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AB8" w:rsidRPr="00E5731C" w:rsidRDefault="00E5731C" w:rsidP="009B3A08">
      <w:pPr>
        <w:suppressAutoHyphens w:val="0"/>
        <w:spacing w:before="240" w:after="240" w:line="360" w:lineRule="auto"/>
        <w:jc w:val="center"/>
        <w:rPr>
          <w:rFonts w:ascii="Times New Roman" w:hAnsi="Times New Roman" w:cs="Times New Roman"/>
          <w:b/>
          <w:color w:val="auto"/>
          <w:lang w:val="es-CO"/>
        </w:rPr>
      </w:pPr>
      <w:r w:rsidRPr="00E5731C">
        <w:rPr>
          <w:rFonts w:ascii="Times New Roman" w:hAnsi="Times New Roman" w:cs="Times New Roman"/>
          <w:b/>
          <w:noProof/>
          <w:lang w:eastAsia="es-EC"/>
        </w:rPr>
        <w:drawing>
          <wp:anchor distT="0" distB="0" distL="0" distR="0" simplePos="0" relativeHeight="251132416" behindDoc="1" locked="0" layoutInCell="1" allowOverlap="1">
            <wp:simplePos x="0" y="0"/>
            <wp:positionH relativeFrom="character">
              <wp:posOffset>-614680</wp:posOffset>
            </wp:positionH>
            <wp:positionV relativeFrom="line">
              <wp:posOffset>-2540</wp:posOffset>
            </wp:positionV>
            <wp:extent cx="1228725" cy="1219200"/>
            <wp:effectExtent l="0" t="0" r="9525" b="0"/>
            <wp:wrapNone/>
            <wp:docPr id="15"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50000"/>
                              </a14:imgEffect>
                              <a14:imgEffect>
                                <a14:saturation sat="400000"/>
                              </a14:imgEffect>
                            </a14:imgLayer>
                          </a14:imgProps>
                        </a:ext>
                      </a:extLst>
                    </a:blip>
                    <a:srcRect/>
                    <a:stretch>
                      <a:fillRect/>
                    </a:stretch>
                  </pic:blipFill>
                  <pic:spPr bwMode="auto">
                    <a:xfrm>
                      <a:off x="0" y="0"/>
                      <a:ext cx="1228725" cy="1219200"/>
                    </a:xfrm>
                    <a:prstGeom prst="rect">
                      <a:avLst/>
                    </a:prstGeom>
                    <a:noFill/>
                    <a:ln w="9525">
                      <a:noFill/>
                      <a:miter lim="800000"/>
                      <a:headEnd/>
                      <a:tailEnd/>
                    </a:ln>
                  </pic:spPr>
                </pic:pic>
              </a:graphicData>
            </a:graphic>
          </wp:anchor>
        </w:drawing>
      </w:r>
    </w:p>
    <w:p w:rsidR="00F7764B" w:rsidRPr="00E5731C" w:rsidRDefault="00F7764B" w:rsidP="009B3A08">
      <w:pPr>
        <w:suppressAutoHyphens w:val="0"/>
        <w:autoSpaceDE w:val="0"/>
        <w:autoSpaceDN w:val="0"/>
        <w:adjustRightInd w:val="0"/>
        <w:spacing w:before="240" w:after="240" w:line="360" w:lineRule="auto"/>
        <w:jc w:val="center"/>
        <w:rPr>
          <w:rFonts w:ascii="Times New Roman" w:hAnsi="Times New Roman" w:cs="Times New Roman"/>
          <w:b/>
          <w:color w:val="auto"/>
          <w:lang w:val="es-CO"/>
        </w:rPr>
      </w:pPr>
    </w:p>
    <w:p w:rsidR="00E5731C" w:rsidRDefault="00E5731C" w:rsidP="009B3A08">
      <w:pPr>
        <w:suppressAutoHyphens w:val="0"/>
        <w:autoSpaceDE w:val="0"/>
        <w:autoSpaceDN w:val="0"/>
        <w:adjustRightInd w:val="0"/>
        <w:spacing w:before="240" w:after="240" w:line="360" w:lineRule="auto"/>
        <w:jc w:val="center"/>
        <w:rPr>
          <w:rFonts w:ascii="Times New Roman" w:hAnsi="Times New Roman" w:cs="Times New Roman"/>
          <w:b/>
          <w:color w:val="auto"/>
          <w:lang w:val="es-CO"/>
        </w:rPr>
      </w:pPr>
    </w:p>
    <w:p w:rsidR="00F7764B" w:rsidRDefault="00F7764B" w:rsidP="009B3A08">
      <w:pPr>
        <w:suppressAutoHyphens w:val="0"/>
        <w:autoSpaceDE w:val="0"/>
        <w:autoSpaceDN w:val="0"/>
        <w:adjustRightInd w:val="0"/>
        <w:spacing w:before="240" w:after="240" w:line="36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UNIVERSIDAD ESTATAL DE BOLIVAR</w:t>
      </w:r>
    </w:p>
    <w:p w:rsidR="00F7764B" w:rsidRPr="00E5731C" w:rsidRDefault="00EF6679" w:rsidP="009B3A08">
      <w:pPr>
        <w:suppressAutoHyphens w:val="0"/>
        <w:autoSpaceDE w:val="0"/>
        <w:autoSpaceDN w:val="0"/>
        <w:adjustRightInd w:val="0"/>
        <w:spacing w:before="120" w:after="120" w:line="24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Facultad de Ciencias Agropecuarias</w:t>
      </w:r>
    </w:p>
    <w:p w:rsidR="00F7764B" w:rsidRDefault="00EF6679" w:rsidP="009B3A08">
      <w:pPr>
        <w:suppressAutoHyphens w:val="0"/>
        <w:autoSpaceDE w:val="0"/>
        <w:autoSpaceDN w:val="0"/>
        <w:adjustRightInd w:val="0"/>
        <w:spacing w:before="120" w:after="120" w:line="24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 xml:space="preserve">Recursos Naturales y </w:t>
      </w:r>
      <w:r w:rsidR="00FE3448" w:rsidRPr="00E5731C">
        <w:rPr>
          <w:rFonts w:ascii="Times New Roman" w:hAnsi="Times New Roman" w:cs="Times New Roman"/>
          <w:b/>
          <w:color w:val="auto"/>
          <w:lang w:val="es-CO"/>
        </w:rPr>
        <w:t>del Ambiente</w:t>
      </w:r>
    </w:p>
    <w:p w:rsidR="00892530" w:rsidRPr="00E5731C" w:rsidRDefault="00892530" w:rsidP="009B3A08">
      <w:pPr>
        <w:suppressAutoHyphens w:val="0"/>
        <w:autoSpaceDE w:val="0"/>
        <w:autoSpaceDN w:val="0"/>
        <w:adjustRightInd w:val="0"/>
        <w:spacing w:before="120" w:after="120" w:line="240" w:lineRule="auto"/>
        <w:jc w:val="center"/>
        <w:rPr>
          <w:rFonts w:ascii="Times New Roman" w:hAnsi="Times New Roman" w:cs="Times New Roman"/>
          <w:b/>
          <w:color w:val="auto"/>
          <w:lang w:val="es-CO"/>
        </w:rPr>
      </w:pPr>
    </w:p>
    <w:p w:rsidR="00F7764B" w:rsidRDefault="002622FC" w:rsidP="009B3A08">
      <w:pPr>
        <w:suppressAutoHyphens w:val="0"/>
        <w:autoSpaceDE w:val="0"/>
        <w:autoSpaceDN w:val="0"/>
        <w:adjustRightInd w:val="0"/>
        <w:spacing w:before="120" w:after="120" w:line="24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ESCUELA DE INGENIERÍA AGROINDUSTRIAL</w:t>
      </w:r>
    </w:p>
    <w:p w:rsidR="000F1E45" w:rsidRPr="000F1E45" w:rsidRDefault="001D1A76" w:rsidP="009B3A08">
      <w:pPr>
        <w:spacing w:before="240" w:after="240" w:line="360" w:lineRule="auto"/>
        <w:jc w:val="center"/>
        <w:rPr>
          <w:rFonts w:ascii="Times New Roman" w:hAnsi="Times New Roman" w:cs="Times New Roman"/>
          <w:b/>
          <w:color w:val="auto"/>
          <w:lang w:val="es-CO"/>
        </w:rPr>
      </w:pPr>
      <w:r w:rsidRPr="000F1E45">
        <w:rPr>
          <w:rFonts w:ascii="Times New Roman" w:hAnsi="Times New Roman" w:cs="Times New Roman"/>
          <w:b/>
          <w:color w:val="auto"/>
          <w:lang w:val="es-CO"/>
        </w:rPr>
        <w:t xml:space="preserve">TEMA: </w:t>
      </w:r>
    </w:p>
    <w:p w:rsidR="000F1E45" w:rsidRPr="000F1E45" w:rsidRDefault="001D1A76" w:rsidP="000F1E45">
      <w:pPr>
        <w:spacing w:before="240" w:after="240" w:line="360" w:lineRule="auto"/>
        <w:jc w:val="center"/>
        <w:rPr>
          <w:rFonts w:ascii="Times New Roman" w:hAnsi="Times New Roman" w:cs="Times New Roman"/>
          <w:b/>
          <w:iCs/>
          <w:color w:val="auto"/>
          <w:lang w:val="es-MX"/>
        </w:rPr>
      </w:pPr>
      <w:r w:rsidRPr="000F1E45">
        <w:rPr>
          <w:rFonts w:ascii="Times New Roman" w:hAnsi="Times New Roman" w:cs="Times New Roman"/>
          <w:b/>
          <w:color w:val="auto"/>
          <w:lang w:val="es-MX"/>
        </w:rPr>
        <w:t xml:space="preserve">CARACTERIZACIÓN DEL LICOPENO EXTRAÍDO DE LA </w:t>
      </w:r>
      <w:r w:rsidRPr="000F1E45">
        <w:rPr>
          <w:rFonts w:ascii="Times New Roman" w:hAnsi="Times New Roman" w:cs="Times New Roman"/>
          <w:b/>
          <w:color w:val="auto"/>
          <w:lang w:val="es-CO"/>
        </w:rPr>
        <w:t>CORTEZA</w:t>
      </w:r>
      <w:r w:rsidRPr="000F1E45">
        <w:rPr>
          <w:rFonts w:ascii="Times New Roman" w:hAnsi="Times New Roman" w:cs="Times New Roman"/>
          <w:b/>
          <w:color w:val="auto"/>
          <w:lang w:val="es-MX"/>
        </w:rPr>
        <w:t xml:space="preserve"> DEL TOMATE RIÑÓN VARIEDAD DANIELA </w:t>
      </w:r>
      <w:r w:rsidRPr="000F1E45">
        <w:rPr>
          <w:rFonts w:ascii="Times New Roman" w:hAnsi="Times New Roman" w:cs="Times New Roman"/>
          <w:b/>
          <w:i/>
          <w:iCs/>
          <w:color w:val="auto"/>
          <w:lang w:val="es-MX"/>
        </w:rPr>
        <w:t>(Lycopersicum</w:t>
      </w:r>
      <w:r w:rsidR="00367B97" w:rsidRPr="000F1E45">
        <w:rPr>
          <w:rFonts w:ascii="Times New Roman" w:hAnsi="Times New Roman" w:cs="Times New Roman"/>
          <w:b/>
          <w:i/>
          <w:iCs/>
          <w:color w:val="auto"/>
          <w:lang w:val="es-MX"/>
        </w:rPr>
        <w:t xml:space="preserve"> </w:t>
      </w:r>
      <w:r w:rsidRPr="000F1E45">
        <w:rPr>
          <w:rFonts w:ascii="Times New Roman" w:hAnsi="Times New Roman" w:cs="Times New Roman"/>
          <w:b/>
          <w:i/>
          <w:iCs/>
          <w:color w:val="auto"/>
          <w:lang w:val="es-MX"/>
        </w:rPr>
        <w:t>esculentum</w:t>
      </w:r>
      <w:r w:rsidRPr="000F1E45">
        <w:rPr>
          <w:rFonts w:ascii="Times New Roman" w:hAnsi="Times New Roman" w:cs="Times New Roman"/>
          <w:b/>
          <w:iCs/>
          <w:color w:val="auto"/>
          <w:lang w:val="es-MX"/>
        </w:rPr>
        <w:t xml:space="preserve"> L</w:t>
      </w:r>
      <w:r w:rsidRPr="000F1E45">
        <w:rPr>
          <w:rFonts w:ascii="Times New Roman" w:hAnsi="Times New Roman" w:cs="Times New Roman"/>
          <w:b/>
          <w:i/>
          <w:iCs/>
          <w:color w:val="auto"/>
          <w:lang w:val="es-MX"/>
        </w:rPr>
        <w:t xml:space="preserve">.) </w:t>
      </w:r>
      <w:r w:rsidRPr="000F1E45">
        <w:rPr>
          <w:rFonts w:ascii="Times New Roman" w:hAnsi="Times New Roman" w:cs="Times New Roman"/>
          <w:b/>
          <w:iCs/>
          <w:color w:val="auto"/>
          <w:lang w:val="es-MX"/>
        </w:rPr>
        <w:t>EN LA UNIVERSIDAD ESTATAL DE BOLIVAR.</w:t>
      </w:r>
    </w:p>
    <w:p w:rsidR="00892530" w:rsidRPr="000F1E45" w:rsidRDefault="008943A7" w:rsidP="000F1E45">
      <w:pPr>
        <w:suppressAutoHyphens w:val="0"/>
        <w:autoSpaceDE w:val="0"/>
        <w:autoSpaceDN w:val="0"/>
        <w:adjustRightInd w:val="0"/>
        <w:spacing w:before="240" w:after="240" w:line="360" w:lineRule="auto"/>
        <w:jc w:val="center"/>
        <w:rPr>
          <w:rFonts w:ascii="Times New Roman" w:hAnsi="Times New Roman" w:cs="Times New Roman"/>
          <w:b/>
          <w:lang w:eastAsia="es-ES"/>
        </w:rPr>
      </w:pPr>
      <w:r w:rsidRPr="00E5731C">
        <w:rPr>
          <w:rFonts w:ascii="Times New Roman" w:hAnsi="Times New Roman" w:cs="Times New Roman"/>
          <w:b/>
          <w:lang w:eastAsia="es-ES"/>
        </w:rPr>
        <w:t>Proyecto de Investigación previo a la obtención del Título de Ingeniero</w:t>
      </w:r>
      <w:r w:rsidR="00367B97">
        <w:rPr>
          <w:rFonts w:ascii="Times New Roman" w:hAnsi="Times New Roman" w:cs="Times New Roman"/>
          <w:b/>
          <w:lang w:eastAsia="es-ES"/>
        </w:rPr>
        <w:t xml:space="preserve"> </w:t>
      </w:r>
      <w:r w:rsidR="00E5731C" w:rsidRPr="00E5731C">
        <w:rPr>
          <w:rFonts w:ascii="Times New Roman" w:hAnsi="Times New Roman" w:cs="Times New Roman"/>
          <w:b/>
          <w:lang w:eastAsia="es-ES"/>
        </w:rPr>
        <w:t>Agroindustrial otorgado</w:t>
      </w:r>
      <w:r w:rsidRPr="00E5731C">
        <w:rPr>
          <w:rFonts w:ascii="Times New Roman" w:hAnsi="Times New Roman" w:cs="Times New Roman"/>
          <w:b/>
          <w:lang w:eastAsia="es-ES"/>
        </w:rPr>
        <w:t xml:space="preserve"> por la Universidad Estatal de Bolívar a través de la Facultad de Ciencias Agropecuarias, Recursos Naturales y del Ambiente, Carrera de Ingeniería Agroindustrial.</w:t>
      </w:r>
    </w:p>
    <w:p w:rsidR="000F1E45" w:rsidRDefault="00F7764B" w:rsidP="009B3A08">
      <w:pPr>
        <w:spacing w:before="240" w:after="240" w:line="36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Autor</w:t>
      </w:r>
      <w:r w:rsidR="001D1A76">
        <w:rPr>
          <w:rFonts w:ascii="Times New Roman" w:hAnsi="Times New Roman" w:cs="Times New Roman"/>
          <w:b/>
          <w:color w:val="auto"/>
          <w:lang w:val="es-CO"/>
        </w:rPr>
        <w:t>/</w:t>
      </w:r>
      <w:r w:rsidRPr="00E5731C">
        <w:rPr>
          <w:rFonts w:ascii="Times New Roman" w:hAnsi="Times New Roman" w:cs="Times New Roman"/>
          <w:b/>
          <w:color w:val="auto"/>
          <w:lang w:val="es-CO"/>
        </w:rPr>
        <w:t>a:</w:t>
      </w:r>
      <w:bookmarkStart w:id="0" w:name="_GoBack"/>
      <w:bookmarkEnd w:id="0"/>
    </w:p>
    <w:p w:rsidR="00892530" w:rsidRPr="000F1E45" w:rsidRDefault="003A764A" w:rsidP="000F1E45">
      <w:pPr>
        <w:spacing w:before="240" w:after="240" w:line="360" w:lineRule="auto"/>
        <w:jc w:val="center"/>
        <w:rPr>
          <w:rFonts w:ascii="Times New Roman" w:hAnsi="Times New Roman" w:cs="Times New Roman"/>
          <w:color w:val="auto"/>
          <w:lang w:val="es-CO"/>
        </w:rPr>
      </w:pPr>
      <w:r w:rsidRPr="00E5731C">
        <w:rPr>
          <w:rFonts w:ascii="Times New Roman" w:hAnsi="Times New Roman" w:cs="Times New Roman"/>
          <w:b/>
          <w:color w:val="auto"/>
          <w:lang w:val="es-CO"/>
        </w:rPr>
        <w:t xml:space="preserve"> </w:t>
      </w:r>
      <w:r w:rsidRPr="00E5731C">
        <w:rPr>
          <w:rFonts w:ascii="Times New Roman" w:hAnsi="Times New Roman" w:cs="Times New Roman"/>
          <w:color w:val="auto"/>
          <w:lang w:val="es-CO"/>
        </w:rPr>
        <w:t>Evelyn Carolina Quincha Rodríguez.</w:t>
      </w:r>
    </w:p>
    <w:p w:rsidR="000F1E45" w:rsidRDefault="00F7764B" w:rsidP="009B3A08">
      <w:pPr>
        <w:spacing w:before="240" w:after="240" w:line="360" w:lineRule="auto"/>
        <w:jc w:val="center"/>
        <w:rPr>
          <w:rFonts w:ascii="Times New Roman" w:hAnsi="Times New Roman" w:cs="Times New Roman"/>
          <w:b/>
          <w:color w:val="auto"/>
          <w:lang w:val="es-CO"/>
        </w:rPr>
      </w:pPr>
      <w:r w:rsidRPr="00E5731C">
        <w:rPr>
          <w:rFonts w:ascii="Times New Roman" w:hAnsi="Times New Roman" w:cs="Times New Roman"/>
          <w:b/>
          <w:color w:val="auto"/>
          <w:lang w:val="es-CO"/>
        </w:rPr>
        <w:t>Director</w:t>
      </w:r>
      <w:r w:rsidR="001D1A76">
        <w:rPr>
          <w:rFonts w:ascii="Times New Roman" w:hAnsi="Times New Roman" w:cs="Times New Roman"/>
          <w:b/>
          <w:color w:val="auto"/>
          <w:lang w:val="es-CO"/>
        </w:rPr>
        <w:t>/</w:t>
      </w:r>
      <w:r w:rsidRPr="00E5731C">
        <w:rPr>
          <w:rFonts w:ascii="Times New Roman" w:hAnsi="Times New Roman" w:cs="Times New Roman"/>
          <w:b/>
          <w:color w:val="auto"/>
          <w:lang w:val="es-CO"/>
        </w:rPr>
        <w:t xml:space="preserve">a: </w:t>
      </w:r>
    </w:p>
    <w:p w:rsidR="00F7764B" w:rsidRPr="00E5731C" w:rsidRDefault="003A764A" w:rsidP="009B3A08">
      <w:pPr>
        <w:spacing w:before="240" w:after="240" w:line="360" w:lineRule="auto"/>
        <w:jc w:val="center"/>
        <w:rPr>
          <w:rFonts w:ascii="Times New Roman" w:hAnsi="Times New Roman" w:cs="Times New Roman"/>
          <w:color w:val="auto"/>
          <w:lang w:val="es-CO"/>
        </w:rPr>
      </w:pPr>
      <w:r>
        <w:rPr>
          <w:rFonts w:ascii="Times New Roman" w:hAnsi="Times New Roman" w:cs="Times New Roman"/>
          <w:color w:val="auto"/>
          <w:lang w:val="es-CO"/>
        </w:rPr>
        <w:t>Dra</w:t>
      </w:r>
      <w:r w:rsidRPr="00E5731C">
        <w:rPr>
          <w:rFonts w:ascii="Times New Roman" w:hAnsi="Times New Roman" w:cs="Times New Roman"/>
          <w:color w:val="auto"/>
          <w:lang w:val="es-CO"/>
        </w:rPr>
        <w:t xml:space="preserve">. </w:t>
      </w:r>
      <w:r>
        <w:rPr>
          <w:rFonts w:ascii="Times New Roman" w:hAnsi="Times New Roman" w:cs="Times New Roman"/>
          <w:color w:val="auto"/>
          <w:lang w:val="es-CO"/>
        </w:rPr>
        <w:t>María Bernarda Ruilova Cueva. Ph</w:t>
      </w:r>
      <w:r w:rsidRPr="00E5731C">
        <w:rPr>
          <w:rFonts w:ascii="Times New Roman" w:hAnsi="Times New Roman" w:cs="Times New Roman"/>
          <w:color w:val="auto"/>
          <w:lang w:val="es-CO"/>
        </w:rPr>
        <w:t>D</w:t>
      </w:r>
    </w:p>
    <w:p w:rsidR="00EE312F" w:rsidRPr="009B3A08" w:rsidRDefault="00A77A18" w:rsidP="009B3A08">
      <w:pPr>
        <w:tabs>
          <w:tab w:val="left" w:pos="2205"/>
        </w:tabs>
        <w:spacing w:before="240" w:after="240" w:line="360" w:lineRule="auto"/>
        <w:jc w:val="center"/>
        <w:rPr>
          <w:rFonts w:ascii="Times New Roman" w:hAnsi="Times New Roman" w:cs="Times New Roman"/>
          <w:color w:val="auto"/>
          <w:lang w:val="es-CO"/>
        </w:rPr>
      </w:pPr>
      <w:r w:rsidRPr="009B3A08">
        <w:rPr>
          <w:rFonts w:ascii="Times New Roman" w:hAnsi="Times New Roman" w:cs="Times New Roman"/>
          <w:color w:val="auto"/>
          <w:lang w:val="es-CO"/>
        </w:rPr>
        <w:t>G</w:t>
      </w:r>
      <w:r w:rsidR="00EE312F" w:rsidRPr="009B3A08">
        <w:rPr>
          <w:rFonts w:ascii="Times New Roman" w:hAnsi="Times New Roman" w:cs="Times New Roman"/>
          <w:color w:val="auto"/>
          <w:lang w:val="es-CO"/>
        </w:rPr>
        <w:t>uaranda</w:t>
      </w:r>
      <w:r w:rsidRPr="009B3A08">
        <w:rPr>
          <w:rFonts w:ascii="Times New Roman" w:hAnsi="Times New Roman" w:cs="Times New Roman"/>
          <w:color w:val="auto"/>
          <w:lang w:val="es-CO"/>
        </w:rPr>
        <w:t xml:space="preserve">    -       E</w:t>
      </w:r>
      <w:r w:rsidR="00EE312F" w:rsidRPr="009B3A08">
        <w:rPr>
          <w:rFonts w:ascii="Times New Roman" w:hAnsi="Times New Roman" w:cs="Times New Roman"/>
          <w:color w:val="auto"/>
          <w:lang w:val="es-CO"/>
        </w:rPr>
        <w:t>cuador</w:t>
      </w:r>
    </w:p>
    <w:p w:rsidR="001D1A76" w:rsidRPr="000F1E45" w:rsidRDefault="009B3A08" w:rsidP="000F1E45">
      <w:pPr>
        <w:tabs>
          <w:tab w:val="left" w:pos="2205"/>
        </w:tabs>
        <w:spacing w:before="240" w:after="240" w:line="360" w:lineRule="auto"/>
        <w:jc w:val="center"/>
        <w:rPr>
          <w:rFonts w:ascii="Times New Roman" w:hAnsi="Times New Roman" w:cs="Times New Roman"/>
          <w:color w:val="auto"/>
          <w:lang w:val="es-CO"/>
        </w:rPr>
      </w:pPr>
      <w:r w:rsidRPr="009B3A08">
        <w:rPr>
          <w:rFonts w:ascii="Times New Roman" w:hAnsi="Times New Roman" w:cs="Times New Roman"/>
          <w:color w:val="auto"/>
          <w:lang w:val="es-CO"/>
        </w:rPr>
        <w:t>Enero</w:t>
      </w:r>
      <w:r w:rsidR="008377D9">
        <w:rPr>
          <w:rFonts w:ascii="Times New Roman" w:hAnsi="Times New Roman" w:cs="Times New Roman"/>
          <w:color w:val="auto"/>
          <w:lang w:val="es-CO"/>
        </w:rPr>
        <w:t xml:space="preserve"> </w:t>
      </w:r>
      <w:r w:rsidRPr="009B3A08">
        <w:rPr>
          <w:rFonts w:ascii="Times New Roman" w:hAnsi="Times New Roman" w:cs="Times New Roman"/>
          <w:color w:val="auto"/>
          <w:lang w:val="es-CO"/>
        </w:rPr>
        <w:t>- 2017</w:t>
      </w:r>
    </w:p>
    <w:p w:rsidR="000808BB" w:rsidRPr="00E5731C" w:rsidRDefault="000808BB" w:rsidP="009B3A08">
      <w:pPr>
        <w:spacing w:before="240" w:after="240" w:line="360" w:lineRule="auto"/>
        <w:ind w:firstLine="1"/>
        <w:jc w:val="both"/>
        <w:rPr>
          <w:rFonts w:ascii="Times New Roman" w:hAnsi="Times New Roman" w:cs="Times New Roman"/>
          <w:b/>
          <w:lang w:val="es-CO"/>
        </w:rPr>
      </w:pPr>
      <w:r w:rsidRPr="00E5731C">
        <w:rPr>
          <w:rFonts w:ascii="Times New Roman" w:hAnsi="Times New Roman" w:cs="Times New Roman"/>
          <w:b/>
          <w:lang w:val="es-CO"/>
        </w:rPr>
        <w:lastRenderedPageBreak/>
        <w:t xml:space="preserve">CARACTERIZACIÓN DEL LICOPENO EXTRAÍDO DE LA CORTEZA DEL TOMATE RIÑÓN VARIEDAD DANIELA </w:t>
      </w:r>
      <w:r w:rsidRPr="00E5731C">
        <w:rPr>
          <w:rFonts w:ascii="Times New Roman" w:hAnsi="Times New Roman" w:cs="Times New Roman"/>
          <w:b/>
          <w:i/>
          <w:lang w:val="es-CO"/>
        </w:rPr>
        <w:t>(LYCOPERSICUM</w:t>
      </w:r>
      <w:r w:rsidR="008377D9">
        <w:rPr>
          <w:rFonts w:ascii="Times New Roman" w:hAnsi="Times New Roman" w:cs="Times New Roman"/>
          <w:b/>
          <w:i/>
          <w:lang w:val="es-CO"/>
        </w:rPr>
        <w:t xml:space="preserve"> </w:t>
      </w:r>
      <w:r w:rsidRPr="00E5731C">
        <w:rPr>
          <w:rFonts w:ascii="Times New Roman" w:hAnsi="Times New Roman" w:cs="Times New Roman"/>
          <w:b/>
          <w:i/>
          <w:lang w:val="es-CO"/>
        </w:rPr>
        <w:t>ESCULENTUM</w:t>
      </w:r>
      <w:r w:rsidR="008377D9">
        <w:rPr>
          <w:rFonts w:ascii="Times New Roman" w:hAnsi="Times New Roman" w:cs="Times New Roman"/>
          <w:b/>
          <w:i/>
          <w:lang w:val="es-CO"/>
        </w:rPr>
        <w:t xml:space="preserve"> </w:t>
      </w:r>
      <w:r w:rsidR="00C43533" w:rsidRPr="00E5731C">
        <w:rPr>
          <w:rFonts w:ascii="Times New Roman" w:hAnsi="Times New Roman" w:cs="Times New Roman"/>
          <w:b/>
          <w:lang w:val="es-CO"/>
        </w:rPr>
        <w:t>L</w:t>
      </w:r>
      <w:r w:rsidR="008D21CF">
        <w:rPr>
          <w:rFonts w:ascii="Times New Roman" w:hAnsi="Times New Roman" w:cs="Times New Roman"/>
          <w:b/>
          <w:lang w:val="es-CO"/>
        </w:rPr>
        <w:t>.</w:t>
      </w:r>
      <w:r w:rsidRPr="00E5731C">
        <w:rPr>
          <w:rFonts w:ascii="Times New Roman" w:hAnsi="Times New Roman" w:cs="Times New Roman"/>
          <w:b/>
          <w:lang w:val="es-CO"/>
        </w:rPr>
        <w:t>) EN LA UNIVERSIDAD ESTATAL DE BOLÍVAR</w:t>
      </w:r>
    </w:p>
    <w:p w:rsidR="00E5731C" w:rsidRDefault="00E5731C" w:rsidP="009B3A08">
      <w:pPr>
        <w:spacing w:before="240" w:after="240" w:line="360" w:lineRule="auto"/>
        <w:ind w:firstLine="1"/>
        <w:jc w:val="center"/>
        <w:rPr>
          <w:rFonts w:ascii="Times New Roman" w:hAnsi="Times New Roman" w:cs="Times New Roman"/>
          <w:b/>
          <w:lang w:val="es-CO"/>
        </w:rPr>
      </w:pPr>
    </w:p>
    <w:p w:rsidR="000808BB" w:rsidRPr="00E5731C" w:rsidRDefault="000808BB" w:rsidP="009B3A08">
      <w:pPr>
        <w:spacing w:before="240" w:after="240" w:line="360" w:lineRule="auto"/>
        <w:ind w:firstLine="1"/>
        <w:jc w:val="center"/>
        <w:rPr>
          <w:rFonts w:ascii="Times New Roman" w:hAnsi="Times New Roman" w:cs="Times New Roman"/>
          <w:b/>
          <w:lang w:val="es-CO"/>
        </w:rPr>
      </w:pPr>
      <w:r w:rsidRPr="00E5731C">
        <w:rPr>
          <w:rFonts w:ascii="Times New Roman" w:hAnsi="Times New Roman" w:cs="Times New Roman"/>
          <w:b/>
          <w:lang w:val="es-CO"/>
        </w:rPr>
        <w:t>REVISADO Y APROBADO POR:</w:t>
      </w:r>
    </w:p>
    <w:p w:rsidR="000808BB" w:rsidRDefault="000808BB" w:rsidP="009B3A08">
      <w:pPr>
        <w:spacing w:before="240" w:after="240" w:line="360" w:lineRule="auto"/>
        <w:ind w:firstLine="1"/>
        <w:jc w:val="center"/>
        <w:rPr>
          <w:rFonts w:ascii="Times New Roman" w:hAnsi="Times New Roman" w:cs="Times New Roman"/>
          <w:b/>
          <w:lang w:val="es-CO"/>
        </w:rPr>
      </w:pPr>
    </w:p>
    <w:p w:rsidR="00E5731C" w:rsidRPr="00E5731C" w:rsidRDefault="00E5731C" w:rsidP="009B3A08">
      <w:pPr>
        <w:spacing w:before="240" w:after="240" w:line="360" w:lineRule="auto"/>
        <w:ind w:firstLine="1"/>
        <w:jc w:val="center"/>
        <w:rPr>
          <w:rFonts w:ascii="Times New Roman" w:hAnsi="Times New Roman" w:cs="Times New Roman"/>
          <w:b/>
          <w:lang w:val="es-CO"/>
        </w:rPr>
      </w:pPr>
    </w:p>
    <w:p w:rsidR="000808BB" w:rsidRPr="00E5731C" w:rsidRDefault="000808BB" w:rsidP="009B3A08">
      <w:pPr>
        <w:spacing w:before="240" w:after="240" w:line="360" w:lineRule="auto"/>
        <w:ind w:firstLine="1"/>
        <w:jc w:val="center"/>
        <w:rPr>
          <w:rFonts w:ascii="Times New Roman" w:hAnsi="Times New Roman" w:cs="Times New Roman"/>
          <w:b/>
          <w:lang w:val="es-CO"/>
        </w:rPr>
      </w:pPr>
    </w:p>
    <w:p w:rsidR="000808BB" w:rsidRPr="00E5731C" w:rsidRDefault="000808BB" w:rsidP="009B3A08">
      <w:pPr>
        <w:spacing w:line="360" w:lineRule="auto"/>
        <w:ind w:firstLine="1"/>
        <w:jc w:val="center"/>
        <w:rPr>
          <w:rFonts w:ascii="Times New Roman" w:hAnsi="Times New Roman" w:cs="Times New Roman"/>
          <w:b/>
          <w:lang w:val="es-CO"/>
        </w:rPr>
      </w:pPr>
      <w:r w:rsidRPr="00E5731C">
        <w:rPr>
          <w:rFonts w:ascii="Times New Roman" w:hAnsi="Times New Roman" w:cs="Times New Roman"/>
          <w:b/>
          <w:lang w:val="es-CO"/>
        </w:rPr>
        <w:t>------------------------------</w:t>
      </w:r>
    </w:p>
    <w:p w:rsidR="000808BB" w:rsidRPr="00E5731C" w:rsidRDefault="00952CF0" w:rsidP="009B3A08">
      <w:pPr>
        <w:spacing w:line="360" w:lineRule="auto"/>
        <w:jc w:val="center"/>
        <w:rPr>
          <w:rFonts w:ascii="Times New Roman" w:hAnsi="Times New Roman" w:cs="Times New Roman"/>
          <w:b/>
          <w:lang w:val="es-CO"/>
        </w:rPr>
      </w:pPr>
      <w:r>
        <w:rPr>
          <w:rFonts w:ascii="Times New Roman" w:hAnsi="Times New Roman" w:cs="Times New Roman"/>
          <w:b/>
          <w:lang w:val="es-CO"/>
        </w:rPr>
        <w:t>DRA. C.</w:t>
      </w:r>
      <w:r w:rsidRPr="00E5731C">
        <w:rPr>
          <w:rFonts w:ascii="Times New Roman" w:hAnsi="Times New Roman" w:cs="Times New Roman"/>
          <w:b/>
          <w:lang w:val="es-CO"/>
        </w:rPr>
        <w:t xml:space="preserve"> MARÍA BERNARDA RUILOVA CUEVA</w:t>
      </w:r>
      <w:r>
        <w:rPr>
          <w:rFonts w:ascii="Times New Roman" w:hAnsi="Times New Roman" w:cs="Times New Roman"/>
          <w:b/>
          <w:lang w:val="es-CO"/>
        </w:rPr>
        <w:t xml:space="preserve">. </w:t>
      </w:r>
      <w:r w:rsidRPr="00E5731C">
        <w:rPr>
          <w:rFonts w:ascii="Times New Roman" w:hAnsi="Times New Roman" w:cs="Times New Roman"/>
          <w:b/>
          <w:lang w:val="es-CO"/>
        </w:rPr>
        <w:t>PHD</w:t>
      </w:r>
    </w:p>
    <w:p w:rsidR="000808BB" w:rsidRPr="00E5731C" w:rsidRDefault="000808BB" w:rsidP="009B3A08">
      <w:pPr>
        <w:spacing w:line="360" w:lineRule="auto"/>
        <w:jc w:val="center"/>
        <w:rPr>
          <w:rFonts w:ascii="Times New Roman" w:hAnsi="Times New Roman" w:cs="Times New Roman"/>
          <w:b/>
          <w:lang w:val="es-CO"/>
        </w:rPr>
      </w:pPr>
      <w:r w:rsidRPr="00E5731C">
        <w:rPr>
          <w:rFonts w:ascii="Times New Roman" w:hAnsi="Times New Roman" w:cs="Times New Roman"/>
          <w:b/>
          <w:lang w:val="es-CO"/>
        </w:rPr>
        <w:t>DIRECTOR</w:t>
      </w:r>
    </w:p>
    <w:p w:rsidR="000808BB" w:rsidRPr="00E5731C" w:rsidRDefault="000808BB" w:rsidP="009B3A08">
      <w:pPr>
        <w:spacing w:line="360" w:lineRule="auto"/>
        <w:ind w:firstLine="1"/>
        <w:jc w:val="center"/>
        <w:rPr>
          <w:rFonts w:ascii="Times New Roman" w:hAnsi="Times New Roman" w:cs="Times New Roman"/>
          <w:b/>
          <w:lang w:val="es-CO"/>
        </w:rPr>
      </w:pPr>
    </w:p>
    <w:p w:rsidR="000808BB" w:rsidRDefault="000808BB" w:rsidP="009B3A08">
      <w:pPr>
        <w:spacing w:line="360" w:lineRule="auto"/>
        <w:ind w:firstLine="1"/>
        <w:jc w:val="center"/>
        <w:rPr>
          <w:rFonts w:ascii="Times New Roman" w:hAnsi="Times New Roman" w:cs="Times New Roman"/>
          <w:b/>
          <w:lang w:val="es-CO"/>
        </w:rPr>
      </w:pPr>
    </w:p>
    <w:p w:rsidR="00E5731C" w:rsidRDefault="00E5731C" w:rsidP="009B3A08">
      <w:pPr>
        <w:spacing w:line="360" w:lineRule="auto"/>
        <w:ind w:firstLine="1"/>
        <w:jc w:val="center"/>
        <w:rPr>
          <w:rFonts w:ascii="Times New Roman" w:hAnsi="Times New Roman" w:cs="Times New Roman"/>
          <w:b/>
          <w:lang w:val="es-CO"/>
        </w:rPr>
      </w:pPr>
    </w:p>
    <w:p w:rsidR="00E5731C" w:rsidRPr="00E5731C" w:rsidRDefault="00E5731C" w:rsidP="009B3A08">
      <w:pPr>
        <w:spacing w:line="360" w:lineRule="auto"/>
        <w:ind w:firstLine="1"/>
        <w:jc w:val="right"/>
        <w:rPr>
          <w:rFonts w:ascii="Times New Roman" w:hAnsi="Times New Roman" w:cs="Times New Roman"/>
          <w:b/>
          <w:lang w:val="es-CO"/>
        </w:rPr>
      </w:pPr>
    </w:p>
    <w:p w:rsidR="000808BB" w:rsidRPr="00E5731C" w:rsidRDefault="000808BB" w:rsidP="009B3A08">
      <w:pPr>
        <w:spacing w:line="360" w:lineRule="auto"/>
        <w:ind w:firstLine="1"/>
        <w:jc w:val="center"/>
        <w:rPr>
          <w:rFonts w:ascii="Times New Roman" w:hAnsi="Times New Roman" w:cs="Times New Roman"/>
          <w:b/>
          <w:lang w:val="es-CO"/>
        </w:rPr>
      </w:pPr>
      <w:r w:rsidRPr="00E5731C">
        <w:rPr>
          <w:rFonts w:ascii="Times New Roman" w:hAnsi="Times New Roman" w:cs="Times New Roman"/>
          <w:b/>
          <w:lang w:val="es-CO"/>
        </w:rPr>
        <w:t>------------------------------</w:t>
      </w:r>
    </w:p>
    <w:p w:rsidR="000808BB" w:rsidRPr="00E5731C" w:rsidRDefault="00952CF0" w:rsidP="009B3A08">
      <w:pPr>
        <w:spacing w:line="360" w:lineRule="auto"/>
        <w:ind w:firstLine="1"/>
        <w:jc w:val="center"/>
        <w:rPr>
          <w:rFonts w:ascii="Times New Roman" w:hAnsi="Times New Roman" w:cs="Times New Roman"/>
          <w:b/>
          <w:lang w:val="es-CO"/>
        </w:rPr>
      </w:pPr>
      <w:r>
        <w:rPr>
          <w:rFonts w:ascii="Times New Roman" w:hAnsi="Times New Roman" w:cs="Times New Roman"/>
          <w:b/>
          <w:lang w:val="es-CO"/>
        </w:rPr>
        <w:t xml:space="preserve">ING. VÍCTOR </w:t>
      </w:r>
      <w:r w:rsidRPr="00E5731C">
        <w:rPr>
          <w:rFonts w:ascii="Times New Roman" w:hAnsi="Times New Roman" w:cs="Times New Roman"/>
          <w:b/>
          <w:lang w:val="es-CO"/>
        </w:rPr>
        <w:t>DANILO MONTERO</w:t>
      </w:r>
      <w:r w:rsidR="00FD0347">
        <w:rPr>
          <w:rFonts w:ascii="Times New Roman" w:hAnsi="Times New Roman" w:cs="Times New Roman"/>
          <w:b/>
          <w:lang w:val="es-CO"/>
        </w:rPr>
        <w:t xml:space="preserve"> SILVA. M. Sg</w:t>
      </w:r>
    </w:p>
    <w:p w:rsidR="00E5731C" w:rsidRDefault="006C7838" w:rsidP="009B3A08">
      <w:pPr>
        <w:spacing w:line="360" w:lineRule="auto"/>
        <w:ind w:firstLine="1"/>
        <w:jc w:val="center"/>
        <w:rPr>
          <w:rFonts w:ascii="Times New Roman" w:hAnsi="Times New Roman" w:cs="Times New Roman"/>
          <w:b/>
          <w:lang w:val="es-CO"/>
        </w:rPr>
      </w:pPr>
      <w:r>
        <w:rPr>
          <w:rFonts w:ascii="Times New Roman" w:hAnsi="Times New Roman" w:cs="Times New Roman"/>
          <w:b/>
          <w:lang w:val="es-CO"/>
        </w:rPr>
        <w:t>AREA DE BIOMETRIA</w:t>
      </w:r>
    </w:p>
    <w:p w:rsidR="004C281E" w:rsidRDefault="004C281E" w:rsidP="009B3A08">
      <w:pPr>
        <w:spacing w:line="360" w:lineRule="auto"/>
        <w:ind w:firstLine="1"/>
        <w:jc w:val="center"/>
        <w:rPr>
          <w:rFonts w:ascii="Times New Roman" w:hAnsi="Times New Roman" w:cs="Times New Roman"/>
          <w:b/>
          <w:lang w:val="es-CO"/>
        </w:rPr>
      </w:pPr>
    </w:p>
    <w:p w:rsidR="00E5731C" w:rsidRPr="00E5731C" w:rsidRDefault="00E5731C" w:rsidP="009B3A08">
      <w:pPr>
        <w:spacing w:line="360" w:lineRule="auto"/>
        <w:ind w:firstLine="1"/>
        <w:jc w:val="center"/>
        <w:rPr>
          <w:rFonts w:ascii="Times New Roman" w:hAnsi="Times New Roman" w:cs="Times New Roman"/>
          <w:b/>
          <w:lang w:val="es-CO"/>
        </w:rPr>
      </w:pPr>
    </w:p>
    <w:p w:rsidR="000808BB" w:rsidRPr="00E5731C" w:rsidRDefault="000808BB" w:rsidP="009B3A08">
      <w:pPr>
        <w:spacing w:line="360" w:lineRule="auto"/>
        <w:ind w:firstLine="1"/>
        <w:jc w:val="center"/>
        <w:rPr>
          <w:rFonts w:ascii="Times New Roman" w:hAnsi="Times New Roman" w:cs="Times New Roman"/>
          <w:b/>
          <w:lang w:val="es-CO"/>
        </w:rPr>
      </w:pPr>
      <w:r w:rsidRPr="00E5731C">
        <w:rPr>
          <w:rFonts w:ascii="Times New Roman" w:hAnsi="Times New Roman" w:cs="Times New Roman"/>
          <w:b/>
          <w:lang w:val="es-CO"/>
        </w:rPr>
        <w:t>------------------------------</w:t>
      </w:r>
    </w:p>
    <w:p w:rsidR="000808BB" w:rsidRPr="00E5731C" w:rsidRDefault="00952CF0" w:rsidP="009B3A08">
      <w:pPr>
        <w:spacing w:line="360" w:lineRule="auto"/>
        <w:ind w:firstLine="1"/>
        <w:jc w:val="center"/>
        <w:rPr>
          <w:rFonts w:ascii="Times New Roman" w:hAnsi="Times New Roman" w:cs="Times New Roman"/>
          <w:b/>
          <w:lang w:val="es-CO"/>
        </w:rPr>
      </w:pPr>
      <w:r>
        <w:rPr>
          <w:rFonts w:ascii="Times New Roman" w:hAnsi="Times New Roman" w:cs="Times New Roman"/>
          <w:b/>
          <w:lang w:val="es-CO"/>
        </w:rPr>
        <w:t xml:space="preserve">DR. C. HUGO </w:t>
      </w:r>
      <w:r w:rsidR="00FE3448">
        <w:rPr>
          <w:rFonts w:ascii="Times New Roman" w:hAnsi="Times New Roman" w:cs="Times New Roman"/>
          <w:b/>
          <w:lang w:val="es-CO"/>
        </w:rPr>
        <w:t>FABIÁN VÁSQUEZ</w:t>
      </w:r>
      <w:r>
        <w:rPr>
          <w:rFonts w:ascii="Times New Roman" w:hAnsi="Times New Roman" w:cs="Times New Roman"/>
          <w:b/>
          <w:lang w:val="es-CO"/>
        </w:rPr>
        <w:t xml:space="preserve"> COLOMA. PHD</w:t>
      </w:r>
    </w:p>
    <w:p w:rsidR="00902109" w:rsidRPr="001F2A5F" w:rsidRDefault="006C7838" w:rsidP="009B3A08">
      <w:pPr>
        <w:spacing w:line="360" w:lineRule="auto"/>
        <w:ind w:firstLine="1"/>
        <w:jc w:val="center"/>
        <w:rPr>
          <w:rFonts w:ascii="Times New Roman" w:hAnsi="Times New Roman" w:cs="Times New Roman"/>
          <w:b/>
          <w:lang w:val="es-CO"/>
        </w:rPr>
      </w:pPr>
      <w:r>
        <w:rPr>
          <w:rFonts w:ascii="Times New Roman" w:hAnsi="Times New Roman" w:cs="Times New Roman"/>
          <w:b/>
          <w:lang w:val="es-CO"/>
        </w:rPr>
        <w:t xml:space="preserve">AREA DE </w:t>
      </w:r>
      <w:r w:rsidR="000808BB" w:rsidRPr="00E5731C">
        <w:rPr>
          <w:rFonts w:ascii="Times New Roman" w:hAnsi="Times New Roman" w:cs="Times New Roman"/>
          <w:b/>
          <w:lang w:val="es-CO"/>
        </w:rPr>
        <w:t>REDACCION</w:t>
      </w:r>
      <w:r w:rsidR="008377D9">
        <w:rPr>
          <w:rFonts w:ascii="Times New Roman" w:hAnsi="Times New Roman" w:cs="Times New Roman"/>
          <w:b/>
          <w:lang w:val="es-CO"/>
        </w:rPr>
        <w:t xml:space="preserve"> </w:t>
      </w:r>
      <w:r w:rsidR="000808BB" w:rsidRPr="00E5731C">
        <w:rPr>
          <w:rFonts w:ascii="Times New Roman" w:hAnsi="Times New Roman" w:cs="Times New Roman"/>
          <w:b/>
          <w:lang w:val="es-CO"/>
        </w:rPr>
        <w:t>TECNICA</w:t>
      </w:r>
    </w:p>
    <w:p w:rsidR="00E5731C" w:rsidRDefault="00E5731C" w:rsidP="009B3A08">
      <w:pPr>
        <w:spacing w:before="240" w:after="240" w:line="360" w:lineRule="auto"/>
        <w:ind w:firstLine="1"/>
        <w:jc w:val="center"/>
        <w:rPr>
          <w:rFonts w:ascii="Times New Roman" w:hAnsi="Times New Roman" w:cs="Times New Roman"/>
          <w:b/>
          <w:lang w:val="es-CO"/>
        </w:rPr>
      </w:pPr>
    </w:p>
    <w:p w:rsidR="006C7838" w:rsidRDefault="006C7838" w:rsidP="009B3A08">
      <w:pPr>
        <w:spacing w:before="240" w:after="240" w:line="360" w:lineRule="auto"/>
        <w:ind w:firstLine="1"/>
        <w:jc w:val="center"/>
        <w:rPr>
          <w:rFonts w:ascii="Times New Roman" w:hAnsi="Times New Roman" w:cs="Times New Roman"/>
          <w:b/>
          <w:lang w:val="es-CO"/>
        </w:rPr>
      </w:pPr>
    </w:p>
    <w:p w:rsidR="000808BB" w:rsidRPr="0046546A" w:rsidRDefault="000808BB" w:rsidP="009B3A08">
      <w:pPr>
        <w:spacing w:before="240" w:after="240" w:line="360" w:lineRule="auto"/>
        <w:ind w:firstLine="1"/>
        <w:jc w:val="center"/>
        <w:rPr>
          <w:rFonts w:ascii="Times New Roman" w:hAnsi="Times New Roman" w:cs="Times New Roman"/>
          <w:b/>
          <w:sz w:val="28"/>
          <w:lang w:val="es-CO"/>
        </w:rPr>
      </w:pPr>
      <w:r w:rsidRPr="0046546A">
        <w:rPr>
          <w:rFonts w:ascii="Times New Roman" w:hAnsi="Times New Roman" w:cs="Times New Roman"/>
          <w:b/>
          <w:sz w:val="28"/>
          <w:lang w:val="es-CO"/>
        </w:rPr>
        <w:lastRenderedPageBreak/>
        <w:t>CERTIF</w:t>
      </w:r>
      <w:r w:rsidR="004C281E">
        <w:rPr>
          <w:rFonts w:ascii="Times New Roman" w:hAnsi="Times New Roman" w:cs="Times New Roman"/>
          <w:b/>
          <w:sz w:val="28"/>
          <w:lang w:val="es-CO"/>
        </w:rPr>
        <w:t>I</w:t>
      </w:r>
      <w:r w:rsidRPr="0046546A">
        <w:rPr>
          <w:rFonts w:ascii="Times New Roman" w:hAnsi="Times New Roman" w:cs="Times New Roman"/>
          <w:b/>
          <w:sz w:val="28"/>
          <w:lang w:val="es-CO"/>
        </w:rPr>
        <w:t>CACIÓN DE AUTORIA</w:t>
      </w:r>
    </w:p>
    <w:p w:rsidR="000808BB" w:rsidRPr="00E5731C" w:rsidRDefault="000808BB" w:rsidP="009B3A08">
      <w:pPr>
        <w:spacing w:before="240" w:after="240" w:line="360" w:lineRule="auto"/>
        <w:ind w:firstLine="1"/>
        <w:jc w:val="both"/>
        <w:rPr>
          <w:rFonts w:ascii="Times New Roman" w:hAnsi="Times New Roman" w:cs="Times New Roman"/>
          <w:lang w:val="es-CO"/>
        </w:rPr>
      </w:pPr>
      <w:r w:rsidRPr="00E5731C">
        <w:rPr>
          <w:rFonts w:ascii="Times New Roman" w:hAnsi="Times New Roman" w:cs="Times New Roman"/>
          <w:lang w:val="es-CO"/>
        </w:rPr>
        <w:t>Yo, Evelyn Carolina Quincha Rodríguez con CI</w:t>
      </w:r>
      <w:r w:rsidR="009B3A08">
        <w:rPr>
          <w:rFonts w:ascii="Times New Roman" w:hAnsi="Times New Roman" w:cs="Times New Roman"/>
          <w:lang w:val="es-CO"/>
        </w:rPr>
        <w:t>.</w:t>
      </w:r>
      <w:r w:rsidRPr="00E5731C">
        <w:rPr>
          <w:rFonts w:ascii="Times New Roman" w:hAnsi="Times New Roman" w:cs="Times New Roman"/>
          <w:lang w:val="es-CO"/>
        </w:rPr>
        <w:t xml:space="preserve"> 0201768512 declaro que el trabajo y los resultados presentados en este informe, no han sido previamente presentados para ningún grado o calificación profesional; y, que las referencias bibliográficas que se incluyen han sido consultadas y cit</w:t>
      </w:r>
      <w:r w:rsidR="009B3A08">
        <w:rPr>
          <w:rFonts w:ascii="Times New Roman" w:hAnsi="Times New Roman" w:cs="Times New Roman"/>
          <w:lang w:val="es-CO"/>
        </w:rPr>
        <w:t>adas con su respectivo autor</w:t>
      </w:r>
      <w:r w:rsidRPr="00E5731C">
        <w:rPr>
          <w:rFonts w:ascii="Times New Roman" w:hAnsi="Times New Roman" w:cs="Times New Roman"/>
          <w:lang w:val="es-CO"/>
        </w:rPr>
        <w:t>.</w:t>
      </w:r>
    </w:p>
    <w:p w:rsidR="000808BB" w:rsidRPr="00E5731C" w:rsidRDefault="000808BB" w:rsidP="009B3A08">
      <w:pPr>
        <w:spacing w:before="240" w:after="240" w:line="360" w:lineRule="auto"/>
        <w:ind w:firstLine="1"/>
        <w:jc w:val="both"/>
        <w:rPr>
          <w:rFonts w:ascii="Times New Roman" w:hAnsi="Times New Roman" w:cs="Times New Roman"/>
          <w:lang w:val="es-CO"/>
        </w:rPr>
      </w:pPr>
      <w:r w:rsidRPr="00E5731C">
        <w:rPr>
          <w:rFonts w:ascii="Times New Roman" w:hAnsi="Times New Roman" w:cs="Times New Roman"/>
          <w:lang w:val="es-CO"/>
        </w:rPr>
        <w:t>La Universidad Estatal de Bolívar, puede hacer uso de los derechos de publicación correspondientes a este trabajo, según lo establecido por la Ley de Propiedad Intelectual, su Reglamentación y la Normativa Institucional vigente.</w:t>
      </w:r>
    </w:p>
    <w:p w:rsidR="000808BB" w:rsidRDefault="000808BB" w:rsidP="009B3A08">
      <w:pPr>
        <w:spacing w:before="240" w:after="240" w:line="360" w:lineRule="auto"/>
        <w:ind w:firstLine="1"/>
        <w:jc w:val="both"/>
        <w:rPr>
          <w:rFonts w:ascii="Times New Roman" w:hAnsi="Times New Roman" w:cs="Times New Roman"/>
          <w:lang w:val="es-CO"/>
        </w:rPr>
      </w:pPr>
    </w:p>
    <w:p w:rsidR="00E5731C" w:rsidRPr="00E5731C" w:rsidRDefault="00E5731C" w:rsidP="009B3A08">
      <w:pPr>
        <w:spacing w:before="240" w:after="240" w:line="360" w:lineRule="auto"/>
        <w:ind w:firstLine="1"/>
        <w:jc w:val="both"/>
        <w:rPr>
          <w:rFonts w:ascii="Times New Roman" w:hAnsi="Times New Roman" w:cs="Times New Roman"/>
          <w:lang w:val="es-CO"/>
        </w:rPr>
      </w:pPr>
    </w:p>
    <w:p w:rsidR="000808BB" w:rsidRPr="00E5731C" w:rsidRDefault="000808BB" w:rsidP="009B3A08">
      <w:pPr>
        <w:spacing w:line="360" w:lineRule="auto"/>
        <w:jc w:val="center"/>
        <w:rPr>
          <w:rFonts w:ascii="Times New Roman" w:hAnsi="Times New Roman" w:cs="Times New Roman"/>
          <w:lang w:val="es-CO"/>
        </w:rPr>
      </w:pPr>
      <w:r w:rsidRPr="00E5731C">
        <w:rPr>
          <w:rFonts w:ascii="Times New Roman" w:hAnsi="Times New Roman" w:cs="Times New Roman"/>
          <w:lang w:val="es-CO"/>
        </w:rPr>
        <w:t>------------------------------</w:t>
      </w:r>
    </w:p>
    <w:p w:rsidR="000808BB" w:rsidRPr="00E5731C" w:rsidRDefault="000808BB" w:rsidP="009B3A08">
      <w:pPr>
        <w:spacing w:line="360" w:lineRule="auto"/>
        <w:ind w:firstLine="1"/>
        <w:jc w:val="center"/>
        <w:rPr>
          <w:rFonts w:ascii="Times New Roman" w:hAnsi="Times New Roman" w:cs="Times New Roman"/>
          <w:lang w:val="es-CO"/>
        </w:rPr>
      </w:pPr>
      <w:r w:rsidRPr="00E5731C">
        <w:rPr>
          <w:rFonts w:ascii="Times New Roman" w:hAnsi="Times New Roman" w:cs="Times New Roman"/>
          <w:lang w:val="es-CO"/>
        </w:rPr>
        <w:t>Evelyn Carolina Quincha Rodríguez</w:t>
      </w:r>
    </w:p>
    <w:p w:rsidR="000808BB" w:rsidRPr="00E5731C" w:rsidRDefault="000808BB" w:rsidP="009B3A08">
      <w:pPr>
        <w:spacing w:line="360" w:lineRule="auto"/>
        <w:ind w:firstLine="1"/>
        <w:jc w:val="center"/>
        <w:rPr>
          <w:rFonts w:ascii="Times New Roman" w:hAnsi="Times New Roman" w:cs="Times New Roman"/>
          <w:lang w:val="es-CO"/>
        </w:rPr>
      </w:pPr>
      <w:r w:rsidRPr="00E5731C">
        <w:rPr>
          <w:rFonts w:ascii="Times New Roman" w:hAnsi="Times New Roman" w:cs="Times New Roman"/>
          <w:lang w:val="es-CO"/>
        </w:rPr>
        <w:t>CI. 0201768512</w:t>
      </w:r>
    </w:p>
    <w:p w:rsidR="000808BB" w:rsidRPr="00E5731C" w:rsidRDefault="000808BB" w:rsidP="009B3A08">
      <w:pPr>
        <w:spacing w:line="360" w:lineRule="auto"/>
        <w:jc w:val="center"/>
        <w:rPr>
          <w:rFonts w:ascii="Times New Roman" w:hAnsi="Times New Roman" w:cs="Times New Roman"/>
          <w:lang w:val="es-CO"/>
        </w:rPr>
      </w:pPr>
    </w:p>
    <w:p w:rsidR="000808BB" w:rsidRDefault="000808BB" w:rsidP="009B3A08">
      <w:pPr>
        <w:spacing w:line="360" w:lineRule="auto"/>
        <w:ind w:firstLine="1"/>
        <w:jc w:val="center"/>
        <w:rPr>
          <w:rFonts w:ascii="Times New Roman" w:hAnsi="Times New Roman" w:cs="Times New Roman"/>
          <w:lang w:val="es-CO"/>
        </w:rPr>
      </w:pPr>
    </w:p>
    <w:p w:rsidR="00E5731C" w:rsidRPr="00E5731C" w:rsidRDefault="00E5731C" w:rsidP="009B3A08">
      <w:pPr>
        <w:spacing w:line="360" w:lineRule="auto"/>
        <w:ind w:firstLine="1"/>
        <w:jc w:val="center"/>
        <w:rPr>
          <w:rFonts w:ascii="Times New Roman" w:hAnsi="Times New Roman" w:cs="Times New Roman"/>
          <w:lang w:val="es-CO"/>
        </w:rPr>
      </w:pPr>
    </w:p>
    <w:p w:rsidR="000808BB" w:rsidRPr="00E5731C" w:rsidRDefault="000808BB" w:rsidP="009B3A08">
      <w:pPr>
        <w:spacing w:line="360" w:lineRule="auto"/>
        <w:ind w:firstLine="1"/>
        <w:jc w:val="center"/>
        <w:rPr>
          <w:rFonts w:ascii="Times New Roman" w:hAnsi="Times New Roman" w:cs="Times New Roman"/>
          <w:lang w:val="es-CO"/>
        </w:rPr>
      </w:pPr>
      <w:r w:rsidRPr="00E5731C">
        <w:rPr>
          <w:rFonts w:ascii="Times New Roman" w:hAnsi="Times New Roman" w:cs="Times New Roman"/>
          <w:lang w:val="es-CO"/>
        </w:rPr>
        <w:t>------------------------------</w:t>
      </w:r>
    </w:p>
    <w:p w:rsidR="000808BB" w:rsidRPr="00E5731C" w:rsidRDefault="00B86C69" w:rsidP="009B3A08">
      <w:pPr>
        <w:spacing w:line="360" w:lineRule="auto"/>
        <w:ind w:firstLine="1"/>
        <w:jc w:val="center"/>
        <w:rPr>
          <w:rFonts w:ascii="Times New Roman" w:hAnsi="Times New Roman" w:cs="Times New Roman"/>
          <w:lang w:val="es-CO"/>
        </w:rPr>
      </w:pPr>
      <w:r>
        <w:rPr>
          <w:rFonts w:ascii="Times New Roman" w:hAnsi="Times New Roman" w:cs="Times New Roman"/>
          <w:lang w:val="es-CO"/>
        </w:rPr>
        <w:t>Dra.</w:t>
      </w:r>
      <w:r w:rsidR="00367B97">
        <w:rPr>
          <w:rFonts w:ascii="Times New Roman" w:hAnsi="Times New Roman" w:cs="Times New Roman"/>
          <w:lang w:val="es-CO"/>
        </w:rPr>
        <w:t xml:space="preserve"> </w:t>
      </w:r>
      <w:r>
        <w:rPr>
          <w:rFonts w:ascii="Times New Roman" w:hAnsi="Times New Roman" w:cs="Times New Roman"/>
          <w:lang w:val="es-CO"/>
        </w:rPr>
        <w:t>C</w:t>
      </w:r>
      <w:r w:rsidR="001F2A5F">
        <w:rPr>
          <w:rFonts w:ascii="Times New Roman" w:hAnsi="Times New Roman" w:cs="Times New Roman"/>
          <w:lang w:val="es-CO"/>
        </w:rPr>
        <w:t xml:space="preserve">. </w:t>
      </w:r>
      <w:r w:rsidR="000808BB" w:rsidRPr="00E5731C">
        <w:rPr>
          <w:rFonts w:ascii="Times New Roman" w:hAnsi="Times New Roman" w:cs="Times New Roman"/>
          <w:lang w:val="es-CO"/>
        </w:rPr>
        <w:t>María Bernarda Ruilova Cueva</w:t>
      </w:r>
      <w:r w:rsidR="006C7838">
        <w:rPr>
          <w:rFonts w:ascii="Times New Roman" w:hAnsi="Times New Roman" w:cs="Times New Roman"/>
          <w:lang w:val="es-CO"/>
        </w:rPr>
        <w:t>.</w:t>
      </w:r>
      <w:r w:rsidR="00E5731C">
        <w:rPr>
          <w:rFonts w:ascii="Times New Roman" w:hAnsi="Times New Roman" w:cs="Times New Roman"/>
          <w:lang w:val="es-CO"/>
        </w:rPr>
        <w:t xml:space="preserve"> PhD</w:t>
      </w:r>
    </w:p>
    <w:p w:rsidR="004C281E" w:rsidRDefault="000808BB" w:rsidP="009B3A08">
      <w:pPr>
        <w:spacing w:line="360" w:lineRule="auto"/>
        <w:ind w:firstLine="1"/>
        <w:jc w:val="center"/>
        <w:rPr>
          <w:rFonts w:ascii="Times New Roman" w:hAnsi="Times New Roman" w:cs="Times New Roman"/>
          <w:lang w:val="es-CO"/>
        </w:rPr>
      </w:pPr>
      <w:r w:rsidRPr="00E5731C">
        <w:rPr>
          <w:rFonts w:ascii="Times New Roman" w:hAnsi="Times New Roman" w:cs="Times New Roman"/>
          <w:lang w:val="es-CO"/>
        </w:rPr>
        <w:t>CI.</w:t>
      </w:r>
      <w:r w:rsidR="00702B5E">
        <w:rPr>
          <w:rFonts w:ascii="Times New Roman" w:hAnsi="Times New Roman" w:cs="Times New Roman"/>
          <w:lang w:val="es-CO"/>
        </w:rPr>
        <w:t xml:space="preserve"> 0701189433</w:t>
      </w:r>
    </w:p>
    <w:p w:rsidR="004C281E" w:rsidRDefault="004C281E" w:rsidP="009B3A08">
      <w:pPr>
        <w:spacing w:line="360" w:lineRule="auto"/>
        <w:ind w:firstLine="1"/>
        <w:jc w:val="center"/>
        <w:rPr>
          <w:rFonts w:ascii="Times New Roman" w:hAnsi="Times New Roman" w:cs="Times New Roman"/>
          <w:lang w:val="es-CO"/>
        </w:rPr>
      </w:pPr>
    </w:p>
    <w:p w:rsidR="00E5731C" w:rsidRPr="00E5731C" w:rsidRDefault="00E5731C" w:rsidP="009B3A08">
      <w:pPr>
        <w:spacing w:line="360" w:lineRule="auto"/>
        <w:ind w:firstLine="1"/>
        <w:jc w:val="center"/>
        <w:rPr>
          <w:rFonts w:ascii="Times New Roman" w:hAnsi="Times New Roman" w:cs="Times New Roman"/>
          <w:lang w:val="es-CO"/>
        </w:rPr>
      </w:pPr>
    </w:p>
    <w:p w:rsidR="000808BB" w:rsidRPr="00E5731C" w:rsidRDefault="000808BB" w:rsidP="009B3A08">
      <w:pPr>
        <w:spacing w:line="360" w:lineRule="auto"/>
        <w:jc w:val="center"/>
        <w:rPr>
          <w:rFonts w:ascii="Times New Roman" w:hAnsi="Times New Roman" w:cs="Times New Roman"/>
          <w:lang w:val="es-CO"/>
        </w:rPr>
      </w:pPr>
      <w:r w:rsidRPr="00E5731C">
        <w:rPr>
          <w:rFonts w:ascii="Times New Roman" w:hAnsi="Times New Roman" w:cs="Times New Roman"/>
          <w:lang w:val="es-CO"/>
        </w:rPr>
        <w:t>------------------------------</w:t>
      </w:r>
    </w:p>
    <w:p w:rsidR="00E5731C" w:rsidRPr="00E5731C" w:rsidRDefault="00B86C69" w:rsidP="009B3A08">
      <w:pPr>
        <w:spacing w:line="360" w:lineRule="auto"/>
        <w:ind w:firstLine="1"/>
        <w:jc w:val="center"/>
        <w:rPr>
          <w:rFonts w:ascii="Times New Roman" w:hAnsi="Times New Roman" w:cs="Times New Roman"/>
          <w:lang w:val="es-CO"/>
        </w:rPr>
      </w:pPr>
      <w:r>
        <w:rPr>
          <w:rFonts w:ascii="Times New Roman" w:hAnsi="Times New Roman" w:cs="Times New Roman"/>
          <w:lang w:val="es-CO"/>
        </w:rPr>
        <w:t>Dr.</w:t>
      </w:r>
      <w:r w:rsidR="00367B97">
        <w:rPr>
          <w:rFonts w:ascii="Times New Roman" w:hAnsi="Times New Roman" w:cs="Times New Roman"/>
          <w:lang w:val="es-CO"/>
        </w:rPr>
        <w:t xml:space="preserve"> </w:t>
      </w:r>
      <w:r>
        <w:rPr>
          <w:rFonts w:ascii="Times New Roman" w:hAnsi="Times New Roman" w:cs="Times New Roman"/>
          <w:lang w:val="es-CO"/>
        </w:rPr>
        <w:t>C</w:t>
      </w:r>
      <w:r w:rsidR="001F2A5F">
        <w:rPr>
          <w:rFonts w:ascii="Times New Roman" w:hAnsi="Times New Roman" w:cs="Times New Roman"/>
          <w:lang w:val="es-CO"/>
        </w:rPr>
        <w:t>.</w:t>
      </w:r>
      <w:r w:rsidR="00E5731C" w:rsidRPr="00E5731C">
        <w:rPr>
          <w:rFonts w:ascii="Times New Roman" w:hAnsi="Times New Roman" w:cs="Times New Roman"/>
          <w:lang w:val="es-CO"/>
        </w:rPr>
        <w:t xml:space="preserve">  Hugo </w:t>
      </w:r>
      <w:r w:rsidR="005463FA">
        <w:rPr>
          <w:rFonts w:ascii="Times New Roman" w:hAnsi="Times New Roman" w:cs="Times New Roman"/>
          <w:lang w:val="es-CO"/>
        </w:rPr>
        <w:t xml:space="preserve">Fabián </w:t>
      </w:r>
      <w:r w:rsidR="00E5731C" w:rsidRPr="00E5731C">
        <w:rPr>
          <w:rFonts w:ascii="Times New Roman" w:hAnsi="Times New Roman" w:cs="Times New Roman"/>
          <w:lang w:val="es-CO"/>
        </w:rPr>
        <w:t>Vázquez Coloma</w:t>
      </w:r>
      <w:r w:rsidR="006C7838">
        <w:rPr>
          <w:rFonts w:ascii="Times New Roman" w:hAnsi="Times New Roman" w:cs="Times New Roman"/>
          <w:lang w:val="es-CO"/>
        </w:rPr>
        <w:t>.</w:t>
      </w:r>
      <w:r w:rsidR="00E5731C" w:rsidRPr="00E5731C">
        <w:rPr>
          <w:rFonts w:ascii="Times New Roman" w:hAnsi="Times New Roman" w:cs="Times New Roman"/>
          <w:lang w:val="es-CO"/>
        </w:rPr>
        <w:t xml:space="preserve"> PhD</w:t>
      </w:r>
    </w:p>
    <w:p w:rsidR="00FC3F0F" w:rsidRPr="00E5731C" w:rsidRDefault="000808BB" w:rsidP="009B3A08">
      <w:pPr>
        <w:spacing w:line="360" w:lineRule="auto"/>
        <w:ind w:firstLine="1"/>
        <w:jc w:val="center"/>
        <w:rPr>
          <w:rFonts w:ascii="Times New Roman" w:hAnsi="Times New Roman" w:cs="Times New Roman"/>
          <w:lang w:val="es-CO"/>
        </w:rPr>
      </w:pPr>
      <w:r w:rsidRPr="00E5731C">
        <w:rPr>
          <w:rFonts w:ascii="Times New Roman" w:hAnsi="Times New Roman" w:cs="Times New Roman"/>
          <w:lang w:val="es-CO"/>
        </w:rPr>
        <w:t>CI</w:t>
      </w:r>
      <w:r w:rsidR="00892530">
        <w:rPr>
          <w:rFonts w:ascii="Times New Roman" w:hAnsi="Times New Roman" w:cs="Times New Roman"/>
          <w:lang w:val="es-CO"/>
        </w:rPr>
        <w:t xml:space="preserve"> 0200852523</w:t>
      </w:r>
    </w:p>
    <w:p w:rsidR="00FF2464" w:rsidRDefault="00FF2464" w:rsidP="006C7838">
      <w:pPr>
        <w:spacing w:before="240" w:after="240" w:line="360" w:lineRule="auto"/>
        <w:rPr>
          <w:rFonts w:ascii="Times New Roman" w:hAnsi="Times New Roman" w:cs="Times New Roman"/>
          <w:b/>
          <w:sz w:val="28"/>
          <w:szCs w:val="28"/>
          <w:lang w:val="es-CO"/>
        </w:rPr>
      </w:pPr>
    </w:p>
    <w:p w:rsidR="000808BB" w:rsidRPr="0046546A" w:rsidRDefault="000808BB" w:rsidP="009B3A08">
      <w:pPr>
        <w:spacing w:before="240" w:after="240" w:line="360" w:lineRule="auto"/>
        <w:jc w:val="center"/>
        <w:rPr>
          <w:rFonts w:ascii="Times New Roman" w:hAnsi="Times New Roman" w:cs="Times New Roman"/>
          <w:b/>
          <w:sz w:val="28"/>
          <w:szCs w:val="28"/>
          <w:lang w:val="es-CO"/>
        </w:rPr>
      </w:pPr>
      <w:r w:rsidRPr="0046546A">
        <w:rPr>
          <w:rFonts w:ascii="Times New Roman" w:hAnsi="Times New Roman" w:cs="Times New Roman"/>
          <w:b/>
          <w:sz w:val="28"/>
          <w:szCs w:val="28"/>
          <w:lang w:val="es-CO"/>
        </w:rPr>
        <w:lastRenderedPageBreak/>
        <w:t>DEDICATORIA</w:t>
      </w:r>
    </w:p>
    <w:p w:rsidR="000808BB" w:rsidRDefault="00DC0F33" w:rsidP="009B3A08">
      <w:pPr>
        <w:spacing w:before="240" w:after="240" w:line="360" w:lineRule="auto"/>
        <w:jc w:val="both"/>
        <w:rPr>
          <w:rFonts w:ascii="Times New Roman" w:hAnsi="Times New Roman" w:cs="Times New Roman"/>
          <w:iCs/>
        </w:rPr>
      </w:pPr>
      <w:r w:rsidRPr="00E5731C">
        <w:rPr>
          <w:rFonts w:ascii="Times New Roman" w:hAnsi="Times New Roman" w:cs="Times New Roman"/>
          <w:iCs/>
        </w:rPr>
        <w:t>A Dios por haberme permitido llegar hasta este punto</w:t>
      </w:r>
      <w:r w:rsidR="009A4363" w:rsidRPr="00E5731C">
        <w:rPr>
          <w:rFonts w:ascii="Times New Roman" w:hAnsi="Times New Roman" w:cs="Times New Roman"/>
          <w:iCs/>
        </w:rPr>
        <w:t xml:space="preserve"> tan importante </w:t>
      </w:r>
      <w:r w:rsidR="00F80AB8" w:rsidRPr="00E5731C">
        <w:rPr>
          <w:rFonts w:ascii="Times New Roman" w:hAnsi="Times New Roman" w:cs="Times New Roman"/>
          <w:iCs/>
        </w:rPr>
        <w:t>y anhelado</w:t>
      </w:r>
      <w:r w:rsidR="00C43533" w:rsidRPr="00E5731C">
        <w:rPr>
          <w:rFonts w:ascii="Times New Roman" w:hAnsi="Times New Roman" w:cs="Times New Roman"/>
          <w:iCs/>
        </w:rPr>
        <w:t>;</w:t>
      </w:r>
      <w:r w:rsidRPr="00E5731C">
        <w:rPr>
          <w:rFonts w:ascii="Times New Roman" w:hAnsi="Times New Roman" w:cs="Times New Roman"/>
          <w:iCs/>
        </w:rPr>
        <w:t xml:space="preserve"> hab</w:t>
      </w:r>
      <w:r w:rsidR="00966199">
        <w:rPr>
          <w:rFonts w:ascii="Times New Roman" w:hAnsi="Times New Roman" w:cs="Times New Roman"/>
          <w:iCs/>
        </w:rPr>
        <w:t>erme dado salud para alcanzar tan anhelado</w:t>
      </w:r>
      <w:r w:rsidRPr="00E5731C">
        <w:rPr>
          <w:rFonts w:ascii="Times New Roman" w:hAnsi="Times New Roman" w:cs="Times New Roman"/>
          <w:iCs/>
        </w:rPr>
        <w:t xml:space="preserve"> objetivo, a mis amados padres Guillermo y Elsita</w:t>
      </w:r>
      <w:r w:rsidR="009A4363" w:rsidRPr="00E5731C">
        <w:rPr>
          <w:rFonts w:ascii="Times New Roman" w:hAnsi="Times New Roman" w:cs="Times New Roman"/>
          <w:iCs/>
        </w:rPr>
        <w:t xml:space="preserve"> quienes con su amor </w:t>
      </w:r>
      <w:r w:rsidRPr="00E5731C">
        <w:rPr>
          <w:rFonts w:ascii="Times New Roman" w:hAnsi="Times New Roman" w:cs="Times New Roman"/>
          <w:iCs/>
        </w:rPr>
        <w:t xml:space="preserve"> y ejemplo han hecho de </w:t>
      </w:r>
      <w:r w:rsidR="009A4363" w:rsidRPr="00E5731C">
        <w:rPr>
          <w:rFonts w:ascii="Times New Roman" w:hAnsi="Times New Roman" w:cs="Times New Roman"/>
          <w:iCs/>
        </w:rPr>
        <w:t>mí</w:t>
      </w:r>
      <w:r w:rsidRPr="00E5731C">
        <w:rPr>
          <w:rFonts w:ascii="Times New Roman" w:hAnsi="Times New Roman" w:cs="Times New Roman"/>
          <w:iCs/>
        </w:rPr>
        <w:t xml:space="preserve"> una persona responsable</w:t>
      </w:r>
      <w:r w:rsidR="009A4363" w:rsidRPr="00E5731C">
        <w:rPr>
          <w:rFonts w:ascii="Times New Roman" w:hAnsi="Times New Roman" w:cs="Times New Roman"/>
          <w:iCs/>
        </w:rPr>
        <w:t>, humilde</w:t>
      </w:r>
      <w:r w:rsidR="002A77BC" w:rsidRPr="00E5731C">
        <w:rPr>
          <w:rFonts w:ascii="Times New Roman" w:hAnsi="Times New Roman" w:cs="Times New Roman"/>
          <w:iCs/>
        </w:rPr>
        <w:t>;</w:t>
      </w:r>
      <w:r w:rsidRPr="00E5731C">
        <w:rPr>
          <w:rFonts w:ascii="Times New Roman" w:hAnsi="Times New Roman" w:cs="Times New Roman"/>
          <w:iCs/>
        </w:rPr>
        <w:t xml:space="preserve"> a mi esposo Joan</w:t>
      </w:r>
      <w:r w:rsidR="002A77BC" w:rsidRPr="00E5731C">
        <w:rPr>
          <w:rFonts w:ascii="Times New Roman" w:hAnsi="Times New Roman" w:cs="Times New Roman"/>
          <w:iCs/>
        </w:rPr>
        <w:t xml:space="preserve"> quien me apoyado incondicionalmente</w:t>
      </w:r>
      <w:r w:rsidRPr="00E5731C">
        <w:rPr>
          <w:rFonts w:ascii="Times New Roman" w:hAnsi="Times New Roman" w:cs="Times New Roman"/>
          <w:iCs/>
        </w:rPr>
        <w:t>, a mis hermanos Jon</w:t>
      </w:r>
      <w:r w:rsidR="00F80AB8" w:rsidRPr="00E5731C">
        <w:rPr>
          <w:rFonts w:ascii="Times New Roman" w:hAnsi="Times New Roman" w:cs="Times New Roman"/>
          <w:iCs/>
        </w:rPr>
        <w:t>n</w:t>
      </w:r>
      <w:r w:rsidRPr="00E5731C">
        <w:rPr>
          <w:rFonts w:ascii="Times New Roman" w:hAnsi="Times New Roman" w:cs="Times New Roman"/>
          <w:iCs/>
        </w:rPr>
        <w:t xml:space="preserve">y y Alexandra de quienes </w:t>
      </w:r>
      <w:r w:rsidR="009A4363" w:rsidRPr="00E5731C">
        <w:rPr>
          <w:rFonts w:ascii="Times New Roman" w:hAnsi="Times New Roman" w:cs="Times New Roman"/>
          <w:iCs/>
        </w:rPr>
        <w:t>aprendí</w:t>
      </w:r>
      <w:r w:rsidRPr="00E5731C">
        <w:rPr>
          <w:rFonts w:ascii="Times New Roman" w:hAnsi="Times New Roman" w:cs="Times New Roman"/>
          <w:iCs/>
        </w:rPr>
        <w:t xml:space="preserve"> aciertos y también</w:t>
      </w:r>
      <w:r w:rsidR="009A4363" w:rsidRPr="00E5731C">
        <w:rPr>
          <w:rFonts w:ascii="Times New Roman" w:hAnsi="Times New Roman" w:cs="Times New Roman"/>
          <w:iCs/>
        </w:rPr>
        <w:t xml:space="preserve"> a enfrentar</w:t>
      </w:r>
      <w:r w:rsidRPr="00E5731C">
        <w:rPr>
          <w:rFonts w:ascii="Times New Roman" w:hAnsi="Times New Roman" w:cs="Times New Roman"/>
          <w:iCs/>
        </w:rPr>
        <w:t xml:space="preserve"> momentos difíciles,</w:t>
      </w:r>
      <w:r w:rsidR="00367B97">
        <w:rPr>
          <w:rFonts w:ascii="Times New Roman" w:hAnsi="Times New Roman" w:cs="Times New Roman"/>
          <w:iCs/>
        </w:rPr>
        <w:t xml:space="preserve"> </w:t>
      </w:r>
      <w:r w:rsidR="002A77BC" w:rsidRPr="00E5731C">
        <w:rPr>
          <w:rFonts w:ascii="Times New Roman" w:hAnsi="Times New Roman" w:cs="Times New Roman"/>
          <w:iCs/>
        </w:rPr>
        <w:t xml:space="preserve">a </w:t>
      </w:r>
      <w:r w:rsidR="009A4363" w:rsidRPr="00E5731C">
        <w:rPr>
          <w:rFonts w:ascii="Times New Roman" w:hAnsi="Times New Roman" w:cs="Times New Roman"/>
          <w:iCs/>
        </w:rPr>
        <w:t>mi hijo Dominick</w:t>
      </w:r>
      <w:r w:rsidR="00966199">
        <w:rPr>
          <w:rFonts w:ascii="Times New Roman" w:hAnsi="Times New Roman" w:cs="Times New Roman"/>
          <w:iCs/>
        </w:rPr>
        <w:t xml:space="preserve"> </w:t>
      </w:r>
      <w:r w:rsidR="009A4363" w:rsidRPr="00E5731C">
        <w:rPr>
          <w:rFonts w:ascii="Times New Roman" w:hAnsi="Times New Roman" w:cs="Times New Roman"/>
          <w:iCs/>
        </w:rPr>
        <w:t xml:space="preserve"> que siempre me esperaba con los brazos abiertos</w:t>
      </w:r>
      <w:r w:rsidR="00367B97">
        <w:rPr>
          <w:rFonts w:ascii="Times New Roman" w:hAnsi="Times New Roman" w:cs="Times New Roman"/>
          <w:iCs/>
        </w:rPr>
        <w:t xml:space="preserve"> </w:t>
      </w:r>
      <w:r w:rsidR="00F80AB8" w:rsidRPr="00E5731C">
        <w:rPr>
          <w:rFonts w:ascii="Times New Roman" w:hAnsi="Times New Roman" w:cs="Times New Roman"/>
          <w:iCs/>
        </w:rPr>
        <w:t>y que a</w:t>
      </w:r>
      <w:r w:rsidR="00C43533" w:rsidRPr="00E5731C">
        <w:rPr>
          <w:rFonts w:ascii="Times New Roman" w:hAnsi="Times New Roman" w:cs="Times New Roman"/>
          <w:iCs/>
        </w:rPr>
        <w:t xml:space="preserve"> su corta edad entendió mi </w:t>
      </w:r>
      <w:r w:rsidR="002A77BC" w:rsidRPr="00E5731C">
        <w:rPr>
          <w:rFonts w:ascii="Times New Roman" w:hAnsi="Times New Roman" w:cs="Times New Roman"/>
          <w:iCs/>
        </w:rPr>
        <w:t xml:space="preserve">esfuerzo </w:t>
      </w:r>
      <w:r w:rsidR="009A4363" w:rsidRPr="00E5731C">
        <w:rPr>
          <w:rFonts w:ascii="Times New Roman" w:hAnsi="Times New Roman" w:cs="Times New Roman"/>
          <w:iCs/>
        </w:rPr>
        <w:t>y a todos aquellos que directa o indirectamente participaron en este arduo proceso.</w:t>
      </w:r>
    </w:p>
    <w:p w:rsidR="00FD0347" w:rsidRDefault="00FD0347" w:rsidP="009B3A08">
      <w:pPr>
        <w:spacing w:before="240" w:after="240" w:line="360" w:lineRule="auto"/>
        <w:jc w:val="both"/>
        <w:rPr>
          <w:rFonts w:ascii="Times New Roman" w:hAnsi="Times New Roman" w:cs="Times New Roman"/>
          <w:iCs/>
        </w:rPr>
      </w:pPr>
    </w:p>
    <w:p w:rsidR="00FD0347" w:rsidRPr="00FD0347" w:rsidRDefault="00FD0347" w:rsidP="009B3A08">
      <w:pPr>
        <w:spacing w:before="240" w:after="240" w:line="360" w:lineRule="auto"/>
        <w:jc w:val="both"/>
        <w:rPr>
          <w:rFonts w:ascii="Times New Roman" w:hAnsi="Times New Roman" w:cs="Times New Roman"/>
          <w:b/>
          <w:iCs/>
        </w:rPr>
      </w:pPr>
      <w:r>
        <w:rPr>
          <w:rFonts w:ascii="Times New Roman" w:hAnsi="Times New Roman" w:cs="Times New Roman"/>
          <w:iCs/>
        </w:rPr>
        <w:t xml:space="preserve">                                                                                                                    </w:t>
      </w:r>
      <w:r w:rsidRPr="00FD0347">
        <w:rPr>
          <w:rFonts w:ascii="Times New Roman" w:hAnsi="Times New Roman" w:cs="Times New Roman"/>
          <w:b/>
          <w:iCs/>
        </w:rPr>
        <w:t>Carolina.</w:t>
      </w:r>
    </w:p>
    <w:p w:rsidR="009A4363" w:rsidRPr="00E5731C" w:rsidRDefault="009A4363" w:rsidP="009B3A08">
      <w:pPr>
        <w:spacing w:before="240" w:after="240" w:line="360" w:lineRule="auto"/>
        <w:jc w:val="both"/>
        <w:rPr>
          <w:rFonts w:ascii="Times New Roman" w:hAnsi="Times New Roman" w:cs="Times New Roman"/>
          <w:iCs/>
        </w:rPr>
      </w:pPr>
    </w:p>
    <w:p w:rsidR="009A4363" w:rsidRPr="00E5731C" w:rsidRDefault="009A4363" w:rsidP="009B3A08">
      <w:pPr>
        <w:spacing w:before="240" w:after="240" w:line="360" w:lineRule="auto"/>
        <w:jc w:val="both"/>
        <w:rPr>
          <w:rFonts w:ascii="Times New Roman" w:hAnsi="Times New Roman" w:cs="Times New Roman"/>
          <w:iCs/>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E5731C" w:rsidRDefault="000808BB" w:rsidP="009B3A08">
      <w:pPr>
        <w:spacing w:before="240" w:after="240" w:line="360" w:lineRule="auto"/>
        <w:jc w:val="both"/>
        <w:rPr>
          <w:rFonts w:ascii="Times New Roman" w:hAnsi="Times New Roman" w:cs="Times New Roman"/>
          <w:b/>
          <w:lang w:val="es-CO"/>
        </w:rPr>
      </w:pPr>
    </w:p>
    <w:p w:rsidR="000808BB" w:rsidRPr="0046546A" w:rsidRDefault="00A13376" w:rsidP="009B3A08">
      <w:pPr>
        <w:spacing w:before="240" w:after="240" w:line="360" w:lineRule="auto"/>
        <w:jc w:val="center"/>
        <w:rPr>
          <w:rFonts w:ascii="Times New Roman" w:hAnsi="Times New Roman" w:cs="Times New Roman"/>
          <w:b/>
          <w:iCs/>
          <w:sz w:val="28"/>
          <w:szCs w:val="28"/>
        </w:rPr>
      </w:pPr>
      <w:r>
        <w:rPr>
          <w:rFonts w:ascii="Times New Roman" w:hAnsi="Times New Roman" w:cs="Times New Roman"/>
          <w:b/>
          <w:iCs/>
          <w:sz w:val="28"/>
          <w:szCs w:val="28"/>
        </w:rPr>
        <w:lastRenderedPageBreak/>
        <w:t>AGRADECIMIENTO</w:t>
      </w:r>
    </w:p>
    <w:p w:rsidR="0038584E" w:rsidRPr="00E5731C" w:rsidRDefault="00525279" w:rsidP="009B3A08">
      <w:pPr>
        <w:spacing w:before="240" w:after="240" w:line="360" w:lineRule="auto"/>
        <w:jc w:val="both"/>
        <w:rPr>
          <w:rFonts w:ascii="Times New Roman" w:hAnsi="Times New Roman" w:cs="Times New Roman"/>
          <w:iCs/>
        </w:rPr>
      </w:pPr>
      <w:r>
        <w:rPr>
          <w:rFonts w:ascii="Times New Roman" w:hAnsi="Times New Roman" w:cs="Times New Roman"/>
          <w:iCs/>
        </w:rPr>
        <w:t xml:space="preserve">Quiero iniciar </w:t>
      </w:r>
      <w:r w:rsidR="00FE3448">
        <w:rPr>
          <w:rFonts w:ascii="Times New Roman" w:hAnsi="Times New Roman" w:cs="Times New Roman"/>
          <w:iCs/>
        </w:rPr>
        <w:t xml:space="preserve">agradeciendo </w:t>
      </w:r>
      <w:r w:rsidR="00FE3448" w:rsidRPr="00E5731C">
        <w:rPr>
          <w:rFonts w:ascii="Times New Roman" w:hAnsi="Times New Roman" w:cs="Times New Roman"/>
          <w:iCs/>
        </w:rPr>
        <w:t>a</w:t>
      </w:r>
      <w:r w:rsidR="0038584E" w:rsidRPr="00E5731C">
        <w:rPr>
          <w:rFonts w:ascii="Times New Roman" w:hAnsi="Times New Roman" w:cs="Times New Roman"/>
          <w:iCs/>
        </w:rPr>
        <w:t xml:space="preserve"> mi tribunal </w:t>
      </w:r>
      <w:r w:rsidR="00FD0347">
        <w:rPr>
          <w:rFonts w:ascii="Times New Roman" w:hAnsi="Times New Roman" w:cs="Times New Roman"/>
          <w:iCs/>
        </w:rPr>
        <w:t xml:space="preserve">Dra. María Ruilova Directora, Ingeniero Danilo Montero Área de biometría, Dr. Hugo Vásquez Área de Redacción </w:t>
      </w:r>
      <w:r w:rsidR="00FE3448">
        <w:rPr>
          <w:rFonts w:ascii="Times New Roman" w:hAnsi="Times New Roman" w:cs="Times New Roman"/>
          <w:iCs/>
        </w:rPr>
        <w:t>Técnica, quienes</w:t>
      </w:r>
      <w:r>
        <w:rPr>
          <w:rFonts w:ascii="Times New Roman" w:hAnsi="Times New Roman" w:cs="Times New Roman"/>
          <w:iCs/>
        </w:rPr>
        <w:t xml:space="preserve"> con su experiencia y sabios consejos</w:t>
      </w:r>
      <w:r w:rsidR="0038584E" w:rsidRPr="00E5731C">
        <w:rPr>
          <w:rFonts w:ascii="Times New Roman" w:hAnsi="Times New Roman" w:cs="Times New Roman"/>
          <w:iCs/>
        </w:rPr>
        <w:t xml:space="preserve"> me guiaron </w:t>
      </w:r>
      <w:r w:rsidR="00743FE7" w:rsidRPr="00E5731C">
        <w:rPr>
          <w:rFonts w:ascii="Times New Roman" w:hAnsi="Times New Roman" w:cs="Times New Roman"/>
          <w:iCs/>
        </w:rPr>
        <w:t>día</w:t>
      </w:r>
      <w:r w:rsidR="0038584E" w:rsidRPr="00E5731C">
        <w:rPr>
          <w:rFonts w:ascii="Times New Roman" w:hAnsi="Times New Roman" w:cs="Times New Roman"/>
          <w:iCs/>
        </w:rPr>
        <w:t xml:space="preserve"> a </w:t>
      </w:r>
      <w:r w:rsidR="00743FE7" w:rsidRPr="00E5731C">
        <w:rPr>
          <w:rFonts w:ascii="Times New Roman" w:hAnsi="Times New Roman" w:cs="Times New Roman"/>
          <w:iCs/>
        </w:rPr>
        <w:t>día</w:t>
      </w:r>
      <w:r w:rsidR="0038584E" w:rsidRPr="00E5731C">
        <w:rPr>
          <w:rFonts w:ascii="Times New Roman" w:hAnsi="Times New Roman" w:cs="Times New Roman"/>
          <w:iCs/>
        </w:rPr>
        <w:t xml:space="preserve"> para alcanzar mi objetivo, </w:t>
      </w:r>
      <w:r w:rsidR="00743FE7" w:rsidRPr="00E5731C">
        <w:rPr>
          <w:rFonts w:ascii="Times New Roman" w:hAnsi="Times New Roman" w:cs="Times New Roman"/>
          <w:iCs/>
        </w:rPr>
        <w:t>agradezco</w:t>
      </w:r>
      <w:r w:rsidR="0038584E" w:rsidRPr="00E5731C">
        <w:rPr>
          <w:rFonts w:ascii="Times New Roman" w:hAnsi="Times New Roman" w:cs="Times New Roman"/>
          <w:iCs/>
        </w:rPr>
        <w:t xml:space="preserve"> a mis </w:t>
      </w:r>
      <w:r>
        <w:rPr>
          <w:rFonts w:ascii="Times New Roman" w:hAnsi="Times New Roman" w:cs="Times New Roman"/>
          <w:iCs/>
        </w:rPr>
        <w:t xml:space="preserve">amados </w:t>
      </w:r>
      <w:r w:rsidR="0038584E" w:rsidRPr="00E5731C">
        <w:rPr>
          <w:rFonts w:ascii="Times New Roman" w:hAnsi="Times New Roman" w:cs="Times New Roman"/>
          <w:iCs/>
        </w:rPr>
        <w:t>padres por</w:t>
      </w:r>
      <w:r w:rsidR="00743FE7" w:rsidRPr="00E5731C">
        <w:rPr>
          <w:rFonts w:ascii="Times New Roman" w:hAnsi="Times New Roman" w:cs="Times New Roman"/>
          <w:iCs/>
        </w:rPr>
        <w:t>que</w:t>
      </w:r>
      <w:r w:rsidR="0038584E" w:rsidRPr="00E5731C">
        <w:rPr>
          <w:rFonts w:ascii="Times New Roman" w:hAnsi="Times New Roman" w:cs="Times New Roman"/>
          <w:iCs/>
        </w:rPr>
        <w:t xml:space="preserve"> siempre estuvieron en los momentos más difíciles </w:t>
      </w:r>
      <w:r w:rsidR="00743FE7" w:rsidRPr="00E5731C">
        <w:rPr>
          <w:rFonts w:ascii="Times New Roman" w:hAnsi="Times New Roman" w:cs="Times New Roman"/>
          <w:iCs/>
        </w:rPr>
        <w:t>de mi vida como estudiante. Te agradezco a ti mi Dios por la vida la salud por mi familia p</w:t>
      </w:r>
      <w:r w:rsidR="00F80AB8" w:rsidRPr="00E5731C">
        <w:rPr>
          <w:rFonts w:ascii="Times New Roman" w:hAnsi="Times New Roman" w:cs="Times New Roman"/>
          <w:iCs/>
        </w:rPr>
        <w:t>or ayudarme a lograr paso a paso mi meta</w:t>
      </w:r>
      <w:r w:rsidR="00743FE7" w:rsidRPr="00E5731C">
        <w:rPr>
          <w:rFonts w:ascii="Times New Roman" w:hAnsi="Times New Roman" w:cs="Times New Roman"/>
          <w:iCs/>
        </w:rPr>
        <w:t>,</w:t>
      </w:r>
      <w:r w:rsidR="009B3A08">
        <w:rPr>
          <w:rFonts w:ascii="Times New Roman" w:hAnsi="Times New Roman" w:cs="Times New Roman"/>
          <w:iCs/>
        </w:rPr>
        <w:t xml:space="preserve"> también agradezco a mi esposo </w:t>
      </w:r>
      <w:r w:rsidR="00743FE7" w:rsidRPr="00E5731C">
        <w:rPr>
          <w:rFonts w:ascii="Times New Roman" w:hAnsi="Times New Roman" w:cs="Times New Roman"/>
          <w:iCs/>
        </w:rPr>
        <w:t>e hijo por su apoyo y amor incondicional.</w:t>
      </w:r>
    </w:p>
    <w:p w:rsidR="00FD0347" w:rsidRDefault="0026359C" w:rsidP="00FD0347">
      <w:pPr>
        <w:spacing w:before="240" w:after="240" w:line="360" w:lineRule="auto"/>
        <w:jc w:val="both"/>
        <w:rPr>
          <w:rFonts w:ascii="Times New Roman" w:hAnsi="Times New Roman" w:cs="Times New Roman"/>
          <w:iCs/>
        </w:rPr>
      </w:pPr>
      <w:r w:rsidRPr="00E5731C">
        <w:rPr>
          <w:rFonts w:ascii="Times New Roman" w:hAnsi="Times New Roman" w:cs="Times New Roman"/>
          <w:iCs/>
        </w:rPr>
        <w:t>¡</w:t>
      </w:r>
      <w:r w:rsidR="00FD0347">
        <w:rPr>
          <w:rFonts w:ascii="Times New Roman" w:hAnsi="Times New Roman" w:cs="Times New Roman"/>
          <w:iCs/>
        </w:rPr>
        <w:t>Gracias a todos ustedes</w:t>
      </w:r>
      <w:r w:rsidRPr="00E5731C">
        <w:rPr>
          <w:rFonts w:ascii="Times New Roman" w:hAnsi="Times New Roman" w:cs="Times New Roman"/>
          <w:iCs/>
        </w:rPr>
        <w:t>!</w:t>
      </w:r>
    </w:p>
    <w:p w:rsidR="00FD0347" w:rsidRDefault="00FD0347" w:rsidP="00FD0347">
      <w:pPr>
        <w:spacing w:before="240" w:after="240" w:line="360" w:lineRule="auto"/>
        <w:jc w:val="both"/>
        <w:rPr>
          <w:rFonts w:ascii="Times New Roman" w:hAnsi="Times New Roman" w:cs="Times New Roman"/>
          <w:iCs/>
        </w:rPr>
      </w:pPr>
    </w:p>
    <w:p w:rsidR="00952CF0" w:rsidRPr="00FD0347" w:rsidRDefault="00952CF0" w:rsidP="00FD0347">
      <w:pPr>
        <w:spacing w:before="240" w:after="240" w:line="360" w:lineRule="auto"/>
        <w:jc w:val="right"/>
        <w:rPr>
          <w:rFonts w:ascii="Times New Roman" w:hAnsi="Times New Roman" w:cs="Times New Roman"/>
          <w:iCs/>
        </w:rPr>
      </w:pPr>
      <w:r>
        <w:rPr>
          <w:rFonts w:ascii="Times New Roman" w:hAnsi="Times New Roman" w:cs="Times New Roman"/>
          <w:b/>
          <w:iCs/>
        </w:rPr>
        <w:t xml:space="preserve">Carolina. </w:t>
      </w:r>
    </w:p>
    <w:p w:rsidR="00230309" w:rsidRDefault="00230309" w:rsidP="009B3A08">
      <w:pPr>
        <w:spacing w:before="240" w:after="240" w:line="360" w:lineRule="auto"/>
        <w:jc w:val="both"/>
        <w:rPr>
          <w:rFonts w:ascii="Times New Roman" w:hAnsi="Times New Roman" w:cs="Times New Roman"/>
          <w:iCs/>
        </w:rPr>
        <w:sectPr w:rsidR="00230309" w:rsidSect="009B3A08">
          <w:footerReference w:type="default" r:id="rId10"/>
          <w:pgSz w:w="12240" w:h="15840"/>
          <w:pgMar w:top="1701" w:right="1701" w:bottom="1701" w:left="2268" w:header="709" w:footer="709" w:gutter="0"/>
          <w:cols w:space="708"/>
          <w:docGrid w:linePitch="360"/>
        </w:sectPr>
      </w:pPr>
    </w:p>
    <w:sdt>
      <w:sdtPr>
        <w:rPr>
          <w:rFonts w:ascii="Cambria" w:eastAsia="Calibri" w:hAnsi="Cambria" w:cs="Cambria"/>
          <w:b w:val="0"/>
          <w:color w:val="000000"/>
          <w:lang w:val="es-EC" w:eastAsia="en-US"/>
        </w:rPr>
        <w:id w:val="-1560089583"/>
        <w:docPartObj>
          <w:docPartGallery w:val="Table of Contents"/>
          <w:docPartUnique/>
        </w:docPartObj>
      </w:sdtPr>
      <w:sdtEndPr>
        <w:rPr>
          <w:bCs/>
          <w:lang w:val="es-ES"/>
        </w:rPr>
      </w:sdtEndPr>
      <w:sdtContent>
        <w:p w:rsidR="007A5D19" w:rsidRDefault="007A5D19" w:rsidP="009B3A08">
          <w:pPr>
            <w:pStyle w:val="TtuloTDC"/>
            <w:spacing w:line="360" w:lineRule="auto"/>
            <w:jc w:val="center"/>
            <w:rPr>
              <w:rFonts w:ascii="Cambria" w:eastAsia="Calibri" w:hAnsi="Cambria" w:cs="Cambria"/>
              <w:b w:val="0"/>
              <w:color w:val="000000"/>
              <w:lang w:val="es-EC" w:eastAsia="en-US"/>
            </w:rPr>
          </w:pPr>
        </w:p>
        <w:p w:rsidR="004C281E" w:rsidRPr="00FD0347" w:rsidRDefault="008D21CF" w:rsidP="009B3A08">
          <w:pPr>
            <w:pStyle w:val="TtuloTDC"/>
            <w:spacing w:line="360" w:lineRule="auto"/>
            <w:jc w:val="center"/>
          </w:pPr>
          <w:r w:rsidRPr="00FD0347">
            <w:t>ÍNDICE</w:t>
          </w:r>
        </w:p>
        <w:p w:rsidR="00FC226F" w:rsidRDefault="004C281E" w:rsidP="00065C0F">
          <w:pPr>
            <w:pStyle w:val="TtuloTDC"/>
            <w:spacing w:line="360" w:lineRule="auto"/>
            <w:jc w:val="left"/>
            <w:rPr>
              <w:noProof/>
            </w:rPr>
          </w:pPr>
          <w:r w:rsidRPr="00FD0347">
            <w:t xml:space="preserve">Descripción </w:t>
          </w:r>
          <w:r w:rsidR="00BB6022" w:rsidRPr="00FD0347">
            <w:t xml:space="preserve">  de contenidos                                                     </w:t>
          </w:r>
          <w:r w:rsidR="00527836" w:rsidRPr="00FD0347">
            <w:t xml:space="preserve">                              </w:t>
          </w:r>
          <w:r w:rsidR="00BB6022" w:rsidRPr="00FD0347">
            <w:t>Pá</w:t>
          </w:r>
          <w:r w:rsidRPr="00FD0347">
            <w:t>g.</w:t>
          </w:r>
          <w:r w:rsidR="006747BE" w:rsidRPr="00FD0347">
            <w:fldChar w:fldCharType="begin"/>
          </w:r>
          <w:r w:rsidR="0078347D" w:rsidRPr="00FD0347">
            <w:instrText xml:space="preserve"> TOC \o "1-3" \h \z \u </w:instrText>
          </w:r>
          <w:r w:rsidR="006747BE" w:rsidRPr="00FD0347">
            <w:fldChar w:fldCharType="separate"/>
          </w:r>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058" w:history="1">
            <w:r w:rsidR="00FC226F" w:rsidRPr="009F4E3B">
              <w:rPr>
                <w:rStyle w:val="Hipervnculo"/>
                <w:noProof/>
              </w:rPr>
              <w:t>CAPITULO I</w:t>
            </w:r>
            <w:r w:rsidR="00FC226F">
              <w:rPr>
                <w:noProof/>
                <w:webHidden/>
              </w:rPr>
              <w:tab/>
            </w:r>
            <w:r w:rsidR="00FC226F">
              <w:rPr>
                <w:noProof/>
                <w:webHidden/>
              </w:rPr>
              <w:fldChar w:fldCharType="begin"/>
            </w:r>
            <w:r w:rsidR="00FC226F">
              <w:rPr>
                <w:noProof/>
                <w:webHidden/>
              </w:rPr>
              <w:instrText xml:space="preserve"> PAGEREF _Toc472870058 \h </w:instrText>
            </w:r>
            <w:r w:rsidR="00FC226F">
              <w:rPr>
                <w:noProof/>
                <w:webHidden/>
              </w:rPr>
            </w:r>
            <w:r w:rsidR="00FC226F">
              <w:rPr>
                <w:noProof/>
                <w:webHidden/>
              </w:rPr>
              <w:fldChar w:fldCharType="separate"/>
            </w:r>
            <w:r w:rsidR="0005506A">
              <w:rPr>
                <w:noProof/>
                <w:webHidden/>
              </w:rPr>
              <w:t>3</w:t>
            </w:r>
            <w:r w:rsidR="00FC226F">
              <w:rPr>
                <w:noProof/>
                <w:webHidden/>
              </w:rPr>
              <w:fldChar w:fldCharType="end"/>
            </w:r>
          </w:hyperlink>
        </w:p>
        <w:p w:rsidR="00FC226F" w:rsidRDefault="00BE758D">
          <w:pPr>
            <w:pStyle w:val="TDC2"/>
            <w:tabs>
              <w:tab w:val="left" w:pos="660"/>
              <w:tab w:val="right" w:leader="dot" w:pos="8261"/>
            </w:tabs>
            <w:rPr>
              <w:rFonts w:asciiTheme="minorHAnsi" w:eastAsiaTheme="minorEastAsia" w:hAnsiTheme="minorHAnsi" w:cstheme="minorBidi"/>
              <w:noProof/>
              <w:color w:val="auto"/>
              <w:sz w:val="22"/>
              <w:szCs w:val="22"/>
              <w:lang w:eastAsia="es-EC"/>
            </w:rPr>
          </w:pPr>
          <w:hyperlink w:anchor="_Toc472870059" w:history="1">
            <w:r w:rsidR="00FC226F" w:rsidRPr="009F4E3B">
              <w:rPr>
                <w:rStyle w:val="Hipervnculo"/>
                <w:noProof/>
              </w:rPr>
              <w:t>I.</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Introducción:</w:t>
            </w:r>
            <w:r w:rsidR="00FC226F">
              <w:rPr>
                <w:noProof/>
                <w:webHidden/>
              </w:rPr>
              <w:tab/>
            </w:r>
            <w:r w:rsidR="00FC226F">
              <w:rPr>
                <w:noProof/>
                <w:webHidden/>
              </w:rPr>
              <w:fldChar w:fldCharType="begin"/>
            </w:r>
            <w:r w:rsidR="00FC226F">
              <w:rPr>
                <w:noProof/>
                <w:webHidden/>
              </w:rPr>
              <w:instrText xml:space="preserve"> PAGEREF _Toc472870059 \h </w:instrText>
            </w:r>
            <w:r w:rsidR="00FC226F">
              <w:rPr>
                <w:noProof/>
                <w:webHidden/>
              </w:rPr>
            </w:r>
            <w:r w:rsidR="00FC226F">
              <w:rPr>
                <w:noProof/>
                <w:webHidden/>
              </w:rPr>
              <w:fldChar w:fldCharType="separate"/>
            </w:r>
            <w:r w:rsidR="0005506A">
              <w:rPr>
                <w:noProof/>
                <w:webHidden/>
              </w:rPr>
              <w:t>3</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060" w:history="1">
            <w:r w:rsidR="00FC226F" w:rsidRPr="009F4E3B">
              <w:rPr>
                <w:rStyle w:val="Hipervnculo"/>
                <w:noProof/>
              </w:rPr>
              <w:t>CAPITULO II</w:t>
            </w:r>
            <w:r w:rsidR="00FC226F">
              <w:rPr>
                <w:noProof/>
                <w:webHidden/>
              </w:rPr>
              <w:tab/>
            </w:r>
            <w:r w:rsidR="00FC226F">
              <w:rPr>
                <w:noProof/>
                <w:webHidden/>
              </w:rPr>
              <w:fldChar w:fldCharType="begin"/>
            </w:r>
            <w:r w:rsidR="00FC226F">
              <w:rPr>
                <w:noProof/>
                <w:webHidden/>
              </w:rPr>
              <w:instrText xml:space="preserve"> PAGEREF _Toc472870060 \h </w:instrText>
            </w:r>
            <w:r w:rsidR="00FC226F">
              <w:rPr>
                <w:noProof/>
                <w:webHidden/>
              </w:rPr>
            </w:r>
            <w:r w:rsidR="00FC226F">
              <w:rPr>
                <w:noProof/>
                <w:webHidden/>
              </w:rPr>
              <w:fldChar w:fldCharType="separate"/>
            </w:r>
            <w:r w:rsidR="0005506A">
              <w:rPr>
                <w:noProof/>
                <w:webHidden/>
              </w:rPr>
              <w:t>5</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061" w:history="1">
            <w:r w:rsidR="00FC226F" w:rsidRPr="009F4E3B">
              <w:rPr>
                <w:rStyle w:val="Hipervnculo"/>
                <w:noProof/>
              </w:rPr>
              <w:t>II.</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Problema</w:t>
            </w:r>
            <w:r w:rsidR="00FC226F">
              <w:rPr>
                <w:noProof/>
                <w:webHidden/>
              </w:rPr>
              <w:tab/>
            </w:r>
            <w:r w:rsidR="00FC226F">
              <w:rPr>
                <w:noProof/>
                <w:webHidden/>
              </w:rPr>
              <w:fldChar w:fldCharType="begin"/>
            </w:r>
            <w:r w:rsidR="00FC226F">
              <w:rPr>
                <w:noProof/>
                <w:webHidden/>
              </w:rPr>
              <w:instrText xml:space="preserve"> PAGEREF _Toc472870061 \h </w:instrText>
            </w:r>
            <w:r w:rsidR="00FC226F">
              <w:rPr>
                <w:noProof/>
                <w:webHidden/>
              </w:rPr>
            </w:r>
            <w:r w:rsidR="00FC226F">
              <w:rPr>
                <w:noProof/>
                <w:webHidden/>
              </w:rPr>
              <w:fldChar w:fldCharType="separate"/>
            </w:r>
            <w:r w:rsidR="0005506A">
              <w:rPr>
                <w:noProof/>
                <w:webHidden/>
              </w:rPr>
              <w:t>5</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62" w:history="1">
            <w:r w:rsidR="00FC226F" w:rsidRPr="009F4E3B">
              <w:rPr>
                <w:rStyle w:val="Hipervnculo"/>
                <w:noProof/>
              </w:rPr>
              <w:t>2.1.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Planteamiento del Problema</w:t>
            </w:r>
            <w:r w:rsidR="00FC226F">
              <w:rPr>
                <w:noProof/>
                <w:webHidden/>
              </w:rPr>
              <w:tab/>
            </w:r>
            <w:r w:rsidR="00FC226F">
              <w:rPr>
                <w:noProof/>
                <w:webHidden/>
              </w:rPr>
              <w:fldChar w:fldCharType="begin"/>
            </w:r>
            <w:r w:rsidR="00FC226F">
              <w:rPr>
                <w:noProof/>
                <w:webHidden/>
              </w:rPr>
              <w:instrText xml:space="preserve"> PAGEREF _Toc472870062 \h </w:instrText>
            </w:r>
            <w:r w:rsidR="00FC226F">
              <w:rPr>
                <w:noProof/>
                <w:webHidden/>
              </w:rPr>
            </w:r>
            <w:r w:rsidR="00FC226F">
              <w:rPr>
                <w:noProof/>
                <w:webHidden/>
              </w:rPr>
              <w:fldChar w:fldCharType="separate"/>
            </w:r>
            <w:r w:rsidR="0005506A">
              <w:rPr>
                <w:noProof/>
                <w:webHidden/>
              </w:rPr>
              <w:t>5</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063" w:history="1">
            <w:r w:rsidR="00FC226F" w:rsidRPr="009F4E3B">
              <w:rPr>
                <w:rStyle w:val="Hipervnculo"/>
                <w:noProof/>
              </w:rPr>
              <w:t>CAPITULO III</w:t>
            </w:r>
            <w:r w:rsidR="00FC226F">
              <w:rPr>
                <w:noProof/>
                <w:webHidden/>
              </w:rPr>
              <w:tab/>
            </w:r>
            <w:r w:rsidR="00FC226F">
              <w:rPr>
                <w:noProof/>
                <w:webHidden/>
              </w:rPr>
              <w:fldChar w:fldCharType="begin"/>
            </w:r>
            <w:r w:rsidR="00FC226F">
              <w:rPr>
                <w:noProof/>
                <w:webHidden/>
              </w:rPr>
              <w:instrText xml:space="preserve"> PAGEREF _Toc472870063 \h </w:instrText>
            </w:r>
            <w:r w:rsidR="00FC226F">
              <w:rPr>
                <w:noProof/>
                <w:webHidden/>
              </w:rPr>
            </w:r>
            <w:r w:rsidR="00FC226F">
              <w:rPr>
                <w:noProof/>
                <w:webHidden/>
              </w:rPr>
              <w:fldChar w:fldCharType="separate"/>
            </w:r>
            <w:r w:rsidR="0005506A">
              <w:rPr>
                <w:noProof/>
                <w:webHidden/>
              </w:rPr>
              <w:t>6</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064" w:history="1">
            <w:r w:rsidR="00FC226F" w:rsidRPr="009F4E3B">
              <w:rPr>
                <w:rStyle w:val="Hipervnculo"/>
                <w:noProof/>
              </w:rPr>
              <w:t>III.</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Marco Teórico.</w:t>
            </w:r>
            <w:r w:rsidR="00FC226F">
              <w:rPr>
                <w:noProof/>
                <w:webHidden/>
              </w:rPr>
              <w:tab/>
            </w:r>
            <w:r w:rsidR="00FC226F">
              <w:rPr>
                <w:noProof/>
                <w:webHidden/>
              </w:rPr>
              <w:fldChar w:fldCharType="begin"/>
            </w:r>
            <w:r w:rsidR="00FC226F">
              <w:rPr>
                <w:noProof/>
                <w:webHidden/>
              </w:rPr>
              <w:instrText xml:space="preserve"> PAGEREF _Toc472870064 \h </w:instrText>
            </w:r>
            <w:r w:rsidR="00FC226F">
              <w:rPr>
                <w:noProof/>
                <w:webHidden/>
              </w:rPr>
            </w:r>
            <w:r w:rsidR="00FC226F">
              <w:rPr>
                <w:noProof/>
                <w:webHidden/>
              </w:rPr>
              <w:fldChar w:fldCharType="separate"/>
            </w:r>
            <w:r w:rsidR="0005506A">
              <w:rPr>
                <w:noProof/>
                <w:webHidden/>
              </w:rPr>
              <w:t>6</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65" w:history="1">
            <w:r w:rsidR="00FC226F" w:rsidRPr="009F4E3B">
              <w:rPr>
                <w:rStyle w:val="Hipervnculo"/>
                <w:noProof/>
              </w:rPr>
              <w:t>3.1.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Generalidades del tomate riñón.</w:t>
            </w:r>
            <w:r w:rsidR="00FC226F">
              <w:rPr>
                <w:noProof/>
                <w:webHidden/>
              </w:rPr>
              <w:tab/>
            </w:r>
            <w:r w:rsidR="00FC226F">
              <w:rPr>
                <w:noProof/>
                <w:webHidden/>
              </w:rPr>
              <w:fldChar w:fldCharType="begin"/>
            </w:r>
            <w:r w:rsidR="00FC226F">
              <w:rPr>
                <w:noProof/>
                <w:webHidden/>
              </w:rPr>
              <w:instrText xml:space="preserve"> PAGEREF _Toc472870065 \h </w:instrText>
            </w:r>
            <w:r w:rsidR="00FC226F">
              <w:rPr>
                <w:noProof/>
                <w:webHidden/>
              </w:rPr>
            </w:r>
            <w:r w:rsidR="00FC226F">
              <w:rPr>
                <w:noProof/>
                <w:webHidden/>
              </w:rPr>
              <w:fldChar w:fldCharType="separate"/>
            </w:r>
            <w:r w:rsidR="0005506A">
              <w:rPr>
                <w:noProof/>
                <w:webHidden/>
              </w:rPr>
              <w:t>6</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66" w:history="1">
            <w:r w:rsidR="00FC226F" w:rsidRPr="009F4E3B">
              <w:rPr>
                <w:rStyle w:val="Hipervnculo"/>
                <w:noProof/>
              </w:rPr>
              <w:t>3.1.1.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Producción del tomate riñón.</w:t>
            </w:r>
            <w:r w:rsidR="00FC226F">
              <w:rPr>
                <w:noProof/>
                <w:webHidden/>
              </w:rPr>
              <w:tab/>
            </w:r>
            <w:r w:rsidR="00FC226F">
              <w:rPr>
                <w:noProof/>
                <w:webHidden/>
              </w:rPr>
              <w:fldChar w:fldCharType="begin"/>
            </w:r>
            <w:r w:rsidR="00FC226F">
              <w:rPr>
                <w:noProof/>
                <w:webHidden/>
              </w:rPr>
              <w:instrText xml:space="preserve"> PAGEREF _Toc472870066 \h </w:instrText>
            </w:r>
            <w:r w:rsidR="00FC226F">
              <w:rPr>
                <w:noProof/>
                <w:webHidden/>
              </w:rPr>
            </w:r>
            <w:r w:rsidR="00FC226F">
              <w:rPr>
                <w:noProof/>
                <w:webHidden/>
              </w:rPr>
              <w:fldChar w:fldCharType="separate"/>
            </w:r>
            <w:r w:rsidR="0005506A">
              <w:rPr>
                <w:noProof/>
                <w:webHidden/>
              </w:rPr>
              <w:t>6</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67" w:history="1">
            <w:r w:rsidR="00FC226F" w:rsidRPr="009F4E3B">
              <w:rPr>
                <w:rStyle w:val="Hipervnculo"/>
                <w:noProof/>
              </w:rPr>
              <w:t>3.2.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Fruto.</w:t>
            </w:r>
            <w:r w:rsidR="00FC226F">
              <w:rPr>
                <w:noProof/>
                <w:webHidden/>
              </w:rPr>
              <w:tab/>
            </w:r>
            <w:r w:rsidR="00FC226F">
              <w:rPr>
                <w:noProof/>
                <w:webHidden/>
              </w:rPr>
              <w:fldChar w:fldCharType="begin"/>
            </w:r>
            <w:r w:rsidR="00FC226F">
              <w:rPr>
                <w:noProof/>
                <w:webHidden/>
              </w:rPr>
              <w:instrText xml:space="preserve"> PAGEREF _Toc472870067 \h </w:instrText>
            </w:r>
            <w:r w:rsidR="00FC226F">
              <w:rPr>
                <w:noProof/>
                <w:webHidden/>
              </w:rPr>
            </w:r>
            <w:r w:rsidR="00FC226F">
              <w:rPr>
                <w:noProof/>
                <w:webHidden/>
              </w:rPr>
              <w:fldChar w:fldCharType="separate"/>
            </w:r>
            <w:r w:rsidR="0005506A">
              <w:rPr>
                <w:noProof/>
                <w:webHidden/>
              </w:rPr>
              <w:t>7</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68" w:history="1">
            <w:r w:rsidR="00FC226F" w:rsidRPr="009F4E3B">
              <w:rPr>
                <w:rStyle w:val="Hipervnculo"/>
                <w:noProof/>
              </w:rPr>
              <w:t>3.3.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Antioxidantes.</w:t>
            </w:r>
            <w:r w:rsidR="00FC226F">
              <w:rPr>
                <w:noProof/>
                <w:webHidden/>
              </w:rPr>
              <w:tab/>
            </w:r>
            <w:r w:rsidR="00FC226F">
              <w:rPr>
                <w:noProof/>
                <w:webHidden/>
              </w:rPr>
              <w:fldChar w:fldCharType="begin"/>
            </w:r>
            <w:r w:rsidR="00FC226F">
              <w:rPr>
                <w:noProof/>
                <w:webHidden/>
              </w:rPr>
              <w:instrText xml:space="preserve"> PAGEREF _Toc472870068 \h </w:instrText>
            </w:r>
            <w:r w:rsidR="00FC226F">
              <w:rPr>
                <w:noProof/>
                <w:webHidden/>
              </w:rPr>
            </w:r>
            <w:r w:rsidR="00FC226F">
              <w:rPr>
                <w:noProof/>
                <w:webHidden/>
              </w:rPr>
              <w:fldChar w:fldCharType="separate"/>
            </w:r>
            <w:r w:rsidR="0005506A">
              <w:rPr>
                <w:noProof/>
                <w:webHidden/>
              </w:rPr>
              <w:t>8</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69" w:history="1">
            <w:r w:rsidR="00FC226F" w:rsidRPr="009F4E3B">
              <w:rPr>
                <w:rStyle w:val="Hipervnculo"/>
                <w:noProof/>
              </w:rPr>
              <w:t>3.4.</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Carotenos.</w:t>
            </w:r>
            <w:r w:rsidR="00FC226F">
              <w:rPr>
                <w:noProof/>
                <w:webHidden/>
              </w:rPr>
              <w:tab/>
            </w:r>
            <w:r w:rsidR="00FC226F">
              <w:rPr>
                <w:noProof/>
                <w:webHidden/>
              </w:rPr>
              <w:fldChar w:fldCharType="begin"/>
            </w:r>
            <w:r w:rsidR="00FC226F">
              <w:rPr>
                <w:noProof/>
                <w:webHidden/>
              </w:rPr>
              <w:instrText xml:space="preserve"> PAGEREF _Toc472870069 \h </w:instrText>
            </w:r>
            <w:r w:rsidR="00FC226F">
              <w:rPr>
                <w:noProof/>
                <w:webHidden/>
              </w:rPr>
            </w:r>
            <w:r w:rsidR="00FC226F">
              <w:rPr>
                <w:noProof/>
                <w:webHidden/>
              </w:rPr>
              <w:fldChar w:fldCharType="separate"/>
            </w:r>
            <w:r w:rsidR="0005506A">
              <w:rPr>
                <w:noProof/>
                <w:webHidden/>
              </w:rPr>
              <w:t>8</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70" w:history="1">
            <w:r w:rsidR="00FC226F" w:rsidRPr="009F4E3B">
              <w:rPr>
                <w:rStyle w:val="Hipervnculo"/>
                <w:noProof/>
              </w:rPr>
              <w:t>3.5.</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Licopeno.</w:t>
            </w:r>
            <w:r w:rsidR="00FC226F">
              <w:rPr>
                <w:noProof/>
                <w:webHidden/>
              </w:rPr>
              <w:tab/>
            </w:r>
            <w:r w:rsidR="00FC226F">
              <w:rPr>
                <w:noProof/>
                <w:webHidden/>
              </w:rPr>
              <w:fldChar w:fldCharType="begin"/>
            </w:r>
            <w:r w:rsidR="00FC226F">
              <w:rPr>
                <w:noProof/>
                <w:webHidden/>
              </w:rPr>
              <w:instrText xml:space="preserve"> PAGEREF _Toc472870070 \h </w:instrText>
            </w:r>
            <w:r w:rsidR="00FC226F">
              <w:rPr>
                <w:noProof/>
                <w:webHidden/>
              </w:rPr>
            </w:r>
            <w:r w:rsidR="00FC226F">
              <w:rPr>
                <w:noProof/>
                <w:webHidden/>
              </w:rPr>
              <w:fldChar w:fldCharType="separate"/>
            </w:r>
            <w:r w:rsidR="0005506A">
              <w:rPr>
                <w:noProof/>
                <w:webHidden/>
              </w:rPr>
              <w:t>9</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71" w:history="1">
            <w:r w:rsidR="00FC226F" w:rsidRPr="009F4E3B">
              <w:rPr>
                <w:rStyle w:val="Hipervnculo"/>
                <w:noProof/>
              </w:rPr>
              <w:t>3.6.</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Licopeno en la corteza del Tomate.</w:t>
            </w:r>
            <w:r w:rsidR="00FC226F">
              <w:rPr>
                <w:noProof/>
                <w:webHidden/>
              </w:rPr>
              <w:tab/>
            </w:r>
            <w:r w:rsidR="00FC226F">
              <w:rPr>
                <w:noProof/>
                <w:webHidden/>
              </w:rPr>
              <w:fldChar w:fldCharType="begin"/>
            </w:r>
            <w:r w:rsidR="00FC226F">
              <w:rPr>
                <w:noProof/>
                <w:webHidden/>
              </w:rPr>
              <w:instrText xml:space="preserve"> PAGEREF _Toc472870071 \h </w:instrText>
            </w:r>
            <w:r w:rsidR="00FC226F">
              <w:rPr>
                <w:noProof/>
                <w:webHidden/>
              </w:rPr>
            </w:r>
            <w:r w:rsidR="00FC226F">
              <w:rPr>
                <w:noProof/>
                <w:webHidden/>
              </w:rPr>
              <w:fldChar w:fldCharType="separate"/>
            </w:r>
            <w:r w:rsidR="0005506A">
              <w:rPr>
                <w:noProof/>
                <w:webHidden/>
              </w:rPr>
              <w:t>12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72" w:history="1">
            <w:r w:rsidR="00FC226F" w:rsidRPr="009F4E3B">
              <w:rPr>
                <w:rStyle w:val="Hipervnculo"/>
                <w:noProof/>
              </w:rPr>
              <w:t>3.7.</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Efectos del Licopeno en la Salud.</w:t>
            </w:r>
            <w:r w:rsidR="00FC226F">
              <w:rPr>
                <w:noProof/>
                <w:webHidden/>
              </w:rPr>
              <w:tab/>
            </w:r>
            <w:r w:rsidR="00FC226F">
              <w:rPr>
                <w:noProof/>
                <w:webHidden/>
              </w:rPr>
              <w:fldChar w:fldCharType="begin"/>
            </w:r>
            <w:r w:rsidR="00FC226F">
              <w:rPr>
                <w:noProof/>
                <w:webHidden/>
              </w:rPr>
              <w:instrText xml:space="preserve"> PAGEREF _Toc472870072 \h </w:instrText>
            </w:r>
            <w:r w:rsidR="00FC226F">
              <w:rPr>
                <w:noProof/>
                <w:webHidden/>
              </w:rPr>
            </w:r>
            <w:r w:rsidR="00FC226F">
              <w:rPr>
                <w:noProof/>
                <w:webHidden/>
              </w:rPr>
              <w:fldChar w:fldCharType="separate"/>
            </w:r>
            <w:r w:rsidR="0005506A">
              <w:rPr>
                <w:noProof/>
                <w:webHidden/>
              </w:rPr>
              <w:t>13</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73" w:history="1">
            <w:r w:rsidR="00FC226F" w:rsidRPr="009F4E3B">
              <w:rPr>
                <w:rStyle w:val="Hipervnculo"/>
                <w:noProof/>
              </w:rPr>
              <w:t>3.8.</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Aplicaciones Industriales del licopeno.</w:t>
            </w:r>
            <w:r w:rsidR="00FC226F">
              <w:rPr>
                <w:noProof/>
                <w:webHidden/>
              </w:rPr>
              <w:tab/>
            </w:r>
            <w:r w:rsidR="00FC226F">
              <w:rPr>
                <w:noProof/>
                <w:webHidden/>
              </w:rPr>
              <w:fldChar w:fldCharType="begin"/>
            </w:r>
            <w:r w:rsidR="00FC226F">
              <w:rPr>
                <w:noProof/>
                <w:webHidden/>
              </w:rPr>
              <w:instrText xml:space="preserve"> PAGEREF _Toc472870073 \h </w:instrText>
            </w:r>
            <w:r w:rsidR="00FC226F">
              <w:rPr>
                <w:noProof/>
                <w:webHidden/>
              </w:rPr>
            </w:r>
            <w:r w:rsidR="00FC226F">
              <w:rPr>
                <w:noProof/>
                <w:webHidden/>
              </w:rPr>
              <w:fldChar w:fldCharType="separate"/>
            </w:r>
            <w:r w:rsidR="0005506A">
              <w:rPr>
                <w:noProof/>
                <w:webHidden/>
              </w:rPr>
              <w:t>14</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74" w:history="1">
            <w:r w:rsidR="00FC226F" w:rsidRPr="009F4E3B">
              <w:rPr>
                <w:rStyle w:val="Hipervnculo"/>
                <w:noProof/>
              </w:rPr>
              <w:t>3.8.1.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Interés industrial.</w:t>
            </w:r>
            <w:r w:rsidR="00FC226F">
              <w:rPr>
                <w:noProof/>
                <w:webHidden/>
              </w:rPr>
              <w:tab/>
            </w:r>
            <w:r w:rsidR="00FC226F">
              <w:rPr>
                <w:noProof/>
                <w:webHidden/>
              </w:rPr>
              <w:fldChar w:fldCharType="begin"/>
            </w:r>
            <w:r w:rsidR="00FC226F">
              <w:rPr>
                <w:noProof/>
                <w:webHidden/>
              </w:rPr>
              <w:instrText xml:space="preserve"> PAGEREF _Toc472870074 \h </w:instrText>
            </w:r>
            <w:r w:rsidR="00FC226F">
              <w:rPr>
                <w:noProof/>
                <w:webHidden/>
              </w:rPr>
            </w:r>
            <w:r w:rsidR="00FC226F">
              <w:rPr>
                <w:noProof/>
                <w:webHidden/>
              </w:rPr>
              <w:fldChar w:fldCharType="separate"/>
            </w:r>
            <w:r w:rsidR="0005506A">
              <w:rPr>
                <w:noProof/>
                <w:webHidden/>
              </w:rPr>
              <w:t>15</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75" w:history="1">
            <w:r w:rsidR="00FC226F" w:rsidRPr="009F4E3B">
              <w:rPr>
                <w:rStyle w:val="Hipervnculo"/>
                <w:noProof/>
              </w:rPr>
              <w:t>3.9.</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Colorante</w:t>
            </w:r>
            <w:r w:rsidR="00FC226F">
              <w:rPr>
                <w:noProof/>
                <w:webHidden/>
              </w:rPr>
              <w:tab/>
            </w:r>
            <w:r w:rsidR="00FC226F">
              <w:rPr>
                <w:noProof/>
                <w:webHidden/>
              </w:rPr>
              <w:fldChar w:fldCharType="begin"/>
            </w:r>
            <w:r w:rsidR="00FC226F">
              <w:rPr>
                <w:noProof/>
                <w:webHidden/>
              </w:rPr>
              <w:instrText xml:space="preserve"> PAGEREF _Toc472870075 \h </w:instrText>
            </w:r>
            <w:r w:rsidR="00FC226F">
              <w:rPr>
                <w:noProof/>
                <w:webHidden/>
              </w:rPr>
            </w:r>
            <w:r w:rsidR="00FC226F">
              <w:rPr>
                <w:noProof/>
                <w:webHidden/>
              </w:rPr>
              <w:fldChar w:fldCharType="separate"/>
            </w:r>
            <w:r w:rsidR="0005506A">
              <w:rPr>
                <w:noProof/>
                <w:webHidden/>
              </w:rPr>
              <w:t>15</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76" w:history="1">
            <w:r w:rsidR="00FC226F" w:rsidRPr="009F4E3B">
              <w:rPr>
                <w:rStyle w:val="Hipervnculo"/>
                <w:noProof/>
              </w:rPr>
              <w:t>3.10.</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Métodos para la extracción del Licopeno.</w:t>
            </w:r>
            <w:r w:rsidR="00FC226F">
              <w:rPr>
                <w:noProof/>
                <w:webHidden/>
              </w:rPr>
              <w:tab/>
            </w:r>
            <w:r w:rsidR="00FC226F">
              <w:rPr>
                <w:noProof/>
                <w:webHidden/>
              </w:rPr>
              <w:fldChar w:fldCharType="begin"/>
            </w:r>
            <w:r w:rsidR="00FC226F">
              <w:rPr>
                <w:noProof/>
                <w:webHidden/>
              </w:rPr>
              <w:instrText xml:space="preserve"> PAGEREF _Toc472870076 \h </w:instrText>
            </w:r>
            <w:r w:rsidR="00FC226F">
              <w:rPr>
                <w:noProof/>
                <w:webHidden/>
              </w:rPr>
            </w:r>
            <w:r w:rsidR="00FC226F">
              <w:rPr>
                <w:noProof/>
                <w:webHidden/>
              </w:rPr>
              <w:fldChar w:fldCharType="separate"/>
            </w:r>
            <w:r w:rsidR="0005506A">
              <w:rPr>
                <w:noProof/>
                <w:webHidden/>
              </w:rPr>
              <w:t>16</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077" w:history="1">
            <w:r w:rsidR="00FC226F" w:rsidRPr="009F4E3B">
              <w:rPr>
                <w:rStyle w:val="Hipervnculo"/>
                <w:noProof/>
              </w:rPr>
              <w:t>3.10.1.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con soxhlet.</w:t>
            </w:r>
            <w:r w:rsidR="00FC226F">
              <w:rPr>
                <w:noProof/>
                <w:webHidden/>
              </w:rPr>
              <w:tab/>
            </w:r>
            <w:r w:rsidR="00FC226F">
              <w:rPr>
                <w:noProof/>
                <w:webHidden/>
              </w:rPr>
              <w:fldChar w:fldCharType="begin"/>
            </w:r>
            <w:r w:rsidR="00FC226F">
              <w:rPr>
                <w:noProof/>
                <w:webHidden/>
              </w:rPr>
              <w:instrText xml:space="preserve"> PAGEREF _Toc472870077 \h </w:instrText>
            </w:r>
            <w:r w:rsidR="00FC226F">
              <w:rPr>
                <w:noProof/>
                <w:webHidden/>
              </w:rPr>
            </w:r>
            <w:r w:rsidR="00FC226F">
              <w:rPr>
                <w:noProof/>
                <w:webHidden/>
              </w:rPr>
              <w:fldChar w:fldCharType="separate"/>
            </w:r>
            <w:r w:rsidR="0005506A">
              <w:rPr>
                <w:noProof/>
                <w:webHidden/>
              </w:rPr>
              <w:t>16</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078" w:history="1">
            <w:r w:rsidR="00FC226F" w:rsidRPr="009F4E3B">
              <w:rPr>
                <w:rStyle w:val="Hipervnculo"/>
                <w:noProof/>
              </w:rPr>
              <w:t>3.10.2.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Solventes empleados en soxhlet.</w:t>
            </w:r>
            <w:r w:rsidR="00FC226F">
              <w:rPr>
                <w:noProof/>
                <w:webHidden/>
              </w:rPr>
              <w:tab/>
            </w:r>
            <w:r w:rsidR="00FC226F">
              <w:rPr>
                <w:noProof/>
                <w:webHidden/>
              </w:rPr>
              <w:fldChar w:fldCharType="begin"/>
            </w:r>
            <w:r w:rsidR="00FC226F">
              <w:rPr>
                <w:noProof/>
                <w:webHidden/>
              </w:rPr>
              <w:instrText xml:space="preserve"> PAGEREF _Toc472870078 \h </w:instrText>
            </w:r>
            <w:r w:rsidR="00FC226F">
              <w:rPr>
                <w:noProof/>
                <w:webHidden/>
              </w:rPr>
            </w:r>
            <w:r w:rsidR="00FC226F">
              <w:rPr>
                <w:noProof/>
                <w:webHidden/>
              </w:rPr>
              <w:fldChar w:fldCharType="separate"/>
            </w:r>
            <w:r w:rsidR="0005506A">
              <w:rPr>
                <w:noProof/>
                <w:webHidden/>
              </w:rPr>
              <w:t>16</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079" w:history="1">
            <w:r w:rsidR="00FC226F" w:rsidRPr="009F4E3B">
              <w:rPr>
                <w:rStyle w:val="Hipervnculo"/>
                <w:noProof/>
              </w:rPr>
              <w:t>3.10.3.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por Destilación.</w:t>
            </w:r>
            <w:r w:rsidR="00FC226F">
              <w:rPr>
                <w:noProof/>
                <w:webHidden/>
              </w:rPr>
              <w:tab/>
            </w:r>
            <w:r w:rsidR="00FC226F">
              <w:rPr>
                <w:noProof/>
                <w:webHidden/>
              </w:rPr>
              <w:fldChar w:fldCharType="begin"/>
            </w:r>
            <w:r w:rsidR="00FC226F">
              <w:rPr>
                <w:noProof/>
                <w:webHidden/>
              </w:rPr>
              <w:instrText xml:space="preserve"> PAGEREF _Toc472870079 \h </w:instrText>
            </w:r>
            <w:r w:rsidR="00FC226F">
              <w:rPr>
                <w:noProof/>
                <w:webHidden/>
              </w:rPr>
            </w:r>
            <w:r w:rsidR="00FC226F">
              <w:rPr>
                <w:noProof/>
                <w:webHidden/>
              </w:rPr>
              <w:fldChar w:fldCharType="separate"/>
            </w:r>
            <w:r w:rsidR="0005506A">
              <w:rPr>
                <w:noProof/>
                <w:webHidden/>
              </w:rPr>
              <w:t>17</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80" w:history="1">
            <w:r w:rsidR="00FC226F" w:rsidRPr="009F4E3B">
              <w:rPr>
                <w:rStyle w:val="Hipervnculo"/>
                <w:noProof/>
              </w:rPr>
              <w:t>3.11.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Cromatografía Líquida</w:t>
            </w:r>
            <w:r w:rsidR="00FC226F">
              <w:rPr>
                <w:noProof/>
                <w:webHidden/>
              </w:rPr>
              <w:tab/>
            </w:r>
            <w:r w:rsidR="00FC226F">
              <w:rPr>
                <w:noProof/>
                <w:webHidden/>
              </w:rPr>
              <w:fldChar w:fldCharType="begin"/>
            </w:r>
            <w:r w:rsidR="00FC226F">
              <w:rPr>
                <w:noProof/>
                <w:webHidden/>
              </w:rPr>
              <w:instrText xml:space="preserve"> PAGEREF _Toc472870080 \h </w:instrText>
            </w:r>
            <w:r w:rsidR="00FC226F">
              <w:rPr>
                <w:noProof/>
                <w:webHidden/>
              </w:rPr>
            </w:r>
            <w:r w:rsidR="00FC226F">
              <w:rPr>
                <w:noProof/>
                <w:webHidden/>
              </w:rPr>
              <w:fldChar w:fldCharType="separate"/>
            </w:r>
            <w:r w:rsidR="0005506A">
              <w:rPr>
                <w:noProof/>
                <w:webHidden/>
              </w:rPr>
              <w:t>18</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081" w:history="1">
            <w:r w:rsidR="00FC226F" w:rsidRPr="009F4E3B">
              <w:rPr>
                <w:rStyle w:val="Hipervnculo"/>
                <w:rFonts w:eastAsiaTheme="minorHAnsi"/>
                <w:noProof/>
              </w:rPr>
              <w:t>CAPITULO IV</w:t>
            </w:r>
            <w:r w:rsidR="00FC226F">
              <w:rPr>
                <w:noProof/>
                <w:webHidden/>
              </w:rPr>
              <w:tab/>
            </w:r>
            <w:r w:rsidR="00FC226F">
              <w:rPr>
                <w:noProof/>
                <w:webHidden/>
              </w:rPr>
              <w:fldChar w:fldCharType="begin"/>
            </w:r>
            <w:r w:rsidR="00FC226F">
              <w:rPr>
                <w:noProof/>
                <w:webHidden/>
              </w:rPr>
              <w:instrText xml:space="preserve"> PAGEREF _Toc472870081 \h </w:instrText>
            </w:r>
            <w:r w:rsidR="00FC226F">
              <w:rPr>
                <w:noProof/>
                <w:webHidden/>
              </w:rPr>
            </w:r>
            <w:r w:rsidR="00FC226F">
              <w:rPr>
                <w:noProof/>
                <w:webHidden/>
              </w:rPr>
              <w:fldChar w:fldCharType="separate"/>
            </w:r>
            <w:r w:rsidR="0005506A">
              <w:rPr>
                <w:noProof/>
                <w:webHidden/>
              </w:rPr>
              <w:t>21</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082" w:history="1">
            <w:r w:rsidR="00FC226F" w:rsidRPr="009F4E3B">
              <w:rPr>
                <w:rStyle w:val="Hipervnculo"/>
                <w:noProof/>
              </w:rPr>
              <w:t>IV.</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Marco Metodológico.</w:t>
            </w:r>
            <w:r w:rsidR="00FC226F">
              <w:rPr>
                <w:noProof/>
                <w:webHidden/>
              </w:rPr>
              <w:tab/>
            </w:r>
            <w:r w:rsidR="00FC226F">
              <w:rPr>
                <w:noProof/>
                <w:webHidden/>
              </w:rPr>
              <w:fldChar w:fldCharType="begin"/>
            </w:r>
            <w:r w:rsidR="00FC226F">
              <w:rPr>
                <w:noProof/>
                <w:webHidden/>
              </w:rPr>
              <w:instrText xml:space="preserve"> PAGEREF _Toc472870082 \h </w:instrText>
            </w:r>
            <w:r w:rsidR="00FC226F">
              <w:rPr>
                <w:noProof/>
                <w:webHidden/>
              </w:rPr>
            </w:r>
            <w:r w:rsidR="00FC226F">
              <w:rPr>
                <w:noProof/>
                <w:webHidden/>
              </w:rPr>
              <w:fldChar w:fldCharType="separate"/>
            </w:r>
            <w:r w:rsidR="0005506A">
              <w:rPr>
                <w:noProof/>
                <w:webHidden/>
              </w:rPr>
              <w:t>21</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3" w:history="1">
            <w:r w:rsidR="00FC226F" w:rsidRPr="009F4E3B">
              <w:rPr>
                <w:rStyle w:val="Hipervnculo"/>
                <w:noProof/>
              </w:rPr>
              <w:t>4.1.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Ubicación de la Investigación.</w:t>
            </w:r>
            <w:r w:rsidR="00FC226F">
              <w:rPr>
                <w:noProof/>
                <w:webHidden/>
              </w:rPr>
              <w:tab/>
            </w:r>
            <w:r w:rsidR="00FC226F">
              <w:rPr>
                <w:noProof/>
                <w:webHidden/>
              </w:rPr>
              <w:fldChar w:fldCharType="begin"/>
            </w:r>
            <w:r w:rsidR="00FC226F">
              <w:rPr>
                <w:noProof/>
                <w:webHidden/>
              </w:rPr>
              <w:instrText xml:space="preserve"> PAGEREF _Toc472870083 \h </w:instrText>
            </w:r>
            <w:r w:rsidR="00FC226F">
              <w:rPr>
                <w:noProof/>
                <w:webHidden/>
              </w:rPr>
            </w:r>
            <w:r w:rsidR="00FC226F">
              <w:rPr>
                <w:noProof/>
                <w:webHidden/>
              </w:rPr>
              <w:fldChar w:fldCharType="separate"/>
            </w:r>
            <w:r w:rsidR="0005506A">
              <w:rPr>
                <w:noProof/>
                <w:webHidden/>
              </w:rPr>
              <w:t>21</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4" w:history="1">
            <w:r w:rsidR="00FC226F" w:rsidRPr="009F4E3B">
              <w:rPr>
                <w:rStyle w:val="Hipervnculo"/>
                <w:noProof/>
              </w:rPr>
              <w:t>4.2.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Zona de vida</w:t>
            </w:r>
            <w:r w:rsidR="00FC226F">
              <w:rPr>
                <w:noProof/>
                <w:webHidden/>
              </w:rPr>
              <w:tab/>
            </w:r>
            <w:r w:rsidR="00FC226F">
              <w:rPr>
                <w:noProof/>
                <w:webHidden/>
              </w:rPr>
              <w:fldChar w:fldCharType="begin"/>
            </w:r>
            <w:r w:rsidR="00FC226F">
              <w:rPr>
                <w:noProof/>
                <w:webHidden/>
              </w:rPr>
              <w:instrText xml:space="preserve"> PAGEREF _Toc472870084 \h </w:instrText>
            </w:r>
            <w:r w:rsidR="00FC226F">
              <w:rPr>
                <w:noProof/>
                <w:webHidden/>
              </w:rPr>
            </w:r>
            <w:r w:rsidR="00FC226F">
              <w:rPr>
                <w:noProof/>
                <w:webHidden/>
              </w:rPr>
              <w:fldChar w:fldCharType="separate"/>
            </w:r>
            <w:r w:rsidR="0005506A">
              <w:rPr>
                <w:noProof/>
                <w:webHidden/>
              </w:rPr>
              <w:t>22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5" w:history="1">
            <w:r w:rsidR="00FC226F" w:rsidRPr="009F4E3B">
              <w:rPr>
                <w:rStyle w:val="Hipervnculo"/>
                <w:noProof/>
              </w:rPr>
              <w:t>4.3.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Material Experimental</w:t>
            </w:r>
            <w:r w:rsidR="00FC226F">
              <w:rPr>
                <w:noProof/>
                <w:webHidden/>
              </w:rPr>
              <w:tab/>
            </w:r>
            <w:r w:rsidR="00FC226F">
              <w:rPr>
                <w:noProof/>
                <w:webHidden/>
              </w:rPr>
              <w:fldChar w:fldCharType="begin"/>
            </w:r>
            <w:r w:rsidR="00FC226F">
              <w:rPr>
                <w:noProof/>
                <w:webHidden/>
              </w:rPr>
              <w:instrText xml:space="preserve"> PAGEREF _Toc472870085 \h </w:instrText>
            </w:r>
            <w:r w:rsidR="00FC226F">
              <w:rPr>
                <w:noProof/>
                <w:webHidden/>
              </w:rPr>
            </w:r>
            <w:r w:rsidR="00FC226F">
              <w:rPr>
                <w:noProof/>
                <w:webHidden/>
              </w:rPr>
              <w:fldChar w:fldCharType="separate"/>
            </w:r>
            <w:r w:rsidR="0005506A">
              <w:rPr>
                <w:noProof/>
                <w:webHidden/>
              </w:rPr>
              <w:t>22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6" w:history="1">
            <w:r w:rsidR="00FC226F" w:rsidRPr="009F4E3B">
              <w:rPr>
                <w:rStyle w:val="Hipervnculo"/>
                <w:noProof/>
              </w:rPr>
              <w:t>4.4.</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Reactivos  utilizados para la obtención y evaluación del licopeno.</w:t>
            </w:r>
            <w:r w:rsidR="00FC226F">
              <w:rPr>
                <w:noProof/>
                <w:webHidden/>
              </w:rPr>
              <w:tab/>
            </w:r>
            <w:r w:rsidR="00FC226F">
              <w:rPr>
                <w:noProof/>
                <w:webHidden/>
              </w:rPr>
              <w:fldChar w:fldCharType="begin"/>
            </w:r>
            <w:r w:rsidR="00FC226F">
              <w:rPr>
                <w:noProof/>
                <w:webHidden/>
              </w:rPr>
              <w:instrText xml:space="preserve"> PAGEREF _Toc472870086 \h </w:instrText>
            </w:r>
            <w:r w:rsidR="00FC226F">
              <w:rPr>
                <w:noProof/>
                <w:webHidden/>
              </w:rPr>
            </w:r>
            <w:r w:rsidR="00FC226F">
              <w:rPr>
                <w:noProof/>
                <w:webHidden/>
              </w:rPr>
              <w:fldChar w:fldCharType="separate"/>
            </w:r>
            <w:r w:rsidR="0005506A">
              <w:rPr>
                <w:noProof/>
                <w:webHidden/>
              </w:rPr>
              <w:t>22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7" w:history="1">
            <w:r w:rsidR="00FC226F" w:rsidRPr="009F4E3B">
              <w:rPr>
                <w:rStyle w:val="Hipervnculo"/>
                <w:noProof/>
              </w:rPr>
              <w:t>4.5.</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Materiales y Equipos de Laboratorio.</w:t>
            </w:r>
            <w:r w:rsidR="00FC226F">
              <w:rPr>
                <w:noProof/>
                <w:webHidden/>
              </w:rPr>
              <w:tab/>
            </w:r>
            <w:r w:rsidR="00FC226F">
              <w:rPr>
                <w:noProof/>
                <w:webHidden/>
              </w:rPr>
              <w:fldChar w:fldCharType="begin"/>
            </w:r>
            <w:r w:rsidR="00FC226F">
              <w:rPr>
                <w:noProof/>
                <w:webHidden/>
              </w:rPr>
              <w:instrText xml:space="preserve"> PAGEREF _Toc472870087 \h </w:instrText>
            </w:r>
            <w:r w:rsidR="00FC226F">
              <w:rPr>
                <w:noProof/>
                <w:webHidden/>
              </w:rPr>
            </w:r>
            <w:r w:rsidR="00FC226F">
              <w:rPr>
                <w:noProof/>
                <w:webHidden/>
              </w:rPr>
              <w:fldChar w:fldCharType="separate"/>
            </w:r>
            <w:r w:rsidR="0005506A">
              <w:rPr>
                <w:noProof/>
                <w:webHidden/>
              </w:rPr>
              <w:t>22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8" w:history="1">
            <w:r w:rsidR="00FC226F" w:rsidRPr="009F4E3B">
              <w:rPr>
                <w:rStyle w:val="Hipervnculo"/>
                <w:noProof/>
              </w:rPr>
              <w:t>4.6.</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Material de oficina.</w:t>
            </w:r>
            <w:r w:rsidR="00FC226F">
              <w:rPr>
                <w:noProof/>
                <w:webHidden/>
              </w:rPr>
              <w:tab/>
            </w:r>
            <w:r w:rsidR="00FC226F">
              <w:rPr>
                <w:noProof/>
                <w:webHidden/>
              </w:rPr>
              <w:fldChar w:fldCharType="begin"/>
            </w:r>
            <w:r w:rsidR="00FC226F">
              <w:rPr>
                <w:noProof/>
                <w:webHidden/>
              </w:rPr>
              <w:instrText xml:space="preserve"> PAGEREF _Toc472870088 \h </w:instrText>
            </w:r>
            <w:r w:rsidR="00FC226F">
              <w:rPr>
                <w:noProof/>
                <w:webHidden/>
              </w:rPr>
            </w:r>
            <w:r w:rsidR="00FC226F">
              <w:rPr>
                <w:noProof/>
                <w:webHidden/>
              </w:rPr>
              <w:fldChar w:fldCharType="separate"/>
            </w:r>
            <w:r w:rsidR="0005506A">
              <w:rPr>
                <w:noProof/>
                <w:webHidden/>
              </w:rPr>
              <w:t>22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89" w:history="1">
            <w:r w:rsidR="00FC226F" w:rsidRPr="009F4E3B">
              <w:rPr>
                <w:rStyle w:val="Hipervnculo"/>
                <w:noProof/>
              </w:rPr>
              <w:t>4.7.</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Métodos.</w:t>
            </w:r>
            <w:r w:rsidR="00FC226F">
              <w:rPr>
                <w:noProof/>
                <w:webHidden/>
              </w:rPr>
              <w:tab/>
            </w:r>
            <w:r w:rsidR="00FC226F">
              <w:rPr>
                <w:noProof/>
                <w:webHidden/>
              </w:rPr>
              <w:fldChar w:fldCharType="begin"/>
            </w:r>
            <w:r w:rsidR="00FC226F">
              <w:rPr>
                <w:noProof/>
                <w:webHidden/>
              </w:rPr>
              <w:instrText xml:space="preserve"> PAGEREF _Toc472870089 \h </w:instrText>
            </w:r>
            <w:r w:rsidR="00FC226F">
              <w:rPr>
                <w:noProof/>
                <w:webHidden/>
              </w:rPr>
            </w:r>
            <w:r w:rsidR="00FC226F">
              <w:rPr>
                <w:noProof/>
                <w:webHidden/>
              </w:rPr>
              <w:fldChar w:fldCharType="separate"/>
            </w:r>
            <w:r w:rsidR="0005506A">
              <w:rPr>
                <w:noProof/>
                <w:webHidden/>
              </w:rPr>
              <w:t>23</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0" w:history="1">
            <w:r w:rsidR="00FC226F" w:rsidRPr="009F4E3B">
              <w:rPr>
                <w:rStyle w:val="Hipervnculo"/>
                <w:noProof/>
              </w:rPr>
              <w:t>4.7.1.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Diseño Experimental</w:t>
            </w:r>
            <w:r w:rsidR="00FC226F">
              <w:rPr>
                <w:noProof/>
                <w:webHidden/>
              </w:rPr>
              <w:tab/>
            </w:r>
            <w:r w:rsidR="00FC226F">
              <w:rPr>
                <w:noProof/>
                <w:webHidden/>
              </w:rPr>
              <w:fldChar w:fldCharType="begin"/>
            </w:r>
            <w:r w:rsidR="00FC226F">
              <w:rPr>
                <w:noProof/>
                <w:webHidden/>
              </w:rPr>
              <w:instrText xml:space="preserve"> PAGEREF _Toc472870090 \h </w:instrText>
            </w:r>
            <w:r w:rsidR="00FC226F">
              <w:rPr>
                <w:noProof/>
                <w:webHidden/>
              </w:rPr>
            </w:r>
            <w:r w:rsidR="00FC226F">
              <w:rPr>
                <w:noProof/>
                <w:webHidden/>
              </w:rPr>
              <w:fldChar w:fldCharType="separate"/>
            </w:r>
            <w:r w:rsidR="0005506A">
              <w:rPr>
                <w:noProof/>
                <w:webHidden/>
              </w:rPr>
              <w:t>23</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1" w:history="1">
            <w:r w:rsidR="00FC226F" w:rsidRPr="009F4E3B">
              <w:rPr>
                <w:rStyle w:val="Hipervnculo"/>
                <w:noProof/>
              </w:rPr>
              <w:t>4.7.2.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Esquema del Experimento</w:t>
            </w:r>
            <w:r w:rsidR="00FC226F">
              <w:rPr>
                <w:noProof/>
                <w:webHidden/>
              </w:rPr>
              <w:tab/>
            </w:r>
            <w:r w:rsidR="00FC226F">
              <w:rPr>
                <w:noProof/>
                <w:webHidden/>
              </w:rPr>
              <w:fldChar w:fldCharType="begin"/>
            </w:r>
            <w:r w:rsidR="00FC226F">
              <w:rPr>
                <w:noProof/>
                <w:webHidden/>
              </w:rPr>
              <w:instrText xml:space="preserve"> PAGEREF _Toc472870091 \h </w:instrText>
            </w:r>
            <w:r w:rsidR="00FC226F">
              <w:rPr>
                <w:noProof/>
                <w:webHidden/>
              </w:rPr>
            </w:r>
            <w:r w:rsidR="00FC226F">
              <w:rPr>
                <w:noProof/>
                <w:webHidden/>
              </w:rPr>
              <w:fldChar w:fldCharType="separate"/>
            </w:r>
            <w:r w:rsidR="0005506A">
              <w:rPr>
                <w:noProof/>
                <w:webHidden/>
              </w:rPr>
              <w:t>23</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2" w:history="1">
            <w:r w:rsidR="00FC226F" w:rsidRPr="009F4E3B">
              <w:rPr>
                <w:rStyle w:val="Hipervnculo"/>
                <w:noProof/>
              </w:rPr>
              <w:t>4.7.3.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Características del Experimento</w:t>
            </w:r>
            <w:r w:rsidR="00FC226F">
              <w:rPr>
                <w:noProof/>
                <w:webHidden/>
              </w:rPr>
              <w:tab/>
            </w:r>
            <w:r w:rsidR="00FC226F">
              <w:rPr>
                <w:noProof/>
                <w:webHidden/>
              </w:rPr>
              <w:fldChar w:fldCharType="begin"/>
            </w:r>
            <w:r w:rsidR="00FC226F">
              <w:rPr>
                <w:noProof/>
                <w:webHidden/>
              </w:rPr>
              <w:instrText xml:space="preserve"> PAGEREF _Toc472870092 \h </w:instrText>
            </w:r>
            <w:r w:rsidR="00FC226F">
              <w:rPr>
                <w:noProof/>
                <w:webHidden/>
              </w:rPr>
            </w:r>
            <w:r w:rsidR="00FC226F">
              <w:rPr>
                <w:noProof/>
                <w:webHidden/>
              </w:rPr>
              <w:fldChar w:fldCharType="separate"/>
            </w:r>
            <w:r w:rsidR="0005506A">
              <w:rPr>
                <w:noProof/>
                <w:webHidden/>
              </w:rPr>
              <w:t>24</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3" w:history="1">
            <w:r w:rsidR="00FC226F" w:rsidRPr="009F4E3B">
              <w:rPr>
                <w:rStyle w:val="Hipervnculo"/>
                <w:noProof/>
              </w:rPr>
              <w:t>4.7.4.</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Tipo de Diseño Experimental</w:t>
            </w:r>
            <w:r w:rsidR="00FC226F">
              <w:rPr>
                <w:noProof/>
                <w:webHidden/>
              </w:rPr>
              <w:tab/>
            </w:r>
            <w:r w:rsidR="00FC226F">
              <w:rPr>
                <w:noProof/>
                <w:webHidden/>
              </w:rPr>
              <w:fldChar w:fldCharType="begin"/>
            </w:r>
            <w:r w:rsidR="00FC226F">
              <w:rPr>
                <w:noProof/>
                <w:webHidden/>
              </w:rPr>
              <w:instrText xml:space="preserve"> PAGEREF _Toc472870093 \h </w:instrText>
            </w:r>
            <w:r w:rsidR="00FC226F">
              <w:rPr>
                <w:noProof/>
                <w:webHidden/>
              </w:rPr>
            </w:r>
            <w:r w:rsidR="00FC226F">
              <w:rPr>
                <w:noProof/>
                <w:webHidden/>
              </w:rPr>
              <w:fldChar w:fldCharType="separate"/>
            </w:r>
            <w:r w:rsidR="0005506A">
              <w:rPr>
                <w:noProof/>
                <w:webHidden/>
              </w:rPr>
              <w:t>24</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4" w:history="1">
            <w:r w:rsidR="00FC226F" w:rsidRPr="009F4E3B">
              <w:rPr>
                <w:rStyle w:val="Hipervnculo"/>
                <w:noProof/>
              </w:rPr>
              <w:t>4.7.5.</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Esquema del Análisis de Varianza</w:t>
            </w:r>
            <w:r w:rsidR="00FC226F">
              <w:rPr>
                <w:noProof/>
                <w:webHidden/>
              </w:rPr>
              <w:tab/>
            </w:r>
            <w:r w:rsidR="00FC226F">
              <w:rPr>
                <w:noProof/>
                <w:webHidden/>
              </w:rPr>
              <w:fldChar w:fldCharType="begin"/>
            </w:r>
            <w:r w:rsidR="00FC226F">
              <w:rPr>
                <w:noProof/>
                <w:webHidden/>
              </w:rPr>
              <w:instrText xml:space="preserve"> PAGEREF _Toc472870094 \h </w:instrText>
            </w:r>
            <w:r w:rsidR="00FC226F">
              <w:rPr>
                <w:noProof/>
                <w:webHidden/>
              </w:rPr>
            </w:r>
            <w:r w:rsidR="00FC226F">
              <w:rPr>
                <w:noProof/>
                <w:webHidden/>
              </w:rPr>
              <w:fldChar w:fldCharType="separate"/>
            </w:r>
            <w:r w:rsidR="0005506A">
              <w:rPr>
                <w:noProof/>
                <w:webHidden/>
              </w:rPr>
              <w:t>25</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5" w:history="1">
            <w:r w:rsidR="00FC226F" w:rsidRPr="009F4E3B">
              <w:rPr>
                <w:rStyle w:val="Hipervnculo"/>
                <w:noProof/>
              </w:rPr>
              <w:t>4.7.6.</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Análisis Estadístico funcional.</w:t>
            </w:r>
            <w:r w:rsidR="00FC226F">
              <w:rPr>
                <w:noProof/>
                <w:webHidden/>
              </w:rPr>
              <w:tab/>
            </w:r>
            <w:r w:rsidR="00FC226F">
              <w:rPr>
                <w:noProof/>
                <w:webHidden/>
              </w:rPr>
              <w:fldChar w:fldCharType="begin"/>
            </w:r>
            <w:r w:rsidR="00FC226F">
              <w:rPr>
                <w:noProof/>
                <w:webHidden/>
              </w:rPr>
              <w:instrText xml:space="preserve"> PAGEREF _Toc472870095 \h </w:instrText>
            </w:r>
            <w:r w:rsidR="00FC226F">
              <w:rPr>
                <w:noProof/>
                <w:webHidden/>
              </w:rPr>
            </w:r>
            <w:r w:rsidR="00FC226F">
              <w:rPr>
                <w:noProof/>
                <w:webHidden/>
              </w:rPr>
              <w:fldChar w:fldCharType="separate"/>
            </w:r>
            <w:r w:rsidR="0005506A">
              <w:rPr>
                <w:noProof/>
                <w:webHidden/>
              </w:rPr>
              <w:t>26</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096" w:history="1">
            <w:r w:rsidR="00FC226F" w:rsidRPr="009F4E3B">
              <w:rPr>
                <w:rStyle w:val="Hipervnculo"/>
                <w:noProof/>
              </w:rPr>
              <w:t>4.8.</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Mediciones Experimentales.</w:t>
            </w:r>
            <w:r w:rsidR="00FC226F">
              <w:rPr>
                <w:noProof/>
                <w:webHidden/>
              </w:rPr>
              <w:tab/>
            </w:r>
            <w:r w:rsidR="00FC226F">
              <w:rPr>
                <w:noProof/>
                <w:webHidden/>
              </w:rPr>
              <w:fldChar w:fldCharType="begin"/>
            </w:r>
            <w:r w:rsidR="00FC226F">
              <w:rPr>
                <w:noProof/>
                <w:webHidden/>
              </w:rPr>
              <w:instrText xml:space="preserve"> PAGEREF _Toc472870096 \h </w:instrText>
            </w:r>
            <w:r w:rsidR="00FC226F">
              <w:rPr>
                <w:noProof/>
                <w:webHidden/>
              </w:rPr>
            </w:r>
            <w:r w:rsidR="00FC226F">
              <w:rPr>
                <w:noProof/>
                <w:webHidden/>
              </w:rPr>
              <w:fldChar w:fldCharType="separate"/>
            </w:r>
            <w:r w:rsidR="0005506A">
              <w:rPr>
                <w:noProof/>
                <w:webHidden/>
              </w:rPr>
              <w:t>26</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097" w:history="1">
            <w:r w:rsidR="00FC226F" w:rsidRPr="009F4E3B">
              <w:rPr>
                <w:rStyle w:val="Hipervnculo"/>
                <w:noProof/>
              </w:rPr>
              <w:t>4.8.1.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En la Materia Prima.</w:t>
            </w:r>
            <w:r w:rsidR="00FC226F">
              <w:rPr>
                <w:noProof/>
                <w:webHidden/>
              </w:rPr>
              <w:tab/>
            </w:r>
            <w:r w:rsidR="00FC226F">
              <w:rPr>
                <w:noProof/>
                <w:webHidden/>
              </w:rPr>
              <w:fldChar w:fldCharType="begin"/>
            </w:r>
            <w:r w:rsidR="00FC226F">
              <w:rPr>
                <w:noProof/>
                <w:webHidden/>
              </w:rPr>
              <w:instrText xml:space="preserve"> PAGEREF _Toc472870097 \h </w:instrText>
            </w:r>
            <w:r w:rsidR="00FC226F">
              <w:rPr>
                <w:noProof/>
                <w:webHidden/>
              </w:rPr>
            </w:r>
            <w:r w:rsidR="00FC226F">
              <w:rPr>
                <w:noProof/>
                <w:webHidden/>
              </w:rPr>
              <w:fldChar w:fldCharType="separate"/>
            </w:r>
            <w:r w:rsidR="0005506A">
              <w:rPr>
                <w:noProof/>
                <w:webHidden/>
              </w:rPr>
              <w:t>26</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098" w:history="1">
            <w:r w:rsidR="00FC226F" w:rsidRPr="009F4E3B">
              <w:rPr>
                <w:rStyle w:val="Hipervnculo"/>
                <w:noProof/>
              </w:rPr>
              <w:t>4.8.1.1.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Humedad.</w:t>
            </w:r>
            <w:r w:rsidR="00FC226F">
              <w:rPr>
                <w:noProof/>
                <w:webHidden/>
              </w:rPr>
              <w:tab/>
            </w:r>
            <w:r w:rsidR="00FC226F">
              <w:rPr>
                <w:noProof/>
                <w:webHidden/>
              </w:rPr>
              <w:fldChar w:fldCharType="begin"/>
            </w:r>
            <w:r w:rsidR="00FC226F">
              <w:rPr>
                <w:noProof/>
                <w:webHidden/>
              </w:rPr>
              <w:instrText xml:space="preserve"> PAGEREF _Toc472870098 \h </w:instrText>
            </w:r>
            <w:r w:rsidR="00FC226F">
              <w:rPr>
                <w:noProof/>
                <w:webHidden/>
              </w:rPr>
            </w:r>
            <w:r w:rsidR="00FC226F">
              <w:rPr>
                <w:noProof/>
                <w:webHidden/>
              </w:rPr>
              <w:fldChar w:fldCharType="separate"/>
            </w:r>
            <w:r w:rsidR="0005506A">
              <w:rPr>
                <w:noProof/>
                <w:webHidden/>
              </w:rPr>
              <w:t>26</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099" w:history="1">
            <w:r w:rsidR="00FC226F" w:rsidRPr="009F4E3B">
              <w:rPr>
                <w:rStyle w:val="Hipervnculo"/>
                <w:noProof/>
              </w:rPr>
              <w:t>4.8.1.2.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Cenizas.</w:t>
            </w:r>
            <w:r w:rsidR="00FC226F">
              <w:rPr>
                <w:noProof/>
                <w:webHidden/>
              </w:rPr>
              <w:tab/>
            </w:r>
            <w:r w:rsidR="00FC226F">
              <w:rPr>
                <w:noProof/>
                <w:webHidden/>
              </w:rPr>
              <w:fldChar w:fldCharType="begin"/>
            </w:r>
            <w:r w:rsidR="00FC226F">
              <w:rPr>
                <w:noProof/>
                <w:webHidden/>
              </w:rPr>
              <w:instrText xml:space="preserve"> PAGEREF _Toc472870099 \h </w:instrText>
            </w:r>
            <w:r w:rsidR="00FC226F">
              <w:rPr>
                <w:noProof/>
                <w:webHidden/>
              </w:rPr>
            </w:r>
            <w:r w:rsidR="00FC226F">
              <w:rPr>
                <w:noProof/>
                <w:webHidden/>
              </w:rPr>
              <w:fldChar w:fldCharType="separate"/>
            </w:r>
            <w:r w:rsidR="0005506A">
              <w:rPr>
                <w:noProof/>
                <w:webHidden/>
              </w:rPr>
              <w:t>27</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00" w:history="1">
            <w:r w:rsidR="00FC226F" w:rsidRPr="009F4E3B">
              <w:rPr>
                <w:rStyle w:val="Hipervnculo"/>
                <w:noProof/>
              </w:rPr>
              <w:t>4.9.</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Métodos de Evaluación Experimental.</w:t>
            </w:r>
            <w:r w:rsidR="00FC226F">
              <w:rPr>
                <w:noProof/>
                <w:webHidden/>
              </w:rPr>
              <w:tab/>
            </w:r>
            <w:r w:rsidR="00FC226F">
              <w:rPr>
                <w:noProof/>
                <w:webHidden/>
              </w:rPr>
              <w:fldChar w:fldCharType="begin"/>
            </w:r>
            <w:r w:rsidR="00FC226F">
              <w:rPr>
                <w:noProof/>
                <w:webHidden/>
              </w:rPr>
              <w:instrText xml:space="preserve"> PAGEREF _Toc472870100 \h </w:instrText>
            </w:r>
            <w:r w:rsidR="00FC226F">
              <w:rPr>
                <w:noProof/>
                <w:webHidden/>
              </w:rPr>
            </w:r>
            <w:r w:rsidR="00FC226F">
              <w:rPr>
                <w:noProof/>
                <w:webHidden/>
              </w:rPr>
              <w:fldChar w:fldCharType="separate"/>
            </w:r>
            <w:r w:rsidR="0005506A">
              <w:rPr>
                <w:noProof/>
                <w:webHidden/>
              </w:rPr>
              <w:t>27</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101" w:history="1">
            <w:r w:rsidR="00FC226F" w:rsidRPr="009F4E3B">
              <w:rPr>
                <w:rStyle w:val="Hipervnculo"/>
                <w:noProof/>
              </w:rPr>
              <w:t>4.9.1.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de Licopeno mediante Soxhlet.</w:t>
            </w:r>
            <w:r w:rsidR="00FC226F">
              <w:rPr>
                <w:noProof/>
                <w:webHidden/>
              </w:rPr>
              <w:tab/>
            </w:r>
            <w:r w:rsidR="00FC226F">
              <w:rPr>
                <w:noProof/>
                <w:webHidden/>
              </w:rPr>
              <w:fldChar w:fldCharType="begin"/>
            </w:r>
            <w:r w:rsidR="00FC226F">
              <w:rPr>
                <w:noProof/>
                <w:webHidden/>
              </w:rPr>
              <w:instrText xml:space="preserve"> PAGEREF _Toc472870101 \h </w:instrText>
            </w:r>
            <w:r w:rsidR="00FC226F">
              <w:rPr>
                <w:noProof/>
                <w:webHidden/>
              </w:rPr>
            </w:r>
            <w:r w:rsidR="00FC226F">
              <w:rPr>
                <w:noProof/>
                <w:webHidden/>
              </w:rPr>
              <w:fldChar w:fldCharType="separate"/>
            </w:r>
            <w:r w:rsidR="0005506A">
              <w:rPr>
                <w:noProof/>
                <w:webHidden/>
              </w:rPr>
              <w:t>27</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102" w:history="1">
            <w:r w:rsidR="00FC226F" w:rsidRPr="009F4E3B">
              <w:rPr>
                <w:rStyle w:val="Hipervnculo"/>
                <w:noProof/>
              </w:rPr>
              <w:t>4.9.1.1.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Pre tratamiento de la muestra</w:t>
            </w:r>
            <w:r w:rsidR="00FC226F">
              <w:rPr>
                <w:noProof/>
                <w:webHidden/>
              </w:rPr>
              <w:tab/>
            </w:r>
            <w:r w:rsidR="00FC226F">
              <w:rPr>
                <w:noProof/>
                <w:webHidden/>
              </w:rPr>
              <w:fldChar w:fldCharType="begin"/>
            </w:r>
            <w:r w:rsidR="00FC226F">
              <w:rPr>
                <w:noProof/>
                <w:webHidden/>
              </w:rPr>
              <w:instrText xml:space="preserve"> PAGEREF _Toc472870102 \h </w:instrText>
            </w:r>
            <w:r w:rsidR="00FC226F">
              <w:rPr>
                <w:noProof/>
                <w:webHidden/>
              </w:rPr>
            </w:r>
            <w:r w:rsidR="00FC226F">
              <w:rPr>
                <w:noProof/>
                <w:webHidden/>
              </w:rPr>
              <w:fldChar w:fldCharType="separate"/>
            </w:r>
            <w:r w:rsidR="0005506A">
              <w:rPr>
                <w:noProof/>
                <w:webHidden/>
              </w:rPr>
              <w:t>27</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103" w:history="1">
            <w:r w:rsidR="00FC226F" w:rsidRPr="009F4E3B">
              <w:rPr>
                <w:rStyle w:val="Hipervnculo"/>
                <w:noProof/>
              </w:rPr>
              <w:t>4.9.1.2.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soxhlet</w:t>
            </w:r>
            <w:r w:rsidR="00FC226F">
              <w:rPr>
                <w:noProof/>
                <w:webHidden/>
              </w:rPr>
              <w:tab/>
            </w:r>
            <w:r w:rsidR="00FC226F">
              <w:rPr>
                <w:noProof/>
                <w:webHidden/>
              </w:rPr>
              <w:fldChar w:fldCharType="begin"/>
            </w:r>
            <w:r w:rsidR="00FC226F">
              <w:rPr>
                <w:noProof/>
                <w:webHidden/>
              </w:rPr>
              <w:instrText xml:space="preserve"> PAGEREF _Toc472870103 \h </w:instrText>
            </w:r>
            <w:r w:rsidR="00FC226F">
              <w:rPr>
                <w:noProof/>
                <w:webHidden/>
              </w:rPr>
            </w:r>
            <w:r w:rsidR="00FC226F">
              <w:rPr>
                <w:noProof/>
                <w:webHidden/>
              </w:rPr>
              <w:fldChar w:fldCharType="separate"/>
            </w:r>
            <w:r w:rsidR="0005506A">
              <w:rPr>
                <w:noProof/>
                <w:webHidden/>
              </w:rPr>
              <w:t>28</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104" w:history="1">
            <w:r w:rsidR="00FC226F" w:rsidRPr="009F4E3B">
              <w:rPr>
                <w:rStyle w:val="Hipervnculo"/>
                <w:noProof/>
              </w:rPr>
              <w:t>4.9.1.3.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con solventes, por etapas, de licopeno de corteza de tomate</w:t>
            </w:r>
            <w:r w:rsidR="00FC226F">
              <w:rPr>
                <w:noProof/>
                <w:webHidden/>
              </w:rPr>
              <w:tab/>
            </w:r>
            <w:r w:rsidR="00FC226F">
              <w:rPr>
                <w:noProof/>
                <w:webHidden/>
              </w:rPr>
              <w:tab/>
            </w:r>
            <w:r w:rsidR="00FC226F">
              <w:rPr>
                <w:noProof/>
                <w:webHidden/>
              </w:rPr>
              <w:fldChar w:fldCharType="begin"/>
            </w:r>
            <w:r w:rsidR="00FC226F">
              <w:rPr>
                <w:noProof/>
                <w:webHidden/>
              </w:rPr>
              <w:instrText xml:space="preserve"> PAGEREF _Toc472870104 \h </w:instrText>
            </w:r>
            <w:r w:rsidR="00FC226F">
              <w:rPr>
                <w:noProof/>
                <w:webHidden/>
              </w:rPr>
            </w:r>
            <w:r w:rsidR="00FC226F">
              <w:rPr>
                <w:noProof/>
                <w:webHidden/>
              </w:rPr>
              <w:fldChar w:fldCharType="separate"/>
            </w:r>
            <w:r w:rsidR="0005506A">
              <w:rPr>
                <w:noProof/>
                <w:webHidden/>
              </w:rPr>
              <w:t>28</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105" w:history="1">
            <w:r w:rsidR="00FC226F" w:rsidRPr="009F4E3B">
              <w:rPr>
                <w:rStyle w:val="Hipervnculo"/>
                <w:noProof/>
              </w:rPr>
              <w:t>4.9.2.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Análisis de Licopeno obtenido.</w:t>
            </w:r>
            <w:r w:rsidR="00FC226F">
              <w:rPr>
                <w:noProof/>
                <w:webHidden/>
              </w:rPr>
              <w:tab/>
            </w:r>
            <w:r w:rsidR="00FC226F">
              <w:rPr>
                <w:noProof/>
                <w:webHidden/>
              </w:rPr>
              <w:fldChar w:fldCharType="begin"/>
            </w:r>
            <w:r w:rsidR="00FC226F">
              <w:rPr>
                <w:noProof/>
                <w:webHidden/>
              </w:rPr>
              <w:instrText xml:space="preserve"> PAGEREF _Toc472870105 \h </w:instrText>
            </w:r>
            <w:r w:rsidR="00FC226F">
              <w:rPr>
                <w:noProof/>
                <w:webHidden/>
              </w:rPr>
            </w:r>
            <w:r w:rsidR="00FC226F">
              <w:rPr>
                <w:noProof/>
                <w:webHidden/>
              </w:rPr>
              <w:fldChar w:fldCharType="separate"/>
            </w:r>
            <w:r w:rsidR="0005506A">
              <w:rPr>
                <w:noProof/>
                <w:webHidden/>
              </w:rPr>
              <w:t>28</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106" w:history="1">
            <w:r w:rsidR="00FC226F" w:rsidRPr="009F4E3B">
              <w:rPr>
                <w:rStyle w:val="Hipervnculo"/>
                <w:noProof/>
              </w:rPr>
              <w:t>4.9.3.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Cromatografía de líquidos de alta resolución (HPLC).</w:t>
            </w:r>
            <w:r w:rsidR="00FC226F">
              <w:rPr>
                <w:noProof/>
                <w:webHidden/>
              </w:rPr>
              <w:tab/>
            </w:r>
            <w:r w:rsidR="00FC226F">
              <w:rPr>
                <w:noProof/>
                <w:webHidden/>
              </w:rPr>
              <w:fldChar w:fldCharType="begin"/>
            </w:r>
            <w:r w:rsidR="00FC226F">
              <w:rPr>
                <w:noProof/>
                <w:webHidden/>
              </w:rPr>
              <w:instrText xml:space="preserve"> PAGEREF _Toc472870106 \h </w:instrText>
            </w:r>
            <w:r w:rsidR="00FC226F">
              <w:rPr>
                <w:noProof/>
                <w:webHidden/>
              </w:rPr>
            </w:r>
            <w:r w:rsidR="00FC226F">
              <w:rPr>
                <w:noProof/>
                <w:webHidden/>
              </w:rPr>
              <w:fldChar w:fldCharType="separate"/>
            </w:r>
            <w:r w:rsidR="0005506A">
              <w:rPr>
                <w:noProof/>
                <w:webHidden/>
              </w:rPr>
              <w:t>28</w:t>
            </w:r>
            <w:r w:rsidR="00FC226F">
              <w:rPr>
                <w:noProof/>
                <w:webHidden/>
              </w:rPr>
              <w:fldChar w:fldCharType="end"/>
            </w:r>
          </w:hyperlink>
        </w:p>
        <w:p w:rsidR="00FC226F" w:rsidRDefault="00BE758D">
          <w:pPr>
            <w:pStyle w:val="TDC3"/>
            <w:tabs>
              <w:tab w:val="left" w:pos="1320"/>
              <w:tab w:val="right" w:leader="dot" w:pos="8261"/>
            </w:tabs>
            <w:rPr>
              <w:rFonts w:asciiTheme="minorHAnsi" w:eastAsiaTheme="minorEastAsia" w:hAnsiTheme="minorHAnsi" w:cstheme="minorBidi"/>
              <w:noProof/>
              <w:color w:val="auto"/>
              <w:sz w:val="22"/>
              <w:szCs w:val="22"/>
              <w:lang w:eastAsia="es-EC"/>
            </w:rPr>
          </w:pPr>
          <w:hyperlink w:anchor="_Toc472870107" w:history="1">
            <w:r w:rsidR="00FC226F" w:rsidRPr="009F4E3B">
              <w:rPr>
                <w:rStyle w:val="Hipervnculo"/>
                <w:noProof/>
              </w:rPr>
              <w:t>4.10.</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Manejo del Experimento.</w:t>
            </w:r>
            <w:r w:rsidR="00FC226F">
              <w:rPr>
                <w:noProof/>
                <w:webHidden/>
              </w:rPr>
              <w:tab/>
            </w:r>
            <w:r w:rsidR="00FC226F">
              <w:rPr>
                <w:noProof/>
                <w:webHidden/>
              </w:rPr>
              <w:fldChar w:fldCharType="begin"/>
            </w:r>
            <w:r w:rsidR="00FC226F">
              <w:rPr>
                <w:noProof/>
                <w:webHidden/>
              </w:rPr>
              <w:instrText xml:space="preserve"> PAGEREF _Toc472870107 \h </w:instrText>
            </w:r>
            <w:r w:rsidR="00FC226F">
              <w:rPr>
                <w:noProof/>
                <w:webHidden/>
              </w:rPr>
            </w:r>
            <w:r w:rsidR="00FC226F">
              <w:rPr>
                <w:noProof/>
                <w:webHidden/>
              </w:rPr>
              <w:fldChar w:fldCharType="separate"/>
            </w:r>
            <w:r w:rsidR="0005506A">
              <w:rPr>
                <w:noProof/>
                <w:webHidden/>
              </w:rPr>
              <w:t>29</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108" w:history="1">
            <w:r w:rsidR="00FC226F" w:rsidRPr="009F4E3B">
              <w:rPr>
                <w:rStyle w:val="Hipervnculo"/>
                <w:noProof/>
              </w:rPr>
              <w:t>4.10.1.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Metodología:</w:t>
            </w:r>
            <w:r w:rsidR="00FC226F">
              <w:rPr>
                <w:noProof/>
                <w:webHidden/>
              </w:rPr>
              <w:tab/>
            </w:r>
            <w:r w:rsidR="00FC226F">
              <w:rPr>
                <w:noProof/>
                <w:webHidden/>
              </w:rPr>
              <w:fldChar w:fldCharType="begin"/>
            </w:r>
            <w:r w:rsidR="00FC226F">
              <w:rPr>
                <w:noProof/>
                <w:webHidden/>
              </w:rPr>
              <w:instrText xml:space="preserve"> PAGEREF _Toc472870108 \h </w:instrText>
            </w:r>
            <w:r w:rsidR="00FC226F">
              <w:rPr>
                <w:noProof/>
                <w:webHidden/>
              </w:rPr>
            </w:r>
            <w:r w:rsidR="00FC226F">
              <w:rPr>
                <w:noProof/>
                <w:webHidden/>
              </w:rPr>
              <w:fldChar w:fldCharType="separate"/>
            </w:r>
            <w:r w:rsidR="0005506A">
              <w:rPr>
                <w:noProof/>
                <w:webHidden/>
              </w:rPr>
              <w:t>29</w:t>
            </w:r>
            <w:r w:rsidR="00FC226F">
              <w:rPr>
                <w:noProof/>
                <w:webHidden/>
              </w:rPr>
              <w:fldChar w:fldCharType="end"/>
            </w:r>
          </w:hyperlink>
        </w:p>
        <w:p w:rsidR="00FC226F" w:rsidRDefault="00BE758D">
          <w:pPr>
            <w:pStyle w:val="TDC3"/>
            <w:tabs>
              <w:tab w:val="left" w:pos="1540"/>
              <w:tab w:val="right" w:leader="dot" w:pos="8261"/>
            </w:tabs>
            <w:rPr>
              <w:rFonts w:asciiTheme="minorHAnsi" w:eastAsiaTheme="minorEastAsia" w:hAnsiTheme="minorHAnsi" w:cstheme="minorBidi"/>
              <w:noProof/>
              <w:color w:val="auto"/>
              <w:sz w:val="22"/>
              <w:szCs w:val="22"/>
              <w:lang w:eastAsia="es-EC"/>
            </w:rPr>
          </w:pPr>
          <w:hyperlink w:anchor="_Toc472870109" w:history="1">
            <w:r w:rsidR="00FC226F" w:rsidRPr="009F4E3B">
              <w:rPr>
                <w:rStyle w:val="Hipervnculo"/>
                <w:noProof/>
              </w:rPr>
              <w:t>4.10.2.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Adquisición de la Materia Prima:</w:t>
            </w:r>
            <w:r w:rsidR="00FC226F">
              <w:rPr>
                <w:noProof/>
                <w:webHidden/>
              </w:rPr>
              <w:tab/>
            </w:r>
            <w:r w:rsidR="00FC226F">
              <w:rPr>
                <w:noProof/>
                <w:webHidden/>
              </w:rPr>
              <w:fldChar w:fldCharType="begin"/>
            </w:r>
            <w:r w:rsidR="00FC226F">
              <w:rPr>
                <w:noProof/>
                <w:webHidden/>
              </w:rPr>
              <w:instrText xml:space="preserve"> PAGEREF _Toc472870109 \h </w:instrText>
            </w:r>
            <w:r w:rsidR="00FC226F">
              <w:rPr>
                <w:noProof/>
                <w:webHidden/>
              </w:rPr>
            </w:r>
            <w:r w:rsidR="00FC226F">
              <w:rPr>
                <w:noProof/>
                <w:webHidden/>
              </w:rPr>
              <w:fldChar w:fldCharType="separate"/>
            </w:r>
            <w:r w:rsidR="0005506A">
              <w:rPr>
                <w:noProof/>
                <w:webHidden/>
              </w:rPr>
              <w:t>29</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10" w:history="1">
            <w:r w:rsidR="00FC226F" w:rsidRPr="009F4E3B">
              <w:rPr>
                <w:rStyle w:val="Hipervnculo"/>
                <w:noProof/>
              </w:rPr>
              <w:t>DIAGRAMA DE FLUJO PARA LA EXTRACCIÓN DE LICOPENO</w:t>
            </w:r>
            <w:r w:rsidR="00FC226F">
              <w:rPr>
                <w:noProof/>
                <w:webHidden/>
              </w:rPr>
              <w:tab/>
            </w:r>
            <w:r w:rsidR="00FC226F">
              <w:rPr>
                <w:noProof/>
                <w:webHidden/>
              </w:rPr>
              <w:fldChar w:fldCharType="begin"/>
            </w:r>
            <w:r w:rsidR="00FC226F">
              <w:rPr>
                <w:noProof/>
                <w:webHidden/>
              </w:rPr>
              <w:instrText xml:space="preserve"> PAGEREF _Toc472870110 \h </w:instrText>
            </w:r>
            <w:r w:rsidR="00FC226F">
              <w:rPr>
                <w:noProof/>
                <w:webHidden/>
              </w:rPr>
            </w:r>
            <w:r w:rsidR="00FC226F">
              <w:rPr>
                <w:noProof/>
                <w:webHidden/>
              </w:rPr>
              <w:fldChar w:fldCharType="separate"/>
            </w:r>
            <w:r w:rsidR="0005506A">
              <w:rPr>
                <w:noProof/>
                <w:webHidden/>
              </w:rPr>
              <w:t>31</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11" w:history="1">
            <w:r w:rsidR="00FC226F" w:rsidRPr="009F4E3B">
              <w:rPr>
                <w:rStyle w:val="Hipervnculo"/>
                <w:noProof/>
              </w:rPr>
              <w:t>CAPÍTULO V</w:t>
            </w:r>
            <w:r w:rsidR="00FC226F">
              <w:rPr>
                <w:noProof/>
                <w:webHidden/>
              </w:rPr>
              <w:tab/>
            </w:r>
            <w:r w:rsidR="00FC226F">
              <w:rPr>
                <w:noProof/>
                <w:webHidden/>
              </w:rPr>
              <w:fldChar w:fldCharType="begin"/>
            </w:r>
            <w:r w:rsidR="00FC226F">
              <w:rPr>
                <w:noProof/>
                <w:webHidden/>
              </w:rPr>
              <w:instrText xml:space="preserve"> PAGEREF _Toc472870111 \h </w:instrText>
            </w:r>
            <w:r w:rsidR="00FC226F">
              <w:rPr>
                <w:noProof/>
                <w:webHidden/>
              </w:rPr>
            </w:r>
            <w:r w:rsidR="00FC226F">
              <w:rPr>
                <w:noProof/>
                <w:webHidden/>
              </w:rPr>
              <w:fldChar w:fldCharType="separate"/>
            </w:r>
            <w:r w:rsidR="0005506A">
              <w:rPr>
                <w:noProof/>
                <w:webHidden/>
              </w:rPr>
              <w:t>32</w:t>
            </w:r>
            <w:r w:rsidR="00FC226F">
              <w:rPr>
                <w:noProof/>
                <w:webHidden/>
              </w:rPr>
              <w:fldChar w:fldCharType="end"/>
            </w:r>
          </w:hyperlink>
        </w:p>
        <w:p w:rsidR="00FC226F" w:rsidRDefault="00BE758D">
          <w:pPr>
            <w:pStyle w:val="TDC2"/>
            <w:tabs>
              <w:tab w:val="left" w:pos="660"/>
              <w:tab w:val="right" w:leader="dot" w:pos="8261"/>
            </w:tabs>
            <w:rPr>
              <w:rFonts w:asciiTheme="minorHAnsi" w:eastAsiaTheme="minorEastAsia" w:hAnsiTheme="minorHAnsi" w:cstheme="minorBidi"/>
              <w:noProof/>
              <w:color w:val="auto"/>
              <w:sz w:val="22"/>
              <w:szCs w:val="22"/>
              <w:lang w:eastAsia="es-EC"/>
            </w:rPr>
          </w:pPr>
          <w:hyperlink w:anchor="_Toc472870112" w:history="1">
            <w:r w:rsidR="00FC226F" w:rsidRPr="009F4E3B">
              <w:rPr>
                <w:rStyle w:val="Hipervnculo"/>
                <w:noProof/>
              </w:rPr>
              <w:t>V.</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Resultados y Discusión.</w:t>
            </w:r>
            <w:r w:rsidR="00FC226F">
              <w:rPr>
                <w:noProof/>
                <w:webHidden/>
              </w:rPr>
              <w:tab/>
            </w:r>
            <w:r w:rsidR="00FC226F">
              <w:rPr>
                <w:noProof/>
                <w:webHidden/>
              </w:rPr>
              <w:fldChar w:fldCharType="begin"/>
            </w:r>
            <w:r w:rsidR="00FC226F">
              <w:rPr>
                <w:noProof/>
                <w:webHidden/>
              </w:rPr>
              <w:instrText xml:space="preserve"> PAGEREF _Toc472870112 \h </w:instrText>
            </w:r>
            <w:r w:rsidR="00FC226F">
              <w:rPr>
                <w:noProof/>
                <w:webHidden/>
              </w:rPr>
            </w:r>
            <w:r w:rsidR="00FC226F">
              <w:rPr>
                <w:noProof/>
                <w:webHidden/>
              </w:rPr>
              <w:fldChar w:fldCharType="separate"/>
            </w:r>
            <w:r w:rsidR="0005506A">
              <w:rPr>
                <w:noProof/>
                <w:webHidden/>
              </w:rPr>
              <w:t>32</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13" w:history="1">
            <w:r w:rsidR="00FC226F" w:rsidRPr="009F4E3B">
              <w:rPr>
                <w:rStyle w:val="Hipervnculo"/>
                <w:noProof/>
              </w:rPr>
              <w:t>5.2.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Extracción del licopeno por Soxhlet.</w:t>
            </w:r>
            <w:r w:rsidR="00FC226F">
              <w:rPr>
                <w:noProof/>
                <w:webHidden/>
              </w:rPr>
              <w:tab/>
            </w:r>
            <w:r w:rsidR="00FC226F">
              <w:rPr>
                <w:noProof/>
                <w:webHidden/>
              </w:rPr>
              <w:fldChar w:fldCharType="begin"/>
            </w:r>
            <w:r w:rsidR="00FC226F">
              <w:rPr>
                <w:noProof/>
                <w:webHidden/>
              </w:rPr>
              <w:instrText xml:space="preserve"> PAGEREF _Toc472870113 \h </w:instrText>
            </w:r>
            <w:r w:rsidR="00FC226F">
              <w:rPr>
                <w:noProof/>
                <w:webHidden/>
              </w:rPr>
            </w:r>
            <w:r w:rsidR="00FC226F">
              <w:rPr>
                <w:noProof/>
                <w:webHidden/>
              </w:rPr>
              <w:fldChar w:fldCharType="separate"/>
            </w:r>
            <w:r w:rsidR="0005506A">
              <w:rPr>
                <w:noProof/>
                <w:webHidden/>
              </w:rPr>
              <w:t>33</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14" w:history="1">
            <w:r w:rsidR="00FC226F" w:rsidRPr="009F4E3B">
              <w:rPr>
                <w:rStyle w:val="Hipervnculo"/>
                <w:noProof/>
              </w:rPr>
              <w:t>5.3.</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Evaluación de la pureza del licopeno por HPLC.</w:t>
            </w:r>
            <w:r w:rsidR="00FC226F">
              <w:rPr>
                <w:noProof/>
                <w:webHidden/>
              </w:rPr>
              <w:tab/>
            </w:r>
            <w:r w:rsidR="00FC226F">
              <w:rPr>
                <w:noProof/>
                <w:webHidden/>
              </w:rPr>
              <w:fldChar w:fldCharType="begin"/>
            </w:r>
            <w:r w:rsidR="00FC226F">
              <w:rPr>
                <w:noProof/>
                <w:webHidden/>
              </w:rPr>
              <w:instrText xml:space="preserve"> PAGEREF _Toc472870114 \h </w:instrText>
            </w:r>
            <w:r w:rsidR="00FC226F">
              <w:rPr>
                <w:noProof/>
                <w:webHidden/>
              </w:rPr>
            </w:r>
            <w:r w:rsidR="00FC226F">
              <w:rPr>
                <w:noProof/>
                <w:webHidden/>
              </w:rPr>
              <w:fldChar w:fldCharType="separate"/>
            </w:r>
            <w:r w:rsidR="0005506A">
              <w:rPr>
                <w:noProof/>
                <w:webHidden/>
              </w:rPr>
              <w:t>35</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17" w:history="1">
            <w:r w:rsidR="00FC226F" w:rsidRPr="009F4E3B">
              <w:rPr>
                <w:rStyle w:val="Hipervnculo"/>
                <w:noProof/>
              </w:rPr>
              <w:t>CAPÍTULO VI</w:t>
            </w:r>
            <w:r w:rsidR="00FC226F">
              <w:rPr>
                <w:noProof/>
                <w:webHidden/>
              </w:rPr>
              <w:tab/>
            </w:r>
            <w:r w:rsidR="00FC226F">
              <w:rPr>
                <w:noProof/>
                <w:webHidden/>
              </w:rPr>
              <w:fldChar w:fldCharType="begin"/>
            </w:r>
            <w:r w:rsidR="00FC226F">
              <w:rPr>
                <w:noProof/>
                <w:webHidden/>
              </w:rPr>
              <w:instrText xml:space="preserve"> PAGEREF _Toc472870117 \h </w:instrText>
            </w:r>
            <w:r w:rsidR="00FC226F">
              <w:rPr>
                <w:noProof/>
                <w:webHidden/>
              </w:rPr>
            </w:r>
            <w:r w:rsidR="00FC226F">
              <w:rPr>
                <w:noProof/>
                <w:webHidden/>
              </w:rPr>
              <w:fldChar w:fldCharType="separate"/>
            </w:r>
            <w:r w:rsidR="0005506A">
              <w:rPr>
                <w:noProof/>
                <w:webHidden/>
              </w:rPr>
              <w:t>38</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118" w:history="1">
            <w:r w:rsidR="00FC226F" w:rsidRPr="009F4E3B">
              <w:rPr>
                <w:rStyle w:val="Hipervnculo"/>
                <w:noProof/>
              </w:rPr>
              <w:t>VI.</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COMPROBACIÓN DE LA HIPÓTESIS.</w:t>
            </w:r>
            <w:r w:rsidR="00FC226F">
              <w:rPr>
                <w:noProof/>
                <w:webHidden/>
              </w:rPr>
              <w:tab/>
            </w:r>
            <w:r w:rsidR="00FC226F">
              <w:rPr>
                <w:noProof/>
                <w:webHidden/>
              </w:rPr>
              <w:fldChar w:fldCharType="begin"/>
            </w:r>
            <w:r w:rsidR="00FC226F">
              <w:rPr>
                <w:noProof/>
                <w:webHidden/>
              </w:rPr>
              <w:instrText xml:space="preserve"> PAGEREF _Toc472870118 \h </w:instrText>
            </w:r>
            <w:r w:rsidR="00FC226F">
              <w:rPr>
                <w:noProof/>
                <w:webHidden/>
              </w:rPr>
            </w:r>
            <w:r w:rsidR="00FC226F">
              <w:rPr>
                <w:noProof/>
                <w:webHidden/>
              </w:rPr>
              <w:fldChar w:fldCharType="separate"/>
            </w:r>
            <w:r w:rsidR="0005506A">
              <w:rPr>
                <w:noProof/>
                <w:webHidden/>
              </w:rPr>
              <w:t>38</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19" w:history="1">
            <w:r w:rsidR="00FC226F" w:rsidRPr="009F4E3B">
              <w:rPr>
                <w:rStyle w:val="Hipervnculo"/>
                <w:noProof/>
              </w:rPr>
              <w:t>6.1.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HIPÓTESIS</w:t>
            </w:r>
            <w:r w:rsidR="00FC226F">
              <w:rPr>
                <w:noProof/>
                <w:webHidden/>
              </w:rPr>
              <w:tab/>
            </w:r>
            <w:r w:rsidR="00FC226F">
              <w:rPr>
                <w:noProof/>
                <w:webHidden/>
              </w:rPr>
              <w:fldChar w:fldCharType="begin"/>
            </w:r>
            <w:r w:rsidR="00FC226F">
              <w:rPr>
                <w:noProof/>
                <w:webHidden/>
              </w:rPr>
              <w:instrText xml:space="preserve"> PAGEREF _Toc472870119 \h </w:instrText>
            </w:r>
            <w:r w:rsidR="00FC226F">
              <w:rPr>
                <w:noProof/>
                <w:webHidden/>
              </w:rPr>
            </w:r>
            <w:r w:rsidR="00FC226F">
              <w:rPr>
                <w:noProof/>
                <w:webHidden/>
              </w:rPr>
              <w:fldChar w:fldCharType="separate"/>
            </w:r>
            <w:r w:rsidR="0005506A">
              <w:rPr>
                <w:noProof/>
                <w:webHidden/>
              </w:rPr>
              <w:t>38</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20" w:history="1">
            <w:r w:rsidR="00FC226F" w:rsidRPr="009F4E3B">
              <w:rPr>
                <w:rStyle w:val="Hipervnculo"/>
                <w:noProof/>
              </w:rPr>
              <w:t>6.2.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ANÁLISIS DE COMPROBACIÓN DE LA HIPÓTESIS</w:t>
            </w:r>
            <w:r w:rsidR="00FC226F">
              <w:rPr>
                <w:noProof/>
                <w:webHidden/>
              </w:rPr>
              <w:tab/>
            </w:r>
            <w:r w:rsidR="00FC226F">
              <w:rPr>
                <w:noProof/>
                <w:webHidden/>
              </w:rPr>
              <w:fldChar w:fldCharType="begin"/>
            </w:r>
            <w:r w:rsidR="00FC226F">
              <w:rPr>
                <w:noProof/>
                <w:webHidden/>
              </w:rPr>
              <w:instrText xml:space="preserve"> PAGEREF _Toc472870120 \h </w:instrText>
            </w:r>
            <w:r w:rsidR="00FC226F">
              <w:rPr>
                <w:noProof/>
                <w:webHidden/>
              </w:rPr>
            </w:r>
            <w:r w:rsidR="00FC226F">
              <w:rPr>
                <w:noProof/>
                <w:webHidden/>
              </w:rPr>
              <w:fldChar w:fldCharType="separate"/>
            </w:r>
            <w:r w:rsidR="0005506A">
              <w:rPr>
                <w:noProof/>
                <w:webHidden/>
              </w:rPr>
              <w:t>38</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21" w:history="1">
            <w:r w:rsidR="00FC226F" w:rsidRPr="009F4E3B">
              <w:rPr>
                <w:rStyle w:val="Hipervnculo"/>
                <w:noProof/>
              </w:rPr>
              <w:t>CAPÍTULO VII</w:t>
            </w:r>
            <w:r w:rsidR="00FC226F">
              <w:rPr>
                <w:noProof/>
                <w:webHidden/>
              </w:rPr>
              <w:tab/>
            </w:r>
            <w:r w:rsidR="00FC226F">
              <w:rPr>
                <w:noProof/>
                <w:webHidden/>
              </w:rPr>
              <w:fldChar w:fldCharType="begin"/>
            </w:r>
            <w:r w:rsidR="00FC226F">
              <w:rPr>
                <w:noProof/>
                <w:webHidden/>
              </w:rPr>
              <w:instrText xml:space="preserve"> PAGEREF _Toc472870121 \h </w:instrText>
            </w:r>
            <w:r w:rsidR="00FC226F">
              <w:rPr>
                <w:noProof/>
                <w:webHidden/>
              </w:rPr>
            </w:r>
            <w:r w:rsidR="00FC226F">
              <w:rPr>
                <w:noProof/>
                <w:webHidden/>
              </w:rPr>
              <w:fldChar w:fldCharType="separate"/>
            </w:r>
            <w:r w:rsidR="0005506A">
              <w:rPr>
                <w:noProof/>
                <w:webHidden/>
              </w:rPr>
              <w:t>39</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122" w:history="1">
            <w:r w:rsidR="00FC226F" w:rsidRPr="009F4E3B">
              <w:rPr>
                <w:rStyle w:val="Hipervnculo"/>
                <w:noProof/>
              </w:rPr>
              <w:t>VII.</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CONCLUSIONES Y RECOMENDACIONES</w:t>
            </w:r>
            <w:r w:rsidR="00FC226F">
              <w:rPr>
                <w:noProof/>
                <w:webHidden/>
              </w:rPr>
              <w:tab/>
            </w:r>
            <w:r w:rsidR="00FC226F">
              <w:rPr>
                <w:noProof/>
                <w:webHidden/>
              </w:rPr>
              <w:fldChar w:fldCharType="begin"/>
            </w:r>
            <w:r w:rsidR="00FC226F">
              <w:rPr>
                <w:noProof/>
                <w:webHidden/>
              </w:rPr>
              <w:instrText xml:space="preserve"> PAGEREF _Toc472870122 \h </w:instrText>
            </w:r>
            <w:r w:rsidR="00FC226F">
              <w:rPr>
                <w:noProof/>
                <w:webHidden/>
              </w:rPr>
            </w:r>
            <w:r w:rsidR="00FC226F">
              <w:rPr>
                <w:noProof/>
                <w:webHidden/>
              </w:rPr>
              <w:fldChar w:fldCharType="separate"/>
            </w:r>
            <w:r w:rsidR="0005506A">
              <w:rPr>
                <w:noProof/>
                <w:webHidden/>
              </w:rPr>
              <w:t>39</w:t>
            </w:r>
            <w:r w:rsidR="00FC226F">
              <w:rPr>
                <w:noProof/>
                <w:webHidden/>
              </w:rPr>
              <w:fldChar w:fldCharType="end"/>
            </w:r>
          </w:hyperlink>
        </w:p>
        <w:p w:rsidR="00FC226F" w:rsidRDefault="00BE758D">
          <w:pPr>
            <w:pStyle w:val="TDC3"/>
            <w:tabs>
              <w:tab w:val="left" w:pos="1100"/>
              <w:tab w:val="right" w:leader="dot" w:pos="8261"/>
            </w:tabs>
            <w:rPr>
              <w:rFonts w:asciiTheme="minorHAnsi" w:eastAsiaTheme="minorEastAsia" w:hAnsiTheme="minorHAnsi" w:cstheme="minorBidi"/>
              <w:noProof/>
              <w:color w:val="auto"/>
              <w:sz w:val="22"/>
              <w:szCs w:val="22"/>
              <w:lang w:eastAsia="es-EC"/>
            </w:rPr>
          </w:pPr>
          <w:hyperlink w:anchor="_Toc472870123" w:history="1">
            <w:r w:rsidR="00FC226F" w:rsidRPr="009F4E3B">
              <w:rPr>
                <w:rStyle w:val="Hipervnculo"/>
                <w:noProof/>
              </w:rPr>
              <w:t>7.1.</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CONCLUSIONES.</w:t>
            </w:r>
            <w:r w:rsidR="00FC226F">
              <w:rPr>
                <w:noProof/>
                <w:webHidden/>
              </w:rPr>
              <w:tab/>
            </w:r>
            <w:r w:rsidR="00FC226F">
              <w:rPr>
                <w:noProof/>
                <w:webHidden/>
              </w:rPr>
              <w:fldChar w:fldCharType="begin"/>
            </w:r>
            <w:r w:rsidR="00FC226F">
              <w:rPr>
                <w:noProof/>
                <w:webHidden/>
              </w:rPr>
              <w:instrText xml:space="preserve"> PAGEREF _Toc472870123 \h </w:instrText>
            </w:r>
            <w:r w:rsidR="00FC226F">
              <w:rPr>
                <w:noProof/>
                <w:webHidden/>
              </w:rPr>
            </w:r>
            <w:r w:rsidR="00FC226F">
              <w:rPr>
                <w:noProof/>
                <w:webHidden/>
              </w:rPr>
              <w:fldChar w:fldCharType="separate"/>
            </w:r>
            <w:r w:rsidR="0005506A">
              <w:rPr>
                <w:noProof/>
                <w:webHidden/>
              </w:rPr>
              <w:t>39</w:t>
            </w:r>
            <w:r w:rsidR="00FC226F">
              <w:rPr>
                <w:noProof/>
                <w:webHidden/>
              </w:rPr>
              <w:fldChar w:fldCharType="end"/>
            </w:r>
          </w:hyperlink>
        </w:p>
        <w:p w:rsidR="00FC226F" w:rsidRDefault="00BE758D">
          <w:pPr>
            <w:pStyle w:val="TDC2"/>
            <w:tabs>
              <w:tab w:val="left" w:pos="880"/>
              <w:tab w:val="right" w:leader="dot" w:pos="8261"/>
            </w:tabs>
            <w:rPr>
              <w:rFonts w:asciiTheme="minorHAnsi" w:eastAsiaTheme="minorEastAsia" w:hAnsiTheme="minorHAnsi" w:cstheme="minorBidi"/>
              <w:noProof/>
              <w:color w:val="auto"/>
              <w:sz w:val="22"/>
              <w:szCs w:val="22"/>
              <w:lang w:eastAsia="es-EC"/>
            </w:rPr>
          </w:pPr>
          <w:hyperlink w:anchor="_Toc472870124" w:history="1">
            <w:r w:rsidR="00FC226F" w:rsidRPr="009F4E3B">
              <w:rPr>
                <w:rStyle w:val="Hipervnculo"/>
                <w:noProof/>
              </w:rPr>
              <w:t>7.2.</w:t>
            </w:r>
            <w:r w:rsidR="00FC226F">
              <w:rPr>
                <w:rFonts w:asciiTheme="minorHAnsi" w:eastAsiaTheme="minorEastAsia" w:hAnsiTheme="minorHAnsi" w:cstheme="minorBidi"/>
                <w:noProof/>
                <w:color w:val="auto"/>
                <w:sz w:val="22"/>
                <w:szCs w:val="22"/>
                <w:lang w:eastAsia="es-EC"/>
              </w:rPr>
              <w:tab/>
            </w:r>
            <w:r w:rsidR="00FC226F" w:rsidRPr="009F4E3B">
              <w:rPr>
                <w:rStyle w:val="Hipervnculo"/>
                <w:noProof/>
              </w:rPr>
              <w:t>RECOMENDACIONES.</w:t>
            </w:r>
            <w:r w:rsidR="00FC226F">
              <w:rPr>
                <w:noProof/>
                <w:webHidden/>
              </w:rPr>
              <w:tab/>
            </w:r>
            <w:r w:rsidR="00FC226F">
              <w:rPr>
                <w:noProof/>
                <w:webHidden/>
              </w:rPr>
              <w:fldChar w:fldCharType="begin"/>
            </w:r>
            <w:r w:rsidR="00FC226F">
              <w:rPr>
                <w:noProof/>
                <w:webHidden/>
              </w:rPr>
              <w:instrText xml:space="preserve"> PAGEREF _Toc472870124 \h </w:instrText>
            </w:r>
            <w:r w:rsidR="00FC226F">
              <w:rPr>
                <w:noProof/>
                <w:webHidden/>
              </w:rPr>
            </w:r>
            <w:r w:rsidR="00FC226F">
              <w:rPr>
                <w:noProof/>
                <w:webHidden/>
              </w:rPr>
              <w:fldChar w:fldCharType="separate"/>
            </w:r>
            <w:r w:rsidR="0005506A">
              <w:rPr>
                <w:noProof/>
                <w:webHidden/>
              </w:rPr>
              <w:t>41</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25" w:history="1">
            <w:r w:rsidR="00FC226F" w:rsidRPr="009F4E3B">
              <w:rPr>
                <w:rStyle w:val="Hipervnculo"/>
                <w:noProof/>
              </w:rPr>
              <w:t>BIBLIOGRAFÍA.</w:t>
            </w:r>
            <w:r w:rsidR="00FC226F">
              <w:rPr>
                <w:noProof/>
                <w:webHidden/>
              </w:rPr>
              <w:tab/>
            </w:r>
            <w:r w:rsidR="00FC226F">
              <w:rPr>
                <w:noProof/>
                <w:webHidden/>
              </w:rPr>
              <w:fldChar w:fldCharType="begin"/>
            </w:r>
            <w:r w:rsidR="00FC226F">
              <w:rPr>
                <w:noProof/>
                <w:webHidden/>
              </w:rPr>
              <w:instrText xml:space="preserve"> PAGEREF _Toc472870125 \h </w:instrText>
            </w:r>
            <w:r w:rsidR="00FC226F">
              <w:rPr>
                <w:noProof/>
                <w:webHidden/>
              </w:rPr>
            </w:r>
            <w:r w:rsidR="00FC226F">
              <w:rPr>
                <w:noProof/>
                <w:webHidden/>
              </w:rPr>
              <w:fldChar w:fldCharType="separate"/>
            </w:r>
            <w:r w:rsidR="0005506A">
              <w:rPr>
                <w:noProof/>
                <w:webHidden/>
              </w:rPr>
              <w:t>42</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26" w:history="1">
            <w:r w:rsidR="00FC226F" w:rsidRPr="009F4E3B">
              <w:rPr>
                <w:rStyle w:val="Hipervnculo"/>
                <w:noProof/>
                <w:lang w:val="en-US"/>
              </w:rPr>
              <w:t>Páginas Web Consultadas.</w:t>
            </w:r>
            <w:r w:rsidR="00FC226F">
              <w:rPr>
                <w:noProof/>
                <w:webHidden/>
              </w:rPr>
              <w:tab/>
            </w:r>
            <w:r w:rsidR="00FC226F">
              <w:rPr>
                <w:noProof/>
                <w:webHidden/>
              </w:rPr>
              <w:fldChar w:fldCharType="begin"/>
            </w:r>
            <w:r w:rsidR="00FC226F">
              <w:rPr>
                <w:noProof/>
                <w:webHidden/>
              </w:rPr>
              <w:instrText xml:space="preserve"> PAGEREF _Toc472870126 \h </w:instrText>
            </w:r>
            <w:r w:rsidR="00FC226F">
              <w:rPr>
                <w:noProof/>
                <w:webHidden/>
              </w:rPr>
            </w:r>
            <w:r w:rsidR="00FC226F">
              <w:rPr>
                <w:noProof/>
                <w:webHidden/>
              </w:rPr>
              <w:fldChar w:fldCharType="separate"/>
            </w:r>
            <w:r w:rsidR="0005506A">
              <w:rPr>
                <w:noProof/>
                <w:webHidden/>
              </w:rPr>
              <w:t>45</w:t>
            </w:r>
            <w:r w:rsidR="00FC226F">
              <w:rPr>
                <w:noProof/>
                <w:webHidden/>
              </w:rPr>
              <w:fldChar w:fldCharType="end"/>
            </w:r>
          </w:hyperlink>
        </w:p>
        <w:p w:rsidR="00FC226F" w:rsidRDefault="00BE758D">
          <w:pPr>
            <w:pStyle w:val="TDC1"/>
            <w:tabs>
              <w:tab w:val="right" w:leader="dot" w:pos="8261"/>
            </w:tabs>
            <w:rPr>
              <w:rFonts w:asciiTheme="minorHAnsi" w:eastAsiaTheme="minorEastAsia" w:hAnsiTheme="minorHAnsi" w:cstheme="minorBidi"/>
              <w:noProof/>
              <w:color w:val="auto"/>
              <w:sz w:val="22"/>
              <w:szCs w:val="22"/>
              <w:lang w:eastAsia="es-EC"/>
            </w:rPr>
          </w:pPr>
          <w:hyperlink w:anchor="_Toc472870127" w:history="1">
            <w:r w:rsidR="00FC226F" w:rsidRPr="009F4E3B">
              <w:rPr>
                <w:rStyle w:val="Hipervnculo"/>
                <w:rFonts w:eastAsiaTheme="minorHAnsi"/>
                <w:noProof/>
              </w:rPr>
              <w:t>ANEXOS</w:t>
            </w:r>
            <w:r w:rsidR="00FC226F">
              <w:rPr>
                <w:noProof/>
                <w:webHidden/>
              </w:rPr>
              <w:tab/>
            </w:r>
            <w:r w:rsidR="00FC226F">
              <w:rPr>
                <w:noProof/>
                <w:webHidden/>
              </w:rPr>
              <w:fldChar w:fldCharType="begin"/>
            </w:r>
            <w:r w:rsidR="00FC226F">
              <w:rPr>
                <w:noProof/>
                <w:webHidden/>
              </w:rPr>
              <w:instrText xml:space="preserve"> PAGEREF _Toc472870127 \h </w:instrText>
            </w:r>
            <w:r w:rsidR="00FC226F">
              <w:rPr>
                <w:noProof/>
                <w:webHidden/>
              </w:rPr>
            </w:r>
            <w:r w:rsidR="00FC226F">
              <w:rPr>
                <w:noProof/>
                <w:webHidden/>
              </w:rPr>
              <w:fldChar w:fldCharType="separate"/>
            </w:r>
            <w:r w:rsidR="0005506A">
              <w:rPr>
                <w:noProof/>
                <w:webHidden/>
              </w:rPr>
              <w:t>46</w:t>
            </w:r>
            <w:r w:rsidR="00FC226F">
              <w:rPr>
                <w:noProof/>
                <w:webHidden/>
              </w:rPr>
              <w:fldChar w:fldCharType="end"/>
            </w:r>
          </w:hyperlink>
        </w:p>
        <w:p w:rsidR="0078347D" w:rsidRPr="00FD0347" w:rsidRDefault="006747BE" w:rsidP="009B3A08">
          <w:pPr>
            <w:spacing w:line="360" w:lineRule="auto"/>
            <w:rPr>
              <w:rFonts w:ascii="Times New Roman" w:hAnsi="Times New Roman" w:cs="Times New Roman"/>
            </w:rPr>
          </w:pPr>
          <w:r w:rsidRPr="00FD0347">
            <w:rPr>
              <w:rFonts w:ascii="Times New Roman" w:hAnsi="Times New Roman" w:cs="Times New Roman"/>
              <w:b/>
              <w:bCs/>
              <w:lang w:val="es-ES"/>
            </w:rPr>
            <w:fldChar w:fldCharType="end"/>
          </w:r>
        </w:p>
      </w:sdtContent>
    </w:sdt>
    <w:p w:rsidR="00295AC3" w:rsidRPr="00FD0347" w:rsidRDefault="00295AC3" w:rsidP="009B3A08">
      <w:pPr>
        <w:suppressAutoHyphens w:val="0"/>
        <w:spacing w:after="200" w:line="276" w:lineRule="auto"/>
        <w:rPr>
          <w:rFonts w:ascii="Times New Roman" w:eastAsiaTheme="minorHAnsi" w:hAnsi="Times New Roman" w:cs="Times New Roman"/>
          <w:b/>
        </w:rPr>
      </w:pPr>
      <w:r w:rsidRPr="00FD0347">
        <w:rPr>
          <w:rFonts w:ascii="Times New Roman" w:eastAsiaTheme="minorHAnsi" w:hAnsi="Times New Roman" w:cs="Times New Roman"/>
          <w:b/>
        </w:rPr>
        <w:br w:type="page"/>
      </w:r>
    </w:p>
    <w:p w:rsidR="002A63F0" w:rsidRPr="0046546A" w:rsidRDefault="003B12BB" w:rsidP="009B3A08">
      <w:pPr>
        <w:tabs>
          <w:tab w:val="left" w:pos="142"/>
        </w:tabs>
        <w:spacing w:before="240" w:after="240" w:line="360" w:lineRule="auto"/>
        <w:jc w:val="center"/>
        <w:outlineLvl w:val="2"/>
        <w:rPr>
          <w:rFonts w:ascii="Times New Roman" w:eastAsiaTheme="minorHAnsi" w:hAnsi="Times New Roman" w:cs="Times New Roman"/>
          <w:b/>
          <w:sz w:val="28"/>
          <w:szCs w:val="28"/>
        </w:rPr>
      </w:pPr>
      <w:bookmarkStart w:id="1" w:name="_Toc470010016"/>
      <w:bookmarkStart w:id="2" w:name="_Toc470013689"/>
      <w:bookmarkStart w:id="3" w:name="_Toc472511704"/>
      <w:bookmarkStart w:id="4" w:name="_Toc472623558"/>
      <w:bookmarkStart w:id="5" w:name="_Toc472870057"/>
      <w:r w:rsidRPr="0046546A">
        <w:rPr>
          <w:rFonts w:ascii="Times New Roman" w:eastAsiaTheme="minorHAnsi" w:hAnsi="Times New Roman" w:cs="Times New Roman"/>
          <w:b/>
          <w:sz w:val="28"/>
          <w:szCs w:val="28"/>
        </w:rPr>
        <w:lastRenderedPageBreak/>
        <w:t>ÍNDICE DE CUADROS</w:t>
      </w:r>
      <w:bookmarkEnd w:id="1"/>
      <w:bookmarkEnd w:id="2"/>
      <w:bookmarkEnd w:id="3"/>
      <w:bookmarkEnd w:id="4"/>
      <w:bookmarkEnd w:id="5"/>
    </w:p>
    <w:tbl>
      <w:tblPr>
        <w:tblStyle w:val="Tablaconcuadrcula"/>
        <w:tblW w:w="850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6"/>
        <w:gridCol w:w="6018"/>
        <w:gridCol w:w="799"/>
      </w:tblGrid>
      <w:tr w:rsidR="007D6C79" w:rsidRPr="008E304F" w:rsidTr="00FD0347">
        <w:trPr>
          <w:trHeight w:val="276"/>
          <w:jc w:val="center"/>
        </w:trPr>
        <w:tc>
          <w:tcPr>
            <w:tcW w:w="1686" w:type="dxa"/>
          </w:tcPr>
          <w:p w:rsidR="007D6C79" w:rsidRPr="008E304F" w:rsidRDefault="00BB6022"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
                <w:bCs/>
                <w:color w:val="auto"/>
                <w:sz w:val="24"/>
                <w:szCs w:val="24"/>
                <w:lang w:val="es-MX"/>
              </w:rPr>
              <w:t>Cuadro N°</w:t>
            </w:r>
          </w:p>
        </w:tc>
        <w:tc>
          <w:tcPr>
            <w:tcW w:w="6018" w:type="dxa"/>
          </w:tcPr>
          <w:p w:rsidR="007D6C79" w:rsidRPr="008E304F" w:rsidRDefault="00BB6022"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
                <w:bCs/>
                <w:color w:val="auto"/>
                <w:sz w:val="24"/>
                <w:szCs w:val="24"/>
                <w:lang w:val="es-MX"/>
              </w:rPr>
              <w:t xml:space="preserve">Descripción </w:t>
            </w:r>
          </w:p>
        </w:tc>
        <w:tc>
          <w:tcPr>
            <w:tcW w:w="799" w:type="dxa"/>
          </w:tcPr>
          <w:p w:rsidR="007D6C79" w:rsidRPr="008E304F" w:rsidRDefault="00BB6022" w:rsidP="008E304F">
            <w:pPr>
              <w:suppressAutoHyphens w:val="0"/>
              <w:autoSpaceDE w:val="0"/>
              <w:autoSpaceDN w:val="0"/>
              <w:adjustRightInd w:val="0"/>
              <w:spacing w:after="240" w:line="240" w:lineRule="auto"/>
              <w:jc w:val="right"/>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
                <w:bCs/>
                <w:color w:val="auto"/>
                <w:sz w:val="24"/>
                <w:szCs w:val="24"/>
                <w:lang w:val="es-MX"/>
              </w:rPr>
              <w:t>Pág.</w:t>
            </w:r>
          </w:p>
        </w:tc>
      </w:tr>
      <w:tr w:rsidR="007D6C79" w:rsidRPr="008E304F" w:rsidTr="00FD0347">
        <w:trPr>
          <w:trHeight w:val="276"/>
          <w:jc w:val="center"/>
        </w:trPr>
        <w:tc>
          <w:tcPr>
            <w:tcW w:w="1686" w:type="dxa"/>
          </w:tcPr>
          <w:p w:rsidR="007D6C79" w:rsidRPr="008E304F" w:rsidRDefault="007D6C79"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
                <w:bCs/>
                <w:color w:val="auto"/>
                <w:sz w:val="24"/>
                <w:szCs w:val="24"/>
                <w:lang w:val="es-MX"/>
              </w:rPr>
              <w:t>1.</w:t>
            </w:r>
          </w:p>
        </w:tc>
        <w:tc>
          <w:tcPr>
            <w:tcW w:w="6018" w:type="dxa"/>
          </w:tcPr>
          <w:p w:rsidR="007D6C79" w:rsidRPr="008E304F" w:rsidRDefault="007D6C79" w:rsidP="008E304F">
            <w:pPr>
              <w:suppressAutoHyphens w:val="0"/>
              <w:autoSpaceDE w:val="0"/>
              <w:autoSpaceDN w:val="0"/>
              <w:adjustRightInd w:val="0"/>
              <w:spacing w:after="240" w:line="240" w:lineRule="auto"/>
              <w:jc w:val="both"/>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Cs/>
                <w:color w:val="auto"/>
                <w:sz w:val="24"/>
                <w:szCs w:val="24"/>
                <w:lang w:val="es-MX"/>
              </w:rPr>
              <w:t>Clasificación Botánica del Tomate</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6</w:t>
            </w:r>
          </w:p>
        </w:tc>
      </w:tr>
      <w:tr w:rsidR="007D6C79" w:rsidRPr="008E304F" w:rsidTr="00FD0347">
        <w:trPr>
          <w:trHeight w:val="552"/>
          <w:jc w:val="center"/>
        </w:trPr>
        <w:tc>
          <w:tcPr>
            <w:tcW w:w="1686" w:type="dxa"/>
          </w:tcPr>
          <w:p w:rsidR="007D6C79" w:rsidRPr="008E304F" w:rsidRDefault="007D6C79" w:rsidP="008E304F">
            <w:pPr>
              <w:spacing w:after="240" w:line="240" w:lineRule="auto"/>
              <w:jc w:val="center"/>
              <w:rPr>
                <w:rFonts w:ascii="Times New Roman" w:hAnsi="Times New Roman" w:cs="Times New Roman"/>
                <w:sz w:val="24"/>
                <w:szCs w:val="24"/>
              </w:rPr>
            </w:pPr>
            <w:r w:rsidRPr="008E304F">
              <w:rPr>
                <w:rFonts w:ascii="Times New Roman" w:eastAsia="Times New Roman" w:hAnsi="Times New Roman" w:cs="Times New Roman"/>
                <w:b/>
                <w:color w:val="auto"/>
                <w:sz w:val="24"/>
                <w:szCs w:val="24"/>
                <w:lang w:val="es-MX" w:eastAsia="es-MX"/>
              </w:rPr>
              <w:t>2.</w:t>
            </w:r>
          </w:p>
        </w:tc>
        <w:tc>
          <w:tcPr>
            <w:tcW w:w="6018" w:type="dxa"/>
          </w:tcPr>
          <w:p w:rsidR="007D6C79" w:rsidRPr="008E304F" w:rsidRDefault="007D6C79" w:rsidP="008E304F">
            <w:pPr>
              <w:spacing w:after="240" w:line="240" w:lineRule="auto"/>
              <w:rPr>
                <w:rFonts w:ascii="Times New Roman" w:hAnsi="Times New Roman" w:cs="Times New Roman"/>
                <w:sz w:val="24"/>
                <w:szCs w:val="24"/>
              </w:rPr>
            </w:pPr>
            <w:r w:rsidRPr="008E304F">
              <w:rPr>
                <w:rFonts w:ascii="Times New Roman" w:eastAsia="Times New Roman" w:hAnsi="Times New Roman" w:cs="Times New Roman"/>
                <w:color w:val="auto"/>
                <w:sz w:val="24"/>
                <w:szCs w:val="24"/>
                <w:lang w:val="es-MX" w:eastAsia="es-MX"/>
              </w:rPr>
              <w:t xml:space="preserve">Contenido nutricional del tomate 100 gramos de pulpa </w:t>
            </w:r>
            <w:r w:rsidR="00FE3448" w:rsidRPr="008E304F">
              <w:rPr>
                <w:rFonts w:ascii="Times New Roman" w:eastAsia="Times New Roman" w:hAnsi="Times New Roman" w:cs="Times New Roman"/>
                <w:color w:val="auto"/>
                <w:sz w:val="24"/>
                <w:szCs w:val="24"/>
                <w:lang w:val="es-MX" w:eastAsia="es-MX"/>
              </w:rPr>
              <w:t>sin semilla</w:t>
            </w:r>
            <w:r w:rsidRPr="008E304F">
              <w:rPr>
                <w:rFonts w:ascii="Times New Roman" w:eastAsia="Times New Roman" w:hAnsi="Times New Roman" w:cs="Times New Roman"/>
                <w:color w:val="auto"/>
                <w:sz w:val="24"/>
                <w:szCs w:val="24"/>
                <w:lang w:val="es-MX" w:eastAsia="es-MX"/>
              </w:rPr>
              <w:t>.</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7</w:t>
            </w:r>
          </w:p>
        </w:tc>
      </w:tr>
      <w:tr w:rsidR="007D6C79" w:rsidRPr="008E304F" w:rsidTr="00FD0347">
        <w:trPr>
          <w:trHeight w:val="565"/>
          <w:jc w:val="center"/>
        </w:trPr>
        <w:tc>
          <w:tcPr>
            <w:tcW w:w="1686" w:type="dxa"/>
          </w:tcPr>
          <w:p w:rsidR="007D6C79" w:rsidRPr="008E304F" w:rsidRDefault="007D6C79" w:rsidP="008E304F">
            <w:pPr>
              <w:spacing w:after="240" w:line="240" w:lineRule="auto"/>
              <w:jc w:val="center"/>
              <w:rPr>
                <w:rFonts w:ascii="Times New Roman" w:hAnsi="Times New Roman" w:cs="Times New Roman"/>
                <w:sz w:val="24"/>
                <w:szCs w:val="24"/>
              </w:rPr>
            </w:pPr>
            <w:r w:rsidRPr="008E304F">
              <w:rPr>
                <w:rFonts w:ascii="Times New Roman" w:eastAsia="Times New Roman" w:hAnsi="Times New Roman" w:cs="Times New Roman"/>
                <w:b/>
                <w:color w:val="auto"/>
                <w:sz w:val="24"/>
                <w:szCs w:val="24"/>
                <w:lang w:val="es-MX" w:eastAsia="es-MX"/>
              </w:rPr>
              <w:t>3.</w:t>
            </w:r>
          </w:p>
        </w:tc>
        <w:tc>
          <w:tcPr>
            <w:tcW w:w="6018" w:type="dxa"/>
          </w:tcPr>
          <w:p w:rsidR="007D6C79" w:rsidRPr="008E304F" w:rsidRDefault="007D6C79" w:rsidP="008E304F">
            <w:pPr>
              <w:spacing w:after="240" w:line="240" w:lineRule="auto"/>
              <w:rPr>
                <w:rFonts w:ascii="Times New Roman" w:hAnsi="Times New Roman" w:cs="Times New Roman"/>
                <w:sz w:val="24"/>
                <w:szCs w:val="24"/>
              </w:rPr>
            </w:pPr>
            <w:r w:rsidRPr="008E304F">
              <w:rPr>
                <w:rFonts w:ascii="Times New Roman" w:eastAsia="Times New Roman" w:hAnsi="Times New Roman" w:cs="Times New Roman"/>
                <w:color w:val="auto"/>
                <w:sz w:val="24"/>
                <w:szCs w:val="24"/>
                <w:lang w:val="es-MX" w:eastAsia="es-MX"/>
              </w:rPr>
              <w:t>Contenido de Licopeno en los principales alimentos que contribuyen a su ingesta en la dieta.</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11</w:t>
            </w:r>
          </w:p>
        </w:tc>
      </w:tr>
      <w:tr w:rsidR="007D6C79" w:rsidRPr="008E304F" w:rsidTr="00FD0347">
        <w:trPr>
          <w:trHeight w:val="631"/>
          <w:jc w:val="center"/>
        </w:trPr>
        <w:tc>
          <w:tcPr>
            <w:tcW w:w="1686" w:type="dxa"/>
          </w:tcPr>
          <w:p w:rsidR="007D6C79" w:rsidRPr="008E304F" w:rsidRDefault="007D6C79"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eastAsiaTheme="minorHAnsi" w:hAnsi="Times New Roman" w:cs="Times New Roman"/>
                <w:b/>
                <w:bCs/>
                <w:color w:val="auto"/>
                <w:sz w:val="24"/>
                <w:szCs w:val="24"/>
                <w:lang w:val="es-MX"/>
              </w:rPr>
              <w:t>4.</w:t>
            </w:r>
          </w:p>
        </w:tc>
        <w:tc>
          <w:tcPr>
            <w:tcW w:w="6018" w:type="dxa"/>
          </w:tcPr>
          <w:p w:rsidR="007D6C79" w:rsidRPr="008E304F" w:rsidRDefault="007D6C79" w:rsidP="008E304F">
            <w:pPr>
              <w:suppressAutoHyphens w:val="0"/>
              <w:autoSpaceDE w:val="0"/>
              <w:autoSpaceDN w:val="0"/>
              <w:adjustRightInd w:val="0"/>
              <w:spacing w:after="240" w:line="240" w:lineRule="auto"/>
              <w:jc w:val="both"/>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Contribución del Tomate y sus productos procesados a la ingesta de Licopeno en la dieta.</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11</w:t>
            </w:r>
          </w:p>
        </w:tc>
      </w:tr>
      <w:tr w:rsidR="007D6C79" w:rsidRPr="008E304F" w:rsidTr="00FD0347">
        <w:trPr>
          <w:trHeight w:val="565"/>
          <w:jc w:val="center"/>
        </w:trPr>
        <w:tc>
          <w:tcPr>
            <w:tcW w:w="1686" w:type="dxa"/>
          </w:tcPr>
          <w:p w:rsidR="007D6C79" w:rsidRPr="008E304F" w:rsidRDefault="007D6C79" w:rsidP="008E304F">
            <w:pPr>
              <w:spacing w:after="240" w:line="240" w:lineRule="auto"/>
              <w:jc w:val="center"/>
              <w:rPr>
                <w:rFonts w:ascii="Times New Roman" w:hAnsi="Times New Roman" w:cs="Times New Roman"/>
                <w:sz w:val="24"/>
                <w:szCs w:val="24"/>
              </w:rPr>
            </w:pPr>
            <w:r w:rsidRPr="008E304F">
              <w:rPr>
                <w:rFonts w:ascii="Times New Roman" w:eastAsiaTheme="minorHAnsi" w:hAnsi="Times New Roman" w:cs="Times New Roman"/>
                <w:b/>
                <w:color w:val="auto"/>
                <w:sz w:val="24"/>
                <w:szCs w:val="24"/>
                <w:lang w:val="es-MX"/>
              </w:rPr>
              <w:t>5.</w:t>
            </w:r>
          </w:p>
        </w:tc>
        <w:tc>
          <w:tcPr>
            <w:tcW w:w="6018" w:type="dxa"/>
          </w:tcPr>
          <w:p w:rsidR="007D6C79" w:rsidRPr="008E304F" w:rsidRDefault="007D6C79" w:rsidP="008E304F">
            <w:pPr>
              <w:spacing w:after="240" w:line="240" w:lineRule="auto"/>
              <w:rPr>
                <w:rFonts w:ascii="Times New Roman" w:hAnsi="Times New Roman" w:cs="Times New Roman"/>
                <w:sz w:val="24"/>
                <w:szCs w:val="24"/>
              </w:rPr>
            </w:pPr>
            <w:r w:rsidRPr="008E304F">
              <w:rPr>
                <w:rFonts w:ascii="Times New Roman" w:eastAsiaTheme="minorHAnsi" w:hAnsi="Times New Roman" w:cs="Times New Roman"/>
                <w:color w:val="auto"/>
                <w:sz w:val="24"/>
                <w:szCs w:val="24"/>
                <w:lang w:val="es-MX"/>
              </w:rPr>
              <w:t>Concen</w:t>
            </w:r>
            <w:r w:rsidR="006C7838" w:rsidRPr="008E304F">
              <w:rPr>
                <w:rFonts w:ascii="Times New Roman" w:eastAsiaTheme="minorHAnsi" w:hAnsi="Times New Roman" w:cs="Times New Roman"/>
                <w:color w:val="auto"/>
                <w:sz w:val="24"/>
                <w:szCs w:val="24"/>
                <w:lang w:val="es-MX"/>
              </w:rPr>
              <w:t>tración de Carotenoides en Ug/g</w:t>
            </w:r>
            <w:r w:rsidRPr="008E304F">
              <w:rPr>
                <w:rFonts w:ascii="Times New Roman" w:eastAsiaTheme="minorHAnsi" w:hAnsi="Times New Roman" w:cs="Times New Roman"/>
                <w:color w:val="auto"/>
                <w:sz w:val="24"/>
                <w:szCs w:val="24"/>
                <w:lang w:val="es-MX"/>
              </w:rPr>
              <w:t xml:space="preserve"> de </w:t>
            </w:r>
            <w:r w:rsidR="006C7838" w:rsidRPr="008E304F">
              <w:rPr>
                <w:rFonts w:ascii="Times New Roman" w:eastAsiaTheme="minorHAnsi" w:hAnsi="Times New Roman" w:cs="Times New Roman"/>
                <w:color w:val="auto"/>
                <w:sz w:val="24"/>
                <w:szCs w:val="24"/>
                <w:lang w:val="es-MX"/>
              </w:rPr>
              <w:t>sólidos</w:t>
            </w:r>
            <w:r w:rsidRPr="008E304F">
              <w:rPr>
                <w:rFonts w:ascii="Times New Roman" w:eastAsiaTheme="minorHAnsi" w:hAnsi="Times New Roman" w:cs="Times New Roman"/>
                <w:color w:val="auto"/>
                <w:sz w:val="24"/>
                <w:szCs w:val="24"/>
                <w:lang w:val="es-MX"/>
              </w:rPr>
              <w:t xml:space="preserve"> del tomate fresco y en polvo.</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13</w:t>
            </w:r>
          </w:p>
        </w:tc>
      </w:tr>
      <w:tr w:rsidR="00F236F4" w:rsidRPr="008E304F" w:rsidTr="00FD0347">
        <w:trPr>
          <w:trHeight w:val="276"/>
          <w:jc w:val="center"/>
        </w:trPr>
        <w:tc>
          <w:tcPr>
            <w:tcW w:w="1686" w:type="dxa"/>
          </w:tcPr>
          <w:p w:rsidR="00F236F4" w:rsidRPr="008E304F" w:rsidRDefault="00F236F4" w:rsidP="008E304F">
            <w:pPr>
              <w:spacing w:after="240" w:line="240" w:lineRule="auto"/>
              <w:jc w:val="center"/>
              <w:rPr>
                <w:rFonts w:ascii="Times New Roman" w:hAnsi="Times New Roman" w:cs="Times New Roman"/>
                <w:sz w:val="24"/>
                <w:szCs w:val="24"/>
              </w:rPr>
            </w:pPr>
            <w:r w:rsidRPr="008E304F">
              <w:rPr>
                <w:rFonts w:ascii="Times New Roman" w:eastAsiaTheme="minorHAnsi" w:hAnsi="Times New Roman" w:cs="Times New Roman"/>
                <w:b/>
                <w:color w:val="auto"/>
                <w:sz w:val="24"/>
                <w:szCs w:val="24"/>
                <w:lang w:val="es-MX"/>
              </w:rPr>
              <w:t>6</w:t>
            </w:r>
            <w:r w:rsidRPr="008E304F">
              <w:rPr>
                <w:rFonts w:ascii="Times New Roman" w:eastAsiaTheme="minorHAnsi" w:hAnsi="Times New Roman" w:cs="Times New Roman"/>
                <w:color w:val="auto"/>
                <w:sz w:val="24"/>
                <w:szCs w:val="24"/>
                <w:lang w:val="es-MX"/>
              </w:rPr>
              <w:t>.</w:t>
            </w:r>
          </w:p>
        </w:tc>
        <w:tc>
          <w:tcPr>
            <w:tcW w:w="6018" w:type="dxa"/>
          </w:tcPr>
          <w:p w:rsidR="00F236F4" w:rsidRPr="008E304F" w:rsidRDefault="00F236F4" w:rsidP="008E304F">
            <w:pPr>
              <w:spacing w:after="240" w:line="240" w:lineRule="auto"/>
              <w:rPr>
                <w:rFonts w:ascii="Times New Roman" w:hAnsi="Times New Roman" w:cs="Times New Roman"/>
                <w:sz w:val="24"/>
                <w:szCs w:val="24"/>
              </w:rPr>
            </w:pPr>
            <w:r w:rsidRPr="008E304F">
              <w:rPr>
                <w:rFonts w:ascii="Times New Roman" w:eastAsiaTheme="minorHAnsi" w:hAnsi="Times New Roman" w:cs="Times New Roman"/>
                <w:color w:val="auto"/>
                <w:sz w:val="24"/>
                <w:szCs w:val="24"/>
                <w:lang w:val="es-MX"/>
              </w:rPr>
              <w:t>Concentración de Licope</w:t>
            </w:r>
            <w:r w:rsidR="006C7838" w:rsidRPr="008E304F">
              <w:rPr>
                <w:rFonts w:ascii="Times New Roman" w:eastAsiaTheme="minorHAnsi" w:hAnsi="Times New Roman" w:cs="Times New Roman"/>
                <w:color w:val="auto"/>
                <w:sz w:val="24"/>
                <w:szCs w:val="24"/>
                <w:lang w:val="es-MX"/>
              </w:rPr>
              <w:t>no en tratamiento térmico (Ug/g</w:t>
            </w:r>
            <w:r w:rsidRPr="008E304F">
              <w:rPr>
                <w:rFonts w:ascii="Times New Roman" w:eastAsiaTheme="minorHAnsi" w:hAnsi="Times New Roman" w:cs="Times New Roman"/>
                <w:color w:val="auto"/>
                <w:sz w:val="24"/>
                <w:szCs w:val="24"/>
                <w:lang w:val="es-MX"/>
              </w:rPr>
              <w:t>)</w:t>
            </w:r>
          </w:p>
        </w:tc>
        <w:tc>
          <w:tcPr>
            <w:tcW w:w="799" w:type="dxa"/>
          </w:tcPr>
          <w:p w:rsidR="00F236F4"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13</w:t>
            </w:r>
          </w:p>
        </w:tc>
      </w:tr>
      <w:tr w:rsidR="00F236F4" w:rsidRPr="008E304F" w:rsidTr="00FD0347">
        <w:trPr>
          <w:trHeight w:val="276"/>
          <w:jc w:val="center"/>
        </w:trPr>
        <w:tc>
          <w:tcPr>
            <w:tcW w:w="1686" w:type="dxa"/>
          </w:tcPr>
          <w:p w:rsidR="00F236F4" w:rsidRPr="008E304F" w:rsidRDefault="00F236F4" w:rsidP="008E304F">
            <w:pPr>
              <w:spacing w:after="240" w:line="240" w:lineRule="auto"/>
              <w:jc w:val="center"/>
              <w:rPr>
                <w:rFonts w:ascii="Times New Roman" w:hAnsi="Times New Roman" w:cs="Times New Roman"/>
                <w:sz w:val="24"/>
                <w:szCs w:val="24"/>
              </w:rPr>
            </w:pPr>
            <w:r w:rsidRPr="008E304F">
              <w:rPr>
                <w:rFonts w:ascii="Times New Roman" w:hAnsi="Times New Roman" w:cs="Times New Roman"/>
                <w:b/>
                <w:sz w:val="24"/>
                <w:szCs w:val="24"/>
              </w:rPr>
              <w:t>7.</w:t>
            </w:r>
          </w:p>
        </w:tc>
        <w:tc>
          <w:tcPr>
            <w:tcW w:w="6018" w:type="dxa"/>
          </w:tcPr>
          <w:p w:rsidR="00F236F4" w:rsidRPr="008E304F" w:rsidRDefault="005209D5" w:rsidP="008E304F">
            <w:pPr>
              <w:spacing w:after="240" w:line="240" w:lineRule="auto"/>
              <w:rPr>
                <w:rFonts w:ascii="Times New Roman" w:hAnsi="Times New Roman" w:cs="Times New Roman"/>
                <w:sz w:val="24"/>
                <w:szCs w:val="24"/>
              </w:rPr>
            </w:pPr>
            <w:r>
              <w:rPr>
                <w:rFonts w:ascii="Times New Roman" w:hAnsi="Times New Roman" w:cs="Times New Roman"/>
                <w:sz w:val="24"/>
                <w:szCs w:val="24"/>
              </w:rPr>
              <w:t xml:space="preserve">Localización de la investigación </w:t>
            </w:r>
          </w:p>
        </w:tc>
        <w:tc>
          <w:tcPr>
            <w:tcW w:w="799" w:type="dxa"/>
          </w:tcPr>
          <w:p w:rsidR="00F236F4"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21</w:t>
            </w:r>
          </w:p>
        </w:tc>
      </w:tr>
      <w:tr w:rsidR="007D6C79" w:rsidRPr="008E304F" w:rsidTr="00FD0347">
        <w:trPr>
          <w:trHeight w:val="276"/>
          <w:jc w:val="center"/>
        </w:trPr>
        <w:tc>
          <w:tcPr>
            <w:tcW w:w="1686" w:type="dxa"/>
          </w:tcPr>
          <w:p w:rsidR="007D6C79" w:rsidRPr="008E304F" w:rsidRDefault="00F236F4"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hAnsi="Times New Roman" w:cs="Times New Roman"/>
                <w:b/>
                <w:sz w:val="24"/>
                <w:szCs w:val="24"/>
              </w:rPr>
              <w:t>8</w:t>
            </w:r>
            <w:r w:rsidR="00F96F87" w:rsidRPr="008E304F">
              <w:rPr>
                <w:rFonts w:ascii="Times New Roman" w:hAnsi="Times New Roman" w:cs="Times New Roman"/>
                <w:b/>
                <w:sz w:val="24"/>
                <w:szCs w:val="24"/>
              </w:rPr>
              <w:t>.</w:t>
            </w:r>
          </w:p>
        </w:tc>
        <w:tc>
          <w:tcPr>
            <w:tcW w:w="6018" w:type="dxa"/>
          </w:tcPr>
          <w:p w:rsidR="007D6C79" w:rsidRPr="008E304F" w:rsidRDefault="00F236F4" w:rsidP="008E304F">
            <w:pPr>
              <w:suppressAutoHyphens w:val="0"/>
              <w:autoSpaceDE w:val="0"/>
              <w:autoSpaceDN w:val="0"/>
              <w:adjustRightInd w:val="0"/>
              <w:spacing w:after="240" w:line="240" w:lineRule="auto"/>
              <w:jc w:val="both"/>
              <w:rPr>
                <w:rFonts w:ascii="Times New Roman" w:eastAsiaTheme="minorHAnsi" w:hAnsi="Times New Roman" w:cs="Times New Roman"/>
                <w:b/>
                <w:bCs/>
                <w:color w:val="auto"/>
                <w:sz w:val="24"/>
                <w:szCs w:val="24"/>
                <w:lang w:val="es-MX"/>
              </w:rPr>
            </w:pPr>
            <w:r w:rsidRPr="008E304F">
              <w:rPr>
                <w:rFonts w:ascii="Times New Roman" w:hAnsi="Times New Roman" w:cs="Times New Roman"/>
                <w:bCs/>
                <w:sz w:val="24"/>
                <w:szCs w:val="24"/>
              </w:rPr>
              <w:t>Situación Geográfica y Climática.</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21</w:t>
            </w:r>
          </w:p>
        </w:tc>
      </w:tr>
      <w:tr w:rsidR="007D6C79" w:rsidRPr="008E304F" w:rsidTr="00FD0347">
        <w:trPr>
          <w:trHeight w:val="276"/>
          <w:jc w:val="center"/>
        </w:trPr>
        <w:tc>
          <w:tcPr>
            <w:tcW w:w="1686" w:type="dxa"/>
          </w:tcPr>
          <w:p w:rsidR="007D6C79" w:rsidRPr="008E304F" w:rsidRDefault="00F236F4"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hAnsi="Times New Roman" w:cs="Times New Roman"/>
                <w:b/>
                <w:sz w:val="24"/>
                <w:szCs w:val="24"/>
              </w:rPr>
              <w:t>9</w:t>
            </w:r>
            <w:r w:rsidR="00F96F87" w:rsidRPr="008E304F">
              <w:rPr>
                <w:rFonts w:ascii="Times New Roman" w:hAnsi="Times New Roman" w:cs="Times New Roman"/>
                <w:b/>
                <w:sz w:val="24"/>
                <w:szCs w:val="24"/>
              </w:rPr>
              <w:t>.</w:t>
            </w:r>
          </w:p>
        </w:tc>
        <w:tc>
          <w:tcPr>
            <w:tcW w:w="6018" w:type="dxa"/>
          </w:tcPr>
          <w:p w:rsidR="007D6C79" w:rsidRPr="008E304F" w:rsidRDefault="00F236F4" w:rsidP="008E304F">
            <w:pPr>
              <w:suppressAutoHyphens w:val="0"/>
              <w:autoSpaceDE w:val="0"/>
              <w:autoSpaceDN w:val="0"/>
              <w:adjustRightInd w:val="0"/>
              <w:spacing w:after="240" w:line="240" w:lineRule="auto"/>
              <w:jc w:val="both"/>
              <w:rPr>
                <w:rFonts w:ascii="Times New Roman" w:eastAsiaTheme="minorHAnsi" w:hAnsi="Times New Roman" w:cs="Times New Roman"/>
                <w:b/>
                <w:bCs/>
                <w:color w:val="auto"/>
                <w:sz w:val="24"/>
                <w:szCs w:val="24"/>
                <w:lang w:val="es-MX"/>
              </w:rPr>
            </w:pPr>
            <w:r w:rsidRPr="008E304F">
              <w:rPr>
                <w:rFonts w:ascii="Times New Roman" w:hAnsi="Times New Roman" w:cs="Times New Roman"/>
                <w:sz w:val="24"/>
                <w:szCs w:val="24"/>
              </w:rPr>
              <w:t>Factores en Estudio</w:t>
            </w:r>
          </w:p>
        </w:tc>
        <w:tc>
          <w:tcPr>
            <w:tcW w:w="799" w:type="dxa"/>
          </w:tcPr>
          <w:p w:rsidR="007D6C79"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23</w:t>
            </w:r>
          </w:p>
        </w:tc>
      </w:tr>
      <w:tr w:rsidR="00F236F4" w:rsidRPr="008E304F" w:rsidTr="00FD0347">
        <w:trPr>
          <w:trHeight w:val="315"/>
          <w:jc w:val="center"/>
        </w:trPr>
        <w:tc>
          <w:tcPr>
            <w:tcW w:w="1686" w:type="dxa"/>
          </w:tcPr>
          <w:p w:rsidR="00F236F4" w:rsidRPr="008E304F" w:rsidRDefault="00F236F4"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hAnsi="Times New Roman" w:cs="Times New Roman"/>
                <w:b/>
                <w:sz w:val="24"/>
                <w:szCs w:val="24"/>
              </w:rPr>
              <w:t>10.</w:t>
            </w:r>
          </w:p>
        </w:tc>
        <w:tc>
          <w:tcPr>
            <w:tcW w:w="6018" w:type="dxa"/>
          </w:tcPr>
          <w:p w:rsidR="00F236F4" w:rsidRPr="008E304F" w:rsidRDefault="00F236F4" w:rsidP="008E304F">
            <w:pPr>
              <w:pStyle w:val="Sinespaciado"/>
              <w:spacing w:after="240"/>
              <w:jc w:val="both"/>
              <w:rPr>
                <w:rFonts w:ascii="Times New Roman" w:hAnsi="Times New Roman" w:cs="Times New Roman"/>
              </w:rPr>
            </w:pPr>
            <w:r w:rsidRPr="008E304F">
              <w:rPr>
                <w:rFonts w:ascii="Times New Roman" w:hAnsi="Times New Roman" w:cs="Times New Roman"/>
              </w:rPr>
              <w:t>Esquema del Experimento</w:t>
            </w:r>
          </w:p>
        </w:tc>
        <w:tc>
          <w:tcPr>
            <w:tcW w:w="799" w:type="dxa"/>
          </w:tcPr>
          <w:p w:rsidR="00F236F4"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23</w:t>
            </w:r>
          </w:p>
        </w:tc>
      </w:tr>
      <w:tr w:rsidR="00F236F4" w:rsidRPr="008E304F" w:rsidTr="00FD0347">
        <w:trPr>
          <w:trHeight w:val="328"/>
          <w:jc w:val="center"/>
        </w:trPr>
        <w:tc>
          <w:tcPr>
            <w:tcW w:w="1686" w:type="dxa"/>
          </w:tcPr>
          <w:p w:rsidR="00F236F4" w:rsidRPr="008E304F" w:rsidRDefault="00F236F4"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hAnsi="Times New Roman" w:cs="Times New Roman"/>
                <w:b/>
                <w:sz w:val="24"/>
                <w:szCs w:val="24"/>
              </w:rPr>
              <w:t>11</w:t>
            </w:r>
            <w:r w:rsidR="00F96F87" w:rsidRPr="008E304F">
              <w:rPr>
                <w:rFonts w:ascii="Times New Roman" w:hAnsi="Times New Roman" w:cs="Times New Roman"/>
                <w:b/>
                <w:sz w:val="24"/>
                <w:szCs w:val="24"/>
              </w:rPr>
              <w:t>.</w:t>
            </w:r>
          </w:p>
        </w:tc>
        <w:tc>
          <w:tcPr>
            <w:tcW w:w="6018" w:type="dxa"/>
          </w:tcPr>
          <w:p w:rsidR="00F236F4" w:rsidRPr="008E304F" w:rsidRDefault="008D331E" w:rsidP="008E304F">
            <w:pPr>
              <w:pStyle w:val="Sinespaciado"/>
              <w:spacing w:after="240"/>
              <w:jc w:val="both"/>
              <w:rPr>
                <w:rFonts w:ascii="Times New Roman" w:hAnsi="Times New Roman" w:cs="Times New Roman"/>
              </w:rPr>
            </w:pPr>
            <w:r w:rsidRPr="008E304F">
              <w:rPr>
                <w:rFonts w:ascii="Times New Roman" w:hAnsi="Times New Roman" w:cs="Times New Roman"/>
              </w:rPr>
              <w:t xml:space="preserve">Esquema de análisis de varianza </w:t>
            </w:r>
          </w:p>
        </w:tc>
        <w:tc>
          <w:tcPr>
            <w:tcW w:w="799" w:type="dxa"/>
          </w:tcPr>
          <w:p w:rsidR="00F236F4"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25</w:t>
            </w:r>
          </w:p>
        </w:tc>
      </w:tr>
      <w:tr w:rsidR="00F236F4" w:rsidRPr="008E304F" w:rsidTr="00FD0347">
        <w:trPr>
          <w:trHeight w:val="389"/>
          <w:jc w:val="center"/>
        </w:trPr>
        <w:tc>
          <w:tcPr>
            <w:tcW w:w="1686" w:type="dxa"/>
          </w:tcPr>
          <w:p w:rsidR="00F236F4" w:rsidRPr="008E304F" w:rsidRDefault="00F236F4" w:rsidP="008E304F">
            <w:pPr>
              <w:suppressAutoHyphens w:val="0"/>
              <w:autoSpaceDE w:val="0"/>
              <w:autoSpaceDN w:val="0"/>
              <w:adjustRightInd w:val="0"/>
              <w:spacing w:after="240" w:line="240" w:lineRule="auto"/>
              <w:jc w:val="center"/>
              <w:rPr>
                <w:rFonts w:ascii="Times New Roman" w:eastAsiaTheme="minorHAnsi" w:hAnsi="Times New Roman" w:cs="Times New Roman"/>
                <w:b/>
                <w:bCs/>
                <w:color w:val="auto"/>
                <w:sz w:val="24"/>
                <w:szCs w:val="24"/>
                <w:lang w:val="es-MX"/>
              </w:rPr>
            </w:pPr>
            <w:r w:rsidRPr="008E304F">
              <w:rPr>
                <w:rFonts w:ascii="Times New Roman" w:hAnsi="Times New Roman" w:cs="Times New Roman"/>
                <w:b/>
                <w:sz w:val="24"/>
                <w:szCs w:val="24"/>
              </w:rPr>
              <w:t>12</w:t>
            </w:r>
            <w:r w:rsidR="00F96F87" w:rsidRPr="008E304F">
              <w:rPr>
                <w:rFonts w:ascii="Times New Roman" w:hAnsi="Times New Roman" w:cs="Times New Roman"/>
                <w:b/>
                <w:sz w:val="24"/>
                <w:szCs w:val="24"/>
              </w:rPr>
              <w:t>.</w:t>
            </w:r>
          </w:p>
        </w:tc>
        <w:tc>
          <w:tcPr>
            <w:tcW w:w="6018" w:type="dxa"/>
          </w:tcPr>
          <w:p w:rsidR="00F236F4" w:rsidRPr="008E304F" w:rsidRDefault="00C82D59" w:rsidP="008E304F">
            <w:pPr>
              <w:spacing w:after="240" w:line="240" w:lineRule="auto"/>
              <w:rPr>
                <w:rFonts w:ascii="Times New Roman" w:hAnsi="Times New Roman" w:cs="Times New Roman"/>
                <w:sz w:val="24"/>
                <w:szCs w:val="24"/>
              </w:rPr>
            </w:pPr>
            <w:r>
              <w:rPr>
                <w:rFonts w:ascii="Times New Roman" w:hAnsi="Times New Roman" w:cs="Times New Roman"/>
                <w:sz w:val="24"/>
                <w:szCs w:val="24"/>
              </w:rPr>
              <w:t xml:space="preserve">ADEVA </w:t>
            </w:r>
            <w:r w:rsidR="008D331E" w:rsidRPr="008E304F">
              <w:rPr>
                <w:rFonts w:ascii="Times New Roman" w:hAnsi="Times New Roman" w:cs="Times New Roman"/>
                <w:sz w:val="24"/>
                <w:szCs w:val="24"/>
              </w:rPr>
              <w:t xml:space="preserve">del diseño experimental </w:t>
            </w:r>
            <w:r>
              <w:rPr>
                <w:rFonts w:ascii="Times New Roman" w:hAnsi="Times New Roman" w:cs="Times New Roman"/>
                <w:sz w:val="24"/>
                <w:szCs w:val="24"/>
              </w:rPr>
              <w:t>DCA</w:t>
            </w:r>
          </w:p>
        </w:tc>
        <w:tc>
          <w:tcPr>
            <w:tcW w:w="799" w:type="dxa"/>
          </w:tcPr>
          <w:p w:rsidR="00F236F4"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26</w:t>
            </w:r>
          </w:p>
        </w:tc>
      </w:tr>
      <w:tr w:rsidR="008D331E" w:rsidRPr="008E304F" w:rsidTr="00FD0347">
        <w:trPr>
          <w:trHeight w:val="328"/>
          <w:jc w:val="center"/>
        </w:trPr>
        <w:tc>
          <w:tcPr>
            <w:tcW w:w="1686" w:type="dxa"/>
          </w:tcPr>
          <w:p w:rsidR="008D331E" w:rsidRPr="008E304F" w:rsidRDefault="008D331E" w:rsidP="008E304F">
            <w:pPr>
              <w:suppressAutoHyphens w:val="0"/>
              <w:autoSpaceDE w:val="0"/>
              <w:autoSpaceDN w:val="0"/>
              <w:adjustRightInd w:val="0"/>
              <w:spacing w:after="240" w:line="240" w:lineRule="auto"/>
              <w:jc w:val="center"/>
              <w:rPr>
                <w:rFonts w:ascii="Times New Roman" w:hAnsi="Times New Roman" w:cs="Times New Roman"/>
                <w:b/>
                <w:sz w:val="24"/>
                <w:szCs w:val="24"/>
              </w:rPr>
            </w:pPr>
            <w:r w:rsidRPr="008E304F">
              <w:rPr>
                <w:rFonts w:ascii="Times New Roman" w:hAnsi="Times New Roman" w:cs="Times New Roman"/>
                <w:b/>
                <w:sz w:val="24"/>
                <w:szCs w:val="24"/>
              </w:rPr>
              <w:t>13.</w:t>
            </w:r>
          </w:p>
        </w:tc>
        <w:tc>
          <w:tcPr>
            <w:tcW w:w="6018" w:type="dxa"/>
          </w:tcPr>
          <w:p w:rsidR="008D331E" w:rsidRPr="008E304F" w:rsidRDefault="008D331E" w:rsidP="008E304F">
            <w:pPr>
              <w:spacing w:after="240" w:line="240" w:lineRule="auto"/>
              <w:rPr>
                <w:rFonts w:ascii="Times New Roman" w:hAnsi="Times New Roman" w:cs="Times New Roman"/>
                <w:sz w:val="24"/>
                <w:szCs w:val="24"/>
              </w:rPr>
            </w:pPr>
            <w:r w:rsidRPr="008E304F">
              <w:rPr>
                <w:rFonts w:ascii="Times New Roman" w:hAnsi="Times New Roman" w:cs="Times New Roman"/>
                <w:sz w:val="24"/>
                <w:szCs w:val="24"/>
              </w:rPr>
              <w:t xml:space="preserve">Datos de humedad y cenizas </w:t>
            </w:r>
          </w:p>
        </w:tc>
        <w:tc>
          <w:tcPr>
            <w:tcW w:w="799" w:type="dxa"/>
          </w:tcPr>
          <w:p w:rsidR="008D331E"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32</w:t>
            </w:r>
          </w:p>
        </w:tc>
      </w:tr>
      <w:tr w:rsidR="008D331E" w:rsidRPr="008E304F" w:rsidTr="00FD0347">
        <w:trPr>
          <w:trHeight w:val="549"/>
          <w:jc w:val="center"/>
        </w:trPr>
        <w:tc>
          <w:tcPr>
            <w:tcW w:w="1686" w:type="dxa"/>
          </w:tcPr>
          <w:p w:rsidR="008D331E" w:rsidRPr="008E304F" w:rsidRDefault="008D331E" w:rsidP="008E304F">
            <w:pPr>
              <w:suppressAutoHyphens w:val="0"/>
              <w:autoSpaceDE w:val="0"/>
              <w:autoSpaceDN w:val="0"/>
              <w:adjustRightInd w:val="0"/>
              <w:spacing w:after="240" w:line="240" w:lineRule="auto"/>
              <w:jc w:val="center"/>
              <w:rPr>
                <w:rFonts w:ascii="Times New Roman" w:hAnsi="Times New Roman" w:cs="Times New Roman"/>
                <w:b/>
                <w:sz w:val="24"/>
                <w:szCs w:val="24"/>
              </w:rPr>
            </w:pPr>
            <w:r w:rsidRPr="008E304F">
              <w:rPr>
                <w:rFonts w:ascii="Times New Roman" w:hAnsi="Times New Roman" w:cs="Times New Roman"/>
                <w:b/>
                <w:sz w:val="24"/>
                <w:szCs w:val="24"/>
              </w:rPr>
              <w:t>14.</w:t>
            </w:r>
          </w:p>
        </w:tc>
        <w:tc>
          <w:tcPr>
            <w:tcW w:w="6018" w:type="dxa"/>
          </w:tcPr>
          <w:p w:rsidR="008D331E" w:rsidRPr="008E304F" w:rsidRDefault="008D331E" w:rsidP="008E304F">
            <w:pPr>
              <w:spacing w:after="240" w:line="240" w:lineRule="auto"/>
              <w:rPr>
                <w:rFonts w:ascii="Times New Roman" w:hAnsi="Times New Roman" w:cs="Times New Roman"/>
                <w:sz w:val="24"/>
                <w:szCs w:val="24"/>
              </w:rPr>
            </w:pPr>
            <w:r w:rsidRPr="008E304F">
              <w:rPr>
                <w:rFonts w:ascii="Times New Roman" w:hAnsi="Times New Roman" w:cs="Times New Roman"/>
                <w:sz w:val="24"/>
                <w:szCs w:val="24"/>
              </w:rPr>
              <w:t xml:space="preserve">Análisis de varianza (ADEVA) para los resultados </w:t>
            </w:r>
            <w:r w:rsidR="00FE3448" w:rsidRPr="008E304F">
              <w:rPr>
                <w:rFonts w:ascii="Times New Roman" w:hAnsi="Times New Roman" w:cs="Times New Roman"/>
                <w:sz w:val="24"/>
                <w:szCs w:val="24"/>
              </w:rPr>
              <w:t>experimentales de</w:t>
            </w:r>
            <w:r w:rsidRPr="008E304F">
              <w:rPr>
                <w:rFonts w:ascii="Times New Roman" w:hAnsi="Times New Roman" w:cs="Times New Roman"/>
                <w:sz w:val="24"/>
                <w:szCs w:val="24"/>
              </w:rPr>
              <w:t xml:space="preserve"> la </w:t>
            </w:r>
            <w:r w:rsidR="00367B97" w:rsidRPr="008E304F">
              <w:rPr>
                <w:rFonts w:ascii="Times New Roman" w:hAnsi="Times New Roman" w:cs="Times New Roman"/>
                <w:sz w:val="24"/>
                <w:szCs w:val="24"/>
              </w:rPr>
              <w:t>extracción</w:t>
            </w:r>
            <w:r w:rsidRPr="008E304F">
              <w:rPr>
                <w:rFonts w:ascii="Times New Roman" w:hAnsi="Times New Roman" w:cs="Times New Roman"/>
                <w:sz w:val="24"/>
                <w:szCs w:val="24"/>
              </w:rPr>
              <w:t xml:space="preserve"> con soxhlet</w:t>
            </w:r>
          </w:p>
        </w:tc>
        <w:tc>
          <w:tcPr>
            <w:tcW w:w="799" w:type="dxa"/>
          </w:tcPr>
          <w:p w:rsidR="008D331E"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34</w:t>
            </w:r>
          </w:p>
        </w:tc>
      </w:tr>
      <w:tr w:rsidR="008D331E" w:rsidRPr="008E304F" w:rsidTr="00FD0347">
        <w:trPr>
          <w:trHeight w:val="328"/>
          <w:jc w:val="center"/>
        </w:trPr>
        <w:tc>
          <w:tcPr>
            <w:tcW w:w="1686" w:type="dxa"/>
          </w:tcPr>
          <w:p w:rsidR="008D331E" w:rsidRPr="008E304F" w:rsidRDefault="008D331E" w:rsidP="008E304F">
            <w:pPr>
              <w:suppressAutoHyphens w:val="0"/>
              <w:autoSpaceDE w:val="0"/>
              <w:autoSpaceDN w:val="0"/>
              <w:adjustRightInd w:val="0"/>
              <w:spacing w:after="240" w:line="240" w:lineRule="auto"/>
              <w:jc w:val="center"/>
              <w:rPr>
                <w:rFonts w:ascii="Times New Roman" w:hAnsi="Times New Roman" w:cs="Times New Roman"/>
                <w:b/>
                <w:sz w:val="24"/>
                <w:szCs w:val="24"/>
              </w:rPr>
            </w:pPr>
            <w:r w:rsidRPr="008E304F">
              <w:rPr>
                <w:rFonts w:ascii="Times New Roman" w:hAnsi="Times New Roman" w:cs="Times New Roman"/>
                <w:b/>
                <w:sz w:val="24"/>
                <w:szCs w:val="24"/>
              </w:rPr>
              <w:t>15.</w:t>
            </w:r>
          </w:p>
        </w:tc>
        <w:tc>
          <w:tcPr>
            <w:tcW w:w="6018" w:type="dxa"/>
          </w:tcPr>
          <w:p w:rsidR="008D331E" w:rsidRPr="008E304F" w:rsidRDefault="008E3614" w:rsidP="008E304F">
            <w:pPr>
              <w:spacing w:after="240" w:line="240" w:lineRule="auto"/>
              <w:rPr>
                <w:rFonts w:ascii="Times New Roman" w:hAnsi="Times New Roman" w:cs="Times New Roman"/>
                <w:sz w:val="24"/>
                <w:szCs w:val="24"/>
              </w:rPr>
            </w:pPr>
            <w:r w:rsidRPr="008E304F">
              <w:rPr>
                <w:rFonts w:ascii="Times New Roman" w:hAnsi="Times New Roman" w:cs="Times New Roman"/>
                <w:sz w:val="24"/>
                <w:szCs w:val="24"/>
              </w:rPr>
              <w:t>Comparación según Tuckey al 5</w:t>
            </w:r>
            <w:r w:rsidR="00065C0F">
              <w:rPr>
                <w:rFonts w:ascii="Times New Roman" w:hAnsi="Times New Roman" w:cs="Times New Roman"/>
                <w:sz w:val="24"/>
                <w:szCs w:val="24"/>
              </w:rPr>
              <w:t xml:space="preserve"> </w:t>
            </w:r>
            <w:r w:rsidRPr="008E304F">
              <w:rPr>
                <w:rFonts w:ascii="Times New Roman" w:hAnsi="Times New Roman" w:cs="Times New Roman"/>
                <w:sz w:val="24"/>
                <w:szCs w:val="24"/>
              </w:rPr>
              <w:t>%</w:t>
            </w:r>
            <w:r w:rsidR="00065C0F">
              <w:rPr>
                <w:rFonts w:ascii="Times New Roman" w:hAnsi="Times New Roman" w:cs="Times New Roman"/>
                <w:sz w:val="24"/>
                <w:szCs w:val="24"/>
              </w:rPr>
              <w:t xml:space="preserve"> </w:t>
            </w:r>
            <w:r w:rsidRPr="008E304F">
              <w:rPr>
                <w:rFonts w:ascii="Times New Roman" w:hAnsi="Times New Roman" w:cs="Times New Roman"/>
                <w:sz w:val="24"/>
                <w:szCs w:val="24"/>
              </w:rPr>
              <w:t xml:space="preserve">de las medias de los tratamientos </w:t>
            </w:r>
          </w:p>
        </w:tc>
        <w:tc>
          <w:tcPr>
            <w:tcW w:w="799" w:type="dxa"/>
          </w:tcPr>
          <w:p w:rsidR="008D331E" w:rsidRPr="008E304F" w:rsidRDefault="00527836" w:rsidP="008E304F">
            <w:pPr>
              <w:suppressAutoHyphens w:val="0"/>
              <w:autoSpaceDE w:val="0"/>
              <w:autoSpaceDN w:val="0"/>
              <w:adjustRightInd w:val="0"/>
              <w:spacing w:after="240" w:line="240" w:lineRule="auto"/>
              <w:jc w:val="right"/>
              <w:rPr>
                <w:rFonts w:ascii="Times New Roman" w:eastAsiaTheme="minorHAnsi" w:hAnsi="Times New Roman" w:cs="Times New Roman"/>
                <w:bCs/>
                <w:color w:val="auto"/>
                <w:sz w:val="24"/>
                <w:szCs w:val="24"/>
                <w:lang w:val="es-MX"/>
              </w:rPr>
            </w:pPr>
            <w:r w:rsidRPr="008E304F">
              <w:rPr>
                <w:rFonts w:ascii="Times New Roman" w:eastAsiaTheme="minorHAnsi" w:hAnsi="Times New Roman" w:cs="Times New Roman"/>
                <w:bCs/>
                <w:color w:val="auto"/>
                <w:sz w:val="24"/>
                <w:szCs w:val="24"/>
                <w:lang w:val="es-MX"/>
              </w:rPr>
              <w:t>34</w:t>
            </w:r>
          </w:p>
        </w:tc>
      </w:tr>
    </w:tbl>
    <w:p w:rsidR="007D6C79" w:rsidRDefault="007D6C79" w:rsidP="009B3A08">
      <w:pPr>
        <w:suppressAutoHyphens w:val="0"/>
        <w:autoSpaceDE w:val="0"/>
        <w:autoSpaceDN w:val="0"/>
        <w:adjustRightInd w:val="0"/>
        <w:spacing w:before="240" w:after="240" w:line="360" w:lineRule="auto"/>
        <w:jc w:val="center"/>
        <w:rPr>
          <w:rFonts w:ascii="Times New Roman" w:eastAsiaTheme="minorHAnsi" w:hAnsi="Times New Roman" w:cs="Times New Roman"/>
          <w:b/>
          <w:bCs/>
          <w:color w:val="auto"/>
          <w:lang w:val="es-MX"/>
        </w:rPr>
      </w:pPr>
    </w:p>
    <w:p w:rsidR="00662A0E" w:rsidRPr="00BB6022" w:rsidRDefault="00662A0E" w:rsidP="009B3A08">
      <w:pPr>
        <w:tabs>
          <w:tab w:val="right" w:pos="8838"/>
        </w:tabs>
        <w:spacing w:before="240" w:after="240" w:line="360" w:lineRule="auto"/>
        <w:jc w:val="both"/>
        <w:rPr>
          <w:rFonts w:ascii="Times New Roman" w:hAnsi="Times New Roman" w:cs="Times New Roman"/>
        </w:rPr>
      </w:pPr>
    </w:p>
    <w:p w:rsidR="002A63F0" w:rsidRPr="0046546A" w:rsidRDefault="002A63F0" w:rsidP="009B3A08">
      <w:pPr>
        <w:suppressAutoHyphens w:val="0"/>
        <w:autoSpaceDE w:val="0"/>
        <w:autoSpaceDN w:val="0"/>
        <w:adjustRightInd w:val="0"/>
        <w:spacing w:before="240" w:after="240" w:line="360" w:lineRule="auto"/>
        <w:jc w:val="center"/>
        <w:rPr>
          <w:rFonts w:ascii="Times New Roman" w:eastAsiaTheme="minorHAnsi" w:hAnsi="Times New Roman" w:cs="Times New Roman"/>
          <w:b/>
          <w:color w:val="auto"/>
          <w:sz w:val="28"/>
          <w:szCs w:val="28"/>
          <w:lang w:val="es-MX"/>
        </w:rPr>
      </w:pPr>
      <w:r w:rsidRPr="0046546A">
        <w:rPr>
          <w:rFonts w:ascii="Times New Roman" w:eastAsiaTheme="minorHAnsi" w:hAnsi="Times New Roman" w:cs="Times New Roman"/>
          <w:b/>
          <w:color w:val="auto"/>
          <w:sz w:val="28"/>
          <w:szCs w:val="28"/>
          <w:lang w:val="es-MX"/>
        </w:rPr>
        <w:lastRenderedPageBreak/>
        <w:t>INDICE DE GRAFICOS</w:t>
      </w:r>
    </w:p>
    <w:tbl>
      <w:tblPr>
        <w:tblStyle w:val="Tablaconcuadrcula"/>
        <w:tblW w:w="8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6484"/>
        <w:gridCol w:w="745"/>
      </w:tblGrid>
      <w:tr w:rsidR="00295AC3" w:rsidTr="00C82D59">
        <w:trPr>
          <w:trHeight w:val="533"/>
        </w:trPr>
        <w:tc>
          <w:tcPr>
            <w:tcW w:w="1526" w:type="dxa"/>
          </w:tcPr>
          <w:p w:rsidR="00295AC3" w:rsidRPr="00295AC3" w:rsidRDefault="00BB6022" w:rsidP="00BB6022">
            <w:pPr>
              <w:suppressAutoHyphens w:val="0"/>
              <w:autoSpaceDE w:val="0"/>
              <w:autoSpaceDN w:val="0"/>
              <w:adjustRightInd w:val="0"/>
              <w:spacing w:line="360" w:lineRule="auto"/>
              <w:jc w:val="center"/>
              <w:rPr>
                <w:rFonts w:ascii="Times New Roman" w:eastAsiaTheme="minorHAnsi" w:hAnsi="Times New Roman" w:cs="Times New Roman"/>
                <w:b/>
                <w:color w:val="auto"/>
                <w:lang w:val="es-MX"/>
              </w:rPr>
            </w:pPr>
            <w:r>
              <w:rPr>
                <w:rFonts w:ascii="Times New Roman" w:eastAsiaTheme="minorHAnsi" w:hAnsi="Times New Roman" w:cs="Times New Roman"/>
                <w:b/>
                <w:color w:val="auto"/>
                <w:lang w:val="es-MX"/>
              </w:rPr>
              <w:t>Gráfico N°</w:t>
            </w:r>
          </w:p>
        </w:tc>
        <w:tc>
          <w:tcPr>
            <w:tcW w:w="6484" w:type="dxa"/>
          </w:tcPr>
          <w:p w:rsidR="00295AC3" w:rsidRPr="00295AC3" w:rsidRDefault="00BB6022" w:rsidP="009B3A08">
            <w:pPr>
              <w:suppressAutoHyphens w:val="0"/>
              <w:autoSpaceDE w:val="0"/>
              <w:autoSpaceDN w:val="0"/>
              <w:adjustRightInd w:val="0"/>
              <w:spacing w:line="360" w:lineRule="auto"/>
              <w:jc w:val="center"/>
              <w:rPr>
                <w:rFonts w:ascii="Times New Roman" w:eastAsiaTheme="minorHAnsi" w:hAnsi="Times New Roman" w:cs="Times New Roman"/>
                <w:b/>
                <w:color w:val="auto"/>
                <w:lang w:val="es-MX"/>
              </w:rPr>
            </w:pPr>
            <w:r>
              <w:rPr>
                <w:rFonts w:ascii="Times New Roman" w:eastAsiaTheme="minorHAnsi" w:hAnsi="Times New Roman" w:cs="Times New Roman"/>
                <w:b/>
                <w:color w:val="auto"/>
                <w:lang w:val="es-MX"/>
              </w:rPr>
              <w:t xml:space="preserve">Descripción </w:t>
            </w:r>
          </w:p>
        </w:tc>
        <w:tc>
          <w:tcPr>
            <w:tcW w:w="745" w:type="dxa"/>
          </w:tcPr>
          <w:p w:rsidR="00295AC3" w:rsidRPr="00295AC3" w:rsidRDefault="00BB6022" w:rsidP="009B3A08">
            <w:pPr>
              <w:suppressAutoHyphens w:val="0"/>
              <w:autoSpaceDE w:val="0"/>
              <w:autoSpaceDN w:val="0"/>
              <w:adjustRightInd w:val="0"/>
              <w:spacing w:line="360" w:lineRule="auto"/>
              <w:jc w:val="center"/>
              <w:rPr>
                <w:rFonts w:ascii="Times New Roman" w:eastAsiaTheme="minorHAnsi" w:hAnsi="Times New Roman" w:cs="Times New Roman"/>
                <w:b/>
                <w:color w:val="auto"/>
              </w:rPr>
            </w:pPr>
            <w:r>
              <w:rPr>
                <w:rFonts w:ascii="Times New Roman" w:eastAsiaTheme="minorHAnsi" w:hAnsi="Times New Roman" w:cs="Times New Roman"/>
                <w:b/>
                <w:color w:val="auto"/>
              </w:rPr>
              <w:t>Pá</w:t>
            </w:r>
            <w:r w:rsidR="00295AC3" w:rsidRPr="00295AC3">
              <w:rPr>
                <w:rFonts w:ascii="Times New Roman" w:eastAsiaTheme="minorHAnsi" w:hAnsi="Times New Roman" w:cs="Times New Roman"/>
                <w:b/>
                <w:color w:val="auto"/>
              </w:rPr>
              <w:t>g</w:t>
            </w:r>
            <w:r w:rsidR="00A77888">
              <w:rPr>
                <w:rFonts w:ascii="Times New Roman" w:eastAsiaTheme="minorHAnsi" w:hAnsi="Times New Roman" w:cs="Times New Roman"/>
                <w:b/>
                <w:color w:val="auto"/>
              </w:rPr>
              <w:t>.</w:t>
            </w:r>
          </w:p>
        </w:tc>
      </w:tr>
      <w:tr w:rsidR="00295AC3" w:rsidTr="00C82D59">
        <w:trPr>
          <w:trHeight w:val="424"/>
        </w:trPr>
        <w:tc>
          <w:tcPr>
            <w:tcW w:w="1526" w:type="dxa"/>
          </w:tcPr>
          <w:p w:rsidR="00295AC3" w:rsidRDefault="00295AC3" w:rsidP="00BB6022">
            <w:pPr>
              <w:suppressAutoHyphens w:val="0"/>
              <w:autoSpaceDE w:val="0"/>
              <w:autoSpaceDN w:val="0"/>
              <w:adjustRightInd w:val="0"/>
              <w:spacing w:line="360" w:lineRule="auto"/>
              <w:jc w:val="center"/>
              <w:rPr>
                <w:rFonts w:ascii="Times New Roman" w:eastAsiaTheme="minorHAnsi" w:hAnsi="Times New Roman" w:cs="Times New Roman"/>
                <w:b/>
                <w:color w:val="auto"/>
              </w:rPr>
            </w:pPr>
            <w:r w:rsidRPr="00E5731C">
              <w:rPr>
                <w:rFonts w:ascii="Times New Roman" w:eastAsiaTheme="minorHAnsi" w:hAnsi="Times New Roman" w:cs="Times New Roman"/>
                <w:b/>
                <w:color w:val="auto"/>
                <w:lang w:val="es-MX"/>
              </w:rPr>
              <w:t>1.</w:t>
            </w:r>
          </w:p>
        </w:tc>
        <w:tc>
          <w:tcPr>
            <w:tcW w:w="6484" w:type="dxa"/>
          </w:tcPr>
          <w:p w:rsidR="00295AC3" w:rsidRDefault="00295AC3" w:rsidP="009B3A08">
            <w:pPr>
              <w:suppressAutoHyphens w:val="0"/>
              <w:autoSpaceDE w:val="0"/>
              <w:autoSpaceDN w:val="0"/>
              <w:adjustRightInd w:val="0"/>
              <w:spacing w:line="360" w:lineRule="auto"/>
              <w:jc w:val="both"/>
              <w:rPr>
                <w:rFonts w:ascii="Times New Roman" w:eastAsiaTheme="minorHAnsi" w:hAnsi="Times New Roman" w:cs="Times New Roman"/>
                <w:b/>
                <w:color w:val="auto"/>
              </w:rPr>
            </w:pPr>
            <w:r w:rsidRPr="00E5731C">
              <w:rPr>
                <w:rFonts w:ascii="Times New Roman" w:eastAsiaTheme="minorHAnsi" w:hAnsi="Times New Roman" w:cs="Times New Roman"/>
                <w:color w:val="auto"/>
                <w:lang w:val="es-MX"/>
              </w:rPr>
              <w:t>Estructura Química del Licopeno predominante en los vegetales.</w:t>
            </w:r>
          </w:p>
        </w:tc>
        <w:tc>
          <w:tcPr>
            <w:tcW w:w="745" w:type="dxa"/>
          </w:tcPr>
          <w:p w:rsidR="00295AC3" w:rsidRPr="00F90D48" w:rsidRDefault="00527836" w:rsidP="009B3A08">
            <w:pPr>
              <w:suppressAutoHyphens w:val="0"/>
              <w:autoSpaceDE w:val="0"/>
              <w:autoSpaceDN w:val="0"/>
              <w:adjustRightInd w:val="0"/>
              <w:spacing w:line="360" w:lineRule="auto"/>
              <w:jc w:val="right"/>
              <w:rPr>
                <w:rFonts w:ascii="Times New Roman" w:eastAsiaTheme="minorHAnsi" w:hAnsi="Times New Roman" w:cs="Times New Roman"/>
                <w:color w:val="auto"/>
              </w:rPr>
            </w:pPr>
            <w:r>
              <w:rPr>
                <w:rFonts w:ascii="Times New Roman" w:eastAsiaTheme="minorHAnsi" w:hAnsi="Times New Roman" w:cs="Times New Roman"/>
                <w:color w:val="auto"/>
              </w:rPr>
              <w:t>10</w:t>
            </w:r>
          </w:p>
        </w:tc>
      </w:tr>
      <w:tr w:rsidR="00295AC3" w:rsidTr="00C82D59">
        <w:trPr>
          <w:trHeight w:val="227"/>
        </w:trPr>
        <w:tc>
          <w:tcPr>
            <w:tcW w:w="1526" w:type="dxa"/>
          </w:tcPr>
          <w:p w:rsidR="00295AC3" w:rsidRDefault="00295AC3" w:rsidP="00BB6022">
            <w:pPr>
              <w:suppressAutoHyphens w:val="0"/>
              <w:autoSpaceDE w:val="0"/>
              <w:autoSpaceDN w:val="0"/>
              <w:adjustRightInd w:val="0"/>
              <w:spacing w:line="360" w:lineRule="auto"/>
              <w:jc w:val="center"/>
              <w:rPr>
                <w:rFonts w:ascii="Times New Roman" w:eastAsiaTheme="minorHAnsi" w:hAnsi="Times New Roman" w:cs="Times New Roman"/>
                <w:b/>
                <w:color w:val="auto"/>
              </w:rPr>
            </w:pPr>
            <w:r w:rsidRPr="00E5731C">
              <w:rPr>
                <w:rFonts w:ascii="Times New Roman" w:eastAsiaTheme="minorHAnsi" w:hAnsi="Times New Roman" w:cs="Times New Roman"/>
                <w:b/>
                <w:color w:val="auto"/>
                <w:lang w:val="es-MX"/>
              </w:rPr>
              <w:t>2.</w:t>
            </w:r>
          </w:p>
        </w:tc>
        <w:tc>
          <w:tcPr>
            <w:tcW w:w="6484" w:type="dxa"/>
          </w:tcPr>
          <w:p w:rsidR="00295AC3" w:rsidRPr="00295AC3" w:rsidRDefault="00295AC3" w:rsidP="009B3A08">
            <w:pPr>
              <w:suppressAutoHyphens w:val="0"/>
              <w:autoSpaceDE w:val="0"/>
              <w:autoSpaceDN w:val="0"/>
              <w:adjustRightInd w:val="0"/>
              <w:spacing w:line="240" w:lineRule="auto"/>
              <w:jc w:val="both"/>
              <w:rPr>
                <w:rFonts w:ascii="Times New Roman" w:eastAsiaTheme="minorHAnsi" w:hAnsi="Times New Roman" w:cs="Times New Roman"/>
                <w:b/>
                <w:color w:val="auto"/>
                <w:lang w:val="es-MX"/>
              </w:rPr>
            </w:pPr>
            <w:r w:rsidRPr="00E5731C">
              <w:rPr>
                <w:rFonts w:ascii="Times New Roman" w:eastAsiaTheme="minorHAnsi" w:hAnsi="Times New Roman" w:cs="Times New Roman"/>
                <w:color w:val="auto"/>
                <w:lang w:val="es-MX"/>
              </w:rPr>
              <w:t>Esquema</w:t>
            </w:r>
            <w:r>
              <w:rPr>
                <w:rFonts w:ascii="Times New Roman" w:eastAsiaTheme="minorHAnsi" w:hAnsi="Times New Roman" w:cs="Times New Roman"/>
                <w:color w:val="auto"/>
                <w:lang w:val="es-MX"/>
              </w:rPr>
              <w:t xml:space="preserve"> del funcionamiento de Soxhlet.</w:t>
            </w:r>
          </w:p>
        </w:tc>
        <w:tc>
          <w:tcPr>
            <w:tcW w:w="745" w:type="dxa"/>
          </w:tcPr>
          <w:p w:rsidR="00295AC3" w:rsidRPr="00F90D48" w:rsidRDefault="00527836" w:rsidP="009B3A08">
            <w:pPr>
              <w:suppressAutoHyphens w:val="0"/>
              <w:autoSpaceDE w:val="0"/>
              <w:autoSpaceDN w:val="0"/>
              <w:adjustRightInd w:val="0"/>
              <w:spacing w:line="360" w:lineRule="auto"/>
              <w:jc w:val="right"/>
              <w:rPr>
                <w:rFonts w:ascii="Times New Roman" w:eastAsiaTheme="minorHAnsi" w:hAnsi="Times New Roman" w:cs="Times New Roman"/>
                <w:color w:val="auto"/>
              </w:rPr>
            </w:pPr>
            <w:r>
              <w:rPr>
                <w:rFonts w:ascii="Times New Roman" w:eastAsiaTheme="minorHAnsi" w:hAnsi="Times New Roman" w:cs="Times New Roman"/>
                <w:color w:val="auto"/>
              </w:rPr>
              <w:t>17</w:t>
            </w:r>
          </w:p>
        </w:tc>
      </w:tr>
      <w:tr w:rsidR="00295AC3" w:rsidTr="00C82D59">
        <w:trPr>
          <w:trHeight w:val="227"/>
        </w:trPr>
        <w:tc>
          <w:tcPr>
            <w:tcW w:w="1526" w:type="dxa"/>
          </w:tcPr>
          <w:p w:rsidR="00295AC3" w:rsidRDefault="00295AC3" w:rsidP="00BB6022">
            <w:pPr>
              <w:suppressAutoHyphens w:val="0"/>
              <w:autoSpaceDE w:val="0"/>
              <w:autoSpaceDN w:val="0"/>
              <w:adjustRightInd w:val="0"/>
              <w:spacing w:line="360" w:lineRule="auto"/>
              <w:jc w:val="center"/>
              <w:rPr>
                <w:rFonts w:ascii="Times New Roman" w:eastAsiaTheme="minorHAnsi" w:hAnsi="Times New Roman" w:cs="Times New Roman"/>
                <w:b/>
                <w:color w:val="auto"/>
              </w:rPr>
            </w:pPr>
            <w:r w:rsidRPr="00E5731C">
              <w:rPr>
                <w:rFonts w:ascii="Times New Roman" w:eastAsiaTheme="minorHAnsi" w:hAnsi="Times New Roman" w:cs="Times New Roman"/>
                <w:b/>
                <w:bCs/>
                <w:iCs/>
                <w:lang w:val="es-MX"/>
              </w:rPr>
              <w:t>3</w:t>
            </w:r>
          </w:p>
        </w:tc>
        <w:tc>
          <w:tcPr>
            <w:tcW w:w="6484" w:type="dxa"/>
          </w:tcPr>
          <w:p w:rsidR="00295AC3" w:rsidRDefault="00295AC3" w:rsidP="009B3A08">
            <w:pPr>
              <w:suppressAutoHyphens w:val="0"/>
              <w:autoSpaceDE w:val="0"/>
              <w:autoSpaceDN w:val="0"/>
              <w:adjustRightInd w:val="0"/>
              <w:spacing w:line="360" w:lineRule="auto"/>
              <w:jc w:val="both"/>
              <w:rPr>
                <w:rFonts w:ascii="Times New Roman" w:eastAsiaTheme="minorHAnsi" w:hAnsi="Times New Roman" w:cs="Times New Roman"/>
                <w:b/>
                <w:color w:val="auto"/>
              </w:rPr>
            </w:pPr>
            <w:r w:rsidRPr="00E5731C">
              <w:rPr>
                <w:rFonts w:ascii="Times New Roman" w:eastAsiaTheme="minorHAnsi" w:hAnsi="Times New Roman" w:cs="Times New Roman"/>
                <w:iCs/>
                <w:lang w:val="es-MX"/>
              </w:rPr>
              <w:t>Destilación simple.</w:t>
            </w:r>
          </w:p>
        </w:tc>
        <w:tc>
          <w:tcPr>
            <w:tcW w:w="745" w:type="dxa"/>
          </w:tcPr>
          <w:p w:rsidR="00295AC3" w:rsidRPr="00F90D48" w:rsidRDefault="00527836" w:rsidP="009B3A08">
            <w:pPr>
              <w:suppressAutoHyphens w:val="0"/>
              <w:autoSpaceDE w:val="0"/>
              <w:autoSpaceDN w:val="0"/>
              <w:adjustRightInd w:val="0"/>
              <w:spacing w:line="360" w:lineRule="auto"/>
              <w:jc w:val="right"/>
              <w:rPr>
                <w:rFonts w:ascii="Times New Roman" w:eastAsiaTheme="minorHAnsi" w:hAnsi="Times New Roman" w:cs="Times New Roman"/>
                <w:color w:val="auto"/>
              </w:rPr>
            </w:pPr>
            <w:r>
              <w:rPr>
                <w:rFonts w:ascii="Times New Roman" w:eastAsiaTheme="minorHAnsi" w:hAnsi="Times New Roman" w:cs="Times New Roman"/>
                <w:color w:val="auto"/>
              </w:rPr>
              <w:t>17</w:t>
            </w:r>
          </w:p>
        </w:tc>
      </w:tr>
      <w:tr w:rsidR="00EB05FB" w:rsidTr="00C82D59">
        <w:trPr>
          <w:trHeight w:val="599"/>
        </w:trPr>
        <w:tc>
          <w:tcPr>
            <w:tcW w:w="1526" w:type="dxa"/>
          </w:tcPr>
          <w:p w:rsidR="00EB05FB" w:rsidRPr="00E5731C" w:rsidRDefault="004B4759" w:rsidP="00FF6A4B">
            <w:pPr>
              <w:autoSpaceDE w:val="0"/>
              <w:autoSpaceDN w:val="0"/>
              <w:adjustRightInd w:val="0"/>
              <w:spacing w:line="240" w:lineRule="auto"/>
              <w:jc w:val="center"/>
              <w:rPr>
                <w:rFonts w:ascii="Times New Roman" w:eastAsiaTheme="minorHAnsi" w:hAnsi="Times New Roman" w:cs="Times New Roman"/>
                <w:b/>
                <w:color w:val="auto"/>
                <w:lang w:val="es-MX"/>
              </w:rPr>
            </w:pPr>
            <w:r>
              <w:rPr>
                <w:rFonts w:ascii="Times New Roman" w:eastAsiaTheme="minorHAnsi" w:hAnsi="Times New Roman" w:cs="Times New Roman"/>
                <w:b/>
                <w:color w:val="auto"/>
                <w:lang w:val="es-MX"/>
              </w:rPr>
              <w:t>4.</w:t>
            </w:r>
          </w:p>
        </w:tc>
        <w:tc>
          <w:tcPr>
            <w:tcW w:w="6484" w:type="dxa"/>
          </w:tcPr>
          <w:p w:rsidR="00EB05FB" w:rsidRPr="00E5731C" w:rsidRDefault="00EB05FB" w:rsidP="00FF6A4B">
            <w:pPr>
              <w:tabs>
                <w:tab w:val="right" w:pos="8838"/>
              </w:tabs>
              <w:spacing w:line="240" w:lineRule="auto"/>
              <w:jc w:val="both"/>
              <w:rPr>
                <w:rFonts w:ascii="Times New Roman" w:hAnsi="Times New Roman" w:cs="Times New Roman"/>
                <w:shd w:val="clear" w:color="auto" w:fill="FFFFFF" w:themeFill="background1"/>
              </w:rPr>
            </w:pPr>
            <w:r w:rsidRPr="00933B6E">
              <w:rPr>
                <w:rFonts w:ascii="Times New Roman" w:hAnsi="Times New Roman" w:cs="Times New Roman"/>
                <w:shd w:val="clear" w:color="auto" w:fill="FFFFFF" w:themeFill="background1"/>
              </w:rPr>
              <w:t xml:space="preserve">Evaluación experimental del </w:t>
            </w:r>
            <w:r>
              <w:rPr>
                <w:rFonts w:ascii="Times New Roman" w:hAnsi="Times New Roman" w:cs="Times New Roman"/>
                <w:shd w:val="clear" w:color="auto" w:fill="FFFFFF" w:themeFill="background1"/>
              </w:rPr>
              <w:t xml:space="preserve">rendimiento mediante </w:t>
            </w:r>
            <w:r w:rsidRPr="00561E23">
              <w:rPr>
                <w:rFonts w:ascii="Times New Roman" w:hAnsi="Times New Roman" w:cs="Times New Roman"/>
                <w:shd w:val="clear" w:color="auto" w:fill="FFFFFF" w:themeFill="background1"/>
              </w:rPr>
              <w:t>soxhlet.</w:t>
            </w:r>
          </w:p>
        </w:tc>
        <w:tc>
          <w:tcPr>
            <w:tcW w:w="745" w:type="dxa"/>
          </w:tcPr>
          <w:p w:rsidR="00EB05FB" w:rsidRDefault="00527836" w:rsidP="00FF6A4B">
            <w:pPr>
              <w:autoSpaceDE w:val="0"/>
              <w:autoSpaceDN w:val="0"/>
              <w:adjustRightInd w:val="0"/>
              <w:spacing w:line="360" w:lineRule="auto"/>
              <w:jc w:val="right"/>
              <w:rPr>
                <w:rFonts w:ascii="Times New Roman" w:eastAsiaTheme="minorHAnsi" w:hAnsi="Times New Roman" w:cs="Times New Roman"/>
                <w:color w:val="auto"/>
              </w:rPr>
            </w:pPr>
            <w:r>
              <w:rPr>
                <w:rFonts w:ascii="Times New Roman" w:eastAsiaTheme="minorHAnsi" w:hAnsi="Times New Roman" w:cs="Times New Roman"/>
                <w:color w:val="auto"/>
              </w:rPr>
              <w:t>33</w:t>
            </w:r>
          </w:p>
        </w:tc>
      </w:tr>
      <w:tr w:rsidR="00EB05FB" w:rsidTr="00C82D59">
        <w:trPr>
          <w:trHeight w:val="240"/>
        </w:trPr>
        <w:tc>
          <w:tcPr>
            <w:tcW w:w="1526" w:type="dxa"/>
          </w:tcPr>
          <w:p w:rsidR="00EB05FB" w:rsidRPr="00E5731C" w:rsidRDefault="004B4759" w:rsidP="00BB6022">
            <w:pPr>
              <w:autoSpaceDE w:val="0"/>
              <w:autoSpaceDN w:val="0"/>
              <w:adjustRightInd w:val="0"/>
              <w:spacing w:line="360" w:lineRule="auto"/>
              <w:jc w:val="center"/>
              <w:rPr>
                <w:rFonts w:ascii="Times New Roman" w:eastAsiaTheme="minorHAnsi" w:hAnsi="Times New Roman" w:cs="Times New Roman"/>
                <w:b/>
                <w:color w:val="auto"/>
                <w:lang w:val="es-MX"/>
              </w:rPr>
            </w:pPr>
            <w:r>
              <w:rPr>
                <w:rFonts w:ascii="Times New Roman" w:eastAsiaTheme="minorHAnsi" w:hAnsi="Times New Roman" w:cs="Times New Roman"/>
                <w:b/>
                <w:color w:val="auto"/>
                <w:lang w:val="es-MX"/>
              </w:rPr>
              <w:t>5.</w:t>
            </w:r>
          </w:p>
        </w:tc>
        <w:tc>
          <w:tcPr>
            <w:tcW w:w="6484" w:type="dxa"/>
          </w:tcPr>
          <w:p w:rsidR="00EB05FB" w:rsidRPr="00E5731C" w:rsidRDefault="00FF2464" w:rsidP="009B3A08">
            <w:pPr>
              <w:autoSpaceDE w:val="0"/>
              <w:autoSpaceDN w:val="0"/>
              <w:adjustRightInd w:val="0"/>
              <w:spacing w:line="360" w:lineRule="auto"/>
              <w:jc w:val="both"/>
              <w:rPr>
                <w:rFonts w:ascii="Times New Roman" w:hAnsi="Times New Roman" w:cs="Times New Roman"/>
                <w:shd w:val="clear" w:color="auto" w:fill="FFFFFF" w:themeFill="background1"/>
              </w:rPr>
            </w:pPr>
            <w:r>
              <w:rPr>
                <w:rFonts w:ascii="Times New Roman" w:hAnsi="Times New Roman" w:cs="Times New Roman"/>
              </w:rPr>
              <w:t>Cromato</w:t>
            </w:r>
            <w:r w:rsidR="001C1C82" w:rsidRPr="00E5731C">
              <w:rPr>
                <w:rFonts w:ascii="Times New Roman" w:hAnsi="Times New Roman" w:cs="Times New Roman"/>
              </w:rPr>
              <w:t>grama</w:t>
            </w:r>
            <w:r w:rsidR="00527836">
              <w:rPr>
                <w:rFonts w:ascii="Times New Roman" w:hAnsi="Times New Roman" w:cs="Times New Roman"/>
              </w:rPr>
              <w:t xml:space="preserve"> </w:t>
            </w:r>
            <w:r w:rsidR="001C1C82" w:rsidRPr="00E5731C">
              <w:rPr>
                <w:rFonts w:ascii="Times New Roman" w:hAnsi="Times New Roman" w:cs="Times New Roman"/>
              </w:rPr>
              <w:t>del mejor tratamiento</w:t>
            </w:r>
          </w:p>
        </w:tc>
        <w:tc>
          <w:tcPr>
            <w:tcW w:w="745" w:type="dxa"/>
          </w:tcPr>
          <w:p w:rsidR="00EB05FB" w:rsidRDefault="00527836" w:rsidP="009B3A08">
            <w:pPr>
              <w:autoSpaceDE w:val="0"/>
              <w:autoSpaceDN w:val="0"/>
              <w:adjustRightInd w:val="0"/>
              <w:spacing w:line="360" w:lineRule="auto"/>
              <w:jc w:val="right"/>
              <w:rPr>
                <w:rFonts w:ascii="Times New Roman" w:eastAsiaTheme="minorHAnsi" w:hAnsi="Times New Roman" w:cs="Times New Roman"/>
                <w:color w:val="auto"/>
              </w:rPr>
            </w:pPr>
            <w:r>
              <w:rPr>
                <w:rFonts w:ascii="Times New Roman" w:eastAsiaTheme="minorHAnsi" w:hAnsi="Times New Roman" w:cs="Times New Roman"/>
                <w:color w:val="auto"/>
              </w:rPr>
              <w:t>36</w:t>
            </w:r>
          </w:p>
        </w:tc>
      </w:tr>
    </w:tbl>
    <w:p w:rsidR="002A63F0" w:rsidRPr="00E5731C" w:rsidRDefault="002A63F0" w:rsidP="009B3A08">
      <w:pPr>
        <w:suppressAutoHyphens w:val="0"/>
        <w:autoSpaceDE w:val="0"/>
        <w:autoSpaceDN w:val="0"/>
        <w:adjustRightInd w:val="0"/>
        <w:spacing w:before="240" w:after="240" w:line="360" w:lineRule="auto"/>
        <w:jc w:val="both"/>
        <w:rPr>
          <w:rFonts w:ascii="Times New Roman" w:eastAsiaTheme="minorHAnsi"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A63F0" w:rsidRPr="00E5731C" w:rsidRDefault="002A63F0" w:rsidP="009B3A08">
      <w:pPr>
        <w:spacing w:before="240" w:after="240" w:line="360" w:lineRule="auto"/>
        <w:jc w:val="both"/>
        <w:rPr>
          <w:rFonts w:ascii="Times New Roman" w:hAnsi="Times New Roman" w:cs="Times New Roman"/>
          <w:b/>
          <w:color w:val="auto"/>
        </w:rPr>
      </w:pPr>
    </w:p>
    <w:p w:rsidR="00230309" w:rsidRDefault="00230309" w:rsidP="009B3A08">
      <w:pPr>
        <w:spacing w:before="240" w:after="240" w:line="360" w:lineRule="auto"/>
        <w:jc w:val="both"/>
        <w:rPr>
          <w:rFonts w:ascii="Times New Roman" w:hAnsi="Times New Roman" w:cs="Times New Roman"/>
          <w:b/>
          <w:color w:val="auto"/>
        </w:rPr>
        <w:sectPr w:rsidR="00230309" w:rsidSect="00230309">
          <w:headerReference w:type="default" r:id="rId11"/>
          <w:footerReference w:type="default" r:id="rId12"/>
          <w:pgSz w:w="12240" w:h="15840"/>
          <w:pgMar w:top="1701" w:right="1701" w:bottom="1701" w:left="2268" w:header="709" w:footer="709" w:gutter="0"/>
          <w:pgNumType w:fmt="lowerRoman" w:start="1"/>
          <w:cols w:space="708"/>
          <w:docGrid w:linePitch="360"/>
        </w:sectPr>
      </w:pPr>
    </w:p>
    <w:p w:rsidR="002B5784" w:rsidRPr="0046546A" w:rsidRDefault="002B5784" w:rsidP="009B3A08">
      <w:pPr>
        <w:spacing w:before="240" w:after="240" w:line="360" w:lineRule="auto"/>
        <w:jc w:val="center"/>
        <w:rPr>
          <w:rFonts w:ascii="Times New Roman" w:hAnsi="Times New Roman" w:cs="Times New Roman"/>
          <w:b/>
          <w:color w:val="auto"/>
          <w:sz w:val="28"/>
          <w:szCs w:val="28"/>
          <w:lang w:val="es-CO"/>
        </w:rPr>
      </w:pPr>
      <w:r w:rsidRPr="0046546A">
        <w:rPr>
          <w:rFonts w:ascii="Times New Roman" w:hAnsi="Times New Roman" w:cs="Times New Roman"/>
          <w:b/>
          <w:color w:val="auto"/>
          <w:sz w:val="28"/>
          <w:szCs w:val="28"/>
          <w:lang w:val="es-CO"/>
        </w:rPr>
        <w:lastRenderedPageBreak/>
        <w:t>RESUMEN</w:t>
      </w:r>
    </w:p>
    <w:p w:rsidR="00B86C69" w:rsidRPr="00E5731C" w:rsidRDefault="00B86C69" w:rsidP="009B3A08">
      <w:pPr>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Aldine401BT-RomanA" w:hAnsi="Times New Roman" w:cs="Times New Roman"/>
          <w:color w:val="auto"/>
          <w:lang w:val="es-MX"/>
        </w:rPr>
        <w:t>Debido a la importancia que se ha venido dando a los compuestos con activid</w:t>
      </w:r>
      <w:r w:rsidR="009333D7">
        <w:rPr>
          <w:rFonts w:ascii="Times New Roman" w:eastAsia="Aldine401BT-RomanA" w:hAnsi="Times New Roman" w:cs="Times New Roman"/>
          <w:color w:val="auto"/>
          <w:lang w:val="es-MX"/>
        </w:rPr>
        <w:t>ad antioxidante</w:t>
      </w:r>
      <w:r w:rsidRPr="00E5731C">
        <w:rPr>
          <w:rFonts w:ascii="Times New Roman" w:eastAsia="Aldine401BT-RomanA" w:hAnsi="Times New Roman" w:cs="Times New Roman"/>
          <w:color w:val="auto"/>
          <w:lang w:val="es-MX"/>
        </w:rPr>
        <w:t xml:space="preserve">, en esta investigación </w:t>
      </w:r>
      <w:r w:rsidRPr="00E5731C">
        <w:rPr>
          <w:rFonts w:ascii="Times New Roman" w:eastAsia="Times New Roman" w:hAnsi="Times New Roman" w:cs="Times New Roman"/>
          <w:color w:val="auto"/>
          <w:lang w:val="es-MX" w:eastAsia="es-MX"/>
        </w:rPr>
        <w:t xml:space="preserve">se </w:t>
      </w:r>
      <w:r>
        <w:rPr>
          <w:rFonts w:ascii="Times New Roman" w:eastAsia="Times New Roman" w:hAnsi="Times New Roman" w:cs="Times New Roman"/>
          <w:color w:val="auto"/>
          <w:lang w:val="es-MX" w:eastAsia="es-MX"/>
        </w:rPr>
        <w:t xml:space="preserve">consideró importante </w:t>
      </w:r>
      <w:r w:rsidRPr="00E5731C">
        <w:rPr>
          <w:rFonts w:ascii="Times New Roman" w:eastAsia="Times New Roman" w:hAnsi="Times New Roman" w:cs="Times New Roman"/>
          <w:color w:val="auto"/>
          <w:lang w:val="es-MX" w:eastAsia="es-MX"/>
        </w:rPr>
        <w:t>la obtención de licopeno a partir de la corteza</w:t>
      </w:r>
      <w:r>
        <w:rPr>
          <w:rFonts w:ascii="Times New Roman" w:eastAsia="Times New Roman" w:hAnsi="Times New Roman" w:cs="Times New Roman"/>
          <w:color w:val="auto"/>
          <w:lang w:val="es-MX" w:eastAsia="es-MX"/>
        </w:rPr>
        <w:t xml:space="preserve"> deshidratada</w:t>
      </w:r>
      <w:r w:rsidRPr="00E5731C">
        <w:rPr>
          <w:rFonts w:ascii="Times New Roman" w:eastAsia="Times New Roman" w:hAnsi="Times New Roman" w:cs="Times New Roman"/>
          <w:color w:val="auto"/>
          <w:lang w:val="es-MX" w:eastAsia="es-MX"/>
        </w:rPr>
        <w:t xml:space="preserve"> de tomate variedad Daniela, se empez</w:t>
      </w:r>
      <w:r w:rsidR="004F0473">
        <w:rPr>
          <w:rFonts w:ascii="Times New Roman" w:eastAsia="Times New Roman" w:hAnsi="Times New Roman" w:cs="Times New Roman"/>
          <w:color w:val="auto"/>
          <w:lang w:val="es-MX" w:eastAsia="es-MX"/>
        </w:rPr>
        <w:t xml:space="preserve">ó por la caracterización </w:t>
      </w:r>
      <w:r w:rsidR="00367B97">
        <w:rPr>
          <w:rFonts w:ascii="Times New Roman" w:eastAsia="Times New Roman" w:hAnsi="Times New Roman" w:cs="Times New Roman"/>
          <w:color w:val="auto"/>
          <w:lang w:val="es-MX" w:eastAsia="es-MX"/>
        </w:rPr>
        <w:t>física (</w:t>
      </w:r>
      <w:r>
        <w:rPr>
          <w:rFonts w:ascii="Times New Roman" w:eastAsia="Times New Roman" w:hAnsi="Times New Roman" w:cs="Times New Roman"/>
          <w:color w:val="auto"/>
          <w:lang w:val="es-MX" w:eastAsia="es-MX"/>
        </w:rPr>
        <w:t xml:space="preserve">humedad y cenizas) de la materia prima, </w:t>
      </w:r>
      <w:r w:rsidR="009333D7">
        <w:rPr>
          <w:rFonts w:ascii="Times New Roman" w:eastAsia="Times New Roman" w:hAnsi="Times New Roman" w:cs="Times New Roman"/>
          <w:color w:val="auto"/>
          <w:lang w:val="es-MX" w:eastAsia="es-MX"/>
        </w:rPr>
        <w:t>cuyos resultados se evaluaro</w:t>
      </w:r>
      <w:r w:rsidR="009333D7" w:rsidRPr="00E5731C">
        <w:rPr>
          <w:rFonts w:ascii="Times New Roman" w:eastAsia="Times New Roman" w:hAnsi="Times New Roman" w:cs="Times New Roman"/>
          <w:color w:val="auto"/>
          <w:lang w:val="es-MX" w:eastAsia="es-MX"/>
        </w:rPr>
        <w:t>n</w:t>
      </w:r>
      <w:r w:rsidRPr="00E5731C">
        <w:rPr>
          <w:rFonts w:ascii="Times New Roman" w:eastAsia="Times New Roman" w:hAnsi="Times New Roman" w:cs="Times New Roman"/>
          <w:color w:val="auto"/>
          <w:lang w:val="es-MX" w:eastAsia="es-MX"/>
        </w:rPr>
        <w:t xml:space="preserve"> en tres repeticiones</w:t>
      </w:r>
      <w:r>
        <w:rPr>
          <w:rFonts w:ascii="Times New Roman" w:eastAsia="Times New Roman" w:hAnsi="Times New Roman" w:cs="Times New Roman"/>
          <w:color w:val="auto"/>
          <w:lang w:val="es-MX" w:eastAsia="es-MX"/>
        </w:rPr>
        <w:t>, dando</w:t>
      </w:r>
      <w:r w:rsidRPr="00E5731C">
        <w:rPr>
          <w:rFonts w:ascii="Times New Roman" w:eastAsia="Times New Roman" w:hAnsi="Times New Roman" w:cs="Times New Roman"/>
          <w:color w:val="auto"/>
          <w:lang w:val="es-MX" w:eastAsia="es-MX"/>
        </w:rPr>
        <w:t xml:space="preserve"> un valor medio de 85,12 </w:t>
      </w:r>
      <w:r w:rsidR="004F0473">
        <w:rPr>
          <w:rFonts w:ascii="Times New Roman" w:eastAsia="Times New Roman" w:hAnsi="Times New Roman" w:cs="Times New Roman"/>
          <w:color w:val="auto"/>
          <w:lang w:val="es-MX" w:eastAsia="es-MX"/>
        </w:rPr>
        <w:t>% para la humedad y de</w:t>
      </w:r>
      <w:r w:rsidR="005209D5">
        <w:rPr>
          <w:rFonts w:ascii="Times New Roman" w:eastAsia="Times New Roman" w:hAnsi="Times New Roman" w:cs="Times New Roman"/>
          <w:color w:val="auto"/>
          <w:lang w:val="es-MX" w:eastAsia="es-MX"/>
        </w:rPr>
        <w:t xml:space="preserve"> </w:t>
      </w:r>
      <w:r w:rsidRPr="00E5731C">
        <w:rPr>
          <w:rFonts w:ascii="Times New Roman" w:eastAsia="Times New Roman" w:hAnsi="Times New Roman" w:cs="Times New Roman"/>
          <w:color w:val="auto"/>
          <w:lang w:val="es-MX" w:eastAsia="es-MX"/>
        </w:rPr>
        <w:t>3</w:t>
      </w:r>
      <w:r w:rsidR="00367B97" w:rsidRPr="00E5731C">
        <w:rPr>
          <w:rFonts w:ascii="Times New Roman" w:eastAsia="Times New Roman" w:hAnsi="Times New Roman" w:cs="Times New Roman"/>
          <w:color w:val="auto"/>
          <w:lang w:val="es-MX" w:eastAsia="es-MX"/>
        </w:rPr>
        <w:t>, 23</w:t>
      </w:r>
      <w:r w:rsidR="004F0473">
        <w:rPr>
          <w:rFonts w:ascii="Times New Roman" w:eastAsia="Times New Roman" w:hAnsi="Times New Roman" w:cs="Times New Roman"/>
          <w:color w:val="auto"/>
          <w:lang w:val="es-MX" w:eastAsia="es-MX"/>
        </w:rPr>
        <w:t xml:space="preserve">% </w:t>
      </w:r>
      <w:r w:rsidRPr="00E5731C">
        <w:rPr>
          <w:rFonts w:ascii="Times New Roman" w:eastAsia="Times New Roman" w:hAnsi="Times New Roman" w:cs="Times New Roman"/>
          <w:color w:val="auto"/>
          <w:lang w:val="es-MX" w:eastAsia="es-MX"/>
        </w:rPr>
        <w:t xml:space="preserve"> para la ceniza.</w:t>
      </w:r>
    </w:p>
    <w:p w:rsidR="00C82D59" w:rsidRDefault="00B86C69" w:rsidP="009B3A08">
      <w:pPr>
        <w:spacing w:before="240" w:after="240" w:line="360" w:lineRule="auto"/>
        <w:jc w:val="both"/>
        <w:rPr>
          <w:rFonts w:ascii="Times New Roman" w:eastAsia="Aldine401BT-RomanA" w:hAnsi="Times New Roman" w:cs="Times New Roman"/>
          <w:color w:val="auto"/>
          <w:lang w:val="es-MX"/>
        </w:rPr>
      </w:pPr>
      <w:r w:rsidRPr="009F5222">
        <w:rPr>
          <w:rFonts w:ascii="Times New Roman" w:hAnsi="Times New Roman" w:cs="Times New Roman"/>
          <w:color w:val="auto"/>
          <w:lang w:val="es-MX"/>
        </w:rPr>
        <w:t>La aplic</w:t>
      </w:r>
      <w:r w:rsidRPr="009F5222">
        <w:rPr>
          <w:rFonts w:ascii="Times New Roman" w:hAnsi="Times New Roman" w:cs="Times New Roman"/>
          <w:color w:val="auto"/>
          <w:lang w:val="es-CO"/>
        </w:rPr>
        <w:t>ación de las diferentes temperaturas (30, 40 y 50 °C) de deshidratado de la corteza del tomate y tiempos (1 y 2 horas) de extracción d</w:t>
      </w:r>
      <w:r w:rsidR="00D60F34">
        <w:rPr>
          <w:rFonts w:ascii="Times New Roman" w:hAnsi="Times New Roman" w:cs="Times New Roman"/>
          <w:color w:val="auto"/>
          <w:lang w:val="es-CO"/>
        </w:rPr>
        <w:t>el licopeno en el equipo soxhlet</w:t>
      </w:r>
      <w:r w:rsidR="008300D9">
        <w:rPr>
          <w:rFonts w:ascii="Times New Roman" w:hAnsi="Times New Roman" w:cs="Times New Roman"/>
          <w:color w:val="auto"/>
          <w:lang w:val="es-CO"/>
        </w:rPr>
        <w:t xml:space="preserve">, dio como resultado que en el tratamiento </w:t>
      </w:r>
      <w:r w:rsidR="006F31E6">
        <w:rPr>
          <w:rFonts w:ascii="Times New Roman" w:hAnsi="Times New Roman" w:cs="Times New Roman"/>
          <w:color w:val="auto"/>
          <w:lang w:val="es-CO"/>
        </w:rPr>
        <w:t>T</w:t>
      </w:r>
      <w:r w:rsidRPr="009F5222">
        <w:rPr>
          <w:rFonts w:ascii="Times New Roman" w:hAnsi="Times New Roman" w:cs="Times New Roman"/>
          <w:color w:val="auto"/>
          <w:lang w:val="es-CO"/>
        </w:rPr>
        <w:t>5 se encuentra la ma</w:t>
      </w:r>
      <w:r w:rsidR="008300D9">
        <w:rPr>
          <w:rFonts w:ascii="Times New Roman" w:hAnsi="Times New Roman" w:cs="Times New Roman"/>
          <w:color w:val="auto"/>
          <w:lang w:val="es-CO"/>
        </w:rPr>
        <w:t>yor cantidad de muestra (11,2 mg/100 g</w:t>
      </w:r>
      <w:r w:rsidRPr="009F5222">
        <w:rPr>
          <w:rFonts w:ascii="Times New Roman" w:hAnsi="Times New Roman" w:cs="Times New Roman"/>
          <w:color w:val="auto"/>
          <w:lang w:val="es-CO"/>
        </w:rPr>
        <w:t>) a la temperatura de 50</w:t>
      </w:r>
      <w:r w:rsidR="008377D9">
        <w:rPr>
          <w:rFonts w:ascii="Times New Roman" w:hAnsi="Times New Roman" w:cs="Times New Roman"/>
          <w:color w:val="auto"/>
          <w:lang w:val="es-CO"/>
        </w:rPr>
        <w:t xml:space="preserve"> </w:t>
      </w:r>
      <w:r w:rsidRPr="009F5222">
        <w:rPr>
          <w:rFonts w:ascii="Times New Roman" w:hAnsi="Times New Roman" w:cs="Times New Roman"/>
          <w:color w:val="auto"/>
          <w:lang w:val="es-CO"/>
        </w:rPr>
        <w:t>°C y</w:t>
      </w:r>
      <w:r w:rsidR="00D60F34">
        <w:rPr>
          <w:rFonts w:ascii="Times New Roman" w:hAnsi="Times New Roman" w:cs="Times New Roman"/>
          <w:color w:val="auto"/>
          <w:lang w:val="es-CO"/>
        </w:rPr>
        <w:t xml:space="preserve"> 1 hora</w:t>
      </w:r>
      <w:r w:rsidR="008300D9">
        <w:rPr>
          <w:rFonts w:ascii="Times New Roman" w:hAnsi="Times New Roman" w:cs="Times New Roman"/>
          <w:color w:val="auto"/>
          <w:lang w:val="es-CO"/>
        </w:rPr>
        <w:t xml:space="preserve"> se</w:t>
      </w:r>
      <w:r w:rsidR="00A465C2">
        <w:rPr>
          <w:rFonts w:ascii="Times New Roman" w:hAnsi="Times New Roman" w:cs="Times New Roman"/>
          <w:color w:val="auto"/>
          <w:lang w:val="es-CO"/>
        </w:rPr>
        <w:t xml:space="preserve">guido por el tratamiento </w:t>
      </w:r>
      <w:r w:rsidR="006F31E6">
        <w:rPr>
          <w:rFonts w:ascii="Times New Roman" w:hAnsi="Times New Roman" w:cs="Times New Roman"/>
          <w:color w:val="auto"/>
          <w:lang w:val="es-CO"/>
        </w:rPr>
        <w:t>T</w:t>
      </w:r>
      <w:r w:rsidR="00A465C2">
        <w:rPr>
          <w:rFonts w:ascii="Times New Roman" w:hAnsi="Times New Roman" w:cs="Times New Roman"/>
          <w:color w:val="auto"/>
          <w:lang w:val="es-CO"/>
        </w:rPr>
        <w:t>6 (10,8</w:t>
      </w:r>
      <w:r w:rsidR="008377D9">
        <w:rPr>
          <w:rFonts w:ascii="Times New Roman" w:hAnsi="Times New Roman" w:cs="Times New Roman"/>
          <w:color w:val="auto"/>
          <w:lang w:val="es-CO"/>
        </w:rPr>
        <w:t xml:space="preserve"> </w:t>
      </w:r>
      <w:r w:rsidR="008300D9">
        <w:rPr>
          <w:rFonts w:ascii="Times New Roman" w:hAnsi="Times New Roman" w:cs="Times New Roman"/>
          <w:color w:val="auto"/>
          <w:lang w:val="es-CO"/>
        </w:rPr>
        <w:t>mg/100 g) a la temperatura</w:t>
      </w:r>
      <w:r w:rsidR="00D60F34">
        <w:rPr>
          <w:rFonts w:ascii="Times New Roman" w:hAnsi="Times New Roman" w:cs="Times New Roman"/>
          <w:color w:val="auto"/>
          <w:lang w:val="es-CO"/>
        </w:rPr>
        <w:t xml:space="preserve"> de 50</w:t>
      </w:r>
      <w:r w:rsidR="008377D9">
        <w:rPr>
          <w:rFonts w:ascii="Times New Roman" w:hAnsi="Times New Roman" w:cs="Times New Roman"/>
          <w:color w:val="auto"/>
          <w:lang w:val="es-CO"/>
        </w:rPr>
        <w:t xml:space="preserve"> </w:t>
      </w:r>
      <w:r w:rsidRPr="009F5222">
        <w:rPr>
          <w:rFonts w:ascii="Times New Roman" w:hAnsi="Times New Roman" w:cs="Times New Roman"/>
          <w:color w:val="auto"/>
          <w:lang w:val="es-CO"/>
        </w:rPr>
        <w:t>°C y 2 horas.</w:t>
      </w:r>
      <w:r w:rsidRPr="009F5222">
        <w:rPr>
          <w:rFonts w:ascii="Times New Roman" w:eastAsia="Aldine401BT-RomanA" w:hAnsi="Times New Roman" w:cs="Times New Roman"/>
          <w:color w:val="auto"/>
          <w:lang w:val="es-MX"/>
        </w:rPr>
        <w:t>Las variables controladas temperatura y tiempo constituyen uno de los factores importantes en la extracción  de licopeno de tomate, dependiendo de la cantidad de solvente que se</w:t>
      </w:r>
      <w:r w:rsidR="004F0473">
        <w:rPr>
          <w:rFonts w:ascii="Times New Roman" w:eastAsia="Aldine401BT-RomanA" w:hAnsi="Times New Roman" w:cs="Times New Roman"/>
          <w:color w:val="auto"/>
          <w:lang w:val="es-MX"/>
        </w:rPr>
        <w:t xml:space="preserve"> emplee. </w:t>
      </w:r>
    </w:p>
    <w:p w:rsidR="00B86C69" w:rsidRPr="00E5731C" w:rsidRDefault="00B86C69" w:rsidP="009B3A08">
      <w:pPr>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color w:val="auto"/>
          <w:lang w:val="es-MX"/>
        </w:rPr>
        <w:t xml:space="preserve">La </w:t>
      </w:r>
      <w:r w:rsidRPr="00E5731C">
        <w:rPr>
          <w:rFonts w:ascii="Times New Roman" w:hAnsi="Times New Roman" w:cs="Times New Roman"/>
          <w:color w:val="auto"/>
          <w:lang w:val="es-CO"/>
        </w:rPr>
        <w:t>evaluación de la pureza del licopeno se realizó mediante cromatografía líquida de</w:t>
      </w:r>
      <w:r w:rsidR="006F31E6">
        <w:rPr>
          <w:rFonts w:ascii="Times New Roman" w:hAnsi="Times New Roman" w:cs="Times New Roman"/>
          <w:color w:val="auto"/>
          <w:lang w:val="es-CO"/>
        </w:rPr>
        <w:t xml:space="preserve"> alta resolución</w:t>
      </w:r>
      <w:r>
        <w:rPr>
          <w:rFonts w:ascii="Times New Roman" w:hAnsi="Times New Roman" w:cs="Times New Roman"/>
          <w:color w:val="auto"/>
          <w:lang w:val="es-CO"/>
        </w:rPr>
        <w:t xml:space="preserve"> (HPLC), </w:t>
      </w:r>
      <w:r w:rsidR="00FD6E57">
        <w:rPr>
          <w:rFonts w:ascii="Times New Roman" w:hAnsi="Times New Roman" w:cs="Times New Roman"/>
          <w:color w:val="auto"/>
          <w:lang w:val="es-CO"/>
        </w:rPr>
        <w:t xml:space="preserve">obteniéndose como mejor </w:t>
      </w:r>
      <w:r>
        <w:rPr>
          <w:rFonts w:ascii="Times New Roman" w:hAnsi="Times New Roman" w:cs="Times New Roman"/>
          <w:color w:val="auto"/>
          <w:lang w:val="es-CO"/>
        </w:rPr>
        <w:t>tratamiento el T</w:t>
      </w:r>
      <w:r w:rsidRPr="00E5731C">
        <w:rPr>
          <w:rFonts w:ascii="Times New Roman" w:hAnsi="Times New Roman" w:cs="Times New Roman"/>
          <w:color w:val="auto"/>
          <w:lang w:val="es-CO"/>
        </w:rPr>
        <w:t>3</w:t>
      </w:r>
      <w:r>
        <w:rPr>
          <w:rFonts w:ascii="Times New Roman" w:hAnsi="Times New Roman" w:cs="Times New Roman"/>
          <w:color w:val="auto"/>
          <w:lang w:val="es-CO"/>
        </w:rPr>
        <w:t xml:space="preserve">, que corresponde </w:t>
      </w:r>
      <w:r w:rsidRPr="00E5731C">
        <w:rPr>
          <w:rFonts w:ascii="Times New Roman" w:hAnsi="Times New Roman" w:cs="Times New Roman"/>
          <w:color w:val="auto"/>
          <w:lang w:val="es-CO"/>
        </w:rPr>
        <w:t xml:space="preserve"> a una temperatura de 40</w:t>
      </w:r>
      <w:r w:rsidR="008377D9">
        <w:rPr>
          <w:rFonts w:ascii="Times New Roman" w:hAnsi="Times New Roman" w:cs="Times New Roman"/>
          <w:color w:val="auto"/>
          <w:lang w:val="es-CO"/>
        </w:rPr>
        <w:t xml:space="preserve"> </w:t>
      </w:r>
      <w:r w:rsidRPr="00E5731C">
        <w:rPr>
          <w:rFonts w:ascii="Times New Roman" w:hAnsi="Times New Roman" w:cs="Times New Roman"/>
          <w:color w:val="auto"/>
          <w:lang w:val="es-CO"/>
        </w:rPr>
        <w:t>°C</w:t>
      </w:r>
      <w:r w:rsidR="008377D9">
        <w:rPr>
          <w:rFonts w:ascii="Times New Roman" w:hAnsi="Times New Roman" w:cs="Times New Roman"/>
          <w:color w:val="auto"/>
          <w:lang w:val="es-CO"/>
        </w:rPr>
        <w:t xml:space="preserve">  </w:t>
      </w:r>
      <w:r w:rsidRPr="00E5731C">
        <w:rPr>
          <w:rFonts w:ascii="Times New Roman" w:hAnsi="Times New Roman" w:cs="Times New Roman"/>
          <w:color w:val="auto"/>
          <w:lang w:val="es-CO"/>
        </w:rPr>
        <w:t>y un tiempo d</w:t>
      </w:r>
      <w:r>
        <w:rPr>
          <w:rFonts w:ascii="Times New Roman" w:hAnsi="Times New Roman" w:cs="Times New Roman"/>
          <w:color w:val="auto"/>
          <w:lang w:val="es-CO"/>
        </w:rPr>
        <w:t xml:space="preserve">e una hora para la extracción por soxhlet. Este tratamiento mostró </w:t>
      </w:r>
      <w:r w:rsidRPr="00E5731C">
        <w:rPr>
          <w:rFonts w:ascii="Times New Roman" w:hAnsi="Times New Roman" w:cs="Times New Roman"/>
          <w:color w:val="auto"/>
          <w:lang w:val="es-CO"/>
        </w:rPr>
        <w:t>menor cantidad de inferencias en el cromatograma</w:t>
      </w:r>
      <w:r w:rsidR="00FD6E57">
        <w:rPr>
          <w:rFonts w:ascii="Times New Roman" w:hAnsi="Times New Roman" w:cs="Times New Roman"/>
          <w:color w:val="auto"/>
          <w:lang w:val="es-CO"/>
        </w:rPr>
        <w:t>,</w:t>
      </w:r>
      <w:r w:rsidRPr="00E5731C">
        <w:rPr>
          <w:rFonts w:ascii="Times New Roman" w:hAnsi="Times New Roman" w:cs="Times New Roman"/>
          <w:color w:val="auto"/>
          <w:lang w:val="es-CO"/>
        </w:rPr>
        <w:t xml:space="preserve"> de otros compuestos como xantofilas y carotenos.</w:t>
      </w:r>
    </w:p>
    <w:p w:rsidR="00B86C69" w:rsidRDefault="00D57958" w:rsidP="009B3A08">
      <w:pPr>
        <w:spacing w:before="240" w:after="240" w:line="360" w:lineRule="auto"/>
        <w:jc w:val="both"/>
        <w:rPr>
          <w:rFonts w:ascii="Times New Roman" w:hAnsi="Times New Roman" w:cs="Times New Roman"/>
          <w:color w:val="auto"/>
          <w:lang w:val="es-CO"/>
        </w:rPr>
      </w:pPr>
      <w:r>
        <w:rPr>
          <w:rFonts w:ascii="Times New Roman" w:hAnsi="Times New Roman" w:cs="Times New Roman"/>
          <w:color w:val="auto"/>
          <w:lang w:val="es-CO"/>
        </w:rPr>
        <w:t xml:space="preserve">Se realizó </w:t>
      </w:r>
      <w:r w:rsidR="00B86C69" w:rsidRPr="00E5731C">
        <w:rPr>
          <w:rFonts w:ascii="Times New Roman" w:hAnsi="Times New Roman" w:cs="Times New Roman"/>
          <w:color w:val="auto"/>
          <w:lang w:val="es-CO"/>
        </w:rPr>
        <w:t>el análisis económico en la relación costo beneficio del mejor tratamiento</w:t>
      </w:r>
      <w:r w:rsidR="00B86C69">
        <w:rPr>
          <w:rFonts w:ascii="Times New Roman" w:hAnsi="Times New Roman" w:cs="Times New Roman"/>
          <w:color w:val="auto"/>
          <w:lang w:val="es-CO"/>
        </w:rPr>
        <w:t xml:space="preserve"> de acuerdo a la cantidad d</w:t>
      </w:r>
      <w:r w:rsidR="00207905">
        <w:rPr>
          <w:rFonts w:ascii="Times New Roman" w:hAnsi="Times New Roman" w:cs="Times New Roman"/>
          <w:color w:val="auto"/>
          <w:lang w:val="es-CO"/>
        </w:rPr>
        <w:t>e muestra obtenida</w:t>
      </w:r>
      <w:r w:rsidR="00B86C69">
        <w:rPr>
          <w:rFonts w:ascii="Times New Roman" w:hAnsi="Times New Roman" w:cs="Times New Roman"/>
          <w:color w:val="auto"/>
          <w:lang w:val="es-CO"/>
        </w:rPr>
        <w:t>.</w:t>
      </w:r>
    </w:p>
    <w:p w:rsidR="00B86C69" w:rsidRPr="00AE3C0D" w:rsidRDefault="00B86C69" w:rsidP="009B3A08">
      <w:pPr>
        <w:spacing w:before="240" w:after="240" w:line="360" w:lineRule="auto"/>
        <w:jc w:val="both"/>
        <w:rPr>
          <w:rFonts w:ascii="Times New Roman" w:hAnsi="Times New Roman" w:cs="Times New Roman"/>
          <w:color w:val="auto"/>
          <w:lang w:val="es-CO"/>
        </w:rPr>
      </w:pPr>
      <w:r>
        <w:rPr>
          <w:rFonts w:ascii="Times New Roman" w:hAnsi="Times New Roman" w:cs="Times New Roman"/>
          <w:b/>
          <w:color w:val="auto"/>
          <w:lang w:val="es-CO"/>
        </w:rPr>
        <w:t xml:space="preserve">Palabras claves: </w:t>
      </w:r>
      <w:r w:rsidR="008300D9">
        <w:rPr>
          <w:rFonts w:ascii="Times New Roman" w:hAnsi="Times New Roman" w:cs="Times New Roman"/>
          <w:color w:val="auto"/>
          <w:lang w:val="es-CO"/>
        </w:rPr>
        <w:t>licopeno, antioxidantes, soxhlet</w:t>
      </w:r>
      <w:r>
        <w:rPr>
          <w:rFonts w:ascii="Times New Roman" w:hAnsi="Times New Roman" w:cs="Times New Roman"/>
          <w:color w:val="auto"/>
          <w:lang w:val="es-CO"/>
        </w:rPr>
        <w:t xml:space="preserve">, HPLC, </w:t>
      </w:r>
      <w:r w:rsidR="006F31E6">
        <w:rPr>
          <w:rFonts w:ascii="Times New Roman" w:hAnsi="Times New Roman" w:cs="Times New Roman"/>
          <w:color w:val="auto"/>
          <w:lang w:val="es-CO"/>
        </w:rPr>
        <w:t>carotenos.</w:t>
      </w:r>
    </w:p>
    <w:p w:rsidR="00AE3C0D" w:rsidRDefault="00AE3C0D" w:rsidP="009B3A08">
      <w:pPr>
        <w:spacing w:before="240" w:after="240" w:line="360" w:lineRule="auto"/>
        <w:jc w:val="both"/>
        <w:rPr>
          <w:rFonts w:ascii="Times New Roman" w:hAnsi="Times New Roman" w:cs="Times New Roman"/>
          <w:color w:val="auto"/>
          <w:lang w:val="es-CO"/>
        </w:rPr>
      </w:pPr>
    </w:p>
    <w:p w:rsidR="00970E0A" w:rsidRDefault="00970E0A" w:rsidP="009B3A08">
      <w:pPr>
        <w:spacing w:before="240" w:after="240" w:line="360" w:lineRule="auto"/>
        <w:jc w:val="both"/>
        <w:rPr>
          <w:rFonts w:ascii="Times New Roman" w:hAnsi="Times New Roman" w:cs="Times New Roman"/>
          <w:color w:val="auto"/>
          <w:lang w:val="es-CO"/>
        </w:rPr>
      </w:pPr>
    </w:p>
    <w:p w:rsidR="00AE3C0D" w:rsidRPr="0004157E" w:rsidRDefault="00AE3C0D" w:rsidP="009B3A08">
      <w:pPr>
        <w:spacing w:before="240" w:after="240" w:line="360" w:lineRule="auto"/>
        <w:jc w:val="center"/>
        <w:rPr>
          <w:rFonts w:ascii="Times New Roman" w:hAnsi="Times New Roman" w:cs="Times New Roman"/>
          <w:b/>
          <w:color w:val="auto"/>
          <w:lang w:val="en-US"/>
        </w:rPr>
      </w:pPr>
      <w:r w:rsidRPr="0004157E">
        <w:rPr>
          <w:rFonts w:ascii="Times New Roman" w:hAnsi="Times New Roman" w:cs="Times New Roman"/>
          <w:b/>
          <w:color w:val="auto"/>
          <w:lang w:val="en-US"/>
        </w:rPr>
        <w:lastRenderedPageBreak/>
        <w:t>SUMMARY</w:t>
      </w:r>
    </w:p>
    <w:p w:rsidR="00A9624D" w:rsidRPr="00C82D59" w:rsidRDefault="00C33717" w:rsidP="009B3A08">
      <w:pPr>
        <w:spacing w:before="240" w:after="240" w:line="360" w:lineRule="auto"/>
        <w:jc w:val="both"/>
        <w:rPr>
          <w:rFonts w:ascii="Times New Roman" w:hAnsi="Times New Roman" w:cs="Times New Roman"/>
          <w:lang w:val="en-US"/>
        </w:rPr>
      </w:pPr>
      <w:r w:rsidRPr="00C82D59">
        <w:rPr>
          <w:rFonts w:ascii="Times New Roman" w:hAnsi="Times New Roman" w:cs="Times New Roman"/>
          <w:lang w:val="en-US"/>
        </w:rPr>
        <w:t>Due to the importance that has been given to compounds with antio</w:t>
      </w:r>
      <w:r w:rsidR="006F31E6" w:rsidRPr="00C82D59">
        <w:rPr>
          <w:rFonts w:ascii="Times New Roman" w:hAnsi="Times New Roman" w:cs="Times New Roman"/>
          <w:lang w:val="en-US"/>
        </w:rPr>
        <w:t>xidant activity</w:t>
      </w:r>
      <w:r w:rsidRPr="00C82D59">
        <w:rPr>
          <w:rFonts w:ascii="Times New Roman" w:hAnsi="Times New Roman" w:cs="Times New Roman"/>
          <w:lang w:val="en-US"/>
        </w:rPr>
        <w:t>, in this research it was considered important to obtain lycopene from the dehydrated tomato variety Daniela variety, it was started by the physical characterization (moisture and Ash) of the raw material, whose results were evaluated in three replicates, giving an average value of 85.12</w:t>
      </w:r>
      <w:r w:rsidR="006F31E6" w:rsidRPr="00C82D59">
        <w:rPr>
          <w:rFonts w:ascii="Times New Roman" w:hAnsi="Times New Roman" w:cs="Times New Roman"/>
          <w:lang w:val="en-US"/>
        </w:rPr>
        <w:t>%</w:t>
      </w:r>
      <w:r w:rsidRPr="00C82D59">
        <w:rPr>
          <w:rFonts w:ascii="Times New Roman" w:hAnsi="Times New Roman" w:cs="Times New Roman"/>
          <w:lang w:val="en-US"/>
        </w:rPr>
        <w:t xml:space="preserve"> for moisture, 3.23</w:t>
      </w:r>
      <w:r w:rsidR="006F31E6" w:rsidRPr="00C82D59">
        <w:rPr>
          <w:rFonts w:ascii="Times New Roman" w:hAnsi="Times New Roman" w:cs="Times New Roman"/>
          <w:lang w:val="en-US"/>
        </w:rPr>
        <w:t xml:space="preserve"> %</w:t>
      </w:r>
      <w:r w:rsidRPr="00C82D59">
        <w:rPr>
          <w:rFonts w:ascii="Times New Roman" w:hAnsi="Times New Roman" w:cs="Times New Roman"/>
          <w:lang w:val="en-US"/>
        </w:rPr>
        <w:t xml:space="preserve"> for ash.</w:t>
      </w:r>
    </w:p>
    <w:p w:rsidR="00C82D59" w:rsidRDefault="00C33717" w:rsidP="009B3A08">
      <w:pPr>
        <w:spacing w:before="240" w:after="240" w:line="360" w:lineRule="auto"/>
        <w:jc w:val="both"/>
        <w:rPr>
          <w:rFonts w:ascii="Times New Roman" w:hAnsi="Times New Roman" w:cs="Times New Roman"/>
          <w:lang w:val="en-US"/>
        </w:rPr>
      </w:pPr>
      <w:r w:rsidRPr="00C82D59">
        <w:rPr>
          <w:rFonts w:ascii="Times New Roman" w:hAnsi="Times New Roman" w:cs="Times New Roman"/>
          <w:lang w:val="en-US"/>
        </w:rPr>
        <w:t xml:space="preserve">The application of the different temperatures (30, 40 and 50 ° C) of dehydration of the tomato cortex and times (1 and 2 hours) of lycopene extraction in the </w:t>
      </w:r>
      <w:r w:rsidR="00D449F5" w:rsidRPr="00C82D59">
        <w:rPr>
          <w:rFonts w:ascii="Times New Roman" w:hAnsi="Times New Roman" w:cs="Times New Roman"/>
          <w:lang w:val="en-US"/>
        </w:rPr>
        <w:t>soxhlet</w:t>
      </w:r>
      <w:r w:rsidR="003539F1" w:rsidRPr="00C82D59">
        <w:rPr>
          <w:rFonts w:ascii="Times New Roman" w:hAnsi="Times New Roman" w:cs="Times New Roman"/>
          <w:lang w:val="en-US"/>
        </w:rPr>
        <w:t xml:space="preserve"> equipment resulted in the treatment </w:t>
      </w:r>
      <w:r w:rsidR="006F31E6" w:rsidRPr="00C82D59">
        <w:rPr>
          <w:rFonts w:ascii="Times New Roman" w:hAnsi="Times New Roman" w:cs="Times New Roman"/>
          <w:lang w:val="en-US"/>
        </w:rPr>
        <w:t>T</w:t>
      </w:r>
      <w:r w:rsidRPr="00C82D59">
        <w:rPr>
          <w:rFonts w:ascii="Times New Roman" w:hAnsi="Times New Roman" w:cs="Times New Roman"/>
          <w:lang w:val="en-US"/>
        </w:rPr>
        <w:t>5 being the h</w:t>
      </w:r>
      <w:r w:rsidR="00D449F5" w:rsidRPr="00C82D59">
        <w:rPr>
          <w:rFonts w:ascii="Times New Roman" w:hAnsi="Times New Roman" w:cs="Times New Roman"/>
          <w:lang w:val="en-US"/>
        </w:rPr>
        <w:t>ighest Quantity of sample (11</w:t>
      </w:r>
      <w:r w:rsidR="006F31E6" w:rsidRPr="00C82D59">
        <w:rPr>
          <w:rFonts w:ascii="Times New Roman" w:hAnsi="Times New Roman" w:cs="Times New Roman"/>
          <w:lang w:val="en-US"/>
        </w:rPr>
        <w:t>, 2</w:t>
      </w:r>
      <w:r w:rsidR="00D449F5" w:rsidRPr="00C82D59">
        <w:rPr>
          <w:rFonts w:ascii="Times New Roman" w:hAnsi="Times New Roman" w:cs="Times New Roman"/>
          <w:lang w:val="en-US"/>
        </w:rPr>
        <w:t xml:space="preserve"> mg/100 g</w:t>
      </w:r>
      <w:r w:rsidRPr="00C82D59">
        <w:rPr>
          <w:rFonts w:ascii="Times New Roman" w:hAnsi="Times New Roman" w:cs="Times New Roman"/>
          <w:lang w:val="en-US"/>
        </w:rPr>
        <w:t xml:space="preserve">) at the temperature of 50 ° C and </w:t>
      </w:r>
      <w:r w:rsidR="00374BA9" w:rsidRPr="00C82D59">
        <w:rPr>
          <w:rFonts w:ascii="Times New Roman" w:hAnsi="Times New Roman" w:cs="Times New Roman"/>
          <w:lang w:val="en-US"/>
        </w:rPr>
        <w:t>1 hour</w:t>
      </w:r>
      <w:r w:rsidR="003539F1" w:rsidRPr="00C82D59">
        <w:rPr>
          <w:rFonts w:ascii="Times New Roman" w:hAnsi="Times New Roman" w:cs="Times New Roman"/>
          <w:lang w:val="en-US"/>
        </w:rPr>
        <w:t xml:space="preserve"> followed by </w:t>
      </w:r>
      <w:r w:rsidR="006F31E6" w:rsidRPr="00C82D59">
        <w:rPr>
          <w:rFonts w:ascii="Times New Roman" w:hAnsi="Times New Roman" w:cs="Times New Roman"/>
          <w:lang w:val="en-US"/>
        </w:rPr>
        <w:t>the treatment</w:t>
      </w:r>
      <w:r w:rsidR="008377D9" w:rsidRPr="00C82D59">
        <w:rPr>
          <w:rFonts w:ascii="Times New Roman" w:hAnsi="Times New Roman" w:cs="Times New Roman"/>
          <w:lang w:val="en-US"/>
        </w:rPr>
        <w:t xml:space="preserve"> </w:t>
      </w:r>
      <w:r w:rsidR="006F31E6" w:rsidRPr="00C82D59">
        <w:rPr>
          <w:rFonts w:ascii="Times New Roman" w:hAnsi="Times New Roman" w:cs="Times New Roman"/>
          <w:lang w:val="en-US"/>
        </w:rPr>
        <w:t>T6 (10, 8</w:t>
      </w:r>
      <w:r w:rsidR="00D449F5" w:rsidRPr="00C82D59">
        <w:rPr>
          <w:rFonts w:ascii="Times New Roman" w:hAnsi="Times New Roman" w:cs="Times New Roman"/>
          <w:lang w:val="en-US"/>
        </w:rPr>
        <w:t xml:space="preserve"> mg/</w:t>
      </w:r>
      <w:r w:rsidR="006F31E6" w:rsidRPr="00C82D59">
        <w:rPr>
          <w:rFonts w:ascii="Times New Roman" w:hAnsi="Times New Roman" w:cs="Times New Roman"/>
          <w:lang w:val="en-US"/>
        </w:rPr>
        <w:t>100 g</w:t>
      </w:r>
      <w:r w:rsidR="00D449F5" w:rsidRPr="00C82D59">
        <w:rPr>
          <w:rFonts w:ascii="Times New Roman" w:hAnsi="Times New Roman" w:cs="Times New Roman"/>
          <w:lang w:val="en-US"/>
        </w:rPr>
        <w:t>) at the temperature</w:t>
      </w:r>
      <w:r w:rsidR="00374BA9" w:rsidRPr="00C82D59">
        <w:rPr>
          <w:rFonts w:ascii="Times New Roman" w:hAnsi="Times New Roman" w:cs="Times New Roman"/>
          <w:lang w:val="en-US"/>
        </w:rPr>
        <w:t xml:space="preserve"> of 5</w:t>
      </w:r>
      <w:r w:rsidRPr="00C82D59">
        <w:rPr>
          <w:rFonts w:ascii="Times New Roman" w:hAnsi="Times New Roman" w:cs="Times New Roman"/>
          <w:lang w:val="en-US"/>
        </w:rPr>
        <w:t xml:space="preserve">0 ° C and 2 hours. Temperature and time controlled variables are one of the important factors in the extraction of tomato lycopene, depending on the amount of solvent used. </w:t>
      </w:r>
    </w:p>
    <w:p w:rsidR="00A9624D" w:rsidRPr="00C82D59" w:rsidRDefault="00C33717" w:rsidP="009B3A08">
      <w:pPr>
        <w:spacing w:before="240" w:after="240" w:line="360" w:lineRule="auto"/>
        <w:jc w:val="both"/>
        <w:rPr>
          <w:rFonts w:ascii="Times New Roman" w:hAnsi="Times New Roman" w:cs="Times New Roman"/>
          <w:lang w:val="en-US"/>
        </w:rPr>
      </w:pPr>
      <w:r w:rsidRPr="00C82D59">
        <w:rPr>
          <w:rFonts w:ascii="Times New Roman" w:hAnsi="Times New Roman" w:cs="Times New Roman"/>
          <w:lang w:val="en-US"/>
        </w:rPr>
        <w:t>The evaluation of the purity of the lycopene was performed by high performance liquid chromatography (HPLC), which process showed the best treatment for T3, corresponding to a temperature of 40 ° C and a time of one hour for extraction by soxhlet. This treatment showed less inference in the chromatogram of other compounds such as xanthophylls and carotenes.</w:t>
      </w:r>
    </w:p>
    <w:p w:rsidR="00C30FBC" w:rsidRPr="00C82D59" w:rsidRDefault="00C33717" w:rsidP="009B3A08">
      <w:pPr>
        <w:spacing w:before="240" w:after="240" w:line="360" w:lineRule="auto"/>
        <w:jc w:val="both"/>
        <w:rPr>
          <w:rFonts w:ascii="Times New Roman" w:hAnsi="Times New Roman" w:cs="Times New Roman"/>
          <w:lang w:val="en-US"/>
        </w:rPr>
      </w:pPr>
      <w:r w:rsidRPr="00C82D59">
        <w:rPr>
          <w:rFonts w:ascii="Times New Roman" w:hAnsi="Times New Roman" w:cs="Times New Roman"/>
          <w:lang w:val="en-US"/>
        </w:rPr>
        <w:t>The economic analysis in the cost benefit relation of the best treatment according to the amount o</w:t>
      </w:r>
      <w:r w:rsidR="00C30FBC" w:rsidRPr="00C82D59">
        <w:rPr>
          <w:rFonts w:ascii="Times New Roman" w:hAnsi="Times New Roman" w:cs="Times New Roman"/>
          <w:lang w:val="en-US"/>
        </w:rPr>
        <w:t>f sample obtained.</w:t>
      </w:r>
    </w:p>
    <w:p w:rsidR="00AE3C0D" w:rsidRPr="00C82D59" w:rsidRDefault="00C33717" w:rsidP="009B3A08">
      <w:pPr>
        <w:spacing w:before="240" w:after="240" w:line="360" w:lineRule="auto"/>
        <w:jc w:val="both"/>
        <w:rPr>
          <w:rFonts w:ascii="Times New Roman" w:hAnsi="Times New Roman" w:cs="Times New Roman"/>
          <w:lang w:val="en-US"/>
        </w:rPr>
      </w:pPr>
      <w:r w:rsidRPr="00C82D59">
        <w:rPr>
          <w:rFonts w:ascii="Times New Roman" w:hAnsi="Times New Roman" w:cs="Times New Roman"/>
          <w:lang w:val="en-US"/>
        </w:rPr>
        <w:t>Key words:</w:t>
      </w:r>
      <w:r w:rsidR="00D449F5" w:rsidRPr="00C82D59">
        <w:rPr>
          <w:rFonts w:ascii="Times New Roman" w:hAnsi="Times New Roman" w:cs="Times New Roman"/>
          <w:lang w:val="en-US"/>
        </w:rPr>
        <w:t xml:space="preserve"> lycopene, antioxidants, soxhlet</w:t>
      </w:r>
      <w:r w:rsidRPr="00C82D59">
        <w:rPr>
          <w:rFonts w:ascii="Times New Roman" w:hAnsi="Times New Roman" w:cs="Times New Roman"/>
          <w:lang w:val="en-US"/>
        </w:rPr>
        <w:t>, HPLC,</w:t>
      </w:r>
      <w:r w:rsidR="006F31E6" w:rsidRPr="00C82D59">
        <w:rPr>
          <w:rFonts w:ascii="Times New Roman" w:hAnsi="Times New Roman" w:cs="Times New Roman"/>
          <w:lang w:val="en-US"/>
        </w:rPr>
        <w:t xml:space="preserve"> carotenes.</w:t>
      </w:r>
    </w:p>
    <w:p w:rsidR="00C33717" w:rsidRPr="00C82D59" w:rsidRDefault="00C33717" w:rsidP="009B3A08">
      <w:pPr>
        <w:spacing w:before="240" w:after="240" w:line="360" w:lineRule="auto"/>
        <w:jc w:val="both"/>
        <w:rPr>
          <w:rFonts w:ascii="Times New Roman" w:hAnsi="Times New Roman" w:cs="Times New Roman"/>
          <w:lang w:val="en-US"/>
        </w:rPr>
      </w:pPr>
    </w:p>
    <w:p w:rsidR="00C33717" w:rsidRPr="00C82D59" w:rsidRDefault="00C33717" w:rsidP="009B3A08">
      <w:pPr>
        <w:spacing w:before="240" w:after="240" w:line="360" w:lineRule="auto"/>
        <w:jc w:val="both"/>
        <w:rPr>
          <w:rFonts w:ascii="Times New Roman" w:hAnsi="Times New Roman" w:cs="Times New Roman"/>
          <w:lang w:val="en-US"/>
        </w:rPr>
      </w:pPr>
    </w:p>
    <w:p w:rsidR="00AE3C0D" w:rsidRPr="00A9624D" w:rsidRDefault="00AE3C0D" w:rsidP="009B3A08">
      <w:pPr>
        <w:spacing w:before="240" w:after="240" w:line="360" w:lineRule="auto"/>
        <w:jc w:val="both"/>
        <w:rPr>
          <w:rFonts w:ascii="Times New Roman" w:hAnsi="Times New Roman" w:cs="Times New Roman"/>
          <w:color w:val="auto"/>
          <w:lang w:val="en-US"/>
        </w:rPr>
        <w:sectPr w:rsidR="00AE3C0D" w:rsidRPr="00A9624D" w:rsidSect="00230309">
          <w:headerReference w:type="default" r:id="rId13"/>
          <w:footerReference w:type="default" r:id="rId14"/>
          <w:pgSz w:w="12240" w:h="15840"/>
          <w:pgMar w:top="1701" w:right="1701" w:bottom="1701" w:left="2268" w:header="709" w:footer="709" w:gutter="0"/>
          <w:pgNumType w:start="1"/>
          <w:cols w:space="708"/>
          <w:docGrid w:linePitch="360"/>
        </w:sectPr>
      </w:pPr>
    </w:p>
    <w:p w:rsidR="00AA0130" w:rsidRPr="00BD1D89" w:rsidRDefault="00AA0130" w:rsidP="009B3A08">
      <w:pPr>
        <w:pStyle w:val="Ttulo1"/>
        <w:jc w:val="center"/>
        <w:rPr>
          <w:sz w:val="28"/>
          <w:szCs w:val="28"/>
        </w:rPr>
      </w:pPr>
      <w:bookmarkStart w:id="6" w:name="_Toc472870058"/>
      <w:r w:rsidRPr="00BD1D89">
        <w:rPr>
          <w:sz w:val="28"/>
          <w:szCs w:val="28"/>
        </w:rPr>
        <w:lastRenderedPageBreak/>
        <w:t>CAPITULO I</w:t>
      </w:r>
      <w:bookmarkEnd w:id="6"/>
    </w:p>
    <w:p w:rsidR="004A4FB8" w:rsidRPr="005259DD" w:rsidRDefault="004A4FB8" w:rsidP="00FC226F">
      <w:pPr>
        <w:pStyle w:val="Ttulo2"/>
        <w:numPr>
          <w:ilvl w:val="0"/>
          <w:numId w:val="12"/>
        </w:numPr>
      </w:pPr>
      <w:bookmarkStart w:id="7" w:name="_Toc472870059"/>
      <w:r w:rsidRPr="005259DD">
        <w:t>Introducción:</w:t>
      </w:r>
      <w:bookmarkEnd w:id="7"/>
    </w:p>
    <w:p w:rsidR="00E85730" w:rsidRPr="00E5731C" w:rsidRDefault="00E85730"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El tomate (</w:t>
      </w:r>
      <w:r w:rsidR="00367B97" w:rsidRPr="00E5731C">
        <w:rPr>
          <w:rFonts w:ascii="Times New Roman" w:eastAsiaTheme="minorHAnsi" w:hAnsi="Times New Roman" w:cs="Times New Roman"/>
          <w:i/>
          <w:iCs/>
          <w:color w:val="auto"/>
          <w:lang w:val="es-MX"/>
        </w:rPr>
        <w:t>Lycopersicum</w:t>
      </w:r>
      <w:r w:rsidR="00367B97">
        <w:rPr>
          <w:rFonts w:ascii="Times New Roman" w:eastAsiaTheme="minorHAnsi" w:hAnsi="Times New Roman" w:cs="Times New Roman"/>
          <w:i/>
          <w:iCs/>
          <w:color w:val="auto"/>
          <w:lang w:val="es-MX"/>
        </w:rPr>
        <w:t xml:space="preserve"> esculetum </w:t>
      </w:r>
      <w:r w:rsidR="00367B97" w:rsidRPr="00E5731C">
        <w:rPr>
          <w:rFonts w:ascii="Times New Roman" w:eastAsiaTheme="minorHAnsi" w:hAnsi="Times New Roman" w:cs="Times New Roman"/>
          <w:color w:val="auto"/>
          <w:lang w:val="es-MX"/>
        </w:rPr>
        <w:t>L</w:t>
      </w:r>
      <w:r w:rsidRPr="00E5731C">
        <w:rPr>
          <w:rFonts w:ascii="Times New Roman" w:eastAsiaTheme="minorHAnsi" w:hAnsi="Times New Roman" w:cs="Times New Roman"/>
          <w:color w:val="auto"/>
          <w:lang w:val="es-MX"/>
        </w:rPr>
        <w:t>.) es considerado uno de los princ</w:t>
      </w:r>
      <w:r w:rsidR="009B7F55" w:rsidRPr="00E5731C">
        <w:rPr>
          <w:rFonts w:ascii="Times New Roman" w:eastAsiaTheme="minorHAnsi" w:hAnsi="Times New Roman" w:cs="Times New Roman"/>
          <w:color w:val="auto"/>
          <w:lang w:val="es-MX"/>
        </w:rPr>
        <w:t>ipales cultivos a nivel mundial</w:t>
      </w:r>
      <w:r w:rsidRPr="00E5731C">
        <w:rPr>
          <w:rFonts w:ascii="Times New Roman" w:eastAsiaTheme="minorHAnsi" w:hAnsi="Times New Roman" w:cs="Times New Roman"/>
          <w:color w:val="auto"/>
          <w:lang w:val="es-MX"/>
        </w:rPr>
        <w:t xml:space="preserve"> debido a su elevado potencial alimenticio</w:t>
      </w:r>
      <w:r w:rsidR="009B7F55" w:rsidRPr="00E5731C">
        <w:rPr>
          <w:rFonts w:ascii="Times New Roman" w:eastAsiaTheme="minorHAnsi" w:hAnsi="Times New Roman" w:cs="Times New Roman"/>
          <w:color w:val="auto"/>
          <w:lang w:val="es-MX"/>
        </w:rPr>
        <w:t>, además</w:t>
      </w:r>
      <w:r w:rsidRPr="00E5731C">
        <w:rPr>
          <w:rFonts w:ascii="Times New Roman" w:eastAsiaTheme="minorHAnsi" w:hAnsi="Times New Roman" w:cs="Times New Roman"/>
          <w:color w:val="auto"/>
          <w:lang w:val="es-MX"/>
        </w:rPr>
        <w:t xml:space="preserve"> posee altos contenidos de licopeno, vitamin</w:t>
      </w:r>
      <w:r w:rsidR="009B7F55" w:rsidRPr="00E5731C">
        <w:rPr>
          <w:rFonts w:ascii="Times New Roman" w:eastAsiaTheme="minorHAnsi" w:hAnsi="Times New Roman" w:cs="Times New Roman"/>
          <w:color w:val="auto"/>
          <w:lang w:val="es-MX"/>
        </w:rPr>
        <w:t xml:space="preserve">as C, </w:t>
      </w:r>
      <w:r w:rsidR="00CD65FC" w:rsidRPr="00E5731C">
        <w:rPr>
          <w:rFonts w:ascii="Times New Roman" w:eastAsiaTheme="minorHAnsi" w:hAnsi="Times New Roman" w:cs="Times New Roman"/>
          <w:color w:val="auto"/>
          <w:lang w:val="es-MX"/>
        </w:rPr>
        <w:t>A y flavonoides (Willcox, J</w:t>
      </w:r>
      <w:r w:rsidR="001567CA" w:rsidRPr="00E5731C">
        <w:rPr>
          <w:rFonts w:ascii="Times New Roman" w:eastAsiaTheme="minorHAnsi" w:hAnsi="Times New Roman" w:cs="Times New Roman"/>
          <w:color w:val="auto"/>
          <w:lang w:val="es-MX"/>
        </w:rPr>
        <w:t>.</w:t>
      </w:r>
      <w:r w:rsidR="008218FB">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i/>
          <w:iCs/>
          <w:color w:val="auto"/>
          <w:lang w:val="es-MX"/>
        </w:rPr>
        <w:t>et al</w:t>
      </w:r>
      <w:r w:rsidRPr="00E5731C">
        <w:rPr>
          <w:rFonts w:ascii="Times New Roman" w:eastAsiaTheme="minorHAnsi" w:hAnsi="Times New Roman" w:cs="Times New Roman"/>
          <w:color w:val="auto"/>
          <w:lang w:val="es-MX"/>
        </w:rPr>
        <w:t>., 2003).</w:t>
      </w:r>
    </w:p>
    <w:p w:rsidR="00E85730" w:rsidRPr="00E5731C" w:rsidRDefault="00E85730"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El licopeno es una sustancia química responsable de brindar el color rojo de las frutas y verduras. Es soluble en grasas y pertenece a la familia de carotenoides como el β-caroteno, sustancias que el cuerpo humano no sintetiza, sino algunos vegetales y microorganismos (Arandiga</w:t>
      </w:r>
      <w:r w:rsidR="00CD65FC" w:rsidRPr="00E5731C">
        <w:rPr>
          <w:rFonts w:ascii="Times New Roman" w:eastAsia="Times New Roman" w:hAnsi="Times New Roman" w:cs="Times New Roman"/>
          <w:color w:val="auto"/>
          <w:lang w:val="es-MX" w:eastAsia="es-MX"/>
        </w:rPr>
        <w:t>, G</w:t>
      </w:r>
      <w:r w:rsidR="001567CA" w:rsidRPr="00E5731C">
        <w:rPr>
          <w:rFonts w:ascii="Times New Roman" w:eastAsia="Times New Roman" w:hAnsi="Times New Roman" w:cs="Times New Roman"/>
          <w:color w:val="auto"/>
          <w:lang w:val="es-MX" w:eastAsia="es-MX"/>
        </w:rPr>
        <w:t>.</w:t>
      </w:r>
      <w:r w:rsidR="008218FB">
        <w:rPr>
          <w:rFonts w:ascii="Times New Roman" w:eastAsia="Times New Roman" w:hAnsi="Times New Roman" w:cs="Times New Roman"/>
          <w:color w:val="auto"/>
          <w:lang w:val="es-MX" w:eastAsia="es-MX"/>
        </w:rPr>
        <w:t xml:space="preserve"> </w:t>
      </w:r>
      <w:r w:rsidRPr="00E613B8">
        <w:rPr>
          <w:rFonts w:ascii="Times New Roman" w:eastAsia="Times New Roman" w:hAnsi="Times New Roman" w:cs="Times New Roman"/>
          <w:i/>
          <w:color w:val="auto"/>
          <w:lang w:val="es-MX" w:eastAsia="es-MX"/>
        </w:rPr>
        <w:t>et al</w:t>
      </w:r>
      <w:r w:rsidRPr="00E5731C">
        <w:rPr>
          <w:rFonts w:ascii="Times New Roman" w:eastAsia="Times New Roman" w:hAnsi="Times New Roman" w:cs="Times New Roman"/>
          <w:color w:val="auto"/>
          <w:lang w:val="es-MX" w:eastAsia="es-MX"/>
        </w:rPr>
        <w:t>., 2008).</w:t>
      </w:r>
    </w:p>
    <w:p w:rsidR="009B7F55" w:rsidRPr="00E5731C" w:rsidRDefault="00E85730" w:rsidP="009B3A08">
      <w:pPr>
        <w:suppressAutoHyphens w:val="0"/>
        <w:autoSpaceDE w:val="0"/>
        <w:autoSpaceDN w:val="0"/>
        <w:adjustRightInd w:val="0"/>
        <w:spacing w:before="240" w:after="240" w:line="360" w:lineRule="auto"/>
        <w:jc w:val="both"/>
        <w:rPr>
          <w:rFonts w:ascii="Times New Roman" w:hAnsi="Times New Roman" w:cs="Times New Roman"/>
        </w:rPr>
      </w:pPr>
      <w:r w:rsidRPr="00E5731C">
        <w:rPr>
          <w:rFonts w:ascii="Times New Roman" w:hAnsi="Times New Roman" w:cs="Times New Roman"/>
        </w:rPr>
        <w:t xml:space="preserve">La facilidad con la que se incorpora el licopeno en el organismo, es </w:t>
      </w:r>
      <w:r w:rsidR="009B7F55" w:rsidRPr="00E5731C">
        <w:rPr>
          <w:rFonts w:ascii="Times New Roman" w:hAnsi="Times New Roman" w:cs="Times New Roman"/>
        </w:rPr>
        <w:t>decir</w:t>
      </w:r>
      <w:r w:rsidRPr="00E5731C">
        <w:rPr>
          <w:rFonts w:ascii="Times New Roman" w:hAnsi="Times New Roman" w:cs="Times New Roman"/>
        </w:rPr>
        <w:t xml:space="preserve"> su biodisponibilidad es diferente según la forma en que sea consumido. Por ejemplo, cuando es ingerido con aceite se facilita su absorción. Las investigaciones confirman que la absorción intestinal del licopeno es mejor cuando este se calienta, debido a que el licopeno se absorbe mejor a través de las grasas y </w:t>
      </w:r>
      <w:r w:rsidR="009B7F55" w:rsidRPr="00E5731C">
        <w:rPr>
          <w:rFonts w:ascii="Times New Roman" w:hAnsi="Times New Roman" w:cs="Times New Roman"/>
        </w:rPr>
        <w:t xml:space="preserve">aceites por su liposolubilidad, por otro </w:t>
      </w:r>
      <w:r w:rsidR="00DC2220" w:rsidRPr="00E5731C">
        <w:rPr>
          <w:rFonts w:ascii="Times New Roman" w:hAnsi="Times New Roman" w:cs="Times New Roman"/>
        </w:rPr>
        <w:t>lado,</w:t>
      </w:r>
      <w:r w:rsidR="009B7F55" w:rsidRPr="00E5731C">
        <w:rPr>
          <w:rFonts w:ascii="Times New Roman" w:hAnsi="Times New Roman" w:cs="Times New Roman"/>
        </w:rPr>
        <w:t xml:space="preserve"> </w:t>
      </w:r>
      <w:r w:rsidRPr="00E5731C">
        <w:rPr>
          <w:rFonts w:ascii="Times New Roman" w:hAnsi="Times New Roman" w:cs="Times New Roman"/>
        </w:rPr>
        <w:t>a temperaturas altas se rompen las paredes celulares del fruto, que son las que dific</w:t>
      </w:r>
      <w:r w:rsidR="009B7F55" w:rsidRPr="00E5731C">
        <w:rPr>
          <w:rFonts w:ascii="Times New Roman" w:hAnsi="Times New Roman" w:cs="Times New Roman"/>
        </w:rPr>
        <w:t>ultan la absorción del licopeno.</w:t>
      </w:r>
    </w:p>
    <w:p w:rsidR="001567CA" w:rsidRPr="00E5731C" w:rsidRDefault="009B7F55" w:rsidP="009B3A08">
      <w:pPr>
        <w:suppressAutoHyphens w:val="0"/>
        <w:autoSpaceDE w:val="0"/>
        <w:autoSpaceDN w:val="0"/>
        <w:adjustRightInd w:val="0"/>
        <w:spacing w:before="240" w:after="240" w:line="360" w:lineRule="auto"/>
        <w:jc w:val="both"/>
        <w:rPr>
          <w:rFonts w:ascii="Times New Roman" w:hAnsi="Times New Roman" w:cs="Times New Roman"/>
        </w:rPr>
      </w:pPr>
      <w:r w:rsidRPr="00E5731C">
        <w:rPr>
          <w:rFonts w:ascii="Times New Roman" w:hAnsi="Times New Roman" w:cs="Times New Roman"/>
        </w:rPr>
        <w:t>El licopeno</w:t>
      </w:r>
      <w:r w:rsidR="00E3073D">
        <w:rPr>
          <w:rFonts w:ascii="Times New Roman" w:hAnsi="Times New Roman" w:cs="Times New Roman"/>
        </w:rPr>
        <w:t xml:space="preserve"> </w:t>
      </w:r>
      <w:r w:rsidR="00E85730" w:rsidRPr="00E5731C">
        <w:rPr>
          <w:rFonts w:ascii="Times New Roman" w:eastAsiaTheme="minorHAnsi" w:hAnsi="Times New Roman" w:cs="Times New Roman"/>
          <w:bCs/>
          <w:color w:val="auto"/>
          <w:lang w:val="es-MX"/>
        </w:rPr>
        <w:t>es un carotenoide que se encuentra principalmente en el tomate, conserva sus propiedades funcionales después de ser procesado, no presenta toxicidad y posee efectos antioxidantes, antiinflamatorios y quimioterapéuticos sobre las enfermedades cardiovasculares, neurodegenerativas y algunos tipos de cáncer. Sin embargo, parece que su consumo a través de la dieta es insuficiente.</w:t>
      </w:r>
      <w:r w:rsidR="00E85730" w:rsidRPr="00E5731C">
        <w:rPr>
          <w:rFonts w:ascii="Times New Roman" w:hAnsi="Times New Roman" w:cs="Times New Roman"/>
        </w:rPr>
        <w:t xml:space="preserve"> (Cruz</w:t>
      </w:r>
      <w:r w:rsidR="002F7A6A" w:rsidRPr="00E5731C">
        <w:rPr>
          <w:rFonts w:ascii="Times New Roman" w:hAnsi="Times New Roman" w:cs="Times New Roman"/>
        </w:rPr>
        <w:t xml:space="preserve">, </w:t>
      </w:r>
      <w:r w:rsidR="001567CA" w:rsidRPr="00E5731C">
        <w:rPr>
          <w:rFonts w:ascii="Times New Roman" w:hAnsi="Times New Roman" w:cs="Times New Roman"/>
        </w:rPr>
        <w:t>R.</w:t>
      </w:r>
      <w:r w:rsidR="008218FB">
        <w:rPr>
          <w:rFonts w:ascii="Times New Roman" w:hAnsi="Times New Roman" w:cs="Times New Roman"/>
        </w:rPr>
        <w:t xml:space="preserve"> </w:t>
      </w:r>
      <w:r w:rsidR="00E85730" w:rsidRPr="00E613B8">
        <w:rPr>
          <w:rFonts w:ascii="Times New Roman" w:hAnsi="Times New Roman" w:cs="Times New Roman"/>
          <w:i/>
        </w:rPr>
        <w:t>et al</w:t>
      </w:r>
      <w:r w:rsidR="00E85730" w:rsidRPr="00E5731C">
        <w:rPr>
          <w:rFonts w:ascii="Times New Roman" w:hAnsi="Times New Roman" w:cs="Times New Roman"/>
        </w:rPr>
        <w:t>., 2013).</w:t>
      </w:r>
    </w:p>
    <w:p w:rsidR="00791500" w:rsidRPr="00E5731C" w:rsidRDefault="001D10A3"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Es muy importante para la industria alimentaria, cosmética y farmacéutica que en el proceso de extracción y purificación de</w:t>
      </w:r>
      <w:r w:rsidR="00E85730" w:rsidRPr="00E5731C">
        <w:rPr>
          <w:rFonts w:ascii="Times New Roman" w:eastAsiaTheme="minorHAnsi" w:hAnsi="Times New Roman" w:cs="Times New Roman"/>
          <w:color w:val="auto"/>
          <w:lang w:val="es-MX"/>
        </w:rPr>
        <w:t>l licopeno</w:t>
      </w:r>
      <w:r w:rsidRPr="00E5731C">
        <w:rPr>
          <w:rFonts w:ascii="Times New Roman" w:eastAsiaTheme="minorHAnsi" w:hAnsi="Times New Roman" w:cs="Times New Roman"/>
          <w:color w:val="auto"/>
          <w:lang w:val="es-MX"/>
        </w:rPr>
        <w:t>, la pérdida de los componentes bioactivos sean mínim</w:t>
      </w:r>
      <w:r w:rsidR="00791500" w:rsidRPr="00E5731C">
        <w:rPr>
          <w:rFonts w:ascii="Times New Roman" w:eastAsiaTheme="minorHAnsi" w:hAnsi="Times New Roman" w:cs="Times New Roman"/>
          <w:color w:val="auto"/>
          <w:lang w:val="es-MX"/>
        </w:rPr>
        <w:t>os</w:t>
      </w:r>
      <w:r w:rsidR="00E85730" w:rsidRPr="00E5731C">
        <w:rPr>
          <w:rFonts w:ascii="Times New Roman" w:eastAsiaTheme="minorHAnsi" w:hAnsi="Times New Roman" w:cs="Times New Roman"/>
          <w:color w:val="auto"/>
          <w:lang w:val="es-MX"/>
        </w:rPr>
        <w:t xml:space="preserve">. </w:t>
      </w:r>
      <w:r w:rsidR="00791500" w:rsidRPr="00E5731C">
        <w:rPr>
          <w:rFonts w:ascii="Times New Roman" w:eastAsiaTheme="minorHAnsi" w:hAnsi="Times New Roman" w:cs="Times New Roman"/>
          <w:color w:val="auto"/>
          <w:lang w:val="es-MX"/>
        </w:rPr>
        <w:t>El licopeno es altamente sensible a la luz, por lo que se recomiend</w:t>
      </w:r>
      <w:r w:rsidR="00C33717">
        <w:rPr>
          <w:rFonts w:ascii="Times New Roman" w:eastAsiaTheme="minorHAnsi" w:hAnsi="Times New Roman" w:cs="Times New Roman"/>
          <w:color w:val="auto"/>
          <w:lang w:val="es-MX"/>
        </w:rPr>
        <w:t xml:space="preserve">a envasarlo en frascos oscuros </w:t>
      </w:r>
      <w:r w:rsidR="00791500" w:rsidRPr="00E5731C">
        <w:rPr>
          <w:rFonts w:ascii="Times New Roman" w:eastAsiaTheme="minorHAnsi" w:hAnsi="Times New Roman" w:cs="Times New Roman"/>
          <w:color w:val="auto"/>
          <w:lang w:val="es-MX"/>
        </w:rPr>
        <w:t xml:space="preserve">(Arandiga, G. y Díaz, S. 2008). </w:t>
      </w:r>
      <w:r w:rsidR="00EC7947" w:rsidRPr="00E5731C">
        <w:rPr>
          <w:rFonts w:ascii="Times New Roman" w:eastAsiaTheme="minorHAnsi" w:hAnsi="Times New Roman" w:cs="Times New Roman"/>
          <w:color w:val="auto"/>
          <w:lang w:val="es-MX"/>
        </w:rPr>
        <w:t xml:space="preserve">En la </w:t>
      </w:r>
      <w:r w:rsidR="00EC7947" w:rsidRPr="00E5731C">
        <w:rPr>
          <w:rFonts w:ascii="Times New Roman" w:eastAsiaTheme="minorHAnsi" w:hAnsi="Times New Roman" w:cs="Times New Roman"/>
          <w:color w:val="auto"/>
          <w:lang w:val="es-MX"/>
        </w:rPr>
        <w:lastRenderedPageBreak/>
        <w:t>presente investigación el licopeno obtenido se cubrió con material opaco</w:t>
      </w:r>
      <w:r w:rsidR="0026359C" w:rsidRPr="00E5731C">
        <w:rPr>
          <w:rFonts w:ascii="Times New Roman" w:eastAsiaTheme="minorHAnsi" w:hAnsi="Times New Roman" w:cs="Times New Roman"/>
          <w:color w:val="auto"/>
          <w:lang w:val="es-MX"/>
        </w:rPr>
        <w:t xml:space="preserve"> y </w:t>
      </w:r>
      <w:r w:rsidR="00367B97" w:rsidRPr="00E5731C">
        <w:rPr>
          <w:rFonts w:ascii="Times New Roman" w:eastAsiaTheme="minorHAnsi" w:hAnsi="Times New Roman" w:cs="Times New Roman"/>
          <w:color w:val="auto"/>
          <w:lang w:val="es-MX"/>
        </w:rPr>
        <w:t>almacenó en</w:t>
      </w:r>
      <w:r w:rsidR="00EC7947" w:rsidRPr="00E5731C">
        <w:rPr>
          <w:rFonts w:ascii="Times New Roman" w:eastAsiaTheme="minorHAnsi" w:hAnsi="Times New Roman" w:cs="Times New Roman"/>
          <w:color w:val="auto"/>
          <w:lang w:val="es-MX"/>
        </w:rPr>
        <w:t xml:space="preserve"> una cámara obscura para protegerlo de la luz. </w:t>
      </w:r>
    </w:p>
    <w:p w:rsidR="002B5784" w:rsidRPr="00E5731C" w:rsidRDefault="00E85730" w:rsidP="009B3A08">
      <w:pPr>
        <w:tabs>
          <w:tab w:val="left" w:pos="1418"/>
        </w:tabs>
        <w:spacing w:before="240" w:after="240" w:line="360" w:lineRule="auto"/>
        <w:jc w:val="both"/>
        <w:rPr>
          <w:rFonts w:ascii="Times New Roman" w:hAnsi="Times New Roman" w:cs="Times New Roman"/>
          <w:i/>
          <w:iCs/>
          <w:color w:val="auto"/>
          <w:lang w:val="es-MX"/>
        </w:rPr>
      </w:pPr>
      <w:r w:rsidRPr="00E5731C">
        <w:rPr>
          <w:rFonts w:ascii="Times New Roman" w:hAnsi="Times New Roman" w:cs="Times New Roman"/>
          <w:color w:val="auto"/>
          <w:lang w:val="es-MX"/>
        </w:rPr>
        <w:t xml:space="preserve">En Ecuador se </w:t>
      </w:r>
      <w:r w:rsidR="001D10A3" w:rsidRPr="00E5731C">
        <w:rPr>
          <w:rFonts w:ascii="Times New Roman" w:hAnsi="Times New Roman" w:cs="Times New Roman"/>
          <w:color w:val="auto"/>
          <w:lang w:val="es-MX"/>
        </w:rPr>
        <w:t xml:space="preserve">han realizado estudios </w:t>
      </w:r>
      <w:r w:rsidRPr="00E5731C">
        <w:rPr>
          <w:rFonts w:ascii="Times New Roman" w:hAnsi="Times New Roman" w:cs="Times New Roman"/>
          <w:color w:val="auto"/>
          <w:lang w:val="es-MX"/>
        </w:rPr>
        <w:t xml:space="preserve">sobre la extracción de Licopeno de residuos </w:t>
      </w:r>
      <w:r w:rsidR="00374BA9" w:rsidRPr="00E5731C">
        <w:rPr>
          <w:rFonts w:ascii="Times New Roman" w:hAnsi="Times New Roman" w:cs="Times New Roman"/>
          <w:color w:val="auto"/>
          <w:lang w:val="es-MX"/>
        </w:rPr>
        <w:t>pos cosecha</w:t>
      </w:r>
      <w:r w:rsidRPr="00E5731C">
        <w:rPr>
          <w:rFonts w:ascii="Times New Roman" w:hAnsi="Times New Roman" w:cs="Times New Roman"/>
          <w:color w:val="auto"/>
          <w:lang w:val="es-MX"/>
        </w:rPr>
        <w:t xml:space="preserve"> de Sandía </w:t>
      </w:r>
      <w:r w:rsidR="001D10A3" w:rsidRPr="00E5731C">
        <w:rPr>
          <w:rFonts w:ascii="Times New Roman" w:hAnsi="Times New Roman" w:cs="Times New Roman"/>
          <w:color w:val="auto"/>
          <w:lang w:val="es-MX"/>
        </w:rPr>
        <w:t xml:space="preserve">estudiando </w:t>
      </w:r>
      <w:r w:rsidRPr="00E5731C">
        <w:rPr>
          <w:rFonts w:ascii="Times New Roman" w:hAnsi="Times New Roman" w:cs="Times New Roman"/>
          <w:color w:val="auto"/>
          <w:lang w:val="es-MX"/>
        </w:rPr>
        <w:t>dos metodologías</w:t>
      </w:r>
      <w:r w:rsidR="009B7F55" w:rsidRPr="00E5731C">
        <w:rPr>
          <w:rFonts w:ascii="Times New Roman" w:hAnsi="Times New Roman" w:cs="Times New Roman"/>
          <w:color w:val="auto"/>
          <w:lang w:val="es-MX"/>
        </w:rPr>
        <w:t xml:space="preserve"> de</w:t>
      </w:r>
      <w:r w:rsidRPr="00E5731C">
        <w:rPr>
          <w:rFonts w:ascii="Times New Roman" w:hAnsi="Times New Roman" w:cs="Times New Roman"/>
          <w:color w:val="auto"/>
          <w:lang w:val="es-MX"/>
        </w:rPr>
        <w:t xml:space="preserve"> extracción</w:t>
      </w:r>
      <w:r w:rsidR="00EC7947" w:rsidRPr="00E5731C">
        <w:rPr>
          <w:rFonts w:ascii="Times New Roman" w:hAnsi="Times New Roman" w:cs="Times New Roman"/>
          <w:color w:val="auto"/>
          <w:lang w:val="es-MX"/>
        </w:rPr>
        <w:t xml:space="preserve">, </w:t>
      </w:r>
      <w:r w:rsidRPr="00E5731C">
        <w:rPr>
          <w:rFonts w:ascii="Times New Roman" w:hAnsi="Times New Roman" w:cs="Times New Roman"/>
          <w:color w:val="auto"/>
          <w:lang w:val="es-MX"/>
        </w:rPr>
        <w:t xml:space="preserve">con solventes (soxhlet) y mediante solubilización, </w:t>
      </w:r>
      <w:r w:rsidR="00CC3CF6" w:rsidRPr="00E5731C">
        <w:rPr>
          <w:rFonts w:ascii="Times New Roman" w:hAnsi="Times New Roman" w:cs="Times New Roman"/>
          <w:color w:val="auto"/>
          <w:lang w:val="es-MX"/>
        </w:rPr>
        <w:t xml:space="preserve">sin </w:t>
      </w:r>
      <w:r w:rsidR="00DC2220" w:rsidRPr="00E5731C">
        <w:rPr>
          <w:rFonts w:ascii="Times New Roman" w:hAnsi="Times New Roman" w:cs="Times New Roman"/>
          <w:color w:val="auto"/>
          <w:lang w:val="es-MX"/>
        </w:rPr>
        <w:t>embargo,</w:t>
      </w:r>
      <w:r w:rsidR="00CC3CF6" w:rsidRPr="00E5731C">
        <w:rPr>
          <w:rFonts w:ascii="Times New Roman" w:hAnsi="Times New Roman" w:cs="Times New Roman"/>
          <w:color w:val="auto"/>
          <w:lang w:val="es-MX"/>
        </w:rPr>
        <w:t xml:space="preserve"> </w:t>
      </w:r>
      <w:r w:rsidR="00EC7947" w:rsidRPr="00E5731C">
        <w:rPr>
          <w:rFonts w:ascii="Times New Roman" w:hAnsi="Times New Roman" w:cs="Times New Roman"/>
          <w:color w:val="auto"/>
          <w:lang w:val="es-MX"/>
        </w:rPr>
        <w:t xml:space="preserve">se indica que </w:t>
      </w:r>
      <w:r w:rsidR="00CC3CF6" w:rsidRPr="00E5731C">
        <w:rPr>
          <w:rFonts w:ascii="Times New Roman" w:hAnsi="Times New Roman" w:cs="Times New Roman"/>
          <w:color w:val="auto"/>
          <w:lang w:val="es-MX"/>
        </w:rPr>
        <w:t>no se pudo emplear el método de soxhlet por cuanto</w:t>
      </w:r>
      <w:r w:rsidR="009B7F55" w:rsidRPr="00E5731C">
        <w:rPr>
          <w:rFonts w:ascii="Times New Roman" w:hAnsi="Times New Roman" w:cs="Times New Roman"/>
          <w:color w:val="auto"/>
          <w:lang w:val="es-MX"/>
        </w:rPr>
        <w:t xml:space="preserve"> la sandía no se deshidrató</w:t>
      </w:r>
      <w:r w:rsidR="00694CA3">
        <w:rPr>
          <w:rFonts w:ascii="Times New Roman" w:hAnsi="Times New Roman" w:cs="Times New Roman"/>
          <w:color w:val="auto"/>
          <w:lang w:val="es-MX"/>
        </w:rPr>
        <w:t xml:space="preserve">. </w:t>
      </w:r>
      <w:r w:rsidR="00367B97">
        <w:rPr>
          <w:rFonts w:ascii="Times New Roman" w:hAnsi="Times New Roman" w:cs="Times New Roman"/>
          <w:color w:val="auto"/>
          <w:lang w:val="es-MX"/>
        </w:rPr>
        <w:t xml:space="preserve">En la literatura consultada se </w:t>
      </w:r>
      <w:r w:rsidR="00367B97" w:rsidRPr="00E5731C">
        <w:rPr>
          <w:rFonts w:ascii="Times New Roman" w:hAnsi="Times New Roman" w:cs="Times New Roman"/>
          <w:color w:val="auto"/>
          <w:lang w:val="es-MX"/>
        </w:rPr>
        <w:t>reporta un trabajo sobre la extracción de licopeno en el tomate variedad chonto, mediante soxhlet y utilizó temperaturas de 35 ºC y 65 ºC, rango bastante amplio de estudio que pudo influenciar en la obtención de los resultados y solventes como: hexano, acetona, etanol y acetato de etilo para la extracción del antioxidante (Valdiviezo, A.</w:t>
      </w:r>
      <w:r w:rsidR="0063570F">
        <w:rPr>
          <w:rFonts w:ascii="Times New Roman" w:hAnsi="Times New Roman" w:cs="Times New Roman"/>
          <w:color w:val="auto"/>
          <w:lang w:val="es-MX"/>
        </w:rPr>
        <w:t xml:space="preserve"> </w:t>
      </w:r>
      <w:r w:rsidR="00367B97" w:rsidRPr="00E613B8">
        <w:rPr>
          <w:rFonts w:ascii="Times New Roman" w:hAnsi="Times New Roman" w:cs="Times New Roman"/>
          <w:i/>
          <w:color w:val="auto"/>
          <w:lang w:val="es-MX"/>
        </w:rPr>
        <w:t>et al</w:t>
      </w:r>
      <w:r w:rsidR="00367B97" w:rsidRPr="00E5731C">
        <w:rPr>
          <w:rFonts w:ascii="Times New Roman" w:hAnsi="Times New Roman" w:cs="Times New Roman"/>
          <w:color w:val="auto"/>
          <w:lang w:val="es-MX"/>
        </w:rPr>
        <w:t xml:space="preserve">., 2012). </w:t>
      </w:r>
      <w:r w:rsidR="00A63576">
        <w:rPr>
          <w:rFonts w:ascii="Times New Roman" w:hAnsi="Times New Roman" w:cs="Times New Roman"/>
          <w:color w:val="auto"/>
          <w:lang w:val="es-MX"/>
        </w:rPr>
        <w:t xml:space="preserve">(Cardona, E. </w:t>
      </w:r>
      <w:r w:rsidR="00A63576" w:rsidRPr="00C33717">
        <w:rPr>
          <w:rFonts w:ascii="Times New Roman" w:hAnsi="Times New Roman" w:cs="Times New Roman"/>
          <w:i/>
          <w:color w:val="auto"/>
          <w:lang w:val="es-MX"/>
        </w:rPr>
        <w:t>et al</w:t>
      </w:r>
      <w:r w:rsidR="00A63576">
        <w:rPr>
          <w:rFonts w:ascii="Times New Roman" w:hAnsi="Times New Roman" w:cs="Times New Roman"/>
          <w:color w:val="auto"/>
          <w:lang w:val="es-MX"/>
        </w:rPr>
        <w:t>., 2006)</w:t>
      </w:r>
      <w:r w:rsidR="005910C3" w:rsidRPr="00E5731C">
        <w:rPr>
          <w:rFonts w:ascii="Times New Roman" w:hAnsi="Times New Roman" w:cs="Times New Roman"/>
          <w:color w:val="auto"/>
          <w:lang w:val="es-MX"/>
        </w:rPr>
        <w:t xml:space="preserve">. Esta metodología con modificaciones, </w:t>
      </w:r>
      <w:r w:rsidR="009B7F55" w:rsidRPr="00E5731C">
        <w:rPr>
          <w:rFonts w:ascii="Times New Roman" w:hAnsi="Times New Roman" w:cs="Times New Roman"/>
          <w:color w:val="auto"/>
          <w:lang w:val="es-MX"/>
        </w:rPr>
        <w:t xml:space="preserve">sirvió de base para </w:t>
      </w:r>
      <w:r w:rsidR="005910C3" w:rsidRPr="00E5731C">
        <w:rPr>
          <w:rFonts w:ascii="Times New Roman" w:hAnsi="Times New Roman" w:cs="Times New Roman"/>
          <w:color w:val="auto"/>
          <w:lang w:val="es-MX"/>
        </w:rPr>
        <w:t>el presente estudio</w:t>
      </w:r>
      <w:r w:rsidR="009B7F55" w:rsidRPr="00E5731C">
        <w:rPr>
          <w:rFonts w:ascii="Times New Roman" w:hAnsi="Times New Roman" w:cs="Times New Roman"/>
          <w:color w:val="auto"/>
          <w:lang w:val="es-MX"/>
        </w:rPr>
        <w:t xml:space="preserve"> que tuvo como objetivo: Caracterizar el licopeno extraído de la corteza del tomate </w:t>
      </w:r>
      <w:r w:rsidR="00087ABF" w:rsidRPr="00E5731C">
        <w:rPr>
          <w:rFonts w:ascii="Times New Roman" w:hAnsi="Times New Roman" w:cs="Times New Roman"/>
          <w:color w:val="auto"/>
          <w:lang w:val="es-MX"/>
        </w:rPr>
        <w:t>riñón</w:t>
      </w:r>
      <w:r w:rsidR="009B7F55" w:rsidRPr="00E5731C">
        <w:rPr>
          <w:rFonts w:ascii="Times New Roman" w:hAnsi="Times New Roman" w:cs="Times New Roman"/>
          <w:color w:val="auto"/>
          <w:lang w:val="es-MX"/>
        </w:rPr>
        <w:t xml:space="preserve"> variedad Daniela (</w:t>
      </w:r>
      <w:r w:rsidR="009B7F55" w:rsidRPr="00E5731C">
        <w:rPr>
          <w:rFonts w:ascii="Times New Roman" w:hAnsi="Times New Roman" w:cs="Times New Roman"/>
          <w:b/>
          <w:i/>
          <w:color w:val="auto"/>
          <w:lang w:val="es-MX"/>
        </w:rPr>
        <w:t>Lycopersicum</w:t>
      </w:r>
      <w:r w:rsidR="000B015A">
        <w:rPr>
          <w:rFonts w:ascii="Times New Roman" w:hAnsi="Times New Roman" w:cs="Times New Roman"/>
          <w:b/>
          <w:i/>
          <w:color w:val="auto"/>
          <w:lang w:val="es-MX"/>
        </w:rPr>
        <w:t xml:space="preserve"> </w:t>
      </w:r>
      <w:r w:rsidR="009B7F55" w:rsidRPr="00E5731C">
        <w:rPr>
          <w:rFonts w:ascii="Times New Roman" w:hAnsi="Times New Roman" w:cs="Times New Roman"/>
          <w:b/>
          <w:i/>
          <w:color w:val="auto"/>
          <w:lang w:val="es-MX"/>
        </w:rPr>
        <w:t>esculentum</w:t>
      </w:r>
      <w:r w:rsidR="000B015A">
        <w:rPr>
          <w:rFonts w:ascii="Times New Roman" w:hAnsi="Times New Roman" w:cs="Times New Roman"/>
          <w:b/>
          <w:i/>
          <w:color w:val="auto"/>
          <w:lang w:val="es-MX"/>
        </w:rPr>
        <w:t xml:space="preserve"> </w:t>
      </w:r>
      <w:r w:rsidR="009B7F55" w:rsidRPr="006F31E6">
        <w:rPr>
          <w:rFonts w:ascii="Times New Roman" w:hAnsi="Times New Roman" w:cs="Times New Roman"/>
          <w:b/>
          <w:color w:val="auto"/>
          <w:lang w:val="es-MX"/>
        </w:rPr>
        <w:t>L</w:t>
      </w:r>
      <w:r w:rsidR="009B7F55" w:rsidRPr="00E5731C">
        <w:rPr>
          <w:rFonts w:ascii="Times New Roman" w:hAnsi="Times New Roman" w:cs="Times New Roman"/>
          <w:b/>
          <w:i/>
          <w:color w:val="auto"/>
          <w:lang w:val="es-MX"/>
        </w:rPr>
        <w:t>.)</w:t>
      </w:r>
      <w:r w:rsidR="000B015A">
        <w:rPr>
          <w:rFonts w:ascii="Times New Roman" w:hAnsi="Times New Roman" w:cs="Times New Roman"/>
          <w:b/>
          <w:i/>
          <w:color w:val="auto"/>
          <w:lang w:val="es-MX"/>
        </w:rPr>
        <w:t xml:space="preserve"> </w:t>
      </w:r>
      <w:r w:rsidR="002B5784" w:rsidRPr="00E5731C">
        <w:rPr>
          <w:rFonts w:ascii="Times New Roman" w:hAnsi="Times New Roman" w:cs="Times New Roman"/>
          <w:i/>
          <w:iCs/>
          <w:color w:val="auto"/>
          <w:lang w:val="es-MX"/>
        </w:rPr>
        <w:t xml:space="preserve">en </w:t>
      </w:r>
      <w:r w:rsidR="002B5784" w:rsidRPr="00E5731C">
        <w:rPr>
          <w:rFonts w:ascii="Times New Roman" w:hAnsi="Times New Roman" w:cs="Times New Roman"/>
          <w:iCs/>
          <w:color w:val="auto"/>
          <w:lang w:val="es-MX"/>
        </w:rPr>
        <w:t>la Universidad Estatal de Bolívar.</w:t>
      </w:r>
    </w:p>
    <w:p w:rsidR="002B5784" w:rsidRPr="00E5731C" w:rsidRDefault="00694CA3" w:rsidP="009B3A08">
      <w:pPr>
        <w:suppressAutoHyphens w:val="0"/>
        <w:autoSpaceDE w:val="0"/>
        <w:autoSpaceDN w:val="0"/>
        <w:adjustRightInd w:val="0"/>
        <w:spacing w:before="240" w:after="240" w:line="360" w:lineRule="auto"/>
        <w:jc w:val="both"/>
        <w:rPr>
          <w:rFonts w:ascii="Times New Roman" w:eastAsiaTheme="minorHAnsi" w:hAnsi="Times New Roman" w:cs="Times New Roman"/>
          <w:bCs/>
          <w:color w:val="auto"/>
          <w:lang w:val="es-MX"/>
        </w:rPr>
      </w:pPr>
      <w:r>
        <w:rPr>
          <w:rFonts w:ascii="Times New Roman" w:eastAsiaTheme="minorHAnsi" w:hAnsi="Times New Roman" w:cs="Times New Roman"/>
          <w:bCs/>
          <w:color w:val="auto"/>
          <w:lang w:val="es-MX"/>
        </w:rPr>
        <w:t>Se estableciero</w:t>
      </w:r>
      <w:r w:rsidRPr="00E5731C">
        <w:rPr>
          <w:rFonts w:ascii="Times New Roman" w:eastAsiaTheme="minorHAnsi" w:hAnsi="Times New Roman" w:cs="Times New Roman"/>
          <w:bCs/>
          <w:color w:val="auto"/>
          <w:lang w:val="es-MX"/>
        </w:rPr>
        <w:t>n</w:t>
      </w:r>
      <w:r w:rsidR="002B5784" w:rsidRPr="00E5731C">
        <w:rPr>
          <w:rFonts w:ascii="Times New Roman" w:eastAsiaTheme="minorHAnsi" w:hAnsi="Times New Roman" w:cs="Times New Roman"/>
          <w:bCs/>
          <w:color w:val="auto"/>
          <w:lang w:val="es-MX"/>
        </w:rPr>
        <w:t xml:space="preserve"> como objetivos específicos:</w:t>
      </w:r>
    </w:p>
    <w:p w:rsidR="002B5784" w:rsidRPr="00E5731C" w:rsidRDefault="002B5784" w:rsidP="009B3A08">
      <w:pPr>
        <w:spacing w:before="240" w:after="240" w:line="360" w:lineRule="auto"/>
        <w:jc w:val="both"/>
        <w:rPr>
          <w:rFonts w:ascii="Times New Roman" w:hAnsi="Times New Roman" w:cs="Times New Roman"/>
          <w:color w:val="auto"/>
          <w:lang w:val="es-CO"/>
        </w:rPr>
      </w:pPr>
      <w:r w:rsidRPr="00E5731C">
        <w:rPr>
          <w:rFonts w:ascii="Times New Roman" w:eastAsiaTheme="minorHAnsi" w:hAnsi="Times New Roman" w:cs="Times New Roman"/>
          <w:color w:val="auto"/>
          <w:lang w:val="es-MX"/>
        </w:rPr>
        <w:t xml:space="preserve">La </w:t>
      </w:r>
      <w:r w:rsidR="00E613B8">
        <w:rPr>
          <w:rFonts w:ascii="Times New Roman" w:hAnsi="Times New Roman" w:cs="Times New Roman"/>
          <w:color w:val="auto"/>
          <w:lang w:val="es-CO"/>
        </w:rPr>
        <w:t xml:space="preserve">determinación </w:t>
      </w:r>
      <w:r w:rsidRPr="00E5731C">
        <w:rPr>
          <w:rFonts w:ascii="Times New Roman" w:hAnsi="Times New Roman" w:cs="Times New Roman"/>
          <w:color w:val="auto"/>
          <w:lang w:val="es-CO"/>
        </w:rPr>
        <w:t xml:space="preserve">de </w:t>
      </w:r>
      <w:r w:rsidR="002E77F4" w:rsidRPr="00E5731C">
        <w:rPr>
          <w:rFonts w:ascii="Times New Roman" w:hAnsi="Times New Roman" w:cs="Times New Roman"/>
          <w:color w:val="auto"/>
          <w:lang w:val="es-CO"/>
        </w:rPr>
        <w:t>la composición</w:t>
      </w:r>
      <w:r w:rsidRPr="00E5731C">
        <w:rPr>
          <w:rFonts w:ascii="Times New Roman" w:hAnsi="Times New Roman" w:cs="Times New Roman"/>
          <w:color w:val="auto"/>
          <w:lang w:val="es-CO"/>
        </w:rPr>
        <w:t xml:space="preserve"> física (humedad y cenizas) de la corteza del tomate riñón, variedad Daniela. </w:t>
      </w:r>
    </w:p>
    <w:p w:rsidR="002B5784" w:rsidRPr="00E5731C" w:rsidRDefault="00E613B8" w:rsidP="009B3A08">
      <w:pPr>
        <w:spacing w:before="240" w:after="240" w:line="360" w:lineRule="auto"/>
        <w:jc w:val="both"/>
        <w:rPr>
          <w:rFonts w:ascii="Times New Roman" w:hAnsi="Times New Roman" w:cs="Times New Roman"/>
          <w:color w:val="auto"/>
          <w:lang w:val="es-CO"/>
        </w:rPr>
      </w:pPr>
      <w:r>
        <w:rPr>
          <w:rFonts w:ascii="Times New Roman" w:hAnsi="Times New Roman" w:cs="Times New Roman"/>
          <w:color w:val="auto"/>
          <w:lang w:val="es-CO"/>
        </w:rPr>
        <w:t>La aplic</w:t>
      </w:r>
      <w:r w:rsidR="002B5784" w:rsidRPr="00E5731C">
        <w:rPr>
          <w:rFonts w:ascii="Times New Roman" w:hAnsi="Times New Roman" w:cs="Times New Roman"/>
          <w:color w:val="auto"/>
          <w:lang w:val="es-CO"/>
        </w:rPr>
        <w:t>ación de las diferentes temperaturas (30, 40 y 50 °C) de secado de la corteza del</w:t>
      </w:r>
      <w:r w:rsidR="002E77F4" w:rsidRPr="00E5731C">
        <w:rPr>
          <w:rFonts w:ascii="Times New Roman" w:hAnsi="Times New Roman" w:cs="Times New Roman"/>
          <w:color w:val="auto"/>
          <w:lang w:val="es-CO"/>
        </w:rPr>
        <w:t xml:space="preserve"> tomate y tiempos (1 y 2 horas)</w:t>
      </w:r>
      <w:r w:rsidR="002B5784" w:rsidRPr="00E5731C">
        <w:rPr>
          <w:rFonts w:ascii="Times New Roman" w:hAnsi="Times New Roman" w:cs="Times New Roman"/>
          <w:color w:val="auto"/>
          <w:lang w:val="es-CO"/>
        </w:rPr>
        <w:t xml:space="preserve"> de extracción del </w:t>
      </w:r>
      <w:r w:rsidR="00367B97" w:rsidRPr="00E5731C">
        <w:rPr>
          <w:rFonts w:ascii="Times New Roman" w:hAnsi="Times New Roman" w:cs="Times New Roman"/>
          <w:color w:val="auto"/>
          <w:lang w:val="es-CO"/>
        </w:rPr>
        <w:t>licopeno</w:t>
      </w:r>
      <w:r w:rsidR="00367B97">
        <w:rPr>
          <w:rFonts w:ascii="Times New Roman" w:hAnsi="Times New Roman" w:cs="Times New Roman"/>
          <w:color w:val="auto"/>
          <w:lang w:val="es-CO"/>
        </w:rPr>
        <w:t xml:space="preserve"> por</w:t>
      </w:r>
      <w:r w:rsidR="00694CA3">
        <w:rPr>
          <w:rFonts w:ascii="Times New Roman" w:hAnsi="Times New Roman" w:cs="Times New Roman"/>
          <w:color w:val="auto"/>
          <w:lang w:val="es-CO"/>
        </w:rPr>
        <w:t xml:space="preserve"> </w:t>
      </w:r>
      <w:r w:rsidR="00C33717">
        <w:rPr>
          <w:rFonts w:ascii="Times New Roman" w:hAnsi="Times New Roman" w:cs="Times New Roman"/>
          <w:color w:val="auto"/>
          <w:lang w:val="es-CO"/>
        </w:rPr>
        <w:t>soxhlet</w:t>
      </w:r>
      <w:r w:rsidR="002B5784" w:rsidRPr="00E5731C">
        <w:rPr>
          <w:rFonts w:ascii="Times New Roman" w:hAnsi="Times New Roman" w:cs="Times New Roman"/>
          <w:color w:val="auto"/>
          <w:lang w:val="es-CO"/>
        </w:rPr>
        <w:t>.</w:t>
      </w:r>
    </w:p>
    <w:p w:rsidR="002B5784" w:rsidRPr="00E5731C" w:rsidRDefault="002B5784" w:rsidP="009B3A08">
      <w:pPr>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color w:val="auto"/>
          <w:lang w:val="es-CO"/>
        </w:rPr>
        <w:t xml:space="preserve">La Evaluación de la pureza del licopeno extraído mediante cromatografía </w:t>
      </w:r>
      <w:r w:rsidR="009B7F55" w:rsidRPr="00E5731C">
        <w:rPr>
          <w:rFonts w:ascii="Times New Roman" w:hAnsi="Times New Roman" w:cs="Times New Roman"/>
          <w:color w:val="auto"/>
          <w:lang w:val="es-CO"/>
        </w:rPr>
        <w:t xml:space="preserve">líquida de alta </w:t>
      </w:r>
      <w:r w:rsidR="000B015A">
        <w:rPr>
          <w:rFonts w:ascii="Times New Roman" w:hAnsi="Times New Roman" w:cs="Times New Roman"/>
          <w:color w:val="auto"/>
          <w:lang w:val="es-CO"/>
        </w:rPr>
        <w:t xml:space="preserve">resolución </w:t>
      </w:r>
      <w:r w:rsidR="009B7F55" w:rsidRPr="00E5731C">
        <w:rPr>
          <w:rFonts w:ascii="Times New Roman" w:hAnsi="Times New Roman" w:cs="Times New Roman"/>
          <w:color w:val="auto"/>
          <w:lang w:val="es-CO"/>
        </w:rPr>
        <w:t>(HPLC</w:t>
      </w:r>
      <w:r w:rsidRPr="00E5731C">
        <w:rPr>
          <w:rFonts w:ascii="Times New Roman" w:hAnsi="Times New Roman" w:cs="Times New Roman"/>
          <w:color w:val="auto"/>
          <w:lang w:val="es-CO"/>
        </w:rPr>
        <w:t>).</w:t>
      </w:r>
    </w:p>
    <w:p w:rsidR="008943A7" w:rsidRPr="00E5731C" w:rsidRDefault="00367B97" w:rsidP="009B3A08">
      <w:pPr>
        <w:spacing w:before="240" w:after="240" w:line="360" w:lineRule="auto"/>
        <w:jc w:val="both"/>
        <w:rPr>
          <w:rFonts w:ascii="Times New Roman" w:hAnsi="Times New Roman" w:cs="Times New Roman"/>
          <w:color w:val="auto"/>
          <w:lang w:val="es-CO"/>
        </w:rPr>
      </w:pPr>
      <w:r>
        <w:rPr>
          <w:rFonts w:ascii="Times New Roman" w:hAnsi="Times New Roman" w:cs="Times New Roman"/>
          <w:color w:val="auto"/>
          <w:lang w:val="es-CO"/>
        </w:rPr>
        <w:t>Valoración</w:t>
      </w:r>
      <w:r w:rsidRPr="00E5731C">
        <w:rPr>
          <w:rFonts w:ascii="Times New Roman" w:hAnsi="Times New Roman" w:cs="Times New Roman"/>
          <w:color w:val="auto"/>
          <w:lang w:val="es-CO"/>
        </w:rPr>
        <w:t xml:space="preserve"> del</w:t>
      </w:r>
      <w:r w:rsidR="002B5784" w:rsidRPr="00E5731C">
        <w:rPr>
          <w:rFonts w:ascii="Times New Roman" w:hAnsi="Times New Roman" w:cs="Times New Roman"/>
          <w:color w:val="auto"/>
          <w:lang w:val="es-CO"/>
        </w:rPr>
        <w:t xml:space="preserve"> análisis económico en la relación costo beneficio del mejor tratamiento.</w:t>
      </w:r>
    </w:p>
    <w:p w:rsidR="00EA5361" w:rsidRDefault="00EA5361" w:rsidP="009B3A08">
      <w:pPr>
        <w:spacing w:before="240" w:after="240" w:line="360" w:lineRule="auto"/>
        <w:jc w:val="both"/>
        <w:rPr>
          <w:rFonts w:ascii="Times New Roman" w:hAnsi="Times New Roman" w:cs="Times New Roman"/>
          <w:b/>
          <w:color w:val="auto"/>
          <w:lang w:val="es-MX"/>
        </w:rPr>
      </w:pPr>
    </w:p>
    <w:p w:rsidR="005259DD" w:rsidRPr="00E5731C" w:rsidRDefault="005259DD" w:rsidP="009B3A08">
      <w:pPr>
        <w:spacing w:before="240" w:after="240" w:line="360" w:lineRule="auto"/>
        <w:jc w:val="both"/>
        <w:rPr>
          <w:rFonts w:ascii="Times New Roman" w:hAnsi="Times New Roman" w:cs="Times New Roman"/>
          <w:b/>
          <w:color w:val="auto"/>
          <w:lang w:val="es-MX"/>
        </w:rPr>
      </w:pPr>
    </w:p>
    <w:p w:rsidR="00AA0130" w:rsidRPr="00BD1D89" w:rsidRDefault="00AA0130" w:rsidP="009B3A08">
      <w:pPr>
        <w:pStyle w:val="Ttulo1"/>
        <w:jc w:val="center"/>
        <w:rPr>
          <w:sz w:val="28"/>
          <w:szCs w:val="28"/>
        </w:rPr>
      </w:pPr>
      <w:bookmarkStart w:id="8" w:name="_Toc472870060"/>
      <w:r w:rsidRPr="00BD1D89">
        <w:rPr>
          <w:sz w:val="28"/>
          <w:szCs w:val="28"/>
        </w:rPr>
        <w:lastRenderedPageBreak/>
        <w:t>CAPITULO II</w:t>
      </w:r>
      <w:bookmarkEnd w:id="8"/>
    </w:p>
    <w:p w:rsidR="00912401" w:rsidRPr="005259DD" w:rsidRDefault="00D94740" w:rsidP="00FC226F">
      <w:pPr>
        <w:pStyle w:val="Ttulo2"/>
        <w:numPr>
          <w:ilvl w:val="0"/>
          <w:numId w:val="12"/>
        </w:numPr>
      </w:pPr>
      <w:bookmarkStart w:id="9" w:name="_Toc472870061"/>
      <w:r w:rsidRPr="005259DD">
        <w:t>Problema</w:t>
      </w:r>
      <w:bookmarkEnd w:id="9"/>
      <w:r w:rsidRPr="005259DD">
        <w:tab/>
      </w:r>
    </w:p>
    <w:p w:rsidR="006709A0" w:rsidRPr="005259DD" w:rsidRDefault="00D94740" w:rsidP="009B3A08">
      <w:pPr>
        <w:pStyle w:val="Ttulo3"/>
        <w:numPr>
          <w:ilvl w:val="1"/>
          <w:numId w:val="12"/>
        </w:numPr>
        <w:ind w:left="426" w:hanging="426"/>
      </w:pPr>
      <w:bookmarkStart w:id="10" w:name="_Toc472870062"/>
      <w:r w:rsidRPr="005259DD">
        <w:t>Planteamiento del Problema</w:t>
      </w:r>
      <w:bookmarkEnd w:id="10"/>
    </w:p>
    <w:p w:rsidR="00E5383F" w:rsidRPr="00E5731C" w:rsidRDefault="00E85730" w:rsidP="009B3A08">
      <w:pPr>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color w:val="auto"/>
          <w:lang w:val="es-CO"/>
        </w:rPr>
        <w:t>La industria de los alimentos utiliza gran cantidad de aditivos y componentes añadidos al alimento procesado como sustancias enriquecedoras, potenciadores del sabor y sustancias conservadoras de las cuales la gran may</w:t>
      </w:r>
      <w:r w:rsidR="002E77F4" w:rsidRPr="00E5731C">
        <w:rPr>
          <w:rFonts w:ascii="Times New Roman" w:hAnsi="Times New Roman" w:cs="Times New Roman"/>
          <w:color w:val="auto"/>
          <w:lang w:val="es-CO"/>
        </w:rPr>
        <w:t>oría son sustancias de síntesis</w:t>
      </w:r>
      <w:r w:rsidRPr="00E5731C">
        <w:rPr>
          <w:rFonts w:ascii="Times New Roman" w:hAnsi="Times New Roman" w:cs="Times New Roman"/>
          <w:color w:val="auto"/>
          <w:lang w:val="es-CO"/>
        </w:rPr>
        <w:t xml:space="preserve"> química l</w:t>
      </w:r>
      <w:r w:rsidR="00E5383F" w:rsidRPr="00E5731C">
        <w:rPr>
          <w:rFonts w:ascii="Times New Roman" w:hAnsi="Times New Roman" w:cs="Times New Roman"/>
          <w:color w:val="auto"/>
          <w:lang w:val="es-CO"/>
        </w:rPr>
        <w:t>o</w:t>
      </w:r>
      <w:r w:rsidRPr="00E5731C">
        <w:rPr>
          <w:rFonts w:ascii="Times New Roman" w:hAnsi="Times New Roman" w:cs="Times New Roman"/>
          <w:color w:val="auto"/>
          <w:lang w:val="es-CO"/>
        </w:rPr>
        <w:t xml:space="preserve"> cual ha causado</w:t>
      </w:r>
      <w:r w:rsidR="00E5383F" w:rsidRPr="00E5731C">
        <w:rPr>
          <w:rFonts w:ascii="Times New Roman" w:hAnsi="Times New Roman" w:cs="Times New Roman"/>
          <w:color w:val="auto"/>
          <w:lang w:val="es-CO"/>
        </w:rPr>
        <w:t xml:space="preserve"> problemas en la salud</w:t>
      </w:r>
      <w:r w:rsidR="00A74046" w:rsidRPr="00E5731C">
        <w:rPr>
          <w:rFonts w:ascii="Times New Roman" w:hAnsi="Times New Roman" w:cs="Times New Roman"/>
          <w:color w:val="auto"/>
          <w:lang w:val="es-CO"/>
        </w:rPr>
        <w:t>.</w:t>
      </w:r>
    </w:p>
    <w:p w:rsidR="00E85730" w:rsidRPr="00E5731C" w:rsidRDefault="00E85730"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El licopeno, al cual el tomate debe su tonalidad roja, además de presentar gr</w:t>
      </w:r>
      <w:r w:rsidR="00E5383F" w:rsidRPr="00E5731C">
        <w:rPr>
          <w:rFonts w:ascii="Times New Roman" w:eastAsia="Aldine401BT-RomanA" w:hAnsi="Times New Roman" w:cs="Times New Roman"/>
          <w:color w:val="auto"/>
          <w:lang w:val="es-MX"/>
        </w:rPr>
        <w:t>andes propiedades medicinales</w:t>
      </w:r>
      <w:r w:rsidRPr="00E5731C">
        <w:rPr>
          <w:rFonts w:ascii="Times New Roman" w:eastAsia="Aldine401BT-RomanA" w:hAnsi="Times New Roman" w:cs="Times New Roman"/>
          <w:color w:val="auto"/>
          <w:lang w:val="es-MX"/>
        </w:rPr>
        <w:t xml:space="preserve">, es un poderoso antioxidante que ayuda a combatir enfermedades degenerativas causantes de alteraciones </w:t>
      </w:r>
      <w:r w:rsidR="00BC0FEE" w:rsidRPr="00E5731C">
        <w:rPr>
          <w:rFonts w:ascii="Times New Roman" w:eastAsia="Aldine401BT-RomanA" w:hAnsi="Times New Roman" w:cs="Times New Roman"/>
          <w:color w:val="auto"/>
          <w:lang w:val="es-MX"/>
        </w:rPr>
        <w:t>mutagenicas</w:t>
      </w:r>
      <w:r w:rsidRPr="00E5731C">
        <w:rPr>
          <w:rFonts w:ascii="Times New Roman" w:eastAsia="Aldine401BT-RomanA" w:hAnsi="Times New Roman" w:cs="Times New Roman"/>
          <w:color w:val="auto"/>
          <w:lang w:val="es-MX"/>
        </w:rPr>
        <w:t xml:space="preserve"> puesto que ayuda a combatir los radicales libres asociados a las células del organismo.</w:t>
      </w:r>
    </w:p>
    <w:p w:rsidR="00E85730" w:rsidRPr="00E5731C" w:rsidRDefault="008D7AF8"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L</w:t>
      </w:r>
      <w:r w:rsidR="00E85730" w:rsidRPr="00E5731C">
        <w:rPr>
          <w:rFonts w:ascii="Times New Roman" w:eastAsia="Aldine401BT-RomanA" w:hAnsi="Times New Roman" w:cs="Times New Roman"/>
          <w:color w:val="auto"/>
          <w:lang w:val="es-MX"/>
        </w:rPr>
        <w:t>a extracción de nuevo</w:t>
      </w:r>
      <w:r w:rsidR="00E24C00" w:rsidRPr="00E5731C">
        <w:rPr>
          <w:rFonts w:ascii="Times New Roman" w:eastAsia="Aldine401BT-RomanA" w:hAnsi="Times New Roman" w:cs="Times New Roman"/>
          <w:color w:val="auto"/>
          <w:lang w:val="es-MX"/>
        </w:rPr>
        <w:t>s componentes de los</w:t>
      </w:r>
      <w:r w:rsidR="00E85730" w:rsidRPr="00E5731C">
        <w:rPr>
          <w:rFonts w:ascii="Times New Roman" w:eastAsia="Aldine401BT-RomanA" w:hAnsi="Times New Roman" w:cs="Times New Roman"/>
          <w:color w:val="auto"/>
          <w:lang w:val="es-MX"/>
        </w:rPr>
        <w:t xml:space="preserve"> productos provenientes de los cultivos</w:t>
      </w:r>
      <w:r w:rsidR="00C16E93" w:rsidRPr="00E5731C">
        <w:rPr>
          <w:rFonts w:ascii="Times New Roman" w:eastAsia="Aldine401BT-RomanA" w:hAnsi="Times New Roman" w:cs="Times New Roman"/>
          <w:color w:val="auto"/>
          <w:lang w:val="es-MX"/>
        </w:rPr>
        <w:t xml:space="preserve"> de tomate </w:t>
      </w:r>
      <w:r w:rsidR="00367B97" w:rsidRPr="00E5731C">
        <w:rPr>
          <w:rFonts w:ascii="Times New Roman" w:eastAsia="Aldine401BT-RomanA" w:hAnsi="Times New Roman" w:cs="Times New Roman"/>
          <w:color w:val="auto"/>
          <w:lang w:val="es-MX"/>
        </w:rPr>
        <w:t>riñón</w:t>
      </w:r>
      <w:r w:rsidR="00367B97">
        <w:rPr>
          <w:rFonts w:ascii="Times New Roman" w:eastAsia="Aldine401BT-RomanA" w:hAnsi="Times New Roman" w:cs="Times New Roman"/>
          <w:color w:val="auto"/>
          <w:lang w:val="es-MX"/>
        </w:rPr>
        <w:t xml:space="preserve"> variedad</w:t>
      </w:r>
      <w:r w:rsidR="006F31E6">
        <w:rPr>
          <w:rFonts w:ascii="Times New Roman" w:eastAsia="Aldine401BT-RomanA" w:hAnsi="Times New Roman" w:cs="Times New Roman"/>
          <w:color w:val="auto"/>
          <w:lang w:val="es-MX"/>
        </w:rPr>
        <w:t xml:space="preserve"> </w:t>
      </w:r>
      <w:r w:rsidR="00367B97" w:rsidRPr="00E5731C">
        <w:rPr>
          <w:rFonts w:ascii="Times New Roman" w:eastAsia="Aldine401BT-RomanA" w:hAnsi="Times New Roman" w:cs="Times New Roman"/>
          <w:color w:val="auto"/>
          <w:lang w:val="es-MX"/>
        </w:rPr>
        <w:t>Daniela</w:t>
      </w:r>
      <w:r w:rsidR="00367B97">
        <w:rPr>
          <w:rFonts w:ascii="Times New Roman" w:eastAsia="Aldine401BT-RomanA" w:hAnsi="Times New Roman" w:cs="Times New Roman"/>
          <w:color w:val="auto"/>
          <w:lang w:val="es-MX"/>
        </w:rPr>
        <w:t>,</w:t>
      </w:r>
      <w:r w:rsidR="00367B97" w:rsidRPr="00E5731C">
        <w:rPr>
          <w:rFonts w:ascii="Times New Roman" w:eastAsia="Aldine401BT-RomanA" w:hAnsi="Times New Roman" w:cs="Times New Roman"/>
          <w:color w:val="auto"/>
          <w:lang w:val="es-MX"/>
        </w:rPr>
        <w:t xml:space="preserve"> el</w:t>
      </w:r>
      <w:r w:rsidR="002E77F4" w:rsidRPr="00E5731C">
        <w:rPr>
          <w:rFonts w:ascii="Times New Roman" w:eastAsia="Aldine401BT-RomanA" w:hAnsi="Times New Roman" w:cs="Times New Roman"/>
          <w:color w:val="auto"/>
          <w:lang w:val="es-MX"/>
        </w:rPr>
        <w:t xml:space="preserve"> licopeno</w:t>
      </w:r>
      <w:r w:rsidR="006F31E6">
        <w:rPr>
          <w:rFonts w:ascii="Times New Roman" w:eastAsia="Aldine401BT-RomanA" w:hAnsi="Times New Roman" w:cs="Times New Roman"/>
          <w:color w:val="auto"/>
          <w:lang w:val="es-MX"/>
        </w:rPr>
        <w:t xml:space="preserve"> es</w:t>
      </w:r>
      <w:r w:rsidR="002E77F4" w:rsidRPr="00E5731C">
        <w:rPr>
          <w:rFonts w:ascii="Times New Roman" w:eastAsia="Aldine401BT-RomanA" w:hAnsi="Times New Roman" w:cs="Times New Roman"/>
          <w:color w:val="auto"/>
          <w:lang w:val="es-MX"/>
        </w:rPr>
        <w:t xml:space="preserve"> un antioxidante que</w:t>
      </w:r>
      <w:r w:rsidRPr="00E5731C">
        <w:rPr>
          <w:rFonts w:ascii="Times New Roman" w:eastAsia="Aldine401BT-RomanA" w:hAnsi="Times New Roman" w:cs="Times New Roman"/>
          <w:color w:val="auto"/>
          <w:lang w:val="es-MX"/>
        </w:rPr>
        <w:t xml:space="preserve"> se puede utilizar en la elaboración de alimentos funcionales capaces </w:t>
      </w:r>
      <w:r w:rsidR="00E85730" w:rsidRPr="00E5731C">
        <w:rPr>
          <w:rFonts w:ascii="Times New Roman" w:eastAsia="Aldine401BT-RomanA" w:hAnsi="Times New Roman" w:cs="Times New Roman"/>
          <w:color w:val="auto"/>
          <w:lang w:val="es-MX"/>
        </w:rPr>
        <w:t>de contrarrestar mutaciones genéticas como el cáncer.</w:t>
      </w:r>
    </w:p>
    <w:p w:rsidR="00E85730" w:rsidRPr="00E5731C" w:rsidRDefault="00E85730"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Una de las metodologías estudiadas para la extracción es la de Soxhlet, que permite aislar el licopeno</w:t>
      </w:r>
      <w:r w:rsidR="00C71FBF">
        <w:rPr>
          <w:rFonts w:ascii="Times New Roman" w:eastAsia="Aldine401BT-RomanA" w:hAnsi="Times New Roman" w:cs="Times New Roman"/>
          <w:color w:val="auto"/>
          <w:lang w:val="es-MX"/>
        </w:rPr>
        <w:t xml:space="preserve">, </w:t>
      </w:r>
      <w:r w:rsidRPr="00E5731C">
        <w:rPr>
          <w:rFonts w:ascii="Times New Roman" w:eastAsia="Aldine401BT-RomanA" w:hAnsi="Times New Roman" w:cs="Times New Roman"/>
          <w:color w:val="auto"/>
          <w:lang w:val="es-MX"/>
        </w:rPr>
        <w:t xml:space="preserve">el cual puede ser utilizado en beneficio de la salud de los consumidores por </w:t>
      </w:r>
      <w:r w:rsidR="00924CC6" w:rsidRPr="00E5731C">
        <w:rPr>
          <w:rFonts w:ascii="Times New Roman" w:eastAsia="Aldine401BT-RomanA" w:hAnsi="Times New Roman" w:cs="Times New Roman"/>
          <w:color w:val="auto"/>
          <w:lang w:val="es-MX"/>
        </w:rPr>
        <w:t xml:space="preserve">sus propiedades </w:t>
      </w:r>
      <w:r w:rsidRPr="00E5731C">
        <w:rPr>
          <w:rFonts w:ascii="Times New Roman" w:eastAsia="Aldine401BT-RomanA" w:hAnsi="Times New Roman" w:cs="Times New Roman"/>
          <w:color w:val="auto"/>
          <w:lang w:val="es-MX"/>
        </w:rPr>
        <w:t>en contrarrestar los radicales libres d</w:t>
      </w:r>
      <w:r w:rsidR="00EE7569" w:rsidRPr="00E5731C">
        <w:rPr>
          <w:rFonts w:ascii="Times New Roman" w:eastAsia="Aldine401BT-RomanA" w:hAnsi="Times New Roman" w:cs="Times New Roman"/>
          <w:color w:val="auto"/>
          <w:lang w:val="es-MX"/>
        </w:rPr>
        <w:t>e</w:t>
      </w:r>
      <w:r w:rsidRPr="00E5731C">
        <w:rPr>
          <w:rFonts w:ascii="Times New Roman" w:eastAsia="Aldine401BT-RomanA" w:hAnsi="Times New Roman" w:cs="Times New Roman"/>
          <w:color w:val="auto"/>
          <w:lang w:val="es-MX"/>
        </w:rPr>
        <w:t xml:space="preserve">l organismo, con la prevención de </w:t>
      </w:r>
      <w:r w:rsidR="00AF706E" w:rsidRPr="00E5731C">
        <w:rPr>
          <w:rFonts w:ascii="Times New Roman" w:eastAsia="Aldine401BT-RomanA" w:hAnsi="Times New Roman" w:cs="Times New Roman"/>
          <w:color w:val="auto"/>
          <w:lang w:val="es-MX"/>
        </w:rPr>
        <w:t xml:space="preserve">diferentes tipos de </w:t>
      </w:r>
      <w:r w:rsidRPr="00E5731C">
        <w:rPr>
          <w:rFonts w:ascii="Times New Roman" w:eastAsia="Aldine401BT-RomanA" w:hAnsi="Times New Roman" w:cs="Times New Roman"/>
          <w:color w:val="auto"/>
          <w:lang w:val="es-MX"/>
        </w:rPr>
        <w:t>patologías.</w:t>
      </w:r>
    </w:p>
    <w:p w:rsidR="00E85730" w:rsidRPr="00E5731C" w:rsidRDefault="00E85730"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Con estos antecedentes planteamos el siguiente problema de investigación.</w:t>
      </w:r>
    </w:p>
    <w:p w:rsidR="0070492B" w:rsidRDefault="00E85730" w:rsidP="009B3A08">
      <w:pPr>
        <w:suppressAutoHyphens w:val="0"/>
        <w:autoSpaceDE w:val="0"/>
        <w:autoSpaceDN w:val="0"/>
        <w:adjustRightInd w:val="0"/>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color w:val="auto"/>
          <w:lang w:val="es-CO"/>
        </w:rPr>
        <w:t>¿</w:t>
      </w:r>
      <w:r w:rsidR="00AF706E" w:rsidRPr="00E5731C">
        <w:rPr>
          <w:rFonts w:ascii="Times New Roman" w:hAnsi="Times New Roman" w:cs="Times New Roman"/>
          <w:color w:val="auto"/>
          <w:lang w:val="es-CO"/>
        </w:rPr>
        <w:t>De</w:t>
      </w:r>
      <w:r w:rsidRPr="00E5731C">
        <w:rPr>
          <w:rFonts w:ascii="Times New Roman" w:hAnsi="Times New Roman" w:cs="Times New Roman"/>
          <w:color w:val="auto"/>
          <w:lang w:val="es-CO"/>
        </w:rPr>
        <w:t>l</w:t>
      </w:r>
      <w:r w:rsidR="00EE7569" w:rsidRPr="00E5731C">
        <w:rPr>
          <w:rFonts w:ascii="Times New Roman" w:hAnsi="Times New Roman" w:cs="Times New Roman"/>
          <w:color w:val="auto"/>
          <w:lang w:val="es-CO"/>
        </w:rPr>
        <w:t xml:space="preserve">a </w:t>
      </w:r>
      <w:r w:rsidR="00E34147" w:rsidRPr="00E5731C">
        <w:rPr>
          <w:rFonts w:ascii="Times New Roman" w:hAnsi="Times New Roman" w:cs="Times New Roman"/>
          <w:color w:val="auto"/>
          <w:lang w:val="es-CO"/>
        </w:rPr>
        <w:t xml:space="preserve">corteza </w:t>
      </w:r>
      <w:r w:rsidR="00AF706E" w:rsidRPr="00E5731C">
        <w:rPr>
          <w:rFonts w:ascii="Times New Roman" w:hAnsi="Times New Roman" w:cs="Times New Roman"/>
          <w:color w:val="auto"/>
          <w:lang w:val="es-CO"/>
        </w:rPr>
        <w:t xml:space="preserve">del </w:t>
      </w:r>
      <w:r w:rsidRPr="00E5731C">
        <w:rPr>
          <w:rFonts w:ascii="Times New Roman" w:hAnsi="Times New Roman" w:cs="Times New Roman"/>
          <w:color w:val="auto"/>
          <w:lang w:val="es-CO"/>
        </w:rPr>
        <w:t>tomate riñón</w:t>
      </w:r>
      <w:r w:rsidR="00273241" w:rsidRPr="00E5731C">
        <w:rPr>
          <w:rFonts w:ascii="Times New Roman" w:hAnsi="Times New Roman" w:cs="Times New Roman"/>
          <w:color w:val="auto"/>
          <w:lang w:val="es-CO"/>
        </w:rPr>
        <w:t xml:space="preserve"> variedad </w:t>
      </w:r>
      <w:r w:rsidR="00367B97" w:rsidRPr="00E5731C">
        <w:rPr>
          <w:rFonts w:ascii="Times New Roman" w:hAnsi="Times New Roman" w:cs="Times New Roman"/>
          <w:color w:val="auto"/>
          <w:lang w:val="es-CO"/>
        </w:rPr>
        <w:t>Daniela utilizando</w:t>
      </w:r>
      <w:r w:rsidR="00AF706E" w:rsidRPr="00E5731C">
        <w:rPr>
          <w:rFonts w:ascii="Times New Roman" w:hAnsi="Times New Roman" w:cs="Times New Roman"/>
          <w:color w:val="auto"/>
          <w:lang w:val="es-CO"/>
        </w:rPr>
        <w:t xml:space="preserve"> el método de </w:t>
      </w:r>
      <w:r w:rsidR="00E24C00" w:rsidRPr="00E5731C">
        <w:rPr>
          <w:rFonts w:ascii="Times New Roman" w:hAnsi="Times New Roman" w:cs="Times New Roman"/>
          <w:color w:val="auto"/>
          <w:lang w:val="es-CO"/>
        </w:rPr>
        <w:t>extracción</w:t>
      </w:r>
      <w:r w:rsidR="0087707E" w:rsidRPr="00E5731C">
        <w:rPr>
          <w:rFonts w:ascii="Times New Roman" w:hAnsi="Times New Roman" w:cs="Times New Roman"/>
          <w:color w:val="auto"/>
          <w:lang w:val="es-CO"/>
        </w:rPr>
        <w:t xml:space="preserve"> mediante </w:t>
      </w:r>
      <w:r w:rsidRPr="00E5731C">
        <w:rPr>
          <w:rFonts w:ascii="Times New Roman" w:hAnsi="Times New Roman" w:cs="Times New Roman"/>
          <w:color w:val="auto"/>
          <w:lang w:val="es-CO"/>
        </w:rPr>
        <w:t>soxhlet</w:t>
      </w:r>
      <w:r w:rsidR="00E3073D">
        <w:rPr>
          <w:rFonts w:ascii="Times New Roman" w:hAnsi="Times New Roman" w:cs="Times New Roman"/>
          <w:color w:val="auto"/>
          <w:lang w:val="es-CO"/>
        </w:rPr>
        <w:t xml:space="preserve"> </w:t>
      </w:r>
      <w:r w:rsidR="00AF706E" w:rsidRPr="00E5731C">
        <w:rPr>
          <w:rFonts w:ascii="Times New Roman" w:hAnsi="Times New Roman" w:cs="Times New Roman"/>
          <w:color w:val="auto"/>
          <w:lang w:val="es-CO"/>
        </w:rPr>
        <w:t xml:space="preserve">se podrá </w:t>
      </w:r>
      <w:r w:rsidRPr="00E5731C">
        <w:rPr>
          <w:rFonts w:ascii="Times New Roman" w:hAnsi="Times New Roman" w:cs="Times New Roman"/>
          <w:color w:val="auto"/>
          <w:lang w:val="es-CO"/>
        </w:rPr>
        <w:t>obtener el</w:t>
      </w:r>
      <w:r w:rsidR="00E24C00" w:rsidRPr="00E5731C">
        <w:rPr>
          <w:rFonts w:ascii="Times New Roman" w:hAnsi="Times New Roman" w:cs="Times New Roman"/>
          <w:color w:val="auto"/>
          <w:lang w:val="es-CO"/>
        </w:rPr>
        <w:t xml:space="preserve"> antioxidante</w:t>
      </w:r>
      <w:r w:rsidRPr="00E5731C">
        <w:rPr>
          <w:rFonts w:ascii="Times New Roman" w:hAnsi="Times New Roman" w:cs="Times New Roman"/>
          <w:color w:val="auto"/>
          <w:lang w:val="es-CO"/>
        </w:rPr>
        <w:t xml:space="preserve"> Licopeno?</w:t>
      </w:r>
    </w:p>
    <w:p w:rsidR="00024AB2" w:rsidRDefault="00024AB2" w:rsidP="009B3A08">
      <w:pPr>
        <w:suppressAutoHyphens w:val="0"/>
        <w:autoSpaceDE w:val="0"/>
        <w:autoSpaceDN w:val="0"/>
        <w:adjustRightInd w:val="0"/>
        <w:spacing w:before="240" w:after="240" w:line="360" w:lineRule="auto"/>
        <w:jc w:val="both"/>
        <w:rPr>
          <w:rFonts w:ascii="Times New Roman" w:hAnsi="Times New Roman" w:cs="Times New Roman"/>
          <w:color w:val="auto"/>
          <w:lang w:val="es-CO"/>
        </w:rPr>
      </w:pPr>
    </w:p>
    <w:p w:rsidR="00855318" w:rsidRPr="00E5731C" w:rsidRDefault="00855318" w:rsidP="009B3A08">
      <w:pPr>
        <w:suppressAutoHyphens w:val="0"/>
        <w:autoSpaceDE w:val="0"/>
        <w:autoSpaceDN w:val="0"/>
        <w:adjustRightInd w:val="0"/>
        <w:spacing w:before="240" w:after="240" w:line="360" w:lineRule="auto"/>
        <w:jc w:val="both"/>
        <w:rPr>
          <w:rFonts w:ascii="Times New Roman" w:hAnsi="Times New Roman" w:cs="Times New Roman"/>
          <w:color w:val="auto"/>
          <w:lang w:val="es-CO"/>
        </w:rPr>
      </w:pPr>
    </w:p>
    <w:p w:rsidR="00AA0130" w:rsidRPr="006F655D" w:rsidRDefault="00AA0130" w:rsidP="009B3A08">
      <w:pPr>
        <w:pStyle w:val="Ttulo1"/>
        <w:jc w:val="center"/>
        <w:rPr>
          <w:sz w:val="28"/>
          <w:szCs w:val="28"/>
        </w:rPr>
      </w:pPr>
      <w:bookmarkStart w:id="11" w:name="_Toc472870063"/>
      <w:r w:rsidRPr="006F655D">
        <w:rPr>
          <w:sz w:val="28"/>
          <w:szCs w:val="28"/>
        </w:rPr>
        <w:lastRenderedPageBreak/>
        <w:t xml:space="preserve">CAPITULO </w:t>
      </w:r>
      <w:r w:rsidR="002B5784" w:rsidRPr="006F655D">
        <w:rPr>
          <w:sz w:val="28"/>
          <w:szCs w:val="28"/>
        </w:rPr>
        <w:t>III</w:t>
      </w:r>
      <w:bookmarkEnd w:id="11"/>
    </w:p>
    <w:p w:rsidR="00D3593F" w:rsidRPr="005259DD" w:rsidRDefault="004A4FB8" w:rsidP="00FC226F">
      <w:pPr>
        <w:pStyle w:val="Ttulo2"/>
        <w:numPr>
          <w:ilvl w:val="0"/>
          <w:numId w:val="12"/>
        </w:numPr>
      </w:pPr>
      <w:bookmarkStart w:id="12" w:name="_Toc472870064"/>
      <w:r w:rsidRPr="005259DD">
        <w:t>Marco Teórico</w:t>
      </w:r>
      <w:r w:rsidR="008C5F18" w:rsidRPr="005259DD">
        <w:t>.</w:t>
      </w:r>
      <w:bookmarkEnd w:id="12"/>
    </w:p>
    <w:p w:rsidR="006F655D" w:rsidRDefault="00D761B1" w:rsidP="009B3A08">
      <w:pPr>
        <w:pStyle w:val="Ttulo3"/>
        <w:numPr>
          <w:ilvl w:val="1"/>
          <w:numId w:val="12"/>
        </w:numPr>
        <w:ind w:left="426" w:hanging="426"/>
      </w:pPr>
      <w:bookmarkStart w:id="13" w:name="_Toc472870065"/>
      <w:r w:rsidRPr="0078347D">
        <w:t>Generalidades del tomate riñón.</w:t>
      </w:r>
      <w:bookmarkEnd w:id="13"/>
    </w:p>
    <w:p w:rsidR="00062A41" w:rsidRPr="0078347D" w:rsidRDefault="00240A31" w:rsidP="009B3A08">
      <w:pPr>
        <w:pStyle w:val="Ttulo3"/>
        <w:numPr>
          <w:ilvl w:val="2"/>
          <w:numId w:val="12"/>
        </w:numPr>
        <w:ind w:left="567" w:hanging="567"/>
      </w:pPr>
      <w:bookmarkStart w:id="14" w:name="_Toc472870066"/>
      <w:r w:rsidRPr="0078347D">
        <w:t xml:space="preserve">Producción </w:t>
      </w:r>
      <w:r w:rsidR="00AF706E" w:rsidRPr="0078347D">
        <w:t xml:space="preserve">del </w:t>
      </w:r>
      <w:r w:rsidRPr="0078347D">
        <w:t>tomate riñón.</w:t>
      </w:r>
      <w:bookmarkEnd w:id="14"/>
    </w:p>
    <w:p w:rsidR="006424FF" w:rsidRPr="00E5731C" w:rsidRDefault="00367B97" w:rsidP="009B3A08">
      <w:pPr>
        <w:spacing w:before="240" w:after="240" w:line="360" w:lineRule="auto"/>
        <w:jc w:val="both"/>
        <w:rPr>
          <w:rFonts w:ascii="Times New Roman" w:eastAsia="Times New Roman" w:hAnsi="Times New Roman" w:cs="Times New Roman"/>
          <w:color w:val="auto"/>
          <w:lang w:val="es-MX" w:eastAsia="es-MX"/>
        </w:rPr>
      </w:pPr>
      <w:r w:rsidRPr="00E5731C">
        <w:rPr>
          <w:rFonts w:ascii="Times New Roman" w:hAnsi="Times New Roman" w:cs="Times New Roman"/>
          <w:lang w:val="es-MX"/>
        </w:rPr>
        <w:t>E</w:t>
      </w:r>
      <w:r w:rsidRPr="00E5731C">
        <w:rPr>
          <w:rFonts w:ascii="Times New Roman" w:hAnsi="Times New Roman" w:cs="Times New Roman"/>
        </w:rPr>
        <w:t>n Ecuador, la producción de tomate riñón (</w:t>
      </w:r>
      <w:r w:rsidRPr="00E5731C">
        <w:rPr>
          <w:rFonts w:ascii="Times New Roman" w:hAnsi="Times New Roman" w:cs="Times New Roman"/>
          <w:i/>
          <w:iCs/>
        </w:rPr>
        <w:t>Lycopersicum</w:t>
      </w:r>
      <w:r>
        <w:rPr>
          <w:rFonts w:ascii="Times New Roman" w:hAnsi="Times New Roman" w:cs="Times New Roman"/>
          <w:i/>
          <w:iCs/>
        </w:rPr>
        <w:t xml:space="preserve"> </w:t>
      </w:r>
      <w:r w:rsidRPr="00E5731C">
        <w:rPr>
          <w:rFonts w:ascii="Times New Roman" w:hAnsi="Times New Roman" w:cs="Times New Roman"/>
          <w:i/>
          <w:iCs/>
        </w:rPr>
        <w:t>esculentum</w:t>
      </w:r>
      <w:r>
        <w:rPr>
          <w:rFonts w:ascii="Times New Roman" w:hAnsi="Times New Roman" w:cs="Times New Roman"/>
          <w:i/>
          <w:iCs/>
        </w:rPr>
        <w:t xml:space="preserve"> </w:t>
      </w:r>
      <w:r w:rsidRPr="00470603">
        <w:rPr>
          <w:rFonts w:ascii="Times New Roman" w:hAnsi="Times New Roman" w:cs="Times New Roman"/>
          <w:iCs/>
        </w:rPr>
        <w:t>L</w:t>
      </w:r>
      <w:r w:rsidRPr="00E5731C">
        <w:rPr>
          <w:rFonts w:ascii="Times New Roman" w:hAnsi="Times New Roman" w:cs="Times New Roman"/>
          <w:i/>
          <w:iCs/>
        </w:rPr>
        <w:t>.</w:t>
      </w:r>
      <w:r w:rsidRPr="00E5731C">
        <w:rPr>
          <w:rFonts w:ascii="Times New Roman" w:hAnsi="Times New Roman" w:cs="Times New Roman"/>
        </w:rPr>
        <w:t>), corresponde a una producción anual de 2317 hectáreas sembradas (</w:t>
      </w:r>
      <w:r w:rsidRPr="00E5731C">
        <w:rPr>
          <w:rFonts w:ascii="Times New Roman" w:eastAsia="Times New Roman" w:hAnsi="Times New Roman" w:cs="Times New Roman"/>
          <w:color w:val="auto"/>
          <w:lang w:val="es-MX" w:eastAsia="es-MX"/>
        </w:rPr>
        <w:t xml:space="preserve">Banco Central del Ecuador, 2010), en cuanto a la situación de los productores de tomate riñón de la Sierra es alentadora pues a pesar de que la superficie cultivada se mantiene igual a la del año 2009, consideran que el rendimiento y el volumen de la producción aumentará en un 60%. </w:t>
      </w:r>
      <w:r w:rsidR="00855318" w:rsidRPr="00E5731C">
        <w:rPr>
          <w:rFonts w:ascii="Times New Roman" w:eastAsia="Times New Roman" w:hAnsi="Times New Roman" w:cs="Times New Roman"/>
          <w:color w:val="auto"/>
          <w:lang w:val="es-MX" w:eastAsia="es-MX"/>
        </w:rPr>
        <w:t>(</w:t>
      </w:r>
      <w:r w:rsidR="009E2442" w:rsidRPr="00E5731C">
        <w:rPr>
          <w:rFonts w:ascii="Times New Roman" w:eastAsia="Times New Roman" w:hAnsi="Times New Roman" w:cs="Times New Roman"/>
          <w:color w:val="auto"/>
          <w:lang w:val="es-MX" w:eastAsia="es-MX"/>
        </w:rPr>
        <w:t>Carvallo, M</w:t>
      </w:r>
      <w:r w:rsidR="00F64486" w:rsidRPr="00E5731C">
        <w:rPr>
          <w:rFonts w:ascii="Times New Roman" w:eastAsia="Times New Roman" w:hAnsi="Times New Roman" w:cs="Times New Roman"/>
          <w:color w:val="auto"/>
          <w:lang w:val="es-MX" w:eastAsia="es-MX"/>
        </w:rPr>
        <w:t xml:space="preserve"> y Rodas, S. 2010)</w:t>
      </w:r>
    </w:p>
    <w:p w:rsidR="0004157E" w:rsidRDefault="004906C9" w:rsidP="00855318">
      <w:pPr>
        <w:tabs>
          <w:tab w:val="left" w:pos="840"/>
        </w:tabs>
        <w:suppressAutoHyphens w:val="0"/>
        <w:autoSpaceDE w:val="0"/>
        <w:autoSpaceDN w:val="0"/>
        <w:adjustRightInd w:val="0"/>
        <w:spacing w:before="240" w:after="240" w:line="360" w:lineRule="auto"/>
        <w:jc w:val="both"/>
        <w:rPr>
          <w:rFonts w:ascii="Times New Roman" w:hAnsi="Times New Roman" w:cs="Times New Roman"/>
        </w:rPr>
      </w:pPr>
      <w:r w:rsidRPr="00E5731C">
        <w:rPr>
          <w:rFonts w:ascii="Times New Roman" w:hAnsi="Times New Roman" w:cs="Times New Roman"/>
        </w:rPr>
        <w:t>INEC (2010) reporta según las estadísticas que en la provincia Bolívar se encuentra una superficie plantada de 16.390 Ha de tomate riñón co</w:t>
      </w:r>
      <w:r w:rsidR="00256391">
        <w:rPr>
          <w:rFonts w:ascii="Times New Roman" w:hAnsi="Times New Roman" w:cs="Times New Roman"/>
        </w:rPr>
        <w:t xml:space="preserve">n una superficie de producción </w:t>
      </w:r>
      <w:r w:rsidRPr="00E5731C">
        <w:rPr>
          <w:rFonts w:ascii="Times New Roman" w:hAnsi="Times New Roman" w:cs="Times New Roman"/>
        </w:rPr>
        <w:t>10</w:t>
      </w:r>
      <w:r w:rsidR="0026359C" w:rsidRPr="00E5731C">
        <w:rPr>
          <w:rFonts w:ascii="Times New Roman" w:hAnsi="Times New Roman" w:cs="Times New Roman"/>
        </w:rPr>
        <w:t>.918</w:t>
      </w:r>
      <w:r w:rsidR="00222A8A">
        <w:rPr>
          <w:rFonts w:ascii="Times New Roman" w:hAnsi="Times New Roman" w:cs="Times New Roman"/>
        </w:rPr>
        <w:t xml:space="preserve"> Tn</w:t>
      </w:r>
      <w:r w:rsidR="0026359C" w:rsidRPr="00E5731C">
        <w:rPr>
          <w:rFonts w:ascii="Times New Roman" w:hAnsi="Times New Roman" w:cs="Times New Roman"/>
        </w:rPr>
        <w:t xml:space="preserve"> anuales.</w:t>
      </w:r>
      <w:r w:rsidR="00470603">
        <w:rPr>
          <w:rFonts w:ascii="Times New Roman" w:hAnsi="Times New Roman" w:cs="Times New Roman"/>
        </w:rPr>
        <w:tab/>
      </w:r>
    </w:p>
    <w:p w:rsidR="0026359C" w:rsidRPr="006F655D" w:rsidRDefault="0026359C" w:rsidP="009B3A08">
      <w:pPr>
        <w:pStyle w:val="Prrafodelista"/>
        <w:numPr>
          <w:ilvl w:val="2"/>
          <w:numId w:val="12"/>
        </w:numPr>
        <w:tabs>
          <w:tab w:val="left" w:pos="840"/>
        </w:tabs>
        <w:suppressAutoHyphens w:val="0"/>
        <w:autoSpaceDE w:val="0"/>
        <w:autoSpaceDN w:val="0"/>
        <w:adjustRightInd w:val="0"/>
        <w:spacing w:before="240" w:after="240" w:line="360" w:lineRule="auto"/>
        <w:ind w:left="567" w:hanging="567"/>
        <w:jc w:val="both"/>
        <w:rPr>
          <w:rFonts w:ascii="Times New Roman" w:eastAsiaTheme="minorHAnsi" w:hAnsi="Times New Roman" w:cs="Times New Roman"/>
          <w:b/>
          <w:color w:val="auto"/>
          <w:lang w:val="es-MX"/>
        </w:rPr>
      </w:pPr>
      <w:r w:rsidRPr="006F655D">
        <w:rPr>
          <w:rFonts w:ascii="Times New Roman" w:hAnsi="Times New Roman" w:cs="Times New Roman"/>
          <w:b/>
        </w:rPr>
        <w:t>Taxonomía</w:t>
      </w:r>
      <w:r w:rsidR="004906C9" w:rsidRPr="006F655D">
        <w:rPr>
          <w:rFonts w:ascii="Times New Roman" w:hAnsi="Times New Roman" w:cs="Times New Roman"/>
          <w:b/>
        </w:rPr>
        <w:t xml:space="preserve"> del tomate </w:t>
      </w:r>
      <w:r w:rsidRPr="006F655D">
        <w:rPr>
          <w:rFonts w:ascii="Times New Roman" w:hAnsi="Times New Roman" w:cs="Times New Roman"/>
          <w:b/>
        </w:rPr>
        <w:t>riñón</w:t>
      </w:r>
    </w:p>
    <w:p w:rsidR="002550B0" w:rsidRPr="00E5731C" w:rsidRDefault="000651F1"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bCs/>
          <w:color w:val="auto"/>
          <w:lang w:val="es-MX"/>
        </w:rPr>
        <w:t>Cuadro</w:t>
      </w:r>
      <w:r w:rsidR="00CD56FD">
        <w:rPr>
          <w:rFonts w:ascii="Times New Roman" w:eastAsiaTheme="minorHAnsi" w:hAnsi="Times New Roman" w:cs="Times New Roman"/>
          <w:b/>
          <w:bCs/>
          <w:color w:val="auto"/>
          <w:lang w:val="es-MX"/>
        </w:rPr>
        <w:t xml:space="preserve"> </w:t>
      </w:r>
      <w:r w:rsidR="00F731B5" w:rsidRPr="00E5731C">
        <w:rPr>
          <w:rFonts w:ascii="Times New Roman" w:eastAsiaTheme="minorHAnsi" w:hAnsi="Times New Roman" w:cs="Times New Roman"/>
          <w:b/>
          <w:bCs/>
          <w:color w:val="auto"/>
          <w:lang w:val="es-MX"/>
        </w:rPr>
        <w:t>N°1.</w:t>
      </w:r>
      <w:r w:rsidR="00CE0430">
        <w:rPr>
          <w:rFonts w:ascii="Times New Roman" w:eastAsiaTheme="minorHAnsi" w:hAnsi="Times New Roman" w:cs="Times New Roman"/>
          <w:b/>
          <w:bCs/>
          <w:color w:val="auto"/>
          <w:lang w:val="es-MX"/>
        </w:rPr>
        <w:t xml:space="preserve"> </w:t>
      </w:r>
      <w:r w:rsidR="002550B0" w:rsidRPr="00E5731C">
        <w:rPr>
          <w:rFonts w:ascii="Times New Roman" w:eastAsiaTheme="minorHAnsi" w:hAnsi="Times New Roman" w:cs="Times New Roman"/>
          <w:b/>
          <w:bCs/>
          <w:color w:val="auto"/>
          <w:lang w:val="es-MX"/>
        </w:rPr>
        <w:t xml:space="preserve">Clasificación Botánica del Tomate. </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2258"/>
        <w:gridCol w:w="2403"/>
      </w:tblGrid>
      <w:tr w:rsidR="002550B0" w:rsidRPr="00855318" w:rsidTr="00C30FBC">
        <w:trPr>
          <w:cnfStyle w:val="100000000000" w:firstRow="1" w:lastRow="0" w:firstColumn="0" w:lastColumn="0" w:oddVBand="0" w:evenVBand="0" w:oddHBand="0" w:evenHBand="0" w:firstRowFirstColumn="0" w:firstRowLastColumn="0" w:lastRowFirstColumn="0" w:lastRowLastColumn="0"/>
          <w:trHeight w:val="151"/>
          <w:jc w:val="center"/>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bottom w:val="single" w:sz="4" w:space="0" w:color="auto"/>
            </w:tcBorders>
            <w:shd w:val="clear" w:color="auto" w:fill="FFFFFF" w:themeFill="background1"/>
          </w:tcPr>
          <w:p w:rsidR="002550B0" w:rsidRPr="00855318" w:rsidRDefault="002550B0" w:rsidP="009B3A08">
            <w:pPr>
              <w:spacing w:line="360" w:lineRule="auto"/>
              <w:jc w:val="both"/>
              <w:rPr>
                <w:rFonts w:ascii="Times New Roman" w:hAnsi="Times New Roman" w:cs="Times New Roman"/>
                <w:b w:val="0"/>
                <w:sz w:val="20"/>
                <w:szCs w:val="20"/>
              </w:rPr>
            </w:pPr>
            <w:r w:rsidRPr="00855318">
              <w:rPr>
                <w:rFonts w:ascii="Times New Roman" w:eastAsiaTheme="minorHAnsi" w:hAnsi="Times New Roman" w:cs="Times New Roman"/>
                <w:color w:val="auto"/>
                <w:sz w:val="20"/>
                <w:szCs w:val="20"/>
                <w:lang w:val="es-MX"/>
              </w:rPr>
              <w:t>Reino:</w:t>
            </w:r>
          </w:p>
        </w:tc>
        <w:tc>
          <w:tcPr>
            <w:tcW w:w="2403" w:type="dxa"/>
            <w:tcBorders>
              <w:top w:val="single" w:sz="4" w:space="0" w:color="auto"/>
              <w:bottom w:val="single" w:sz="4" w:space="0" w:color="auto"/>
            </w:tcBorders>
            <w:shd w:val="clear" w:color="auto" w:fill="FFFFFF" w:themeFill="background1"/>
          </w:tcPr>
          <w:p w:rsidR="002550B0" w:rsidRPr="00855318" w:rsidRDefault="002550B0" w:rsidP="009B3A0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55318">
              <w:rPr>
                <w:rFonts w:ascii="Times New Roman" w:eastAsiaTheme="minorHAnsi" w:hAnsi="Times New Roman" w:cs="Times New Roman"/>
                <w:color w:val="auto"/>
                <w:sz w:val="20"/>
                <w:szCs w:val="20"/>
                <w:lang w:val="es-MX"/>
              </w:rPr>
              <w:t>Plantae</w:t>
            </w:r>
          </w:p>
        </w:tc>
      </w:tr>
      <w:tr w:rsidR="002550B0" w:rsidRPr="00855318" w:rsidTr="00C30FBC">
        <w:trPr>
          <w:cnfStyle w:val="000000100000" w:firstRow="0" w:lastRow="0" w:firstColumn="0" w:lastColumn="0" w:oddVBand="0" w:evenVBand="0" w:oddHBand="1" w:evenHBand="0" w:firstRowFirstColumn="0" w:firstRowLastColumn="0" w:lastRowFirstColumn="0" w:lastRowLastColumn="0"/>
          <w:trHeight w:val="157"/>
          <w:jc w:val="center"/>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tcBorders>
            <w:shd w:val="clear" w:color="auto" w:fill="FFFFFF" w:themeFill="background1"/>
          </w:tcPr>
          <w:p w:rsidR="002550B0" w:rsidRPr="00855318" w:rsidRDefault="002550B0" w:rsidP="009B3A08">
            <w:pPr>
              <w:autoSpaceDE w:val="0"/>
              <w:autoSpaceDN w:val="0"/>
              <w:adjustRightInd w:val="0"/>
              <w:spacing w:line="360" w:lineRule="auto"/>
              <w:jc w:val="both"/>
              <w:rPr>
                <w:rFonts w:ascii="Times New Roman" w:eastAsiaTheme="minorHAnsi" w:hAnsi="Times New Roman" w:cs="Times New Roman"/>
                <w:b w:val="0"/>
                <w:sz w:val="20"/>
                <w:szCs w:val="20"/>
              </w:rPr>
            </w:pPr>
            <w:r w:rsidRPr="00855318">
              <w:rPr>
                <w:rFonts w:ascii="Times New Roman" w:eastAsiaTheme="minorHAnsi" w:hAnsi="Times New Roman" w:cs="Times New Roman"/>
                <w:color w:val="auto"/>
                <w:sz w:val="20"/>
                <w:szCs w:val="20"/>
                <w:lang w:val="es-MX"/>
              </w:rPr>
              <w:t xml:space="preserve">Subreino: </w:t>
            </w:r>
          </w:p>
        </w:tc>
        <w:tc>
          <w:tcPr>
            <w:tcW w:w="2403" w:type="dxa"/>
            <w:tcBorders>
              <w:top w:val="single" w:sz="4" w:space="0" w:color="auto"/>
            </w:tcBorders>
            <w:shd w:val="clear" w:color="auto" w:fill="FFFFFF" w:themeFill="background1"/>
          </w:tcPr>
          <w:p w:rsidR="002550B0" w:rsidRPr="00855318" w:rsidRDefault="002550B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0"/>
                <w:szCs w:val="20"/>
              </w:rPr>
            </w:pPr>
            <w:r w:rsidRPr="00855318">
              <w:rPr>
                <w:rFonts w:ascii="Times New Roman" w:eastAsiaTheme="minorHAnsi" w:hAnsi="Times New Roman" w:cs="Times New Roman"/>
                <w:color w:val="auto"/>
                <w:sz w:val="20"/>
                <w:szCs w:val="20"/>
                <w:lang w:val="es-MX"/>
              </w:rPr>
              <w:t>Embryobionta</w:t>
            </w:r>
          </w:p>
        </w:tc>
      </w:tr>
      <w:tr w:rsidR="002550B0" w:rsidRPr="00855318" w:rsidTr="00C30FBC">
        <w:trPr>
          <w:trHeight w:val="151"/>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autoSpaceDE w:val="0"/>
              <w:autoSpaceDN w:val="0"/>
              <w:adjustRightInd w:val="0"/>
              <w:spacing w:line="360" w:lineRule="auto"/>
              <w:jc w:val="both"/>
              <w:rPr>
                <w:rFonts w:ascii="Times New Roman" w:eastAsiaTheme="minorHAnsi" w:hAnsi="Times New Roman" w:cs="Times New Roman"/>
                <w:b w:val="0"/>
                <w:sz w:val="20"/>
                <w:szCs w:val="20"/>
              </w:rPr>
            </w:pPr>
            <w:r w:rsidRPr="00855318">
              <w:rPr>
                <w:rFonts w:ascii="Times New Roman" w:eastAsiaTheme="minorHAnsi" w:hAnsi="Times New Roman" w:cs="Times New Roman"/>
                <w:color w:val="auto"/>
                <w:sz w:val="20"/>
                <w:szCs w:val="20"/>
                <w:lang w:val="es-MX"/>
              </w:rPr>
              <w:t>División:</w:t>
            </w:r>
          </w:p>
        </w:tc>
        <w:tc>
          <w:tcPr>
            <w:tcW w:w="2403" w:type="dxa"/>
            <w:shd w:val="clear" w:color="auto" w:fill="FFFFFF" w:themeFill="background1"/>
          </w:tcPr>
          <w:p w:rsidR="002550B0" w:rsidRPr="00855318" w:rsidRDefault="002550B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sz w:val="20"/>
                <w:szCs w:val="20"/>
              </w:rPr>
            </w:pPr>
            <w:r w:rsidRPr="00855318">
              <w:rPr>
                <w:rFonts w:ascii="Times New Roman" w:eastAsiaTheme="minorHAnsi" w:hAnsi="Times New Roman" w:cs="Times New Roman"/>
                <w:color w:val="auto"/>
                <w:sz w:val="20"/>
                <w:szCs w:val="20"/>
                <w:lang w:val="es-MX"/>
              </w:rPr>
              <w:t>Magnoliophyta</w:t>
            </w:r>
          </w:p>
        </w:tc>
      </w:tr>
      <w:tr w:rsidR="002550B0" w:rsidRPr="00855318" w:rsidTr="00C30FBC">
        <w:trPr>
          <w:cnfStyle w:val="000000100000" w:firstRow="0" w:lastRow="0" w:firstColumn="0" w:lastColumn="0" w:oddVBand="0" w:evenVBand="0" w:oddHBand="1" w:evenHBand="0" w:firstRowFirstColumn="0" w:firstRowLastColumn="0" w:lastRowFirstColumn="0" w:lastRowLastColumn="0"/>
          <w:trHeight w:val="157"/>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autoSpaceDE w:val="0"/>
              <w:autoSpaceDN w:val="0"/>
              <w:adjustRightInd w:val="0"/>
              <w:spacing w:line="360" w:lineRule="auto"/>
              <w:jc w:val="both"/>
              <w:rPr>
                <w:rFonts w:ascii="Times New Roman" w:eastAsiaTheme="minorHAnsi" w:hAnsi="Times New Roman" w:cs="Times New Roman"/>
                <w:b w:val="0"/>
                <w:sz w:val="20"/>
                <w:szCs w:val="20"/>
              </w:rPr>
            </w:pPr>
            <w:r w:rsidRPr="00855318">
              <w:rPr>
                <w:rFonts w:ascii="Times New Roman" w:eastAsiaTheme="minorHAnsi" w:hAnsi="Times New Roman" w:cs="Times New Roman"/>
                <w:color w:val="auto"/>
                <w:sz w:val="20"/>
                <w:szCs w:val="20"/>
                <w:lang w:val="es-MX"/>
              </w:rPr>
              <w:t>Clase:</w:t>
            </w:r>
          </w:p>
        </w:tc>
        <w:tc>
          <w:tcPr>
            <w:tcW w:w="2403" w:type="dxa"/>
            <w:shd w:val="clear" w:color="auto" w:fill="FFFFFF" w:themeFill="background1"/>
          </w:tcPr>
          <w:p w:rsidR="002550B0" w:rsidRPr="00855318" w:rsidRDefault="002550B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sz w:val="20"/>
                <w:szCs w:val="20"/>
              </w:rPr>
            </w:pPr>
            <w:r w:rsidRPr="00855318">
              <w:rPr>
                <w:rFonts w:ascii="Times New Roman" w:eastAsiaTheme="minorHAnsi" w:hAnsi="Times New Roman" w:cs="Times New Roman"/>
                <w:color w:val="auto"/>
                <w:sz w:val="20"/>
                <w:szCs w:val="20"/>
                <w:lang w:val="es-MX"/>
              </w:rPr>
              <w:t>Magnoliopsida</w:t>
            </w:r>
          </w:p>
        </w:tc>
      </w:tr>
      <w:tr w:rsidR="002550B0" w:rsidRPr="00855318" w:rsidTr="00C30FBC">
        <w:trPr>
          <w:trHeight w:val="157"/>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spacing w:line="360" w:lineRule="auto"/>
              <w:jc w:val="both"/>
              <w:rPr>
                <w:rFonts w:ascii="Times New Roman" w:hAnsi="Times New Roman" w:cs="Times New Roman"/>
                <w:b w:val="0"/>
                <w:sz w:val="20"/>
                <w:szCs w:val="20"/>
              </w:rPr>
            </w:pPr>
            <w:r w:rsidRPr="00855318">
              <w:rPr>
                <w:rFonts w:ascii="Times New Roman" w:eastAsiaTheme="minorHAnsi" w:hAnsi="Times New Roman" w:cs="Times New Roman"/>
                <w:color w:val="auto"/>
                <w:sz w:val="20"/>
                <w:szCs w:val="20"/>
                <w:lang w:val="es-MX"/>
              </w:rPr>
              <w:t xml:space="preserve">Subclase: </w:t>
            </w:r>
          </w:p>
        </w:tc>
        <w:tc>
          <w:tcPr>
            <w:tcW w:w="2403" w:type="dxa"/>
            <w:shd w:val="clear" w:color="auto" w:fill="FFFFFF" w:themeFill="background1"/>
          </w:tcPr>
          <w:p w:rsidR="002550B0" w:rsidRPr="00855318" w:rsidRDefault="002550B0" w:rsidP="009B3A0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55318">
              <w:rPr>
                <w:rFonts w:ascii="Times New Roman" w:eastAsiaTheme="minorHAnsi" w:hAnsi="Times New Roman" w:cs="Times New Roman"/>
                <w:color w:val="auto"/>
                <w:sz w:val="20"/>
                <w:szCs w:val="20"/>
                <w:lang w:val="es-MX"/>
              </w:rPr>
              <w:t>Asteridae</w:t>
            </w:r>
          </w:p>
        </w:tc>
      </w:tr>
      <w:tr w:rsidR="002550B0" w:rsidRPr="00855318" w:rsidTr="00C30FBC">
        <w:trPr>
          <w:cnfStyle w:val="000000100000" w:firstRow="0" w:lastRow="0" w:firstColumn="0" w:lastColumn="0" w:oddVBand="0" w:evenVBand="0" w:oddHBand="1" w:evenHBand="0" w:firstRowFirstColumn="0" w:firstRowLastColumn="0" w:lastRowFirstColumn="0" w:lastRowLastColumn="0"/>
          <w:trHeight w:val="96"/>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pStyle w:val="Default"/>
              <w:spacing w:line="360" w:lineRule="auto"/>
              <w:jc w:val="both"/>
              <w:rPr>
                <w:b w:val="0"/>
                <w:sz w:val="20"/>
                <w:szCs w:val="20"/>
              </w:rPr>
            </w:pPr>
            <w:r w:rsidRPr="00855318">
              <w:rPr>
                <w:sz w:val="20"/>
                <w:szCs w:val="20"/>
              </w:rPr>
              <w:t xml:space="preserve">Orden: </w:t>
            </w:r>
          </w:p>
        </w:tc>
        <w:tc>
          <w:tcPr>
            <w:tcW w:w="2403" w:type="dxa"/>
            <w:shd w:val="clear" w:color="auto" w:fill="FFFFFF" w:themeFill="background1"/>
          </w:tcPr>
          <w:p w:rsidR="002550B0" w:rsidRPr="00855318" w:rsidRDefault="002550B0" w:rsidP="009B3A08">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855318">
              <w:rPr>
                <w:sz w:val="20"/>
                <w:szCs w:val="20"/>
              </w:rPr>
              <w:t>Solanales</w:t>
            </w:r>
          </w:p>
        </w:tc>
      </w:tr>
      <w:tr w:rsidR="002550B0" w:rsidRPr="00855318" w:rsidTr="00C30FBC">
        <w:trPr>
          <w:trHeight w:val="138"/>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pStyle w:val="Default"/>
              <w:spacing w:line="360" w:lineRule="auto"/>
              <w:jc w:val="both"/>
              <w:rPr>
                <w:b w:val="0"/>
                <w:sz w:val="20"/>
                <w:szCs w:val="20"/>
              </w:rPr>
            </w:pPr>
            <w:r w:rsidRPr="00855318">
              <w:rPr>
                <w:sz w:val="20"/>
                <w:szCs w:val="20"/>
              </w:rPr>
              <w:t xml:space="preserve">Familia: </w:t>
            </w:r>
          </w:p>
        </w:tc>
        <w:tc>
          <w:tcPr>
            <w:tcW w:w="2403" w:type="dxa"/>
            <w:shd w:val="clear" w:color="auto" w:fill="FFFFFF" w:themeFill="background1"/>
          </w:tcPr>
          <w:p w:rsidR="002550B0" w:rsidRPr="00855318" w:rsidRDefault="002550B0" w:rsidP="009B3A08">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55318">
              <w:rPr>
                <w:sz w:val="20"/>
                <w:szCs w:val="20"/>
              </w:rPr>
              <w:t>Solanaceae</w:t>
            </w:r>
          </w:p>
        </w:tc>
      </w:tr>
      <w:tr w:rsidR="002550B0" w:rsidRPr="00855318" w:rsidTr="00C30FBC">
        <w:trPr>
          <w:cnfStyle w:val="000000100000" w:firstRow="0" w:lastRow="0" w:firstColumn="0" w:lastColumn="0" w:oddVBand="0" w:evenVBand="0" w:oddHBand="1" w:evenHBand="0" w:firstRowFirstColumn="0" w:firstRowLastColumn="0" w:lastRowFirstColumn="0" w:lastRowLastColumn="0"/>
          <w:trHeight w:val="53"/>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pStyle w:val="NormalWeb"/>
              <w:spacing w:before="0" w:beforeAutospacing="0" w:after="0" w:afterAutospacing="0" w:line="360" w:lineRule="auto"/>
              <w:jc w:val="both"/>
              <w:rPr>
                <w:b w:val="0"/>
                <w:sz w:val="20"/>
                <w:szCs w:val="20"/>
              </w:rPr>
            </w:pPr>
            <w:r w:rsidRPr="00855318">
              <w:rPr>
                <w:sz w:val="20"/>
                <w:szCs w:val="20"/>
              </w:rPr>
              <w:t xml:space="preserve">Género: </w:t>
            </w:r>
          </w:p>
        </w:tc>
        <w:tc>
          <w:tcPr>
            <w:tcW w:w="2403" w:type="dxa"/>
            <w:shd w:val="clear" w:color="auto" w:fill="FFFFFF" w:themeFill="background1"/>
          </w:tcPr>
          <w:p w:rsidR="002550B0" w:rsidRPr="00855318" w:rsidRDefault="002550B0" w:rsidP="009B3A08">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sz w:val="20"/>
                <w:szCs w:val="20"/>
              </w:rPr>
            </w:pPr>
            <w:r w:rsidRPr="00855318">
              <w:rPr>
                <w:sz w:val="20"/>
                <w:szCs w:val="20"/>
              </w:rPr>
              <w:t>Solanum</w:t>
            </w:r>
          </w:p>
        </w:tc>
      </w:tr>
      <w:tr w:rsidR="002550B0" w:rsidRPr="00855318" w:rsidTr="00C30FBC">
        <w:trPr>
          <w:trHeight w:val="96"/>
          <w:jc w:val="center"/>
        </w:trPr>
        <w:tc>
          <w:tcPr>
            <w:cnfStyle w:val="001000000000" w:firstRow="0" w:lastRow="0" w:firstColumn="1" w:lastColumn="0" w:oddVBand="0" w:evenVBand="0" w:oddHBand="0" w:evenHBand="0" w:firstRowFirstColumn="0" w:firstRowLastColumn="0" w:lastRowFirstColumn="0" w:lastRowLastColumn="0"/>
            <w:tcW w:w="2258" w:type="dxa"/>
            <w:shd w:val="clear" w:color="auto" w:fill="FFFFFF" w:themeFill="background1"/>
          </w:tcPr>
          <w:p w:rsidR="002550B0" w:rsidRPr="00855318" w:rsidRDefault="002550B0" w:rsidP="009B3A08">
            <w:pPr>
              <w:pStyle w:val="NormalWeb"/>
              <w:spacing w:before="0" w:beforeAutospacing="0" w:after="0" w:afterAutospacing="0" w:line="360" w:lineRule="auto"/>
              <w:jc w:val="both"/>
              <w:rPr>
                <w:b w:val="0"/>
                <w:sz w:val="20"/>
                <w:szCs w:val="20"/>
              </w:rPr>
            </w:pPr>
            <w:r w:rsidRPr="00855318">
              <w:rPr>
                <w:sz w:val="20"/>
                <w:szCs w:val="20"/>
              </w:rPr>
              <w:t xml:space="preserve">Especie: </w:t>
            </w:r>
          </w:p>
        </w:tc>
        <w:tc>
          <w:tcPr>
            <w:tcW w:w="2403" w:type="dxa"/>
            <w:shd w:val="clear" w:color="auto" w:fill="FFFFFF" w:themeFill="background1"/>
          </w:tcPr>
          <w:p w:rsidR="002550B0" w:rsidRPr="00855318" w:rsidRDefault="00D90B9C" w:rsidP="009B3A08">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55318">
              <w:rPr>
                <w:iCs/>
                <w:sz w:val="20"/>
                <w:szCs w:val="20"/>
              </w:rPr>
              <w:t>L</w:t>
            </w:r>
            <w:r w:rsidR="002550B0" w:rsidRPr="00855318">
              <w:rPr>
                <w:iCs/>
                <w:sz w:val="20"/>
                <w:szCs w:val="20"/>
              </w:rPr>
              <w:t xml:space="preserve">ycopersicum L. </w:t>
            </w:r>
          </w:p>
        </w:tc>
      </w:tr>
    </w:tbl>
    <w:p w:rsidR="00AA0130" w:rsidRPr="00E5731C" w:rsidRDefault="002550B0" w:rsidP="00C30FBC">
      <w:pPr>
        <w:suppressAutoHyphens w:val="0"/>
        <w:autoSpaceDE w:val="0"/>
        <w:autoSpaceDN w:val="0"/>
        <w:adjustRightInd w:val="0"/>
        <w:spacing w:before="240" w:after="240" w:line="360" w:lineRule="auto"/>
        <w:rPr>
          <w:rFonts w:ascii="Times New Roman" w:eastAsiaTheme="minorHAnsi" w:hAnsi="Times New Roman" w:cs="Times New Roman"/>
          <w:color w:val="auto"/>
          <w:lang w:val="es-MX"/>
        </w:rPr>
      </w:pPr>
      <w:r w:rsidRPr="00256391">
        <w:rPr>
          <w:rFonts w:ascii="Times New Roman" w:eastAsiaTheme="minorHAnsi" w:hAnsi="Times New Roman" w:cs="Times New Roman"/>
          <w:b/>
          <w:color w:val="auto"/>
          <w:sz w:val="20"/>
          <w:szCs w:val="20"/>
          <w:lang w:val="es-MX"/>
        </w:rPr>
        <w:t>Fuente:</w:t>
      </w:r>
      <w:r w:rsidR="00964D61" w:rsidRPr="00E5731C">
        <w:rPr>
          <w:rFonts w:ascii="Times New Roman" w:eastAsiaTheme="minorHAnsi" w:hAnsi="Times New Roman" w:cs="Times New Roman"/>
          <w:color w:val="auto"/>
          <w:lang w:val="es-MX"/>
        </w:rPr>
        <w:t>(</w:t>
      </w:r>
      <w:r w:rsidR="00964D61" w:rsidRPr="00843A14">
        <w:rPr>
          <w:rFonts w:ascii="Times New Roman" w:eastAsiaTheme="minorHAnsi" w:hAnsi="Times New Roman" w:cs="Times New Roman"/>
          <w:color w:val="auto"/>
          <w:sz w:val="20"/>
          <w:szCs w:val="20"/>
          <w:lang w:val="es-MX"/>
        </w:rPr>
        <w:t>Aguirre y Merino, 2000).</w:t>
      </w:r>
    </w:p>
    <w:p w:rsidR="00934F23" w:rsidRPr="005259DD" w:rsidRDefault="00D90B9C" w:rsidP="009B3A08">
      <w:pPr>
        <w:pStyle w:val="Ttulo3"/>
        <w:numPr>
          <w:ilvl w:val="1"/>
          <w:numId w:val="12"/>
        </w:numPr>
        <w:ind w:left="426" w:hanging="426"/>
      </w:pPr>
      <w:bookmarkStart w:id="15" w:name="_Toc472870067"/>
      <w:r w:rsidRPr="005259DD">
        <w:lastRenderedPageBreak/>
        <w:t>Fruto.</w:t>
      </w:r>
      <w:bookmarkEnd w:id="15"/>
    </w:p>
    <w:p w:rsidR="004B78D0" w:rsidRPr="00E5731C" w:rsidRDefault="00934F23" w:rsidP="009B3A08">
      <w:pPr>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Además de su gran importancia socioeconómica, el tomate (Solanum</w:t>
      </w:r>
      <w:r w:rsidR="00367B97">
        <w:rPr>
          <w:rFonts w:ascii="Times New Roman" w:eastAsia="Times New Roman" w:hAnsi="Times New Roman" w:cs="Times New Roman"/>
          <w:color w:val="auto"/>
          <w:lang w:val="es-MX" w:eastAsia="es-MX"/>
        </w:rPr>
        <w:t xml:space="preserve"> </w:t>
      </w:r>
      <w:r w:rsidRPr="00E5731C">
        <w:rPr>
          <w:rFonts w:ascii="Times New Roman" w:eastAsia="Times New Roman" w:hAnsi="Times New Roman" w:cs="Times New Roman"/>
          <w:color w:val="auto"/>
          <w:lang w:val="es-MX" w:eastAsia="es-MX"/>
        </w:rPr>
        <w:t>lycopersicum) es considerado, desde un punto de vista nutricional, una potente fuente de vitaminas y compuestos bioactivos, lo que le ha permitido ser catalogado como alimento funcional</w:t>
      </w:r>
      <w:r w:rsidR="00AA09AB" w:rsidRPr="00E5731C">
        <w:rPr>
          <w:rFonts w:ascii="Times New Roman" w:hAnsi="Times New Roman" w:cs="Times New Roman"/>
        </w:rPr>
        <w:t xml:space="preserve"> (</w:t>
      </w:r>
      <w:r w:rsidR="00AA09AB" w:rsidRPr="00E5731C">
        <w:rPr>
          <w:rFonts w:ascii="Times New Roman" w:eastAsia="Times New Roman" w:hAnsi="Times New Roman" w:cs="Times New Roman"/>
          <w:color w:val="auto"/>
          <w:lang w:val="es-MX" w:eastAsia="es-MX"/>
        </w:rPr>
        <w:t>Erge, H. 2001)</w:t>
      </w:r>
      <w:r w:rsidR="004B78D0" w:rsidRPr="00E5731C">
        <w:rPr>
          <w:rFonts w:ascii="Times New Roman" w:eastAsia="Times New Roman" w:hAnsi="Times New Roman" w:cs="Times New Roman"/>
          <w:color w:val="auto"/>
          <w:lang w:val="es-MX" w:eastAsia="es-MX"/>
        </w:rPr>
        <w:t>.</w:t>
      </w:r>
    </w:p>
    <w:p w:rsidR="0004157E" w:rsidRPr="00855318" w:rsidRDefault="00E05466" w:rsidP="009B3A08">
      <w:pPr>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El fruto es una baya de color amarillo rosado o rojo debido a la presencia de licopina y carotina, en distintas y variadas proporciones. Su forma puede ser redonda, achatada o en forma de pera, y su superficie lisa o asurcada, siendo el tamaño muy</w:t>
      </w:r>
      <w:r w:rsidR="002550B0" w:rsidRPr="00E5731C">
        <w:rPr>
          <w:rFonts w:ascii="Times New Roman" w:eastAsiaTheme="minorHAnsi" w:hAnsi="Times New Roman" w:cs="Times New Roman"/>
          <w:color w:val="auto"/>
          <w:lang w:val="es-MX"/>
        </w:rPr>
        <w:t xml:space="preserve"> variable según las va</w:t>
      </w:r>
      <w:r w:rsidR="00946F80" w:rsidRPr="00E5731C">
        <w:rPr>
          <w:rFonts w:ascii="Times New Roman" w:eastAsiaTheme="minorHAnsi" w:hAnsi="Times New Roman" w:cs="Times New Roman"/>
          <w:color w:val="auto"/>
          <w:lang w:val="es-MX"/>
        </w:rPr>
        <w:t>riedades (Infoagro, 2006).</w:t>
      </w:r>
    </w:p>
    <w:p w:rsidR="00951A49" w:rsidRPr="00E5731C" w:rsidRDefault="000651F1"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 xml:space="preserve">Cuadro </w:t>
      </w:r>
      <w:r w:rsidR="00F731B5" w:rsidRPr="00E5731C">
        <w:rPr>
          <w:rFonts w:ascii="Times New Roman" w:eastAsia="Times New Roman" w:hAnsi="Times New Roman" w:cs="Times New Roman"/>
          <w:b/>
          <w:color w:val="auto"/>
          <w:lang w:val="es-MX" w:eastAsia="es-MX"/>
        </w:rPr>
        <w:t>N°2.</w:t>
      </w:r>
      <w:r w:rsidR="00CE0430">
        <w:rPr>
          <w:rFonts w:ascii="Times New Roman" w:eastAsia="Times New Roman" w:hAnsi="Times New Roman" w:cs="Times New Roman"/>
          <w:b/>
          <w:color w:val="auto"/>
          <w:lang w:val="es-MX" w:eastAsia="es-MX"/>
        </w:rPr>
        <w:t xml:space="preserve"> </w:t>
      </w:r>
      <w:r w:rsidR="00B96421" w:rsidRPr="00E5731C">
        <w:rPr>
          <w:rFonts w:ascii="Times New Roman" w:eastAsia="Times New Roman" w:hAnsi="Times New Roman" w:cs="Times New Roman"/>
          <w:color w:val="auto"/>
          <w:lang w:val="es-MX" w:eastAsia="es-MX"/>
        </w:rPr>
        <w:t>Contenid</w:t>
      </w:r>
      <w:r w:rsidR="002550B0" w:rsidRPr="00E5731C">
        <w:rPr>
          <w:rFonts w:ascii="Times New Roman" w:eastAsia="Times New Roman" w:hAnsi="Times New Roman" w:cs="Times New Roman"/>
          <w:color w:val="auto"/>
          <w:lang w:val="es-MX" w:eastAsia="es-MX"/>
        </w:rPr>
        <w:t>o n</w:t>
      </w:r>
      <w:r w:rsidR="00B96421" w:rsidRPr="00E5731C">
        <w:rPr>
          <w:rFonts w:ascii="Times New Roman" w:eastAsia="Times New Roman" w:hAnsi="Times New Roman" w:cs="Times New Roman"/>
          <w:color w:val="auto"/>
          <w:lang w:val="es-MX" w:eastAsia="es-MX"/>
        </w:rPr>
        <w:t>utric</w:t>
      </w:r>
      <w:r w:rsidR="002550B0" w:rsidRPr="00E5731C">
        <w:rPr>
          <w:rFonts w:ascii="Times New Roman" w:eastAsia="Times New Roman" w:hAnsi="Times New Roman" w:cs="Times New Roman"/>
          <w:color w:val="auto"/>
          <w:lang w:val="es-MX" w:eastAsia="es-MX"/>
        </w:rPr>
        <w:t>ional del tomate 100 gramos de pulpa sin  s</w:t>
      </w:r>
      <w:r w:rsidR="00951A49" w:rsidRPr="00E5731C">
        <w:rPr>
          <w:rFonts w:ascii="Times New Roman" w:eastAsia="Times New Roman" w:hAnsi="Times New Roman" w:cs="Times New Roman"/>
          <w:color w:val="auto"/>
          <w:lang w:val="es-MX" w:eastAsia="es-MX"/>
        </w:rPr>
        <w:t>emilla.</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922"/>
        <w:gridCol w:w="1417"/>
        <w:gridCol w:w="992"/>
      </w:tblGrid>
      <w:tr w:rsidR="00ED405A" w:rsidRPr="00855318" w:rsidTr="00C30FB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tcBorders>
              <w:top w:val="single" w:sz="4" w:space="0" w:color="auto"/>
              <w:bottom w:val="single" w:sz="4" w:space="0" w:color="auto"/>
            </w:tcBorders>
            <w:shd w:val="clear" w:color="auto" w:fill="FFFFFF" w:themeFill="background1"/>
          </w:tcPr>
          <w:p w:rsidR="00ED405A" w:rsidRPr="00855318" w:rsidRDefault="00ED405A" w:rsidP="009B3A08">
            <w:pPr>
              <w:suppressAutoHyphens w:val="0"/>
              <w:spacing w:line="360" w:lineRule="auto"/>
              <w:jc w:val="both"/>
              <w:rPr>
                <w:rFonts w:ascii="Times New Roman" w:eastAsia="Times New Roman" w:hAnsi="Times New Roman" w:cs="Times New Roman"/>
                <w:color w:val="auto"/>
                <w:sz w:val="20"/>
                <w:szCs w:val="20"/>
                <w:lang w:val="es-MX" w:eastAsia="es-MX"/>
              </w:rPr>
            </w:pPr>
          </w:p>
        </w:tc>
        <w:tc>
          <w:tcPr>
            <w:tcW w:w="1417" w:type="dxa"/>
            <w:tcBorders>
              <w:top w:val="single" w:sz="4" w:space="0" w:color="auto"/>
              <w:bottom w:val="single" w:sz="4" w:space="0" w:color="auto"/>
            </w:tcBorders>
            <w:shd w:val="clear" w:color="auto" w:fill="FFFFFF" w:themeFill="background1"/>
          </w:tcPr>
          <w:p w:rsidR="00ED405A" w:rsidRPr="00855318" w:rsidRDefault="005B0AF5" w:rsidP="009B3A08">
            <w:pPr>
              <w:suppressAutoHyphens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Contenido</w:t>
            </w:r>
          </w:p>
        </w:tc>
        <w:tc>
          <w:tcPr>
            <w:tcW w:w="992" w:type="dxa"/>
            <w:tcBorders>
              <w:top w:val="single" w:sz="4" w:space="0" w:color="auto"/>
              <w:bottom w:val="single" w:sz="4" w:space="0" w:color="auto"/>
            </w:tcBorders>
            <w:shd w:val="clear" w:color="auto" w:fill="FFFFFF" w:themeFill="background1"/>
          </w:tcPr>
          <w:p w:rsidR="00ED405A" w:rsidRPr="00855318" w:rsidRDefault="005B0AF5" w:rsidP="009B3A08">
            <w:pPr>
              <w:suppressAutoHyphens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Unidad</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tcBorders>
              <w:top w:val="single" w:sz="4" w:space="0" w:color="auto"/>
            </w:tcBorders>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Calorías</w:t>
            </w:r>
          </w:p>
        </w:tc>
        <w:tc>
          <w:tcPr>
            <w:tcW w:w="1417" w:type="dxa"/>
            <w:tcBorders>
              <w:top w:val="single" w:sz="4" w:space="0" w:color="auto"/>
            </w:tcBorders>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17</w:t>
            </w:r>
          </w:p>
        </w:tc>
        <w:tc>
          <w:tcPr>
            <w:tcW w:w="992" w:type="dxa"/>
            <w:tcBorders>
              <w:top w:val="single" w:sz="4" w:space="0" w:color="auto"/>
            </w:tcBorders>
            <w:shd w:val="clear" w:color="auto" w:fill="FFFFFF" w:themeFill="background1"/>
          </w:tcPr>
          <w:p w:rsidR="00ED405A" w:rsidRPr="00855318" w:rsidRDefault="00166E69"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Cal.</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 xml:space="preserve">Agua </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94.3</w:t>
            </w:r>
          </w:p>
        </w:tc>
        <w:tc>
          <w:tcPr>
            <w:tcW w:w="992" w:type="dxa"/>
            <w:shd w:val="clear" w:color="auto" w:fill="FFFFFF" w:themeFill="background1"/>
          </w:tcPr>
          <w:p w:rsidR="00ED405A" w:rsidRPr="00855318" w:rsidRDefault="00166E69"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Proteína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0.9</w:t>
            </w:r>
          </w:p>
        </w:tc>
        <w:tc>
          <w:tcPr>
            <w:tcW w:w="992" w:type="dxa"/>
            <w:shd w:val="clear" w:color="auto" w:fill="FFFFFF" w:themeFill="background1"/>
          </w:tcPr>
          <w:p w:rsidR="00ED405A" w:rsidRPr="00855318" w:rsidRDefault="00952CF0"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G</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Grasas</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0.1</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 xml:space="preserve">Carbohidratos </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3.3</w:t>
            </w:r>
          </w:p>
        </w:tc>
        <w:tc>
          <w:tcPr>
            <w:tcW w:w="992" w:type="dxa"/>
            <w:shd w:val="clear" w:color="auto" w:fill="FFFFFF" w:themeFill="background1"/>
          </w:tcPr>
          <w:p w:rsidR="00ED405A" w:rsidRPr="00855318" w:rsidRDefault="00952CF0"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G</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Fibra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0.8</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Cenizas</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0.6</w:t>
            </w:r>
          </w:p>
        </w:tc>
        <w:tc>
          <w:tcPr>
            <w:tcW w:w="992" w:type="dxa"/>
            <w:shd w:val="clear" w:color="auto" w:fill="FFFFFF" w:themeFill="background1"/>
          </w:tcPr>
          <w:p w:rsidR="00ED405A" w:rsidRPr="00855318" w:rsidRDefault="00470603"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G</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Calcio</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7.0</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 xml:space="preserve">Fosforo </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19.0</w:t>
            </w:r>
          </w:p>
        </w:tc>
        <w:tc>
          <w:tcPr>
            <w:tcW w:w="992" w:type="dxa"/>
            <w:shd w:val="clear" w:color="auto" w:fill="FFFFFF" w:themeFill="background1"/>
          </w:tcPr>
          <w:p w:rsidR="00ED405A" w:rsidRPr="00855318" w:rsidRDefault="00952CF0"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Hierro</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0.7</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Vitamina 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1100.0</w:t>
            </w:r>
          </w:p>
        </w:tc>
        <w:tc>
          <w:tcPr>
            <w:tcW w:w="992"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U.I</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Tiamina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0.1</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Riboflavina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00</w:t>
            </w:r>
          </w:p>
        </w:tc>
        <w:tc>
          <w:tcPr>
            <w:tcW w:w="992" w:type="dxa"/>
            <w:shd w:val="clear" w:color="auto" w:fill="FFFFFF" w:themeFill="background1"/>
          </w:tcPr>
          <w:p w:rsidR="00ED405A" w:rsidRPr="00855318" w:rsidRDefault="00952CF0" w:rsidP="009B3A08">
            <w:pPr>
              <w:suppressAutoHyphens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suppressAutoHyphens w:val="0"/>
              <w:spacing w:line="360" w:lineRule="auto"/>
              <w:jc w:val="both"/>
              <w:rPr>
                <w:rFonts w:ascii="Times New Roman" w:eastAsia="Times New Roman" w:hAnsi="Times New Roman" w:cs="Times New Roman"/>
                <w:b w:val="0"/>
                <w:color w:val="auto"/>
                <w:sz w:val="20"/>
                <w:szCs w:val="20"/>
                <w:lang w:val="es-MX" w:eastAsia="es-MX"/>
              </w:rPr>
            </w:pPr>
            <w:r w:rsidRPr="00855318">
              <w:rPr>
                <w:rFonts w:ascii="Times New Roman" w:eastAsia="Times New Roman" w:hAnsi="Times New Roman" w:cs="Times New Roman"/>
                <w:color w:val="auto"/>
                <w:sz w:val="20"/>
                <w:szCs w:val="20"/>
                <w:lang w:val="es-MX" w:eastAsia="es-MX"/>
              </w:rPr>
              <w:t>Niacina</w:t>
            </w:r>
          </w:p>
        </w:tc>
        <w:tc>
          <w:tcPr>
            <w:tcW w:w="1417" w:type="dxa"/>
            <w:shd w:val="clear" w:color="auto" w:fill="FFFFFF" w:themeFill="background1"/>
          </w:tcPr>
          <w:p w:rsidR="00ED405A" w:rsidRPr="00855318" w:rsidRDefault="005B0AF5"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0.6</w:t>
            </w:r>
          </w:p>
        </w:tc>
        <w:tc>
          <w:tcPr>
            <w:tcW w:w="992" w:type="dxa"/>
            <w:shd w:val="clear" w:color="auto" w:fill="FFFFFF" w:themeFill="background1"/>
          </w:tcPr>
          <w:p w:rsidR="00ED405A" w:rsidRPr="00855318" w:rsidRDefault="00952CF0" w:rsidP="009B3A08">
            <w:pPr>
              <w:suppressAutoHyphens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MX" w:eastAsia="es-MX"/>
              </w:rPr>
            </w:pPr>
            <w:r w:rsidRPr="00855318">
              <w:rPr>
                <w:rFonts w:ascii="Times New Roman" w:eastAsia="Times New Roman" w:hAnsi="Times New Roman" w:cs="Times New Roman"/>
                <w:color w:val="auto"/>
                <w:sz w:val="20"/>
                <w:szCs w:val="20"/>
                <w:lang w:val="es-MX" w:eastAsia="es-MX"/>
              </w:rPr>
              <w:t>M</w:t>
            </w:r>
            <w:r w:rsidR="005B0AF5" w:rsidRPr="00855318">
              <w:rPr>
                <w:rFonts w:ascii="Times New Roman" w:eastAsia="Times New Roman" w:hAnsi="Times New Roman" w:cs="Times New Roman"/>
                <w:color w:val="auto"/>
                <w:sz w:val="20"/>
                <w:szCs w:val="20"/>
                <w:lang w:val="es-MX" w:eastAsia="es-MX"/>
              </w:rPr>
              <w:t>g</w:t>
            </w:r>
          </w:p>
        </w:tc>
      </w:tr>
      <w:tr w:rsidR="00ED405A" w:rsidRPr="00855318" w:rsidTr="00C30F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2" w:type="dxa"/>
            <w:shd w:val="clear" w:color="auto" w:fill="FFFFFF" w:themeFill="background1"/>
          </w:tcPr>
          <w:p w:rsidR="00ED405A" w:rsidRPr="00855318" w:rsidRDefault="005B0AF5" w:rsidP="009B3A08">
            <w:pPr>
              <w:pStyle w:val="Sinespaciado"/>
              <w:spacing w:line="360" w:lineRule="auto"/>
              <w:jc w:val="both"/>
              <w:rPr>
                <w:rFonts w:ascii="Times New Roman" w:hAnsi="Times New Roman" w:cs="Times New Roman"/>
                <w:b w:val="0"/>
                <w:sz w:val="20"/>
                <w:szCs w:val="20"/>
              </w:rPr>
            </w:pPr>
            <w:r w:rsidRPr="00855318">
              <w:rPr>
                <w:rFonts w:ascii="Times New Roman" w:hAnsi="Times New Roman" w:cs="Times New Roman"/>
                <w:sz w:val="20"/>
                <w:szCs w:val="20"/>
              </w:rPr>
              <w:t>Ácido Ascórbico</w:t>
            </w:r>
          </w:p>
        </w:tc>
        <w:tc>
          <w:tcPr>
            <w:tcW w:w="1417" w:type="dxa"/>
            <w:shd w:val="clear" w:color="auto" w:fill="FFFFFF" w:themeFill="background1"/>
          </w:tcPr>
          <w:p w:rsidR="00ED405A" w:rsidRPr="00855318" w:rsidRDefault="005B0AF5" w:rsidP="009B3A08">
            <w:pPr>
              <w:pStyle w:val="Sinespaciado"/>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55318">
              <w:rPr>
                <w:rFonts w:ascii="Times New Roman" w:hAnsi="Times New Roman" w:cs="Times New Roman"/>
                <w:sz w:val="20"/>
                <w:szCs w:val="20"/>
              </w:rPr>
              <w:t>20.0</w:t>
            </w:r>
          </w:p>
        </w:tc>
        <w:tc>
          <w:tcPr>
            <w:tcW w:w="992" w:type="dxa"/>
            <w:shd w:val="clear" w:color="auto" w:fill="FFFFFF" w:themeFill="background1"/>
          </w:tcPr>
          <w:p w:rsidR="00ED405A" w:rsidRPr="00855318" w:rsidRDefault="00952CF0" w:rsidP="009B3A08">
            <w:pPr>
              <w:pStyle w:val="Sinespaciado"/>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855318">
              <w:rPr>
                <w:rFonts w:ascii="Times New Roman" w:hAnsi="Times New Roman" w:cs="Times New Roman"/>
                <w:sz w:val="20"/>
                <w:szCs w:val="20"/>
              </w:rPr>
              <w:t>M</w:t>
            </w:r>
            <w:r w:rsidR="005B0AF5" w:rsidRPr="00855318">
              <w:rPr>
                <w:rFonts w:ascii="Times New Roman" w:hAnsi="Times New Roman" w:cs="Times New Roman"/>
                <w:sz w:val="20"/>
                <w:szCs w:val="20"/>
              </w:rPr>
              <w:t>g</w:t>
            </w:r>
          </w:p>
        </w:tc>
      </w:tr>
    </w:tbl>
    <w:p w:rsidR="00D761B1" w:rsidRDefault="00951A49" w:rsidP="009B3A08">
      <w:pPr>
        <w:pStyle w:val="Sinespaciado"/>
        <w:spacing w:before="240" w:after="240" w:line="360" w:lineRule="auto"/>
        <w:jc w:val="both"/>
        <w:rPr>
          <w:rFonts w:ascii="Times New Roman" w:hAnsi="Times New Roman" w:cs="Times New Roman"/>
          <w:sz w:val="20"/>
          <w:szCs w:val="20"/>
        </w:rPr>
      </w:pPr>
      <w:r w:rsidRPr="00256391">
        <w:rPr>
          <w:rFonts w:ascii="Times New Roman" w:hAnsi="Times New Roman" w:cs="Times New Roman"/>
          <w:b/>
          <w:sz w:val="20"/>
          <w:szCs w:val="20"/>
        </w:rPr>
        <w:t>Fuente:</w:t>
      </w:r>
      <w:r w:rsidR="00C30FBC">
        <w:rPr>
          <w:rFonts w:ascii="Times New Roman" w:hAnsi="Times New Roman" w:cs="Times New Roman"/>
          <w:b/>
          <w:sz w:val="20"/>
          <w:szCs w:val="20"/>
        </w:rPr>
        <w:t xml:space="preserve"> </w:t>
      </w:r>
      <w:r w:rsidR="0019315B" w:rsidRPr="00843A14">
        <w:rPr>
          <w:rFonts w:ascii="Times New Roman" w:hAnsi="Times New Roman" w:cs="Times New Roman"/>
          <w:sz w:val="20"/>
          <w:szCs w:val="20"/>
        </w:rPr>
        <w:t>(</w:t>
      </w:r>
      <w:r w:rsidRPr="00843A14">
        <w:rPr>
          <w:rFonts w:ascii="Times New Roman" w:hAnsi="Times New Roman" w:cs="Times New Roman"/>
          <w:sz w:val="20"/>
          <w:szCs w:val="20"/>
        </w:rPr>
        <w:t>Montenegro</w:t>
      </w:r>
      <w:r w:rsidR="00946F80" w:rsidRPr="00843A14">
        <w:rPr>
          <w:rFonts w:ascii="Times New Roman" w:hAnsi="Times New Roman" w:cs="Times New Roman"/>
          <w:sz w:val="20"/>
          <w:szCs w:val="20"/>
        </w:rPr>
        <w:t>, J</w:t>
      </w:r>
      <w:r w:rsidR="0019315B" w:rsidRPr="00843A14">
        <w:rPr>
          <w:rFonts w:ascii="Times New Roman" w:hAnsi="Times New Roman" w:cs="Times New Roman"/>
          <w:sz w:val="20"/>
          <w:szCs w:val="20"/>
        </w:rPr>
        <w:t xml:space="preserve"> </w:t>
      </w:r>
      <w:r w:rsidR="00367B97" w:rsidRPr="00843A14">
        <w:rPr>
          <w:rFonts w:ascii="Times New Roman" w:hAnsi="Times New Roman" w:cs="Times New Roman"/>
          <w:sz w:val="20"/>
          <w:szCs w:val="20"/>
        </w:rPr>
        <w:t>y Guzmán</w:t>
      </w:r>
      <w:r w:rsidR="00946F80" w:rsidRPr="00843A14">
        <w:rPr>
          <w:rFonts w:ascii="Times New Roman" w:hAnsi="Times New Roman" w:cs="Times New Roman"/>
          <w:sz w:val="20"/>
          <w:szCs w:val="20"/>
        </w:rPr>
        <w:t xml:space="preserve">, J </w:t>
      </w:r>
      <w:r w:rsidRPr="00843A14">
        <w:rPr>
          <w:rFonts w:ascii="Times New Roman" w:hAnsi="Times New Roman" w:cs="Times New Roman"/>
          <w:sz w:val="20"/>
          <w:szCs w:val="20"/>
        </w:rPr>
        <w:t>2000</w:t>
      </w:r>
      <w:r w:rsidR="0019315B" w:rsidRPr="00843A14">
        <w:rPr>
          <w:rFonts w:ascii="Times New Roman" w:hAnsi="Times New Roman" w:cs="Times New Roman"/>
          <w:sz w:val="20"/>
          <w:szCs w:val="20"/>
        </w:rPr>
        <w:t>)</w:t>
      </w:r>
    </w:p>
    <w:p w:rsidR="00855318" w:rsidRDefault="00855318" w:rsidP="009B3A08">
      <w:pPr>
        <w:pStyle w:val="Sinespaciado"/>
        <w:spacing w:before="240" w:after="240" w:line="360" w:lineRule="auto"/>
        <w:jc w:val="both"/>
        <w:rPr>
          <w:rFonts w:ascii="Times New Roman" w:hAnsi="Times New Roman" w:cs="Times New Roman"/>
          <w:sz w:val="20"/>
          <w:szCs w:val="20"/>
        </w:rPr>
      </w:pPr>
    </w:p>
    <w:p w:rsidR="00855318" w:rsidRPr="00E5731C" w:rsidRDefault="00855318" w:rsidP="009B3A08">
      <w:pPr>
        <w:pStyle w:val="Sinespaciado"/>
        <w:spacing w:before="240" w:after="240" w:line="360" w:lineRule="auto"/>
        <w:jc w:val="both"/>
        <w:rPr>
          <w:rFonts w:ascii="Times New Roman" w:hAnsi="Times New Roman" w:cs="Times New Roman"/>
        </w:rPr>
      </w:pPr>
    </w:p>
    <w:p w:rsidR="00175983" w:rsidRPr="005259DD" w:rsidRDefault="00175983" w:rsidP="009B3A08">
      <w:pPr>
        <w:pStyle w:val="Ttulo3"/>
        <w:numPr>
          <w:ilvl w:val="1"/>
          <w:numId w:val="12"/>
        </w:numPr>
        <w:ind w:left="426" w:hanging="426"/>
      </w:pPr>
      <w:bookmarkStart w:id="16" w:name="_Toc472870068"/>
      <w:r w:rsidRPr="005259DD">
        <w:lastRenderedPageBreak/>
        <w:t>Antioxidantes</w:t>
      </w:r>
      <w:r w:rsidR="00C111D1" w:rsidRPr="005259DD">
        <w:t>.</w:t>
      </w:r>
      <w:bookmarkEnd w:id="16"/>
    </w:p>
    <w:p w:rsidR="00BC0FEE" w:rsidRPr="00E5731C" w:rsidRDefault="00175983" w:rsidP="009B3A08">
      <w:pPr>
        <w:suppressAutoHyphens w:val="0"/>
        <w:autoSpaceDE w:val="0"/>
        <w:autoSpaceDN w:val="0"/>
        <w:adjustRightInd w:val="0"/>
        <w:spacing w:before="240" w:after="240" w:line="360" w:lineRule="auto"/>
        <w:jc w:val="both"/>
        <w:rPr>
          <w:rFonts w:ascii="Times New Roman" w:eastAsiaTheme="minorHAnsi" w:hAnsi="Times New Roman" w:cs="Times New Roman"/>
          <w:bCs/>
          <w:color w:val="auto"/>
          <w:lang w:val="es-MX"/>
        </w:rPr>
      </w:pPr>
      <w:r w:rsidRPr="00E5731C">
        <w:rPr>
          <w:rFonts w:ascii="Times New Roman" w:eastAsiaTheme="minorHAnsi" w:hAnsi="Times New Roman" w:cs="Times New Roman"/>
          <w:color w:val="auto"/>
          <w:lang w:val="es-MX"/>
        </w:rPr>
        <w:t>Los antioxidantes (AA) son compuestos capaces de inhibir o retardar la oxidación, mediante la “capta</w:t>
      </w:r>
      <w:r w:rsidR="00256391">
        <w:rPr>
          <w:rFonts w:ascii="Times New Roman" w:eastAsiaTheme="minorHAnsi" w:hAnsi="Times New Roman" w:cs="Times New Roman"/>
          <w:color w:val="auto"/>
          <w:lang w:val="es-MX"/>
        </w:rPr>
        <w:t xml:space="preserve">ción” de radicales libres; </w:t>
      </w:r>
      <w:r w:rsidRPr="00E5731C">
        <w:rPr>
          <w:rFonts w:ascii="Times New Roman" w:eastAsiaTheme="minorHAnsi" w:hAnsi="Times New Roman" w:cs="Times New Roman"/>
          <w:color w:val="auto"/>
          <w:lang w:val="es-MX"/>
        </w:rPr>
        <w:t>también estabilizan hidroperóxi</w:t>
      </w:r>
      <w:r w:rsidR="00BC0FEE">
        <w:rPr>
          <w:rFonts w:ascii="Times New Roman" w:eastAsiaTheme="minorHAnsi" w:hAnsi="Times New Roman" w:cs="Times New Roman"/>
          <w:color w:val="auto"/>
          <w:lang w:val="es-MX"/>
        </w:rPr>
        <w:t>dos o inactivan el oxígeno sing</w:t>
      </w:r>
      <w:r w:rsidRPr="00E5731C">
        <w:rPr>
          <w:rFonts w:ascii="Times New Roman" w:eastAsiaTheme="minorHAnsi" w:hAnsi="Times New Roman" w:cs="Times New Roman"/>
          <w:color w:val="auto"/>
          <w:lang w:val="es-MX"/>
        </w:rPr>
        <w:t>lete. Los frutos de tomate han sido considerados una fuente impor</w:t>
      </w:r>
      <w:r w:rsidR="00D761B1" w:rsidRPr="00E5731C">
        <w:rPr>
          <w:rFonts w:ascii="Times New Roman" w:eastAsiaTheme="minorHAnsi" w:hAnsi="Times New Roman" w:cs="Times New Roman"/>
          <w:color w:val="auto"/>
          <w:lang w:val="es-MX"/>
        </w:rPr>
        <w:t>tante de antioxidantes (AA)</w:t>
      </w:r>
      <w:r w:rsidRPr="00E5731C">
        <w:rPr>
          <w:rFonts w:ascii="Times New Roman" w:eastAsiaTheme="minorHAnsi" w:hAnsi="Times New Roman" w:cs="Times New Roman"/>
          <w:color w:val="auto"/>
          <w:lang w:val="es-MX"/>
        </w:rPr>
        <w:t xml:space="preserve"> “nutricion</w:t>
      </w:r>
      <w:r w:rsidR="00D761B1" w:rsidRPr="00E5731C">
        <w:rPr>
          <w:rFonts w:ascii="Times New Roman" w:eastAsiaTheme="minorHAnsi" w:hAnsi="Times New Roman" w:cs="Times New Roman"/>
          <w:color w:val="auto"/>
          <w:lang w:val="es-MX"/>
        </w:rPr>
        <w:t xml:space="preserve">ales” (vitaminas A, C y E) y antioxidantes (AA) </w:t>
      </w:r>
      <w:r w:rsidRPr="00E5731C">
        <w:rPr>
          <w:rFonts w:ascii="Times New Roman" w:eastAsiaTheme="minorHAnsi" w:hAnsi="Times New Roman" w:cs="Times New Roman"/>
          <w:color w:val="auto"/>
          <w:lang w:val="es-MX"/>
        </w:rPr>
        <w:t>“fitoquímicos no nutritivos” (licopeno, flavonoides, flavonas y compuestos fenólicos totales), cuyo consumo está relacionado con su potencial antimutagénico y propiedades anticancerígenas.</w:t>
      </w:r>
      <w:r w:rsidR="00B5622A" w:rsidRPr="00E5731C">
        <w:rPr>
          <w:rFonts w:ascii="Times New Roman" w:eastAsiaTheme="minorHAnsi" w:hAnsi="Times New Roman" w:cs="Times New Roman"/>
          <w:color w:val="auto"/>
          <w:lang w:val="es-MX"/>
        </w:rPr>
        <w:t xml:space="preserve"> (</w:t>
      </w:r>
      <w:r w:rsidR="00A469C4" w:rsidRPr="00E5731C">
        <w:rPr>
          <w:rFonts w:ascii="Times New Roman" w:eastAsiaTheme="minorHAnsi" w:hAnsi="Times New Roman" w:cs="Times New Roman"/>
          <w:bCs/>
          <w:color w:val="auto"/>
          <w:lang w:val="es-MX"/>
        </w:rPr>
        <w:t>Luna</w:t>
      </w:r>
      <w:r w:rsidR="00C92A96" w:rsidRPr="00E5731C">
        <w:rPr>
          <w:rFonts w:ascii="Times New Roman" w:eastAsiaTheme="minorHAnsi" w:hAnsi="Times New Roman" w:cs="Times New Roman"/>
          <w:bCs/>
          <w:color w:val="auto"/>
          <w:lang w:val="es-MX"/>
        </w:rPr>
        <w:t>, M.</w:t>
      </w:r>
      <w:r w:rsidR="00A469C4" w:rsidRPr="00E5731C">
        <w:rPr>
          <w:rFonts w:ascii="Times New Roman" w:eastAsiaTheme="minorHAnsi" w:hAnsi="Times New Roman" w:cs="Times New Roman"/>
          <w:bCs/>
          <w:color w:val="auto"/>
          <w:lang w:val="es-MX"/>
        </w:rPr>
        <w:t xml:space="preserve"> y Delgado</w:t>
      </w:r>
      <w:r w:rsidR="00946F80" w:rsidRPr="00E5731C">
        <w:rPr>
          <w:rFonts w:ascii="Times New Roman" w:eastAsiaTheme="minorHAnsi" w:hAnsi="Times New Roman" w:cs="Times New Roman"/>
          <w:bCs/>
          <w:color w:val="auto"/>
          <w:lang w:val="es-MX"/>
        </w:rPr>
        <w:t>, A</w:t>
      </w:r>
      <w:r w:rsidR="00A469C4" w:rsidRPr="00E5731C">
        <w:rPr>
          <w:rFonts w:ascii="Times New Roman" w:eastAsiaTheme="minorHAnsi" w:hAnsi="Times New Roman" w:cs="Times New Roman"/>
          <w:bCs/>
          <w:color w:val="auto"/>
          <w:lang w:val="es-MX"/>
        </w:rPr>
        <w:t>.</w:t>
      </w:r>
      <w:r w:rsidR="00AA09AB" w:rsidRPr="00E5731C">
        <w:rPr>
          <w:rFonts w:ascii="Times New Roman" w:eastAsiaTheme="minorHAnsi" w:hAnsi="Times New Roman" w:cs="Times New Roman"/>
          <w:bCs/>
          <w:color w:val="auto"/>
          <w:lang w:val="es-MX"/>
        </w:rPr>
        <w:t xml:space="preserve"> 2014).</w:t>
      </w:r>
    </w:p>
    <w:p w:rsidR="00AA09AB" w:rsidRPr="005259DD" w:rsidRDefault="00AA09AB" w:rsidP="009B3A08">
      <w:pPr>
        <w:pStyle w:val="Ttulo3"/>
        <w:numPr>
          <w:ilvl w:val="1"/>
          <w:numId w:val="12"/>
        </w:numPr>
        <w:ind w:left="426" w:hanging="426"/>
      </w:pPr>
      <w:bookmarkStart w:id="17" w:name="_Toc472870069"/>
      <w:r w:rsidRPr="005259DD">
        <w:t>Carotenos.</w:t>
      </w:r>
      <w:bookmarkEnd w:id="17"/>
    </w:p>
    <w:p w:rsidR="00AA09AB" w:rsidRPr="00E5731C" w:rsidRDefault="009022A9"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Los carotenoides son pigmentos naturales sintetizados por plantas y </w:t>
      </w:r>
      <w:r w:rsidR="00BC0FEE" w:rsidRPr="00E5731C">
        <w:rPr>
          <w:rFonts w:ascii="Times New Roman" w:eastAsia="Times New Roman" w:hAnsi="Times New Roman" w:cs="Times New Roman"/>
          <w:color w:val="auto"/>
          <w:lang w:val="es-MX" w:eastAsia="es-MX"/>
        </w:rPr>
        <w:t>microorganismos</w:t>
      </w:r>
      <w:r w:rsidRPr="00E5731C">
        <w:rPr>
          <w:rFonts w:ascii="Times New Roman" w:eastAsia="Times New Roman" w:hAnsi="Times New Roman" w:cs="Times New Roman"/>
          <w:color w:val="auto"/>
          <w:lang w:val="es-MX" w:eastAsia="es-MX"/>
        </w:rPr>
        <w:t>, responsables en parte del color de los mismos</w:t>
      </w:r>
      <w:r w:rsidR="00922291" w:rsidRPr="00E5731C">
        <w:rPr>
          <w:rFonts w:ascii="Times New Roman" w:eastAsia="Times New Roman" w:hAnsi="Times New Roman" w:cs="Times New Roman"/>
          <w:color w:val="auto"/>
          <w:lang w:val="es-MX" w:eastAsia="es-MX"/>
        </w:rPr>
        <w:t>.</w:t>
      </w:r>
      <w:r w:rsidRPr="00E5731C">
        <w:rPr>
          <w:rFonts w:ascii="Times New Roman" w:eastAsia="Times New Roman" w:hAnsi="Times New Roman" w:cs="Times New Roman"/>
          <w:color w:val="auto"/>
          <w:lang w:val="es-MX" w:eastAsia="es-MX"/>
        </w:rPr>
        <w:t xml:space="preserve"> La importancia de los carotenoides en nutrición humana y salud se ha centrado principalmente en aquéllos que poseen activ</w:t>
      </w:r>
      <w:r w:rsidR="00922291" w:rsidRPr="00E5731C">
        <w:rPr>
          <w:rFonts w:ascii="Times New Roman" w:eastAsia="Times New Roman" w:hAnsi="Times New Roman" w:cs="Times New Roman"/>
          <w:color w:val="auto"/>
          <w:lang w:val="es-MX" w:eastAsia="es-MX"/>
        </w:rPr>
        <w:t>idad vitamina A (Clinton,</w:t>
      </w:r>
      <w:r w:rsidR="00593979" w:rsidRPr="00E5731C">
        <w:rPr>
          <w:rFonts w:ascii="Times New Roman" w:eastAsia="Times New Roman" w:hAnsi="Times New Roman" w:cs="Times New Roman"/>
          <w:color w:val="auto"/>
          <w:lang w:val="es-MX" w:eastAsia="es-MX"/>
        </w:rPr>
        <w:t xml:space="preserve"> S.</w:t>
      </w:r>
      <w:r w:rsidR="00922291" w:rsidRPr="00E5731C">
        <w:rPr>
          <w:rFonts w:ascii="Times New Roman" w:eastAsia="Times New Roman" w:hAnsi="Times New Roman" w:cs="Times New Roman"/>
          <w:color w:val="auto"/>
          <w:lang w:val="es-MX" w:eastAsia="es-MX"/>
        </w:rPr>
        <w:t xml:space="preserve"> 1998)</w:t>
      </w:r>
    </w:p>
    <w:p w:rsidR="00632DF3" w:rsidRPr="00E5731C" w:rsidRDefault="00AA09AB"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Las dietas ricas en alimentos de origen vegetal, con gran variedad de sustancias </w:t>
      </w:r>
      <w:r w:rsidR="00BC0FEE" w:rsidRPr="00E5731C">
        <w:rPr>
          <w:rFonts w:ascii="Times New Roman" w:eastAsia="Times New Roman" w:hAnsi="Times New Roman" w:cs="Times New Roman"/>
          <w:color w:val="auto"/>
          <w:lang w:val="es-MX" w:eastAsia="es-MX"/>
        </w:rPr>
        <w:t>fitoquímicos</w:t>
      </w:r>
      <w:r w:rsidRPr="00E5731C">
        <w:rPr>
          <w:rFonts w:ascii="Times New Roman" w:eastAsia="Times New Roman" w:hAnsi="Times New Roman" w:cs="Times New Roman"/>
          <w:color w:val="auto"/>
          <w:lang w:val="es-MX" w:eastAsia="es-MX"/>
        </w:rPr>
        <w:t xml:space="preserve"> de distinta natural</w:t>
      </w:r>
      <w:r w:rsidR="00BC0FEE">
        <w:rPr>
          <w:rFonts w:ascii="Times New Roman" w:eastAsia="Times New Roman" w:hAnsi="Times New Roman" w:cs="Times New Roman"/>
          <w:color w:val="auto"/>
          <w:lang w:val="es-MX" w:eastAsia="es-MX"/>
        </w:rPr>
        <w:t xml:space="preserve">eza (flavonoides, carotenoides, </w:t>
      </w:r>
      <w:r w:rsidRPr="00E5731C">
        <w:rPr>
          <w:rFonts w:ascii="Times New Roman" w:eastAsia="Times New Roman" w:hAnsi="Times New Roman" w:cs="Times New Roman"/>
          <w:color w:val="auto"/>
          <w:lang w:val="es-MX" w:eastAsia="es-MX"/>
        </w:rPr>
        <w:t xml:space="preserve">monoterpenos, isotiocianatos y fitoesteroles), se han asociado con numerosos efectos beneficiosos para la salud. </w:t>
      </w:r>
    </w:p>
    <w:p w:rsidR="00632DF3" w:rsidRPr="00E5731C" w:rsidRDefault="00D761B1"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La </w:t>
      </w:r>
      <w:r w:rsidR="00AA09AB" w:rsidRPr="00E5731C">
        <w:rPr>
          <w:rFonts w:ascii="Times New Roman" w:eastAsia="Times New Roman" w:hAnsi="Times New Roman" w:cs="Times New Roman"/>
          <w:color w:val="auto"/>
          <w:lang w:val="es-MX" w:eastAsia="es-MX"/>
        </w:rPr>
        <w:t>importancia</w:t>
      </w:r>
      <w:r w:rsidRPr="00E5731C">
        <w:rPr>
          <w:rFonts w:ascii="Times New Roman" w:eastAsia="Times New Roman" w:hAnsi="Times New Roman" w:cs="Times New Roman"/>
          <w:color w:val="auto"/>
          <w:lang w:val="es-MX" w:eastAsia="es-MX"/>
        </w:rPr>
        <w:t xml:space="preserve"> de los carotenoides</w:t>
      </w:r>
      <w:r w:rsidR="00AA09AB" w:rsidRPr="00E5731C">
        <w:rPr>
          <w:rFonts w:ascii="Times New Roman" w:eastAsia="Times New Roman" w:hAnsi="Times New Roman" w:cs="Times New Roman"/>
          <w:color w:val="auto"/>
          <w:lang w:val="es-MX" w:eastAsia="es-MX"/>
        </w:rPr>
        <w:t xml:space="preserve"> se ha centrado en aquéllos que poseen actividad vitamina A, en la actualidad otros carot</w:t>
      </w:r>
      <w:r w:rsidR="00E24C00" w:rsidRPr="00E5731C">
        <w:rPr>
          <w:rFonts w:ascii="Times New Roman" w:eastAsia="Times New Roman" w:hAnsi="Times New Roman" w:cs="Times New Roman"/>
          <w:color w:val="auto"/>
          <w:lang w:val="es-MX" w:eastAsia="es-MX"/>
        </w:rPr>
        <w:t>enoides como el licopeno, están</w:t>
      </w:r>
      <w:r w:rsidR="00AA09AB" w:rsidRPr="00E5731C">
        <w:rPr>
          <w:rFonts w:ascii="Times New Roman" w:eastAsia="Times New Roman" w:hAnsi="Times New Roman" w:cs="Times New Roman"/>
          <w:color w:val="auto"/>
          <w:lang w:val="es-MX" w:eastAsia="es-MX"/>
        </w:rPr>
        <w:t xml:space="preserve"> despertando interés </w:t>
      </w:r>
      <w:r w:rsidR="001D29D6">
        <w:rPr>
          <w:rFonts w:ascii="Times New Roman" w:eastAsia="Times New Roman" w:hAnsi="Times New Roman" w:cs="Times New Roman"/>
          <w:color w:val="auto"/>
          <w:lang w:val="es-MX" w:eastAsia="es-MX"/>
        </w:rPr>
        <w:t>por sus propiedades biológicas.</w:t>
      </w:r>
    </w:p>
    <w:p w:rsidR="00AA09AB" w:rsidRPr="00E5731C" w:rsidRDefault="00AA09AB"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El licopeno se encuentra en nuestra dieta formando parte de los carotenos del tomate, sandía, papaya, albaricoque y pomelo rosa, debiéndose destacar que el tomate y sus productos procesados son los que intervienen en mayor medida a su ingesta. Los efectos beneficiosos del licopeno se derivan de la capacidad de secuestrar radicales libres, </w:t>
      </w:r>
      <w:r w:rsidR="009022A9" w:rsidRPr="00E5731C">
        <w:rPr>
          <w:rFonts w:ascii="Times New Roman" w:eastAsia="Times New Roman" w:hAnsi="Times New Roman" w:cs="Times New Roman"/>
          <w:color w:val="auto"/>
          <w:lang w:val="es-MX" w:eastAsia="es-MX"/>
        </w:rPr>
        <w:t>siendo</w:t>
      </w:r>
      <w:r w:rsidRPr="00E5731C">
        <w:rPr>
          <w:rFonts w:ascii="Times New Roman" w:eastAsia="Times New Roman" w:hAnsi="Times New Roman" w:cs="Times New Roman"/>
          <w:color w:val="auto"/>
          <w:lang w:val="es-MX" w:eastAsia="es-MX"/>
        </w:rPr>
        <w:t xml:space="preserve"> además este efecto superior al detectado en otros carotenoides, tanto in vitro como in vivo</w:t>
      </w:r>
      <w:r w:rsidR="001D29D6">
        <w:rPr>
          <w:rFonts w:ascii="Times New Roman" w:eastAsia="Times New Roman" w:hAnsi="Times New Roman" w:cs="Times New Roman"/>
          <w:color w:val="auto"/>
          <w:lang w:val="es-MX" w:eastAsia="es-MX"/>
        </w:rPr>
        <w:t>.</w:t>
      </w:r>
    </w:p>
    <w:p w:rsidR="00AE7EDE" w:rsidRPr="00E5731C" w:rsidRDefault="00AA09AB"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lastRenderedPageBreak/>
        <w:t xml:space="preserve">Los distintos estudios epidemiológicos relacionan al licopeno con la prevención de enfermedades cardiovasculares y de determinados procesos cancerígenos, principalmente </w:t>
      </w:r>
      <w:r w:rsidR="009022A9" w:rsidRPr="00E5731C">
        <w:rPr>
          <w:rFonts w:ascii="Times New Roman" w:eastAsia="Times New Roman" w:hAnsi="Times New Roman" w:cs="Times New Roman"/>
          <w:color w:val="auto"/>
          <w:lang w:val="es-MX" w:eastAsia="es-MX"/>
        </w:rPr>
        <w:t>a nivel de tejidos epiteliales (Periago, M. 2001).</w:t>
      </w:r>
    </w:p>
    <w:p w:rsidR="00A31EB4" w:rsidRPr="00E5731C" w:rsidRDefault="007F1EBB"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La aplicación del licopeno para alimentos se lo aplica en zumos de frutas que son </w:t>
      </w:r>
      <w:r w:rsidR="00CB6886" w:rsidRPr="00E5731C">
        <w:rPr>
          <w:rFonts w:ascii="Times New Roman" w:eastAsia="Times New Roman" w:hAnsi="Times New Roman" w:cs="Times New Roman"/>
          <w:color w:val="auto"/>
          <w:lang w:val="es-MX" w:eastAsia="es-MX"/>
        </w:rPr>
        <w:t>uno</w:t>
      </w:r>
      <w:r w:rsidRPr="00E5731C">
        <w:rPr>
          <w:rFonts w:ascii="Times New Roman" w:eastAsia="Times New Roman" w:hAnsi="Times New Roman" w:cs="Times New Roman"/>
          <w:color w:val="auto"/>
          <w:lang w:val="es-MX" w:eastAsia="es-MX"/>
        </w:rPr>
        <w:t xml:space="preserve"> de los productos utilizados desde hace varios años como vehículo de nutrientes y otras sustancias que han demostrado tener algún efecto beneficioso sobre el organismo. Estos zumos enriquecidos se engloban dentro del concepto de alimentos funcionales. Las formulaciones de invención (solubilización directa) pueden ser utilizados en la elaboración de diferentes productos (mayonesa, aliños de ensaladas salsas, margarinas, </w:t>
      </w:r>
      <w:r w:rsidR="00BC0FEE" w:rsidRPr="00E5731C">
        <w:rPr>
          <w:rFonts w:ascii="Times New Roman" w:eastAsia="Times New Roman" w:hAnsi="Times New Roman" w:cs="Times New Roman"/>
          <w:color w:val="auto"/>
          <w:lang w:val="es-MX" w:eastAsia="es-MX"/>
        </w:rPr>
        <w:t>etc.</w:t>
      </w:r>
      <w:r w:rsidRPr="00E5731C">
        <w:rPr>
          <w:rFonts w:ascii="Times New Roman" w:eastAsia="Times New Roman" w:hAnsi="Times New Roman" w:cs="Times New Roman"/>
          <w:color w:val="auto"/>
          <w:lang w:val="es-MX" w:eastAsia="es-MX"/>
        </w:rPr>
        <w:t xml:space="preserve">) que pasarían a ser nuevas fuentes de licopeno en la alimentación, </w:t>
      </w:r>
      <w:r w:rsidR="00CB6886" w:rsidRPr="00E5731C">
        <w:rPr>
          <w:rFonts w:ascii="Times New Roman" w:eastAsia="Times New Roman" w:hAnsi="Times New Roman" w:cs="Times New Roman"/>
          <w:color w:val="auto"/>
          <w:lang w:val="es-MX" w:eastAsia="es-MX"/>
        </w:rPr>
        <w:t>con el consiguiente valor añadido para el industrial y el beneficio dietético para el consumidor</w:t>
      </w:r>
      <w:r w:rsidR="001D29D6">
        <w:rPr>
          <w:rFonts w:ascii="Times New Roman" w:eastAsia="Times New Roman" w:hAnsi="Times New Roman" w:cs="Times New Roman"/>
          <w:color w:val="auto"/>
          <w:lang w:val="es-MX" w:eastAsia="es-MX"/>
        </w:rPr>
        <w:t>.</w:t>
      </w:r>
    </w:p>
    <w:p w:rsidR="00B2463C" w:rsidRPr="00E5731C" w:rsidRDefault="00B2463C"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El Licopeno es un carotenoide con mayor poder antioxidante que el s-caroteno, y se viene utilizando en productos cosméticos con gran potencial comercial, principalmente por la gran demanda de productos con este tipo de características</w:t>
      </w:r>
      <w:r w:rsidR="00A53207" w:rsidRPr="00E5731C">
        <w:rPr>
          <w:rFonts w:ascii="Times New Roman" w:eastAsia="Aldine401BT-RomanA" w:hAnsi="Times New Roman" w:cs="Times New Roman"/>
          <w:color w:val="auto"/>
          <w:lang w:val="es-MX"/>
        </w:rPr>
        <w:t xml:space="preserve"> y por</w:t>
      </w:r>
      <w:r w:rsidRPr="00E5731C">
        <w:rPr>
          <w:rFonts w:ascii="Times New Roman" w:eastAsia="Aldine401BT-RomanA" w:hAnsi="Times New Roman" w:cs="Times New Roman"/>
          <w:color w:val="auto"/>
          <w:lang w:val="es-MX"/>
        </w:rPr>
        <w:t xml:space="preserve"> la preocupación </w:t>
      </w:r>
      <w:r w:rsidR="00A53207" w:rsidRPr="00E5731C">
        <w:rPr>
          <w:rFonts w:ascii="Times New Roman" w:eastAsia="Aldine401BT-RomanA" w:hAnsi="Times New Roman" w:cs="Times New Roman"/>
          <w:color w:val="auto"/>
          <w:lang w:val="es-MX"/>
        </w:rPr>
        <w:t>en</w:t>
      </w:r>
      <w:r w:rsidRPr="00E5731C">
        <w:rPr>
          <w:rFonts w:ascii="Times New Roman" w:eastAsia="Aldine401BT-RomanA" w:hAnsi="Times New Roman" w:cs="Times New Roman"/>
          <w:color w:val="auto"/>
          <w:lang w:val="es-MX"/>
        </w:rPr>
        <w:t xml:space="preserve"> el cuidado y prevención de enfermedades de la piel causadas por el alto nivel de contaminación del medio ambiente y la exposición directa a los rayos del sol</w:t>
      </w:r>
      <w:r w:rsidR="00A53207" w:rsidRPr="00E5731C">
        <w:rPr>
          <w:rFonts w:ascii="Times New Roman" w:eastAsia="Aldine401BT-RomanA" w:hAnsi="Times New Roman" w:cs="Times New Roman"/>
          <w:color w:val="auto"/>
          <w:lang w:val="es-MX"/>
        </w:rPr>
        <w:t xml:space="preserve"> (Cardona E </w:t>
      </w:r>
      <w:r w:rsidR="00A53207" w:rsidRPr="003525FF">
        <w:rPr>
          <w:rFonts w:ascii="Times New Roman" w:eastAsia="Aldine401BT-RomanA" w:hAnsi="Times New Roman" w:cs="Times New Roman"/>
          <w:i/>
          <w:color w:val="auto"/>
          <w:lang w:val="es-MX"/>
        </w:rPr>
        <w:t>et al</w:t>
      </w:r>
      <w:r w:rsidR="00A53207" w:rsidRPr="00E5731C">
        <w:rPr>
          <w:rFonts w:ascii="Times New Roman" w:eastAsia="Aldine401BT-RomanA" w:hAnsi="Times New Roman" w:cs="Times New Roman"/>
          <w:color w:val="auto"/>
          <w:lang w:val="es-MX"/>
        </w:rPr>
        <w:t>. 2006).</w:t>
      </w:r>
    </w:p>
    <w:p w:rsidR="003C57BF" w:rsidRPr="005259DD" w:rsidRDefault="003C57BF" w:rsidP="009B3A08">
      <w:pPr>
        <w:pStyle w:val="Ttulo3"/>
        <w:numPr>
          <w:ilvl w:val="1"/>
          <w:numId w:val="12"/>
        </w:numPr>
        <w:ind w:left="426" w:hanging="426"/>
      </w:pPr>
      <w:bookmarkStart w:id="18" w:name="_Toc472870070"/>
      <w:r w:rsidRPr="005259DD">
        <w:t>Licopeno.</w:t>
      </w:r>
      <w:bookmarkEnd w:id="18"/>
    </w:p>
    <w:p w:rsidR="003C57BF"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 xml:space="preserve">El licopeno es un pigmento vegetal natural clasificado como carotenoide que aporta color rojo a los tomates y a otras frutas y verduras. Se obtiene principalmente de los tomates, pero también se encuentra en la sandía, la papaya, y el pomelo rosa. Este caroteno tiene propiedades antioxidantes, anticancerígenos y de </w:t>
      </w:r>
      <w:r w:rsidR="00BC0FEE" w:rsidRPr="00E5731C">
        <w:rPr>
          <w:rFonts w:ascii="Times New Roman" w:eastAsiaTheme="minorHAnsi" w:hAnsi="Times New Roman" w:cs="Times New Roman"/>
          <w:color w:val="auto"/>
          <w:lang w:val="es-MX"/>
        </w:rPr>
        <w:t>anti envejecimiento</w:t>
      </w:r>
      <w:r w:rsidRPr="00E5731C">
        <w:rPr>
          <w:rFonts w:ascii="Times New Roman" w:eastAsiaTheme="minorHAnsi" w:hAnsi="Times New Roman" w:cs="Times New Roman"/>
          <w:color w:val="auto"/>
          <w:lang w:val="es-MX"/>
        </w:rPr>
        <w:t xml:space="preserve"> celular (Arandiga, G y Díaz, S. 2008).</w:t>
      </w:r>
    </w:p>
    <w:p w:rsidR="00855318" w:rsidRDefault="00855318"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p>
    <w:p w:rsidR="00855318" w:rsidRPr="00E5731C" w:rsidRDefault="00855318"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p>
    <w:p w:rsidR="003C57BF" w:rsidRPr="00E5731C"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hAnsi="Times New Roman" w:cs="Times New Roman"/>
          <w:noProof/>
          <w:lang w:eastAsia="es-EC"/>
        </w:rPr>
        <w:lastRenderedPageBreak/>
        <w:drawing>
          <wp:inline distT="0" distB="0" distL="0" distR="0" wp14:anchorId="64542F20" wp14:editId="0CA0D6E3">
            <wp:extent cx="5252810" cy="1098958"/>
            <wp:effectExtent l="19050" t="0" r="4990" b="0"/>
            <wp:docPr id="10" name="Imagen 10" descr="C:\Users\Karolina\AppData\Local\Microsoft\Windows\Temporary Internet Files\Content.Word\Nueva imagen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arolina\AppData\Local\Microsoft\Windows\Temporary Internet Files\Content.Word\Nueva imagen (3).b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52085" cy="1098806"/>
                    </a:xfrm>
                    <a:prstGeom prst="rect">
                      <a:avLst/>
                    </a:prstGeom>
                    <a:noFill/>
                    <a:ln>
                      <a:noFill/>
                    </a:ln>
                  </pic:spPr>
                </pic:pic>
              </a:graphicData>
            </a:graphic>
          </wp:inline>
        </w:drawing>
      </w:r>
    </w:p>
    <w:p w:rsidR="00F96F87" w:rsidRPr="00F96F87" w:rsidRDefault="00F96F87" w:rsidP="00F96F87">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Pr>
          <w:rFonts w:ascii="Times New Roman" w:eastAsiaTheme="minorHAnsi" w:hAnsi="Times New Roman" w:cs="Times New Roman"/>
          <w:b/>
          <w:color w:val="auto"/>
          <w:lang w:val="es-MX"/>
        </w:rPr>
        <w:t>Gráfico</w:t>
      </w:r>
      <w:r w:rsidRPr="00E5731C">
        <w:rPr>
          <w:rFonts w:ascii="Times New Roman" w:eastAsiaTheme="minorHAnsi" w:hAnsi="Times New Roman" w:cs="Times New Roman"/>
          <w:b/>
          <w:color w:val="auto"/>
          <w:lang w:val="es-MX"/>
        </w:rPr>
        <w:t xml:space="preserve"> N° 1.</w:t>
      </w:r>
      <w:r w:rsidRPr="00E5731C">
        <w:rPr>
          <w:rFonts w:ascii="Times New Roman" w:eastAsiaTheme="minorHAnsi" w:hAnsi="Times New Roman" w:cs="Times New Roman"/>
          <w:color w:val="auto"/>
          <w:lang w:val="es-MX"/>
        </w:rPr>
        <w:t xml:space="preserve"> Estructura Química del Licopeno predominante en los vegetales</w:t>
      </w:r>
    </w:p>
    <w:p w:rsidR="003C57BF" w:rsidRPr="00C82D59" w:rsidRDefault="003C57BF" w:rsidP="009B3A08">
      <w:pPr>
        <w:pStyle w:val="Sinespaciado"/>
        <w:spacing w:before="240" w:after="240" w:line="360" w:lineRule="auto"/>
        <w:jc w:val="both"/>
        <w:rPr>
          <w:rFonts w:ascii="Times New Roman" w:hAnsi="Times New Roman" w:cs="Times New Roman"/>
          <w:sz w:val="20"/>
          <w:szCs w:val="20"/>
          <w:lang w:val="es-MX" w:eastAsia="es-MX"/>
        </w:rPr>
      </w:pPr>
      <w:r w:rsidRPr="00C82D59">
        <w:rPr>
          <w:rFonts w:ascii="Times New Roman" w:eastAsiaTheme="minorHAnsi" w:hAnsi="Times New Roman" w:cs="Times New Roman"/>
          <w:b/>
          <w:sz w:val="20"/>
          <w:szCs w:val="20"/>
          <w:lang w:val="es-MX"/>
        </w:rPr>
        <w:t>Fuente:</w:t>
      </w:r>
      <w:r w:rsidRPr="00C82D59">
        <w:rPr>
          <w:rFonts w:ascii="Times New Roman" w:hAnsi="Times New Roman" w:cs="Times New Roman"/>
          <w:sz w:val="20"/>
          <w:szCs w:val="20"/>
          <w:lang w:val="es-MX" w:eastAsia="es-MX"/>
        </w:rPr>
        <w:t xml:space="preserve"> (Periago, M. 2001).</w:t>
      </w:r>
    </w:p>
    <w:p w:rsidR="00115EBD" w:rsidRPr="00E5731C" w:rsidRDefault="00115EBD"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 xml:space="preserve">Los </w:t>
      </w:r>
      <w:r w:rsidR="00C6035A" w:rsidRPr="00E5731C">
        <w:rPr>
          <w:rFonts w:ascii="Times New Roman" w:eastAsiaTheme="minorHAnsi" w:hAnsi="Times New Roman" w:cs="Times New Roman"/>
          <w:color w:val="auto"/>
          <w:lang w:val="es-MX"/>
        </w:rPr>
        <w:t xml:space="preserve">Carotenoides también se encuentran en las hojas dela palma de aceite. </w:t>
      </w:r>
      <w:r w:rsidR="00367B97" w:rsidRPr="00E5731C">
        <w:rPr>
          <w:rFonts w:ascii="Times New Roman" w:eastAsiaTheme="minorHAnsi" w:hAnsi="Times New Roman" w:cs="Times New Roman"/>
          <w:color w:val="auto"/>
          <w:lang w:val="es-MX"/>
        </w:rPr>
        <w:t>Se ha determinado que la cantidad presente es de 1.900 ppm,</w:t>
      </w:r>
      <w:r w:rsidR="00367B97">
        <w:rPr>
          <w:rFonts w:ascii="Times New Roman" w:eastAsiaTheme="minorHAnsi" w:hAnsi="Times New Roman" w:cs="Times New Roman"/>
          <w:color w:val="auto"/>
          <w:lang w:val="es-MX"/>
        </w:rPr>
        <w:t xml:space="preserve"> </w:t>
      </w:r>
      <w:r w:rsidR="00367B97" w:rsidRPr="00E5731C">
        <w:rPr>
          <w:rFonts w:ascii="Times New Roman" w:eastAsiaTheme="minorHAnsi" w:hAnsi="Times New Roman" w:cs="Times New Roman"/>
          <w:color w:val="auto"/>
          <w:lang w:val="es-MX"/>
        </w:rPr>
        <w:t xml:space="preserve">los carotenoides pueden también extraerse delas fibras prensadas de la palma, un producto de </w:t>
      </w:r>
      <w:r w:rsidR="00DC2220" w:rsidRPr="00E5731C">
        <w:rPr>
          <w:rFonts w:ascii="Times New Roman" w:eastAsiaTheme="minorHAnsi" w:hAnsi="Times New Roman" w:cs="Times New Roman"/>
          <w:color w:val="auto"/>
          <w:lang w:val="es-MX"/>
        </w:rPr>
        <w:t>la planta</w:t>
      </w:r>
      <w:r w:rsidR="00367B97" w:rsidRPr="00E5731C">
        <w:rPr>
          <w:rFonts w:ascii="Times New Roman" w:eastAsiaTheme="minorHAnsi" w:hAnsi="Times New Roman" w:cs="Times New Roman"/>
          <w:color w:val="auto"/>
          <w:lang w:val="es-MX"/>
        </w:rPr>
        <w:t xml:space="preserve"> extractoras, el cual por lo general sirve como combustible en las plantas extractoras de aceite de palma. </w:t>
      </w:r>
      <w:r w:rsidR="00DA0501" w:rsidRPr="00E5731C">
        <w:rPr>
          <w:rFonts w:ascii="Times New Roman" w:eastAsiaTheme="minorHAnsi" w:hAnsi="Times New Roman" w:cs="Times New Roman"/>
          <w:color w:val="auto"/>
          <w:lang w:val="es-MX"/>
        </w:rPr>
        <w:t>(Ab Gapor</w:t>
      </w:r>
      <w:r w:rsidR="00EA641A">
        <w:rPr>
          <w:rFonts w:ascii="Times New Roman" w:eastAsiaTheme="minorHAnsi" w:hAnsi="Times New Roman" w:cs="Times New Roman"/>
          <w:color w:val="auto"/>
          <w:lang w:val="es-MX"/>
        </w:rPr>
        <w:t xml:space="preserve">. </w:t>
      </w:r>
      <w:r w:rsidR="00DA0501" w:rsidRPr="003525FF">
        <w:rPr>
          <w:rFonts w:ascii="Times New Roman" w:eastAsiaTheme="minorHAnsi" w:hAnsi="Times New Roman" w:cs="Times New Roman"/>
          <w:i/>
          <w:color w:val="auto"/>
          <w:lang w:val="es-MX"/>
        </w:rPr>
        <w:t>et al</w:t>
      </w:r>
      <w:r w:rsidR="00DA0501" w:rsidRPr="00E5731C">
        <w:rPr>
          <w:rFonts w:ascii="Times New Roman" w:eastAsiaTheme="minorHAnsi" w:hAnsi="Times New Roman" w:cs="Times New Roman"/>
          <w:color w:val="auto"/>
          <w:lang w:val="es-MX"/>
        </w:rPr>
        <w:t>.</w:t>
      </w:r>
      <w:r w:rsidR="00EA641A">
        <w:rPr>
          <w:rFonts w:ascii="Times New Roman" w:eastAsiaTheme="minorHAnsi" w:hAnsi="Times New Roman" w:cs="Times New Roman"/>
          <w:color w:val="auto"/>
          <w:lang w:val="es-MX"/>
        </w:rPr>
        <w:t xml:space="preserve"> </w:t>
      </w:r>
      <w:r w:rsidR="00DA0501" w:rsidRPr="00E5731C">
        <w:rPr>
          <w:rFonts w:ascii="Times New Roman" w:eastAsiaTheme="minorHAnsi" w:hAnsi="Times New Roman" w:cs="Times New Roman"/>
          <w:color w:val="auto"/>
          <w:lang w:val="es-MX"/>
        </w:rPr>
        <w:t>1987).</w:t>
      </w:r>
    </w:p>
    <w:p w:rsidR="00DA0501" w:rsidRPr="00E5731C" w:rsidRDefault="00C6035A"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 xml:space="preserve">El aceite residual (5% - 6%) extraído de las fibras </w:t>
      </w:r>
      <w:r w:rsidR="00115EBD" w:rsidRPr="00E5731C">
        <w:rPr>
          <w:rFonts w:ascii="Times New Roman" w:eastAsiaTheme="minorHAnsi" w:hAnsi="Times New Roman" w:cs="Times New Roman"/>
          <w:color w:val="auto"/>
          <w:lang w:val="es-MX"/>
        </w:rPr>
        <w:t xml:space="preserve">prensadas de la palma </w:t>
      </w:r>
      <w:r w:rsidRPr="00E5731C">
        <w:rPr>
          <w:rFonts w:ascii="Times New Roman" w:eastAsiaTheme="minorHAnsi" w:hAnsi="Times New Roman" w:cs="Times New Roman"/>
          <w:color w:val="auto"/>
          <w:lang w:val="es-MX"/>
        </w:rPr>
        <w:t>se ha encontrado que contiene de 4.000-6.000 ppm de</w:t>
      </w:r>
      <w:r w:rsidR="00013AF0" w:rsidRPr="00E5731C">
        <w:rPr>
          <w:rFonts w:ascii="Times New Roman" w:eastAsiaTheme="minorHAnsi" w:hAnsi="Times New Roman" w:cs="Times New Roman"/>
          <w:color w:val="auto"/>
          <w:lang w:val="es-MX"/>
        </w:rPr>
        <w:t xml:space="preserve"> carotenoides.</w:t>
      </w:r>
      <w:r w:rsidR="00DA0501" w:rsidRPr="00E5731C">
        <w:rPr>
          <w:rFonts w:ascii="Times New Roman" w:eastAsiaTheme="minorHAnsi" w:hAnsi="Times New Roman" w:cs="Times New Roman"/>
          <w:color w:val="auto"/>
          <w:lang w:val="es-MX"/>
        </w:rPr>
        <w:t xml:space="preserve"> (Choo</w:t>
      </w:r>
      <w:r w:rsidR="00652BA2">
        <w:rPr>
          <w:rFonts w:ascii="Times New Roman" w:eastAsiaTheme="minorHAnsi" w:hAnsi="Times New Roman" w:cs="Times New Roman"/>
          <w:color w:val="auto"/>
          <w:lang w:val="es-MX"/>
        </w:rPr>
        <w:t>, Y.</w:t>
      </w:r>
      <w:r w:rsidR="00EA641A">
        <w:rPr>
          <w:rFonts w:ascii="Times New Roman" w:eastAsiaTheme="minorHAnsi" w:hAnsi="Times New Roman" w:cs="Times New Roman"/>
          <w:color w:val="auto"/>
          <w:lang w:val="es-MX"/>
        </w:rPr>
        <w:t xml:space="preserve"> </w:t>
      </w:r>
      <w:r w:rsidR="00DA0501" w:rsidRPr="003525FF">
        <w:rPr>
          <w:rFonts w:ascii="Times New Roman" w:eastAsiaTheme="minorHAnsi" w:hAnsi="Times New Roman" w:cs="Times New Roman"/>
          <w:i/>
          <w:color w:val="auto"/>
          <w:lang w:val="es-MX"/>
        </w:rPr>
        <w:t>et al</w:t>
      </w:r>
      <w:r w:rsidR="00DA0501" w:rsidRPr="00E5731C">
        <w:rPr>
          <w:rFonts w:ascii="Times New Roman" w:eastAsiaTheme="minorHAnsi" w:hAnsi="Times New Roman" w:cs="Times New Roman"/>
          <w:color w:val="auto"/>
          <w:lang w:val="es-MX"/>
        </w:rPr>
        <w:t>. 1989).</w:t>
      </w:r>
    </w:p>
    <w:p w:rsidR="00C6035A" w:rsidRPr="00E5731C" w:rsidRDefault="00C6035A"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De poco tiempo para acá, la investigación también ha indicado que el R-caroteno tiene un efecto positiv</w:t>
      </w:r>
      <w:r w:rsidR="00115EBD" w:rsidRPr="00E5731C">
        <w:rPr>
          <w:rFonts w:ascii="Times New Roman" w:eastAsiaTheme="minorHAnsi" w:hAnsi="Times New Roman" w:cs="Times New Roman"/>
          <w:color w:val="auto"/>
          <w:lang w:val="es-MX"/>
        </w:rPr>
        <w:t xml:space="preserve">o en la reducción de las placas </w:t>
      </w:r>
      <w:r w:rsidRPr="00E5731C">
        <w:rPr>
          <w:rFonts w:ascii="Times New Roman" w:eastAsiaTheme="minorHAnsi" w:hAnsi="Times New Roman" w:cs="Times New Roman"/>
          <w:color w:val="auto"/>
          <w:lang w:val="es-MX"/>
        </w:rPr>
        <w:t>arterioscleróticas en las arterias, por lo tanto tiene propiedades anti-</w:t>
      </w:r>
      <w:r w:rsidR="0004157E">
        <w:rPr>
          <w:rFonts w:ascii="Times New Roman" w:eastAsiaTheme="minorHAnsi" w:hAnsi="Times New Roman" w:cs="Times New Roman"/>
          <w:color w:val="auto"/>
          <w:lang w:val="es-MX"/>
        </w:rPr>
        <w:t xml:space="preserve">arterioescleróticas </w:t>
      </w:r>
      <w:r w:rsidR="00DA0501" w:rsidRPr="00E5731C">
        <w:rPr>
          <w:rFonts w:ascii="Times New Roman" w:eastAsiaTheme="minorHAnsi" w:hAnsi="Times New Roman" w:cs="Times New Roman"/>
          <w:color w:val="auto"/>
          <w:lang w:val="es-MX"/>
        </w:rPr>
        <w:t>(Murakoshi</w:t>
      </w:r>
      <w:r w:rsidR="00652BA2">
        <w:rPr>
          <w:rFonts w:ascii="Times New Roman" w:eastAsiaTheme="minorHAnsi" w:hAnsi="Times New Roman" w:cs="Times New Roman"/>
          <w:color w:val="auto"/>
          <w:lang w:val="es-MX"/>
        </w:rPr>
        <w:t>, M.</w:t>
      </w:r>
      <w:r w:rsidR="00EA641A">
        <w:rPr>
          <w:rFonts w:ascii="Times New Roman" w:eastAsiaTheme="minorHAnsi" w:hAnsi="Times New Roman" w:cs="Times New Roman"/>
          <w:color w:val="auto"/>
          <w:lang w:val="es-MX"/>
        </w:rPr>
        <w:t xml:space="preserve"> </w:t>
      </w:r>
      <w:r w:rsidR="00DA0501" w:rsidRPr="003525FF">
        <w:rPr>
          <w:rFonts w:ascii="Times New Roman" w:eastAsiaTheme="minorHAnsi" w:hAnsi="Times New Roman" w:cs="Times New Roman"/>
          <w:i/>
          <w:color w:val="auto"/>
          <w:lang w:val="es-MX"/>
        </w:rPr>
        <w:t>et al</w:t>
      </w:r>
      <w:r w:rsidR="00DA0501" w:rsidRPr="00E5731C">
        <w:rPr>
          <w:rFonts w:ascii="Times New Roman" w:eastAsiaTheme="minorHAnsi" w:hAnsi="Times New Roman" w:cs="Times New Roman"/>
          <w:color w:val="auto"/>
          <w:lang w:val="es-MX"/>
        </w:rPr>
        <w:t>. 1989).</w:t>
      </w:r>
    </w:p>
    <w:p w:rsidR="00C6035A" w:rsidRPr="00E5731C" w:rsidRDefault="00C6035A"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 xml:space="preserve">En realidad, hallazgos recientes de las investigaciones han demostrado que tres micronutrientes, principalmente: (3-caroteno, vitamina E (ambos presentes en el aceite de palma) y la vitamina C tienen propiedades protectoras contra el daño radical libre que se cree ser responsable de numerosas enfermedades degenerativas, tales como la </w:t>
      </w:r>
      <w:r w:rsidR="00115EBD" w:rsidRPr="00E5731C">
        <w:rPr>
          <w:rFonts w:ascii="Times New Roman" w:eastAsiaTheme="minorHAnsi" w:hAnsi="Times New Roman" w:cs="Times New Roman"/>
          <w:color w:val="auto"/>
          <w:lang w:val="es-MX"/>
        </w:rPr>
        <w:t>arteriosclerosis</w:t>
      </w:r>
      <w:r w:rsidRPr="00E5731C">
        <w:rPr>
          <w:rFonts w:ascii="Times New Roman" w:eastAsiaTheme="minorHAnsi" w:hAnsi="Times New Roman" w:cs="Times New Roman"/>
          <w:color w:val="auto"/>
          <w:lang w:val="es-MX"/>
        </w:rPr>
        <w:t xml:space="preserve">, artritis, carcinogénesis, etc. Si este es el caso, entonces no se puede enfatizar </w:t>
      </w:r>
      <w:r w:rsidR="00367B97" w:rsidRPr="00E5731C">
        <w:rPr>
          <w:rFonts w:ascii="Times New Roman" w:eastAsiaTheme="minorHAnsi" w:hAnsi="Times New Roman" w:cs="Times New Roman"/>
          <w:color w:val="auto"/>
          <w:lang w:val="es-MX"/>
        </w:rPr>
        <w:t>exageradamente la</w:t>
      </w:r>
      <w:r w:rsidRPr="00E5731C">
        <w:rPr>
          <w:rFonts w:ascii="Times New Roman" w:eastAsiaTheme="minorHAnsi" w:hAnsi="Times New Roman" w:cs="Times New Roman"/>
          <w:color w:val="auto"/>
          <w:lang w:val="es-MX"/>
        </w:rPr>
        <w:t xml:space="preserve"> importancia de los carotenoides del aceite de palma.</w:t>
      </w:r>
      <w:r w:rsidR="00DA0501" w:rsidRPr="00E5731C">
        <w:rPr>
          <w:rFonts w:ascii="Times New Roman" w:eastAsiaTheme="minorHAnsi" w:hAnsi="Times New Roman" w:cs="Times New Roman"/>
          <w:color w:val="auto"/>
          <w:lang w:val="es-MX"/>
        </w:rPr>
        <w:t xml:space="preserve"> (Gaziano</w:t>
      </w:r>
      <w:r w:rsidR="00652BA2">
        <w:rPr>
          <w:rFonts w:ascii="Times New Roman" w:eastAsiaTheme="minorHAnsi" w:hAnsi="Times New Roman" w:cs="Times New Roman"/>
          <w:color w:val="auto"/>
          <w:lang w:val="es-MX"/>
        </w:rPr>
        <w:t>, J.</w:t>
      </w:r>
      <w:r w:rsidR="008026C2">
        <w:rPr>
          <w:rFonts w:ascii="Times New Roman" w:eastAsiaTheme="minorHAnsi" w:hAnsi="Times New Roman" w:cs="Times New Roman"/>
          <w:color w:val="auto"/>
          <w:lang w:val="es-MX"/>
        </w:rPr>
        <w:t xml:space="preserve"> </w:t>
      </w:r>
      <w:r w:rsidR="00DA0501" w:rsidRPr="004125C1">
        <w:rPr>
          <w:rFonts w:ascii="Times New Roman" w:eastAsiaTheme="minorHAnsi" w:hAnsi="Times New Roman" w:cs="Times New Roman"/>
          <w:i/>
          <w:color w:val="auto"/>
          <w:lang w:val="es-MX"/>
        </w:rPr>
        <w:t>et al</w:t>
      </w:r>
      <w:r w:rsidR="00DA0501" w:rsidRPr="00E5731C">
        <w:rPr>
          <w:rFonts w:ascii="Times New Roman" w:eastAsiaTheme="minorHAnsi" w:hAnsi="Times New Roman" w:cs="Times New Roman"/>
          <w:color w:val="auto"/>
          <w:lang w:val="es-MX"/>
        </w:rPr>
        <w:t>.</w:t>
      </w:r>
      <w:r w:rsidR="008026C2">
        <w:rPr>
          <w:rFonts w:ascii="Times New Roman" w:eastAsiaTheme="minorHAnsi" w:hAnsi="Times New Roman" w:cs="Times New Roman"/>
          <w:color w:val="auto"/>
          <w:lang w:val="es-MX"/>
        </w:rPr>
        <w:t xml:space="preserve"> </w:t>
      </w:r>
      <w:r w:rsidR="00DA0501" w:rsidRPr="00E5731C">
        <w:rPr>
          <w:rFonts w:ascii="Times New Roman" w:eastAsiaTheme="minorHAnsi" w:hAnsi="Times New Roman" w:cs="Times New Roman"/>
          <w:color w:val="auto"/>
          <w:lang w:val="es-MX"/>
        </w:rPr>
        <w:t>1990).</w:t>
      </w:r>
    </w:p>
    <w:p w:rsidR="0004157E" w:rsidRPr="00855318" w:rsidRDefault="005A13C3" w:rsidP="009B3A08">
      <w:pPr>
        <w:suppressAutoHyphens w:val="0"/>
        <w:spacing w:before="240" w:after="240" w:line="360" w:lineRule="auto"/>
        <w:jc w:val="both"/>
        <w:rPr>
          <w:rFonts w:ascii="Times New Roman" w:hAnsi="Times New Roman" w:cs="Times New Roman"/>
        </w:rPr>
      </w:pPr>
      <w:r w:rsidRPr="00E5731C">
        <w:rPr>
          <w:rFonts w:ascii="Times New Roman" w:hAnsi="Times New Roman" w:cs="Times New Roman"/>
        </w:rPr>
        <w:t>En investigaciones</w:t>
      </w:r>
      <w:r w:rsidR="00EA0E13" w:rsidRPr="00E5731C">
        <w:rPr>
          <w:rFonts w:ascii="Times New Roman" w:hAnsi="Times New Roman" w:cs="Times New Roman"/>
        </w:rPr>
        <w:t xml:space="preserve"> recientes han demostrado que tres </w:t>
      </w:r>
      <w:r w:rsidR="00BC0FEE" w:rsidRPr="00E5731C">
        <w:rPr>
          <w:rFonts w:ascii="Times New Roman" w:hAnsi="Times New Roman" w:cs="Times New Roman"/>
        </w:rPr>
        <w:t>micro nutrimentos</w:t>
      </w:r>
      <w:r w:rsidR="00EA0E13" w:rsidRPr="00E5731C">
        <w:rPr>
          <w:rFonts w:ascii="Times New Roman" w:hAnsi="Times New Roman" w:cs="Times New Roman"/>
        </w:rPr>
        <w:t xml:space="preserve">: la vitamina C, el ß -caroteno (provitamina A) y el tocoferol (vitamina E), estos dos últimos </w:t>
      </w:r>
      <w:r w:rsidR="00EA0E13" w:rsidRPr="00E5731C">
        <w:rPr>
          <w:rFonts w:ascii="Times New Roman" w:hAnsi="Times New Roman" w:cs="Times New Roman"/>
        </w:rPr>
        <w:lastRenderedPageBreak/>
        <w:t xml:space="preserve">presentes en el aceite de palma, tienen propiedades protectoras contra el daño de los radicales libres que se cree son responsables de numerosas enfermedades degenerativas, tales como la </w:t>
      </w:r>
      <w:r w:rsidR="00BC0FEE" w:rsidRPr="00E5731C">
        <w:rPr>
          <w:rFonts w:ascii="Times New Roman" w:hAnsi="Times New Roman" w:cs="Times New Roman"/>
        </w:rPr>
        <w:t>arteriosclerosis</w:t>
      </w:r>
      <w:r w:rsidR="00EA0E13" w:rsidRPr="00E5731C">
        <w:rPr>
          <w:rFonts w:ascii="Times New Roman" w:hAnsi="Times New Roman" w:cs="Times New Roman"/>
        </w:rPr>
        <w:t>, artritis, carcinogénesis, etc</w:t>
      </w:r>
      <w:r w:rsidR="00470603">
        <w:rPr>
          <w:rFonts w:ascii="Times New Roman" w:hAnsi="Times New Roman" w:cs="Times New Roman"/>
        </w:rPr>
        <w:t>.</w:t>
      </w:r>
      <w:r w:rsidR="00EA0E13" w:rsidRPr="00E5731C">
        <w:rPr>
          <w:rFonts w:ascii="Times New Roman" w:hAnsi="Times New Roman" w:cs="Times New Roman"/>
        </w:rPr>
        <w:t xml:space="preserve"> (Hof</w:t>
      </w:r>
      <w:r w:rsidR="00EA0E13" w:rsidRPr="00E5731C">
        <w:rPr>
          <w:rFonts w:ascii="Times New Roman" w:hAnsi="Times New Roman" w:cs="Times New Roman"/>
          <w:i/>
          <w:iCs/>
        </w:rPr>
        <w:t>et</w:t>
      </w:r>
      <w:r w:rsidR="00952CF0">
        <w:rPr>
          <w:rFonts w:ascii="Times New Roman" w:hAnsi="Times New Roman" w:cs="Times New Roman"/>
          <w:i/>
          <w:iCs/>
        </w:rPr>
        <w:t>.</w:t>
      </w:r>
      <w:r w:rsidR="00EA0E13" w:rsidRPr="00E5731C">
        <w:rPr>
          <w:rFonts w:ascii="Times New Roman" w:hAnsi="Times New Roman" w:cs="Times New Roman"/>
          <w:i/>
          <w:iCs/>
        </w:rPr>
        <w:t xml:space="preserve"> al</w:t>
      </w:r>
      <w:r w:rsidR="00EA0E13" w:rsidRPr="00E5731C">
        <w:rPr>
          <w:rFonts w:ascii="Times New Roman" w:hAnsi="Times New Roman" w:cs="Times New Roman"/>
        </w:rPr>
        <w:t>., 2000; Roodembury, 2000; West, 2000).</w:t>
      </w:r>
    </w:p>
    <w:p w:rsidR="00A63576" w:rsidRPr="00E5731C" w:rsidRDefault="00F731B5"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Cuadro N°3.</w:t>
      </w:r>
      <w:r w:rsidR="008026C2">
        <w:rPr>
          <w:rFonts w:ascii="Times New Roman" w:eastAsia="Times New Roman" w:hAnsi="Times New Roman" w:cs="Times New Roman"/>
          <w:b/>
          <w:color w:val="auto"/>
          <w:lang w:val="es-MX" w:eastAsia="es-MX"/>
        </w:rPr>
        <w:t xml:space="preserve">  </w:t>
      </w:r>
      <w:r w:rsidR="009309B8" w:rsidRPr="00E5731C">
        <w:rPr>
          <w:rFonts w:ascii="Times New Roman" w:eastAsia="Times New Roman" w:hAnsi="Times New Roman" w:cs="Times New Roman"/>
          <w:color w:val="auto"/>
          <w:lang w:val="es-MX" w:eastAsia="es-MX"/>
        </w:rPr>
        <w:t>Contenido de Licopeno en los principales alimentos que contribuyen a su ingesta en la dieta.</w:t>
      </w:r>
    </w:p>
    <w:tbl>
      <w:tblPr>
        <w:tblStyle w:val="Sombreadoclaro1"/>
        <w:tblW w:w="0" w:type="auto"/>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3063"/>
        <w:gridCol w:w="1531"/>
        <w:gridCol w:w="1531"/>
        <w:gridCol w:w="1889"/>
      </w:tblGrid>
      <w:tr w:rsidR="009309B8" w:rsidRPr="00662A0E" w:rsidTr="004761C6">
        <w:trPr>
          <w:cnfStyle w:val="100000000000" w:firstRow="1" w:lastRow="0" w:firstColumn="0" w:lastColumn="0" w:oddVBand="0" w:evenVBand="0" w:oddHBand="0"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3063" w:type="dxa"/>
            <w:tcBorders>
              <w:top w:val="single" w:sz="4" w:space="0" w:color="auto"/>
              <w:bottom w:val="single" w:sz="4" w:space="0" w:color="auto"/>
            </w:tcBorders>
            <w:shd w:val="clear" w:color="auto" w:fill="FFFFFF" w:themeFill="background1"/>
          </w:tcPr>
          <w:p w:rsidR="009309B8" w:rsidRPr="00662A0E" w:rsidRDefault="009309B8" w:rsidP="004761C6">
            <w:pPr>
              <w:suppressAutoHyphens w:val="0"/>
              <w:spacing w:line="276" w:lineRule="auto"/>
              <w:jc w:val="center"/>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Nombre Científico</w:t>
            </w:r>
          </w:p>
        </w:tc>
        <w:tc>
          <w:tcPr>
            <w:tcW w:w="1531" w:type="dxa"/>
            <w:tcBorders>
              <w:top w:val="single" w:sz="4" w:space="0" w:color="auto"/>
              <w:bottom w:val="single" w:sz="4" w:space="0" w:color="auto"/>
            </w:tcBorders>
            <w:shd w:val="clear" w:color="auto" w:fill="FFFFFF" w:themeFill="background1"/>
          </w:tcPr>
          <w:p w:rsidR="009309B8" w:rsidRPr="00662A0E" w:rsidRDefault="009309B8" w:rsidP="004761C6">
            <w:pPr>
              <w:suppressAutoHyphens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Alimento</w:t>
            </w:r>
          </w:p>
        </w:tc>
        <w:tc>
          <w:tcPr>
            <w:tcW w:w="1531" w:type="dxa"/>
            <w:tcBorders>
              <w:top w:val="single" w:sz="4" w:space="0" w:color="auto"/>
              <w:bottom w:val="single" w:sz="4" w:space="0" w:color="auto"/>
            </w:tcBorders>
            <w:shd w:val="clear" w:color="auto" w:fill="FFFFFF" w:themeFill="background1"/>
          </w:tcPr>
          <w:p w:rsidR="009309B8" w:rsidRPr="00662A0E" w:rsidRDefault="009309B8" w:rsidP="004761C6">
            <w:pPr>
              <w:suppressAutoHyphens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Tipo</w:t>
            </w:r>
          </w:p>
        </w:tc>
        <w:tc>
          <w:tcPr>
            <w:tcW w:w="1889" w:type="dxa"/>
            <w:tcBorders>
              <w:top w:val="single" w:sz="4" w:space="0" w:color="auto"/>
              <w:bottom w:val="single" w:sz="4" w:space="0" w:color="auto"/>
            </w:tcBorders>
            <w:shd w:val="clear" w:color="auto" w:fill="FFFFFF" w:themeFill="background1"/>
          </w:tcPr>
          <w:p w:rsidR="009309B8" w:rsidRPr="00662A0E" w:rsidRDefault="009309B8" w:rsidP="004761C6">
            <w:pPr>
              <w:suppressAutoHyphens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mg/100gr</w:t>
            </w:r>
          </w:p>
        </w:tc>
      </w:tr>
      <w:tr w:rsidR="009309B8" w:rsidRPr="00662A0E" w:rsidTr="004761C6">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3063" w:type="dxa"/>
            <w:tcBorders>
              <w:top w:val="single" w:sz="4" w:space="0" w:color="auto"/>
            </w:tcBorders>
            <w:shd w:val="clear" w:color="auto" w:fill="FFFFFF" w:themeFill="background1"/>
          </w:tcPr>
          <w:p w:rsidR="009309B8" w:rsidRPr="00662A0E" w:rsidRDefault="00367B97" w:rsidP="004761C6">
            <w:pPr>
              <w:suppressAutoHyphens w:val="0"/>
              <w:spacing w:line="276" w:lineRule="auto"/>
              <w:jc w:val="both"/>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Lycopersicum</w:t>
            </w:r>
            <w:r>
              <w:rPr>
                <w:rFonts w:ascii="Times New Roman" w:eastAsia="Times New Roman" w:hAnsi="Times New Roman" w:cs="Times New Roman"/>
                <w:color w:val="auto"/>
                <w:lang w:val="es-MX" w:eastAsia="es-MX"/>
              </w:rPr>
              <w:t xml:space="preserve"> </w:t>
            </w:r>
            <w:r w:rsidRPr="00662A0E">
              <w:rPr>
                <w:rFonts w:ascii="Times New Roman" w:eastAsia="Times New Roman" w:hAnsi="Times New Roman" w:cs="Times New Roman"/>
                <w:color w:val="auto"/>
                <w:lang w:val="es-MX" w:eastAsia="es-MX"/>
              </w:rPr>
              <w:t>esculentum</w:t>
            </w:r>
          </w:p>
        </w:tc>
        <w:tc>
          <w:tcPr>
            <w:tcW w:w="1531" w:type="dxa"/>
            <w:tcBorders>
              <w:top w:val="single" w:sz="4" w:space="0" w:color="auto"/>
            </w:tcBorders>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Tomate</w:t>
            </w:r>
          </w:p>
        </w:tc>
        <w:tc>
          <w:tcPr>
            <w:tcW w:w="1531" w:type="dxa"/>
            <w:tcBorders>
              <w:top w:val="single" w:sz="4" w:space="0" w:color="auto"/>
            </w:tcBorders>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Fresco</w:t>
            </w:r>
          </w:p>
        </w:tc>
        <w:tc>
          <w:tcPr>
            <w:tcW w:w="1889" w:type="dxa"/>
            <w:tcBorders>
              <w:top w:val="single" w:sz="4" w:space="0" w:color="auto"/>
            </w:tcBorders>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vertAlign w:val="superscript"/>
                <w:lang w:val="es-MX" w:eastAsia="es-MX"/>
              </w:rPr>
            </w:pPr>
            <w:r w:rsidRPr="00662A0E">
              <w:rPr>
                <w:rFonts w:ascii="Times New Roman" w:eastAsia="Times New Roman" w:hAnsi="Times New Roman" w:cs="Times New Roman"/>
                <w:color w:val="auto"/>
                <w:lang w:val="es-MX" w:eastAsia="es-MX"/>
              </w:rPr>
              <w:t>0.88 – 7.74</w:t>
            </w:r>
            <w:r w:rsidRPr="00662A0E">
              <w:rPr>
                <w:rFonts w:ascii="Times New Roman" w:eastAsia="Times New Roman" w:hAnsi="Times New Roman" w:cs="Times New Roman"/>
                <w:color w:val="auto"/>
                <w:vertAlign w:val="superscript"/>
                <w:lang w:val="es-MX" w:eastAsia="es-MX"/>
              </w:rPr>
              <w:t>1,2,3</w:t>
            </w:r>
          </w:p>
        </w:tc>
      </w:tr>
      <w:tr w:rsidR="009309B8" w:rsidRPr="00662A0E" w:rsidTr="004761C6">
        <w:trPr>
          <w:trHeight w:val="488"/>
        </w:trPr>
        <w:tc>
          <w:tcPr>
            <w:cnfStyle w:val="001000000000" w:firstRow="0" w:lastRow="0" w:firstColumn="1" w:lastColumn="0" w:oddVBand="0" w:evenVBand="0" w:oddHBand="0" w:evenHBand="0" w:firstRowFirstColumn="0" w:firstRowLastColumn="0" w:lastRowFirstColumn="0" w:lastRowLastColumn="0"/>
            <w:tcW w:w="3063" w:type="dxa"/>
            <w:shd w:val="clear" w:color="auto" w:fill="FFFFFF" w:themeFill="background1"/>
          </w:tcPr>
          <w:p w:rsidR="009309B8" w:rsidRPr="00662A0E" w:rsidRDefault="00367B97" w:rsidP="004761C6">
            <w:pPr>
              <w:suppressAutoHyphens w:val="0"/>
              <w:spacing w:line="276" w:lineRule="auto"/>
              <w:jc w:val="both"/>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Lycopersicum</w:t>
            </w:r>
            <w:r>
              <w:rPr>
                <w:rFonts w:ascii="Times New Roman" w:eastAsia="Times New Roman" w:hAnsi="Times New Roman" w:cs="Times New Roman"/>
                <w:color w:val="auto"/>
                <w:lang w:val="es-MX" w:eastAsia="es-MX"/>
              </w:rPr>
              <w:t xml:space="preserve"> </w:t>
            </w:r>
            <w:r w:rsidRPr="00662A0E">
              <w:rPr>
                <w:rFonts w:ascii="Times New Roman" w:eastAsia="Times New Roman" w:hAnsi="Times New Roman" w:cs="Times New Roman"/>
                <w:color w:val="auto"/>
                <w:lang w:val="es-MX" w:eastAsia="es-MX"/>
              </w:rPr>
              <w:t>pimpinellifoium</w:t>
            </w:r>
          </w:p>
        </w:tc>
        <w:tc>
          <w:tcPr>
            <w:tcW w:w="1531" w:type="dxa"/>
            <w:shd w:val="clear" w:color="auto" w:fill="FFFFFF" w:themeFill="background1"/>
          </w:tcPr>
          <w:p w:rsidR="009309B8" w:rsidRPr="00662A0E" w:rsidRDefault="009309B8"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Tomate</w:t>
            </w:r>
          </w:p>
        </w:tc>
        <w:tc>
          <w:tcPr>
            <w:tcW w:w="1531" w:type="dxa"/>
            <w:shd w:val="clear" w:color="auto" w:fill="FFFFFF" w:themeFill="background1"/>
          </w:tcPr>
          <w:p w:rsidR="009309B8" w:rsidRPr="00662A0E" w:rsidRDefault="009309B8"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Fresco</w:t>
            </w:r>
          </w:p>
        </w:tc>
        <w:tc>
          <w:tcPr>
            <w:tcW w:w="1889" w:type="dxa"/>
            <w:shd w:val="clear" w:color="auto" w:fill="FFFFFF" w:themeFill="background1"/>
          </w:tcPr>
          <w:p w:rsidR="009309B8" w:rsidRPr="00662A0E" w:rsidRDefault="009309B8"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vertAlign w:val="superscript"/>
                <w:lang w:val="es-MX" w:eastAsia="es-MX"/>
              </w:rPr>
            </w:pPr>
            <w:r w:rsidRPr="00662A0E">
              <w:rPr>
                <w:rFonts w:ascii="Times New Roman" w:eastAsia="Times New Roman" w:hAnsi="Times New Roman" w:cs="Times New Roman"/>
                <w:color w:val="auto"/>
                <w:lang w:val="es-MX" w:eastAsia="es-MX"/>
              </w:rPr>
              <w:t>40</w:t>
            </w:r>
            <w:r w:rsidRPr="00662A0E">
              <w:rPr>
                <w:rFonts w:ascii="Times New Roman" w:eastAsia="Times New Roman" w:hAnsi="Times New Roman" w:cs="Times New Roman"/>
                <w:color w:val="auto"/>
                <w:vertAlign w:val="superscript"/>
                <w:lang w:val="es-MX" w:eastAsia="es-MX"/>
              </w:rPr>
              <w:t>4</w:t>
            </w:r>
          </w:p>
        </w:tc>
      </w:tr>
      <w:tr w:rsidR="009309B8" w:rsidRPr="00662A0E" w:rsidTr="004761C6">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3063" w:type="dxa"/>
            <w:shd w:val="clear" w:color="auto" w:fill="FFFFFF" w:themeFill="background1"/>
          </w:tcPr>
          <w:p w:rsidR="009309B8" w:rsidRPr="00662A0E" w:rsidRDefault="000E75A7" w:rsidP="004761C6">
            <w:pPr>
              <w:suppressAutoHyphens w:val="0"/>
              <w:spacing w:line="276" w:lineRule="auto"/>
              <w:jc w:val="both"/>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Citrullusl</w:t>
            </w:r>
            <w:r w:rsidR="009309B8" w:rsidRPr="00662A0E">
              <w:rPr>
                <w:rFonts w:ascii="Times New Roman" w:eastAsia="Times New Roman" w:hAnsi="Times New Roman" w:cs="Times New Roman"/>
                <w:color w:val="auto"/>
                <w:lang w:val="es-MX" w:eastAsia="es-MX"/>
              </w:rPr>
              <w:t>anatus</w:t>
            </w:r>
          </w:p>
        </w:tc>
        <w:tc>
          <w:tcPr>
            <w:tcW w:w="1531" w:type="dxa"/>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 xml:space="preserve">Sandía </w:t>
            </w:r>
          </w:p>
        </w:tc>
        <w:tc>
          <w:tcPr>
            <w:tcW w:w="1531" w:type="dxa"/>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Fresco</w:t>
            </w:r>
          </w:p>
        </w:tc>
        <w:tc>
          <w:tcPr>
            <w:tcW w:w="1889" w:type="dxa"/>
            <w:shd w:val="clear" w:color="auto" w:fill="FFFFFF" w:themeFill="background1"/>
          </w:tcPr>
          <w:p w:rsidR="009309B8" w:rsidRPr="00662A0E" w:rsidRDefault="009309B8" w:rsidP="004761C6">
            <w:pPr>
              <w:suppressAutoHyphens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vertAlign w:val="superscript"/>
                <w:lang w:val="es-MX" w:eastAsia="es-MX"/>
              </w:rPr>
            </w:pPr>
            <w:r w:rsidRPr="00662A0E">
              <w:rPr>
                <w:rFonts w:ascii="Times New Roman" w:eastAsia="Times New Roman" w:hAnsi="Times New Roman" w:cs="Times New Roman"/>
                <w:color w:val="auto"/>
                <w:lang w:val="es-MX" w:eastAsia="es-MX"/>
              </w:rPr>
              <w:t>2.30 – 7.20</w:t>
            </w:r>
            <w:r w:rsidRPr="00662A0E">
              <w:rPr>
                <w:rFonts w:ascii="Times New Roman" w:eastAsia="Times New Roman" w:hAnsi="Times New Roman" w:cs="Times New Roman"/>
                <w:color w:val="auto"/>
                <w:vertAlign w:val="superscript"/>
                <w:lang w:val="es-MX" w:eastAsia="es-MX"/>
              </w:rPr>
              <w:t>5</w:t>
            </w:r>
          </w:p>
        </w:tc>
      </w:tr>
      <w:tr w:rsidR="009309B8" w:rsidRPr="00662A0E" w:rsidTr="004761C6">
        <w:trPr>
          <w:trHeight w:val="533"/>
        </w:trPr>
        <w:tc>
          <w:tcPr>
            <w:cnfStyle w:val="001000000000" w:firstRow="0" w:lastRow="0" w:firstColumn="1" w:lastColumn="0" w:oddVBand="0" w:evenVBand="0" w:oddHBand="0" w:evenHBand="0" w:firstRowFirstColumn="0" w:firstRowLastColumn="0" w:lastRowFirstColumn="0" w:lastRowLastColumn="0"/>
            <w:tcW w:w="3063" w:type="dxa"/>
            <w:shd w:val="clear" w:color="auto" w:fill="FFFFFF" w:themeFill="background1"/>
          </w:tcPr>
          <w:p w:rsidR="009309B8" w:rsidRPr="00662A0E" w:rsidRDefault="009309B8" w:rsidP="004761C6">
            <w:pPr>
              <w:suppressAutoHyphens w:val="0"/>
              <w:spacing w:line="276" w:lineRule="auto"/>
              <w:jc w:val="both"/>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Prunusarmeniaca</w:t>
            </w:r>
          </w:p>
        </w:tc>
        <w:tc>
          <w:tcPr>
            <w:tcW w:w="1531" w:type="dxa"/>
            <w:shd w:val="clear" w:color="auto" w:fill="FFFFFF" w:themeFill="background1"/>
          </w:tcPr>
          <w:p w:rsidR="009309B8" w:rsidRPr="00662A0E" w:rsidRDefault="009309B8"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Albaricoque</w:t>
            </w:r>
          </w:p>
        </w:tc>
        <w:tc>
          <w:tcPr>
            <w:tcW w:w="1531" w:type="dxa"/>
            <w:shd w:val="clear" w:color="auto" w:fill="FFFFFF" w:themeFill="background1"/>
          </w:tcPr>
          <w:p w:rsidR="009309B8" w:rsidRPr="00662A0E" w:rsidRDefault="009309B8"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MX" w:eastAsia="es-MX"/>
              </w:rPr>
            </w:pPr>
            <w:r w:rsidRPr="00662A0E">
              <w:rPr>
                <w:rFonts w:ascii="Times New Roman" w:eastAsia="Times New Roman" w:hAnsi="Times New Roman" w:cs="Times New Roman"/>
                <w:color w:val="auto"/>
                <w:lang w:val="es-MX" w:eastAsia="es-MX"/>
              </w:rPr>
              <w:t>Fresco</w:t>
            </w:r>
          </w:p>
        </w:tc>
        <w:tc>
          <w:tcPr>
            <w:tcW w:w="1889" w:type="dxa"/>
            <w:shd w:val="clear" w:color="auto" w:fill="FFFFFF" w:themeFill="background1"/>
          </w:tcPr>
          <w:p w:rsidR="009309B8" w:rsidRPr="00662A0E" w:rsidRDefault="00593979" w:rsidP="004761C6">
            <w:pPr>
              <w:suppressAutoHyphens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vertAlign w:val="superscript"/>
                <w:lang w:val="es-MX" w:eastAsia="es-MX"/>
              </w:rPr>
            </w:pPr>
            <w:r w:rsidRPr="00662A0E">
              <w:rPr>
                <w:rFonts w:ascii="Times New Roman" w:eastAsia="Times New Roman" w:hAnsi="Times New Roman" w:cs="Times New Roman"/>
                <w:color w:val="auto"/>
                <w:lang w:val="es-MX" w:eastAsia="es-MX"/>
              </w:rPr>
              <w:t>0.005</w:t>
            </w:r>
            <w:r w:rsidRPr="00662A0E">
              <w:rPr>
                <w:rFonts w:ascii="Times New Roman" w:eastAsia="Times New Roman" w:hAnsi="Times New Roman" w:cs="Times New Roman"/>
                <w:color w:val="auto"/>
                <w:vertAlign w:val="superscript"/>
                <w:lang w:val="es-MX" w:eastAsia="es-MX"/>
              </w:rPr>
              <w:t>5</w:t>
            </w:r>
          </w:p>
        </w:tc>
      </w:tr>
    </w:tbl>
    <w:p w:rsidR="00855318" w:rsidRPr="001C7B20" w:rsidRDefault="0018210C" w:rsidP="001C7B20">
      <w:pPr>
        <w:pStyle w:val="Sinespaciado"/>
        <w:spacing w:before="240" w:after="240" w:line="360" w:lineRule="auto"/>
        <w:jc w:val="both"/>
        <w:rPr>
          <w:rFonts w:ascii="Times New Roman" w:hAnsi="Times New Roman" w:cs="Times New Roman"/>
          <w:sz w:val="20"/>
          <w:szCs w:val="20"/>
          <w:lang w:val="es-MX" w:eastAsia="es-MX"/>
        </w:rPr>
      </w:pPr>
      <w:r w:rsidRPr="00CD2360">
        <w:rPr>
          <w:rFonts w:ascii="Times New Roman" w:eastAsiaTheme="minorHAnsi" w:hAnsi="Times New Roman" w:cs="Times New Roman"/>
          <w:b/>
          <w:bCs/>
          <w:sz w:val="20"/>
          <w:szCs w:val="20"/>
          <w:lang w:val="es-MX"/>
        </w:rPr>
        <w:t>Fuente:</w:t>
      </w:r>
      <w:r w:rsidR="00A31610">
        <w:rPr>
          <w:rFonts w:ascii="Times New Roman" w:eastAsiaTheme="minorHAnsi" w:hAnsi="Times New Roman" w:cs="Times New Roman"/>
          <w:b/>
          <w:bCs/>
          <w:sz w:val="20"/>
          <w:szCs w:val="20"/>
          <w:lang w:val="es-MX"/>
        </w:rPr>
        <w:t xml:space="preserve"> </w:t>
      </w:r>
      <w:r w:rsidRPr="001D29D6">
        <w:rPr>
          <w:rFonts w:ascii="Times New Roman" w:hAnsi="Times New Roman" w:cs="Times New Roman"/>
          <w:sz w:val="20"/>
          <w:szCs w:val="20"/>
        </w:rPr>
        <w:t>(</w:t>
      </w:r>
      <w:r w:rsidRPr="001D29D6">
        <w:rPr>
          <w:rFonts w:ascii="Times New Roman" w:hAnsi="Times New Roman" w:cs="Times New Roman"/>
          <w:sz w:val="20"/>
          <w:szCs w:val="20"/>
          <w:lang w:val="es-MX" w:eastAsia="es-MX"/>
        </w:rPr>
        <w:t>Clinton, S. 1998).</w:t>
      </w:r>
      <w:r w:rsidR="0002651B" w:rsidRPr="001D29D6">
        <w:rPr>
          <w:rFonts w:ascii="Times New Roman" w:hAnsi="Times New Roman" w:cs="Times New Roman"/>
          <w:sz w:val="20"/>
          <w:szCs w:val="20"/>
          <w:lang w:val="es-MX" w:eastAsia="es-MX"/>
        </w:rPr>
        <w:t xml:space="preserve"> (</w:t>
      </w:r>
      <w:r w:rsidR="00367B97" w:rsidRPr="001D29D6">
        <w:rPr>
          <w:rFonts w:ascii="Times New Roman" w:hAnsi="Times New Roman" w:cs="Times New Roman"/>
          <w:sz w:val="20"/>
          <w:szCs w:val="20"/>
          <w:lang w:val="es-MX" w:eastAsia="es-MX"/>
        </w:rPr>
        <w:t>Nguyen,</w:t>
      </w:r>
      <w:r w:rsidR="00367B97">
        <w:rPr>
          <w:rFonts w:ascii="Times New Roman" w:hAnsi="Times New Roman" w:cs="Times New Roman"/>
          <w:sz w:val="20"/>
          <w:szCs w:val="20"/>
          <w:lang w:val="es-MX" w:eastAsia="es-MX"/>
        </w:rPr>
        <w:t xml:space="preserve"> </w:t>
      </w:r>
      <w:r w:rsidR="00367B97" w:rsidRPr="001D29D6">
        <w:rPr>
          <w:rFonts w:ascii="Times New Roman" w:hAnsi="Times New Roman" w:cs="Times New Roman"/>
          <w:sz w:val="20"/>
          <w:szCs w:val="20"/>
          <w:lang w:val="es-MX" w:eastAsia="es-MX"/>
        </w:rPr>
        <w:t>M</w:t>
      </w:r>
      <w:r w:rsidR="0002651B" w:rsidRPr="001D29D6">
        <w:rPr>
          <w:rFonts w:ascii="Times New Roman" w:hAnsi="Times New Roman" w:cs="Times New Roman"/>
          <w:sz w:val="20"/>
          <w:szCs w:val="20"/>
          <w:lang w:val="es-MX" w:eastAsia="es-MX"/>
        </w:rPr>
        <w:t>.</w:t>
      </w:r>
      <w:r w:rsidRPr="001D29D6">
        <w:rPr>
          <w:rFonts w:ascii="Times New Roman" w:hAnsi="Times New Roman" w:cs="Times New Roman"/>
          <w:sz w:val="20"/>
          <w:szCs w:val="20"/>
          <w:lang w:val="es-MX" w:eastAsia="es-MX"/>
        </w:rPr>
        <w:t xml:space="preserve"> 1999</w:t>
      </w:r>
      <w:r w:rsidR="00DC2220" w:rsidRPr="001D29D6">
        <w:rPr>
          <w:rFonts w:ascii="Times New Roman" w:hAnsi="Times New Roman" w:cs="Times New Roman"/>
          <w:sz w:val="20"/>
          <w:szCs w:val="20"/>
          <w:lang w:val="es-MX" w:eastAsia="es-MX"/>
        </w:rPr>
        <w:t>). Valores</w:t>
      </w:r>
      <w:r w:rsidRPr="001D29D6">
        <w:rPr>
          <w:rFonts w:ascii="Times New Roman" w:hAnsi="Times New Roman" w:cs="Times New Roman"/>
          <w:sz w:val="20"/>
          <w:szCs w:val="20"/>
          <w:lang w:val="es-MX" w:eastAsia="es-MX"/>
        </w:rPr>
        <w:t xml:space="preserve"> de licopeno más altos en las muestras de tomate recogidas en verano (3.8-6.6mg/100g) que en las recogidas </w:t>
      </w:r>
      <w:r w:rsidR="0002651B" w:rsidRPr="001D29D6">
        <w:rPr>
          <w:rFonts w:ascii="Times New Roman" w:hAnsi="Times New Roman" w:cs="Times New Roman"/>
          <w:sz w:val="20"/>
          <w:szCs w:val="20"/>
          <w:lang w:val="es-MX" w:eastAsia="es-MX"/>
        </w:rPr>
        <w:t>en invierno (2.6-3.2 mg/100 g) (ILSI</w:t>
      </w:r>
      <w:r w:rsidRPr="001D29D6">
        <w:rPr>
          <w:rFonts w:ascii="Times New Roman" w:hAnsi="Times New Roman" w:cs="Times New Roman"/>
          <w:sz w:val="20"/>
          <w:szCs w:val="20"/>
          <w:lang w:val="es-MX" w:eastAsia="es-MX"/>
        </w:rPr>
        <w:t>, 1999).</w:t>
      </w:r>
      <w:r w:rsidR="00A31610">
        <w:rPr>
          <w:rFonts w:ascii="Times New Roman" w:hAnsi="Times New Roman" w:cs="Times New Roman"/>
          <w:sz w:val="20"/>
          <w:szCs w:val="20"/>
          <w:lang w:val="es-MX" w:eastAsia="es-MX"/>
        </w:rPr>
        <w:t xml:space="preserve"> </w:t>
      </w:r>
      <w:r w:rsidR="0002651B" w:rsidRPr="001D29D6">
        <w:rPr>
          <w:rFonts w:ascii="Times New Roman" w:hAnsi="Times New Roman" w:cs="Times New Roman"/>
          <w:sz w:val="20"/>
          <w:szCs w:val="20"/>
          <w:lang w:val="es-MX" w:eastAsia="es-MX"/>
        </w:rPr>
        <w:t>(</w:t>
      </w:r>
      <w:r w:rsidR="00367B97" w:rsidRPr="001D29D6">
        <w:rPr>
          <w:rFonts w:ascii="Times New Roman" w:hAnsi="Times New Roman" w:cs="Times New Roman"/>
          <w:sz w:val="20"/>
          <w:szCs w:val="20"/>
          <w:lang w:val="es-MX" w:eastAsia="es-MX"/>
        </w:rPr>
        <w:t>Poter</w:t>
      </w:r>
      <w:r w:rsidR="00367B97">
        <w:rPr>
          <w:rFonts w:ascii="Times New Roman" w:hAnsi="Times New Roman" w:cs="Times New Roman"/>
          <w:sz w:val="20"/>
          <w:szCs w:val="20"/>
          <w:lang w:val="es-MX" w:eastAsia="es-MX"/>
        </w:rPr>
        <w:t xml:space="preserve"> </w:t>
      </w:r>
      <w:r w:rsidR="00367B97" w:rsidRPr="001D29D6">
        <w:rPr>
          <w:rFonts w:ascii="Times New Roman" w:hAnsi="Times New Roman" w:cs="Times New Roman"/>
          <w:sz w:val="20"/>
          <w:szCs w:val="20"/>
          <w:lang w:val="es-MX" w:eastAsia="es-MX"/>
        </w:rPr>
        <w:t>,Lincoln</w:t>
      </w:r>
      <w:r w:rsidR="0002651B" w:rsidRPr="001D29D6">
        <w:rPr>
          <w:rFonts w:ascii="Times New Roman" w:hAnsi="Times New Roman" w:cs="Times New Roman"/>
          <w:sz w:val="20"/>
          <w:szCs w:val="20"/>
          <w:lang w:val="es-MX" w:eastAsia="es-MX"/>
        </w:rPr>
        <w:t>, 1950). (USDA</w:t>
      </w:r>
      <w:r w:rsidRPr="001D29D6">
        <w:rPr>
          <w:rFonts w:ascii="Times New Roman" w:hAnsi="Times New Roman" w:cs="Times New Roman"/>
          <w:sz w:val="20"/>
          <w:szCs w:val="20"/>
          <w:lang w:val="es-MX" w:eastAsia="es-MX"/>
        </w:rPr>
        <w:t>1998)</w:t>
      </w:r>
      <w:r w:rsidR="003E138C">
        <w:rPr>
          <w:rFonts w:ascii="Times New Roman" w:hAnsi="Times New Roman" w:cs="Times New Roman"/>
          <w:sz w:val="20"/>
          <w:szCs w:val="20"/>
          <w:lang w:val="es-MX" w:eastAsia="es-MX"/>
        </w:rPr>
        <w:t>.</w:t>
      </w:r>
    </w:p>
    <w:p w:rsidR="002C5768" w:rsidRPr="005E4E55" w:rsidRDefault="00F731B5" w:rsidP="004761C6">
      <w:pPr>
        <w:suppressAutoHyphens w:val="0"/>
        <w:autoSpaceDE w:val="0"/>
        <w:autoSpaceDN w:val="0"/>
        <w:adjustRightInd w:val="0"/>
        <w:spacing w:before="240" w:after="240" w:line="276" w:lineRule="auto"/>
        <w:jc w:val="both"/>
        <w:rPr>
          <w:rFonts w:ascii="Times New Roman" w:eastAsiaTheme="minorHAnsi" w:hAnsi="Times New Roman" w:cs="Times New Roman"/>
          <w:b/>
          <w:bCs/>
          <w:color w:val="auto"/>
          <w:lang w:val="es-MX"/>
        </w:rPr>
      </w:pPr>
      <w:r w:rsidRPr="00E5731C">
        <w:rPr>
          <w:rFonts w:ascii="Times New Roman" w:eastAsiaTheme="minorHAnsi" w:hAnsi="Times New Roman" w:cs="Times New Roman"/>
          <w:b/>
          <w:bCs/>
          <w:color w:val="auto"/>
          <w:lang w:val="es-MX"/>
        </w:rPr>
        <w:t xml:space="preserve">Cuadro </w:t>
      </w:r>
      <w:r w:rsidR="00A31610">
        <w:rPr>
          <w:rFonts w:ascii="Times New Roman" w:eastAsiaTheme="minorHAnsi" w:hAnsi="Times New Roman" w:cs="Times New Roman"/>
          <w:b/>
          <w:bCs/>
          <w:color w:val="auto"/>
          <w:lang w:val="es-MX"/>
        </w:rPr>
        <w:t xml:space="preserve">N°4. </w:t>
      </w:r>
      <w:r w:rsidR="008026C2">
        <w:rPr>
          <w:rFonts w:ascii="Times New Roman" w:eastAsiaTheme="minorHAnsi" w:hAnsi="Times New Roman" w:cs="Times New Roman"/>
          <w:b/>
          <w:bCs/>
          <w:color w:val="auto"/>
          <w:lang w:val="es-MX"/>
        </w:rPr>
        <w:t xml:space="preserve"> </w:t>
      </w:r>
      <w:r w:rsidR="002C5768" w:rsidRPr="00E5731C">
        <w:rPr>
          <w:rFonts w:ascii="Times New Roman" w:eastAsiaTheme="minorHAnsi" w:hAnsi="Times New Roman" w:cs="Times New Roman"/>
          <w:bCs/>
          <w:color w:val="auto"/>
          <w:lang w:val="es-MX"/>
        </w:rPr>
        <w:t>Contribución del Tomate y sus productos procesados a la ingesta de Licopeno en la dieta.</w:t>
      </w:r>
    </w:p>
    <w:tbl>
      <w:tblPr>
        <w:tblStyle w:val="Sombreadoclaro1"/>
        <w:tblW w:w="0" w:type="auto"/>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985"/>
        <w:gridCol w:w="1843"/>
        <w:gridCol w:w="1559"/>
        <w:gridCol w:w="1417"/>
        <w:gridCol w:w="1499"/>
      </w:tblGrid>
      <w:tr w:rsidR="002C5768" w:rsidRPr="00855318" w:rsidTr="004761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center"/>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Alimento</w:t>
            </w:r>
          </w:p>
        </w:tc>
        <w:tc>
          <w:tcPr>
            <w:tcW w:w="1843" w:type="dxa"/>
            <w:tcBorders>
              <w:top w:val="single" w:sz="4" w:space="0" w:color="auto"/>
              <w:bottom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Tipo</w:t>
            </w:r>
          </w:p>
        </w:tc>
        <w:tc>
          <w:tcPr>
            <w:tcW w:w="1559" w:type="dxa"/>
            <w:tcBorders>
              <w:top w:val="single" w:sz="4" w:space="0" w:color="auto"/>
              <w:bottom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mg/100g</w:t>
            </w:r>
          </w:p>
        </w:tc>
        <w:tc>
          <w:tcPr>
            <w:tcW w:w="1417" w:type="dxa"/>
            <w:tcBorders>
              <w:top w:val="single" w:sz="4" w:space="0" w:color="auto"/>
              <w:bottom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Ración</w:t>
            </w:r>
          </w:p>
        </w:tc>
        <w:tc>
          <w:tcPr>
            <w:tcW w:w="1499" w:type="dxa"/>
            <w:tcBorders>
              <w:top w:val="single" w:sz="4" w:space="0" w:color="auto"/>
              <w:bottom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mg/ración</w:t>
            </w:r>
          </w:p>
        </w:tc>
      </w:tr>
      <w:tr w:rsidR="002C5768" w:rsidRPr="00855318" w:rsidTr="004761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tcBorders>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Tomates</w:t>
            </w:r>
          </w:p>
        </w:tc>
        <w:tc>
          <w:tcPr>
            <w:tcW w:w="1843" w:type="dxa"/>
            <w:tcBorders>
              <w:top w:val="single" w:sz="4" w:space="0" w:color="auto"/>
            </w:tcBorders>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Fresco</w:t>
            </w:r>
          </w:p>
        </w:tc>
        <w:tc>
          <w:tcPr>
            <w:tcW w:w="1559" w:type="dxa"/>
            <w:tcBorders>
              <w:top w:val="single" w:sz="4" w:space="0" w:color="auto"/>
            </w:tcBorders>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3.1 – 7.74</w:t>
            </w:r>
          </w:p>
        </w:tc>
        <w:tc>
          <w:tcPr>
            <w:tcW w:w="1417" w:type="dxa"/>
            <w:tcBorders>
              <w:top w:val="single" w:sz="4" w:space="0" w:color="auto"/>
            </w:tcBorders>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130g</w:t>
            </w:r>
          </w:p>
        </w:tc>
        <w:tc>
          <w:tcPr>
            <w:tcW w:w="1499" w:type="dxa"/>
            <w:tcBorders>
              <w:top w:val="single" w:sz="4" w:space="0" w:color="auto"/>
            </w:tcBorders>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4.03 – 10.06</w:t>
            </w:r>
          </w:p>
        </w:tc>
      </w:tr>
      <w:tr w:rsidR="002C5768" w:rsidRPr="00855318" w:rsidTr="004761C6">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Tomates</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Enlatado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11.21</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125g</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14.01</w:t>
            </w:r>
          </w:p>
        </w:tc>
      </w:tr>
      <w:tr w:rsidR="002C5768" w:rsidRPr="00855318" w:rsidTr="004761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Zumo de Tomate</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Procesado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7.83</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240ml</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19.58</w:t>
            </w:r>
          </w:p>
        </w:tc>
      </w:tr>
      <w:tr w:rsidR="002C5768" w:rsidRPr="00855318" w:rsidTr="004761C6">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Sopa de Tomate</w:t>
            </w:r>
          </w:p>
        </w:tc>
        <w:tc>
          <w:tcPr>
            <w:tcW w:w="1843"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Concentrado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3.99</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245g</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9.77</w:t>
            </w:r>
          </w:p>
        </w:tc>
      </w:tr>
      <w:tr w:rsidR="002C5768" w:rsidRPr="00855318" w:rsidTr="004761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Pasta de Tomate</w:t>
            </w:r>
          </w:p>
        </w:tc>
        <w:tc>
          <w:tcPr>
            <w:tcW w:w="1843"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Enlatado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30.07</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30g</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9.02</w:t>
            </w:r>
          </w:p>
        </w:tc>
      </w:tr>
      <w:tr w:rsidR="002C5768" w:rsidRPr="00855318" w:rsidTr="004761C6">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 xml:space="preserve">Salsa de Tomate </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
                <w:bCs/>
                <w:color w:val="auto"/>
                <w:lang w:val="es-MX"/>
              </w:rPr>
            </w:pPr>
            <w:r w:rsidRPr="00855318">
              <w:rPr>
                <w:rFonts w:ascii="Times New Roman" w:eastAsiaTheme="minorHAnsi" w:hAnsi="Times New Roman" w:cs="Times New Roman"/>
                <w:bCs/>
                <w:color w:val="auto"/>
                <w:lang w:val="es-MX"/>
              </w:rPr>
              <w:t>Procesado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9.28</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40g</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3.71</w:t>
            </w:r>
          </w:p>
        </w:tc>
      </w:tr>
      <w:tr w:rsidR="002C5768" w:rsidRPr="00855318" w:rsidTr="004761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Kepchup</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
                <w:bCs/>
                <w:color w:val="auto"/>
                <w:lang w:val="es-MX"/>
              </w:rPr>
            </w:pPr>
            <w:r w:rsidRPr="00855318">
              <w:rPr>
                <w:rFonts w:ascii="Times New Roman" w:eastAsiaTheme="minorHAnsi" w:hAnsi="Times New Roman" w:cs="Times New Roman"/>
                <w:bCs/>
                <w:color w:val="auto"/>
                <w:lang w:val="es-MX"/>
              </w:rPr>
              <w:t>Procesado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16.60</w:t>
            </w:r>
          </w:p>
        </w:tc>
        <w:tc>
          <w:tcPr>
            <w:tcW w:w="1417"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20g</w:t>
            </w:r>
          </w:p>
        </w:tc>
        <w:tc>
          <w:tcPr>
            <w:tcW w:w="149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3.32</w:t>
            </w:r>
          </w:p>
        </w:tc>
      </w:tr>
      <w:tr w:rsidR="002C5768" w:rsidRPr="00855318" w:rsidTr="004761C6">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Salsa de Spaguetti</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
                <w:bCs/>
                <w:color w:val="auto"/>
                <w:lang w:val="es-MX"/>
              </w:rPr>
            </w:pPr>
            <w:r w:rsidRPr="00855318">
              <w:rPr>
                <w:rFonts w:ascii="Times New Roman" w:eastAsiaTheme="minorHAnsi" w:hAnsi="Times New Roman" w:cs="Times New Roman"/>
                <w:bCs/>
                <w:color w:val="auto"/>
                <w:lang w:val="es-MX"/>
              </w:rPr>
              <w:t>Procesado</w:t>
            </w:r>
          </w:p>
        </w:tc>
        <w:tc>
          <w:tcPr>
            <w:tcW w:w="1559"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17.50</w:t>
            </w:r>
          </w:p>
        </w:tc>
        <w:tc>
          <w:tcPr>
            <w:tcW w:w="1417"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125g</w:t>
            </w:r>
          </w:p>
        </w:tc>
        <w:tc>
          <w:tcPr>
            <w:tcW w:w="1499"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15.89</w:t>
            </w:r>
          </w:p>
        </w:tc>
      </w:tr>
      <w:tr w:rsidR="002C5768" w:rsidRPr="00855318" w:rsidTr="004761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Salsa de Pizza</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Enlatado</w:t>
            </w:r>
          </w:p>
        </w:tc>
        <w:tc>
          <w:tcPr>
            <w:tcW w:w="1559"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12.71</w:t>
            </w:r>
          </w:p>
        </w:tc>
        <w:tc>
          <w:tcPr>
            <w:tcW w:w="1417"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125g</w:t>
            </w:r>
          </w:p>
        </w:tc>
        <w:tc>
          <w:tcPr>
            <w:tcW w:w="1499"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15.89</w:t>
            </w:r>
          </w:p>
        </w:tc>
      </w:tr>
      <w:tr w:rsidR="002C5768" w:rsidRPr="00855318" w:rsidTr="004761C6">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2C5768" w:rsidRPr="00855318" w:rsidRDefault="002C5768" w:rsidP="00527836">
            <w:pPr>
              <w:suppressAutoHyphens w:val="0"/>
              <w:autoSpaceDE w:val="0"/>
              <w:autoSpaceDN w:val="0"/>
              <w:adjustRightInd w:val="0"/>
              <w:spacing w:line="276" w:lineRule="auto"/>
              <w:jc w:val="both"/>
              <w:rPr>
                <w:rFonts w:ascii="Times New Roman" w:eastAsiaTheme="minorHAnsi" w:hAnsi="Times New Roman" w:cs="Times New Roman"/>
                <w:bCs w:val="0"/>
                <w:color w:val="auto"/>
                <w:lang w:val="es-MX"/>
              </w:rPr>
            </w:pPr>
            <w:r w:rsidRPr="00855318">
              <w:rPr>
                <w:rFonts w:ascii="Times New Roman" w:eastAsiaTheme="minorHAnsi" w:hAnsi="Times New Roman" w:cs="Times New Roman"/>
                <w:color w:val="auto"/>
                <w:lang w:val="es-MX"/>
              </w:rPr>
              <w:t>Salsa de Pizza</w:t>
            </w:r>
          </w:p>
        </w:tc>
        <w:tc>
          <w:tcPr>
            <w:tcW w:w="1843" w:type="dxa"/>
            <w:shd w:val="clear" w:color="auto" w:fill="FFFFFF" w:themeFill="background1"/>
          </w:tcPr>
          <w:p w:rsidR="002C5768" w:rsidRPr="00855318" w:rsidRDefault="00962D08"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En pizza</w:t>
            </w:r>
          </w:p>
        </w:tc>
        <w:tc>
          <w:tcPr>
            <w:tcW w:w="1559"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32.89</w:t>
            </w:r>
          </w:p>
        </w:tc>
        <w:tc>
          <w:tcPr>
            <w:tcW w:w="1417"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30g</w:t>
            </w:r>
          </w:p>
        </w:tc>
        <w:tc>
          <w:tcPr>
            <w:tcW w:w="1499" w:type="dxa"/>
            <w:shd w:val="clear" w:color="auto" w:fill="FFFFFF" w:themeFill="background1"/>
          </w:tcPr>
          <w:p w:rsidR="002C5768" w:rsidRPr="00855318" w:rsidRDefault="0018210C" w:rsidP="00527836">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bCs/>
                <w:color w:val="auto"/>
                <w:lang w:val="es-MX"/>
              </w:rPr>
            </w:pPr>
            <w:r w:rsidRPr="00855318">
              <w:rPr>
                <w:rFonts w:ascii="Times New Roman" w:eastAsiaTheme="minorHAnsi" w:hAnsi="Times New Roman" w:cs="Times New Roman"/>
                <w:bCs/>
                <w:color w:val="auto"/>
                <w:lang w:val="es-MX"/>
              </w:rPr>
              <w:t>9.87</w:t>
            </w:r>
          </w:p>
        </w:tc>
      </w:tr>
    </w:tbl>
    <w:p w:rsidR="00BC0FEE" w:rsidRDefault="0002651B" w:rsidP="009B3A08">
      <w:pPr>
        <w:pStyle w:val="Sinespaciado"/>
        <w:spacing w:before="240" w:after="240" w:line="360" w:lineRule="auto"/>
        <w:jc w:val="both"/>
        <w:rPr>
          <w:rFonts w:ascii="Times New Roman" w:hAnsi="Times New Roman" w:cs="Times New Roman"/>
          <w:sz w:val="20"/>
          <w:szCs w:val="20"/>
        </w:rPr>
      </w:pPr>
      <w:r w:rsidRPr="00CD2360">
        <w:rPr>
          <w:rFonts w:ascii="Times New Roman" w:hAnsi="Times New Roman" w:cs="Times New Roman"/>
          <w:b/>
          <w:sz w:val="20"/>
          <w:szCs w:val="20"/>
        </w:rPr>
        <w:t>Fuente:</w:t>
      </w:r>
      <w:r w:rsidR="00A8005C">
        <w:rPr>
          <w:rFonts w:ascii="Times New Roman" w:hAnsi="Times New Roman" w:cs="Times New Roman"/>
          <w:b/>
          <w:sz w:val="20"/>
          <w:szCs w:val="20"/>
        </w:rPr>
        <w:t xml:space="preserve"> </w:t>
      </w:r>
      <w:r w:rsidRPr="00D27C1F">
        <w:rPr>
          <w:rFonts w:ascii="Times New Roman" w:hAnsi="Times New Roman" w:cs="Times New Roman"/>
          <w:b/>
          <w:sz w:val="20"/>
          <w:szCs w:val="20"/>
        </w:rPr>
        <w:t>(</w:t>
      </w:r>
      <w:r w:rsidRPr="00D27C1F">
        <w:rPr>
          <w:rFonts w:ascii="Times New Roman" w:hAnsi="Times New Roman" w:cs="Times New Roman"/>
          <w:sz w:val="20"/>
          <w:szCs w:val="20"/>
        </w:rPr>
        <w:t>N</w:t>
      </w:r>
      <w:r w:rsidR="00D27C1F" w:rsidRPr="00D27C1F">
        <w:rPr>
          <w:rFonts w:ascii="Times New Roman" w:hAnsi="Times New Roman" w:cs="Times New Roman"/>
          <w:sz w:val="20"/>
          <w:szCs w:val="20"/>
        </w:rPr>
        <w:t>e</w:t>
      </w:r>
      <w:r w:rsidRPr="00D27C1F">
        <w:rPr>
          <w:rFonts w:ascii="Times New Roman" w:hAnsi="Times New Roman" w:cs="Times New Roman"/>
          <w:sz w:val="20"/>
          <w:szCs w:val="20"/>
        </w:rPr>
        <w:t xml:space="preserve">guyen. M. </w:t>
      </w:r>
      <w:r w:rsidRPr="00470603">
        <w:rPr>
          <w:rFonts w:ascii="Times New Roman" w:hAnsi="Times New Roman" w:cs="Times New Roman"/>
          <w:i/>
          <w:sz w:val="20"/>
          <w:szCs w:val="20"/>
        </w:rPr>
        <w:t>et al</w:t>
      </w:r>
      <w:r w:rsidRPr="00D27C1F">
        <w:rPr>
          <w:rFonts w:ascii="Times New Roman" w:hAnsi="Times New Roman" w:cs="Times New Roman"/>
          <w:sz w:val="20"/>
          <w:szCs w:val="20"/>
        </w:rPr>
        <w:t xml:space="preserve"> 1999)</w:t>
      </w:r>
    </w:p>
    <w:p w:rsidR="004761C6" w:rsidRDefault="004761C6" w:rsidP="009B3A08">
      <w:pPr>
        <w:pStyle w:val="Sinespaciado"/>
        <w:spacing w:before="240" w:after="240" w:line="360" w:lineRule="auto"/>
        <w:jc w:val="both"/>
        <w:rPr>
          <w:rFonts w:ascii="Times New Roman" w:hAnsi="Times New Roman" w:cs="Times New Roman"/>
          <w:sz w:val="20"/>
          <w:szCs w:val="20"/>
        </w:rPr>
      </w:pPr>
    </w:p>
    <w:p w:rsidR="0085683E" w:rsidRPr="005259DD" w:rsidRDefault="00D976BE" w:rsidP="009B3A08">
      <w:pPr>
        <w:pStyle w:val="Ttulo3"/>
        <w:numPr>
          <w:ilvl w:val="1"/>
          <w:numId w:val="12"/>
        </w:numPr>
        <w:ind w:left="426" w:hanging="426"/>
      </w:pPr>
      <w:bookmarkStart w:id="19" w:name="_Toc472870071"/>
      <w:r w:rsidRPr="005259DD">
        <w:lastRenderedPageBreak/>
        <w:t>L</w:t>
      </w:r>
      <w:r w:rsidR="008071A8" w:rsidRPr="005259DD">
        <w:t xml:space="preserve">icopeno en </w:t>
      </w:r>
      <w:r w:rsidR="00BF68E1" w:rsidRPr="005259DD">
        <w:t>l</w:t>
      </w:r>
      <w:r w:rsidR="008071A8" w:rsidRPr="005259DD">
        <w:t>a corteza del</w:t>
      </w:r>
      <w:r w:rsidR="00BF68E1" w:rsidRPr="005259DD">
        <w:t xml:space="preserve"> Tomate.</w:t>
      </w:r>
      <w:bookmarkEnd w:id="19"/>
    </w:p>
    <w:p w:rsidR="0085683E" w:rsidRPr="00E5731C" w:rsidRDefault="0085683E"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La parte externa de las frutas y verduras tiene entre tres y diez veces más vitaminas, micronutrientes y antioxidantes que la pulpa. Se considera residuo industrial a la piel y las pepitas de los tomates, los cuales pueden ser valorizados dando lugar a diferentes productos con usos varios, de esta manera un subproducto que generaría problemas medioambientales se convertiría en un ingrediente funcional (Marí</w:t>
      </w:r>
      <w:r w:rsidR="00A469C4" w:rsidRPr="00E5731C">
        <w:rPr>
          <w:rFonts w:ascii="Times New Roman" w:eastAsia="Times New Roman" w:hAnsi="Times New Roman" w:cs="Times New Roman"/>
          <w:color w:val="auto"/>
          <w:lang w:val="es-MX" w:eastAsia="es-MX"/>
        </w:rPr>
        <w:t>n, I.</w:t>
      </w:r>
      <w:r w:rsidR="008071A8" w:rsidRPr="00E5731C">
        <w:rPr>
          <w:rFonts w:ascii="Times New Roman" w:eastAsia="Times New Roman" w:hAnsi="Times New Roman" w:cs="Times New Roman"/>
          <w:color w:val="auto"/>
          <w:lang w:val="es-MX" w:eastAsia="es-MX"/>
        </w:rPr>
        <w:t xml:space="preserve"> 2010).</w:t>
      </w:r>
    </w:p>
    <w:p w:rsidR="00CD2360" w:rsidRDefault="00BF68E1"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En variedades comunes de tomate,</w:t>
      </w:r>
      <w:r w:rsidR="003C57BF" w:rsidRPr="00E5731C">
        <w:rPr>
          <w:rFonts w:ascii="Times New Roman" w:eastAsiaTheme="minorHAnsi" w:hAnsi="Times New Roman" w:cs="Times New Roman"/>
          <w:color w:val="auto"/>
          <w:lang w:val="es-MX"/>
        </w:rPr>
        <w:t xml:space="preserve"> se encontró que</w:t>
      </w:r>
      <w:r w:rsidR="00D07FE6">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la concentración de licopeno es de 3 a 12.2 mg/100 g de</w:t>
      </w:r>
      <w:r w:rsidR="00F7514B" w:rsidRPr="00E5731C">
        <w:rPr>
          <w:rFonts w:ascii="Times New Roman" w:eastAsiaTheme="minorHAnsi" w:hAnsi="Times New Roman" w:cs="Times New Roman"/>
          <w:color w:val="auto"/>
          <w:lang w:val="es-MX"/>
        </w:rPr>
        <w:t xml:space="preserve"> fruta madura (</w:t>
      </w:r>
      <w:r w:rsidR="00A469C4" w:rsidRPr="00E5731C">
        <w:rPr>
          <w:rFonts w:ascii="Times New Roman" w:eastAsiaTheme="minorHAnsi" w:hAnsi="Times New Roman" w:cs="Times New Roman"/>
          <w:color w:val="auto"/>
          <w:lang w:val="es-MX"/>
        </w:rPr>
        <w:t>Martínez</w:t>
      </w:r>
      <w:r w:rsidRPr="00E5731C">
        <w:rPr>
          <w:rFonts w:ascii="Times New Roman" w:eastAsiaTheme="minorHAnsi" w:hAnsi="Times New Roman" w:cs="Times New Roman"/>
          <w:color w:val="auto"/>
          <w:lang w:val="es-MX"/>
        </w:rPr>
        <w:t>,</w:t>
      </w:r>
      <w:r w:rsidR="00A469C4" w:rsidRPr="00E5731C">
        <w:rPr>
          <w:rFonts w:ascii="Times New Roman" w:eastAsiaTheme="minorHAnsi" w:hAnsi="Times New Roman" w:cs="Times New Roman"/>
          <w:color w:val="auto"/>
          <w:lang w:val="es-MX"/>
        </w:rPr>
        <w:t xml:space="preserve"> I.</w:t>
      </w:r>
      <w:r w:rsidRPr="00E5731C">
        <w:rPr>
          <w:rFonts w:ascii="Times New Roman" w:eastAsiaTheme="minorHAnsi" w:hAnsi="Times New Roman" w:cs="Times New Roman"/>
          <w:color w:val="auto"/>
          <w:lang w:val="es-MX"/>
        </w:rPr>
        <w:t xml:space="preserve"> 2002; Tonucci</w:t>
      </w:r>
      <w:r w:rsidR="00A469C4" w:rsidRPr="00E5731C">
        <w:rPr>
          <w:rFonts w:ascii="Times New Roman" w:eastAsiaTheme="minorHAnsi" w:hAnsi="Times New Roman" w:cs="Times New Roman"/>
          <w:color w:val="auto"/>
          <w:lang w:val="es-MX"/>
        </w:rPr>
        <w:t>, L.</w:t>
      </w:r>
      <w:r w:rsidR="00A31610">
        <w:rPr>
          <w:rFonts w:ascii="Times New Roman" w:eastAsiaTheme="minorHAnsi" w:hAnsi="Times New Roman" w:cs="Times New Roman"/>
          <w:color w:val="auto"/>
          <w:lang w:val="es-MX"/>
        </w:rPr>
        <w:t xml:space="preserve"> </w:t>
      </w:r>
      <w:r w:rsidR="00632DF3" w:rsidRPr="004125C1">
        <w:rPr>
          <w:rFonts w:ascii="Times New Roman" w:eastAsiaTheme="minorHAnsi" w:hAnsi="Times New Roman" w:cs="Times New Roman"/>
          <w:i/>
          <w:color w:val="auto"/>
          <w:lang w:val="es-MX"/>
        </w:rPr>
        <w:t>et al</w:t>
      </w:r>
      <w:r w:rsidRPr="00E5731C">
        <w:rPr>
          <w:rFonts w:ascii="Times New Roman" w:eastAsiaTheme="minorHAnsi" w:hAnsi="Times New Roman" w:cs="Times New Roman"/>
          <w:color w:val="auto"/>
          <w:lang w:val="es-MX"/>
        </w:rPr>
        <w:t>., 1995; Kachik</w:t>
      </w:r>
      <w:r w:rsidR="00E963D5" w:rsidRPr="00E5731C">
        <w:rPr>
          <w:rFonts w:ascii="Times New Roman" w:eastAsiaTheme="minorHAnsi" w:hAnsi="Times New Roman" w:cs="Times New Roman"/>
          <w:color w:val="auto"/>
          <w:lang w:val="es-MX"/>
        </w:rPr>
        <w:t>, F</w:t>
      </w:r>
      <w:r w:rsidR="00A31610">
        <w:rPr>
          <w:rFonts w:ascii="Times New Roman" w:eastAsiaTheme="minorHAnsi" w:hAnsi="Times New Roman" w:cs="Times New Roman"/>
          <w:color w:val="auto"/>
          <w:lang w:val="es-MX"/>
        </w:rPr>
        <w:t xml:space="preserve"> </w:t>
      </w:r>
      <w:r w:rsidR="00632DF3" w:rsidRPr="004125C1">
        <w:rPr>
          <w:rFonts w:ascii="Times New Roman" w:eastAsiaTheme="minorHAnsi" w:hAnsi="Times New Roman" w:cs="Times New Roman"/>
          <w:i/>
          <w:color w:val="auto"/>
          <w:lang w:val="es-MX"/>
        </w:rPr>
        <w:t>et al</w:t>
      </w:r>
      <w:r w:rsidRPr="00E5731C">
        <w:rPr>
          <w:rFonts w:ascii="Times New Roman" w:eastAsiaTheme="minorHAnsi" w:hAnsi="Times New Roman" w:cs="Times New Roman"/>
          <w:color w:val="auto"/>
          <w:lang w:val="es-MX"/>
        </w:rPr>
        <w:t xml:space="preserve">. 1992). </w:t>
      </w:r>
      <w:r w:rsidR="00470603">
        <w:rPr>
          <w:rFonts w:ascii="Times New Roman" w:eastAsiaTheme="minorHAnsi" w:hAnsi="Times New Roman" w:cs="Times New Roman"/>
          <w:color w:val="auto"/>
          <w:lang w:val="es-MX"/>
        </w:rPr>
        <w:t>(</w:t>
      </w:r>
      <w:r w:rsidRPr="00E5731C">
        <w:rPr>
          <w:rFonts w:ascii="Times New Roman" w:eastAsiaTheme="minorHAnsi" w:hAnsi="Times New Roman" w:cs="Times New Roman"/>
          <w:color w:val="auto"/>
          <w:lang w:val="es-MX"/>
        </w:rPr>
        <w:t>Arias</w:t>
      </w:r>
      <w:r w:rsidR="00E963D5" w:rsidRPr="00E5731C">
        <w:rPr>
          <w:rFonts w:ascii="Times New Roman" w:eastAsiaTheme="minorHAnsi" w:hAnsi="Times New Roman" w:cs="Times New Roman"/>
          <w:color w:val="auto"/>
          <w:lang w:val="es-MX"/>
        </w:rPr>
        <w:t>, R</w:t>
      </w:r>
      <w:r w:rsidR="00A31610">
        <w:rPr>
          <w:rFonts w:ascii="Times New Roman" w:eastAsiaTheme="minorHAnsi" w:hAnsi="Times New Roman" w:cs="Times New Roman"/>
          <w:color w:val="auto"/>
          <w:lang w:val="es-MX"/>
        </w:rPr>
        <w:t xml:space="preserve">. </w:t>
      </w:r>
      <w:r w:rsidR="00632DF3" w:rsidRPr="00470603">
        <w:rPr>
          <w:rFonts w:ascii="Times New Roman" w:eastAsiaTheme="minorHAnsi" w:hAnsi="Times New Roman" w:cs="Times New Roman"/>
          <w:i/>
          <w:color w:val="auto"/>
          <w:lang w:val="es-MX"/>
        </w:rPr>
        <w:t>et al</w:t>
      </w:r>
      <w:r w:rsidR="00632DF3" w:rsidRPr="00E5731C">
        <w:rPr>
          <w:rFonts w:ascii="Times New Roman" w:eastAsiaTheme="minorHAnsi" w:hAnsi="Times New Roman" w:cs="Times New Roman"/>
          <w:color w:val="auto"/>
          <w:lang w:val="es-MX"/>
        </w:rPr>
        <w:t>.</w:t>
      </w:r>
      <w:r w:rsidR="00A3161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 xml:space="preserve">2000) analizaron el contenido de licopeno </w:t>
      </w:r>
      <w:r w:rsidR="00367B97" w:rsidRPr="00E5731C">
        <w:rPr>
          <w:rFonts w:ascii="Times New Roman" w:eastAsiaTheme="minorHAnsi" w:hAnsi="Times New Roman" w:cs="Times New Roman"/>
          <w:color w:val="auto"/>
          <w:lang w:val="es-MX"/>
        </w:rPr>
        <w:t>en tomates</w:t>
      </w:r>
      <w:r w:rsidRPr="00E5731C">
        <w:rPr>
          <w:rFonts w:ascii="Times New Roman" w:eastAsiaTheme="minorHAnsi" w:hAnsi="Times New Roman" w:cs="Times New Roman"/>
          <w:color w:val="auto"/>
          <w:lang w:val="es-MX"/>
        </w:rPr>
        <w:t xml:space="preserve"> provenientes de cultivos hidropónicos en diferentes etapas de maduración. Encontraron para la etapa verde un promedio 0.116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 para la etapa amarilla, 1.445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 para la etapa naranja, 3.406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 para la etapa ligeramente rojo, 4.95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 para la etapa de maduración rojo intenso firme, encontraron la más alta concentración, 12.2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 y para la etapa rojo intenso suave, el promedio fue 11.996 mg/100</w:t>
      </w:r>
      <w:r w:rsidR="00952CF0">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g.</w:t>
      </w:r>
    </w:p>
    <w:p w:rsidR="00C7269E" w:rsidRDefault="00BF68E1" w:rsidP="009B3A08">
      <w:pPr>
        <w:suppressAutoHyphens w:val="0"/>
        <w:autoSpaceDE w:val="0"/>
        <w:autoSpaceDN w:val="0"/>
        <w:adjustRightInd w:val="0"/>
        <w:spacing w:before="240" w:after="240" w:line="360" w:lineRule="auto"/>
        <w:jc w:val="both"/>
        <w:rPr>
          <w:rFonts w:ascii="Times New Roman" w:hAnsi="Times New Roman" w:cs="Times New Roman"/>
        </w:rPr>
      </w:pPr>
      <w:r w:rsidRPr="00E5731C">
        <w:rPr>
          <w:rFonts w:ascii="Times New Roman" w:eastAsiaTheme="minorHAnsi" w:hAnsi="Times New Roman" w:cs="Times New Roman"/>
          <w:color w:val="auto"/>
          <w:lang w:val="es-MX"/>
        </w:rPr>
        <w:t xml:space="preserve">Anguelova y Warthesen (2000), informan que el contenido inicial total de licopeno en tomate en polvo comercial es de 821 μg/g de sólidos secos para el polvo obtenido </w:t>
      </w:r>
      <w:r w:rsidR="00BF2D79" w:rsidRPr="00E5731C">
        <w:rPr>
          <w:rFonts w:ascii="Times New Roman" w:eastAsiaTheme="minorHAnsi" w:hAnsi="Times New Roman" w:cs="Times New Roman"/>
          <w:color w:val="auto"/>
          <w:lang w:val="es-MX"/>
        </w:rPr>
        <w:t>por el proceso cold break</w:t>
      </w:r>
      <w:r w:rsidRPr="00E5731C">
        <w:rPr>
          <w:rFonts w:ascii="Times New Roman" w:eastAsiaTheme="minorHAnsi" w:hAnsi="Times New Roman" w:cs="Times New Roman"/>
          <w:color w:val="auto"/>
          <w:lang w:val="es-MX"/>
        </w:rPr>
        <w:t xml:space="preserve"> y 883 μg/g de sólidos secos p</w:t>
      </w:r>
      <w:r w:rsidR="00BF2D79" w:rsidRPr="00E5731C">
        <w:rPr>
          <w:rFonts w:ascii="Times New Roman" w:eastAsiaTheme="minorHAnsi" w:hAnsi="Times New Roman" w:cs="Times New Roman"/>
          <w:color w:val="auto"/>
          <w:lang w:val="es-MX"/>
        </w:rPr>
        <w:t>ara el obtenido por el proceso hot break</w:t>
      </w:r>
      <w:r w:rsidRPr="00E5731C">
        <w:rPr>
          <w:rFonts w:ascii="Times New Roman" w:eastAsiaTheme="minorHAnsi" w:hAnsi="Times New Roman" w:cs="Times New Roman"/>
          <w:color w:val="auto"/>
          <w:lang w:val="es-MX"/>
        </w:rPr>
        <w:t>, los cuales son valores más bajos que los valores de 1000 y 1200 μg/g de sólidos secos</w:t>
      </w:r>
      <w:r w:rsidR="003C57BF" w:rsidRPr="00E5731C">
        <w:rPr>
          <w:rFonts w:ascii="Times New Roman" w:eastAsiaTheme="minorHAnsi" w:hAnsi="Times New Roman" w:cs="Times New Roman"/>
          <w:color w:val="auto"/>
          <w:lang w:val="es-MX"/>
        </w:rPr>
        <w:t>,</w:t>
      </w:r>
      <w:r w:rsidRPr="00E5731C">
        <w:rPr>
          <w:rFonts w:ascii="Times New Roman" w:eastAsiaTheme="minorHAnsi" w:hAnsi="Times New Roman" w:cs="Times New Roman"/>
          <w:color w:val="auto"/>
          <w:lang w:val="es-MX"/>
        </w:rPr>
        <w:t xml:space="preserve"> para los tomat</w:t>
      </w:r>
      <w:r w:rsidR="003D7B24" w:rsidRPr="00E5731C">
        <w:rPr>
          <w:rFonts w:ascii="Times New Roman" w:eastAsiaTheme="minorHAnsi" w:hAnsi="Times New Roman" w:cs="Times New Roman"/>
          <w:color w:val="auto"/>
          <w:lang w:val="es-MX"/>
        </w:rPr>
        <w:t>es reportados por otros autores</w:t>
      </w:r>
      <w:r w:rsidR="003D7B24" w:rsidRPr="00E5731C">
        <w:rPr>
          <w:rFonts w:ascii="Times New Roman" w:hAnsi="Times New Roman" w:cs="Times New Roman"/>
        </w:rPr>
        <w:t xml:space="preserve"> (Cadillo, M. </w:t>
      </w:r>
      <w:r w:rsidR="003D7B24" w:rsidRPr="004125C1">
        <w:rPr>
          <w:rFonts w:ascii="Times New Roman" w:hAnsi="Times New Roman" w:cs="Times New Roman"/>
          <w:i/>
        </w:rPr>
        <w:t>et al</w:t>
      </w:r>
      <w:r w:rsidR="003D7B24" w:rsidRPr="00E5731C">
        <w:rPr>
          <w:rFonts w:ascii="Times New Roman" w:hAnsi="Times New Roman" w:cs="Times New Roman"/>
        </w:rPr>
        <w:t>., 2006)</w:t>
      </w:r>
      <w:r w:rsidR="009022A9" w:rsidRPr="00E5731C">
        <w:rPr>
          <w:rFonts w:ascii="Times New Roman" w:hAnsi="Times New Roman" w:cs="Times New Roman"/>
        </w:rPr>
        <w:t>.</w:t>
      </w:r>
    </w:p>
    <w:p w:rsidR="004761C6" w:rsidRPr="005C6ED2" w:rsidRDefault="00D87736" w:rsidP="009B3A08">
      <w:pPr>
        <w:suppressAutoHyphens w:val="0"/>
        <w:autoSpaceDE w:val="0"/>
        <w:autoSpaceDN w:val="0"/>
        <w:adjustRightInd w:val="0"/>
        <w:spacing w:before="240" w:after="240" w:line="360" w:lineRule="auto"/>
        <w:jc w:val="both"/>
        <w:rPr>
          <w:rFonts w:ascii="Times New Roman" w:hAnsi="Times New Roman" w:cs="Times New Roman"/>
        </w:rPr>
      </w:pPr>
      <w:r w:rsidRPr="005C6ED2">
        <w:rPr>
          <w:rFonts w:ascii="Times New Roman" w:hAnsi="Times New Roman" w:cs="Times New Roman"/>
        </w:rPr>
        <w:t>Está confirmado científicamente que el licopeno, una sustancia presente en la cáscara del tomate, es bueno para proteger el corazón y prevenir el cáncer. Ahora la compañía farmacéutica Cam</w:t>
      </w:r>
      <w:r w:rsidR="0071550F" w:rsidRPr="005C6ED2">
        <w:rPr>
          <w:rFonts w:ascii="Times New Roman" w:hAnsi="Times New Roman" w:cs="Times New Roman"/>
        </w:rPr>
        <w:t xml:space="preserve"> </w:t>
      </w:r>
      <w:r w:rsidRPr="005C6ED2">
        <w:rPr>
          <w:rFonts w:ascii="Times New Roman" w:hAnsi="Times New Roman" w:cs="Times New Roman"/>
        </w:rPr>
        <w:t xml:space="preserve">Nutra desarrolló Ateronon, una pastilla que contiene este químico modificado para que sea absorbido más rápido en la sangre que la versión natural. </w:t>
      </w:r>
    </w:p>
    <w:p w:rsidR="004761C6" w:rsidRPr="005C6ED2" w:rsidRDefault="004761C6" w:rsidP="009B3A08">
      <w:pPr>
        <w:suppressAutoHyphens w:val="0"/>
        <w:autoSpaceDE w:val="0"/>
        <w:autoSpaceDN w:val="0"/>
        <w:adjustRightInd w:val="0"/>
        <w:spacing w:before="240" w:after="240" w:line="360" w:lineRule="auto"/>
        <w:jc w:val="both"/>
        <w:rPr>
          <w:rFonts w:ascii="Times New Roman" w:hAnsi="Times New Roman" w:cs="Times New Roman"/>
        </w:rPr>
      </w:pPr>
    </w:p>
    <w:p w:rsidR="005D6095" w:rsidRPr="00E5731C" w:rsidRDefault="00B04FED"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color w:val="auto"/>
          <w:lang w:val="es-MX"/>
        </w:rPr>
        <w:lastRenderedPageBreak/>
        <w:t>Cuadro N°5</w:t>
      </w:r>
      <w:r w:rsidR="00F731B5" w:rsidRPr="00E5731C">
        <w:rPr>
          <w:rFonts w:ascii="Times New Roman" w:eastAsiaTheme="minorHAnsi" w:hAnsi="Times New Roman" w:cs="Times New Roman"/>
          <w:b/>
          <w:color w:val="auto"/>
          <w:lang w:val="es-MX"/>
        </w:rPr>
        <w:t>.</w:t>
      </w:r>
      <w:r w:rsidR="008026C2">
        <w:rPr>
          <w:rFonts w:ascii="Times New Roman" w:eastAsiaTheme="minorHAnsi" w:hAnsi="Times New Roman" w:cs="Times New Roman"/>
          <w:b/>
          <w:color w:val="auto"/>
          <w:lang w:val="es-MX"/>
        </w:rPr>
        <w:t xml:space="preserve"> </w:t>
      </w:r>
      <w:r w:rsidR="00A31610">
        <w:rPr>
          <w:rFonts w:ascii="Times New Roman" w:eastAsiaTheme="minorHAnsi" w:hAnsi="Times New Roman" w:cs="Times New Roman"/>
          <w:b/>
          <w:color w:val="auto"/>
          <w:lang w:val="es-MX"/>
        </w:rPr>
        <w:t xml:space="preserve"> </w:t>
      </w:r>
      <w:r w:rsidR="000651F1" w:rsidRPr="00E5731C">
        <w:rPr>
          <w:rFonts w:ascii="Times New Roman" w:eastAsiaTheme="minorHAnsi" w:hAnsi="Times New Roman" w:cs="Times New Roman"/>
          <w:color w:val="auto"/>
          <w:lang w:val="es-MX"/>
        </w:rPr>
        <w:t>Concen</w:t>
      </w:r>
      <w:r w:rsidR="00FF2464">
        <w:rPr>
          <w:rFonts w:ascii="Times New Roman" w:eastAsiaTheme="minorHAnsi" w:hAnsi="Times New Roman" w:cs="Times New Roman"/>
          <w:color w:val="auto"/>
          <w:lang w:val="es-MX"/>
        </w:rPr>
        <w:t>tración de Carotenoides en Ug/g</w:t>
      </w:r>
      <w:r w:rsidR="000651F1" w:rsidRPr="00E5731C">
        <w:rPr>
          <w:rFonts w:ascii="Times New Roman" w:eastAsiaTheme="minorHAnsi" w:hAnsi="Times New Roman" w:cs="Times New Roman"/>
          <w:color w:val="auto"/>
          <w:lang w:val="es-MX"/>
        </w:rPr>
        <w:t xml:space="preserve"> de solidos del tomate fresco y en polvo</w:t>
      </w:r>
    </w:p>
    <w:tbl>
      <w:tblPr>
        <w:tblStyle w:val="Sombreadoclaro1"/>
        <w:tblW w:w="0" w:type="auto"/>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418"/>
        <w:gridCol w:w="1665"/>
        <w:gridCol w:w="1666"/>
        <w:gridCol w:w="1665"/>
        <w:gridCol w:w="1667"/>
      </w:tblGrid>
      <w:tr w:rsidR="000651F1" w:rsidRPr="00BB510D" w:rsidTr="00A26999">
        <w:trPr>
          <w:cnfStyle w:val="100000000000" w:firstRow="1" w:lastRow="0" w:firstColumn="0" w:lastColumn="0" w:oddVBand="0" w:evenVBand="0" w:oddHBand="0"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418" w:type="dxa"/>
            <w:vMerge w:val="restart"/>
            <w:tcBorders>
              <w:top w:val="single" w:sz="4" w:space="0" w:color="auto"/>
              <w:bottom w:val="nil"/>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p>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Carotenoide</w:t>
            </w:r>
          </w:p>
        </w:tc>
        <w:tc>
          <w:tcPr>
            <w:tcW w:w="3331" w:type="dxa"/>
            <w:gridSpan w:val="2"/>
            <w:tcBorders>
              <w:top w:val="single" w:sz="4" w:space="0" w:color="auto"/>
              <w:bottom w:val="nil"/>
            </w:tcBorders>
            <w:shd w:val="clear" w:color="auto" w:fill="FFFFFF" w:themeFill="background1"/>
          </w:tcPr>
          <w:p w:rsidR="000651F1" w:rsidRPr="00BB510D" w:rsidRDefault="00FF2464" w:rsidP="009B3A08">
            <w:pPr>
              <w:suppressAutoHyphens w:val="0"/>
              <w:autoSpaceDE w:val="0"/>
              <w:autoSpaceDN w:val="0"/>
              <w:adjustRightInd w:val="0"/>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Pr>
                <w:rFonts w:ascii="Times New Roman" w:eastAsiaTheme="minorHAnsi" w:hAnsi="Times New Roman" w:cs="Times New Roman"/>
                <w:color w:val="auto"/>
                <w:lang w:val="es-MX"/>
              </w:rPr>
              <w:t>Tomate Fresco Ug/g</w:t>
            </w:r>
          </w:p>
        </w:tc>
        <w:tc>
          <w:tcPr>
            <w:tcW w:w="3332" w:type="dxa"/>
            <w:gridSpan w:val="2"/>
            <w:tcBorders>
              <w:top w:val="single" w:sz="4" w:space="0" w:color="auto"/>
              <w:bottom w:val="nil"/>
            </w:tcBorders>
            <w:shd w:val="clear" w:color="auto" w:fill="FFFFFF" w:themeFill="background1"/>
          </w:tcPr>
          <w:p w:rsidR="000651F1" w:rsidRPr="00BB510D" w:rsidRDefault="00FF2464" w:rsidP="009B3A08">
            <w:pPr>
              <w:suppressAutoHyphens w:val="0"/>
              <w:autoSpaceDE w:val="0"/>
              <w:autoSpaceDN w:val="0"/>
              <w:adjustRightInd w:val="0"/>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Pr>
                <w:rFonts w:ascii="Times New Roman" w:eastAsiaTheme="minorHAnsi" w:hAnsi="Times New Roman" w:cs="Times New Roman"/>
                <w:color w:val="auto"/>
                <w:lang w:val="es-MX"/>
              </w:rPr>
              <w:t>Tomate en Polvo Ug/g</w:t>
            </w:r>
          </w:p>
        </w:tc>
      </w:tr>
      <w:tr w:rsidR="000651F1" w:rsidRPr="00BB510D" w:rsidTr="00A26999">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1418" w:type="dxa"/>
            <w:vMerge/>
            <w:tcBorders>
              <w:top w:val="nil"/>
              <w:bottom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p>
        </w:tc>
        <w:tc>
          <w:tcPr>
            <w:tcW w:w="1665" w:type="dxa"/>
            <w:tcBorders>
              <w:top w:val="nil"/>
              <w:bottom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
                <w:color w:val="auto"/>
                <w:lang w:val="es-MX"/>
              </w:rPr>
            </w:pPr>
            <w:r w:rsidRPr="00BB510D">
              <w:rPr>
                <w:rFonts w:ascii="Times New Roman" w:eastAsiaTheme="minorHAnsi" w:hAnsi="Times New Roman" w:cs="Times New Roman"/>
                <w:b/>
                <w:color w:val="auto"/>
                <w:lang w:val="es-MX"/>
              </w:rPr>
              <w:t xml:space="preserve">Media </w:t>
            </w:r>
          </w:p>
        </w:tc>
        <w:tc>
          <w:tcPr>
            <w:tcW w:w="1665" w:type="dxa"/>
            <w:tcBorders>
              <w:top w:val="nil"/>
              <w:bottom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b/>
                <w:color w:val="auto"/>
                <w:lang w:val="es-MX"/>
              </w:rPr>
              <w:t>Desviación Estándar</w:t>
            </w:r>
          </w:p>
        </w:tc>
        <w:tc>
          <w:tcPr>
            <w:tcW w:w="1665" w:type="dxa"/>
            <w:tcBorders>
              <w:top w:val="nil"/>
              <w:bottom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b/>
                <w:color w:val="auto"/>
                <w:lang w:val="es-MX"/>
              </w:rPr>
            </w:pPr>
            <w:r w:rsidRPr="00BB510D">
              <w:rPr>
                <w:rFonts w:ascii="Times New Roman" w:eastAsiaTheme="minorHAnsi" w:hAnsi="Times New Roman" w:cs="Times New Roman"/>
                <w:b/>
                <w:color w:val="auto"/>
                <w:lang w:val="es-MX"/>
              </w:rPr>
              <w:t xml:space="preserve">Media </w:t>
            </w:r>
          </w:p>
        </w:tc>
        <w:tc>
          <w:tcPr>
            <w:tcW w:w="1666" w:type="dxa"/>
            <w:tcBorders>
              <w:top w:val="nil"/>
              <w:bottom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b/>
                <w:color w:val="auto"/>
                <w:lang w:val="es-MX"/>
              </w:rPr>
              <w:t>Desviación Estándar</w:t>
            </w:r>
          </w:p>
        </w:tc>
      </w:tr>
      <w:tr w:rsidR="000651F1" w:rsidRPr="00BB510D" w:rsidTr="00A26999">
        <w:trPr>
          <w:trHeight w:val="382"/>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auto"/>
            </w:tcBorders>
            <w:shd w:val="clear" w:color="auto" w:fill="FFFFFF" w:themeFill="background1"/>
          </w:tcPr>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Licopeno</w:t>
            </w:r>
          </w:p>
        </w:tc>
        <w:tc>
          <w:tcPr>
            <w:tcW w:w="1665" w:type="dxa"/>
            <w:tcBorders>
              <w:top w:val="single" w:sz="4" w:space="0" w:color="auto"/>
            </w:tcBorders>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917.61</w:t>
            </w:r>
          </w:p>
        </w:tc>
        <w:tc>
          <w:tcPr>
            <w:tcW w:w="1665" w:type="dxa"/>
            <w:tcBorders>
              <w:top w:val="single" w:sz="4" w:space="0" w:color="auto"/>
            </w:tcBorders>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140.89</w:t>
            </w:r>
          </w:p>
        </w:tc>
        <w:tc>
          <w:tcPr>
            <w:tcW w:w="1665" w:type="dxa"/>
            <w:tcBorders>
              <w:top w:val="single" w:sz="4" w:space="0" w:color="auto"/>
            </w:tcBorders>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521.36</w:t>
            </w:r>
          </w:p>
        </w:tc>
        <w:tc>
          <w:tcPr>
            <w:tcW w:w="1666" w:type="dxa"/>
            <w:tcBorders>
              <w:top w:val="single" w:sz="4" w:space="0" w:color="auto"/>
            </w:tcBorders>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252.70</w:t>
            </w:r>
          </w:p>
        </w:tc>
      </w:tr>
      <w:tr w:rsidR="000651F1" w:rsidRPr="00BB510D" w:rsidTr="00A26999">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418" w:type="dxa"/>
            <w:shd w:val="clear" w:color="auto" w:fill="FFFFFF" w:themeFill="background1"/>
          </w:tcPr>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β Caroteno</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34.58</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17.77</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24.91</w:t>
            </w:r>
          </w:p>
        </w:tc>
        <w:tc>
          <w:tcPr>
            <w:tcW w:w="1666"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18.18</w:t>
            </w:r>
          </w:p>
        </w:tc>
      </w:tr>
      <w:tr w:rsidR="000651F1" w:rsidRPr="00BB510D" w:rsidTr="00A26999">
        <w:trPr>
          <w:trHeight w:val="382"/>
        </w:trPr>
        <w:tc>
          <w:tcPr>
            <w:cnfStyle w:val="001000000000" w:firstRow="0" w:lastRow="0" w:firstColumn="1" w:lastColumn="0" w:oddVBand="0" w:evenVBand="0" w:oddHBand="0" w:evenHBand="0" w:firstRowFirstColumn="0" w:firstRowLastColumn="0" w:lastRowFirstColumn="0" w:lastRowLastColumn="0"/>
            <w:tcW w:w="1418" w:type="dxa"/>
            <w:shd w:val="clear" w:color="auto" w:fill="FFFFFF" w:themeFill="background1"/>
          </w:tcPr>
          <w:p w:rsidR="000651F1" w:rsidRPr="00BB510D" w:rsidRDefault="000651F1" w:rsidP="009B3A08">
            <w:pPr>
              <w:suppressAutoHyphens w:val="0"/>
              <w:autoSpaceDE w:val="0"/>
              <w:autoSpaceDN w:val="0"/>
              <w:adjustRightInd w:val="0"/>
              <w:spacing w:line="276" w:lineRule="auto"/>
              <w:jc w:val="both"/>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Xantofila</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234.11</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65.55</w:t>
            </w:r>
          </w:p>
        </w:tc>
        <w:tc>
          <w:tcPr>
            <w:tcW w:w="1665"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210.10</w:t>
            </w:r>
          </w:p>
        </w:tc>
        <w:tc>
          <w:tcPr>
            <w:tcW w:w="1666" w:type="dxa"/>
            <w:shd w:val="clear" w:color="auto" w:fill="FFFFFF" w:themeFill="background1"/>
          </w:tcPr>
          <w:p w:rsidR="000651F1" w:rsidRPr="00BB510D" w:rsidRDefault="001A0159" w:rsidP="009B3A08">
            <w:pPr>
              <w:suppressAutoHyphens w:val="0"/>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BB510D">
              <w:rPr>
                <w:rFonts w:ascii="Times New Roman" w:eastAsiaTheme="minorHAnsi" w:hAnsi="Times New Roman" w:cs="Times New Roman"/>
                <w:color w:val="auto"/>
                <w:lang w:val="es-MX"/>
              </w:rPr>
              <w:t>86.94</w:t>
            </w:r>
          </w:p>
        </w:tc>
      </w:tr>
    </w:tbl>
    <w:p w:rsidR="005E4E55" w:rsidRPr="008D21CF" w:rsidRDefault="005C6ED2" w:rsidP="009B3A08">
      <w:pPr>
        <w:pStyle w:val="Sinespaciado"/>
        <w:spacing w:before="240" w:after="240"/>
        <w:jc w:val="both"/>
        <w:rPr>
          <w:rFonts w:ascii="Times New Roman" w:hAnsi="Times New Roman" w:cs="Times New Roman"/>
          <w:sz w:val="20"/>
          <w:szCs w:val="20"/>
          <w:lang w:val="es-MX" w:eastAsia="es-MX"/>
        </w:rPr>
      </w:pPr>
      <w:r>
        <w:rPr>
          <w:rFonts w:ascii="Times New Roman" w:eastAsiaTheme="minorHAnsi" w:hAnsi="Times New Roman" w:cs="Times New Roman"/>
          <w:b/>
          <w:sz w:val="20"/>
          <w:szCs w:val="20"/>
          <w:lang w:val="es-MX"/>
        </w:rPr>
        <w:t>Fuente</w:t>
      </w:r>
      <w:r w:rsidR="00AA09AB" w:rsidRPr="008D21CF">
        <w:rPr>
          <w:rFonts w:ascii="Times New Roman" w:eastAsiaTheme="minorHAnsi" w:hAnsi="Times New Roman" w:cs="Times New Roman"/>
          <w:b/>
          <w:sz w:val="20"/>
          <w:szCs w:val="20"/>
          <w:lang w:val="es-MX"/>
        </w:rPr>
        <w:t>:</w:t>
      </w:r>
      <w:r w:rsidR="00AA09AB" w:rsidRPr="008D21CF">
        <w:rPr>
          <w:rFonts w:ascii="Times New Roman" w:hAnsi="Times New Roman" w:cs="Times New Roman"/>
          <w:sz w:val="20"/>
          <w:szCs w:val="20"/>
          <w:lang w:val="es-MX" w:eastAsia="es-MX"/>
        </w:rPr>
        <w:t xml:space="preserve"> (Cadillo, M. 2006.)</w:t>
      </w:r>
    </w:p>
    <w:p w:rsidR="00646034" w:rsidRPr="00E5731C" w:rsidRDefault="00B04FED"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color w:val="auto"/>
          <w:lang w:val="es-MX"/>
        </w:rPr>
        <w:t>Cuadro N°6</w:t>
      </w:r>
      <w:r w:rsidR="00F731B5" w:rsidRPr="00E5731C">
        <w:rPr>
          <w:rFonts w:ascii="Times New Roman" w:eastAsiaTheme="minorHAnsi" w:hAnsi="Times New Roman" w:cs="Times New Roman"/>
          <w:color w:val="auto"/>
          <w:lang w:val="es-MX"/>
        </w:rPr>
        <w:t>.</w:t>
      </w:r>
      <w:r w:rsidR="00646034" w:rsidRPr="00E5731C">
        <w:rPr>
          <w:rFonts w:ascii="Times New Roman" w:eastAsiaTheme="minorHAnsi" w:hAnsi="Times New Roman" w:cs="Times New Roman"/>
          <w:color w:val="auto"/>
          <w:lang w:val="es-MX"/>
        </w:rPr>
        <w:t xml:space="preserve"> Concentración de Licopeno</w:t>
      </w:r>
      <w:r w:rsidR="00596F2F" w:rsidRPr="00E5731C">
        <w:rPr>
          <w:rFonts w:ascii="Times New Roman" w:eastAsiaTheme="minorHAnsi" w:hAnsi="Times New Roman" w:cs="Times New Roman"/>
          <w:color w:val="auto"/>
          <w:lang w:val="es-MX"/>
        </w:rPr>
        <w:t xml:space="preserve"> en tratamiento térmico</w:t>
      </w:r>
      <w:r w:rsidR="00FF2464">
        <w:rPr>
          <w:rFonts w:ascii="Times New Roman" w:eastAsiaTheme="minorHAnsi" w:hAnsi="Times New Roman" w:cs="Times New Roman"/>
          <w:color w:val="auto"/>
          <w:lang w:val="es-MX"/>
        </w:rPr>
        <w:t xml:space="preserve"> (Ug/g</w:t>
      </w:r>
      <w:r w:rsidR="00646034" w:rsidRPr="00E5731C">
        <w:rPr>
          <w:rFonts w:ascii="Times New Roman" w:eastAsiaTheme="minorHAnsi" w:hAnsi="Times New Roman" w:cs="Times New Roman"/>
          <w:color w:val="auto"/>
          <w:lang w:val="es-MX"/>
        </w:rPr>
        <w:t>)</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815"/>
        <w:gridCol w:w="1808"/>
        <w:gridCol w:w="2088"/>
      </w:tblGrid>
      <w:tr w:rsidR="00646034" w:rsidRPr="005E4E55" w:rsidTr="00A26999">
        <w:trPr>
          <w:cnfStyle w:val="100000000000" w:firstRow="1" w:lastRow="0" w:firstColumn="0" w:lastColumn="0" w:oddVBand="0" w:evenVBand="0" w:oddHBand="0" w:evenHBand="0" w:firstRowFirstColumn="0" w:firstRowLastColumn="0" w:lastRowFirstColumn="0" w:lastRowLastColumn="0"/>
          <w:trHeight w:val="580"/>
          <w:jc w:val="center"/>
        </w:trPr>
        <w:tc>
          <w:tcPr>
            <w:cnfStyle w:val="001000000000" w:firstRow="0" w:lastRow="0" w:firstColumn="1" w:lastColumn="0" w:oddVBand="0" w:evenVBand="0" w:oddHBand="0" w:evenHBand="0" w:firstRowFirstColumn="0" w:firstRowLastColumn="0" w:lastRowFirstColumn="0" w:lastRowLastColumn="0"/>
            <w:tcW w:w="1815" w:type="dxa"/>
            <w:tcBorders>
              <w:top w:val="single" w:sz="4" w:space="0" w:color="auto"/>
              <w:bottom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Tratamiento</w:t>
            </w:r>
          </w:p>
        </w:tc>
        <w:tc>
          <w:tcPr>
            <w:tcW w:w="1808" w:type="dxa"/>
            <w:tcBorders>
              <w:top w:val="single" w:sz="4" w:space="0" w:color="auto"/>
              <w:bottom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Tomate Fresco</w:t>
            </w:r>
          </w:p>
        </w:tc>
        <w:tc>
          <w:tcPr>
            <w:tcW w:w="2088" w:type="dxa"/>
            <w:tcBorders>
              <w:top w:val="single" w:sz="4" w:space="0" w:color="auto"/>
              <w:bottom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Polvo de Tomate</w:t>
            </w:r>
          </w:p>
        </w:tc>
      </w:tr>
      <w:tr w:rsidR="00646034" w:rsidRPr="005E4E55" w:rsidTr="00A26999">
        <w:trPr>
          <w:cnfStyle w:val="000000100000" w:firstRow="0" w:lastRow="0" w:firstColumn="0" w:lastColumn="0" w:oddVBand="0" w:evenVBand="0" w:oddHBand="1" w:evenHBand="0" w:firstRowFirstColumn="0" w:firstRowLastColumn="0" w:lastRowFirstColumn="0" w:lastRowLastColumn="0"/>
          <w:trHeight w:val="580"/>
          <w:jc w:val="center"/>
        </w:trPr>
        <w:tc>
          <w:tcPr>
            <w:cnfStyle w:val="001000000000" w:firstRow="0" w:lastRow="0" w:firstColumn="1" w:lastColumn="0" w:oddVBand="0" w:evenVBand="0" w:oddHBand="0" w:evenHBand="0" w:firstRowFirstColumn="0" w:firstRowLastColumn="0" w:lastRowFirstColumn="0" w:lastRowLastColumn="0"/>
            <w:tcW w:w="1815" w:type="dxa"/>
            <w:tcBorders>
              <w:top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rPr>
                <w:rFonts w:ascii="Times New Roman" w:eastAsiaTheme="minorHAnsi" w:hAnsi="Times New Roman" w:cs="Times New Roman"/>
                <w:b w:val="0"/>
                <w:color w:val="auto"/>
                <w:lang w:val="es-MX"/>
              </w:rPr>
            </w:pPr>
            <w:r w:rsidRPr="005E4E55">
              <w:rPr>
                <w:rFonts w:ascii="Times New Roman" w:eastAsiaTheme="minorHAnsi" w:hAnsi="Times New Roman" w:cs="Times New Roman"/>
                <w:color w:val="auto"/>
                <w:lang w:val="es-MX"/>
              </w:rPr>
              <w:t>170°C,80%</w:t>
            </w:r>
          </w:p>
        </w:tc>
        <w:tc>
          <w:tcPr>
            <w:tcW w:w="1808" w:type="dxa"/>
            <w:tcBorders>
              <w:top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996.24</w:t>
            </w:r>
          </w:p>
        </w:tc>
        <w:tc>
          <w:tcPr>
            <w:tcW w:w="2088" w:type="dxa"/>
            <w:tcBorders>
              <w:top w:val="single" w:sz="4" w:space="0" w:color="auto"/>
            </w:tcBorders>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664.83</w:t>
            </w:r>
          </w:p>
        </w:tc>
      </w:tr>
      <w:tr w:rsidR="00646034" w:rsidRPr="005E4E55" w:rsidTr="00A26999">
        <w:trPr>
          <w:trHeight w:val="560"/>
          <w:jc w:val="center"/>
        </w:trPr>
        <w:tc>
          <w:tcPr>
            <w:cnfStyle w:val="001000000000" w:firstRow="0" w:lastRow="0" w:firstColumn="1" w:lastColumn="0" w:oddVBand="0" w:evenVBand="0" w:oddHBand="0" w:evenHBand="0" w:firstRowFirstColumn="0" w:firstRowLastColumn="0" w:lastRowFirstColumn="0" w:lastRowLastColumn="0"/>
            <w:tcW w:w="1815"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rPr>
                <w:rFonts w:ascii="Times New Roman" w:eastAsiaTheme="minorHAnsi" w:hAnsi="Times New Roman" w:cs="Times New Roman"/>
                <w:b w:val="0"/>
                <w:color w:val="auto"/>
                <w:lang w:val="es-MX"/>
              </w:rPr>
            </w:pPr>
            <w:r w:rsidRPr="005E4E55">
              <w:rPr>
                <w:rFonts w:ascii="Times New Roman" w:eastAsiaTheme="minorHAnsi" w:hAnsi="Times New Roman" w:cs="Times New Roman"/>
                <w:color w:val="auto"/>
                <w:lang w:val="es-MX"/>
              </w:rPr>
              <w:t>170°C,100%</w:t>
            </w:r>
          </w:p>
        </w:tc>
        <w:tc>
          <w:tcPr>
            <w:tcW w:w="180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788.16</w:t>
            </w:r>
          </w:p>
        </w:tc>
        <w:tc>
          <w:tcPr>
            <w:tcW w:w="208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518.64</w:t>
            </w:r>
          </w:p>
        </w:tc>
      </w:tr>
      <w:tr w:rsidR="00646034" w:rsidRPr="005E4E55" w:rsidTr="00A26999">
        <w:trPr>
          <w:cnfStyle w:val="000000100000" w:firstRow="0" w:lastRow="0" w:firstColumn="0" w:lastColumn="0" w:oddVBand="0" w:evenVBand="0" w:oddHBand="1" w:evenHBand="0" w:firstRowFirstColumn="0" w:firstRowLastColumn="0" w:lastRowFirstColumn="0" w:lastRowLastColumn="0"/>
          <w:trHeight w:val="580"/>
          <w:jc w:val="center"/>
        </w:trPr>
        <w:tc>
          <w:tcPr>
            <w:cnfStyle w:val="001000000000" w:firstRow="0" w:lastRow="0" w:firstColumn="1" w:lastColumn="0" w:oddVBand="0" w:evenVBand="0" w:oddHBand="0" w:evenHBand="0" w:firstRowFirstColumn="0" w:firstRowLastColumn="0" w:lastRowFirstColumn="0" w:lastRowLastColumn="0"/>
            <w:tcW w:w="1815"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rPr>
                <w:rFonts w:ascii="Times New Roman" w:eastAsiaTheme="minorHAnsi" w:hAnsi="Times New Roman" w:cs="Times New Roman"/>
                <w:b w:val="0"/>
                <w:color w:val="auto"/>
                <w:lang w:val="es-MX"/>
              </w:rPr>
            </w:pPr>
            <w:r w:rsidRPr="005E4E55">
              <w:rPr>
                <w:rFonts w:ascii="Times New Roman" w:eastAsiaTheme="minorHAnsi" w:hAnsi="Times New Roman" w:cs="Times New Roman"/>
                <w:color w:val="auto"/>
                <w:lang w:val="es-MX"/>
              </w:rPr>
              <w:t>180°C,80%</w:t>
            </w:r>
          </w:p>
        </w:tc>
        <w:tc>
          <w:tcPr>
            <w:tcW w:w="180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1030.17</w:t>
            </w:r>
          </w:p>
        </w:tc>
        <w:tc>
          <w:tcPr>
            <w:tcW w:w="208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257.80</w:t>
            </w:r>
          </w:p>
        </w:tc>
      </w:tr>
      <w:tr w:rsidR="00646034" w:rsidRPr="005E4E55" w:rsidTr="00A26999">
        <w:trPr>
          <w:trHeight w:val="599"/>
          <w:jc w:val="center"/>
        </w:trPr>
        <w:tc>
          <w:tcPr>
            <w:cnfStyle w:val="001000000000" w:firstRow="0" w:lastRow="0" w:firstColumn="1" w:lastColumn="0" w:oddVBand="0" w:evenVBand="0" w:oddHBand="0" w:evenHBand="0" w:firstRowFirstColumn="0" w:firstRowLastColumn="0" w:lastRowFirstColumn="0" w:lastRowLastColumn="0"/>
            <w:tcW w:w="1815"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rPr>
                <w:rFonts w:ascii="Times New Roman" w:eastAsiaTheme="minorHAnsi" w:hAnsi="Times New Roman" w:cs="Times New Roman"/>
                <w:b w:val="0"/>
                <w:color w:val="auto"/>
                <w:lang w:val="es-MX"/>
              </w:rPr>
            </w:pPr>
            <w:r w:rsidRPr="005E4E55">
              <w:rPr>
                <w:rFonts w:ascii="Times New Roman" w:eastAsiaTheme="minorHAnsi" w:hAnsi="Times New Roman" w:cs="Times New Roman"/>
                <w:color w:val="auto"/>
                <w:lang w:val="es-MX"/>
              </w:rPr>
              <w:t>180°C,100%</w:t>
            </w:r>
          </w:p>
        </w:tc>
        <w:tc>
          <w:tcPr>
            <w:tcW w:w="180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825.00</w:t>
            </w:r>
          </w:p>
        </w:tc>
        <w:tc>
          <w:tcPr>
            <w:tcW w:w="2088" w:type="dxa"/>
            <w:shd w:val="clear" w:color="auto" w:fill="FFFFFF" w:themeFill="background1"/>
          </w:tcPr>
          <w:p w:rsidR="00646034" w:rsidRPr="005E4E55" w:rsidRDefault="00646034" w:rsidP="009B3A08">
            <w:pPr>
              <w:suppressAutoHyphens w:val="0"/>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imes New Roman"/>
                <w:color w:val="auto"/>
                <w:lang w:val="es-MX"/>
              </w:rPr>
            </w:pPr>
            <w:r w:rsidRPr="005E4E55">
              <w:rPr>
                <w:rFonts w:ascii="Times New Roman" w:eastAsiaTheme="minorHAnsi" w:hAnsi="Times New Roman" w:cs="Times New Roman"/>
                <w:color w:val="auto"/>
                <w:lang w:val="es-MX"/>
              </w:rPr>
              <w:t>705.55</w:t>
            </w:r>
          </w:p>
        </w:tc>
      </w:tr>
    </w:tbl>
    <w:p w:rsidR="00646034" w:rsidRDefault="005C6ED2" w:rsidP="009B3A08">
      <w:pPr>
        <w:pStyle w:val="Sinespaciado"/>
        <w:spacing w:before="240" w:after="240" w:line="360" w:lineRule="auto"/>
        <w:jc w:val="both"/>
        <w:rPr>
          <w:rFonts w:ascii="Times New Roman" w:hAnsi="Times New Roman" w:cs="Times New Roman"/>
          <w:sz w:val="20"/>
          <w:szCs w:val="20"/>
          <w:lang w:val="es-MX" w:eastAsia="es-MX"/>
        </w:rPr>
      </w:pPr>
      <w:r>
        <w:rPr>
          <w:rFonts w:ascii="Times New Roman" w:eastAsiaTheme="minorHAnsi" w:hAnsi="Times New Roman" w:cs="Times New Roman"/>
          <w:b/>
          <w:sz w:val="20"/>
          <w:szCs w:val="20"/>
          <w:lang w:val="es-MX"/>
        </w:rPr>
        <w:t>Fuente</w:t>
      </w:r>
      <w:r w:rsidR="00AA09AB" w:rsidRPr="00BC0FEE">
        <w:rPr>
          <w:rFonts w:ascii="Times New Roman" w:eastAsiaTheme="minorHAnsi" w:hAnsi="Times New Roman" w:cs="Times New Roman"/>
          <w:b/>
          <w:sz w:val="20"/>
          <w:szCs w:val="20"/>
          <w:lang w:val="es-MX"/>
        </w:rPr>
        <w:t>:</w:t>
      </w:r>
      <w:r w:rsidR="00AA09AB" w:rsidRPr="00BC0FEE">
        <w:rPr>
          <w:rFonts w:ascii="Times New Roman" w:hAnsi="Times New Roman" w:cs="Times New Roman"/>
          <w:sz w:val="20"/>
          <w:szCs w:val="20"/>
          <w:lang w:val="es-MX" w:eastAsia="es-MX"/>
        </w:rPr>
        <w:t xml:space="preserve"> (Cadillo, M. 2006.)</w:t>
      </w:r>
    </w:p>
    <w:p w:rsidR="003C57BF" w:rsidRPr="005259DD" w:rsidRDefault="003C57BF" w:rsidP="009B3A08">
      <w:pPr>
        <w:pStyle w:val="Ttulo3"/>
        <w:numPr>
          <w:ilvl w:val="1"/>
          <w:numId w:val="12"/>
        </w:numPr>
        <w:ind w:left="426" w:hanging="426"/>
      </w:pPr>
      <w:bookmarkStart w:id="20" w:name="_Toc472870072"/>
      <w:r w:rsidRPr="005259DD">
        <w:t>Efectos del Licopeno en la Salud.</w:t>
      </w:r>
      <w:bookmarkEnd w:id="20"/>
    </w:p>
    <w:p w:rsidR="003C57BF"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lang w:val="es-MX"/>
        </w:rPr>
      </w:pPr>
      <w:r w:rsidRPr="00E5731C">
        <w:rPr>
          <w:rFonts w:ascii="Times New Roman" w:eastAsiaTheme="minorHAnsi" w:hAnsi="Times New Roman" w:cs="Times New Roman"/>
          <w:color w:val="auto"/>
          <w:lang w:val="es-MX"/>
        </w:rPr>
        <w:t>A</w:t>
      </w:r>
      <w:r w:rsidRPr="00E5731C">
        <w:rPr>
          <w:rFonts w:ascii="Times New Roman" w:eastAsiaTheme="minorHAnsi" w:hAnsi="Times New Roman" w:cs="Times New Roman"/>
          <w:lang w:val="es-MX"/>
        </w:rPr>
        <w:t>ctualmente se ha puesto énfasis en el desarrollo de alimentos funcionales, definidos como “alimentos que ha sido demostrado que afectan benéficamente una o más funciones en humanos, más allá de efectos nutricionales adecuados, de una manera que es relevante para incrementar su estado de salud y prevenir y/o re</w:t>
      </w:r>
      <w:r w:rsidRPr="00E5731C">
        <w:rPr>
          <w:rFonts w:ascii="Times New Roman" w:eastAsiaTheme="minorHAnsi" w:hAnsi="Times New Roman" w:cs="Times New Roman"/>
          <w:lang w:val="es-MX"/>
        </w:rPr>
        <w:softHyphen/>
        <w:t xml:space="preserve">ducir el riesgo de enfermedades”. Con base en esto, los investigadores se han concentrado en los constituyentes dietarios menores como vitaminas y micro elementos, compuestos fitoquímicos (carotenoides, flavonoides, indoles, isotiocianatos), zooquímicos (ácido </w:t>
      </w:r>
      <w:r w:rsidRPr="00E5731C">
        <w:rPr>
          <w:rFonts w:ascii="Times New Roman" w:eastAsiaTheme="minorHAnsi" w:hAnsi="Times New Roman" w:cs="Times New Roman"/>
          <w:lang w:val="es-MX"/>
        </w:rPr>
        <w:lastRenderedPageBreak/>
        <w:t xml:space="preserve">linolénico conjugado y ácidos grasos ω-3), fungoquímicos y bacterioquímicos (formados durante la fermentación por la flora microbiana). </w:t>
      </w:r>
    </w:p>
    <w:p w:rsidR="003C57BF" w:rsidRPr="00E5731C" w:rsidRDefault="003C57BF" w:rsidP="009B3A08">
      <w:pPr>
        <w:suppressAutoHyphens w:val="0"/>
        <w:autoSpaceDE w:val="0"/>
        <w:autoSpaceDN w:val="0"/>
        <w:adjustRightInd w:val="0"/>
        <w:spacing w:before="240" w:after="240" w:line="360" w:lineRule="auto"/>
        <w:jc w:val="both"/>
        <w:rPr>
          <w:rFonts w:ascii="Times New Roman" w:hAnsi="Times New Roman" w:cs="Times New Roman"/>
          <w:bCs/>
        </w:rPr>
      </w:pPr>
      <w:r w:rsidRPr="00E5731C">
        <w:rPr>
          <w:rFonts w:ascii="Times New Roman" w:eastAsiaTheme="minorHAnsi" w:hAnsi="Times New Roman" w:cs="Times New Roman"/>
          <w:lang w:val="es-MX"/>
        </w:rPr>
        <w:t xml:space="preserve">Actualmente son conocidas nuevas funciones de los micronutrientes. Se estudian tanto como alimentos con </w:t>
      </w:r>
      <w:r w:rsidRPr="00E5731C">
        <w:rPr>
          <w:rFonts w:ascii="Times New Roman" w:hAnsi="Times New Roman" w:cs="Times New Roman"/>
        </w:rPr>
        <w:t>origen en plantas étnicas tradicionales y extractos herbales o como derivados de frutas y vegetales comunes que contienen componentes activos llamados fitoquímicos o Fito nutrientes (definidos como “metabolitos secundarios de las plantas, los cuales protegen a la planta contra diversos tipos de estrés”) Algunas funciones de acción biológica en el organismo en las que intervienen son: evitar el estrés oxidativo, regular la función genética, realizar modulación hormonal e inmune y participar en el metabolismo carcinogénico y en la ruta metabólica mediante la inducción de enzimas (</w:t>
      </w:r>
      <w:r w:rsidRPr="00E5731C">
        <w:rPr>
          <w:rFonts w:ascii="Times New Roman" w:hAnsi="Times New Roman" w:cs="Times New Roman"/>
          <w:bCs/>
        </w:rPr>
        <w:t xml:space="preserve">Krzysztof, N. </w:t>
      </w:r>
      <w:r w:rsidRPr="004125C1">
        <w:rPr>
          <w:rFonts w:ascii="Times New Roman" w:hAnsi="Times New Roman" w:cs="Times New Roman"/>
          <w:bCs/>
          <w:i/>
        </w:rPr>
        <w:t>et al</w:t>
      </w:r>
      <w:r w:rsidRPr="00E5731C">
        <w:rPr>
          <w:rFonts w:ascii="Times New Roman" w:hAnsi="Times New Roman" w:cs="Times New Roman"/>
          <w:bCs/>
        </w:rPr>
        <w:t>., 2010).</w:t>
      </w:r>
    </w:p>
    <w:p w:rsidR="003C57BF" w:rsidRPr="005259DD" w:rsidRDefault="003C57BF" w:rsidP="009B3A08">
      <w:pPr>
        <w:pStyle w:val="Ttulo3"/>
        <w:numPr>
          <w:ilvl w:val="1"/>
          <w:numId w:val="12"/>
        </w:numPr>
        <w:tabs>
          <w:tab w:val="left" w:pos="426"/>
        </w:tabs>
        <w:ind w:left="284" w:hanging="284"/>
      </w:pPr>
      <w:bookmarkStart w:id="21" w:name="_Toc472870073"/>
      <w:r w:rsidRPr="005259DD">
        <w:t>Aplicaciones Industriales del licopeno</w:t>
      </w:r>
      <w:r w:rsidR="006D4681" w:rsidRPr="005259DD">
        <w:t>.</w:t>
      </w:r>
      <w:bookmarkEnd w:id="21"/>
    </w:p>
    <w:p w:rsidR="003C57BF" w:rsidRDefault="003C57BF"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 xml:space="preserve">El tomate maduro se consume fresco y se utiliza en la manufactura de productos procesados tales como puré, pasta, polvo, cátsup, salsa, sopas y tomates enlatados. En este sentido, (Re, R. </w:t>
      </w:r>
      <w:r w:rsidRPr="004125C1">
        <w:rPr>
          <w:rFonts w:ascii="Times New Roman" w:eastAsia="Times New Roman" w:hAnsi="Times New Roman" w:cs="Times New Roman"/>
          <w:i/>
          <w:color w:val="auto"/>
          <w:lang w:val="es-MX" w:eastAsia="es-MX"/>
        </w:rPr>
        <w:t>et al</w:t>
      </w:r>
      <w:r w:rsidRPr="00E5731C">
        <w:rPr>
          <w:rFonts w:ascii="Times New Roman" w:eastAsia="Times New Roman" w:hAnsi="Times New Roman" w:cs="Times New Roman"/>
          <w:color w:val="auto"/>
          <w:lang w:val="es-MX" w:eastAsia="es-MX"/>
        </w:rPr>
        <w:t xml:space="preserve">. 2002) mencionan que solo una pequeña cantidad se consume fresco, mientras que la mayoría se ingiere después del procesamiento, </w:t>
      </w:r>
      <w:r w:rsidR="00EA5361" w:rsidRPr="00E5731C">
        <w:rPr>
          <w:rFonts w:ascii="Times New Roman" w:eastAsia="Times New Roman" w:hAnsi="Times New Roman" w:cs="Times New Roman"/>
          <w:color w:val="auto"/>
          <w:lang w:val="es-MX" w:eastAsia="es-MX"/>
        </w:rPr>
        <w:t>principalmente en salsas.</w:t>
      </w:r>
    </w:p>
    <w:p w:rsidR="00D976BE" w:rsidRPr="00FB1D8E" w:rsidRDefault="00D976BE" w:rsidP="009B3A08">
      <w:pPr>
        <w:spacing w:before="240" w:after="240" w:line="360" w:lineRule="auto"/>
        <w:jc w:val="both"/>
        <w:rPr>
          <w:rFonts w:ascii="Times New Roman" w:eastAsia="Times New Roman" w:hAnsi="Times New Roman" w:cs="Times New Roman"/>
          <w:color w:val="auto"/>
          <w:lang w:val="es-ES" w:eastAsia="es-ES"/>
        </w:rPr>
      </w:pPr>
      <w:r>
        <w:rPr>
          <w:rFonts w:ascii="Times New Roman" w:eastAsia="Times New Roman" w:hAnsi="Times New Roman" w:cs="Times New Roman"/>
          <w:b/>
          <w:color w:val="auto"/>
          <w:lang w:val="es-MX" w:eastAsia="es-MX"/>
        </w:rPr>
        <w:t xml:space="preserve">Industria farmacéutica: </w:t>
      </w:r>
      <w:r w:rsidR="00FB1D8E" w:rsidRPr="00E5731C">
        <w:rPr>
          <w:rFonts w:ascii="Times New Roman" w:eastAsia="Times New Roman" w:hAnsi="Times New Roman" w:cs="Times New Roman"/>
          <w:color w:val="auto"/>
          <w:lang w:val="es-ES" w:eastAsia="es-ES"/>
        </w:rPr>
        <w:t>Diferentes investigaciones han demostrado que el licopeno tiene un efecto hipocolesterolémico in vivo e in vitro. En un pequeño estudio de suplementación dietaria, a seis hombres saludables se les dio 60</w:t>
      </w:r>
      <w:r w:rsidR="00263DB0">
        <w:rPr>
          <w:rFonts w:ascii="Times New Roman" w:eastAsia="Times New Roman" w:hAnsi="Times New Roman" w:cs="Times New Roman"/>
          <w:color w:val="auto"/>
          <w:lang w:val="es-ES" w:eastAsia="es-ES"/>
        </w:rPr>
        <w:t xml:space="preserve"> </w:t>
      </w:r>
      <w:r w:rsidR="00FB1D8E" w:rsidRPr="00E5731C">
        <w:rPr>
          <w:rFonts w:ascii="Times New Roman" w:eastAsia="Times New Roman" w:hAnsi="Times New Roman" w:cs="Times New Roman"/>
          <w:color w:val="auto"/>
          <w:lang w:val="es-ES" w:eastAsia="es-ES"/>
        </w:rPr>
        <w:t>mg/día de licopeno por tres meses. Al final del periodo de tratamiento, una significante reducción de 14</w:t>
      </w:r>
      <w:r w:rsidR="00263DB0">
        <w:rPr>
          <w:rFonts w:ascii="Times New Roman" w:eastAsia="Times New Roman" w:hAnsi="Times New Roman" w:cs="Times New Roman"/>
          <w:color w:val="auto"/>
          <w:lang w:val="es-ES" w:eastAsia="es-ES"/>
        </w:rPr>
        <w:t xml:space="preserve"> </w:t>
      </w:r>
      <w:r w:rsidR="00FB1D8E" w:rsidRPr="00E5731C">
        <w:rPr>
          <w:rFonts w:ascii="Times New Roman" w:eastAsia="Times New Roman" w:hAnsi="Times New Roman" w:cs="Times New Roman"/>
          <w:color w:val="auto"/>
          <w:lang w:val="es-ES" w:eastAsia="es-ES"/>
        </w:rPr>
        <w:t>% en los niveles plasmáticos de colesterol LDL fue incremento en la oxidación de LDL está asociado con el riesgo de padecer ateroesclero</w:t>
      </w:r>
      <w:r w:rsidR="00FB1D8E">
        <w:rPr>
          <w:rFonts w:ascii="Times New Roman" w:eastAsia="Times New Roman" w:hAnsi="Times New Roman" w:cs="Times New Roman"/>
          <w:color w:val="auto"/>
          <w:lang w:val="es-ES" w:eastAsia="es-ES"/>
        </w:rPr>
        <w:t xml:space="preserve">sis y enfermedades coronarias. </w:t>
      </w:r>
    </w:p>
    <w:p w:rsidR="003C57BF" w:rsidRPr="00E5731C"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lang w:val="es-MX"/>
        </w:rPr>
      </w:pPr>
      <w:r w:rsidRPr="00E5731C">
        <w:rPr>
          <w:rFonts w:ascii="Times New Roman" w:eastAsiaTheme="minorHAnsi" w:hAnsi="Times New Roman" w:cs="Times New Roman"/>
          <w:b/>
          <w:lang w:val="es-MX"/>
        </w:rPr>
        <w:t>Gelatina:</w:t>
      </w:r>
      <w:r w:rsidRPr="00E5731C">
        <w:rPr>
          <w:rFonts w:ascii="Times New Roman" w:eastAsiaTheme="minorHAnsi" w:hAnsi="Times New Roman" w:cs="Times New Roman"/>
          <w:lang w:val="es-MX"/>
        </w:rPr>
        <w:t xml:space="preserve"> Una vez obtenido el licopeno, se procede a la experimentación; se diluye una lámina de gelatina para repostería en agua caliente hasta ebullición y</w:t>
      </w:r>
      <w:r w:rsidR="00A63576">
        <w:rPr>
          <w:rFonts w:ascii="Times New Roman" w:eastAsiaTheme="minorHAnsi" w:hAnsi="Times New Roman" w:cs="Times New Roman"/>
          <w:lang w:val="es-MX"/>
        </w:rPr>
        <w:t xml:space="preserve"> se añaden unas gotas de</w:t>
      </w:r>
      <w:r w:rsidRPr="00E5731C">
        <w:rPr>
          <w:rFonts w:ascii="Times New Roman" w:eastAsiaTheme="minorHAnsi" w:hAnsi="Times New Roman" w:cs="Times New Roman"/>
          <w:lang w:val="es-MX"/>
        </w:rPr>
        <w:t xml:space="preserve"> licopeno (que estará diluido con etanol). Se remueve continuamente y </w:t>
      </w:r>
      <w:r w:rsidRPr="00E5731C">
        <w:rPr>
          <w:rFonts w:ascii="Times New Roman" w:eastAsiaTheme="minorHAnsi" w:hAnsi="Times New Roman" w:cs="Times New Roman"/>
          <w:lang w:val="es-MX"/>
        </w:rPr>
        <w:lastRenderedPageBreak/>
        <w:t>se aparte del fuego al cabo de unos minutos. Se deja enfriar y se guard</w:t>
      </w:r>
      <w:r w:rsidR="00A26999">
        <w:rPr>
          <w:rFonts w:ascii="Times New Roman" w:eastAsiaTheme="minorHAnsi" w:hAnsi="Times New Roman" w:cs="Times New Roman"/>
          <w:lang w:val="es-MX"/>
        </w:rPr>
        <w:t>a en el congelador unas 4 horas</w:t>
      </w:r>
      <w:r w:rsidRPr="00E5731C">
        <w:rPr>
          <w:rFonts w:ascii="Times New Roman" w:eastAsiaTheme="minorHAnsi" w:hAnsi="Times New Roman" w:cs="Times New Roman"/>
          <w:lang w:val="es-MX"/>
        </w:rPr>
        <w:t xml:space="preserve"> para que coja la consistencia de la gelatina y el color naranja.</w:t>
      </w:r>
    </w:p>
    <w:p w:rsidR="003C57BF" w:rsidRPr="00E5731C"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lang w:val="es-MX"/>
        </w:rPr>
      </w:pPr>
      <w:r w:rsidRPr="00E5731C">
        <w:rPr>
          <w:rFonts w:ascii="Times New Roman" w:eastAsiaTheme="minorHAnsi" w:hAnsi="Times New Roman" w:cs="Times New Roman"/>
          <w:b/>
          <w:lang w:val="es-MX"/>
        </w:rPr>
        <w:t>Agar-agar:</w:t>
      </w:r>
      <w:r w:rsidRPr="00E5731C">
        <w:rPr>
          <w:rFonts w:ascii="Times New Roman" w:eastAsiaTheme="minorHAnsi" w:hAnsi="Times New Roman" w:cs="Times New Roman"/>
          <w:lang w:val="es-MX"/>
        </w:rPr>
        <w:t xml:space="preserve"> es parecido a la</w:t>
      </w:r>
      <w:r w:rsidR="00EA2C99" w:rsidRPr="00E5731C">
        <w:rPr>
          <w:rFonts w:ascii="Times New Roman" w:eastAsiaTheme="minorHAnsi" w:hAnsi="Times New Roman" w:cs="Times New Roman"/>
          <w:lang w:val="es-MX"/>
        </w:rPr>
        <w:t xml:space="preserve"> gelatina, pero se </w:t>
      </w:r>
      <w:r w:rsidR="00DC2220" w:rsidRPr="00E5731C">
        <w:rPr>
          <w:rFonts w:ascii="Times New Roman" w:eastAsiaTheme="minorHAnsi" w:hAnsi="Times New Roman" w:cs="Times New Roman"/>
          <w:lang w:val="es-MX"/>
        </w:rPr>
        <w:t>disuelve en</w:t>
      </w:r>
      <w:r w:rsidRPr="00E5731C">
        <w:rPr>
          <w:rFonts w:ascii="Times New Roman" w:eastAsiaTheme="minorHAnsi" w:hAnsi="Times New Roman" w:cs="Times New Roman"/>
          <w:lang w:val="es-MX"/>
        </w:rPr>
        <w:t xml:space="preserve"> el agua. No obstante, una vez obtenida la gelatina es mucho más consistente y más dura.</w:t>
      </w:r>
    </w:p>
    <w:p w:rsidR="00DA0501" w:rsidRPr="00E5731C"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lang w:val="es-MX"/>
        </w:rPr>
        <w:t>Vela:</w:t>
      </w:r>
      <w:r w:rsidRPr="00E5731C">
        <w:rPr>
          <w:rFonts w:ascii="Times New Roman" w:eastAsiaTheme="minorHAnsi" w:hAnsi="Times New Roman" w:cs="Times New Roman"/>
          <w:lang w:val="es-MX"/>
        </w:rPr>
        <w:t xml:space="preserve"> se deshace cera al baño maría, cuando ya está derretida, se vierte una cantidad de licopeno y se agita, cuando ya está todo bien mezclado, en otro vaso se pone un hilo, (que hará la función de mecha) y se arroja la cera. Se deja enfriar y se obtiene una cera de color naranja </w:t>
      </w:r>
      <w:r w:rsidRPr="00E5731C">
        <w:rPr>
          <w:rFonts w:ascii="Times New Roman" w:eastAsiaTheme="minorHAnsi" w:hAnsi="Times New Roman" w:cs="Times New Roman"/>
          <w:color w:val="auto"/>
          <w:lang w:val="es-MX"/>
        </w:rPr>
        <w:t>(Arandiga, G y Díaz, S. 2008).</w:t>
      </w:r>
    </w:p>
    <w:p w:rsidR="00DA0501" w:rsidRPr="00E5731C" w:rsidRDefault="00DA0501"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Para la extracción de este tipo de sustancias se utilizan diversas técnicas; la más común es la extracción con solventes por etapas, aunque actualmente se ha utilizado la extracción con fluidos.</w:t>
      </w:r>
    </w:p>
    <w:p w:rsidR="003C57BF" w:rsidRPr="005259DD" w:rsidRDefault="0079140C" w:rsidP="009B3A08">
      <w:pPr>
        <w:pStyle w:val="Ttulo3"/>
        <w:numPr>
          <w:ilvl w:val="2"/>
          <w:numId w:val="12"/>
        </w:numPr>
        <w:ind w:left="567" w:hanging="567"/>
      </w:pPr>
      <w:r>
        <w:t xml:space="preserve"> </w:t>
      </w:r>
      <w:bookmarkStart w:id="22" w:name="_Toc472870074"/>
      <w:r w:rsidR="003C57BF" w:rsidRPr="005259DD">
        <w:t>Interés industrial</w:t>
      </w:r>
      <w:r w:rsidR="006D4681" w:rsidRPr="005259DD">
        <w:t>.</w:t>
      </w:r>
      <w:bookmarkEnd w:id="22"/>
    </w:p>
    <w:p w:rsidR="00855318" w:rsidRPr="00E5731C" w:rsidRDefault="003C57BF"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lang w:val="es-MX"/>
        </w:rPr>
        <w:t xml:space="preserve">El licopeno de alta pureza, es útil para las </w:t>
      </w:r>
      <w:r w:rsidR="00367B97" w:rsidRPr="00E5731C">
        <w:rPr>
          <w:rFonts w:ascii="Times New Roman" w:eastAsiaTheme="minorHAnsi" w:hAnsi="Times New Roman" w:cs="Times New Roman"/>
          <w:lang w:val="es-MX"/>
        </w:rPr>
        <w:t>industrias farmacéuticas</w:t>
      </w:r>
      <w:r w:rsidRPr="00E5731C">
        <w:rPr>
          <w:rFonts w:ascii="Times New Roman" w:eastAsiaTheme="minorHAnsi" w:hAnsi="Times New Roman" w:cs="Times New Roman"/>
          <w:lang w:val="es-MX"/>
        </w:rPr>
        <w:t xml:space="preserve">, cosméticas y de alimentos, conduciendo a un aumento de su utilización en preparados cosméticos, formulas farmacéuticas o </w:t>
      </w:r>
      <w:r w:rsidR="00CF527D" w:rsidRPr="00E5731C">
        <w:rPr>
          <w:rFonts w:ascii="Times New Roman" w:eastAsiaTheme="minorHAnsi" w:hAnsi="Times New Roman" w:cs="Times New Roman"/>
          <w:lang w:val="es-MX"/>
        </w:rPr>
        <w:t>preparados alimentarios</w:t>
      </w:r>
      <w:r w:rsidRPr="00E5731C">
        <w:rPr>
          <w:rFonts w:ascii="Times New Roman" w:eastAsiaTheme="minorHAnsi" w:hAnsi="Times New Roman" w:cs="Times New Roman"/>
          <w:lang w:val="es-MX"/>
        </w:rPr>
        <w:t xml:space="preserve"> utilizados como complemento de la dieta </w:t>
      </w:r>
      <w:r w:rsidRPr="00E5731C">
        <w:rPr>
          <w:rFonts w:ascii="Times New Roman" w:eastAsiaTheme="minorHAnsi" w:hAnsi="Times New Roman" w:cs="Times New Roman"/>
          <w:color w:val="auto"/>
          <w:lang w:val="es-MX"/>
        </w:rPr>
        <w:t>(Arandiga, G y Díaz, S, 2008).</w:t>
      </w:r>
    </w:p>
    <w:p w:rsidR="00C111D1" w:rsidRPr="005259DD" w:rsidRDefault="00AA672F" w:rsidP="009B3A08">
      <w:pPr>
        <w:pStyle w:val="Ttulo3"/>
        <w:numPr>
          <w:ilvl w:val="1"/>
          <w:numId w:val="12"/>
        </w:numPr>
        <w:ind w:left="567" w:hanging="567"/>
      </w:pPr>
      <w:bookmarkStart w:id="23" w:name="_Toc472870075"/>
      <w:r w:rsidRPr="005259DD">
        <w:t>C</w:t>
      </w:r>
      <w:r w:rsidR="00B41926" w:rsidRPr="005259DD">
        <w:t>olorante</w:t>
      </w:r>
      <w:bookmarkEnd w:id="23"/>
    </w:p>
    <w:p w:rsidR="00B41926" w:rsidRPr="00E5731C" w:rsidRDefault="00AA672F"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w:t>
      </w:r>
      <w:r w:rsidR="00B41926" w:rsidRPr="00E5731C">
        <w:rPr>
          <w:rFonts w:ascii="Times New Roman" w:eastAsiaTheme="minorHAnsi" w:hAnsi="Times New Roman" w:cs="Times New Roman"/>
          <w:color w:val="auto"/>
          <w:lang w:val="es-MX"/>
        </w:rPr>
        <w:t>s cualquier sustancia que imparte color a otro material o mezcla; a la vez, cambia el color de la luz que refleja como resultado de la absorción selectiva del color.</w:t>
      </w:r>
    </w:p>
    <w:p w:rsidR="00C111D1" w:rsidRDefault="00B41926"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 xml:space="preserve">Un colorante puede ser tanto un tinte como un pigmento dependiendo del medio en el que se usa, aunque es muy difícil describir una distinción </w:t>
      </w:r>
      <w:r w:rsidR="005C6ED2">
        <w:rPr>
          <w:rFonts w:ascii="Times New Roman" w:eastAsiaTheme="minorHAnsi" w:hAnsi="Times New Roman" w:cs="Times New Roman"/>
          <w:color w:val="auto"/>
          <w:lang w:val="es-MX"/>
        </w:rPr>
        <w:t>válida entre tintes y pigmentos.</w:t>
      </w:r>
    </w:p>
    <w:p w:rsidR="00FB1D8E" w:rsidRPr="00E5731C" w:rsidRDefault="00FB1D8E"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Theme="minorHAnsi" w:hAnsi="Times New Roman" w:cs="Times New Roman"/>
          <w:color w:val="auto"/>
          <w:lang w:val="es-MX"/>
        </w:rPr>
        <w:t xml:space="preserve">El color es la primera sensación que se percibe de un alimento, y la que determina el primer juicio sobre su calidad. Es también un factor importante dentro del conjunto </w:t>
      </w:r>
      <w:r w:rsidRPr="00E5731C">
        <w:rPr>
          <w:rFonts w:ascii="Times New Roman" w:eastAsiaTheme="minorHAnsi" w:hAnsi="Times New Roman" w:cs="Times New Roman"/>
          <w:color w:val="auto"/>
          <w:lang w:val="es-MX"/>
        </w:rPr>
        <w:lastRenderedPageBreak/>
        <w:t>de sensaciones que aporta el alimento, y tiende a veces a modificar subjetivamente otras sensaciones como el sabor y el olor.</w:t>
      </w:r>
    </w:p>
    <w:p w:rsidR="00FB1D8E" w:rsidRPr="00E5731C" w:rsidRDefault="00FB1D8E"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Los colorantes son aditivos que se añaden a los alimentos proporcionando, reforzando o variando su color para que sea más agradable a la vista. Desde las primeras civilizaciones el hombre usó materias colorantes naturales. Estas materias eran empleadas para teñir ropas, pintar las pieles y fabricar objetos religiosos y decorativos. Los pigmentos o sustancias coloreadas se extraían de plantas, animales y minerales. Durante la primera mitad del siglo XIX se descubrieron colorantes orgánicos artificiales de forma casual como la mauveína, un colorante violeta.</w:t>
      </w:r>
    </w:p>
    <w:p w:rsidR="00FB1D8E" w:rsidRPr="00E5731C" w:rsidRDefault="00FB1D8E"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Los colores expresan estados anímicos y emociones de muy concreta significación psíquica, también ejercen acción fisiológica. Lo que es un hecho irrefutable es que la percepción del color es un concepto completamente individua</w:t>
      </w:r>
      <w:r>
        <w:rPr>
          <w:rFonts w:ascii="Times New Roman" w:eastAsiaTheme="minorHAnsi" w:hAnsi="Times New Roman" w:cs="Times New Roman"/>
          <w:color w:val="auto"/>
          <w:lang w:val="es-MX"/>
        </w:rPr>
        <w:t>l (Arandiga, G y Díaz, S. 2008</w:t>
      </w:r>
      <w:r w:rsidR="004F3503">
        <w:rPr>
          <w:rFonts w:ascii="Times New Roman" w:eastAsiaTheme="minorHAnsi" w:hAnsi="Times New Roman" w:cs="Times New Roman"/>
          <w:color w:val="auto"/>
          <w:lang w:val="es-MX"/>
        </w:rPr>
        <w:t>)</w:t>
      </w:r>
    </w:p>
    <w:p w:rsidR="00D85603" w:rsidRPr="005259DD" w:rsidRDefault="00911BF1" w:rsidP="009B3A08">
      <w:pPr>
        <w:pStyle w:val="Ttulo3"/>
        <w:numPr>
          <w:ilvl w:val="1"/>
          <w:numId w:val="12"/>
        </w:numPr>
        <w:ind w:left="567" w:hanging="567"/>
      </w:pPr>
      <w:bookmarkStart w:id="24" w:name="_Toc472870076"/>
      <w:r w:rsidRPr="005259DD">
        <w:t>Métodos para la extracción del Licopeno</w:t>
      </w:r>
      <w:r w:rsidR="002126BC" w:rsidRPr="005259DD">
        <w:t>.</w:t>
      </w:r>
      <w:bookmarkEnd w:id="24"/>
    </w:p>
    <w:p w:rsidR="00855318" w:rsidRPr="005E4E55" w:rsidRDefault="0085683E" w:rsidP="009B3A08">
      <w:pPr>
        <w:suppressAutoHyphens w:val="0"/>
        <w:autoSpaceDE w:val="0"/>
        <w:autoSpaceDN w:val="0"/>
        <w:adjustRightInd w:val="0"/>
        <w:spacing w:before="240" w:after="240" w:line="360" w:lineRule="auto"/>
        <w:jc w:val="both"/>
        <w:rPr>
          <w:rFonts w:ascii="Times New Roman" w:eastAsiaTheme="minorHAnsi" w:hAnsi="Times New Roman" w:cs="Times New Roman"/>
          <w:bCs/>
          <w:lang w:val="es-MX"/>
        </w:rPr>
      </w:pPr>
      <w:r w:rsidRPr="00E5731C">
        <w:rPr>
          <w:rFonts w:ascii="Times New Roman" w:eastAsiaTheme="minorHAnsi" w:hAnsi="Times New Roman" w:cs="Times New Roman"/>
          <w:bCs/>
          <w:lang w:val="es-MX"/>
        </w:rPr>
        <w:t>Bibliográficamente se reportan 2 metodologías para la extracción las cuales se diferencian por las temperaturas de tratamiento y los reactivos para su determinación.</w:t>
      </w:r>
    </w:p>
    <w:p w:rsidR="002126BC" w:rsidRPr="005259DD" w:rsidRDefault="0085683E" w:rsidP="009B3A08">
      <w:pPr>
        <w:pStyle w:val="Ttulo3"/>
        <w:numPr>
          <w:ilvl w:val="2"/>
          <w:numId w:val="12"/>
        </w:numPr>
        <w:ind w:left="709" w:hanging="709"/>
      </w:pPr>
      <w:bookmarkStart w:id="25" w:name="_Toc472870077"/>
      <w:r w:rsidRPr="005259DD">
        <w:t>Extracción con s</w:t>
      </w:r>
      <w:r w:rsidR="002126BC" w:rsidRPr="005259DD">
        <w:t>oxhlet</w:t>
      </w:r>
      <w:r w:rsidR="00A6414B" w:rsidRPr="005259DD">
        <w:t>.</w:t>
      </w:r>
      <w:bookmarkEnd w:id="25"/>
    </w:p>
    <w:p w:rsidR="00AA1A61" w:rsidRPr="00E5731C" w:rsidRDefault="0085683E"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La primera es la más utilizada y es sobre la</w:t>
      </w:r>
      <w:r w:rsidR="008026C2">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 xml:space="preserve">que trata este escrito de la extracción con </w:t>
      </w:r>
      <w:r w:rsidR="00367B97" w:rsidRPr="00E5731C">
        <w:rPr>
          <w:rFonts w:ascii="Times New Roman" w:eastAsiaTheme="minorHAnsi" w:hAnsi="Times New Roman" w:cs="Times New Roman"/>
          <w:color w:val="auto"/>
          <w:lang w:val="es-MX"/>
        </w:rPr>
        <w:t>el equipo</w:t>
      </w:r>
      <w:r w:rsidR="00CF527D">
        <w:rPr>
          <w:rFonts w:ascii="Times New Roman" w:eastAsiaTheme="minorHAnsi" w:hAnsi="Times New Roman" w:cs="Times New Roman"/>
          <w:color w:val="auto"/>
          <w:lang w:val="es-MX"/>
        </w:rPr>
        <w:t xml:space="preserve"> s</w:t>
      </w:r>
      <w:r w:rsidRPr="00E5731C">
        <w:rPr>
          <w:rFonts w:ascii="Times New Roman" w:eastAsiaTheme="minorHAnsi" w:hAnsi="Times New Roman" w:cs="Times New Roman"/>
          <w:color w:val="auto"/>
          <w:lang w:val="es-MX"/>
        </w:rPr>
        <w:t xml:space="preserve">oxhlet, como ejemplo se pueden </w:t>
      </w:r>
      <w:r w:rsidR="00367B97" w:rsidRPr="00E5731C">
        <w:rPr>
          <w:rFonts w:ascii="Times New Roman" w:eastAsiaTheme="minorHAnsi" w:hAnsi="Times New Roman" w:cs="Times New Roman"/>
          <w:color w:val="auto"/>
          <w:lang w:val="es-MX"/>
        </w:rPr>
        <w:t>citar todas</w:t>
      </w:r>
      <w:r w:rsidRPr="00E5731C">
        <w:rPr>
          <w:rFonts w:ascii="Times New Roman" w:eastAsiaTheme="minorHAnsi" w:hAnsi="Times New Roman" w:cs="Times New Roman"/>
          <w:color w:val="auto"/>
          <w:lang w:val="es-MX"/>
        </w:rPr>
        <w:t xml:space="preserve"> las obtenciones de principios activos delos tejidos vegetales. </w:t>
      </w:r>
    </w:p>
    <w:p w:rsidR="0089250B" w:rsidRPr="005259DD" w:rsidRDefault="0089250B" w:rsidP="009B3A08">
      <w:pPr>
        <w:pStyle w:val="Ttulo3"/>
        <w:numPr>
          <w:ilvl w:val="2"/>
          <w:numId w:val="12"/>
        </w:numPr>
        <w:ind w:left="709" w:hanging="709"/>
      </w:pPr>
      <w:bookmarkStart w:id="26" w:name="_Toc472870078"/>
      <w:r w:rsidRPr="005259DD">
        <w:t>Solventes</w:t>
      </w:r>
      <w:r w:rsidR="0085683E" w:rsidRPr="005259DD">
        <w:t xml:space="preserve"> empleados en soxhlet.</w:t>
      </w:r>
      <w:bookmarkEnd w:id="26"/>
    </w:p>
    <w:p w:rsidR="00A26999" w:rsidRDefault="0089250B"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imes New Roman" w:hAnsi="Times New Roman" w:cs="Times New Roman"/>
          <w:lang w:eastAsia="es-MX"/>
        </w:rPr>
        <w:t>Los solventes que</w:t>
      </w:r>
      <w:r w:rsidR="005C6737" w:rsidRPr="00E5731C">
        <w:rPr>
          <w:rFonts w:ascii="Times New Roman" w:eastAsia="Times New Roman" w:hAnsi="Times New Roman" w:cs="Times New Roman"/>
          <w:lang w:eastAsia="es-MX"/>
        </w:rPr>
        <w:t xml:space="preserve"> se emplean para la extracción </w:t>
      </w:r>
      <w:r w:rsidRPr="00E5731C">
        <w:rPr>
          <w:rFonts w:ascii="Times New Roman" w:eastAsia="Times New Roman" w:hAnsi="Times New Roman" w:cs="Times New Roman"/>
          <w:lang w:eastAsia="es-MX"/>
        </w:rPr>
        <w:t>de licopeno de toma</w:t>
      </w:r>
      <w:r w:rsidR="005C6737" w:rsidRPr="00E5731C">
        <w:rPr>
          <w:rFonts w:ascii="Times New Roman" w:eastAsia="Times New Roman" w:hAnsi="Times New Roman" w:cs="Times New Roman"/>
          <w:lang w:eastAsia="es-MX"/>
        </w:rPr>
        <w:t>te son: hexano, acetona, etanol</w:t>
      </w:r>
      <w:r w:rsidRPr="00E5731C">
        <w:rPr>
          <w:rFonts w:ascii="Times New Roman" w:eastAsia="Times New Roman" w:hAnsi="Times New Roman" w:cs="Times New Roman"/>
          <w:lang w:eastAsia="es-MX"/>
        </w:rPr>
        <w:t xml:space="preserve"> y acetato de etilo de grado comercial, cuyo uso está sujeto a las autoridades gubernamentales </w:t>
      </w:r>
      <w:r w:rsidR="00CF527D" w:rsidRPr="00E5731C">
        <w:rPr>
          <w:rFonts w:ascii="Times New Roman" w:eastAsia="Times New Roman" w:hAnsi="Times New Roman" w:cs="Times New Roman"/>
          <w:lang w:eastAsia="es-MX"/>
        </w:rPr>
        <w:t>nacionales e</w:t>
      </w:r>
      <w:r w:rsidRPr="00E5731C">
        <w:rPr>
          <w:rFonts w:ascii="Times New Roman" w:eastAsia="Times New Roman" w:hAnsi="Times New Roman" w:cs="Times New Roman"/>
          <w:lang w:eastAsia="es-MX"/>
        </w:rPr>
        <w:t xml:space="preserve"> </w:t>
      </w:r>
      <w:r w:rsidR="00367B97" w:rsidRPr="00E5731C">
        <w:rPr>
          <w:rFonts w:ascii="Times New Roman" w:eastAsia="Times New Roman" w:hAnsi="Times New Roman" w:cs="Times New Roman"/>
          <w:lang w:eastAsia="es-MX"/>
        </w:rPr>
        <w:t>internacionales</w:t>
      </w:r>
      <w:r w:rsidR="00367B97" w:rsidRPr="00E5731C">
        <w:rPr>
          <w:rFonts w:ascii="Times New Roman" w:eastAsiaTheme="minorHAnsi" w:hAnsi="Times New Roman" w:cs="Times New Roman"/>
          <w:color w:val="auto"/>
          <w:lang w:val="es-MX"/>
        </w:rPr>
        <w:t xml:space="preserve"> (</w:t>
      </w:r>
      <w:r w:rsidR="0085683E" w:rsidRPr="00E5731C">
        <w:rPr>
          <w:rFonts w:ascii="Times New Roman" w:eastAsiaTheme="minorHAnsi" w:hAnsi="Times New Roman" w:cs="Times New Roman"/>
          <w:color w:val="auto"/>
          <w:lang w:val="es-MX"/>
        </w:rPr>
        <w:t>Núñez, C</w:t>
      </w:r>
      <w:r w:rsidR="00661B49" w:rsidRPr="00E5731C">
        <w:rPr>
          <w:rFonts w:ascii="Times New Roman" w:eastAsiaTheme="minorHAnsi" w:hAnsi="Times New Roman" w:cs="Times New Roman"/>
          <w:color w:val="auto"/>
          <w:lang w:val="es-MX"/>
        </w:rPr>
        <w:t>.</w:t>
      </w:r>
      <w:r w:rsidR="008026C2">
        <w:rPr>
          <w:rFonts w:ascii="Times New Roman" w:eastAsiaTheme="minorHAnsi" w:hAnsi="Times New Roman" w:cs="Times New Roman"/>
          <w:color w:val="auto"/>
          <w:lang w:val="es-MX"/>
        </w:rPr>
        <w:t xml:space="preserve"> </w:t>
      </w:r>
      <w:r w:rsidR="0085683E" w:rsidRPr="00554E96">
        <w:rPr>
          <w:rFonts w:ascii="Times New Roman" w:eastAsiaTheme="minorHAnsi" w:hAnsi="Times New Roman" w:cs="Times New Roman"/>
          <w:i/>
          <w:color w:val="auto"/>
          <w:lang w:val="es-MX"/>
        </w:rPr>
        <w:t>et al</w:t>
      </w:r>
      <w:r w:rsidR="0085683E" w:rsidRPr="00E5731C">
        <w:rPr>
          <w:rFonts w:ascii="Times New Roman" w:eastAsiaTheme="minorHAnsi" w:hAnsi="Times New Roman" w:cs="Times New Roman"/>
          <w:color w:val="auto"/>
          <w:lang w:val="es-MX"/>
        </w:rPr>
        <w:t>., 2008).</w:t>
      </w:r>
    </w:p>
    <w:p w:rsidR="005B3F1B" w:rsidRPr="00FB1D8E" w:rsidRDefault="005B3F1B"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p>
    <w:p w:rsidR="00453F4C" w:rsidRPr="00E5731C" w:rsidRDefault="00B87F03"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noProof/>
          <w:color w:val="auto"/>
          <w:lang w:eastAsia="es-EC"/>
        </w:rPr>
        <w:lastRenderedPageBreak/>
        <w:drawing>
          <wp:inline distT="0" distB="0" distL="0" distR="0" wp14:anchorId="11608A66" wp14:editId="3FAA2CEB">
            <wp:extent cx="3601941" cy="2662574"/>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1941" cy="2662574"/>
                    </a:xfrm>
                    <a:prstGeom prst="rect">
                      <a:avLst/>
                    </a:prstGeom>
                    <a:noFill/>
                    <a:ln>
                      <a:noFill/>
                    </a:ln>
                  </pic:spPr>
                </pic:pic>
              </a:graphicData>
            </a:graphic>
          </wp:inline>
        </w:drawing>
      </w:r>
    </w:p>
    <w:p w:rsidR="005B3F1B" w:rsidRPr="005B3F1B" w:rsidRDefault="005B3F1B" w:rsidP="009B3A08">
      <w:pPr>
        <w:suppressAutoHyphens w:val="0"/>
        <w:autoSpaceDE w:val="0"/>
        <w:autoSpaceDN w:val="0"/>
        <w:adjustRightInd w:val="0"/>
        <w:spacing w:before="240" w:after="240" w:line="360" w:lineRule="auto"/>
        <w:jc w:val="both"/>
        <w:rPr>
          <w:rFonts w:ascii="Times New Roman" w:eastAsiaTheme="minorHAnsi" w:hAnsi="Times New Roman" w:cs="Times New Roman"/>
          <w:b/>
          <w:color w:val="auto"/>
          <w:lang w:val="es-MX"/>
        </w:rPr>
      </w:pPr>
      <w:r>
        <w:rPr>
          <w:rFonts w:ascii="Times New Roman" w:eastAsiaTheme="minorHAnsi" w:hAnsi="Times New Roman" w:cs="Times New Roman"/>
          <w:b/>
          <w:color w:val="auto"/>
          <w:lang w:val="es-MX"/>
        </w:rPr>
        <w:t>Gráfico</w:t>
      </w:r>
      <w:r w:rsidRPr="00E5731C">
        <w:rPr>
          <w:rFonts w:ascii="Times New Roman" w:eastAsiaTheme="minorHAnsi" w:hAnsi="Times New Roman" w:cs="Times New Roman"/>
          <w:b/>
          <w:color w:val="auto"/>
          <w:lang w:val="es-MX"/>
        </w:rPr>
        <w:t xml:space="preserve"> N° 2: </w:t>
      </w:r>
      <w:r w:rsidRPr="00E5731C">
        <w:rPr>
          <w:rFonts w:ascii="Times New Roman" w:eastAsiaTheme="minorHAnsi" w:hAnsi="Times New Roman" w:cs="Times New Roman"/>
          <w:color w:val="auto"/>
          <w:lang w:val="es-MX"/>
        </w:rPr>
        <w:t>Esquema del funcionamiento de Soxhlet</w:t>
      </w:r>
    </w:p>
    <w:p w:rsidR="00FB1D8E" w:rsidRPr="005E4E55" w:rsidRDefault="000E5500"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sz w:val="22"/>
          <w:szCs w:val="22"/>
          <w:lang w:val="es-MX"/>
        </w:rPr>
      </w:pPr>
      <w:r w:rsidRPr="005E4E55">
        <w:rPr>
          <w:rFonts w:ascii="Times New Roman" w:eastAsiaTheme="minorHAnsi" w:hAnsi="Times New Roman" w:cs="Times New Roman"/>
          <w:b/>
          <w:color w:val="auto"/>
          <w:sz w:val="22"/>
          <w:szCs w:val="22"/>
          <w:lang w:val="es-MX"/>
        </w:rPr>
        <w:t>Fuente</w:t>
      </w:r>
      <w:r w:rsidRPr="005E4E55">
        <w:rPr>
          <w:rFonts w:ascii="Times New Roman" w:eastAsiaTheme="minorHAnsi" w:hAnsi="Times New Roman" w:cs="Times New Roman"/>
          <w:color w:val="auto"/>
          <w:sz w:val="22"/>
          <w:szCs w:val="22"/>
          <w:lang w:val="es-MX"/>
        </w:rPr>
        <w:t>: Núñez, C. 2008</w:t>
      </w:r>
    </w:p>
    <w:p w:rsidR="003C272D" w:rsidRPr="0078347D" w:rsidRDefault="00726EA3" w:rsidP="009B3A08">
      <w:pPr>
        <w:pStyle w:val="Ttulo3"/>
        <w:numPr>
          <w:ilvl w:val="2"/>
          <w:numId w:val="12"/>
        </w:numPr>
        <w:ind w:left="709" w:hanging="709"/>
      </w:pPr>
      <w:bookmarkStart w:id="27" w:name="_Toc472870079"/>
      <w:r w:rsidRPr="0078347D">
        <w:t>Extracción por Destilación.</w:t>
      </w:r>
      <w:bookmarkEnd w:id="27"/>
    </w:p>
    <w:p w:rsidR="00855318" w:rsidRPr="00E5731C" w:rsidRDefault="006C1B25" w:rsidP="009B3A08">
      <w:pPr>
        <w:suppressAutoHyphens w:val="0"/>
        <w:autoSpaceDE w:val="0"/>
        <w:autoSpaceDN w:val="0"/>
        <w:adjustRightInd w:val="0"/>
        <w:spacing w:before="240" w:after="240" w:line="360" w:lineRule="auto"/>
        <w:jc w:val="both"/>
        <w:rPr>
          <w:rFonts w:ascii="Times New Roman" w:eastAsiaTheme="minorHAnsi" w:hAnsi="Times New Roman" w:cs="Times New Roman"/>
          <w:lang w:val="es-MX"/>
        </w:rPr>
      </w:pPr>
      <w:r w:rsidRPr="00E5731C">
        <w:rPr>
          <w:rFonts w:ascii="Times New Roman" w:eastAsiaTheme="minorHAnsi" w:hAnsi="Times New Roman" w:cs="Times New Roman"/>
          <w:lang w:val="es-MX"/>
        </w:rPr>
        <w:t xml:space="preserve">Para la extracción del licopeno del tomate se siguen unas operaciones </w:t>
      </w:r>
      <w:r w:rsidR="0085683E" w:rsidRPr="00E5731C">
        <w:rPr>
          <w:rFonts w:ascii="Times New Roman" w:eastAsiaTheme="minorHAnsi" w:hAnsi="Times New Roman" w:cs="Times New Roman"/>
          <w:lang w:val="es-MX"/>
        </w:rPr>
        <w:t>físicas como la aplicación de temperaturas, agitación, centrifugación, decantación.</w:t>
      </w:r>
    </w:p>
    <w:p w:rsidR="00C276C3" w:rsidRPr="00E5731C" w:rsidRDefault="006C1B25" w:rsidP="009B3A08">
      <w:pPr>
        <w:suppressAutoHyphens w:val="0"/>
        <w:autoSpaceDE w:val="0"/>
        <w:autoSpaceDN w:val="0"/>
        <w:adjustRightInd w:val="0"/>
        <w:spacing w:before="240" w:after="240" w:line="360" w:lineRule="auto"/>
        <w:jc w:val="both"/>
        <w:rPr>
          <w:rFonts w:ascii="Times New Roman" w:eastAsiaTheme="minorHAnsi" w:hAnsi="Times New Roman" w:cs="Times New Roman"/>
          <w:lang w:val="es-MX"/>
        </w:rPr>
      </w:pPr>
      <w:r w:rsidRPr="00E5731C">
        <w:rPr>
          <w:rFonts w:ascii="Times New Roman" w:eastAsiaTheme="minorHAnsi" w:hAnsi="Times New Roman" w:cs="Times New Roman"/>
          <w:noProof/>
          <w:lang w:eastAsia="es-EC"/>
        </w:rPr>
        <w:drawing>
          <wp:inline distT="0" distB="0" distL="0" distR="0" wp14:anchorId="7E8A003E" wp14:editId="0F3858AA">
            <wp:extent cx="3990975" cy="16478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90975" cy="1647825"/>
                    </a:xfrm>
                    <a:prstGeom prst="rect">
                      <a:avLst/>
                    </a:prstGeom>
                    <a:noFill/>
                    <a:ln>
                      <a:noFill/>
                    </a:ln>
                  </pic:spPr>
                </pic:pic>
              </a:graphicData>
            </a:graphic>
          </wp:inline>
        </w:drawing>
      </w:r>
    </w:p>
    <w:p w:rsidR="005B3F1B" w:rsidRPr="005B3F1B" w:rsidRDefault="005B3F1B" w:rsidP="009B3A08">
      <w:pPr>
        <w:suppressAutoHyphens w:val="0"/>
        <w:autoSpaceDE w:val="0"/>
        <w:autoSpaceDN w:val="0"/>
        <w:adjustRightInd w:val="0"/>
        <w:spacing w:before="240" w:after="240" w:line="360" w:lineRule="auto"/>
        <w:jc w:val="both"/>
        <w:rPr>
          <w:rFonts w:ascii="Times New Roman" w:eastAsiaTheme="minorHAnsi" w:hAnsi="Times New Roman" w:cs="Times New Roman"/>
          <w:i/>
          <w:iCs/>
          <w:lang w:val="es-MX"/>
        </w:rPr>
      </w:pPr>
      <w:r>
        <w:rPr>
          <w:rFonts w:ascii="Times New Roman" w:eastAsiaTheme="minorHAnsi" w:hAnsi="Times New Roman" w:cs="Times New Roman"/>
          <w:b/>
          <w:bCs/>
          <w:iCs/>
          <w:lang w:val="es-MX"/>
        </w:rPr>
        <w:t>Gráfico Nº</w:t>
      </w:r>
      <w:r w:rsidRPr="00E5731C">
        <w:rPr>
          <w:rFonts w:ascii="Times New Roman" w:eastAsiaTheme="minorHAnsi" w:hAnsi="Times New Roman" w:cs="Times New Roman"/>
          <w:b/>
          <w:bCs/>
          <w:iCs/>
          <w:lang w:val="es-MX"/>
        </w:rPr>
        <w:t xml:space="preserve"> 3</w:t>
      </w:r>
      <w:r w:rsidR="00367B97" w:rsidRPr="00E5731C">
        <w:rPr>
          <w:rFonts w:ascii="Times New Roman" w:eastAsiaTheme="minorHAnsi" w:hAnsi="Times New Roman" w:cs="Times New Roman"/>
          <w:b/>
          <w:bCs/>
          <w:iCs/>
          <w:lang w:val="es-MX"/>
        </w:rPr>
        <w:t>:</w:t>
      </w:r>
      <w:r w:rsidR="00367B97" w:rsidRPr="00E5731C">
        <w:rPr>
          <w:rFonts w:ascii="Times New Roman" w:eastAsiaTheme="minorHAnsi" w:hAnsi="Times New Roman" w:cs="Times New Roman"/>
          <w:iCs/>
          <w:lang w:val="es-MX"/>
        </w:rPr>
        <w:t xml:space="preserve"> Destilación</w:t>
      </w:r>
      <w:r w:rsidRPr="00E5731C">
        <w:rPr>
          <w:rFonts w:ascii="Times New Roman" w:eastAsiaTheme="minorHAnsi" w:hAnsi="Times New Roman" w:cs="Times New Roman"/>
          <w:iCs/>
          <w:lang w:val="es-MX"/>
        </w:rPr>
        <w:t xml:space="preserve"> simple</w:t>
      </w:r>
    </w:p>
    <w:p w:rsidR="00696FFC" w:rsidRPr="005C6ED2" w:rsidRDefault="000E5500"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sz w:val="20"/>
          <w:szCs w:val="20"/>
          <w:lang w:val="es-MX"/>
        </w:rPr>
      </w:pPr>
      <w:r w:rsidRPr="005C6ED2">
        <w:rPr>
          <w:rFonts w:ascii="Times New Roman" w:eastAsiaTheme="minorHAnsi" w:hAnsi="Times New Roman" w:cs="Times New Roman"/>
          <w:b/>
          <w:color w:val="auto"/>
          <w:sz w:val="20"/>
          <w:szCs w:val="20"/>
          <w:lang w:val="es-MX"/>
        </w:rPr>
        <w:t>Fuente</w:t>
      </w:r>
      <w:r w:rsidRPr="005C6ED2">
        <w:rPr>
          <w:rFonts w:ascii="Times New Roman" w:eastAsiaTheme="minorHAnsi" w:hAnsi="Times New Roman" w:cs="Times New Roman"/>
          <w:color w:val="auto"/>
          <w:sz w:val="20"/>
          <w:szCs w:val="20"/>
          <w:lang w:val="es-MX"/>
        </w:rPr>
        <w:t>: Núñez, C. 2008</w:t>
      </w:r>
    </w:p>
    <w:p w:rsidR="005E4E55" w:rsidRPr="00FB1D8E" w:rsidRDefault="005E4E55"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p>
    <w:p w:rsidR="00473B3C" w:rsidRPr="005259DD" w:rsidRDefault="00A63576" w:rsidP="009B3A08">
      <w:pPr>
        <w:pStyle w:val="Ttulo3"/>
        <w:numPr>
          <w:ilvl w:val="1"/>
          <w:numId w:val="12"/>
        </w:numPr>
        <w:ind w:left="567" w:hanging="567"/>
      </w:pPr>
      <w:bookmarkStart w:id="28" w:name="_Toc472870080"/>
      <w:r>
        <w:lastRenderedPageBreak/>
        <w:t>Cromatografía Lí</w:t>
      </w:r>
      <w:r w:rsidR="00473B3C" w:rsidRPr="005259DD">
        <w:t>quida</w:t>
      </w:r>
      <w:bookmarkEnd w:id="28"/>
    </w:p>
    <w:p w:rsidR="00473B3C" w:rsidRPr="00E5731C" w:rsidRDefault="00367B97"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Las primeras separaciones, con resultados positivos, por m</w:t>
      </w:r>
      <w:r>
        <w:rPr>
          <w:rFonts w:ascii="Times New Roman" w:eastAsia="Times New Roman" w:hAnsi="Times New Roman" w:cs="Times New Roman"/>
          <w:color w:val="auto"/>
          <w:lang w:val="es-MX" w:eastAsia="es-MX"/>
        </w:rPr>
        <w:t xml:space="preserve">edio de métodos cromotográficos </w:t>
      </w:r>
      <w:r w:rsidRPr="00E5731C">
        <w:rPr>
          <w:rFonts w:ascii="Times New Roman" w:eastAsia="Times New Roman" w:hAnsi="Times New Roman" w:cs="Times New Roman"/>
          <w:color w:val="auto"/>
          <w:lang w:val="es-MX" w:eastAsia="es-MX"/>
        </w:rPr>
        <w:t xml:space="preserve">fueron llevadas a cabo por Tswett en el año 1.906; este botánico ruso consiguió separar algunos pigmentos coloreados de hojas de plantas utilizando una columna de alúmina, el desarrollo total de estas técnicas </w:t>
      </w:r>
      <w:r w:rsidR="00DC2220" w:rsidRPr="00E5731C">
        <w:rPr>
          <w:rFonts w:ascii="Times New Roman" w:eastAsia="Times New Roman" w:hAnsi="Times New Roman" w:cs="Times New Roman"/>
          <w:color w:val="auto"/>
          <w:lang w:val="es-MX" w:eastAsia="es-MX"/>
        </w:rPr>
        <w:t>se produjo</w:t>
      </w:r>
      <w:r w:rsidRPr="00E5731C">
        <w:rPr>
          <w:rFonts w:ascii="Times New Roman" w:eastAsia="Times New Roman" w:hAnsi="Times New Roman" w:cs="Times New Roman"/>
          <w:color w:val="auto"/>
          <w:lang w:val="es-MX" w:eastAsia="es-MX"/>
        </w:rPr>
        <w:t xml:space="preserve">, no obstante, a partir del año 1931, en que Kuhn y Lederer comenzaron a utilizarlas de manera sistemática. </w:t>
      </w:r>
    </w:p>
    <w:p w:rsidR="00035C5B" w:rsidRPr="00E5731C" w:rsidRDefault="00473B3C" w:rsidP="009B3A08">
      <w:pPr>
        <w:suppressAutoHyphens w:val="0"/>
        <w:spacing w:before="240" w:after="240" w:line="360" w:lineRule="auto"/>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color w:val="auto"/>
          <w:lang w:val="es-MX" w:eastAsia="es-MX"/>
        </w:rPr>
        <w:t>La cromatografía líquida de alta eficacia se encuadra dentro de la cromatografía de elución. En ésta,</w:t>
      </w:r>
      <w:r w:rsidR="000E5500" w:rsidRPr="00E5731C">
        <w:rPr>
          <w:rFonts w:ascii="Times New Roman" w:eastAsia="Times New Roman" w:hAnsi="Times New Roman" w:cs="Times New Roman"/>
          <w:color w:val="auto"/>
          <w:lang w:val="es-MX" w:eastAsia="es-MX"/>
        </w:rPr>
        <w:t xml:space="preserve"> un líquido (fase móvil) circul</w:t>
      </w:r>
      <w:r w:rsidRPr="00E5731C">
        <w:rPr>
          <w:rFonts w:ascii="Times New Roman" w:eastAsia="Times New Roman" w:hAnsi="Times New Roman" w:cs="Times New Roman"/>
          <w:color w:val="auto"/>
          <w:lang w:val="es-MX" w:eastAsia="es-MX"/>
        </w:rPr>
        <w:t xml:space="preserve">a en íntimo contacto con un sólido u otro líquido inmiscible (fase estacionaria); al introducir </w:t>
      </w:r>
      <w:r w:rsidR="00DC2220" w:rsidRPr="00E5731C">
        <w:rPr>
          <w:rFonts w:ascii="Times New Roman" w:eastAsia="Times New Roman" w:hAnsi="Times New Roman" w:cs="Times New Roman"/>
          <w:color w:val="auto"/>
          <w:lang w:val="es-MX" w:eastAsia="es-MX"/>
        </w:rPr>
        <w:t>una mezcla</w:t>
      </w:r>
      <w:r w:rsidRPr="00E5731C">
        <w:rPr>
          <w:rFonts w:ascii="Times New Roman" w:eastAsia="Times New Roman" w:hAnsi="Times New Roman" w:cs="Times New Roman"/>
          <w:color w:val="auto"/>
          <w:lang w:val="es-MX" w:eastAsia="es-MX"/>
        </w:rPr>
        <w:t xml:space="preserve"> de substancias (analitos) en la corriente de fase móvil, cada analito avanzará</w:t>
      </w:r>
      <w:r w:rsidR="00963C03" w:rsidRPr="00E5731C">
        <w:rPr>
          <w:rFonts w:ascii="Times New Roman" w:eastAsia="Times New Roman" w:hAnsi="Times New Roman" w:cs="Times New Roman"/>
          <w:color w:val="auto"/>
          <w:lang w:val="es-MX" w:eastAsia="es-MX"/>
        </w:rPr>
        <w:t xml:space="preserve"> a lo largo del sistema con una</w:t>
      </w:r>
      <w:r w:rsidRPr="00E5731C">
        <w:rPr>
          <w:rFonts w:ascii="Times New Roman" w:eastAsia="Times New Roman" w:hAnsi="Times New Roman" w:cs="Times New Roman"/>
          <w:color w:val="auto"/>
          <w:lang w:val="es-MX" w:eastAsia="es-MX"/>
        </w:rPr>
        <w:t xml:space="preserve"> velocidad diferente que dependerá de su afinidad por cada una de las fases. Esto supone que después de terminado el recorrido de la muestra por la columna, cada una de las substancias introducidas en el sistema eluirá con un tiempo diferente, es decir, estarán </w:t>
      </w:r>
      <w:r w:rsidR="00035C5B" w:rsidRPr="00E5731C">
        <w:rPr>
          <w:rFonts w:ascii="Times New Roman" w:eastAsia="Times New Roman" w:hAnsi="Times New Roman" w:cs="Times New Roman"/>
          <w:color w:val="auto"/>
          <w:lang w:val="es-MX" w:eastAsia="es-MX"/>
        </w:rPr>
        <w:t>separadas.</w:t>
      </w:r>
    </w:p>
    <w:p w:rsidR="00E20752" w:rsidRPr="00E5731C" w:rsidRDefault="00035C5B"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eastAsiaTheme="minorHAnsi" w:hAnsi="Times New Roman" w:cs="Times New Roman"/>
          <w:color w:val="auto"/>
          <w:lang w:val="es-ES"/>
        </w:rPr>
        <w:t>En este estudio de extracción y cuantificación de licopeno en tomate y en polvo de tomate se desarrolló de la manera siguiente</w:t>
      </w:r>
      <w:r w:rsidR="00E20752" w:rsidRPr="00E5731C">
        <w:rPr>
          <w:rFonts w:ascii="Times New Roman" w:eastAsiaTheme="minorHAnsi" w:hAnsi="Times New Roman" w:cs="Times New Roman"/>
          <w:color w:val="auto"/>
          <w:lang w:val="es-ES"/>
        </w:rPr>
        <w:t xml:space="preserve"> con 1000 g de jugo de tomate bola originario de Guasave, Sin., adquirido en un centro comercial de Gómez Palacio, Dgo. Para elegir la muestra, se midieron los parámetros de color, L, a* y b* en cada tomate cinco veces con el colorímetro Minolta CR-300 en la superficie alrededor de la región ecuatorial (Arias y col., 2000).</w:t>
      </w:r>
    </w:p>
    <w:p w:rsidR="00E20752" w:rsidRPr="00E5731C" w:rsidRDefault="00E20752"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eastAsiaTheme="minorHAnsi" w:hAnsi="Times New Roman" w:cs="Times New Roman"/>
          <w:color w:val="auto"/>
          <w:lang w:val="es-ES"/>
        </w:rPr>
        <w:t>Se extrajo el jugo con un extractor marca Moulinex doméstico modelo 753 y se midieron los parámetros de color al jugo extraído</w:t>
      </w:r>
      <w:r w:rsidR="00A63576">
        <w:rPr>
          <w:rFonts w:ascii="Times New Roman" w:eastAsiaTheme="minorHAnsi" w:hAnsi="Times New Roman" w:cs="Times New Roman"/>
          <w:color w:val="auto"/>
          <w:lang w:val="es-ES"/>
        </w:rPr>
        <w:t xml:space="preserve"> para tenerlos como referencia; </w:t>
      </w:r>
      <w:r w:rsidRPr="00E5731C">
        <w:rPr>
          <w:rFonts w:ascii="Times New Roman" w:eastAsiaTheme="minorHAnsi" w:hAnsi="Times New Roman" w:cs="Times New Roman"/>
          <w:color w:val="auto"/>
          <w:lang w:val="es-ES"/>
        </w:rPr>
        <w:t>Después se le determinaron sólidos solubles totales con el refractómetro Atago</w:t>
      </w:r>
      <w:r w:rsidR="000A7471">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HSR-500. De acuerdo con el porcentaje de sólidos determinado y al peso de jugo extraído, se calculó la cantidad en gramos de maltodextrina 10 DE que se adicionó según el porcentaje correspondiente al tratamiento en turno. Se trabajó con 80</w:t>
      </w:r>
      <w:r w:rsidR="0079140C">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 y 100</w:t>
      </w:r>
      <w:r w:rsidR="0079140C">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 xml:space="preserve">% en base </w:t>
      </w:r>
      <w:r w:rsidR="00D07FE6">
        <w:rPr>
          <w:rFonts w:ascii="Times New Roman" w:eastAsiaTheme="minorHAnsi" w:hAnsi="Times New Roman" w:cs="Times New Roman"/>
          <w:color w:val="auto"/>
          <w:lang w:val="es-ES"/>
        </w:rPr>
        <w:t>a los sólidos solubles totales,</w:t>
      </w:r>
      <w:r w:rsidRPr="00E5731C">
        <w:rPr>
          <w:rFonts w:ascii="Times New Roman" w:eastAsiaTheme="minorHAnsi" w:hAnsi="Times New Roman" w:cs="Times New Roman"/>
          <w:color w:val="auto"/>
          <w:lang w:val="es-ES"/>
        </w:rPr>
        <w:t xml:space="preserve"> Esta maltodextrina se añadió al jugo lentamente y </w:t>
      </w:r>
      <w:r w:rsidRPr="00E5731C">
        <w:rPr>
          <w:rFonts w:ascii="Times New Roman" w:eastAsiaTheme="minorHAnsi" w:hAnsi="Times New Roman" w:cs="Times New Roman"/>
          <w:color w:val="auto"/>
          <w:lang w:val="es-ES"/>
        </w:rPr>
        <w:lastRenderedPageBreak/>
        <w:t>mediante agitación continua durante un minuto con una batidora Osterizer de cinco velocidades, utilizando la mayor de ellas.</w:t>
      </w:r>
    </w:p>
    <w:p w:rsidR="00E20752" w:rsidRPr="00E5731C" w:rsidRDefault="00E20752"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eastAsiaTheme="minorHAnsi" w:hAnsi="Times New Roman" w:cs="Times New Roman"/>
          <w:color w:val="auto"/>
          <w:lang w:val="es-ES"/>
        </w:rPr>
        <w:t>El jugo con el encapsulante se alimentó al secador por aspersión experimental marca Buchi modelo B-191, donde se seleccionó la temperatura del aire de entrada,</w:t>
      </w:r>
      <w:r w:rsidR="0079140C">
        <w:rPr>
          <w:rFonts w:ascii="Times New Roman" w:eastAsiaTheme="minorHAnsi" w:hAnsi="Times New Roman" w:cs="Times New Roman"/>
          <w:color w:val="auto"/>
          <w:lang w:val="es-ES"/>
        </w:rPr>
        <w:t xml:space="preserve"> cuyos valores fueron 170 y 180 </w:t>
      </w:r>
      <w:r w:rsidRPr="00E5731C">
        <w:rPr>
          <w:rFonts w:ascii="Times New Roman" w:eastAsiaTheme="minorHAnsi" w:hAnsi="Times New Roman" w:cs="Times New Roman"/>
          <w:color w:val="auto"/>
          <w:lang w:val="es-ES"/>
        </w:rPr>
        <w:t>ºC. La velocidad de alimentación se ajustó de manera que la temperatura máxima del aire a la salida fuera de 80</w:t>
      </w:r>
      <w:r w:rsidR="008026C2">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°C. Una vez obtenido el polvo de tomate en cada tratamiento, se colocó en bolsas de polietileno que se pusieron dentro de un frasco de vidrio y posteriormente se cubrieron con papel aluminio. Luego se almacenaron en un lugar fresco y seco, debidamente etiquetados.</w:t>
      </w:r>
    </w:p>
    <w:p w:rsidR="00E20752" w:rsidRPr="00E5731C" w:rsidRDefault="00E20752"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eastAsiaTheme="minorHAnsi" w:hAnsi="Times New Roman" w:cs="Times New Roman"/>
          <w:color w:val="auto"/>
          <w:lang w:val="es-ES"/>
        </w:rPr>
        <w:t>Para la extracción de carotenos se trabajó con muestras de 10 g de tomate fresco, de 1</w:t>
      </w:r>
      <w:r w:rsidR="00035C5B" w:rsidRPr="00E5731C">
        <w:rPr>
          <w:rFonts w:ascii="Times New Roman" w:eastAsiaTheme="minorHAnsi" w:hAnsi="Times New Roman" w:cs="Times New Roman"/>
          <w:color w:val="auto"/>
          <w:lang w:val="es-ES"/>
        </w:rPr>
        <w:t xml:space="preserve">g de </w:t>
      </w:r>
      <w:r w:rsidRPr="00E5731C">
        <w:rPr>
          <w:rFonts w:ascii="Times New Roman" w:eastAsiaTheme="minorHAnsi" w:hAnsi="Times New Roman" w:cs="Times New Roman"/>
          <w:color w:val="auto"/>
          <w:lang w:val="es-ES"/>
        </w:rPr>
        <w:t>polvo cuando procedían de tratamientos con 80% de maltode</w:t>
      </w:r>
      <w:r w:rsidR="00035C5B" w:rsidRPr="00E5731C">
        <w:rPr>
          <w:rFonts w:ascii="Times New Roman" w:eastAsiaTheme="minorHAnsi" w:hAnsi="Times New Roman" w:cs="Times New Roman"/>
          <w:color w:val="auto"/>
          <w:lang w:val="es-ES"/>
        </w:rPr>
        <w:t xml:space="preserve">xtrina, y de 1.25 g de polvo en </w:t>
      </w:r>
      <w:r w:rsidRPr="00E5731C">
        <w:rPr>
          <w:rFonts w:ascii="Times New Roman" w:eastAsiaTheme="minorHAnsi" w:hAnsi="Times New Roman" w:cs="Times New Roman"/>
          <w:color w:val="auto"/>
          <w:lang w:val="es-ES"/>
        </w:rPr>
        <w:t>el caso de los de 100</w:t>
      </w:r>
      <w:r w:rsidR="00CC347C">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 Enseguida se reconstituyeron y se tra</w:t>
      </w:r>
      <w:r w:rsidR="00035C5B" w:rsidRPr="00E5731C">
        <w:rPr>
          <w:rFonts w:ascii="Times New Roman" w:eastAsiaTheme="minorHAnsi" w:hAnsi="Times New Roman" w:cs="Times New Roman"/>
          <w:color w:val="auto"/>
          <w:lang w:val="es-ES"/>
        </w:rPr>
        <w:t xml:space="preserve">nsfirieron a un filtro colocado </w:t>
      </w:r>
      <w:r w:rsidRPr="00E5731C">
        <w:rPr>
          <w:rFonts w:ascii="Times New Roman" w:eastAsiaTheme="minorHAnsi" w:hAnsi="Times New Roman" w:cs="Times New Roman"/>
          <w:color w:val="auto"/>
          <w:lang w:val="es-ES"/>
        </w:rPr>
        <w:t xml:space="preserve">en un embudo Buchner de 50 ml. Se añadió una solución de </w:t>
      </w:r>
      <w:r w:rsidR="00035C5B" w:rsidRPr="00E5731C">
        <w:rPr>
          <w:rFonts w:ascii="Times New Roman" w:eastAsiaTheme="minorHAnsi" w:hAnsi="Times New Roman" w:cs="Times New Roman"/>
          <w:color w:val="auto"/>
          <w:lang w:val="es-ES"/>
        </w:rPr>
        <w:t>tetrahidrofurano y metanol (1:1</w:t>
      </w:r>
      <w:r w:rsidR="00CC347C">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v/v THF:</w:t>
      </w:r>
      <w:r w:rsidR="00CC347C">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Me</w:t>
      </w:r>
      <w:r w:rsidR="000A7471">
        <w:rPr>
          <w:rFonts w:ascii="Times New Roman" w:eastAsiaTheme="minorHAnsi" w:hAnsi="Times New Roman" w:cs="Times New Roman"/>
          <w:color w:val="auto"/>
          <w:lang w:val="es-ES"/>
        </w:rPr>
        <w:t xml:space="preserve"> </w:t>
      </w:r>
      <w:r w:rsidRPr="00E5731C">
        <w:rPr>
          <w:rFonts w:ascii="Times New Roman" w:eastAsiaTheme="minorHAnsi" w:hAnsi="Times New Roman" w:cs="Times New Roman"/>
          <w:color w:val="auto"/>
          <w:lang w:val="es-ES"/>
        </w:rPr>
        <w:t>OH) y se filtró la suspensión a vacío. La combinaci</w:t>
      </w:r>
      <w:r w:rsidR="00035C5B" w:rsidRPr="00E5731C">
        <w:rPr>
          <w:rFonts w:ascii="Times New Roman" w:eastAsiaTheme="minorHAnsi" w:hAnsi="Times New Roman" w:cs="Times New Roman"/>
          <w:color w:val="auto"/>
          <w:lang w:val="es-ES"/>
        </w:rPr>
        <w:t xml:space="preserve">ón de los filtrados se trasladó </w:t>
      </w:r>
      <w:r w:rsidRPr="00E5731C">
        <w:rPr>
          <w:rFonts w:ascii="Times New Roman" w:eastAsiaTheme="minorHAnsi" w:hAnsi="Times New Roman" w:cs="Times New Roman"/>
          <w:color w:val="auto"/>
          <w:lang w:val="es-ES"/>
        </w:rPr>
        <w:t>a un embudo de separación y se agregaron éter de petróleo</w:t>
      </w:r>
      <w:r w:rsidR="00035C5B" w:rsidRPr="00E5731C">
        <w:rPr>
          <w:rFonts w:ascii="Times New Roman" w:eastAsiaTheme="minorHAnsi" w:hAnsi="Times New Roman" w:cs="Times New Roman"/>
          <w:color w:val="auto"/>
          <w:lang w:val="es-ES"/>
        </w:rPr>
        <w:t xml:space="preserve"> y una solución de Na</w:t>
      </w:r>
      <w:r w:rsidR="000A7471">
        <w:rPr>
          <w:rFonts w:ascii="Times New Roman" w:eastAsiaTheme="minorHAnsi" w:hAnsi="Times New Roman" w:cs="Times New Roman"/>
          <w:color w:val="auto"/>
          <w:lang w:val="es-ES"/>
        </w:rPr>
        <w:t xml:space="preserve"> </w:t>
      </w:r>
      <w:r w:rsidR="00035C5B" w:rsidRPr="00E5731C">
        <w:rPr>
          <w:rFonts w:ascii="Times New Roman" w:eastAsiaTheme="minorHAnsi" w:hAnsi="Times New Roman" w:cs="Times New Roman"/>
          <w:color w:val="auto"/>
          <w:lang w:val="es-ES"/>
        </w:rPr>
        <w:t xml:space="preserve">Cl al 10%, </w:t>
      </w:r>
      <w:r w:rsidRPr="00E5731C">
        <w:rPr>
          <w:rFonts w:ascii="Times New Roman" w:eastAsiaTheme="minorHAnsi" w:hAnsi="Times New Roman" w:cs="Times New Roman"/>
          <w:color w:val="auto"/>
          <w:lang w:val="es-ES"/>
        </w:rPr>
        <w:t>luego se mezclaron agitando cuidadosamente. La capa super</w:t>
      </w:r>
      <w:r w:rsidR="00035C5B" w:rsidRPr="00E5731C">
        <w:rPr>
          <w:rFonts w:ascii="Times New Roman" w:eastAsiaTheme="minorHAnsi" w:hAnsi="Times New Roman" w:cs="Times New Roman"/>
          <w:color w:val="auto"/>
          <w:lang w:val="es-ES"/>
        </w:rPr>
        <w:t xml:space="preserve">ior de éter de petróleo se lavó </w:t>
      </w:r>
      <w:r w:rsidRPr="00E5731C">
        <w:rPr>
          <w:rFonts w:ascii="Times New Roman" w:eastAsiaTheme="minorHAnsi" w:hAnsi="Times New Roman" w:cs="Times New Roman"/>
          <w:color w:val="auto"/>
          <w:lang w:val="es-ES"/>
        </w:rPr>
        <w:t>con 100 ml de agua. La fracción etérea se transfirió a un mat</w:t>
      </w:r>
      <w:r w:rsidR="00035C5B" w:rsidRPr="00E5731C">
        <w:rPr>
          <w:rFonts w:ascii="Times New Roman" w:eastAsiaTheme="minorHAnsi" w:hAnsi="Times New Roman" w:cs="Times New Roman"/>
          <w:color w:val="auto"/>
          <w:lang w:val="es-ES"/>
        </w:rPr>
        <w:t xml:space="preserve">raz de 50 ml y se evaporó hasta </w:t>
      </w:r>
      <w:r w:rsidRPr="00E5731C">
        <w:rPr>
          <w:rFonts w:ascii="Times New Roman" w:eastAsiaTheme="minorHAnsi" w:hAnsi="Times New Roman" w:cs="Times New Roman"/>
          <w:color w:val="auto"/>
          <w:lang w:val="es-ES"/>
        </w:rPr>
        <w:t>sequedad en una estufa de vacío marca Napco durante 12-</w:t>
      </w:r>
      <w:r w:rsidR="00035C5B" w:rsidRPr="00E5731C">
        <w:rPr>
          <w:rFonts w:ascii="Times New Roman" w:eastAsiaTheme="minorHAnsi" w:hAnsi="Times New Roman" w:cs="Times New Roman"/>
          <w:color w:val="auto"/>
          <w:lang w:val="es-ES"/>
        </w:rPr>
        <w:t xml:space="preserve">14 horas a una presión absoluta </w:t>
      </w:r>
      <w:r w:rsidRPr="00E5731C">
        <w:rPr>
          <w:rFonts w:ascii="Times New Roman" w:eastAsiaTheme="minorHAnsi" w:hAnsi="Times New Roman" w:cs="Times New Roman"/>
          <w:color w:val="auto"/>
          <w:lang w:val="es-ES"/>
        </w:rPr>
        <w:t xml:space="preserve">de 60 mm </w:t>
      </w:r>
      <w:r w:rsidR="00821C97">
        <w:rPr>
          <w:rFonts w:ascii="Times New Roman" w:eastAsiaTheme="minorHAnsi" w:hAnsi="Times New Roman" w:cs="Times New Roman"/>
          <w:color w:val="auto"/>
          <w:lang w:val="es-ES"/>
        </w:rPr>
        <w:t>de Hg y a 50</w:t>
      </w:r>
      <w:r w:rsidR="000A7471">
        <w:rPr>
          <w:rFonts w:ascii="Times New Roman" w:eastAsiaTheme="minorHAnsi" w:hAnsi="Times New Roman" w:cs="Times New Roman"/>
          <w:color w:val="auto"/>
          <w:lang w:val="es-ES"/>
        </w:rPr>
        <w:t xml:space="preserve"> </w:t>
      </w:r>
      <w:r w:rsidR="00821C97">
        <w:rPr>
          <w:rFonts w:ascii="Times New Roman" w:eastAsiaTheme="minorHAnsi" w:hAnsi="Times New Roman" w:cs="Times New Roman"/>
          <w:color w:val="auto"/>
          <w:lang w:val="es-ES"/>
        </w:rPr>
        <w:t xml:space="preserve">°C. El residuo se </w:t>
      </w:r>
      <w:r w:rsidRPr="00E5731C">
        <w:rPr>
          <w:rFonts w:ascii="Times New Roman" w:eastAsiaTheme="minorHAnsi" w:hAnsi="Times New Roman" w:cs="Times New Roman"/>
          <w:color w:val="auto"/>
          <w:lang w:val="es-ES"/>
        </w:rPr>
        <w:t>disolvió has</w:t>
      </w:r>
      <w:r w:rsidR="00035C5B" w:rsidRPr="00E5731C">
        <w:rPr>
          <w:rFonts w:ascii="Times New Roman" w:eastAsiaTheme="minorHAnsi" w:hAnsi="Times New Roman" w:cs="Times New Roman"/>
          <w:color w:val="auto"/>
          <w:lang w:val="es-ES"/>
        </w:rPr>
        <w:t xml:space="preserve">ta un volumen final de 6 ml con </w:t>
      </w:r>
      <w:r w:rsidRPr="00E5731C">
        <w:rPr>
          <w:rFonts w:ascii="Times New Roman" w:eastAsiaTheme="minorHAnsi" w:hAnsi="Times New Roman" w:cs="Times New Roman"/>
          <w:color w:val="auto"/>
          <w:lang w:val="es-ES"/>
        </w:rPr>
        <w:t xml:space="preserve">hexano. Se filtró y se analizó por cromatografía líquida </w:t>
      </w:r>
      <w:r w:rsidR="00035C5B" w:rsidRPr="00E5731C">
        <w:rPr>
          <w:rFonts w:ascii="Times New Roman" w:eastAsiaTheme="minorHAnsi" w:hAnsi="Times New Roman" w:cs="Times New Roman"/>
          <w:color w:val="auto"/>
          <w:lang w:val="es-ES"/>
        </w:rPr>
        <w:t xml:space="preserve">de alta resolución (HPLC) en un </w:t>
      </w:r>
      <w:r w:rsidR="00367B97" w:rsidRPr="00E5731C">
        <w:rPr>
          <w:rFonts w:ascii="Times New Roman" w:eastAsiaTheme="minorHAnsi" w:hAnsi="Times New Roman" w:cs="Times New Roman"/>
          <w:color w:val="auto"/>
          <w:lang w:val="es-ES"/>
        </w:rPr>
        <w:t>cromatógrafo</w:t>
      </w:r>
      <w:r w:rsidR="00367B97">
        <w:rPr>
          <w:rFonts w:ascii="Times New Roman" w:eastAsiaTheme="minorHAnsi" w:hAnsi="Times New Roman" w:cs="Times New Roman"/>
          <w:color w:val="auto"/>
          <w:lang w:val="es-ES"/>
        </w:rPr>
        <w:t xml:space="preserve"> </w:t>
      </w:r>
      <w:r w:rsidR="00367B97" w:rsidRPr="00E5731C">
        <w:rPr>
          <w:rFonts w:ascii="Times New Roman" w:eastAsiaTheme="minorHAnsi" w:hAnsi="Times New Roman" w:cs="Times New Roman"/>
          <w:color w:val="auto"/>
          <w:lang w:val="es-ES"/>
        </w:rPr>
        <w:t>Agilent</w:t>
      </w:r>
      <w:r w:rsidRPr="00E5731C">
        <w:rPr>
          <w:rFonts w:ascii="Times New Roman" w:eastAsiaTheme="minorHAnsi" w:hAnsi="Times New Roman" w:cs="Times New Roman"/>
          <w:color w:val="auto"/>
          <w:lang w:val="es-ES"/>
        </w:rPr>
        <w:t xml:space="preserve"> 1100 Series, en el que</w:t>
      </w:r>
      <w:r w:rsidR="00035C5B" w:rsidRPr="00E5731C">
        <w:rPr>
          <w:rFonts w:ascii="Times New Roman" w:eastAsiaTheme="minorHAnsi" w:hAnsi="Times New Roman" w:cs="Times New Roman"/>
          <w:color w:val="auto"/>
          <w:lang w:val="es-ES"/>
        </w:rPr>
        <w:t xml:space="preserve"> se instaló una columna </w:t>
      </w:r>
      <w:r w:rsidR="00367B97" w:rsidRPr="00E5731C">
        <w:rPr>
          <w:rFonts w:ascii="Times New Roman" w:eastAsiaTheme="minorHAnsi" w:hAnsi="Times New Roman" w:cs="Times New Roman"/>
          <w:color w:val="auto"/>
          <w:lang w:val="es-ES"/>
        </w:rPr>
        <w:t>Supelco</w:t>
      </w:r>
      <w:r w:rsidR="00367B97">
        <w:rPr>
          <w:rFonts w:ascii="Times New Roman" w:eastAsiaTheme="minorHAnsi" w:hAnsi="Times New Roman" w:cs="Times New Roman"/>
          <w:color w:val="auto"/>
          <w:lang w:val="es-ES"/>
        </w:rPr>
        <w:t xml:space="preserve"> </w:t>
      </w:r>
      <w:r w:rsidR="00367B97" w:rsidRPr="00E5731C">
        <w:rPr>
          <w:rFonts w:ascii="Times New Roman" w:eastAsiaTheme="minorHAnsi" w:hAnsi="Times New Roman" w:cs="Times New Roman"/>
          <w:color w:val="auto"/>
          <w:lang w:val="es-ES"/>
        </w:rPr>
        <w:t>Disovery</w:t>
      </w:r>
      <w:r w:rsidRPr="00E5731C">
        <w:rPr>
          <w:rFonts w:ascii="Times New Roman" w:eastAsiaTheme="minorHAnsi" w:hAnsi="Times New Roman" w:cs="Times New Roman"/>
          <w:color w:val="auto"/>
          <w:lang w:val="es-ES"/>
        </w:rPr>
        <w:t xml:space="preserve"> ® C18</w:t>
      </w:r>
    </w:p>
    <w:p w:rsidR="00035C5B" w:rsidRPr="00E5731C" w:rsidRDefault="00035C5B"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MX"/>
        </w:rPr>
      </w:pPr>
      <w:r w:rsidRPr="00E5731C">
        <w:rPr>
          <w:rFonts w:ascii="Times New Roman" w:eastAsiaTheme="minorHAnsi" w:hAnsi="Times New Roman" w:cs="Times New Roman"/>
          <w:color w:val="auto"/>
          <w:lang w:val="es-MX"/>
        </w:rPr>
        <w:t>El contenido de licopeno en el jugo de tomate fresco y en el polvo obtenido de éste mediante secado por aspersión, utilizando cromatografía de líquidos de alta resolución para la cuantificación. Se deshidrató jugo de tomate adicionado con malto</w:t>
      </w:r>
      <w:r w:rsidR="00554E96">
        <w:rPr>
          <w:rFonts w:ascii="Times New Roman" w:eastAsiaTheme="minorHAnsi" w:hAnsi="Times New Roman" w:cs="Times New Roman"/>
          <w:color w:val="auto"/>
          <w:lang w:val="es-MX"/>
        </w:rPr>
        <w:t>dextrina 10 DE como encapsulante</w:t>
      </w:r>
      <w:r w:rsidR="00A26999">
        <w:rPr>
          <w:rFonts w:ascii="Times New Roman" w:eastAsiaTheme="minorHAnsi" w:hAnsi="Times New Roman" w:cs="Times New Roman"/>
          <w:color w:val="auto"/>
          <w:lang w:val="es-MX"/>
        </w:rPr>
        <w:t xml:space="preserve"> en un</w:t>
      </w:r>
      <w:r w:rsidRPr="00E5731C">
        <w:rPr>
          <w:rFonts w:ascii="Times New Roman" w:eastAsiaTheme="minorHAnsi" w:hAnsi="Times New Roman" w:cs="Times New Roman"/>
          <w:color w:val="auto"/>
          <w:lang w:val="es-MX"/>
        </w:rPr>
        <w:t xml:space="preserve"> secador por aspersión marca Buchi modelo B-191, con temperatura del aire de entrada 170 y 180</w:t>
      </w:r>
      <w:r w:rsidR="000A7471">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 xml:space="preserve">ºC; y para la </w:t>
      </w:r>
      <w:r w:rsidRPr="00E5731C">
        <w:rPr>
          <w:rFonts w:ascii="Times New Roman" w:eastAsiaTheme="minorHAnsi" w:hAnsi="Times New Roman" w:cs="Times New Roman"/>
          <w:color w:val="auto"/>
          <w:lang w:val="es-MX"/>
        </w:rPr>
        <w:lastRenderedPageBreak/>
        <w:t>concentración de maltodextrina, 80 y 100</w:t>
      </w:r>
      <w:r w:rsidR="00CC347C">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color w:val="auto"/>
          <w:lang w:val="es-MX"/>
        </w:rPr>
        <w:t>% en base a sólidos totales de tomate. De cada uno de los cuatro tratamientos se hicieron tres repeticiones. Se determinó la concentración de licopeno en mg/g de sólidos de tomate (mg/gst), tanto en jugo como en el polvo de tomate mediante cromatografía líquida de alta resolución en fase reversa. En términos de porcentaje de diferencia en la concentración de licopeno entre el jugo y el polvo de tomate fueron las siguientes: licopeno, 50 mg/ml; b-caroteno, 100 mg/ml; y xantofila, 100 mg/ml.</w:t>
      </w:r>
    </w:p>
    <w:p w:rsidR="005259DD" w:rsidRDefault="005259DD" w:rsidP="009B3A08">
      <w:pPr>
        <w:suppressAutoHyphens w:val="0"/>
        <w:spacing w:before="240" w:after="240" w:line="360" w:lineRule="auto"/>
        <w:jc w:val="both"/>
        <w:rPr>
          <w:rFonts w:ascii="Times New Roman" w:eastAsiaTheme="minorHAnsi" w:hAnsi="Times New Roman" w:cs="Times New Roman"/>
          <w:b/>
          <w:color w:val="auto"/>
          <w:lang w:val="es-MX"/>
        </w:rPr>
      </w:pPr>
    </w:p>
    <w:p w:rsidR="005259DD" w:rsidRDefault="005259DD" w:rsidP="009B3A08">
      <w:pPr>
        <w:suppressAutoHyphens w:val="0"/>
        <w:spacing w:before="240" w:after="240" w:line="360" w:lineRule="auto"/>
        <w:jc w:val="both"/>
        <w:rPr>
          <w:rFonts w:ascii="Times New Roman" w:eastAsiaTheme="minorHAnsi" w:hAnsi="Times New Roman" w:cs="Times New Roman"/>
          <w:b/>
          <w:color w:val="auto"/>
          <w:lang w:val="es-MX"/>
        </w:rPr>
      </w:pPr>
    </w:p>
    <w:p w:rsidR="005259DD" w:rsidRDefault="005259DD" w:rsidP="009B3A08">
      <w:pPr>
        <w:suppressAutoHyphens w:val="0"/>
        <w:spacing w:before="240" w:after="240" w:line="360" w:lineRule="auto"/>
        <w:jc w:val="both"/>
        <w:rPr>
          <w:rFonts w:ascii="Times New Roman" w:eastAsiaTheme="minorHAnsi" w:hAnsi="Times New Roman" w:cs="Times New Roman"/>
          <w:b/>
          <w:color w:val="auto"/>
          <w:lang w:val="es-MX"/>
        </w:rPr>
      </w:pPr>
    </w:p>
    <w:p w:rsidR="005259DD" w:rsidRDefault="005259DD" w:rsidP="009B3A08">
      <w:pPr>
        <w:suppressAutoHyphens w:val="0"/>
        <w:spacing w:before="240" w:after="240" w:line="360" w:lineRule="auto"/>
        <w:jc w:val="both"/>
        <w:rPr>
          <w:rFonts w:ascii="Times New Roman" w:eastAsiaTheme="minorHAnsi" w:hAnsi="Times New Roman" w:cs="Times New Roman"/>
          <w:b/>
          <w:color w:val="auto"/>
          <w:lang w:val="es-MX"/>
        </w:rPr>
      </w:pPr>
    </w:p>
    <w:p w:rsidR="00855318" w:rsidRDefault="00855318" w:rsidP="009B3A08">
      <w:pPr>
        <w:suppressAutoHyphens w:val="0"/>
        <w:spacing w:before="240" w:after="240" w:line="360" w:lineRule="auto"/>
        <w:jc w:val="both"/>
        <w:rPr>
          <w:rFonts w:ascii="Times New Roman" w:eastAsiaTheme="minorHAnsi" w:hAnsi="Times New Roman" w:cs="Times New Roman"/>
          <w:b/>
          <w:color w:val="auto"/>
          <w:lang w:val="es-MX"/>
        </w:rPr>
      </w:pPr>
    </w:p>
    <w:p w:rsidR="00855318" w:rsidRDefault="00855318"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8D331E" w:rsidRDefault="008D331E" w:rsidP="009B3A08">
      <w:pPr>
        <w:suppressAutoHyphens w:val="0"/>
        <w:spacing w:before="240" w:after="240" w:line="360" w:lineRule="auto"/>
        <w:jc w:val="both"/>
        <w:rPr>
          <w:rFonts w:ascii="Times New Roman" w:eastAsiaTheme="minorHAnsi" w:hAnsi="Times New Roman" w:cs="Times New Roman"/>
          <w:b/>
          <w:color w:val="auto"/>
          <w:lang w:val="es-MX"/>
        </w:rPr>
      </w:pPr>
    </w:p>
    <w:p w:rsidR="00085B2C" w:rsidRPr="00696FFC" w:rsidRDefault="004D0A46" w:rsidP="009B3A08">
      <w:pPr>
        <w:pStyle w:val="Ttulo1"/>
        <w:jc w:val="center"/>
        <w:rPr>
          <w:rFonts w:eastAsiaTheme="minorHAnsi"/>
          <w:sz w:val="28"/>
          <w:szCs w:val="28"/>
        </w:rPr>
      </w:pPr>
      <w:bookmarkStart w:id="29" w:name="_Toc472870081"/>
      <w:r w:rsidRPr="00696FFC">
        <w:rPr>
          <w:rFonts w:eastAsiaTheme="minorHAnsi"/>
          <w:sz w:val="28"/>
          <w:szCs w:val="28"/>
        </w:rPr>
        <w:lastRenderedPageBreak/>
        <w:t>CAPITULO IV</w:t>
      </w:r>
      <w:bookmarkEnd w:id="29"/>
    </w:p>
    <w:p w:rsidR="00085B2C" w:rsidRPr="005259DD" w:rsidRDefault="00565DC4" w:rsidP="00FC226F">
      <w:pPr>
        <w:pStyle w:val="Ttulo2"/>
        <w:numPr>
          <w:ilvl w:val="0"/>
          <w:numId w:val="12"/>
        </w:numPr>
      </w:pPr>
      <w:bookmarkStart w:id="30" w:name="_Toc472870082"/>
      <w:r w:rsidRPr="005259DD">
        <w:t>Marco Metodológico.</w:t>
      </w:r>
      <w:bookmarkEnd w:id="30"/>
    </w:p>
    <w:p w:rsidR="009D5158" w:rsidRPr="005259DD" w:rsidRDefault="000A7471" w:rsidP="009B3A08">
      <w:pPr>
        <w:pStyle w:val="Ttulo3"/>
        <w:numPr>
          <w:ilvl w:val="1"/>
          <w:numId w:val="12"/>
        </w:numPr>
        <w:ind w:left="426" w:hanging="426"/>
      </w:pPr>
      <w:bookmarkStart w:id="31" w:name="_Toc472870083"/>
      <w:r>
        <w:t>Ubicación de la I</w:t>
      </w:r>
      <w:r w:rsidR="002B63BB">
        <w:t>nvestigación</w:t>
      </w:r>
      <w:r w:rsidR="009D5158" w:rsidRPr="005259DD">
        <w:t>.</w:t>
      </w:r>
      <w:bookmarkEnd w:id="31"/>
    </w:p>
    <w:p w:rsidR="007B4BD5" w:rsidRPr="00E5731C" w:rsidRDefault="00367B97" w:rsidP="009B3A08">
      <w:pPr>
        <w:autoSpaceDE w:val="0"/>
        <w:autoSpaceDN w:val="0"/>
        <w:adjustRightInd w:val="0"/>
        <w:spacing w:before="240" w:after="240" w:line="360" w:lineRule="auto"/>
        <w:jc w:val="both"/>
        <w:rPr>
          <w:rFonts w:ascii="Times New Roman" w:hAnsi="Times New Roman" w:cs="Times New Roman"/>
        </w:rPr>
      </w:pPr>
      <w:r w:rsidRPr="00E5731C">
        <w:rPr>
          <w:rFonts w:ascii="Times New Roman" w:hAnsi="Times New Roman" w:cs="Times New Roman"/>
        </w:rPr>
        <w:t>La presente investigación se desarrolló en los laboratorios de la Universidad Estatal de Bolívar de</w:t>
      </w:r>
      <w:r>
        <w:rPr>
          <w:rFonts w:ascii="Times New Roman" w:hAnsi="Times New Roman" w:cs="Times New Roman"/>
        </w:rPr>
        <w:t xml:space="preserve"> </w:t>
      </w:r>
      <w:r w:rsidRPr="00E5731C">
        <w:rPr>
          <w:rFonts w:ascii="Times New Roman" w:hAnsi="Times New Roman" w:cs="Times New Roman"/>
        </w:rPr>
        <w:t>acuerdo a las diferentes etapas del proceso, para el manejo del experimento (Recepción de materia prima, pelado, deshidratado) se efectuó en el laboratorio de bromatología, la extracción</w:t>
      </w:r>
      <w:r>
        <w:rPr>
          <w:rFonts w:ascii="Times New Roman" w:hAnsi="Times New Roman" w:cs="Times New Roman"/>
        </w:rPr>
        <w:t xml:space="preserve"> </w:t>
      </w:r>
      <w:r w:rsidRPr="00E5731C">
        <w:rPr>
          <w:rFonts w:ascii="Times New Roman" w:hAnsi="Times New Roman" w:cs="Times New Roman"/>
        </w:rPr>
        <w:t>del licopeno y los análisis físicos se realizó en el laboratorio general y la evaluación del licopeno mediante Cromatografía</w:t>
      </w:r>
      <w:r>
        <w:rPr>
          <w:rFonts w:ascii="Times New Roman" w:hAnsi="Times New Roman" w:cs="Times New Roman"/>
        </w:rPr>
        <w:t xml:space="preserve"> </w:t>
      </w:r>
      <w:r w:rsidRPr="00E5731C">
        <w:rPr>
          <w:rFonts w:ascii="Times New Roman" w:hAnsi="Times New Roman" w:cs="Times New Roman"/>
        </w:rPr>
        <w:t xml:space="preserve">Liquida de alta </w:t>
      </w:r>
      <w:r w:rsidR="00EC1CBA">
        <w:rPr>
          <w:rFonts w:ascii="Times New Roman" w:hAnsi="Times New Roman" w:cs="Times New Roman"/>
        </w:rPr>
        <w:t xml:space="preserve">resolución </w:t>
      </w:r>
      <w:r w:rsidRPr="00E5731C">
        <w:rPr>
          <w:rFonts w:ascii="Times New Roman" w:hAnsi="Times New Roman" w:cs="Times New Roman"/>
        </w:rPr>
        <w:t>HPLC</w:t>
      </w:r>
      <w:r>
        <w:rPr>
          <w:rFonts w:ascii="Times New Roman" w:hAnsi="Times New Roman" w:cs="Times New Roman"/>
        </w:rPr>
        <w:t xml:space="preserve"> </w:t>
      </w:r>
      <w:r w:rsidRPr="00E5731C">
        <w:rPr>
          <w:rFonts w:ascii="Times New Roman" w:hAnsi="Times New Roman" w:cs="Times New Roman"/>
        </w:rPr>
        <w:t>en el laboratorio de análisis instrumental.</w:t>
      </w:r>
    </w:p>
    <w:p w:rsidR="009D5158" w:rsidRPr="00E5731C" w:rsidRDefault="007B4BD5" w:rsidP="009B3A08">
      <w:pPr>
        <w:autoSpaceDE w:val="0"/>
        <w:autoSpaceDN w:val="0"/>
        <w:adjustRightInd w:val="0"/>
        <w:spacing w:before="240" w:after="240" w:line="360" w:lineRule="auto"/>
        <w:jc w:val="both"/>
        <w:rPr>
          <w:rFonts w:ascii="Times New Roman" w:hAnsi="Times New Roman" w:cs="Times New Roman"/>
          <w:b/>
        </w:rPr>
      </w:pPr>
      <w:r w:rsidRPr="00E5731C">
        <w:rPr>
          <w:rFonts w:ascii="Times New Roman" w:hAnsi="Times New Roman" w:cs="Times New Roman"/>
        </w:rPr>
        <w:t>C</w:t>
      </w:r>
      <w:r w:rsidR="00B04FED" w:rsidRPr="00E5731C">
        <w:rPr>
          <w:rFonts w:ascii="Times New Roman" w:hAnsi="Times New Roman" w:cs="Times New Roman"/>
          <w:b/>
        </w:rPr>
        <w:t>uadro N°7</w:t>
      </w:r>
      <w:r w:rsidR="00A31610">
        <w:rPr>
          <w:rFonts w:ascii="Times New Roman" w:hAnsi="Times New Roman" w:cs="Times New Roman"/>
          <w:b/>
        </w:rPr>
        <w:t xml:space="preserve">. </w:t>
      </w:r>
      <w:r w:rsidR="00951AF9" w:rsidRPr="00E5731C">
        <w:rPr>
          <w:rFonts w:ascii="Times New Roman" w:hAnsi="Times New Roman" w:cs="Times New Roman"/>
          <w:b/>
        </w:rPr>
        <w:t xml:space="preserve"> </w:t>
      </w:r>
      <w:r w:rsidR="002219A3" w:rsidRPr="00E5731C">
        <w:rPr>
          <w:rFonts w:ascii="Times New Roman" w:hAnsi="Times New Roman" w:cs="Times New Roman"/>
          <w:b/>
        </w:rPr>
        <w:t>Localización</w:t>
      </w:r>
      <w:r w:rsidR="00951AF9" w:rsidRPr="00E5731C">
        <w:rPr>
          <w:rFonts w:ascii="Times New Roman" w:hAnsi="Times New Roman" w:cs="Times New Roman"/>
          <w:b/>
        </w:rPr>
        <w:t xml:space="preserve"> de</w:t>
      </w:r>
      <w:r w:rsidR="00A31610">
        <w:rPr>
          <w:rFonts w:ascii="Times New Roman" w:hAnsi="Times New Roman" w:cs="Times New Roman"/>
          <w:b/>
        </w:rPr>
        <w:t xml:space="preserve"> la Investigación </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694"/>
      </w:tblGrid>
      <w:tr w:rsidR="002219A3" w:rsidRPr="00E5731C" w:rsidTr="00855318">
        <w:trPr>
          <w:jc w:val="center"/>
        </w:trPr>
        <w:tc>
          <w:tcPr>
            <w:tcW w:w="1701" w:type="dxa"/>
            <w:tcBorders>
              <w:top w:val="single" w:sz="4" w:space="0" w:color="auto"/>
              <w:bottom w:val="single" w:sz="4" w:space="0" w:color="auto"/>
            </w:tcBorders>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b/>
              </w:rPr>
              <w:t>Provincia</w:t>
            </w:r>
            <w:r w:rsidRPr="00E5731C">
              <w:rPr>
                <w:rFonts w:ascii="Times New Roman" w:hAnsi="Times New Roman" w:cs="Times New Roman"/>
              </w:rPr>
              <w:t xml:space="preserve">: </w:t>
            </w:r>
          </w:p>
        </w:tc>
        <w:tc>
          <w:tcPr>
            <w:tcW w:w="2694" w:type="dxa"/>
            <w:tcBorders>
              <w:top w:val="single" w:sz="4" w:space="0" w:color="auto"/>
              <w:bottom w:val="single" w:sz="4" w:space="0" w:color="auto"/>
            </w:tcBorders>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rPr>
              <w:t>Bolívar</w:t>
            </w:r>
          </w:p>
        </w:tc>
      </w:tr>
      <w:tr w:rsidR="002219A3" w:rsidRPr="00E5731C" w:rsidTr="00855318">
        <w:trPr>
          <w:jc w:val="center"/>
        </w:trPr>
        <w:tc>
          <w:tcPr>
            <w:tcW w:w="1701" w:type="dxa"/>
            <w:tcBorders>
              <w:top w:val="single" w:sz="4" w:space="0" w:color="auto"/>
            </w:tcBorders>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b/>
              </w:rPr>
              <w:t>Cantón:</w:t>
            </w:r>
          </w:p>
        </w:tc>
        <w:tc>
          <w:tcPr>
            <w:tcW w:w="2694" w:type="dxa"/>
            <w:tcBorders>
              <w:top w:val="single" w:sz="4" w:space="0" w:color="auto"/>
            </w:tcBorders>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rPr>
              <w:t xml:space="preserve">Guaranda </w:t>
            </w:r>
          </w:p>
        </w:tc>
      </w:tr>
      <w:tr w:rsidR="002219A3" w:rsidRPr="00E5731C" w:rsidTr="00855318">
        <w:trPr>
          <w:jc w:val="center"/>
        </w:trPr>
        <w:tc>
          <w:tcPr>
            <w:tcW w:w="1701" w:type="dxa"/>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b/>
              </w:rPr>
              <w:t>Parroquia</w:t>
            </w:r>
            <w:r w:rsidRPr="00E5731C">
              <w:rPr>
                <w:rFonts w:ascii="Times New Roman" w:hAnsi="Times New Roman" w:cs="Times New Roman"/>
              </w:rPr>
              <w:t xml:space="preserve">: </w:t>
            </w:r>
          </w:p>
        </w:tc>
        <w:tc>
          <w:tcPr>
            <w:tcW w:w="2694" w:type="dxa"/>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rPr>
              <w:t>Veintimilla</w:t>
            </w:r>
          </w:p>
        </w:tc>
      </w:tr>
      <w:tr w:rsidR="002219A3" w:rsidRPr="00E5731C" w:rsidTr="00855318">
        <w:trPr>
          <w:jc w:val="center"/>
        </w:trPr>
        <w:tc>
          <w:tcPr>
            <w:tcW w:w="1701" w:type="dxa"/>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b/>
              </w:rPr>
              <w:t>Sector:</w:t>
            </w:r>
          </w:p>
        </w:tc>
        <w:tc>
          <w:tcPr>
            <w:tcW w:w="2694" w:type="dxa"/>
          </w:tcPr>
          <w:p w:rsidR="002219A3" w:rsidRPr="00E5731C" w:rsidRDefault="00D24074" w:rsidP="009B3A08">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Laguacot</w:t>
            </w:r>
            <w:r w:rsidR="00687AAF" w:rsidRPr="00E5731C">
              <w:rPr>
                <w:rFonts w:ascii="Times New Roman" w:hAnsi="Times New Roman" w:cs="Times New Roman"/>
              </w:rPr>
              <w:t>o</w:t>
            </w:r>
            <w:r w:rsidR="002219A3" w:rsidRPr="00E5731C">
              <w:rPr>
                <w:rFonts w:ascii="Times New Roman" w:hAnsi="Times New Roman" w:cs="Times New Roman"/>
              </w:rPr>
              <w:t xml:space="preserve"> I</w:t>
            </w:r>
          </w:p>
        </w:tc>
      </w:tr>
      <w:tr w:rsidR="002219A3" w:rsidRPr="00E5731C" w:rsidTr="00855318">
        <w:trPr>
          <w:jc w:val="center"/>
        </w:trPr>
        <w:tc>
          <w:tcPr>
            <w:tcW w:w="1701" w:type="dxa"/>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b/>
              </w:rPr>
              <w:t>Dirección</w:t>
            </w:r>
            <w:r w:rsidRPr="00E5731C">
              <w:rPr>
                <w:rFonts w:ascii="Times New Roman" w:hAnsi="Times New Roman" w:cs="Times New Roman"/>
              </w:rPr>
              <w:t xml:space="preserve">: </w:t>
            </w:r>
          </w:p>
        </w:tc>
        <w:tc>
          <w:tcPr>
            <w:tcW w:w="2694" w:type="dxa"/>
          </w:tcPr>
          <w:p w:rsidR="002219A3" w:rsidRPr="00E5731C" w:rsidRDefault="002219A3" w:rsidP="009B3A08">
            <w:pPr>
              <w:autoSpaceDE w:val="0"/>
              <w:autoSpaceDN w:val="0"/>
              <w:adjustRightInd w:val="0"/>
              <w:spacing w:line="360" w:lineRule="auto"/>
              <w:jc w:val="both"/>
              <w:rPr>
                <w:rFonts w:ascii="Times New Roman" w:hAnsi="Times New Roman" w:cs="Times New Roman"/>
              </w:rPr>
            </w:pPr>
            <w:r w:rsidRPr="00E5731C">
              <w:rPr>
                <w:rFonts w:ascii="Times New Roman" w:hAnsi="Times New Roman" w:cs="Times New Roman"/>
              </w:rPr>
              <w:t>Km</w:t>
            </w:r>
            <w:r w:rsidRPr="00E5731C">
              <w:rPr>
                <w:rFonts w:ascii="Times New Roman" w:hAnsi="Times New Roman" w:cs="Times New Roman"/>
                <w:vertAlign w:val="subscript"/>
              </w:rPr>
              <w:t xml:space="preserve">1/2 </w:t>
            </w:r>
            <w:r w:rsidRPr="00E5731C">
              <w:rPr>
                <w:rFonts w:ascii="Times New Roman" w:hAnsi="Times New Roman" w:cs="Times New Roman"/>
              </w:rPr>
              <w:t xml:space="preserve">vía a San Simón </w:t>
            </w:r>
          </w:p>
        </w:tc>
      </w:tr>
    </w:tbl>
    <w:p w:rsidR="009D5158" w:rsidRPr="00E5731C" w:rsidRDefault="00B04FED" w:rsidP="009B3A08">
      <w:pPr>
        <w:autoSpaceDE w:val="0"/>
        <w:autoSpaceDN w:val="0"/>
        <w:adjustRightInd w:val="0"/>
        <w:spacing w:before="240" w:after="240" w:line="360" w:lineRule="auto"/>
        <w:jc w:val="both"/>
        <w:rPr>
          <w:rFonts w:ascii="Times New Roman" w:hAnsi="Times New Roman" w:cs="Times New Roman"/>
          <w:b/>
          <w:bCs/>
        </w:rPr>
      </w:pPr>
      <w:r w:rsidRPr="00E5731C">
        <w:rPr>
          <w:rFonts w:ascii="Times New Roman" w:hAnsi="Times New Roman" w:cs="Times New Roman"/>
          <w:b/>
        </w:rPr>
        <w:t>Cuadro N°8</w:t>
      </w:r>
      <w:r w:rsidR="000A7471">
        <w:rPr>
          <w:rFonts w:ascii="Times New Roman" w:hAnsi="Times New Roman" w:cs="Times New Roman"/>
          <w:b/>
        </w:rPr>
        <w:t>.</w:t>
      </w:r>
      <w:r w:rsidR="00951AF9" w:rsidRPr="00E5731C">
        <w:rPr>
          <w:rFonts w:ascii="Times New Roman" w:hAnsi="Times New Roman" w:cs="Times New Roman"/>
          <w:b/>
        </w:rPr>
        <w:t xml:space="preserve"> </w:t>
      </w:r>
      <w:r w:rsidR="009D5158" w:rsidRPr="00E5731C">
        <w:rPr>
          <w:rFonts w:ascii="Times New Roman" w:hAnsi="Times New Roman" w:cs="Times New Roman"/>
          <w:b/>
          <w:bCs/>
        </w:rPr>
        <w:t>S</w:t>
      </w:r>
      <w:r w:rsidR="00717396" w:rsidRPr="00E5731C">
        <w:rPr>
          <w:rFonts w:ascii="Times New Roman" w:hAnsi="Times New Roman" w:cs="Times New Roman"/>
          <w:b/>
          <w:bCs/>
        </w:rPr>
        <w:t>ituación Geográfica y Climática</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1984"/>
      </w:tblGrid>
      <w:tr w:rsidR="00951AF9" w:rsidRPr="00E5731C" w:rsidTr="005463FA">
        <w:trPr>
          <w:jc w:val="center"/>
        </w:trPr>
        <w:tc>
          <w:tcPr>
            <w:tcW w:w="3119" w:type="dxa"/>
            <w:tcBorders>
              <w:top w:val="single" w:sz="4" w:space="0" w:color="auto"/>
              <w:bottom w:val="single" w:sz="4" w:space="0" w:color="auto"/>
            </w:tcBorders>
          </w:tcPr>
          <w:p w:rsidR="00951AF9" w:rsidRPr="00E5731C" w:rsidRDefault="00367B97" w:rsidP="009B3A08">
            <w:pPr>
              <w:autoSpaceDE w:val="0"/>
              <w:autoSpaceDN w:val="0"/>
              <w:adjustRightInd w:val="0"/>
              <w:spacing w:line="360" w:lineRule="auto"/>
              <w:jc w:val="both"/>
              <w:rPr>
                <w:rFonts w:ascii="Times New Roman" w:hAnsi="Times New Roman" w:cs="Times New Roman"/>
                <w:b/>
                <w:bCs/>
              </w:rPr>
            </w:pPr>
            <w:r w:rsidRPr="00E5731C">
              <w:rPr>
                <w:rFonts w:ascii="Times New Roman" w:hAnsi="Times New Roman" w:cs="Times New Roman"/>
                <w:b/>
                <w:bCs/>
              </w:rPr>
              <w:t>Parámetros Climáticos</w:t>
            </w:r>
          </w:p>
        </w:tc>
        <w:tc>
          <w:tcPr>
            <w:tcW w:w="1984" w:type="dxa"/>
            <w:tcBorders>
              <w:top w:val="single" w:sz="4" w:space="0" w:color="auto"/>
              <w:bottom w:val="single" w:sz="4" w:space="0" w:color="auto"/>
            </w:tcBorders>
          </w:tcPr>
          <w:p w:rsidR="00951AF9" w:rsidRPr="00E5731C" w:rsidRDefault="00951AF9" w:rsidP="009B3A08">
            <w:pPr>
              <w:autoSpaceDE w:val="0"/>
              <w:autoSpaceDN w:val="0"/>
              <w:adjustRightInd w:val="0"/>
              <w:spacing w:line="360" w:lineRule="auto"/>
              <w:jc w:val="both"/>
              <w:rPr>
                <w:rFonts w:ascii="Times New Roman" w:hAnsi="Times New Roman" w:cs="Times New Roman"/>
                <w:b/>
                <w:bCs/>
              </w:rPr>
            </w:pPr>
            <w:r w:rsidRPr="00E5731C">
              <w:rPr>
                <w:rFonts w:ascii="Times New Roman" w:hAnsi="Times New Roman" w:cs="Times New Roman"/>
                <w:b/>
                <w:bCs/>
              </w:rPr>
              <w:t>Valor</w:t>
            </w:r>
          </w:p>
        </w:tc>
      </w:tr>
      <w:tr w:rsidR="00951AF9" w:rsidRPr="00E5731C" w:rsidTr="005463FA">
        <w:trPr>
          <w:jc w:val="center"/>
        </w:trPr>
        <w:tc>
          <w:tcPr>
            <w:tcW w:w="3119" w:type="dxa"/>
            <w:tcBorders>
              <w:top w:val="single" w:sz="4" w:space="0" w:color="auto"/>
            </w:tcBorders>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Altitud</w:t>
            </w:r>
          </w:p>
        </w:tc>
        <w:tc>
          <w:tcPr>
            <w:tcW w:w="1984" w:type="dxa"/>
            <w:tcBorders>
              <w:top w:val="single" w:sz="4" w:space="0" w:color="auto"/>
            </w:tcBorders>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2800 m.s.n.m</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Longitud</w:t>
            </w:r>
          </w:p>
        </w:tc>
        <w:tc>
          <w:tcPr>
            <w:tcW w:w="1984"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79°00</w:t>
            </w:r>
            <w:r w:rsidR="00717396" w:rsidRPr="00E5731C">
              <w:rPr>
                <w:rFonts w:ascii="Times New Roman" w:hAnsi="Times New Roman" w:cs="Times New Roman"/>
                <w:bCs/>
              </w:rPr>
              <w:t xml:space="preserve">’ </w:t>
            </w:r>
            <w:r w:rsidR="00DC2220" w:rsidRPr="00E5731C">
              <w:rPr>
                <w:rFonts w:ascii="Times New Roman" w:hAnsi="Times New Roman" w:cs="Times New Roman"/>
                <w:bCs/>
              </w:rPr>
              <w:t>02” Oeste</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Latitud</w:t>
            </w:r>
          </w:p>
        </w:tc>
        <w:tc>
          <w:tcPr>
            <w:tcW w:w="1984" w:type="dxa"/>
          </w:tcPr>
          <w:p w:rsidR="00951AF9" w:rsidRPr="00E5731C" w:rsidRDefault="00717396"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01°34’ 15” Sur</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Temperatura Media Anual</w:t>
            </w:r>
          </w:p>
        </w:tc>
        <w:tc>
          <w:tcPr>
            <w:tcW w:w="1984" w:type="dxa"/>
          </w:tcPr>
          <w:p w:rsidR="00951AF9" w:rsidRPr="00E5731C" w:rsidRDefault="00717396"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13° C</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 xml:space="preserve">Temperatura </w:t>
            </w:r>
            <w:r w:rsidR="00717396" w:rsidRPr="00E5731C">
              <w:rPr>
                <w:rFonts w:ascii="Times New Roman" w:hAnsi="Times New Roman" w:cs="Times New Roman"/>
                <w:bCs/>
              </w:rPr>
              <w:t>Máxima</w:t>
            </w:r>
          </w:p>
        </w:tc>
        <w:tc>
          <w:tcPr>
            <w:tcW w:w="1984" w:type="dxa"/>
          </w:tcPr>
          <w:p w:rsidR="00951AF9" w:rsidRPr="00E5731C" w:rsidRDefault="00717396"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18° C</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 xml:space="preserve">Temperatura </w:t>
            </w:r>
            <w:r w:rsidR="00717396" w:rsidRPr="00E5731C">
              <w:rPr>
                <w:rFonts w:ascii="Times New Roman" w:hAnsi="Times New Roman" w:cs="Times New Roman"/>
                <w:bCs/>
              </w:rPr>
              <w:t>Mínima</w:t>
            </w:r>
          </w:p>
        </w:tc>
        <w:tc>
          <w:tcPr>
            <w:tcW w:w="1984" w:type="dxa"/>
          </w:tcPr>
          <w:p w:rsidR="00951AF9" w:rsidRPr="00E5731C" w:rsidRDefault="00717396"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8° C</w:t>
            </w:r>
          </w:p>
        </w:tc>
      </w:tr>
      <w:tr w:rsidR="00951AF9" w:rsidRPr="00E5731C" w:rsidTr="005463FA">
        <w:trPr>
          <w:jc w:val="center"/>
        </w:trPr>
        <w:tc>
          <w:tcPr>
            <w:tcW w:w="3119" w:type="dxa"/>
          </w:tcPr>
          <w:p w:rsidR="00951AF9" w:rsidRPr="00E5731C" w:rsidRDefault="00951AF9"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Humedad</w:t>
            </w:r>
          </w:p>
        </w:tc>
        <w:tc>
          <w:tcPr>
            <w:tcW w:w="1984" w:type="dxa"/>
          </w:tcPr>
          <w:p w:rsidR="00951AF9" w:rsidRPr="00E5731C" w:rsidRDefault="00717396" w:rsidP="009B3A08">
            <w:pPr>
              <w:autoSpaceDE w:val="0"/>
              <w:autoSpaceDN w:val="0"/>
              <w:adjustRightInd w:val="0"/>
              <w:spacing w:line="360" w:lineRule="auto"/>
              <w:jc w:val="both"/>
              <w:rPr>
                <w:rFonts w:ascii="Times New Roman" w:hAnsi="Times New Roman" w:cs="Times New Roman"/>
                <w:bCs/>
              </w:rPr>
            </w:pPr>
            <w:r w:rsidRPr="00E5731C">
              <w:rPr>
                <w:rFonts w:ascii="Times New Roman" w:hAnsi="Times New Roman" w:cs="Times New Roman"/>
                <w:bCs/>
              </w:rPr>
              <w:t>75%</w:t>
            </w:r>
          </w:p>
        </w:tc>
      </w:tr>
    </w:tbl>
    <w:p w:rsidR="005923BD" w:rsidRDefault="009D5158" w:rsidP="00BC3A12">
      <w:pPr>
        <w:autoSpaceDE w:val="0"/>
        <w:autoSpaceDN w:val="0"/>
        <w:adjustRightInd w:val="0"/>
        <w:spacing w:before="240" w:after="240" w:line="360" w:lineRule="auto"/>
        <w:ind w:left="708" w:hanging="708"/>
        <w:jc w:val="both"/>
        <w:rPr>
          <w:rFonts w:ascii="Times New Roman" w:hAnsi="Times New Roman" w:cs="Times New Roman"/>
          <w:sz w:val="20"/>
          <w:szCs w:val="20"/>
        </w:rPr>
      </w:pPr>
      <w:r w:rsidRPr="00EC1099">
        <w:rPr>
          <w:rFonts w:ascii="Times New Roman" w:hAnsi="Times New Roman" w:cs="Times New Roman"/>
          <w:b/>
          <w:bCs/>
          <w:sz w:val="20"/>
          <w:szCs w:val="20"/>
        </w:rPr>
        <w:t>Fuente: (</w:t>
      </w:r>
      <w:r w:rsidRPr="00EC1099">
        <w:rPr>
          <w:rFonts w:ascii="Times New Roman" w:hAnsi="Times New Roman" w:cs="Times New Roman"/>
          <w:sz w:val="20"/>
          <w:szCs w:val="20"/>
        </w:rPr>
        <w:t>Estación M</w:t>
      </w:r>
      <w:r w:rsidR="00BC3A12">
        <w:rPr>
          <w:rFonts w:ascii="Times New Roman" w:hAnsi="Times New Roman" w:cs="Times New Roman"/>
          <w:sz w:val="20"/>
          <w:szCs w:val="20"/>
        </w:rPr>
        <w:t>eteorológica Laguacot</w:t>
      </w:r>
      <w:r w:rsidR="00951AF9" w:rsidRPr="00EC1099">
        <w:rPr>
          <w:rFonts w:ascii="Times New Roman" w:hAnsi="Times New Roman" w:cs="Times New Roman"/>
          <w:sz w:val="20"/>
          <w:szCs w:val="20"/>
        </w:rPr>
        <w:t>o II, 2016</w:t>
      </w:r>
      <w:r w:rsidRPr="00EC1099">
        <w:rPr>
          <w:rFonts w:ascii="Times New Roman" w:hAnsi="Times New Roman" w:cs="Times New Roman"/>
          <w:sz w:val="20"/>
          <w:szCs w:val="20"/>
        </w:rPr>
        <w:t xml:space="preserve">) </w:t>
      </w:r>
    </w:p>
    <w:p w:rsidR="005463FA" w:rsidRPr="00EC1099" w:rsidRDefault="005463FA" w:rsidP="009B3A08">
      <w:pPr>
        <w:autoSpaceDE w:val="0"/>
        <w:autoSpaceDN w:val="0"/>
        <w:adjustRightInd w:val="0"/>
        <w:spacing w:before="240" w:after="240" w:line="360" w:lineRule="auto"/>
        <w:jc w:val="both"/>
        <w:rPr>
          <w:rFonts w:ascii="Times New Roman" w:hAnsi="Times New Roman" w:cs="Times New Roman"/>
          <w:sz w:val="20"/>
          <w:szCs w:val="20"/>
        </w:rPr>
      </w:pPr>
    </w:p>
    <w:p w:rsidR="00951AF9" w:rsidRPr="005259DD" w:rsidRDefault="00951AF9" w:rsidP="009B3A08">
      <w:pPr>
        <w:pStyle w:val="Ttulo3"/>
        <w:numPr>
          <w:ilvl w:val="1"/>
          <w:numId w:val="12"/>
        </w:numPr>
        <w:tabs>
          <w:tab w:val="left" w:pos="426"/>
        </w:tabs>
        <w:ind w:hanging="720"/>
      </w:pPr>
      <w:bookmarkStart w:id="32" w:name="_Toc472870084"/>
      <w:r w:rsidRPr="005259DD">
        <w:lastRenderedPageBreak/>
        <w:t>Zona de vida</w:t>
      </w:r>
      <w:bookmarkEnd w:id="32"/>
    </w:p>
    <w:p w:rsidR="00A6414B" w:rsidRPr="00E5731C" w:rsidRDefault="0090391A" w:rsidP="009B3A08">
      <w:pPr>
        <w:autoSpaceDE w:val="0"/>
        <w:autoSpaceDN w:val="0"/>
        <w:adjustRightInd w:val="0"/>
        <w:spacing w:before="240" w:after="240" w:line="360" w:lineRule="auto"/>
        <w:jc w:val="both"/>
        <w:rPr>
          <w:rFonts w:ascii="Times New Roman" w:hAnsi="Times New Roman" w:cs="Times New Roman"/>
        </w:rPr>
      </w:pPr>
      <w:r w:rsidRPr="00E5731C">
        <w:rPr>
          <w:rFonts w:ascii="Times New Roman" w:hAnsi="Times New Roman" w:cs="Times New Roman"/>
        </w:rPr>
        <w:t>La localidad en estudio, corresponden al piso bosque húmedo subtropical. bh.S. (Holdridge, L. 1999)</w:t>
      </w:r>
      <w:r w:rsidR="00B36494" w:rsidRPr="00E5731C">
        <w:rPr>
          <w:rFonts w:ascii="Times New Roman" w:hAnsi="Times New Roman" w:cs="Times New Roman"/>
        </w:rPr>
        <w:t>.</w:t>
      </w:r>
    </w:p>
    <w:p w:rsidR="00B36494" w:rsidRPr="005259DD" w:rsidRDefault="009D5158" w:rsidP="009B3A08">
      <w:pPr>
        <w:pStyle w:val="Ttulo3"/>
        <w:numPr>
          <w:ilvl w:val="1"/>
          <w:numId w:val="12"/>
        </w:numPr>
        <w:ind w:left="426" w:hanging="426"/>
      </w:pPr>
      <w:bookmarkStart w:id="33" w:name="_Toc472870085"/>
      <w:r w:rsidRPr="005259DD">
        <w:t>Material Experimental</w:t>
      </w:r>
      <w:bookmarkEnd w:id="33"/>
    </w:p>
    <w:p w:rsidR="009D5158" w:rsidRPr="00E5731C" w:rsidRDefault="007E0417"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color w:val="auto"/>
          <w:lang w:val="es-CO"/>
        </w:rPr>
        <w:t>Corteza</w:t>
      </w:r>
      <w:r w:rsidRPr="00E5731C">
        <w:rPr>
          <w:rFonts w:ascii="Times New Roman" w:hAnsi="Times New Roman" w:cs="Times New Roman"/>
          <w:bCs/>
        </w:rPr>
        <w:t xml:space="preserve"> t</w:t>
      </w:r>
      <w:r w:rsidR="009D5158" w:rsidRPr="00E5731C">
        <w:rPr>
          <w:rFonts w:ascii="Times New Roman" w:hAnsi="Times New Roman" w:cs="Times New Roman"/>
          <w:bCs/>
        </w:rPr>
        <w:t>omate</w:t>
      </w:r>
      <w:r w:rsidR="00BC5FAA" w:rsidRPr="00E5731C">
        <w:rPr>
          <w:rFonts w:ascii="Times New Roman" w:hAnsi="Times New Roman" w:cs="Times New Roman"/>
          <w:bCs/>
        </w:rPr>
        <w:t xml:space="preserve"> variedad</w:t>
      </w:r>
      <w:r w:rsidR="00AD3F7C" w:rsidRPr="00E5731C">
        <w:rPr>
          <w:rFonts w:ascii="Times New Roman" w:hAnsi="Times New Roman" w:cs="Times New Roman"/>
          <w:bCs/>
        </w:rPr>
        <w:t xml:space="preserve"> Daniela</w:t>
      </w:r>
    </w:p>
    <w:p w:rsidR="0042569F" w:rsidRPr="005259DD" w:rsidRDefault="00CF527D" w:rsidP="009B3A08">
      <w:pPr>
        <w:pStyle w:val="Ttulo3"/>
        <w:numPr>
          <w:ilvl w:val="1"/>
          <w:numId w:val="12"/>
        </w:numPr>
        <w:ind w:left="426" w:hanging="426"/>
      </w:pPr>
      <w:bookmarkStart w:id="34" w:name="_Toc472870086"/>
      <w:r w:rsidRPr="005259DD">
        <w:t>Reactivos utilizados</w:t>
      </w:r>
      <w:r w:rsidR="00B879EC" w:rsidRPr="005259DD">
        <w:t xml:space="preserve"> para la obtención y evaluación del licopeno.</w:t>
      </w:r>
      <w:bookmarkEnd w:id="34"/>
    </w:p>
    <w:p w:rsidR="003A6B55" w:rsidRPr="00E5731C" w:rsidRDefault="003A6B55"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Etil Acetato</w:t>
      </w:r>
    </w:p>
    <w:p w:rsidR="009D5158" w:rsidRPr="00E5731C" w:rsidRDefault="009107E3"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H</w:t>
      </w:r>
      <w:r w:rsidR="00D51D06" w:rsidRPr="00E5731C">
        <w:rPr>
          <w:rFonts w:ascii="Times New Roman" w:hAnsi="Times New Roman" w:cs="Times New Roman"/>
          <w:bCs/>
        </w:rPr>
        <w:t>exano</w:t>
      </w:r>
    </w:p>
    <w:p w:rsidR="007F3D4E" w:rsidRPr="00E5731C" w:rsidRDefault="005878EA"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lang w:val="es-ES"/>
        </w:rPr>
      </w:pPr>
      <w:r w:rsidRPr="00E5731C">
        <w:rPr>
          <w:rFonts w:ascii="Times New Roman" w:hAnsi="Times New Roman" w:cs="Times New Roman"/>
          <w:bCs/>
        </w:rPr>
        <w:t>Isopropanol</w:t>
      </w:r>
      <w:r w:rsidR="00B879EC" w:rsidRPr="00E5731C">
        <w:rPr>
          <w:rFonts w:ascii="Times New Roman" w:hAnsi="Times New Roman" w:cs="Times New Roman"/>
          <w:bCs/>
        </w:rPr>
        <w:t xml:space="preserve"> grado </w:t>
      </w:r>
      <w:r w:rsidR="005923BD" w:rsidRPr="00E5731C">
        <w:rPr>
          <w:rFonts w:ascii="Times New Roman" w:hAnsi="Times New Roman" w:cs="Times New Roman"/>
          <w:bCs/>
        </w:rPr>
        <w:t>HPLC</w:t>
      </w:r>
    </w:p>
    <w:p w:rsidR="007F3D4E" w:rsidRPr="00E5731C" w:rsidRDefault="005878EA"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lang w:val="es-ES"/>
        </w:rPr>
      </w:pPr>
      <w:r w:rsidRPr="00E5731C">
        <w:rPr>
          <w:rFonts w:ascii="Times New Roman" w:hAnsi="Times New Roman" w:cs="Times New Roman"/>
          <w:bCs/>
        </w:rPr>
        <w:t xml:space="preserve">Metanol </w:t>
      </w:r>
      <w:r w:rsidR="00B879EC" w:rsidRPr="00E5731C">
        <w:rPr>
          <w:rFonts w:ascii="Times New Roman" w:hAnsi="Times New Roman" w:cs="Times New Roman"/>
          <w:bCs/>
        </w:rPr>
        <w:t xml:space="preserve">grado </w:t>
      </w:r>
      <w:r w:rsidR="005923BD" w:rsidRPr="00E5731C">
        <w:rPr>
          <w:rFonts w:ascii="Times New Roman" w:hAnsi="Times New Roman" w:cs="Times New Roman"/>
          <w:bCs/>
        </w:rPr>
        <w:t>HPLC</w:t>
      </w:r>
    </w:p>
    <w:p w:rsidR="005878EA" w:rsidRPr="00E5731C" w:rsidRDefault="005878EA" w:rsidP="009B3A08">
      <w:pPr>
        <w:pStyle w:val="Prrafodelista"/>
        <w:numPr>
          <w:ilvl w:val="0"/>
          <w:numId w:val="3"/>
        </w:numPr>
        <w:autoSpaceDE w:val="0"/>
        <w:autoSpaceDN w:val="0"/>
        <w:adjustRightInd w:val="0"/>
        <w:spacing w:before="240" w:after="240" w:line="360" w:lineRule="auto"/>
        <w:jc w:val="both"/>
        <w:rPr>
          <w:rFonts w:ascii="Times New Roman" w:hAnsi="Times New Roman" w:cs="Times New Roman"/>
          <w:bCs/>
          <w:lang w:val="es-ES"/>
        </w:rPr>
      </w:pPr>
      <w:r w:rsidRPr="00E5731C">
        <w:rPr>
          <w:rFonts w:ascii="Times New Roman" w:hAnsi="Times New Roman" w:cs="Times New Roman"/>
          <w:bCs/>
        </w:rPr>
        <w:t>Acetonitrilo</w:t>
      </w:r>
      <w:r w:rsidR="00367B97">
        <w:rPr>
          <w:rFonts w:ascii="Times New Roman" w:hAnsi="Times New Roman" w:cs="Times New Roman"/>
          <w:bCs/>
        </w:rPr>
        <w:t xml:space="preserve"> </w:t>
      </w:r>
      <w:r w:rsidR="00B879EC" w:rsidRPr="00E5731C">
        <w:rPr>
          <w:rFonts w:ascii="Times New Roman" w:hAnsi="Times New Roman" w:cs="Times New Roman"/>
          <w:bCs/>
        </w:rPr>
        <w:t xml:space="preserve">grado </w:t>
      </w:r>
      <w:r w:rsidR="005923BD" w:rsidRPr="00E5731C">
        <w:rPr>
          <w:rFonts w:ascii="Times New Roman" w:hAnsi="Times New Roman" w:cs="Times New Roman"/>
          <w:bCs/>
        </w:rPr>
        <w:t>HPLC</w:t>
      </w:r>
    </w:p>
    <w:p w:rsidR="009D5158" w:rsidRPr="005259DD" w:rsidRDefault="009D5158" w:rsidP="009B3A08">
      <w:pPr>
        <w:pStyle w:val="Ttulo3"/>
        <w:numPr>
          <w:ilvl w:val="1"/>
          <w:numId w:val="12"/>
        </w:numPr>
        <w:ind w:left="426" w:hanging="426"/>
      </w:pPr>
      <w:bookmarkStart w:id="35" w:name="_Toc472870087"/>
      <w:r w:rsidRPr="005259DD">
        <w:t xml:space="preserve">Materiales </w:t>
      </w:r>
      <w:r w:rsidR="006456A3" w:rsidRPr="005259DD">
        <w:t>y Equipos</w:t>
      </w:r>
      <w:r w:rsidRPr="005259DD">
        <w:t xml:space="preserve"> de Laboratorio</w:t>
      </w:r>
      <w:r w:rsidR="002946D6" w:rsidRPr="005259DD">
        <w:t>.</w:t>
      </w:r>
      <w:bookmarkEnd w:id="35"/>
    </w:p>
    <w:p w:rsidR="00E16368" w:rsidRPr="00E5731C" w:rsidRDefault="005C6ED2"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Pr>
          <w:rFonts w:ascii="Times New Roman" w:hAnsi="Times New Roman" w:cs="Times New Roman"/>
          <w:bCs/>
        </w:rPr>
        <w:t>Cromató</w:t>
      </w:r>
      <w:r w:rsidR="00367B97" w:rsidRPr="00E5731C">
        <w:rPr>
          <w:rFonts w:ascii="Times New Roman" w:hAnsi="Times New Roman" w:cs="Times New Roman"/>
          <w:bCs/>
        </w:rPr>
        <w:t>grafo</w:t>
      </w:r>
      <w:r w:rsidR="00367B97">
        <w:rPr>
          <w:rFonts w:ascii="Times New Roman" w:hAnsi="Times New Roman" w:cs="Times New Roman"/>
          <w:bCs/>
        </w:rPr>
        <w:t xml:space="preserve"> </w:t>
      </w:r>
      <w:r w:rsidR="00367B97" w:rsidRPr="00E5731C">
        <w:rPr>
          <w:rFonts w:ascii="Times New Roman" w:hAnsi="Times New Roman" w:cs="Times New Roman"/>
          <w:bCs/>
        </w:rPr>
        <w:t>Aligent</w:t>
      </w:r>
      <w:r w:rsidR="00DE6D74" w:rsidRPr="00E5731C">
        <w:rPr>
          <w:rFonts w:ascii="Times New Roman" w:hAnsi="Times New Roman" w:cs="Times New Roman"/>
          <w:bCs/>
        </w:rPr>
        <w:t xml:space="preserve"> Series 1100</w:t>
      </w:r>
    </w:p>
    <w:p w:rsidR="009D5158" w:rsidRPr="00E5731C" w:rsidRDefault="00E16368"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Soxhlet</w:t>
      </w:r>
    </w:p>
    <w:p w:rsidR="000F33DA" w:rsidRPr="00E5731C" w:rsidRDefault="000F33DA"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 xml:space="preserve">Deshidratador </w:t>
      </w:r>
      <w:r w:rsidR="00DE6D74" w:rsidRPr="00E5731C">
        <w:rPr>
          <w:rFonts w:ascii="Times New Roman" w:hAnsi="Times New Roman" w:cs="Times New Roman"/>
          <w:bCs/>
        </w:rPr>
        <w:t>de bandejas</w:t>
      </w:r>
    </w:p>
    <w:p w:rsidR="000F33DA" w:rsidRPr="00E5731C" w:rsidRDefault="000F33DA"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Manta de calentamiento</w:t>
      </w:r>
    </w:p>
    <w:p w:rsidR="000F33DA" w:rsidRPr="00E5731C" w:rsidRDefault="005923BD"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Equipo de destilación</w:t>
      </w:r>
    </w:p>
    <w:p w:rsidR="009D5158" w:rsidRPr="00E5731C" w:rsidRDefault="00367B97"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Estufa</w:t>
      </w:r>
      <w:r>
        <w:rPr>
          <w:rFonts w:ascii="Times New Roman" w:hAnsi="Times New Roman" w:cs="Times New Roman"/>
          <w:bCs/>
        </w:rPr>
        <w:t xml:space="preserve"> </w:t>
      </w:r>
      <w:r w:rsidRPr="00E5731C">
        <w:rPr>
          <w:rFonts w:ascii="Times New Roman" w:hAnsi="Times New Roman" w:cs="Times New Roman"/>
          <w:bCs/>
        </w:rPr>
        <w:t>Memmert</w:t>
      </w:r>
    </w:p>
    <w:p w:rsidR="005923BD" w:rsidRPr="00E5731C" w:rsidRDefault="005923BD" w:rsidP="009B3A08">
      <w:pPr>
        <w:pStyle w:val="Prrafodelista"/>
        <w:numPr>
          <w:ilvl w:val="0"/>
          <w:numId w:val="4"/>
        </w:numPr>
        <w:autoSpaceDE w:val="0"/>
        <w:autoSpaceDN w:val="0"/>
        <w:adjustRightInd w:val="0"/>
        <w:spacing w:before="240" w:after="240" w:line="360" w:lineRule="auto"/>
        <w:jc w:val="both"/>
        <w:rPr>
          <w:rFonts w:ascii="Times New Roman" w:hAnsi="Times New Roman" w:cs="Times New Roman"/>
          <w:bCs/>
        </w:rPr>
      </w:pPr>
      <w:r w:rsidRPr="00E5731C">
        <w:rPr>
          <w:rFonts w:ascii="Times New Roman" w:hAnsi="Times New Roman" w:cs="Times New Roman"/>
          <w:bCs/>
        </w:rPr>
        <w:t>Mufla</w:t>
      </w:r>
    </w:p>
    <w:p w:rsidR="009D5158" w:rsidRPr="005259DD" w:rsidRDefault="009D5158" w:rsidP="009B3A08">
      <w:pPr>
        <w:pStyle w:val="Ttulo3"/>
        <w:numPr>
          <w:ilvl w:val="1"/>
          <w:numId w:val="12"/>
        </w:numPr>
        <w:ind w:left="426" w:hanging="426"/>
      </w:pPr>
      <w:bookmarkStart w:id="36" w:name="_Toc472870088"/>
      <w:r w:rsidRPr="005259DD">
        <w:t>Material de oficina</w:t>
      </w:r>
      <w:r w:rsidR="002946D6" w:rsidRPr="005259DD">
        <w:t>.</w:t>
      </w:r>
      <w:bookmarkEnd w:id="36"/>
    </w:p>
    <w:p w:rsidR="009D5158" w:rsidRPr="00E5731C" w:rsidRDefault="009D5158" w:rsidP="009B3A08">
      <w:pPr>
        <w:numPr>
          <w:ilvl w:val="0"/>
          <w:numId w:val="1"/>
        </w:numPr>
        <w:suppressAutoHyphens w:val="0"/>
        <w:autoSpaceDE w:val="0"/>
        <w:autoSpaceDN w:val="0"/>
        <w:adjustRightInd w:val="0"/>
        <w:spacing w:line="360" w:lineRule="auto"/>
        <w:ind w:left="714" w:hanging="357"/>
        <w:jc w:val="both"/>
        <w:rPr>
          <w:rFonts w:ascii="Times New Roman" w:hAnsi="Times New Roman" w:cs="Times New Roman"/>
        </w:rPr>
      </w:pPr>
      <w:r w:rsidRPr="00E5731C">
        <w:rPr>
          <w:rFonts w:ascii="Times New Roman" w:hAnsi="Times New Roman" w:cs="Times New Roman"/>
        </w:rPr>
        <w:t>Computadora</w:t>
      </w:r>
      <w:r w:rsidR="006456A3" w:rsidRPr="00E5731C">
        <w:rPr>
          <w:rFonts w:ascii="Times New Roman" w:hAnsi="Times New Roman" w:cs="Times New Roman"/>
        </w:rPr>
        <w:t xml:space="preserve">, impresora, escáner. </w:t>
      </w:r>
    </w:p>
    <w:p w:rsidR="009D5158" w:rsidRPr="00E5731C" w:rsidRDefault="009D5158" w:rsidP="009B3A08">
      <w:pPr>
        <w:numPr>
          <w:ilvl w:val="0"/>
          <w:numId w:val="1"/>
        </w:numPr>
        <w:suppressAutoHyphens w:val="0"/>
        <w:autoSpaceDE w:val="0"/>
        <w:autoSpaceDN w:val="0"/>
        <w:adjustRightInd w:val="0"/>
        <w:spacing w:line="360" w:lineRule="auto"/>
        <w:ind w:left="714" w:hanging="357"/>
        <w:jc w:val="both"/>
        <w:rPr>
          <w:rFonts w:ascii="Times New Roman" w:hAnsi="Times New Roman" w:cs="Times New Roman"/>
        </w:rPr>
      </w:pPr>
      <w:r w:rsidRPr="00E5731C">
        <w:rPr>
          <w:rFonts w:ascii="Times New Roman" w:hAnsi="Times New Roman" w:cs="Times New Roman"/>
        </w:rPr>
        <w:t xml:space="preserve">Esferográficos </w:t>
      </w:r>
    </w:p>
    <w:p w:rsidR="009D5158" w:rsidRPr="00E5731C" w:rsidRDefault="009D5158" w:rsidP="009B3A08">
      <w:pPr>
        <w:numPr>
          <w:ilvl w:val="0"/>
          <w:numId w:val="1"/>
        </w:numPr>
        <w:suppressAutoHyphens w:val="0"/>
        <w:autoSpaceDE w:val="0"/>
        <w:autoSpaceDN w:val="0"/>
        <w:adjustRightInd w:val="0"/>
        <w:spacing w:line="360" w:lineRule="auto"/>
        <w:ind w:left="714" w:hanging="357"/>
        <w:jc w:val="both"/>
        <w:rPr>
          <w:rFonts w:ascii="Times New Roman" w:hAnsi="Times New Roman" w:cs="Times New Roman"/>
        </w:rPr>
      </w:pPr>
      <w:r w:rsidRPr="00E5731C">
        <w:rPr>
          <w:rFonts w:ascii="Times New Roman" w:hAnsi="Times New Roman" w:cs="Times New Roman"/>
        </w:rPr>
        <w:t>Cámara digital</w:t>
      </w:r>
    </w:p>
    <w:p w:rsidR="00621D38" w:rsidRPr="00A63576" w:rsidRDefault="009D5158" w:rsidP="009B3A08">
      <w:pPr>
        <w:numPr>
          <w:ilvl w:val="0"/>
          <w:numId w:val="1"/>
        </w:numPr>
        <w:suppressAutoHyphens w:val="0"/>
        <w:autoSpaceDE w:val="0"/>
        <w:autoSpaceDN w:val="0"/>
        <w:adjustRightInd w:val="0"/>
        <w:spacing w:line="360" w:lineRule="auto"/>
        <w:ind w:left="714" w:hanging="357"/>
        <w:jc w:val="both"/>
        <w:rPr>
          <w:rFonts w:ascii="Times New Roman" w:hAnsi="Times New Roman" w:cs="Times New Roman"/>
        </w:rPr>
      </w:pPr>
      <w:r w:rsidRPr="00E5731C">
        <w:rPr>
          <w:rFonts w:ascii="Times New Roman" w:hAnsi="Times New Roman" w:cs="Times New Roman"/>
        </w:rPr>
        <w:t>Calculadora</w:t>
      </w:r>
    </w:p>
    <w:p w:rsidR="00621D38" w:rsidRPr="005259DD" w:rsidRDefault="00C8237B" w:rsidP="009B3A08">
      <w:pPr>
        <w:pStyle w:val="Ttulo3"/>
        <w:numPr>
          <w:ilvl w:val="1"/>
          <w:numId w:val="12"/>
        </w:numPr>
        <w:ind w:left="426" w:hanging="426"/>
      </w:pPr>
      <w:bookmarkStart w:id="37" w:name="_Toc472870089"/>
      <w:r w:rsidRPr="005259DD">
        <w:lastRenderedPageBreak/>
        <w:t>Métodos</w:t>
      </w:r>
      <w:r w:rsidR="00A6414B" w:rsidRPr="005259DD">
        <w:t>.</w:t>
      </w:r>
      <w:bookmarkEnd w:id="37"/>
    </w:p>
    <w:p w:rsidR="00C8237B" w:rsidRPr="0078347D" w:rsidRDefault="00C8237B" w:rsidP="009B3A08">
      <w:pPr>
        <w:pStyle w:val="Ttulo3"/>
        <w:numPr>
          <w:ilvl w:val="2"/>
          <w:numId w:val="12"/>
        </w:numPr>
        <w:ind w:left="567" w:hanging="567"/>
      </w:pPr>
      <w:bookmarkStart w:id="38" w:name="_Toc472870090"/>
      <w:r w:rsidRPr="0078347D">
        <w:t>Diseño Experimental</w:t>
      </w:r>
      <w:bookmarkEnd w:id="38"/>
    </w:p>
    <w:p w:rsidR="00C8237B" w:rsidRPr="00E5731C" w:rsidRDefault="00B04FED" w:rsidP="009B3A08">
      <w:pPr>
        <w:pStyle w:val="NormalWeb"/>
        <w:spacing w:before="240" w:beforeAutospacing="0" w:after="240" w:afterAutospacing="0" w:line="360" w:lineRule="auto"/>
        <w:jc w:val="both"/>
        <w:rPr>
          <w:b/>
        </w:rPr>
      </w:pPr>
      <w:r w:rsidRPr="00E5731C">
        <w:rPr>
          <w:b/>
        </w:rPr>
        <w:t>Cuadro N°9</w:t>
      </w:r>
      <w:r w:rsidR="00CE0430">
        <w:rPr>
          <w:b/>
        </w:rPr>
        <w:t xml:space="preserve">. </w:t>
      </w:r>
      <w:r w:rsidR="00C8237B" w:rsidRPr="00E5731C">
        <w:rPr>
          <w:b/>
        </w:rPr>
        <w:t>Factores en Estudio</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2723"/>
        <w:gridCol w:w="1149"/>
        <w:gridCol w:w="2196"/>
      </w:tblGrid>
      <w:tr w:rsidR="00C8237B" w:rsidRPr="00A26999" w:rsidTr="00A26999">
        <w:trPr>
          <w:cnfStyle w:val="100000000000" w:firstRow="1" w:lastRow="0" w:firstColumn="0" w:lastColumn="0" w:oddVBand="0" w:evenVBand="0" w:oddHBand="0" w:evenHBand="0" w:firstRowFirstColumn="0" w:firstRowLastColumn="0" w:lastRowFirstColumn="0" w:lastRowLastColumn="0"/>
          <w:trHeight w:val="519"/>
          <w:jc w:val="center"/>
        </w:trPr>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auto"/>
              <w:bottom w:val="single" w:sz="4" w:space="0" w:color="auto"/>
            </w:tcBorders>
            <w:shd w:val="clear" w:color="auto" w:fill="FFFFFF" w:themeFill="background1"/>
          </w:tcPr>
          <w:p w:rsidR="00C8237B" w:rsidRPr="00A26999" w:rsidRDefault="00C8237B" w:rsidP="009B3A08">
            <w:pPr>
              <w:pStyle w:val="NormalWeb"/>
              <w:spacing w:before="0" w:beforeAutospacing="0" w:after="0" w:afterAutospacing="0" w:line="360" w:lineRule="auto"/>
            </w:pPr>
            <w:r w:rsidRPr="00A26999">
              <w:t>Factor</w:t>
            </w:r>
          </w:p>
        </w:tc>
        <w:tc>
          <w:tcPr>
            <w:tcW w:w="1149" w:type="dxa"/>
            <w:tcBorders>
              <w:top w:val="single" w:sz="4" w:space="0" w:color="auto"/>
              <w:bottom w:val="single" w:sz="4" w:space="0" w:color="auto"/>
            </w:tcBorders>
            <w:shd w:val="clear" w:color="auto" w:fill="FFFFFF" w:themeFill="background1"/>
          </w:tcPr>
          <w:p w:rsidR="00C8237B" w:rsidRPr="00A26999" w:rsidRDefault="00C8237B" w:rsidP="009B3A08">
            <w:pPr>
              <w:pStyle w:val="NormalWeb"/>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pPr>
            <w:r w:rsidRPr="00A26999">
              <w:t>Código</w:t>
            </w:r>
          </w:p>
        </w:tc>
        <w:tc>
          <w:tcPr>
            <w:tcW w:w="2196" w:type="dxa"/>
            <w:tcBorders>
              <w:top w:val="single" w:sz="4" w:space="0" w:color="auto"/>
              <w:bottom w:val="single" w:sz="4" w:space="0" w:color="auto"/>
            </w:tcBorders>
            <w:shd w:val="clear" w:color="auto" w:fill="FFFFFF" w:themeFill="background1"/>
          </w:tcPr>
          <w:p w:rsidR="00C8237B" w:rsidRPr="00A26999" w:rsidRDefault="00C8237B" w:rsidP="009B3A08">
            <w:pPr>
              <w:pStyle w:val="NormalWeb"/>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pPr>
            <w:r w:rsidRPr="00A26999">
              <w:t>Niveles</w:t>
            </w:r>
          </w:p>
        </w:tc>
      </w:tr>
      <w:tr w:rsidR="00CA1C0F" w:rsidRPr="00E5731C" w:rsidTr="00A26999">
        <w:trPr>
          <w:cnfStyle w:val="000000100000" w:firstRow="0" w:lastRow="0" w:firstColumn="0" w:lastColumn="0" w:oddVBand="0" w:evenVBand="0" w:oddHBand="1" w:evenHBand="0" w:firstRowFirstColumn="0" w:firstRowLastColumn="0" w:lastRowFirstColumn="0" w:lastRowLastColumn="0"/>
          <w:trHeight w:val="1538"/>
          <w:jc w:val="center"/>
        </w:trPr>
        <w:tc>
          <w:tcPr>
            <w:cnfStyle w:val="001000000000" w:firstRow="0" w:lastRow="0" w:firstColumn="1" w:lastColumn="0" w:oddVBand="0" w:evenVBand="0" w:oddHBand="0" w:evenHBand="0" w:firstRowFirstColumn="0" w:firstRowLastColumn="0" w:lastRowFirstColumn="0" w:lastRowLastColumn="0"/>
            <w:tcW w:w="2723" w:type="dxa"/>
            <w:tcBorders>
              <w:top w:val="single" w:sz="4" w:space="0" w:color="auto"/>
            </w:tcBorders>
            <w:shd w:val="clear" w:color="auto" w:fill="FFFFFF" w:themeFill="background1"/>
          </w:tcPr>
          <w:p w:rsidR="00CA1C0F" w:rsidRPr="00E5731C" w:rsidRDefault="00CA1C0F" w:rsidP="005D2A11">
            <w:pPr>
              <w:pStyle w:val="NormalWeb"/>
              <w:spacing w:before="0" w:beforeAutospacing="0" w:after="0" w:afterAutospacing="0" w:line="360" w:lineRule="auto"/>
              <w:jc w:val="center"/>
            </w:pPr>
            <w:r w:rsidRPr="00E5731C">
              <w:t>Temperatura de Deshidratado</w:t>
            </w:r>
          </w:p>
        </w:tc>
        <w:tc>
          <w:tcPr>
            <w:tcW w:w="1149" w:type="dxa"/>
            <w:tcBorders>
              <w:top w:val="single" w:sz="4" w:space="0" w:color="auto"/>
            </w:tcBorders>
            <w:shd w:val="clear" w:color="auto" w:fill="FFFFFF" w:themeFill="background1"/>
          </w:tcPr>
          <w:p w:rsidR="00CA1C0F" w:rsidRPr="00E5731C" w:rsidRDefault="00CA1C0F" w:rsidP="005D2A1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pPr>
            <w:r w:rsidRPr="00E5731C">
              <w:t>A</w:t>
            </w:r>
          </w:p>
        </w:tc>
        <w:tc>
          <w:tcPr>
            <w:tcW w:w="2196" w:type="dxa"/>
            <w:tcBorders>
              <w:top w:val="single" w:sz="4" w:space="0" w:color="auto"/>
            </w:tcBorders>
            <w:shd w:val="clear" w:color="auto" w:fill="FFFFFF" w:themeFill="background1"/>
          </w:tcPr>
          <w:p w:rsidR="00CA1C0F" w:rsidRPr="00E5731C" w:rsidRDefault="00993415" w:rsidP="005D2A1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pPr>
            <w:r w:rsidRPr="00E5731C">
              <w:t>a</w:t>
            </w:r>
            <w:r w:rsidRPr="00E5731C">
              <w:rPr>
                <w:vertAlign w:val="subscript"/>
              </w:rPr>
              <w:t>1</w:t>
            </w:r>
            <w:r w:rsidRPr="00E5731C">
              <w:t>=</w:t>
            </w:r>
            <w:r w:rsidR="006B3554" w:rsidRPr="00E5731C">
              <w:t xml:space="preserve"> 30</w:t>
            </w:r>
          </w:p>
          <w:p w:rsidR="00993415" w:rsidRPr="00E5731C" w:rsidRDefault="00993415" w:rsidP="005D2A1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pPr>
            <w:r w:rsidRPr="00E5731C">
              <w:t>a</w:t>
            </w:r>
            <w:r w:rsidRPr="00E5731C">
              <w:rPr>
                <w:vertAlign w:val="subscript"/>
              </w:rPr>
              <w:t>2</w:t>
            </w:r>
            <w:r w:rsidRPr="00E5731C">
              <w:t>=</w:t>
            </w:r>
            <w:r w:rsidR="006B3554" w:rsidRPr="00E5731C">
              <w:t xml:space="preserve"> 40</w:t>
            </w:r>
          </w:p>
          <w:p w:rsidR="006B3554" w:rsidRPr="00E5731C" w:rsidRDefault="00993415" w:rsidP="005D2A11">
            <w:pPr>
              <w:pStyle w:val="NormalWeb"/>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pPr>
            <w:r w:rsidRPr="00E5731C">
              <w:t>a</w:t>
            </w:r>
            <w:r w:rsidRPr="00E5731C">
              <w:rPr>
                <w:vertAlign w:val="subscript"/>
              </w:rPr>
              <w:t>3</w:t>
            </w:r>
            <w:r w:rsidRPr="00E5731C">
              <w:t>=</w:t>
            </w:r>
            <w:r w:rsidR="006B3554" w:rsidRPr="00E5731C">
              <w:t>5</w:t>
            </w:r>
            <w:r w:rsidR="003A6B55" w:rsidRPr="00E5731C">
              <w:t>0</w:t>
            </w:r>
          </w:p>
        </w:tc>
      </w:tr>
      <w:tr w:rsidR="00C8237B" w:rsidRPr="00E5731C" w:rsidTr="00A26999">
        <w:trPr>
          <w:trHeight w:val="1037"/>
          <w:jc w:val="center"/>
        </w:trPr>
        <w:tc>
          <w:tcPr>
            <w:cnfStyle w:val="001000000000" w:firstRow="0" w:lastRow="0" w:firstColumn="1" w:lastColumn="0" w:oddVBand="0" w:evenVBand="0" w:oddHBand="0" w:evenHBand="0" w:firstRowFirstColumn="0" w:firstRowLastColumn="0" w:lastRowFirstColumn="0" w:lastRowLastColumn="0"/>
            <w:tcW w:w="2723" w:type="dxa"/>
            <w:shd w:val="clear" w:color="auto" w:fill="FFFFFF" w:themeFill="background1"/>
          </w:tcPr>
          <w:p w:rsidR="00C8237B" w:rsidRPr="00E5731C" w:rsidRDefault="00C8237B" w:rsidP="005D2A11">
            <w:pPr>
              <w:pStyle w:val="NormalWeb"/>
              <w:spacing w:before="0" w:beforeAutospacing="0" w:after="0" w:afterAutospacing="0" w:line="360" w:lineRule="auto"/>
              <w:jc w:val="center"/>
            </w:pPr>
            <w:r w:rsidRPr="00E5731C">
              <w:t>Tiempo de Extracción</w:t>
            </w:r>
          </w:p>
        </w:tc>
        <w:tc>
          <w:tcPr>
            <w:tcW w:w="1149" w:type="dxa"/>
            <w:shd w:val="clear" w:color="auto" w:fill="FFFFFF" w:themeFill="background1"/>
          </w:tcPr>
          <w:p w:rsidR="00C8237B" w:rsidRPr="00E5731C" w:rsidRDefault="00830EDF" w:rsidP="005D2A11">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pPr>
            <w:r w:rsidRPr="00E5731C">
              <w:t>B</w:t>
            </w:r>
          </w:p>
        </w:tc>
        <w:tc>
          <w:tcPr>
            <w:tcW w:w="2196" w:type="dxa"/>
            <w:shd w:val="clear" w:color="auto" w:fill="FFFFFF" w:themeFill="background1"/>
          </w:tcPr>
          <w:p w:rsidR="00C8237B" w:rsidRPr="00E5731C" w:rsidRDefault="00830EDF" w:rsidP="005D2A11">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pPr>
            <w:r w:rsidRPr="00E5731C">
              <w:t>b</w:t>
            </w:r>
            <w:r w:rsidR="006D5BAC" w:rsidRPr="00E5731C">
              <w:rPr>
                <w:vertAlign w:val="subscript"/>
              </w:rPr>
              <w:t>1</w:t>
            </w:r>
            <w:r w:rsidR="006B3554" w:rsidRPr="00E5731C">
              <w:t>=</w:t>
            </w:r>
            <w:r w:rsidR="009A72F9" w:rsidRPr="00E5731C">
              <w:t xml:space="preserve"> 1 </w:t>
            </w:r>
            <w:r w:rsidR="00BF2ECB" w:rsidRPr="00E5731C">
              <w:t>h</w:t>
            </w:r>
          </w:p>
          <w:p w:rsidR="00BF2ECB" w:rsidRPr="00E5731C" w:rsidRDefault="00830EDF" w:rsidP="005D2A11">
            <w:pPr>
              <w:pStyle w:val="NormalWeb"/>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b/>
              </w:rPr>
            </w:pPr>
            <w:r w:rsidRPr="00E5731C">
              <w:t>b</w:t>
            </w:r>
            <w:r w:rsidR="006D5BAC" w:rsidRPr="00E5731C">
              <w:rPr>
                <w:vertAlign w:val="subscript"/>
              </w:rPr>
              <w:t>2</w:t>
            </w:r>
            <w:r w:rsidR="006B3554" w:rsidRPr="00E5731C">
              <w:t>=</w:t>
            </w:r>
            <w:r w:rsidR="009A72F9" w:rsidRPr="00E5731C">
              <w:t xml:space="preserve"> 2 </w:t>
            </w:r>
            <w:r w:rsidR="00BF2ECB" w:rsidRPr="00E5731C">
              <w:t>h</w:t>
            </w:r>
          </w:p>
        </w:tc>
      </w:tr>
    </w:tbl>
    <w:p w:rsidR="002B5784" w:rsidRPr="00E5731C" w:rsidRDefault="002B5784" w:rsidP="009B3A08">
      <w:pPr>
        <w:pStyle w:val="NormalWeb"/>
        <w:spacing w:before="240" w:beforeAutospacing="0" w:after="240" w:afterAutospacing="0" w:line="360" w:lineRule="auto"/>
        <w:jc w:val="both"/>
      </w:pPr>
    </w:p>
    <w:p w:rsidR="002219A3" w:rsidRPr="0078347D" w:rsidRDefault="006B3554" w:rsidP="009B3A08">
      <w:pPr>
        <w:pStyle w:val="Ttulo3"/>
        <w:numPr>
          <w:ilvl w:val="2"/>
          <w:numId w:val="12"/>
        </w:numPr>
        <w:ind w:left="709" w:hanging="709"/>
      </w:pPr>
      <w:bookmarkStart w:id="39" w:name="_Toc472870091"/>
      <w:r w:rsidRPr="0078347D">
        <w:t>Esquema del Experimento</w:t>
      </w:r>
      <w:bookmarkEnd w:id="39"/>
    </w:p>
    <w:p w:rsidR="00963C03" w:rsidRPr="00E5731C" w:rsidRDefault="006B3554" w:rsidP="009B3A08">
      <w:pPr>
        <w:pStyle w:val="NormalWeb"/>
        <w:spacing w:before="240" w:beforeAutospacing="0" w:after="240" w:afterAutospacing="0" w:line="360" w:lineRule="auto"/>
        <w:jc w:val="both"/>
      </w:pPr>
      <w:r w:rsidRPr="00E5731C">
        <w:t xml:space="preserve">A </w:t>
      </w:r>
      <w:r w:rsidR="00CF527D" w:rsidRPr="00E5731C">
        <w:t>continuación,</w:t>
      </w:r>
      <w:r w:rsidR="00755EF7" w:rsidRPr="00E5731C">
        <w:t xml:space="preserve"> se</w:t>
      </w:r>
      <w:r w:rsidR="00BA57A1" w:rsidRPr="00E5731C">
        <w:t xml:space="preserve"> describe la combi</w:t>
      </w:r>
      <w:r w:rsidR="0066733A" w:rsidRPr="00E5731C">
        <w:t xml:space="preserve">nación de los factores A × B </w:t>
      </w:r>
    </w:p>
    <w:p w:rsidR="00B276C4" w:rsidRPr="00E5731C" w:rsidRDefault="007B34A2" w:rsidP="009B3A08">
      <w:pPr>
        <w:pStyle w:val="NormalWeb"/>
        <w:spacing w:before="240" w:beforeAutospacing="0" w:after="240" w:afterAutospacing="0" w:line="360" w:lineRule="auto"/>
        <w:jc w:val="both"/>
        <w:rPr>
          <w:b/>
        </w:rPr>
      </w:pPr>
      <w:r w:rsidRPr="00E5731C">
        <w:rPr>
          <w:b/>
        </w:rPr>
        <w:t>Cuadro N°</w:t>
      </w:r>
      <w:r w:rsidR="00B04FED" w:rsidRPr="00E5731C">
        <w:rPr>
          <w:b/>
        </w:rPr>
        <w:t>10</w:t>
      </w:r>
      <w:r w:rsidR="00CE0430">
        <w:rPr>
          <w:b/>
        </w:rPr>
        <w:t xml:space="preserve">. </w:t>
      </w:r>
      <w:r w:rsidR="00963C03" w:rsidRPr="00E5731C">
        <w:t>Esquema del Experimento</w:t>
      </w:r>
    </w:p>
    <w:tbl>
      <w:tblPr>
        <w:tblStyle w:val="Sombreadoclaro1"/>
        <w:tblW w:w="4957" w:type="dxa"/>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2021"/>
        <w:gridCol w:w="1174"/>
        <w:gridCol w:w="1762"/>
      </w:tblGrid>
      <w:tr w:rsidR="007B34A2" w:rsidRPr="00E5731C" w:rsidTr="00A26999">
        <w:trPr>
          <w:cnfStyle w:val="100000000000" w:firstRow="1" w:lastRow="0" w:firstColumn="0" w:lastColumn="0" w:oddVBand="0" w:evenVBand="0" w:oddHBand="0" w:evenHBand="0" w:firstRowFirstColumn="0" w:firstRowLastColumn="0" w:lastRowFirstColumn="0" w:lastRowLastColumn="0"/>
          <w:trHeight w:val="578"/>
          <w:jc w:val="center"/>
        </w:trPr>
        <w:tc>
          <w:tcPr>
            <w:cnfStyle w:val="001000000000" w:firstRow="0" w:lastRow="0" w:firstColumn="1" w:lastColumn="0" w:oddVBand="0" w:evenVBand="0" w:oddHBand="0" w:evenHBand="0" w:firstRowFirstColumn="0" w:firstRowLastColumn="0" w:lastRowFirstColumn="0" w:lastRowLastColumn="0"/>
            <w:tcW w:w="2021" w:type="dxa"/>
            <w:tcBorders>
              <w:top w:val="single" w:sz="4" w:space="0" w:color="auto"/>
              <w:bottom w:val="single" w:sz="4" w:space="0" w:color="auto"/>
            </w:tcBorders>
            <w:shd w:val="clear" w:color="auto" w:fill="FFFFFF" w:themeFill="background1"/>
          </w:tcPr>
          <w:p w:rsidR="007B34A2" w:rsidRPr="005E4E55" w:rsidRDefault="00EC1099" w:rsidP="009B3A08">
            <w:pPr>
              <w:pStyle w:val="Sinespaciado"/>
              <w:spacing w:line="360" w:lineRule="auto"/>
              <w:jc w:val="both"/>
              <w:rPr>
                <w:rFonts w:ascii="Times New Roman" w:hAnsi="Times New Roman" w:cs="Times New Roman"/>
              </w:rPr>
            </w:pPr>
            <w:r w:rsidRPr="005E4E55">
              <w:rPr>
                <w:rFonts w:ascii="Times New Roman" w:hAnsi="Times New Roman" w:cs="Times New Roman"/>
              </w:rPr>
              <w:t xml:space="preserve"> N° t</w:t>
            </w:r>
            <w:r w:rsidR="007B34A2" w:rsidRPr="005E4E55">
              <w:rPr>
                <w:rFonts w:ascii="Times New Roman" w:hAnsi="Times New Roman" w:cs="Times New Roman"/>
              </w:rPr>
              <w:t>ratamiento</w:t>
            </w:r>
          </w:p>
        </w:tc>
        <w:tc>
          <w:tcPr>
            <w:tcW w:w="1174" w:type="dxa"/>
            <w:tcBorders>
              <w:top w:val="single" w:sz="4" w:space="0" w:color="auto"/>
              <w:bottom w:val="single" w:sz="4" w:space="0" w:color="auto"/>
            </w:tcBorders>
            <w:shd w:val="clear" w:color="auto" w:fill="FFFFFF" w:themeFill="background1"/>
          </w:tcPr>
          <w:p w:rsidR="007B34A2" w:rsidRPr="005E4E55" w:rsidRDefault="007B34A2" w:rsidP="009B3A08">
            <w:pPr>
              <w:pStyle w:val="Sinespaciado"/>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E4E55">
              <w:rPr>
                <w:rFonts w:ascii="Times New Roman" w:hAnsi="Times New Roman" w:cs="Times New Roman"/>
              </w:rPr>
              <w:t>Código</w:t>
            </w:r>
          </w:p>
        </w:tc>
        <w:tc>
          <w:tcPr>
            <w:tcW w:w="1762" w:type="dxa"/>
            <w:tcBorders>
              <w:top w:val="single" w:sz="4" w:space="0" w:color="auto"/>
              <w:bottom w:val="single" w:sz="4" w:space="0" w:color="auto"/>
            </w:tcBorders>
            <w:shd w:val="clear" w:color="auto" w:fill="FFFFFF" w:themeFill="background1"/>
          </w:tcPr>
          <w:p w:rsidR="007B34A2" w:rsidRPr="005E4E55" w:rsidRDefault="007B34A2" w:rsidP="009B3A08">
            <w:pPr>
              <w:pStyle w:val="Sinespaciado"/>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E4E55">
              <w:rPr>
                <w:rFonts w:ascii="Times New Roman" w:hAnsi="Times New Roman" w:cs="Times New Roman"/>
              </w:rPr>
              <w:t>Descripción</w:t>
            </w:r>
          </w:p>
        </w:tc>
      </w:tr>
      <w:tr w:rsidR="007B34A2" w:rsidRPr="00E5731C" w:rsidTr="00A26999">
        <w:trPr>
          <w:cnfStyle w:val="000000100000" w:firstRow="0" w:lastRow="0" w:firstColumn="0" w:lastColumn="0" w:oddVBand="0" w:evenVBand="0" w:oddHBand="1" w:evenHBand="0" w:firstRowFirstColumn="0" w:firstRowLastColumn="0" w:lastRowFirstColumn="0" w:lastRowLastColumn="0"/>
          <w:trHeight w:val="578"/>
          <w:jc w:val="center"/>
        </w:trPr>
        <w:tc>
          <w:tcPr>
            <w:cnfStyle w:val="001000000000" w:firstRow="0" w:lastRow="0" w:firstColumn="1" w:lastColumn="0" w:oddVBand="0" w:evenVBand="0" w:oddHBand="0" w:evenHBand="0" w:firstRowFirstColumn="0" w:firstRowLastColumn="0" w:lastRowFirstColumn="0" w:lastRowLastColumn="0"/>
            <w:tcW w:w="2021" w:type="dxa"/>
            <w:tcBorders>
              <w:top w:val="single" w:sz="4" w:space="0" w:color="auto"/>
            </w:tcBorders>
            <w:shd w:val="clear" w:color="auto" w:fill="FFFFFF" w:themeFill="background1"/>
          </w:tcPr>
          <w:p w:rsidR="007B34A2" w:rsidRPr="00E5731C" w:rsidRDefault="00963C03" w:rsidP="009961F8">
            <w:pPr>
              <w:pStyle w:val="Sinespaciado"/>
              <w:spacing w:line="360" w:lineRule="auto"/>
              <w:jc w:val="center"/>
              <w:rPr>
                <w:rFonts w:ascii="Times New Roman" w:hAnsi="Times New Roman" w:cs="Times New Roman"/>
                <w:lang w:val="es-MX" w:eastAsia="es-MX"/>
              </w:rPr>
            </w:pPr>
            <w:r w:rsidRPr="00E5731C">
              <w:rPr>
                <w:rFonts w:ascii="Times New Roman" w:hAnsi="Times New Roman" w:cs="Times New Roman"/>
                <w:lang w:val="es-MX" w:eastAsia="es-MX"/>
              </w:rPr>
              <w:t>1</w:t>
            </w:r>
          </w:p>
        </w:tc>
        <w:tc>
          <w:tcPr>
            <w:tcW w:w="1174" w:type="dxa"/>
            <w:tcBorders>
              <w:top w:val="single" w:sz="4" w:space="0" w:color="auto"/>
            </w:tcBorders>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pPr>
            <w:r w:rsidRPr="00E5731C">
              <w:t>a</w:t>
            </w:r>
            <w:r w:rsidRPr="00E5731C">
              <w:rPr>
                <w:vertAlign w:val="subscript"/>
              </w:rPr>
              <w:t>1</w:t>
            </w:r>
            <w:r w:rsidRPr="00E5731C">
              <w:t>b</w:t>
            </w:r>
            <w:r w:rsidRPr="00E5731C">
              <w:rPr>
                <w:vertAlign w:val="subscript"/>
              </w:rPr>
              <w:t>1</w:t>
            </w:r>
          </w:p>
        </w:tc>
        <w:tc>
          <w:tcPr>
            <w:tcW w:w="1762" w:type="dxa"/>
            <w:tcBorders>
              <w:top w:val="single" w:sz="4" w:space="0" w:color="auto"/>
            </w:tcBorders>
            <w:shd w:val="clear" w:color="auto" w:fill="FFFFFF" w:themeFill="background1"/>
          </w:tcPr>
          <w:p w:rsidR="007B34A2" w:rsidRPr="00E5731C" w:rsidRDefault="00830EDF" w:rsidP="009B3A0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30°C</w:t>
            </w:r>
            <w:r w:rsidR="007B34A2" w:rsidRPr="00E5731C">
              <w:rPr>
                <w:rFonts w:ascii="Times New Roman" w:hAnsi="Times New Roman" w:cs="Times New Roman"/>
              </w:rPr>
              <w:t xml:space="preserve">+ </w:t>
            </w:r>
            <w:r w:rsidR="0066733A" w:rsidRPr="00E5731C">
              <w:rPr>
                <w:rFonts w:ascii="Times New Roman" w:hAnsi="Times New Roman" w:cs="Times New Roman"/>
              </w:rPr>
              <w:t>1</w:t>
            </w:r>
            <w:r w:rsidR="007B34A2" w:rsidRPr="00E5731C">
              <w:rPr>
                <w:rFonts w:ascii="Times New Roman" w:hAnsi="Times New Roman" w:cs="Times New Roman"/>
              </w:rPr>
              <w:t>hrs</w:t>
            </w:r>
          </w:p>
        </w:tc>
      </w:tr>
      <w:tr w:rsidR="007B34A2" w:rsidRPr="00E5731C" w:rsidTr="00A26999">
        <w:trPr>
          <w:trHeight w:val="578"/>
          <w:jc w:val="center"/>
        </w:trPr>
        <w:tc>
          <w:tcPr>
            <w:cnfStyle w:val="001000000000" w:firstRow="0" w:lastRow="0" w:firstColumn="1" w:lastColumn="0" w:oddVBand="0" w:evenVBand="0" w:oddHBand="0" w:evenHBand="0" w:firstRowFirstColumn="0" w:firstRowLastColumn="0" w:lastRowFirstColumn="0" w:lastRowLastColumn="0"/>
            <w:tcW w:w="2021" w:type="dxa"/>
            <w:shd w:val="clear" w:color="auto" w:fill="FFFFFF" w:themeFill="background1"/>
          </w:tcPr>
          <w:p w:rsidR="007B34A2" w:rsidRPr="00E5731C" w:rsidRDefault="007B34A2" w:rsidP="009961F8">
            <w:pPr>
              <w:pStyle w:val="Sinespaciado"/>
              <w:spacing w:line="360" w:lineRule="auto"/>
              <w:jc w:val="center"/>
              <w:rPr>
                <w:rFonts w:ascii="Times New Roman" w:hAnsi="Times New Roman" w:cs="Times New Roman"/>
              </w:rPr>
            </w:pPr>
            <w:r w:rsidRPr="00E5731C">
              <w:rPr>
                <w:rFonts w:ascii="Times New Roman" w:hAnsi="Times New Roman" w:cs="Times New Roman"/>
              </w:rPr>
              <w:t>2</w:t>
            </w:r>
          </w:p>
        </w:tc>
        <w:tc>
          <w:tcPr>
            <w:tcW w:w="1174"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sidRPr="00E5731C">
              <w:t>a</w:t>
            </w:r>
            <w:r w:rsidRPr="00E5731C">
              <w:rPr>
                <w:vertAlign w:val="subscript"/>
              </w:rPr>
              <w:t>1</w:t>
            </w:r>
            <w:r w:rsidRPr="00E5731C">
              <w:t>b</w:t>
            </w:r>
            <w:r w:rsidR="0066733A" w:rsidRPr="00E5731C">
              <w:rPr>
                <w:vertAlign w:val="subscript"/>
              </w:rPr>
              <w:t>2</w:t>
            </w:r>
          </w:p>
        </w:tc>
        <w:tc>
          <w:tcPr>
            <w:tcW w:w="1762" w:type="dxa"/>
            <w:shd w:val="clear" w:color="auto" w:fill="FFFFFF" w:themeFill="background1"/>
          </w:tcPr>
          <w:p w:rsidR="007B34A2" w:rsidRPr="00E5731C" w:rsidRDefault="00830EDF"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sidRPr="00E5731C">
              <w:t>30°C</w:t>
            </w:r>
            <w:r w:rsidR="007B34A2" w:rsidRPr="00E5731C">
              <w:t xml:space="preserve">+ </w:t>
            </w:r>
            <w:r w:rsidR="0066733A" w:rsidRPr="00E5731C">
              <w:t>2</w:t>
            </w:r>
            <w:r w:rsidR="007B34A2" w:rsidRPr="00E5731C">
              <w:t>hrs</w:t>
            </w:r>
          </w:p>
        </w:tc>
      </w:tr>
      <w:tr w:rsidR="007B34A2" w:rsidRPr="00E5731C" w:rsidTr="00A26999">
        <w:trPr>
          <w:cnfStyle w:val="000000100000" w:firstRow="0" w:lastRow="0" w:firstColumn="0" w:lastColumn="0" w:oddVBand="0" w:evenVBand="0" w:oddHBand="1" w:evenHBand="0" w:firstRowFirstColumn="0" w:firstRowLastColumn="0" w:lastRowFirstColumn="0" w:lastRowLastColumn="0"/>
          <w:trHeight w:val="578"/>
          <w:jc w:val="center"/>
        </w:trPr>
        <w:tc>
          <w:tcPr>
            <w:cnfStyle w:val="001000000000" w:firstRow="0" w:lastRow="0" w:firstColumn="1" w:lastColumn="0" w:oddVBand="0" w:evenVBand="0" w:oddHBand="0" w:evenHBand="0" w:firstRowFirstColumn="0" w:firstRowLastColumn="0" w:lastRowFirstColumn="0" w:lastRowLastColumn="0"/>
            <w:tcW w:w="2021" w:type="dxa"/>
            <w:shd w:val="clear" w:color="auto" w:fill="FFFFFF" w:themeFill="background1"/>
          </w:tcPr>
          <w:p w:rsidR="007B34A2" w:rsidRPr="00E5731C" w:rsidRDefault="0066733A" w:rsidP="009961F8">
            <w:pPr>
              <w:pStyle w:val="Sinespaciado"/>
              <w:spacing w:line="360" w:lineRule="auto"/>
              <w:jc w:val="center"/>
              <w:rPr>
                <w:rFonts w:ascii="Times New Roman" w:hAnsi="Times New Roman" w:cs="Times New Roman"/>
              </w:rPr>
            </w:pPr>
            <w:r w:rsidRPr="00E5731C">
              <w:rPr>
                <w:rFonts w:ascii="Times New Roman" w:hAnsi="Times New Roman" w:cs="Times New Roman"/>
              </w:rPr>
              <w:t>3</w:t>
            </w:r>
          </w:p>
        </w:tc>
        <w:tc>
          <w:tcPr>
            <w:tcW w:w="1174"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pPr>
            <w:r w:rsidRPr="00E5731C">
              <w:t>a</w:t>
            </w:r>
            <w:r w:rsidR="0066733A" w:rsidRPr="00E5731C">
              <w:rPr>
                <w:vertAlign w:val="subscript"/>
              </w:rPr>
              <w:t>2</w:t>
            </w:r>
            <w:r w:rsidRPr="00E5731C">
              <w:t>b</w:t>
            </w:r>
            <w:r w:rsidR="0066733A" w:rsidRPr="00E5731C">
              <w:rPr>
                <w:vertAlign w:val="subscript"/>
              </w:rPr>
              <w:t>1</w:t>
            </w:r>
          </w:p>
        </w:tc>
        <w:tc>
          <w:tcPr>
            <w:tcW w:w="1762" w:type="dxa"/>
            <w:shd w:val="clear" w:color="auto" w:fill="FFFFFF" w:themeFill="background1"/>
          </w:tcPr>
          <w:p w:rsidR="007B34A2" w:rsidRPr="00E5731C" w:rsidRDefault="0066733A" w:rsidP="009B3A08">
            <w:pPr>
              <w:pStyle w:val="NormalWeb"/>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pPr>
            <w:r w:rsidRPr="00E5731C">
              <w:t>4</w:t>
            </w:r>
            <w:r w:rsidR="007B34A2" w:rsidRPr="00E5731C">
              <w:t xml:space="preserve">0°C + </w:t>
            </w:r>
            <w:r w:rsidRPr="00E5731C">
              <w:t>1</w:t>
            </w:r>
            <w:r w:rsidR="007B34A2" w:rsidRPr="00E5731C">
              <w:t>hrs</w:t>
            </w:r>
          </w:p>
        </w:tc>
      </w:tr>
      <w:tr w:rsidR="007B34A2" w:rsidRPr="00E5731C" w:rsidTr="00A26999">
        <w:trPr>
          <w:trHeight w:val="596"/>
          <w:jc w:val="center"/>
        </w:trPr>
        <w:tc>
          <w:tcPr>
            <w:cnfStyle w:val="001000000000" w:firstRow="0" w:lastRow="0" w:firstColumn="1" w:lastColumn="0" w:oddVBand="0" w:evenVBand="0" w:oddHBand="0" w:evenHBand="0" w:firstRowFirstColumn="0" w:firstRowLastColumn="0" w:lastRowFirstColumn="0" w:lastRowLastColumn="0"/>
            <w:tcW w:w="2021" w:type="dxa"/>
            <w:shd w:val="clear" w:color="auto" w:fill="FFFFFF" w:themeFill="background1"/>
          </w:tcPr>
          <w:p w:rsidR="007B34A2" w:rsidRPr="00E5731C" w:rsidRDefault="0066733A" w:rsidP="009961F8">
            <w:pPr>
              <w:pStyle w:val="Sinespaciado"/>
              <w:spacing w:line="360" w:lineRule="auto"/>
              <w:jc w:val="center"/>
              <w:rPr>
                <w:rFonts w:ascii="Times New Roman" w:hAnsi="Times New Roman" w:cs="Times New Roman"/>
              </w:rPr>
            </w:pPr>
            <w:r w:rsidRPr="00E5731C">
              <w:rPr>
                <w:rFonts w:ascii="Times New Roman" w:hAnsi="Times New Roman" w:cs="Times New Roman"/>
              </w:rPr>
              <w:t>4</w:t>
            </w:r>
          </w:p>
        </w:tc>
        <w:tc>
          <w:tcPr>
            <w:tcW w:w="1174"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b/>
              </w:rPr>
            </w:pPr>
            <w:r w:rsidRPr="00E5731C">
              <w:t>a</w:t>
            </w:r>
            <w:r w:rsidRPr="00E5731C">
              <w:rPr>
                <w:vertAlign w:val="subscript"/>
              </w:rPr>
              <w:t>2</w:t>
            </w:r>
            <w:r w:rsidRPr="00E5731C">
              <w:t>b</w:t>
            </w:r>
            <w:r w:rsidR="0066733A" w:rsidRPr="00E5731C">
              <w:rPr>
                <w:vertAlign w:val="subscript"/>
              </w:rPr>
              <w:t>2</w:t>
            </w:r>
          </w:p>
        </w:tc>
        <w:tc>
          <w:tcPr>
            <w:tcW w:w="1762"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sidRPr="00E5731C">
              <w:t xml:space="preserve">40°C + </w:t>
            </w:r>
            <w:r w:rsidR="0066733A" w:rsidRPr="00E5731C">
              <w:t>2</w:t>
            </w:r>
            <w:r w:rsidRPr="00E5731C">
              <w:t>hrs</w:t>
            </w:r>
          </w:p>
        </w:tc>
      </w:tr>
      <w:tr w:rsidR="007B34A2" w:rsidRPr="00E5731C" w:rsidTr="00A26999">
        <w:trPr>
          <w:cnfStyle w:val="000000100000" w:firstRow="0" w:lastRow="0" w:firstColumn="0" w:lastColumn="0" w:oddVBand="0" w:evenVBand="0" w:oddHBand="1" w:evenHBand="0" w:firstRowFirstColumn="0" w:firstRowLastColumn="0" w:lastRowFirstColumn="0" w:lastRowLastColumn="0"/>
          <w:trHeight w:val="596"/>
          <w:jc w:val="center"/>
        </w:trPr>
        <w:tc>
          <w:tcPr>
            <w:cnfStyle w:val="001000000000" w:firstRow="0" w:lastRow="0" w:firstColumn="1" w:lastColumn="0" w:oddVBand="0" w:evenVBand="0" w:oddHBand="0" w:evenHBand="0" w:firstRowFirstColumn="0" w:firstRowLastColumn="0" w:lastRowFirstColumn="0" w:lastRowLastColumn="0"/>
            <w:tcW w:w="2021" w:type="dxa"/>
            <w:shd w:val="clear" w:color="auto" w:fill="FFFFFF" w:themeFill="background1"/>
          </w:tcPr>
          <w:p w:rsidR="007B34A2" w:rsidRPr="00E5731C" w:rsidRDefault="0066733A" w:rsidP="009961F8">
            <w:pPr>
              <w:pStyle w:val="Sinespaciado"/>
              <w:spacing w:line="360" w:lineRule="auto"/>
              <w:jc w:val="center"/>
              <w:rPr>
                <w:rFonts w:ascii="Times New Roman" w:hAnsi="Times New Roman" w:cs="Times New Roman"/>
              </w:rPr>
            </w:pPr>
            <w:r w:rsidRPr="00E5731C">
              <w:rPr>
                <w:rFonts w:ascii="Times New Roman" w:hAnsi="Times New Roman" w:cs="Times New Roman"/>
              </w:rPr>
              <w:t>5</w:t>
            </w:r>
          </w:p>
        </w:tc>
        <w:tc>
          <w:tcPr>
            <w:tcW w:w="1174"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rPr>
                <w:b/>
              </w:rPr>
            </w:pPr>
            <w:r w:rsidRPr="00E5731C">
              <w:t>a</w:t>
            </w:r>
            <w:r w:rsidR="0066733A" w:rsidRPr="00E5731C">
              <w:rPr>
                <w:vertAlign w:val="subscript"/>
              </w:rPr>
              <w:t>3</w:t>
            </w:r>
            <w:r w:rsidRPr="00E5731C">
              <w:t>b</w:t>
            </w:r>
            <w:r w:rsidRPr="00E5731C">
              <w:rPr>
                <w:vertAlign w:val="subscript"/>
              </w:rPr>
              <w:t>1</w:t>
            </w:r>
          </w:p>
        </w:tc>
        <w:tc>
          <w:tcPr>
            <w:tcW w:w="1762" w:type="dxa"/>
            <w:shd w:val="clear" w:color="auto" w:fill="FFFFFF" w:themeFill="background1"/>
          </w:tcPr>
          <w:p w:rsidR="007B34A2" w:rsidRPr="00E5731C" w:rsidRDefault="0066733A" w:rsidP="009B3A08">
            <w:pPr>
              <w:pStyle w:val="NormalWeb"/>
              <w:spacing w:before="0" w:beforeAutospacing="0" w:after="0" w:afterAutospacing="0" w:line="360" w:lineRule="auto"/>
              <w:jc w:val="both"/>
              <w:cnfStyle w:val="000000100000" w:firstRow="0" w:lastRow="0" w:firstColumn="0" w:lastColumn="0" w:oddVBand="0" w:evenVBand="0" w:oddHBand="1" w:evenHBand="0" w:firstRowFirstColumn="0" w:firstRowLastColumn="0" w:lastRowFirstColumn="0" w:lastRowLastColumn="0"/>
            </w:pPr>
            <w:r w:rsidRPr="00E5731C">
              <w:t>5</w:t>
            </w:r>
            <w:r w:rsidR="007B34A2" w:rsidRPr="00E5731C">
              <w:t xml:space="preserve">0°C + </w:t>
            </w:r>
            <w:r w:rsidRPr="00E5731C">
              <w:t>1</w:t>
            </w:r>
            <w:r w:rsidR="007B34A2" w:rsidRPr="00E5731C">
              <w:t>hrs</w:t>
            </w:r>
          </w:p>
        </w:tc>
      </w:tr>
      <w:tr w:rsidR="007B34A2" w:rsidRPr="00E5731C" w:rsidTr="00A26999">
        <w:trPr>
          <w:trHeight w:val="596"/>
          <w:jc w:val="center"/>
        </w:trPr>
        <w:tc>
          <w:tcPr>
            <w:cnfStyle w:val="001000000000" w:firstRow="0" w:lastRow="0" w:firstColumn="1" w:lastColumn="0" w:oddVBand="0" w:evenVBand="0" w:oddHBand="0" w:evenHBand="0" w:firstRowFirstColumn="0" w:firstRowLastColumn="0" w:lastRowFirstColumn="0" w:lastRowLastColumn="0"/>
            <w:tcW w:w="2021" w:type="dxa"/>
            <w:shd w:val="clear" w:color="auto" w:fill="FFFFFF" w:themeFill="background1"/>
          </w:tcPr>
          <w:p w:rsidR="007B34A2" w:rsidRPr="00E5731C" w:rsidRDefault="00764BFF" w:rsidP="009961F8">
            <w:pPr>
              <w:pStyle w:val="Sinespaciado"/>
              <w:spacing w:line="360" w:lineRule="auto"/>
              <w:jc w:val="center"/>
              <w:rPr>
                <w:rFonts w:ascii="Times New Roman" w:hAnsi="Times New Roman" w:cs="Times New Roman"/>
              </w:rPr>
            </w:pPr>
            <w:r w:rsidRPr="00E5731C">
              <w:rPr>
                <w:rFonts w:ascii="Times New Roman" w:hAnsi="Times New Roman" w:cs="Times New Roman"/>
              </w:rPr>
              <w:t>6</w:t>
            </w:r>
          </w:p>
        </w:tc>
        <w:tc>
          <w:tcPr>
            <w:tcW w:w="1174" w:type="dxa"/>
            <w:shd w:val="clear" w:color="auto" w:fill="FFFFFF" w:themeFill="background1"/>
          </w:tcPr>
          <w:p w:rsidR="007B34A2" w:rsidRPr="00E5731C" w:rsidRDefault="007B34A2"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rPr>
                <w:b/>
              </w:rPr>
            </w:pPr>
            <w:r w:rsidRPr="00E5731C">
              <w:t>a</w:t>
            </w:r>
            <w:r w:rsidR="0066733A" w:rsidRPr="00E5731C">
              <w:rPr>
                <w:vertAlign w:val="subscript"/>
              </w:rPr>
              <w:t>3</w:t>
            </w:r>
            <w:r w:rsidRPr="00E5731C">
              <w:t>b</w:t>
            </w:r>
            <w:r w:rsidRPr="00E5731C">
              <w:rPr>
                <w:vertAlign w:val="subscript"/>
              </w:rPr>
              <w:t>2</w:t>
            </w:r>
          </w:p>
        </w:tc>
        <w:tc>
          <w:tcPr>
            <w:tcW w:w="1762" w:type="dxa"/>
            <w:shd w:val="clear" w:color="auto" w:fill="FFFFFF" w:themeFill="background1"/>
          </w:tcPr>
          <w:p w:rsidR="007B34A2" w:rsidRPr="00E5731C" w:rsidRDefault="0066733A" w:rsidP="009B3A08">
            <w:pPr>
              <w:pStyle w:val="NormalWeb"/>
              <w:spacing w:before="0" w:beforeAutospacing="0" w:after="0" w:afterAutospacing="0" w:line="360" w:lineRule="auto"/>
              <w:jc w:val="both"/>
              <w:cnfStyle w:val="000000000000" w:firstRow="0" w:lastRow="0" w:firstColumn="0" w:lastColumn="0" w:oddVBand="0" w:evenVBand="0" w:oddHBand="0" w:evenHBand="0" w:firstRowFirstColumn="0" w:firstRowLastColumn="0" w:lastRowFirstColumn="0" w:lastRowLastColumn="0"/>
            </w:pPr>
            <w:r w:rsidRPr="00E5731C">
              <w:t>5</w:t>
            </w:r>
            <w:r w:rsidR="007B34A2" w:rsidRPr="00E5731C">
              <w:t xml:space="preserve">0°C + </w:t>
            </w:r>
            <w:r w:rsidRPr="00E5731C">
              <w:t>2</w:t>
            </w:r>
            <w:r w:rsidR="007B34A2" w:rsidRPr="00E5731C">
              <w:t>hrs</w:t>
            </w:r>
          </w:p>
        </w:tc>
      </w:tr>
    </w:tbl>
    <w:p w:rsidR="00C276C3" w:rsidRPr="0078347D" w:rsidRDefault="00DB2BC2" w:rsidP="009B3A08">
      <w:pPr>
        <w:pStyle w:val="Ttulo3"/>
        <w:numPr>
          <w:ilvl w:val="2"/>
          <w:numId w:val="12"/>
        </w:numPr>
        <w:ind w:left="567" w:hanging="567"/>
      </w:pPr>
      <w:bookmarkStart w:id="40" w:name="_Toc472870092"/>
      <w:r w:rsidRPr="0078347D">
        <w:lastRenderedPageBreak/>
        <w:t>Características del Experimento</w:t>
      </w:r>
      <w:bookmarkEnd w:id="40"/>
    </w:p>
    <w:p w:rsidR="007D49CF" w:rsidRPr="00E5731C" w:rsidRDefault="007D49CF" w:rsidP="009B3A08">
      <w:pPr>
        <w:suppressAutoHyphens w:val="0"/>
        <w:spacing w:before="240" w:after="240" w:line="360" w:lineRule="auto"/>
        <w:jc w:val="both"/>
        <w:rPr>
          <w:rFonts w:ascii="Times New Roman" w:hAnsi="Times New Roman" w:cs="Times New Roman"/>
          <w:color w:val="auto"/>
        </w:rPr>
      </w:pPr>
      <w:r w:rsidRPr="00E5731C">
        <w:rPr>
          <w:rFonts w:ascii="Times New Roman" w:hAnsi="Times New Roman" w:cs="Times New Roman"/>
          <w:color w:val="auto"/>
        </w:rPr>
        <w:t>Tamaño de la unidad experimental = 25 g</w:t>
      </w:r>
    </w:p>
    <w:p w:rsidR="007D49CF" w:rsidRPr="00E5731C" w:rsidRDefault="007D49CF" w:rsidP="009B3A08">
      <w:pPr>
        <w:suppressAutoHyphens w:val="0"/>
        <w:spacing w:before="240" w:after="240" w:line="360" w:lineRule="auto"/>
        <w:jc w:val="both"/>
        <w:rPr>
          <w:rFonts w:ascii="Times New Roman" w:hAnsi="Times New Roman" w:cs="Times New Roman"/>
          <w:color w:val="auto"/>
        </w:rPr>
      </w:pPr>
      <w:r w:rsidRPr="00E5731C">
        <w:rPr>
          <w:rFonts w:ascii="Times New Roman" w:hAnsi="Times New Roman" w:cs="Times New Roman"/>
          <w:color w:val="auto"/>
        </w:rPr>
        <w:t>Factores de estudio = 2</w:t>
      </w:r>
    </w:p>
    <w:p w:rsidR="007D49CF" w:rsidRPr="00E5731C" w:rsidRDefault="007D49CF" w:rsidP="009B3A08">
      <w:pPr>
        <w:suppressAutoHyphens w:val="0"/>
        <w:spacing w:before="240" w:after="240" w:line="360" w:lineRule="auto"/>
        <w:jc w:val="both"/>
        <w:rPr>
          <w:rFonts w:ascii="Times New Roman" w:hAnsi="Times New Roman" w:cs="Times New Roman"/>
          <w:color w:val="auto"/>
        </w:rPr>
      </w:pPr>
      <w:r w:rsidRPr="00E5731C">
        <w:rPr>
          <w:rFonts w:ascii="Times New Roman" w:hAnsi="Times New Roman" w:cs="Times New Roman"/>
          <w:color w:val="auto"/>
        </w:rPr>
        <w:t>Tratamientos = 6</w:t>
      </w:r>
    </w:p>
    <w:p w:rsidR="007D49CF" w:rsidRPr="00E5731C" w:rsidRDefault="00D109BB" w:rsidP="009B3A08">
      <w:pPr>
        <w:suppressAutoHyphens w:val="0"/>
        <w:spacing w:before="240" w:after="240" w:line="360" w:lineRule="auto"/>
        <w:jc w:val="both"/>
        <w:rPr>
          <w:rFonts w:ascii="Times New Roman" w:hAnsi="Times New Roman" w:cs="Times New Roman"/>
          <w:color w:val="auto"/>
        </w:rPr>
      </w:pPr>
      <w:r w:rsidRPr="00E5731C">
        <w:rPr>
          <w:rFonts w:ascii="Times New Roman" w:hAnsi="Times New Roman" w:cs="Times New Roman"/>
          <w:color w:val="auto"/>
        </w:rPr>
        <w:t>Repeticiones = 3</w:t>
      </w:r>
    </w:p>
    <w:p w:rsidR="007D49CF" w:rsidRPr="00E5731C" w:rsidRDefault="007D49CF" w:rsidP="009B3A08">
      <w:pPr>
        <w:suppressAutoHyphens w:val="0"/>
        <w:spacing w:before="240" w:after="240" w:line="360" w:lineRule="auto"/>
        <w:jc w:val="both"/>
        <w:rPr>
          <w:rFonts w:ascii="Times New Roman" w:hAnsi="Times New Roman" w:cs="Times New Roman"/>
          <w:color w:val="auto"/>
        </w:rPr>
      </w:pPr>
      <w:r w:rsidRPr="00E5731C">
        <w:rPr>
          <w:rFonts w:ascii="Times New Roman" w:hAnsi="Times New Roman" w:cs="Times New Roman"/>
          <w:color w:val="auto"/>
        </w:rPr>
        <w:t>Unidades experimentales = 18</w:t>
      </w:r>
    </w:p>
    <w:p w:rsidR="007D49CF" w:rsidRPr="0078347D" w:rsidRDefault="007D49CF" w:rsidP="009B3A08">
      <w:pPr>
        <w:pStyle w:val="Ttulo3"/>
        <w:numPr>
          <w:ilvl w:val="2"/>
          <w:numId w:val="12"/>
        </w:numPr>
        <w:ind w:left="567" w:hanging="567"/>
      </w:pPr>
      <w:bookmarkStart w:id="41" w:name="_Toc472870093"/>
      <w:r w:rsidRPr="0078347D">
        <w:t>Tipo de Diseño Experimental</w:t>
      </w:r>
      <w:bookmarkEnd w:id="41"/>
    </w:p>
    <w:p w:rsidR="00F463D0" w:rsidRPr="00E5731C" w:rsidRDefault="007D49CF" w:rsidP="009B3A08">
      <w:pPr>
        <w:spacing w:before="240" w:after="240" w:line="360" w:lineRule="auto"/>
        <w:jc w:val="both"/>
        <w:rPr>
          <w:rFonts w:ascii="Times New Roman" w:hAnsi="Times New Roman" w:cs="Times New Roman"/>
        </w:rPr>
      </w:pPr>
      <w:r w:rsidRPr="00E5731C">
        <w:rPr>
          <w:rFonts w:ascii="Times New Roman" w:hAnsi="Times New Roman" w:cs="Times New Roman"/>
        </w:rPr>
        <w:t xml:space="preserve">En la presente investigación se aplicó un diseño completamente al azar (DCA) con tres repeticiones, el cual se ajusta al siguiente modelo lineal. </w:t>
      </w:r>
    </w:p>
    <w:p w:rsidR="007D49CF" w:rsidRPr="00E5731C" w:rsidRDefault="007D49CF" w:rsidP="009B3A08">
      <w:pPr>
        <w:pStyle w:val="NormalWeb"/>
        <w:spacing w:before="240" w:beforeAutospacing="0" w:after="240" w:afterAutospacing="0" w:line="360" w:lineRule="auto"/>
        <w:jc w:val="both"/>
        <w:rPr>
          <w:b/>
        </w:rPr>
      </w:pPr>
      <m:oMathPara>
        <m:oMath>
          <m:r>
            <m:rPr>
              <m:sty m:val="bi"/>
            </m:rPr>
            <w:rPr>
              <w:rFonts w:ascii="Cambria Math" w:hAnsi="Cambria Math"/>
            </w:rPr>
            <m:t>Yijl=u+Ai+Bj+</m:t>
          </m:r>
          <m:d>
            <m:dPr>
              <m:ctrlPr>
                <w:rPr>
                  <w:rFonts w:ascii="Cambria Math" w:hAnsi="Cambria Math"/>
                  <w:b/>
                  <w:i/>
                </w:rPr>
              </m:ctrlPr>
            </m:dPr>
            <m:e>
              <m:r>
                <m:rPr>
                  <m:sty m:val="bi"/>
                </m:rPr>
                <w:rPr>
                  <w:rFonts w:ascii="Cambria Math" w:hAnsi="Cambria Math"/>
                </w:rPr>
                <m:t>AB</m:t>
              </m:r>
            </m:e>
          </m:d>
          <m:r>
            <m:rPr>
              <m:sty m:val="bi"/>
            </m:rPr>
            <w:rPr>
              <w:rFonts w:ascii="Cambria Math" w:hAnsi="Cambria Math"/>
            </w:rPr>
            <m:t>ij+∑ij</m:t>
          </m:r>
        </m:oMath>
      </m:oMathPara>
    </w:p>
    <w:p w:rsidR="007D49CF" w:rsidRPr="00E5731C" w:rsidRDefault="007D49CF" w:rsidP="009B3A08">
      <w:pPr>
        <w:pStyle w:val="NormalWeb"/>
        <w:spacing w:before="240" w:beforeAutospacing="0" w:after="240" w:afterAutospacing="0" w:line="360" w:lineRule="auto"/>
        <w:jc w:val="both"/>
        <w:rPr>
          <w:b/>
        </w:rPr>
      </w:pPr>
      <w:r w:rsidRPr="00E5731C">
        <w:rPr>
          <w:b/>
        </w:rPr>
        <w:t>Y</w:t>
      </w:r>
      <w:r w:rsidRPr="00E5731C">
        <w:rPr>
          <w:b/>
          <w:vertAlign w:val="subscript"/>
        </w:rPr>
        <w:t>ijl</w:t>
      </w:r>
      <w:r w:rsidRPr="00E5731C">
        <w:rPr>
          <w:b/>
        </w:rPr>
        <w:t xml:space="preserve">: </w:t>
      </w:r>
      <w:r w:rsidRPr="00E5731C">
        <w:t>Variables de Investigación</w:t>
      </w:r>
    </w:p>
    <w:p w:rsidR="007D49CF" w:rsidRPr="00E5731C" w:rsidRDefault="007D49CF" w:rsidP="009B3A08">
      <w:pPr>
        <w:pStyle w:val="NormalWeb"/>
        <w:spacing w:before="240" w:beforeAutospacing="0" w:after="240" w:afterAutospacing="0" w:line="360" w:lineRule="auto"/>
        <w:jc w:val="both"/>
      </w:pPr>
      <w:r w:rsidRPr="00E5731C">
        <w:rPr>
          <w:b/>
        </w:rPr>
        <w:t xml:space="preserve">u: </w:t>
      </w:r>
      <w:r w:rsidRPr="00E5731C">
        <w:t>Media General</w:t>
      </w:r>
    </w:p>
    <w:p w:rsidR="007D49CF" w:rsidRPr="00E5731C" w:rsidRDefault="007D49CF" w:rsidP="009B3A08">
      <w:pPr>
        <w:pStyle w:val="NormalWeb"/>
        <w:spacing w:before="240" w:beforeAutospacing="0" w:after="240" w:afterAutospacing="0" w:line="360" w:lineRule="auto"/>
        <w:jc w:val="both"/>
      </w:pPr>
      <w:r w:rsidRPr="00E5731C">
        <w:rPr>
          <w:b/>
        </w:rPr>
        <w:t>A</w:t>
      </w:r>
      <w:r w:rsidRPr="00E5731C">
        <w:rPr>
          <w:b/>
          <w:vertAlign w:val="subscript"/>
        </w:rPr>
        <w:t>j</w:t>
      </w:r>
      <w:r w:rsidRPr="00E5731C">
        <w:rPr>
          <w:b/>
        </w:rPr>
        <w:t>:</w:t>
      </w:r>
      <w:r w:rsidRPr="00E5731C">
        <w:t xml:space="preserve"> Efecto del i-esimo tratamiento del Factor A</w:t>
      </w:r>
    </w:p>
    <w:p w:rsidR="007D49CF" w:rsidRPr="00E5731C" w:rsidRDefault="007D49CF" w:rsidP="009B3A08">
      <w:pPr>
        <w:pStyle w:val="NormalWeb"/>
        <w:spacing w:before="240" w:beforeAutospacing="0" w:after="240" w:afterAutospacing="0" w:line="360" w:lineRule="auto"/>
        <w:jc w:val="both"/>
      </w:pPr>
      <w:r w:rsidRPr="00E5731C">
        <w:rPr>
          <w:b/>
        </w:rPr>
        <w:t>B</w:t>
      </w:r>
      <w:r w:rsidRPr="00E5731C">
        <w:rPr>
          <w:b/>
          <w:vertAlign w:val="subscript"/>
        </w:rPr>
        <w:t>j</w:t>
      </w:r>
      <w:r w:rsidRPr="00E5731C">
        <w:rPr>
          <w:b/>
        </w:rPr>
        <w:t xml:space="preserve">: </w:t>
      </w:r>
      <w:r w:rsidRPr="00E5731C">
        <w:t>Efecto del i-esimo tratamiento del Factor B</w:t>
      </w:r>
    </w:p>
    <w:p w:rsidR="007D49CF" w:rsidRPr="00E5731C" w:rsidRDefault="007D49CF" w:rsidP="009B3A08">
      <w:pPr>
        <w:pStyle w:val="NormalWeb"/>
        <w:spacing w:before="240" w:beforeAutospacing="0" w:after="240" w:afterAutospacing="0" w:line="360" w:lineRule="auto"/>
        <w:jc w:val="both"/>
      </w:pPr>
      <w:r w:rsidRPr="00E5731C">
        <w:rPr>
          <w:b/>
        </w:rPr>
        <w:t>A * B</w:t>
      </w:r>
      <w:r w:rsidRPr="00E5731C">
        <w:rPr>
          <w:b/>
          <w:vertAlign w:val="subscript"/>
        </w:rPr>
        <w:t>ij</w:t>
      </w:r>
      <w:r w:rsidRPr="00E5731C">
        <w:rPr>
          <w:b/>
        </w:rPr>
        <w:t xml:space="preserve"> = </w:t>
      </w:r>
      <w:r w:rsidRPr="00E5731C">
        <w:t>Efecto de la Interacción A*B</w:t>
      </w:r>
    </w:p>
    <w:p w:rsidR="00E473E2" w:rsidRDefault="007D49CF" w:rsidP="009B3A08">
      <w:pPr>
        <w:pStyle w:val="NormalWeb"/>
        <w:spacing w:before="240" w:beforeAutospacing="0" w:after="240" w:afterAutospacing="0" w:line="360" w:lineRule="auto"/>
        <w:jc w:val="both"/>
      </w:pPr>
      <w:r w:rsidRPr="00E5731C">
        <w:rPr>
          <w:b/>
        </w:rPr>
        <w:t>∑</w:t>
      </w:r>
      <w:r w:rsidRPr="00E5731C">
        <w:rPr>
          <w:b/>
          <w:vertAlign w:val="subscript"/>
        </w:rPr>
        <w:t>ij =</w:t>
      </w:r>
      <w:r w:rsidRPr="00E5731C">
        <w:t xml:space="preserve"> Error del i- esimo Tratamiento</w:t>
      </w:r>
    </w:p>
    <w:p w:rsidR="009961F8" w:rsidRDefault="009961F8" w:rsidP="009B3A08">
      <w:pPr>
        <w:pStyle w:val="NormalWeb"/>
        <w:spacing w:before="240" w:beforeAutospacing="0" w:after="240" w:afterAutospacing="0" w:line="360" w:lineRule="auto"/>
        <w:jc w:val="both"/>
      </w:pPr>
    </w:p>
    <w:p w:rsidR="009961F8" w:rsidRDefault="009961F8" w:rsidP="009B3A08">
      <w:pPr>
        <w:pStyle w:val="NormalWeb"/>
        <w:spacing w:before="240" w:beforeAutospacing="0" w:after="240" w:afterAutospacing="0" w:line="360" w:lineRule="auto"/>
        <w:jc w:val="both"/>
      </w:pPr>
    </w:p>
    <w:p w:rsidR="00A26999" w:rsidRDefault="00A26999" w:rsidP="009B3A08">
      <w:pPr>
        <w:pStyle w:val="NormalWeb"/>
        <w:spacing w:before="240" w:beforeAutospacing="0" w:after="240" w:afterAutospacing="0" w:line="360" w:lineRule="auto"/>
        <w:jc w:val="both"/>
      </w:pPr>
    </w:p>
    <w:p w:rsidR="007D49CF" w:rsidRPr="0078347D" w:rsidRDefault="007D49CF" w:rsidP="009B3A08">
      <w:pPr>
        <w:pStyle w:val="Ttulo3"/>
        <w:numPr>
          <w:ilvl w:val="2"/>
          <w:numId w:val="12"/>
        </w:numPr>
        <w:ind w:left="567" w:hanging="567"/>
      </w:pPr>
      <w:bookmarkStart w:id="42" w:name="_Toc472870094"/>
      <w:r w:rsidRPr="0078347D">
        <w:lastRenderedPageBreak/>
        <w:t>Esquema del Análisis de Varianza</w:t>
      </w:r>
      <w:bookmarkEnd w:id="42"/>
    </w:p>
    <w:p w:rsidR="00F463D0" w:rsidRPr="00E5731C" w:rsidRDefault="0049649C" w:rsidP="009B3A08">
      <w:pPr>
        <w:pStyle w:val="Sinespaciado"/>
        <w:spacing w:before="240" w:after="240" w:line="360" w:lineRule="auto"/>
        <w:jc w:val="both"/>
        <w:rPr>
          <w:rFonts w:ascii="Times New Roman" w:hAnsi="Times New Roman" w:cs="Times New Roman"/>
        </w:rPr>
      </w:pPr>
      <w:r>
        <w:rPr>
          <w:rFonts w:ascii="Times New Roman" w:hAnsi="Times New Roman" w:cs="Times New Roman"/>
          <w:b/>
        </w:rPr>
        <w:t>Cuadro N° 11</w:t>
      </w:r>
      <w:r w:rsidR="00CE0430">
        <w:rPr>
          <w:rFonts w:ascii="Times New Roman" w:hAnsi="Times New Roman" w:cs="Times New Roman"/>
          <w:b/>
        </w:rPr>
        <w:t xml:space="preserve">. </w:t>
      </w:r>
      <w:r w:rsidR="007D49CF" w:rsidRPr="00E5731C">
        <w:rPr>
          <w:rFonts w:ascii="Times New Roman" w:hAnsi="Times New Roman" w:cs="Times New Roman"/>
        </w:rPr>
        <w:t>Esquema del Análisis de Varianza</w:t>
      </w:r>
    </w:p>
    <w:tbl>
      <w:tblPr>
        <w:tblStyle w:val="Tablaconcuadrcula"/>
        <w:tblW w:w="903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1842"/>
        <w:gridCol w:w="1985"/>
        <w:gridCol w:w="1203"/>
        <w:gridCol w:w="1207"/>
        <w:gridCol w:w="1134"/>
      </w:tblGrid>
      <w:tr w:rsidR="007D49CF" w:rsidRPr="00755EF7" w:rsidTr="00E31ED2">
        <w:trPr>
          <w:trHeight w:val="798"/>
        </w:trPr>
        <w:tc>
          <w:tcPr>
            <w:tcW w:w="9039" w:type="dxa"/>
            <w:gridSpan w:val="6"/>
            <w:tcBorders>
              <w:top w:val="single" w:sz="4" w:space="0" w:color="auto"/>
              <w:bottom w:val="single" w:sz="4" w:space="0" w:color="auto"/>
            </w:tcBorders>
            <w:hideMark/>
          </w:tcPr>
          <w:p w:rsidR="007D49CF" w:rsidRPr="00755EF7" w:rsidRDefault="007D49CF" w:rsidP="009B3A08">
            <w:pPr>
              <w:pStyle w:val="Prrafodelista"/>
              <w:spacing w:before="100" w:beforeAutospacing="1" w:after="100" w:afterAutospacing="1" w:line="240" w:lineRule="auto"/>
              <w:ind w:left="0"/>
              <w:jc w:val="both"/>
              <w:rPr>
                <w:rFonts w:ascii="Times New Roman" w:hAnsi="Times New Roman" w:cs="Times New Roman"/>
                <w:lang w:val="es-AR" w:eastAsia="es-AR"/>
              </w:rPr>
            </w:pPr>
            <w:r w:rsidRPr="00755EF7">
              <w:rPr>
                <w:rFonts w:ascii="Times New Roman" w:hAnsi="Times New Roman" w:cs="Times New Roman"/>
              </w:rPr>
              <w:t>Análisis de Varianza (</w:t>
            </w:r>
            <w:r w:rsidR="00367B97" w:rsidRPr="00755EF7">
              <w:rPr>
                <w:rFonts w:ascii="Times New Roman" w:hAnsi="Times New Roman" w:cs="Times New Roman"/>
              </w:rPr>
              <w:t>ANOVA</w:t>
            </w:r>
            <w:r w:rsidR="00367B97">
              <w:rPr>
                <w:rFonts w:ascii="Times New Roman" w:hAnsi="Times New Roman" w:cs="Times New Roman"/>
              </w:rPr>
              <w:t xml:space="preserve"> </w:t>
            </w:r>
            <w:r w:rsidR="00367B97" w:rsidRPr="00755EF7">
              <w:rPr>
                <w:rFonts w:ascii="Times New Roman" w:hAnsi="Times New Roman" w:cs="Times New Roman"/>
              </w:rPr>
              <w:t>ó</w:t>
            </w:r>
            <w:r w:rsidR="00367B97">
              <w:rPr>
                <w:rFonts w:ascii="Times New Roman" w:hAnsi="Times New Roman" w:cs="Times New Roman"/>
              </w:rPr>
              <w:t xml:space="preserve"> </w:t>
            </w:r>
            <w:r w:rsidR="00367B97" w:rsidRPr="00755EF7">
              <w:rPr>
                <w:rFonts w:ascii="Times New Roman" w:hAnsi="Times New Roman" w:cs="Times New Roman"/>
              </w:rPr>
              <w:t>ADEVA</w:t>
            </w:r>
            <w:r w:rsidRPr="00755EF7">
              <w:rPr>
                <w:rFonts w:ascii="Times New Roman" w:hAnsi="Times New Roman" w:cs="Times New Roman"/>
              </w:rPr>
              <w:t xml:space="preserve"> ó ANVA) para Diseño Completamente al Azar (DCA)</w:t>
            </w:r>
          </w:p>
        </w:tc>
      </w:tr>
      <w:tr w:rsidR="007D49CF" w:rsidRPr="00755EF7" w:rsidTr="00CE0430">
        <w:trPr>
          <w:trHeight w:val="502"/>
        </w:trPr>
        <w:tc>
          <w:tcPr>
            <w:tcW w:w="1668"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F. de V</m:t>
                    </m:r>
                  </m:e>
                  <m:sub>
                    <m:d>
                      <m:dPr>
                        <m:ctrlPr>
                          <w:rPr>
                            <w:rFonts w:ascii="Cambria Math" w:hAnsi="Cambria Math" w:cs="Times New Roman"/>
                            <w:b/>
                            <w:bCs/>
                            <w:i/>
                            <w:iCs/>
                          </w:rPr>
                        </m:ctrlPr>
                      </m:dPr>
                      <m:e>
                        <m:r>
                          <m:rPr>
                            <m:sty m:val="bi"/>
                          </m:rPr>
                          <w:rPr>
                            <w:rFonts w:ascii="Cambria Math" w:hAnsi="Cambria Math" w:cs="Times New Roman"/>
                            <w:lang w:val="es-MX"/>
                          </w:rPr>
                          <m:t>Factor de Vari</m:t>
                        </m:r>
                        <m:r>
                          <m:rPr>
                            <m:sty m:val="bi"/>
                          </m:rPr>
                          <w:rPr>
                            <w:rFonts w:ascii="Cambria Math" w:hAnsi="Cambria Math" w:cs="Cambria Math"/>
                            <w:lang w:val="es-MX"/>
                          </w:rPr>
                          <m:t>a</m:t>
                        </m:r>
                        <m:r>
                          <m:rPr>
                            <m:sty m:val="bi"/>
                          </m:rPr>
                          <w:rPr>
                            <w:rFonts w:ascii="Cambria Math" w:hAnsi="Cambria Math" w:cs="Times New Roman"/>
                            <w:lang w:val="es-MX"/>
                          </w:rPr>
                          <m:t>ción</m:t>
                        </m:r>
                      </m:e>
                    </m:d>
                  </m:sub>
                </m:sSub>
              </m:oMath>
            </m:oMathPara>
          </w:p>
        </w:tc>
        <w:tc>
          <w:tcPr>
            <w:tcW w:w="1842"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gl</m:t>
                    </m:r>
                  </m:e>
                  <m:sub>
                    <m:r>
                      <m:rPr>
                        <m:sty m:val="bi"/>
                      </m:rPr>
                      <w:rPr>
                        <w:rFonts w:ascii="Cambria Math" w:hAnsi="Cambria Math" w:cs="Times New Roman"/>
                        <w:lang w:val="es-MX"/>
                      </w:rPr>
                      <m:t>(Grados de Libertad)</m:t>
                    </m:r>
                  </m:sub>
                </m:sSub>
              </m:oMath>
            </m:oMathPara>
          </w:p>
        </w:tc>
        <w:tc>
          <w:tcPr>
            <w:tcW w:w="1985"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SC</m:t>
                    </m:r>
                  </m:e>
                  <m:sub>
                    <m:r>
                      <m:rPr>
                        <m:sty m:val="bi"/>
                      </m:rPr>
                      <w:rPr>
                        <w:rFonts w:ascii="Cambria Math" w:hAnsi="Cambria Math" w:cs="Times New Roman"/>
                        <w:lang w:val="es-MX"/>
                      </w:rPr>
                      <m:t>(Suma de Cuadrados)</m:t>
                    </m:r>
                  </m:sub>
                </m:sSub>
              </m:oMath>
            </m:oMathPara>
          </w:p>
        </w:tc>
        <w:tc>
          <w:tcPr>
            <w:tcW w:w="1203"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SC</m:t>
                    </m:r>
                  </m:e>
                  <m:sub>
                    <m:r>
                      <m:rPr>
                        <m:sty m:val="bi"/>
                      </m:rPr>
                      <w:rPr>
                        <w:rFonts w:ascii="Cambria Math" w:hAnsi="Cambria Math" w:cs="Times New Roman"/>
                        <w:lang w:val="es-MX"/>
                      </w:rPr>
                      <m:t>(Suma de Cuadrados)</m:t>
                    </m:r>
                  </m:sub>
                </m:sSub>
              </m:oMath>
            </m:oMathPara>
          </w:p>
        </w:tc>
        <w:tc>
          <w:tcPr>
            <w:tcW w:w="1207"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F</m:t>
                    </m:r>
                  </m:e>
                  <m:sub>
                    <m:r>
                      <m:rPr>
                        <m:sty m:val="bi"/>
                      </m:rPr>
                      <w:rPr>
                        <w:rFonts w:ascii="Cambria Math" w:hAnsi="Cambria Math" w:cs="Times New Roman"/>
                        <w:lang w:val="es-MX"/>
                      </w:rPr>
                      <m:t>(calculada)</m:t>
                    </m:r>
                  </m:sub>
                </m:sSub>
              </m:oMath>
            </m:oMathPara>
          </w:p>
        </w:tc>
        <w:tc>
          <w:tcPr>
            <w:tcW w:w="1134" w:type="dxa"/>
            <w:tcBorders>
              <w:top w:val="single" w:sz="4" w:space="0" w:color="auto"/>
            </w:tcBorders>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F</m:t>
                    </m:r>
                  </m:e>
                  <m:sub>
                    <m:r>
                      <m:rPr>
                        <m:sty m:val="bi"/>
                      </m:rPr>
                      <w:rPr>
                        <w:rFonts w:ascii="Cambria Math" w:hAnsi="Cambria Math" w:cs="Times New Roman"/>
                        <w:lang w:val="es-MX"/>
                      </w:rPr>
                      <m:t>(tablas)</m:t>
                    </m:r>
                  </m:sub>
                </m:sSub>
              </m:oMath>
            </m:oMathPara>
          </w:p>
        </w:tc>
      </w:tr>
      <w:tr w:rsidR="007D49CF" w:rsidRPr="00755EF7" w:rsidTr="00CE0430">
        <w:trPr>
          <w:trHeight w:val="1000"/>
        </w:trPr>
        <w:tc>
          <w:tcPr>
            <w:tcW w:w="1668" w:type="dxa"/>
            <w:hideMark/>
          </w:tcPr>
          <w:p w:rsidR="007D49CF" w:rsidRPr="00CE0430" w:rsidRDefault="007D49CF" w:rsidP="009B3A08">
            <w:pPr>
              <w:pStyle w:val="Prrafodelista"/>
              <w:spacing w:before="100" w:beforeAutospacing="1" w:after="100" w:afterAutospacing="1" w:line="360" w:lineRule="auto"/>
              <w:ind w:left="0"/>
              <w:jc w:val="both"/>
              <w:rPr>
                <w:rFonts w:ascii="Times New Roman" w:hAnsi="Times New Roman" w:cs="Times New Roman"/>
                <w:b/>
                <w:lang w:val="es-AR" w:eastAsia="es-AR"/>
              </w:rPr>
            </w:pPr>
            <w:r w:rsidRPr="00CE0430">
              <w:rPr>
                <w:rFonts w:ascii="Times New Roman" w:hAnsi="Times New Roman" w:cs="Times New Roman"/>
                <w:b/>
              </w:rPr>
              <w:t>Total</w:t>
            </w:r>
          </w:p>
        </w:tc>
        <w:tc>
          <w:tcPr>
            <w:tcW w:w="1842"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d>
                  <m:dPr>
                    <m:ctrlPr>
                      <w:rPr>
                        <w:rFonts w:ascii="Cambria Math" w:hAnsi="Cambria Math" w:cs="Times New Roman"/>
                        <w:b/>
                        <w:bCs/>
                        <w:i/>
                        <w:iCs/>
                      </w:rPr>
                    </m:ctrlPr>
                  </m:dPr>
                  <m:e>
                    <m:r>
                      <m:rPr>
                        <m:sty m:val="bi"/>
                      </m:rPr>
                      <w:rPr>
                        <w:rFonts w:ascii="Cambria Math" w:hAnsi="Cambria Math" w:cs="Times New Roman"/>
                        <w:lang w:val="es-MX"/>
                      </w:rPr>
                      <m:t>rt-1</m:t>
                    </m:r>
                  </m:e>
                </m:d>
              </m:oMath>
            </m:oMathPara>
          </w:p>
        </w:tc>
        <w:tc>
          <w:tcPr>
            <w:tcW w:w="1985"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type m:val="lin"/>
                    <m:ctrlPr>
                      <w:rPr>
                        <w:rFonts w:ascii="Cambria Math" w:hAnsi="Cambria Math" w:cs="Times New Roman"/>
                        <w:b/>
                        <w:bCs/>
                        <w:i/>
                        <w:iCs/>
                      </w:rPr>
                    </m:ctrlPr>
                  </m:fPr>
                  <m:num>
                    <m:d>
                      <m:dPr>
                        <m:begChr m:val="["/>
                        <m:endChr m:val="]"/>
                        <m:ctrlPr>
                          <w:rPr>
                            <w:rFonts w:ascii="Cambria Math" w:hAnsi="Cambria Math" w:cs="Times New Roman"/>
                            <w:b/>
                            <w:bCs/>
                            <w:i/>
                            <w:iCs/>
                          </w:rPr>
                        </m:ctrlPr>
                      </m:dPr>
                      <m:e>
                        <m:nary>
                          <m:naryPr>
                            <m:chr m:val="∑"/>
                            <m:limLoc m:val="undOvr"/>
                            <m:ctrlPr>
                              <w:rPr>
                                <w:rFonts w:ascii="Cambria Math" w:hAnsi="Cambria Math" w:cs="Times New Roman"/>
                                <w:b/>
                                <w:bCs/>
                                <w:i/>
                                <w:iCs/>
                              </w:rPr>
                            </m:ctrlPr>
                          </m:naryPr>
                          <m:sub>
                            <m:r>
                              <m:rPr>
                                <m:sty m:val="bi"/>
                              </m:rPr>
                              <w:rPr>
                                <w:rFonts w:ascii="Cambria Math" w:hAnsi="Cambria Math" w:cs="Times New Roman"/>
                                <w:lang w:val="es-MX"/>
                              </w:rPr>
                              <m:t>1</m:t>
                            </m:r>
                          </m:sub>
                          <m:sup>
                            <m:r>
                              <m:rPr>
                                <m:sty m:val="bi"/>
                              </m:rPr>
                              <w:rPr>
                                <w:rFonts w:ascii="Cambria Math" w:hAnsi="Cambria Math" w:cs="Times New Roman"/>
                                <w:lang w:val="es-MX"/>
                              </w:rPr>
                              <m:t>rt</m:t>
                            </m:r>
                          </m:sup>
                          <m:e>
                            <m:sSup>
                              <m:sSupPr>
                                <m:ctrlPr>
                                  <w:rPr>
                                    <w:rFonts w:ascii="Cambria Math" w:hAnsi="Cambria Math" w:cs="Times New Roman"/>
                                    <w:b/>
                                    <w:bCs/>
                                    <w:i/>
                                    <w:iCs/>
                                  </w:rPr>
                                </m:ctrlPr>
                              </m:sSupPr>
                              <m:e>
                                <m:r>
                                  <m:rPr>
                                    <m:sty m:val="bi"/>
                                  </m:rPr>
                                  <w:rPr>
                                    <w:rFonts w:ascii="Cambria Math" w:hAnsi="Cambria Math" w:cs="Times New Roman"/>
                                    <w:lang w:val="es-MX"/>
                                  </w:rPr>
                                  <m:t>X</m:t>
                                </m:r>
                              </m:e>
                              <m:sup>
                                <m:r>
                                  <m:rPr>
                                    <m:sty m:val="bi"/>
                                  </m:rPr>
                                  <w:rPr>
                                    <w:rFonts w:ascii="Cambria Math" w:hAnsi="Cambria Math" w:cs="Times New Roman"/>
                                    <w:lang w:val="es-MX"/>
                                  </w:rPr>
                                  <m:t>2</m:t>
                                </m:r>
                              </m:sup>
                            </m:sSup>
                          </m:e>
                        </m:nary>
                        <m:r>
                          <m:rPr>
                            <m:sty m:val="bi"/>
                          </m:rPr>
                          <w:rPr>
                            <w:rFonts w:ascii="Cambria Math" w:hAnsi="Cambria Math" w:cs="Times New Roman"/>
                            <w:lang w:val="es-MX"/>
                          </w:rPr>
                          <m:t>-</m:t>
                        </m:r>
                        <m:sSup>
                          <m:sSupPr>
                            <m:ctrlPr>
                              <w:rPr>
                                <w:rFonts w:ascii="Cambria Math" w:hAnsi="Cambria Math" w:cs="Times New Roman"/>
                                <w:b/>
                                <w:bCs/>
                                <w:i/>
                                <w:iCs/>
                              </w:rPr>
                            </m:ctrlPr>
                          </m:sSupPr>
                          <m:e>
                            <m:d>
                              <m:dPr>
                                <m:ctrlPr>
                                  <w:rPr>
                                    <w:rFonts w:ascii="Cambria Math" w:hAnsi="Cambria Math" w:cs="Times New Roman"/>
                                    <w:b/>
                                    <w:bCs/>
                                    <w:i/>
                                    <w:iCs/>
                                  </w:rPr>
                                </m:ctrlPr>
                              </m:dPr>
                              <m:e>
                                <m:nary>
                                  <m:naryPr>
                                    <m:chr m:val="∑"/>
                                    <m:limLoc m:val="undOvr"/>
                                    <m:ctrlPr>
                                      <w:rPr>
                                        <w:rFonts w:ascii="Cambria Math" w:hAnsi="Cambria Math" w:cs="Times New Roman"/>
                                        <w:b/>
                                        <w:bCs/>
                                        <w:i/>
                                        <w:iCs/>
                                      </w:rPr>
                                    </m:ctrlPr>
                                  </m:naryPr>
                                  <m:sub>
                                    <m:r>
                                      <m:rPr>
                                        <m:sty m:val="bi"/>
                                      </m:rPr>
                                      <w:rPr>
                                        <w:rFonts w:ascii="Cambria Math" w:hAnsi="Cambria Math" w:cs="Times New Roman"/>
                                        <w:lang w:val="es-MX"/>
                                      </w:rPr>
                                      <m:t>1</m:t>
                                    </m:r>
                                  </m:sub>
                                  <m:sup>
                                    <m:r>
                                      <m:rPr>
                                        <m:sty m:val="bi"/>
                                      </m:rPr>
                                      <w:rPr>
                                        <w:rFonts w:ascii="Cambria Math" w:hAnsi="Cambria Math" w:cs="Times New Roman"/>
                                        <w:lang w:val="es-MX"/>
                                      </w:rPr>
                                      <m:t>rt</m:t>
                                    </m:r>
                                  </m:sup>
                                  <m:e>
                                    <m:r>
                                      <m:rPr>
                                        <m:sty m:val="bi"/>
                                      </m:rPr>
                                      <w:rPr>
                                        <w:rFonts w:ascii="Cambria Math" w:hAnsi="Cambria Math" w:cs="Times New Roman"/>
                                        <w:lang w:val="es-MX"/>
                                      </w:rPr>
                                      <m:t>X</m:t>
                                    </m:r>
                                  </m:e>
                                </m:nary>
                              </m:e>
                            </m:d>
                          </m:e>
                          <m:sup>
                            <m:r>
                              <m:rPr>
                                <m:sty m:val="bi"/>
                              </m:rPr>
                              <w:rPr>
                                <w:rFonts w:ascii="Cambria Math" w:hAnsi="Cambria Math" w:cs="Times New Roman"/>
                                <w:lang w:val="es-MX"/>
                              </w:rPr>
                              <m:t>2</m:t>
                            </m:r>
                          </m:sup>
                        </m:sSup>
                      </m:e>
                    </m:d>
                  </m:num>
                  <m:den>
                    <m:r>
                      <m:rPr>
                        <m:sty m:val="bi"/>
                      </m:rPr>
                      <w:rPr>
                        <w:rFonts w:ascii="Cambria Math" w:hAnsi="Cambria Math" w:cs="Times New Roman"/>
                        <w:lang w:val="es-MX"/>
                      </w:rPr>
                      <m:t>rt</m:t>
                    </m:r>
                  </m:den>
                </m:f>
              </m:oMath>
            </m:oMathPara>
          </w:p>
        </w:tc>
        <w:tc>
          <w:tcPr>
            <w:tcW w:w="1203" w:type="dxa"/>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p>
        </w:tc>
        <w:tc>
          <w:tcPr>
            <w:tcW w:w="1207" w:type="dxa"/>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p>
        </w:tc>
        <w:tc>
          <w:tcPr>
            <w:tcW w:w="1134" w:type="dxa"/>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p>
        </w:tc>
      </w:tr>
      <w:tr w:rsidR="007D49CF" w:rsidRPr="00755EF7" w:rsidTr="00CE0430">
        <w:trPr>
          <w:trHeight w:val="1107"/>
        </w:trPr>
        <w:tc>
          <w:tcPr>
            <w:tcW w:w="1668" w:type="dxa"/>
            <w:hideMark/>
          </w:tcPr>
          <w:p w:rsidR="007D49CF" w:rsidRPr="00755EF7" w:rsidRDefault="00CE0430"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r>
              <w:rPr>
                <w:rFonts w:ascii="Times New Roman" w:hAnsi="Times New Roman" w:cs="Times New Roman"/>
                <w:b/>
                <w:bCs/>
                <w:lang w:val="es-MX"/>
              </w:rPr>
              <w:t xml:space="preserve">Tratamientos </w:t>
            </w:r>
          </w:p>
        </w:tc>
        <w:tc>
          <w:tcPr>
            <w:tcW w:w="1842"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d>
                      <m:dPr>
                        <m:ctrlPr>
                          <w:rPr>
                            <w:rFonts w:ascii="Cambria Math" w:hAnsi="Cambria Math" w:cs="Times New Roman"/>
                            <w:b/>
                            <w:bCs/>
                            <w:i/>
                            <w:iCs/>
                          </w:rPr>
                        </m:ctrlPr>
                      </m:dPr>
                      <m:e>
                        <m:r>
                          <m:rPr>
                            <m:sty m:val="bi"/>
                          </m:rPr>
                          <w:rPr>
                            <w:rFonts w:ascii="Cambria Math" w:hAnsi="Cambria Math" w:cs="Times New Roman"/>
                            <w:lang w:val="es-MX"/>
                          </w:rPr>
                          <m:t>t-1</m:t>
                        </m:r>
                      </m:e>
                    </m:d>
                  </m:e>
                  <m:sub>
                    <m:r>
                      <m:rPr>
                        <m:sty m:val="bi"/>
                      </m:rPr>
                      <w:rPr>
                        <w:rFonts w:ascii="Cambria Math" w:hAnsi="Cambria Math" w:cs="Times New Roman"/>
                        <w:lang w:val="es-MX"/>
                      </w:rPr>
                      <m:t>(gl numerdor)</m:t>
                    </m:r>
                  </m:sub>
                </m:sSub>
              </m:oMath>
            </m:oMathPara>
          </w:p>
        </w:tc>
        <w:tc>
          <w:tcPr>
            <w:tcW w:w="1985"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type m:val="lin"/>
                    <m:ctrlPr>
                      <w:rPr>
                        <w:rFonts w:ascii="Cambria Math" w:hAnsi="Cambria Math" w:cs="Times New Roman"/>
                        <w:b/>
                        <w:bCs/>
                        <w:i/>
                        <w:iCs/>
                      </w:rPr>
                    </m:ctrlPr>
                  </m:fPr>
                  <m:num>
                    <m:nary>
                      <m:naryPr>
                        <m:chr m:val="∑"/>
                        <m:limLoc m:val="undOvr"/>
                        <m:ctrlPr>
                          <w:rPr>
                            <w:rFonts w:ascii="Cambria Math" w:hAnsi="Cambria Math" w:cs="Times New Roman"/>
                            <w:b/>
                            <w:bCs/>
                            <w:i/>
                            <w:iCs/>
                          </w:rPr>
                        </m:ctrlPr>
                      </m:naryPr>
                      <m:sub>
                        <m:r>
                          <m:rPr>
                            <m:sty m:val="bi"/>
                          </m:rPr>
                          <w:rPr>
                            <w:rFonts w:ascii="Cambria Math" w:hAnsi="Cambria Math" w:cs="Times New Roman"/>
                            <w:lang w:val="es-MX"/>
                          </w:rPr>
                          <m:t>1</m:t>
                        </m:r>
                      </m:sub>
                      <m:sup>
                        <m:r>
                          <m:rPr>
                            <m:sty m:val="bi"/>
                          </m:rPr>
                          <w:rPr>
                            <w:rFonts w:ascii="Cambria Math" w:hAnsi="Cambria Math" w:cs="Times New Roman"/>
                            <w:lang w:val="es-MX"/>
                          </w:rPr>
                          <m:t>t</m:t>
                        </m:r>
                      </m:sup>
                      <m:e>
                        <m:sSup>
                          <m:sSupPr>
                            <m:ctrlPr>
                              <w:rPr>
                                <w:rFonts w:ascii="Cambria Math" w:hAnsi="Cambria Math" w:cs="Times New Roman"/>
                                <w:b/>
                                <w:bCs/>
                                <w:i/>
                                <w:iCs/>
                              </w:rPr>
                            </m:ctrlPr>
                          </m:sSupPr>
                          <m:e>
                            <m:d>
                              <m:dPr>
                                <m:ctrlPr>
                                  <w:rPr>
                                    <w:rFonts w:ascii="Cambria Math" w:hAnsi="Cambria Math" w:cs="Times New Roman"/>
                                    <w:b/>
                                    <w:bCs/>
                                    <w:i/>
                                    <w:iCs/>
                                  </w:rPr>
                                </m:ctrlPr>
                              </m:dPr>
                              <m:e>
                                <m:nary>
                                  <m:naryPr>
                                    <m:chr m:val="∑"/>
                                    <m:limLoc m:val="undOvr"/>
                                    <m:ctrlPr>
                                      <w:rPr>
                                        <w:rFonts w:ascii="Cambria Math" w:hAnsi="Cambria Math" w:cs="Times New Roman"/>
                                        <w:b/>
                                        <w:bCs/>
                                        <w:i/>
                                        <w:iCs/>
                                      </w:rPr>
                                    </m:ctrlPr>
                                  </m:naryPr>
                                  <m:sub>
                                    <m:r>
                                      <m:rPr>
                                        <m:sty m:val="bi"/>
                                      </m:rPr>
                                      <w:rPr>
                                        <w:rFonts w:ascii="Cambria Math" w:hAnsi="Cambria Math" w:cs="Times New Roman"/>
                                        <w:lang w:val="es-MX"/>
                                      </w:rPr>
                                      <m:t>1</m:t>
                                    </m:r>
                                  </m:sub>
                                  <m:sup>
                                    <m:r>
                                      <m:rPr>
                                        <m:sty m:val="bi"/>
                                      </m:rPr>
                                      <w:rPr>
                                        <w:rFonts w:ascii="Cambria Math" w:hAnsi="Cambria Math" w:cs="Times New Roman"/>
                                        <w:lang w:val="es-MX"/>
                                      </w:rPr>
                                      <m:t>r</m:t>
                                    </m:r>
                                  </m:sup>
                                  <m:e>
                                    <m:r>
                                      <m:rPr>
                                        <m:sty m:val="bi"/>
                                      </m:rPr>
                                      <w:rPr>
                                        <w:rFonts w:ascii="Cambria Math" w:hAnsi="Cambria Math" w:cs="Times New Roman"/>
                                        <w:lang w:val="es-MX"/>
                                      </w:rPr>
                                      <m:t>X</m:t>
                                    </m:r>
                                  </m:e>
                                </m:nary>
                              </m:e>
                            </m:d>
                          </m:e>
                          <m:sup>
                            <m:r>
                              <m:rPr>
                                <m:sty m:val="bi"/>
                              </m:rPr>
                              <w:rPr>
                                <w:rFonts w:ascii="Cambria Math" w:hAnsi="Cambria Math" w:cs="Times New Roman"/>
                                <w:lang w:val="es-MX"/>
                              </w:rPr>
                              <m:t>2</m:t>
                            </m:r>
                          </m:sup>
                        </m:sSup>
                      </m:e>
                    </m:nary>
                  </m:num>
                  <m:den>
                    <m:r>
                      <m:rPr>
                        <m:sty m:val="bi"/>
                      </m:rPr>
                      <w:rPr>
                        <w:rFonts w:ascii="Cambria Math" w:hAnsi="Cambria Math" w:cs="Times New Roman"/>
                        <w:lang w:val="es-MX"/>
                      </w:rPr>
                      <m:t>r-FC</m:t>
                    </m:r>
                  </m:den>
                </m:f>
              </m:oMath>
            </m:oMathPara>
          </w:p>
        </w:tc>
        <w:tc>
          <w:tcPr>
            <w:tcW w:w="1203"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type m:val="lin"/>
                    <m:ctrlPr>
                      <w:rPr>
                        <w:rFonts w:ascii="Cambria Math" w:hAnsi="Cambria Math" w:cs="Times New Roman"/>
                        <w:b/>
                        <w:bCs/>
                        <w:i/>
                        <w:iCs/>
                      </w:rPr>
                    </m:ctrlPr>
                  </m:fPr>
                  <m:num>
                    <m:r>
                      <m:rPr>
                        <m:sty m:val="bi"/>
                      </m:rPr>
                      <w:rPr>
                        <w:rFonts w:ascii="Cambria Math" w:hAnsi="Cambria Math" w:cs="Times New Roman"/>
                        <w:lang w:val="es-MX"/>
                      </w:rPr>
                      <m:t>SC</m:t>
                    </m:r>
                  </m:num>
                  <m:den>
                    <m:sSub>
                      <m:sSubPr>
                        <m:ctrlPr>
                          <w:rPr>
                            <w:rFonts w:ascii="Cambria Math" w:hAnsi="Cambria Math" w:cs="Times New Roman"/>
                            <w:b/>
                            <w:bCs/>
                            <w:i/>
                            <w:iCs/>
                          </w:rPr>
                        </m:ctrlPr>
                      </m:sSubPr>
                      <m:e>
                        <m:r>
                          <m:rPr>
                            <m:sty m:val="bi"/>
                          </m:rPr>
                          <w:rPr>
                            <w:rFonts w:ascii="Cambria Math" w:hAnsi="Cambria Math" w:cs="Times New Roman"/>
                            <w:lang w:val="es-MX"/>
                          </w:rPr>
                          <m:t>gl</m:t>
                        </m:r>
                      </m:e>
                      <m:sub>
                        <m:r>
                          <m:rPr>
                            <m:sty m:val="bi"/>
                          </m:rPr>
                          <w:rPr>
                            <w:rFonts w:ascii="Cambria Math" w:hAnsi="Cambria Math" w:cs="Times New Roman"/>
                            <w:lang w:val="es-MX"/>
                          </w:rPr>
                          <m:t>(numerador)</m:t>
                        </m:r>
                      </m:sub>
                    </m:sSub>
                  </m:den>
                </m:f>
              </m:oMath>
            </m:oMathPara>
          </w:p>
        </w:tc>
        <w:tc>
          <w:tcPr>
            <w:tcW w:w="1207"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ctrlPr>
                      <w:rPr>
                        <w:rFonts w:ascii="Cambria Math" w:hAnsi="Cambria Math" w:cs="Times New Roman"/>
                        <w:b/>
                        <w:i/>
                        <w:iCs/>
                      </w:rPr>
                    </m:ctrlPr>
                  </m:fPr>
                  <m:num>
                    <m:sSub>
                      <m:sSubPr>
                        <m:ctrlPr>
                          <w:rPr>
                            <w:rFonts w:ascii="Cambria Math" w:hAnsi="Cambria Math" w:cs="Times New Roman"/>
                            <w:b/>
                            <w:i/>
                            <w:iCs/>
                          </w:rPr>
                        </m:ctrlPr>
                      </m:sSubPr>
                      <m:e>
                        <m:r>
                          <m:rPr>
                            <m:sty m:val="bi"/>
                          </m:rPr>
                          <w:rPr>
                            <w:rFonts w:ascii="Cambria Math" w:hAnsi="Cambria Math" w:cs="Times New Roman"/>
                            <w:lang w:val="es-MX"/>
                          </w:rPr>
                          <m:t>C.M.</m:t>
                        </m:r>
                      </m:e>
                      <m:sub>
                        <m:r>
                          <m:rPr>
                            <m:sty m:val="bi"/>
                          </m:rPr>
                          <w:rPr>
                            <w:rFonts w:ascii="Cambria Math" w:hAnsi="Cambria Math" w:cs="Times New Roman"/>
                            <w:lang w:val="es-MX"/>
                          </w:rPr>
                          <m:t>Trat</m:t>
                        </m:r>
                      </m:sub>
                    </m:sSub>
                  </m:num>
                  <m:den>
                    <m:sSub>
                      <m:sSubPr>
                        <m:ctrlPr>
                          <w:rPr>
                            <w:rFonts w:ascii="Cambria Math" w:hAnsi="Cambria Math" w:cs="Times New Roman"/>
                            <w:b/>
                            <w:i/>
                            <w:iCs/>
                          </w:rPr>
                        </m:ctrlPr>
                      </m:sSubPr>
                      <m:e>
                        <m:r>
                          <m:rPr>
                            <m:sty m:val="bi"/>
                          </m:rPr>
                          <w:rPr>
                            <w:rFonts w:ascii="Cambria Math" w:hAnsi="Cambria Math" w:cs="Times New Roman"/>
                            <w:lang w:val="es-MX"/>
                          </w:rPr>
                          <m:t>C.M.</m:t>
                        </m:r>
                      </m:e>
                      <m:sub>
                        <m:r>
                          <m:rPr>
                            <m:sty m:val="bi"/>
                          </m:rPr>
                          <w:rPr>
                            <w:rFonts w:ascii="Cambria Math" w:hAnsi="Cambria Math" w:cs="Times New Roman"/>
                            <w:lang w:val="es-MX"/>
                          </w:rPr>
                          <m:t>Error</m:t>
                        </m:r>
                      </m:sub>
                    </m:sSub>
                  </m:den>
                </m:f>
              </m:oMath>
            </m:oMathPara>
          </w:p>
        </w:tc>
        <w:tc>
          <w:tcPr>
            <w:tcW w:w="1134"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ctrlPr>
                      <w:rPr>
                        <w:rFonts w:ascii="Cambria Math" w:hAnsi="Cambria Math" w:cs="Times New Roman"/>
                        <w:b/>
                        <w:i/>
                        <w:iCs/>
                      </w:rPr>
                    </m:ctrlPr>
                  </m:fPr>
                  <m:num>
                    <m:sSub>
                      <m:sSubPr>
                        <m:ctrlPr>
                          <w:rPr>
                            <w:rFonts w:ascii="Cambria Math" w:hAnsi="Cambria Math" w:cs="Times New Roman"/>
                            <w:b/>
                            <w:i/>
                            <w:iCs/>
                          </w:rPr>
                        </m:ctrlPr>
                      </m:sSubPr>
                      <m:e>
                        <m:r>
                          <m:rPr>
                            <m:sty m:val="bi"/>
                          </m:rPr>
                          <w:rPr>
                            <w:rFonts w:ascii="Cambria Math" w:hAnsi="Cambria Math" w:cs="Times New Roman"/>
                            <w:lang w:val="es-MX"/>
                          </w:rPr>
                          <m:t>C.M.</m:t>
                        </m:r>
                      </m:e>
                      <m:sub>
                        <m:r>
                          <m:rPr>
                            <m:sty m:val="bi"/>
                          </m:rPr>
                          <w:rPr>
                            <w:rFonts w:ascii="Cambria Math" w:hAnsi="Cambria Math" w:cs="Times New Roman"/>
                            <w:lang w:val="es-MX"/>
                          </w:rPr>
                          <m:t>Trat</m:t>
                        </m:r>
                      </m:sub>
                    </m:sSub>
                  </m:num>
                  <m:den>
                    <m:sSub>
                      <m:sSubPr>
                        <m:ctrlPr>
                          <w:rPr>
                            <w:rFonts w:ascii="Cambria Math" w:hAnsi="Cambria Math" w:cs="Times New Roman"/>
                            <w:b/>
                            <w:i/>
                            <w:iCs/>
                          </w:rPr>
                        </m:ctrlPr>
                      </m:sSubPr>
                      <m:e>
                        <m:r>
                          <m:rPr>
                            <m:sty m:val="bi"/>
                          </m:rPr>
                          <w:rPr>
                            <w:rFonts w:ascii="Cambria Math" w:hAnsi="Cambria Math" w:cs="Times New Roman"/>
                            <w:lang w:val="es-MX"/>
                          </w:rPr>
                          <m:t>C.M.</m:t>
                        </m:r>
                      </m:e>
                      <m:sub>
                        <m:r>
                          <m:rPr>
                            <m:sty m:val="bi"/>
                          </m:rPr>
                          <w:rPr>
                            <w:rFonts w:ascii="Cambria Math" w:hAnsi="Cambria Math" w:cs="Times New Roman"/>
                            <w:lang w:val="es-MX"/>
                          </w:rPr>
                          <m:t>Error</m:t>
                        </m:r>
                      </m:sub>
                    </m:sSub>
                  </m:den>
                </m:f>
              </m:oMath>
            </m:oMathPara>
          </w:p>
        </w:tc>
      </w:tr>
      <w:tr w:rsidR="007D49CF" w:rsidRPr="00755EF7" w:rsidTr="00F463D0">
        <w:trPr>
          <w:trHeight w:val="1362"/>
        </w:trPr>
        <w:tc>
          <w:tcPr>
            <w:tcW w:w="1668" w:type="dxa"/>
            <w:hideMark/>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r w:rsidRPr="00755EF7">
              <w:rPr>
                <w:rFonts w:ascii="Times New Roman" w:hAnsi="Times New Roman" w:cs="Times New Roman"/>
                <w:b/>
                <w:bCs/>
                <w:lang w:val="es-MX"/>
              </w:rPr>
              <w:t>Error</w:t>
            </w:r>
          </w:p>
        </w:tc>
        <w:tc>
          <w:tcPr>
            <w:tcW w:w="1842"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sSub>
                  <m:sSubPr>
                    <m:ctrlPr>
                      <w:rPr>
                        <w:rFonts w:ascii="Cambria Math" w:hAnsi="Cambria Math" w:cs="Times New Roman"/>
                        <w:b/>
                        <w:bCs/>
                        <w:i/>
                        <w:iCs/>
                      </w:rPr>
                    </m:ctrlPr>
                  </m:sSubPr>
                  <m:e>
                    <m:r>
                      <m:rPr>
                        <m:sty m:val="bi"/>
                      </m:rPr>
                      <w:rPr>
                        <w:rFonts w:ascii="Cambria Math" w:hAnsi="Cambria Math" w:cs="Times New Roman"/>
                        <w:lang w:val="es-MX"/>
                      </w:rPr>
                      <m:t>t</m:t>
                    </m:r>
                    <m:d>
                      <m:dPr>
                        <m:ctrlPr>
                          <w:rPr>
                            <w:rFonts w:ascii="Cambria Math" w:hAnsi="Cambria Math" w:cs="Times New Roman"/>
                            <w:b/>
                            <w:bCs/>
                            <w:i/>
                            <w:iCs/>
                          </w:rPr>
                        </m:ctrlPr>
                      </m:dPr>
                      <m:e>
                        <m:r>
                          <m:rPr>
                            <m:sty m:val="bi"/>
                          </m:rPr>
                          <w:rPr>
                            <w:rFonts w:ascii="Cambria Math" w:hAnsi="Cambria Math" w:cs="Times New Roman"/>
                            <w:lang w:val="es-MX"/>
                          </w:rPr>
                          <m:t>r-1</m:t>
                        </m:r>
                      </m:e>
                    </m:d>
                  </m:e>
                  <m:sub>
                    <m:r>
                      <m:rPr>
                        <m:sty m:val="bi"/>
                      </m:rPr>
                      <w:rPr>
                        <w:rFonts w:ascii="Cambria Math" w:hAnsi="Cambria Math" w:cs="Times New Roman"/>
                        <w:lang w:val="es-MX"/>
                      </w:rPr>
                      <m:t>(gl denominador</m:t>
                    </m:r>
                  </m:sub>
                </m:sSub>
              </m:oMath>
            </m:oMathPara>
          </w:p>
        </w:tc>
        <w:tc>
          <w:tcPr>
            <w:tcW w:w="1985" w:type="dxa"/>
            <w:hideMark/>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r w:rsidRPr="00755EF7">
              <w:rPr>
                <w:rFonts w:ascii="Times New Roman" w:hAnsi="Times New Roman" w:cs="Times New Roman"/>
                <w:b/>
                <w:bCs/>
                <w:lang w:val="es-MX"/>
              </w:rPr>
              <w:t>Total-Tratam.</w:t>
            </w:r>
          </w:p>
        </w:tc>
        <w:tc>
          <w:tcPr>
            <w:tcW w:w="1203" w:type="dxa"/>
            <w:hideMark/>
          </w:tcPr>
          <w:p w:rsidR="007D49CF" w:rsidRPr="00755EF7" w:rsidRDefault="00BE758D" w:rsidP="009B3A08">
            <w:pPr>
              <w:pStyle w:val="Prrafodelista"/>
              <w:spacing w:before="100" w:beforeAutospacing="1" w:after="100" w:afterAutospacing="1" w:line="360" w:lineRule="auto"/>
              <w:ind w:left="0"/>
              <w:jc w:val="both"/>
              <w:rPr>
                <w:rFonts w:ascii="Times New Roman" w:hAnsi="Times New Roman" w:cs="Times New Roman"/>
                <w:lang w:val="es-AR" w:eastAsia="es-AR"/>
              </w:rPr>
            </w:pPr>
            <m:oMathPara>
              <m:oMath>
                <m:f>
                  <m:fPr>
                    <m:type m:val="lin"/>
                    <m:ctrlPr>
                      <w:rPr>
                        <w:rFonts w:ascii="Cambria Math" w:hAnsi="Cambria Math" w:cs="Times New Roman"/>
                        <w:b/>
                        <w:bCs/>
                        <w:i/>
                        <w:iCs/>
                      </w:rPr>
                    </m:ctrlPr>
                  </m:fPr>
                  <m:num>
                    <m:r>
                      <m:rPr>
                        <m:sty m:val="bi"/>
                      </m:rPr>
                      <w:rPr>
                        <w:rFonts w:ascii="Cambria Math" w:hAnsi="Cambria Math" w:cs="Times New Roman"/>
                        <w:lang w:val="es-MX"/>
                      </w:rPr>
                      <m:t>SC</m:t>
                    </m:r>
                  </m:num>
                  <m:den>
                    <m:sSub>
                      <m:sSubPr>
                        <m:ctrlPr>
                          <w:rPr>
                            <w:rFonts w:ascii="Cambria Math" w:hAnsi="Cambria Math" w:cs="Times New Roman"/>
                            <w:b/>
                            <w:bCs/>
                            <w:i/>
                            <w:iCs/>
                          </w:rPr>
                        </m:ctrlPr>
                      </m:sSubPr>
                      <m:e>
                        <m:r>
                          <m:rPr>
                            <m:sty m:val="bi"/>
                          </m:rPr>
                          <w:rPr>
                            <w:rFonts w:ascii="Cambria Math" w:hAnsi="Cambria Math" w:cs="Times New Roman"/>
                            <w:lang w:val="es-MX"/>
                          </w:rPr>
                          <m:t>gl</m:t>
                        </m:r>
                      </m:e>
                      <m:sub>
                        <m:r>
                          <m:rPr>
                            <m:sty m:val="bi"/>
                          </m:rPr>
                          <w:rPr>
                            <w:rFonts w:ascii="Cambria Math" w:hAnsi="Cambria Math" w:cs="Times New Roman"/>
                            <w:lang w:val="es-MX"/>
                          </w:rPr>
                          <m:t>(denominador)</m:t>
                        </m:r>
                      </m:sub>
                    </m:sSub>
                  </m:den>
                </m:f>
              </m:oMath>
            </m:oMathPara>
          </w:p>
        </w:tc>
        <w:tc>
          <w:tcPr>
            <w:tcW w:w="1207" w:type="dxa"/>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p>
        </w:tc>
        <w:tc>
          <w:tcPr>
            <w:tcW w:w="1134" w:type="dxa"/>
          </w:tcPr>
          <w:p w:rsidR="007D49CF" w:rsidRPr="00755EF7" w:rsidRDefault="007D49CF" w:rsidP="009B3A08">
            <w:pPr>
              <w:pStyle w:val="Prrafodelista"/>
              <w:spacing w:before="100" w:beforeAutospacing="1" w:after="100" w:afterAutospacing="1" w:line="360" w:lineRule="auto"/>
              <w:ind w:left="0"/>
              <w:jc w:val="both"/>
              <w:rPr>
                <w:rFonts w:ascii="Times New Roman" w:hAnsi="Times New Roman" w:cs="Times New Roman"/>
                <w:lang w:val="es-AR" w:eastAsia="es-AR"/>
              </w:rPr>
            </w:pPr>
          </w:p>
        </w:tc>
      </w:tr>
    </w:tbl>
    <w:p w:rsidR="000E5500" w:rsidRPr="00EC1099" w:rsidRDefault="000E5500" w:rsidP="009B3A08">
      <w:pPr>
        <w:spacing w:before="240" w:after="240" w:line="360" w:lineRule="auto"/>
        <w:jc w:val="both"/>
        <w:rPr>
          <w:rFonts w:ascii="Times New Roman" w:hAnsi="Times New Roman" w:cs="Times New Roman"/>
          <w:b/>
          <w:sz w:val="20"/>
          <w:szCs w:val="20"/>
        </w:rPr>
      </w:pPr>
      <w:r w:rsidRPr="00EC1099">
        <w:rPr>
          <w:rFonts w:ascii="Times New Roman" w:hAnsi="Times New Roman" w:cs="Times New Roman"/>
          <w:b/>
          <w:sz w:val="20"/>
          <w:szCs w:val="20"/>
        </w:rPr>
        <w:t xml:space="preserve">Fuente: </w:t>
      </w:r>
      <w:r w:rsidRPr="00EC1099">
        <w:rPr>
          <w:rFonts w:ascii="Times New Roman" w:hAnsi="Times New Roman" w:cs="Times New Roman"/>
          <w:sz w:val="20"/>
          <w:szCs w:val="20"/>
        </w:rPr>
        <w:t>(Martínez, F. 2013)</w:t>
      </w:r>
    </w:p>
    <w:p w:rsidR="007D49CF" w:rsidRPr="00E5731C" w:rsidRDefault="007D49CF" w:rsidP="009B3A08">
      <w:pPr>
        <w:spacing w:before="240" w:after="240" w:line="360" w:lineRule="auto"/>
        <w:jc w:val="both"/>
        <w:rPr>
          <w:rFonts w:ascii="Times New Roman" w:hAnsi="Times New Roman" w:cs="Times New Roman"/>
          <w:b/>
        </w:rPr>
      </w:pPr>
      <w:r w:rsidRPr="00E5731C">
        <w:rPr>
          <w:rFonts w:ascii="Times New Roman" w:hAnsi="Times New Roman" w:cs="Times New Roman"/>
          <w:b/>
        </w:rPr>
        <w:t>Dónde:</w:t>
      </w:r>
    </w:p>
    <w:p w:rsidR="005463FA" w:rsidRPr="00E5731C" w:rsidRDefault="007D49CF" w:rsidP="00F463D0">
      <w:pPr>
        <w:pStyle w:val="Prrafodelista"/>
        <w:spacing w:before="240" w:after="240" w:line="480" w:lineRule="auto"/>
        <w:ind w:left="0"/>
        <w:jc w:val="both"/>
        <w:rPr>
          <w:rFonts w:ascii="Times New Roman" w:hAnsi="Times New Roman" w:cs="Times New Roman"/>
        </w:rPr>
      </w:pPr>
      <w:r w:rsidRPr="00E5731C">
        <w:rPr>
          <w:rFonts w:ascii="Times New Roman" w:hAnsi="Times New Roman" w:cs="Times New Roman"/>
        </w:rPr>
        <w:t>r= Repeticiones</w:t>
      </w:r>
    </w:p>
    <w:p w:rsidR="007D49CF" w:rsidRPr="00E5731C" w:rsidRDefault="007D49CF" w:rsidP="00F463D0">
      <w:pPr>
        <w:pStyle w:val="Prrafodelista"/>
        <w:tabs>
          <w:tab w:val="center" w:pos="3969"/>
        </w:tabs>
        <w:spacing w:before="240" w:after="240" w:line="480" w:lineRule="auto"/>
        <w:ind w:left="0"/>
        <w:jc w:val="both"/>
        <w:rPr>
          <w:rFonts w:ascii="Times New Roman" w:hAnsi="Times New Roman" w:cs="Times New Roman"/>
        </w:rPr>
      </w:pPr>
      <w:r w:rsidRPr="00E5731C">
        <w:rPr>
          <w:rFonts w:ascii="Times New Roman" w:hAnsi="Times New Roman" w:cs="Times New Roman"/>
        </w:rPr>
        <w:t>x = Variables en estudio</w:t>
      </w:r>
      <w:r w:rsidRPr="00E5731C">
        <w:rPr>
          <w:rFonts w:ascii="Times New Roman" w:hAnsi="Times New Roman" w:cs="Times New Roman"/>
        </w:rPr>
        <w:tab/>
      </w:r>
    </w:p>
    <w:p w:rsidR="007D49CF" w:rsidRPr="00E5731C" w:rsidRDefault="007D49CF" w:rsidP="00F463D0">
      <w:pPr>
        <w:pStyle w:val="Prrafodelista"/>
        <w:spacing w:before="240" w:after="240" w:line="480" w:lineRule="auto"/>
        <w:ind w:left="0"/>
        <w:jc w:val="both"/>
        <w:rPr>
          <w:rFonts w:ascii="Times New Roman" w:hAnsi="Times New Roman" w:cs="Times New Roman"/>
        </w:rPr>
      </w:pPr>
      <w:r w:rsidRPr="00E5731C">
        <w:rPr>
          <w:rFonts w:ascii="Times New Roman" w:hAnsi="Times New Roman" w:cs="Times New Roman"/>
        </w:rPr>
        <w:t>t= Tratamientos</w:t>
      </w:r>
    </w:p>
    <w:p w:rsidR="007D49CF" w:rsidRPr="00E5731C" w:rsidRDefault="007D49CF" w:rsidP="00F463D0">
      <w:pPr>
        <w:pStyle w:val="Prrafodelista"/>
        <w:spacing w:before="240" w:after="240" w:line="480" w:lineRule="auto"/>
        <w:ind w:left="0"/>
        <w:jc w:val="both"/>
        <w:rPr>
          <w:rFonts w:ascii="Times New Roman" w:hAnsi="Times New Roman" w:cs="Times New Roman"/>
        </w:rPr>
      </w:pPr>
      <w:r w:rsidRPr="00E5731C">
        <w:rPr>
          <w:rFonts w:ascii="Times New Roman" w:hAnsi="Times New Roman" w:cs="Times New Roman"/>
        </w:rPr>
        <w:t>SC= Suma de cuadrado</w:t>
      </w:r>
    </w:p>
    <w:p w:rsidR="007D49CF" w:rsidRPr="00E5731C" w:rsidRDefault="007D49CF" w:rsidP="00F463D0">
      <w:pPr>
        <w:pStyle w:val="Prrafodelista"/>
        <w:spacing w:before="240" w:after="240" w:line="480" w:lineRule="auto"/>
        <w:ind w:left="0"/>
        <w:jc w:val="both"/>
        <w:rPr>
          <w:rFonts w:ascii="Times New Roman" w:hAnsi="Times New Roman" w:cs="Times New Roman"/>
        </w:rPr>
      </w:pPr>
      <w:r w:rsidRPr="00E5731C">
        <w:rPr>
          <w:rFonts w:ascii="Times New Roman" w:hAnsi="Times New Roman" w:cs="Times New Roman"/>
        </w:rPr>
        <w:t>CM=Cuadrados medios</w:t>
      </w:r>
    </w:p>
    <w:p w:rsidR="009961F8" w:rsidRDefault="0070492B" w:rsidP="00F463D0">
      <w:pPr>
        <w:pStyle w:val="Prrafodelista"/>
        <w:spacing w:before="240" w:after="240" w:line="480" w:lineRule="auto"/>
        <w:ind w:left="0"/>
        <w:jc w:val="both"/>
        <w:rPr>
          <w:rFonts w:ascii="Times New Roman" w:hAnsi="Times New Roman" w:cs="Times New Roman"/>
        </w:rPr>
      </w:pPr>
      <w:r w:rsidRPr="00E5731C">
        <w:rPr>
          <w:rFonts w:ascii="Times New Roman" w:hAnsi="Times New Roman" w:cs="Times New Roman"/>
        </w:rPr>
        <w:t>GL = Grados de libertad</w:t>
      </w:r>
    </w:p>
    <w:p w:rsidR="00A26999" w:rsidRDefault="00A26999" w:rsidP="009B3A08">
      <w:pPr>
        <w:pStyle w:val="Prrafodelista"/>
        <w:spacing w:before="240" w:after="240" w:line="360" w:lineRule="auto"/>
        <w:ind w:left="0"/>
        <w:jc w:val="both"/>
        <w:rPr>
          <w:rFonts w:ascii="Times New Roman" w:hAnsi="Times New Roman" w:cs="Times New Roman"/>
        </w:rPr>
      </w:pPr>
    </w:p>
    <w:p w:rsidR="00A26999" w:rsidRDefault="00A26999" w:rsidP="009B3A08">
      <w:pPr>
        <w:pStyle w:val="Prrafodelista"/>
        <w:spacing w:before="240" w:after="240" w:line="360" w:lineRule="auto"/>
        <w:ind w:left="0"/>
        <w:jc w:val="both"/>
        <w:rPr>
          <w:rFonts w:ascii="Times New Roman" w:hAnsi="Times New Roman" w:cs="Times New Roman"/>
        </w:rPr>
      </w:pPr>
    </w:p>
    <w:p w:rsidR="00A26999" w:rsidRDefault="00A26999" w:rsidP="009B3A08">
      <w:pPr>
        <w:pStyle w:val="Prrafodelista"/>
        <w:spacing w:before="240" w:after="240" w:line="360" w:lineRule="auto"/>
        <w:ind w:left="0"/>
        <w:jc w:val="both"/>
        <w:rPr>
          <w:rFonts w:ascii="Times New Roman" w:hAnsi="Times New Roman" w:cs="Times New Roman"/>
        </w:rPr>
      </w:pPr>
    </w:p>
    <w:p w:rsidR="00F463D0" w:rsidRPr="00E5731C" w:rsidRDefault="00F463D0" w:rsidP="009B3A08">
      <w:pPr>
        <w:pStyle w:val="Prrafodelista"/>
        <w:spacing w:before="240" w:after="240" w:line="360" w:lineRule="auto"/>
        <w:ind w:left="0"/>
        <w:jc w:val="both"/>
        <w:rPr>
          <w:rFonts w:ascii="Times New Roman" w:hAnsi="Times New Roman" w:cs="Times New Roman"/>
        </w:rPr>
      </w:pPr>
    </w:p>
    <w:p w:rsidR="007D49CF" w:rsidRPr="00E5731C" w:rsidRDefault="0049649C" w:rsidP="009B3A08">
      <w:pPr>
        <w:pStyle w:val="Prrafodelista"/>
        <w:spacing w:before="240" w:after="240" w:line="360" w:lineRule="auto"/>
        <w:ind w:left="0"/>
        <w:jc w:val="both"/>
        <w:rPr>
          <w:rFonts w:ascii="Times New Roman" w:hAnsi="Times New Roman" w:cs="Times New Roman"/>
        </w:rPr>
      </w:pPr>
      <w:r>
        <w:rPr>
          <w:rFonts w:ascii="Times New Roman" w:hAnsi="Times New Roman" w:cs="Times New Roman"/>
          <w:b/>
        </w:rPr>
        <w:lastRenderedPageBreak/>
        <w:t>Cuadro N° 12</w:t>
      </w:r>
      <w:r w:rsidR="00CE0430">
        <w:rPr>
          <w:rFonts w:ascii="Times New Roman" w:hAnsi="Times New Roman" w:cs="Times New Roman"/>
          <w:b/>
        </w:rPr>
        <w:t>.</w:t>
      </w:r>
      <w:r w:rsidR="004761C6">
        <w:rPr>
          <w:rFonts w:ascii="Times New Roman" w:hAnsi="Times New Roman" w:cs="Times New Roman"/>
          <w:b/>
        </w:rPr>
        <w:t xml:space="preserve"> </w:t>
      </w:r>
      <w:r w:rsidR="00223071">
        <w:rPr>
          <w:rFonts w:ascii="Times New Roman" w:hAnsi="Times New Roman" w:cs="Times New Roman"/>
          <w:b/>
        </w:rPr>
        <w:t xml:space="preserve">Esquema del ADEVA </w:t>
      </w:r>
      <w:r w:rsidR="007D49CF" w:rsidRPr="00E5731C">
        <w:rPr>
          <w:rFonts w:ascii="Times New Roman" w:hAnsi="Times New Roman" w:cs="Times New Roman"/>
          <w:b/>
        </w:rPr>
        <w:t>del diseño experimental</w:t>
      </w:r>
      <w:r w:rsidR="00223071">
        <w:rPr>
          <w:rFonts w:ascii="Times New Roman" w:hAnsi="Times New Roman" w:cs="Times New Roman"/>
          <w:b/>
        </w:rPr>
        <w:t xml:space="preserve"> Completamente al Azar</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05"/>
        <w:gridCol w:w="1797"/>
      </w:tblGrid>
      <w:tr w:rsidR="007D49CF" w:rsidRPr="00E5731C" w:rsidTr="006C72FB">
        <w:trPr>
          <w:trHeight w:val="295"/>
          <w:jc w:val="center"/>
        </w:trPr>
        <w:tc>
          <w:tcPr>
            <w:tcW w:w="2205" w:type="dxa"/>
            <w:tcBorders>
              <w:top w:val="single" w:sz="4" w:space="0" w:color="auto"/>
              <w:bottom w:val="single" w:sz="4" w:space="0" w:color="auto"/>
            </w:tcBorders>
          </w:tcPr>
          <w:p w:rsidR="007D49CF" w:rsidRPr="00E5731C" w:rsidRDefault="007D49CF" w:rsidP="009B3A08">
            <w:pPr>
              <w:pStyle w:val="NormalWeb"/>
              <w:spacing w:before="0" w:beforeAutospacing="0" w:after="0" w:afterAutospacing="0" w:line="360" w:lineRule="auto"/>
              <w:jc w:val="center"/>
              <w:rPr>
                <w:b/>
              </w:rPr>
            </w:pPr>
            <w:r w:rsidRPr="00E5731C">
              <w:rPr>
                <w:b/>
              </w:rPr>
              <w:t>Fuentes de Variación</w:t>
            </w:r>
          </w:p>
        </w:tc>
        <w:tc>
          <w:tcPr>
            <w:tcW w:w="1797" w:type="dxa"/>
            <w:tcBorders>
              <w:top w:val="single" w:sz="4" w:space="0" w:color="auto"/>
              <w:bottom w:val="single" w:sz="4" w:space="0" w:color="auto"/>
            </w:tcBorders>
          </w:tcPr>
          <w:p w:rsidR="007D49CF" w:rsidRPr="00E5731C" w:rsidRDefault="007D49CF" w:rsidP="009B3A08">
            <w:pPr>
              <w:pStyle w:val="NormalWeb"/>
              <w:spacing w:before="0" w:beforeAutospacing="0" w:after="0" w:afterAutospacing="0" w:line="360" w:lineRule="auto"/>
              <w:jc w:val="center"/>
              <w:rPr>
                <w:b/>
              </w:rPr>
            </w:pPr>
            <w:r w:rsidRPr="00E5731C">
              <w:rPr>
                <w:b/>
              </w:rPr>
              <w:t>Grados de Libertad</w:t>
            </w:r>
          </w:p>
        </w:tc>
      </w:tr>
      <w:tr w:rsidR="007D49CF" w:rsidRPr="00E5731C" w:rsidTr="006C72FB">
        <w:trPr>
          <w:trHeight w:val="295"/>
          <w:jc w:val="center"/>
        </w:trPr>
        <w:tc>
          <w:tcPr>
            <w:tcW w:w="2205" w:type="dxa"/>
            <w:tcBorders>
              <w:top w:val="single" w:sz="4" w:space="0" w:color="auto"/>
            </w:tcBorders>
          </w:tcPr>
          <w:p w:rsidR="007D49CF" w:rsidRPr="00E5731C" w:rsidRDefault="004C45D8" w:rsidP="004C45D8">
            <w:pPr>
              <w:pStyle w:val="NormalWeb"/>
              <w:spacing w:before="0" w:beforeAutospacing="0" w:after="0" w:afterAutospacing="0" w:line="360" w:lineRule="auto"/>
              <w:jc w:val="center"/>
            </w:pPr>
            <w:r>
              <w:t xml:space="preserve">Total </w:t>
            </w:r>
          </w:p>
        </w:tc>
        <w:tc>
          <w:tcPr>
            <w:tcW w:w="1797" w:type="dxa"/>
            <w:tcBorders>
              <w:top w:val="single" w:sz="4" w:space="0" w:color="auto"/>
            </w:tcBorders>
          </w:tcPr>
          <w:p w:rsidR="007D49CF" w:rsidRPr="00E5731C" w:rsidRDefault="0014486B" w:rsidP="00A26999">
            <w:pPr>
              <w:pStyle w:val="NormalWeb"/>
              <w:spacing w:before="0" w:beforeAutospacing="0" w:after="0" w:afterAutospacing="0" w:line="360" w:lineRule="auto"/>
              <w:jc w:val="center"/>
            </w:pPr>
            <w:r w:rsidRPr="00E5731C">
              <w:t>17</w:t>
            </w:r>
          </w:p>
        </w:tc>
      </w:tr>
      <w:tr w:rsidR="007D49CF" w:rsidRPr="00E5731C" w:rsidTr="005C6ED2">
        <w:trPr>
          <w:trHeight w:val="455"/>
          <w:jc w:val="center"/>
        </w:trPr>
        <w:tc>
          <w:tcPr>
            <w:tcW w:w="2205" w:type="dxa"/>
          </w:tcPr>
          <w:p w:rsidR="007D49CF" w:rsidRPr="00E5731C" w:rsidRDefault="000C5DC2" w:rsidP="006C72FB">
            <w:pPr>
              <w:pStyle w:val="NormalWeb"/>
              <w:spacing w:before="0" w:beforeAutospacing="0" w:after="0" w:afterAutospacing="0" w:line="360" w:lineRule="auto"/>
              <w:jc w:val="center"/>
            </w:pPr>
            <w:r>
              <w:t>Tratamientos</w:t>
            </w:r>
          </w:p>
        </w:tc>
        <w:tc>
          <w:tcPr>
            <w:tcW w:w="1797" w:type="dxa"/>
          </w:tcPr>
          <w:p w:rsidR="007D49CF" w:rsidRPr="00E5731C" w:rsidRDefault="000C5DC2" w:rsidP="00A26999">
            <w:pPr>
              <w:pStyle w:val="NormalWeb"/>
              <w:spacing w:before="0" w:beforeAutospacing="0" w:after="0" w:afterAutospacing="0" w:line="360" w:lineRule="auto"/>
              <w:jc w:val="center"/>
            </w:pPr>
            <w:r>
              <w:t>1</w:t>
            </w:r>
          </w:p>
        </w:tc>
      </w:tr>
      <w:tr w:rsidR="007D49CF" w:rsidRPr="00E5731C" w:rsidTr="006C72FB">
        <w:trPr>
          <w:trHeight w:val="69"/>
          <w:jc w:val="center"/>
        </w:trPr>
        <w:tc>
          <w:tcPr>
            <w:tcW w:w="2205" w:type="dxa"/>
          </w:tcPr>
          <w:p w:rsidR="007D49CF" w:rsidRPr="00E5731C" w:rsidRDefault="007D49CF" w:rsidP="00223071">
            <w:pPr>
              <w:pStyle w:val="NormalWeb"/>
              <w:spacing w:before="0" w:beforeAutospacing="0" w:after="0" w:afterAutospacing="0" w:line="360" w:lineRule="auto"/>
              <w:jc w:val="center"/>
            </w:pPr>
            <w:r w:rsidRPr="00E5731C">
              <w:t>Error Experimental</w:t>
            </w:r>
          </w:p>
        </w:tc>
        <w:tc>
          <w:tcPr>
            <w:tcW w:w="1797" w:type="dxa"/>
          </w:tcPr>
          <w:p w:rsidR="007D49CF" w:rsidRPr="00E5731C" w:rsidRDefault="006C72FB" w:rsidP="00223071">
            <w:pPr>
              <w:pStyle w:val="NormalWeb"/>
              <w:spacing w:before="0" w:beforeAutospacing="0" w:after="0" w:afterAutospacing="0" w:line="360" w:lineRule="auto"/>
              <w:jc w:val="center"/>
            </w:pPr>
            <w:r>
              <w:t>16</w:t>
            </w:r>
          </w:p>
        </w:tc>
      </w:tr>
    </w:tbl>
    <w:p w:rsidR="001D24E7" w:rsidRPr="0078347D" w:rsidRDefault="001D24E7" w:rsidP="00223071">
      <w:pPr>
        <w:pStyle w:val="Ttulo3"/>
        <w:numPr>
          <w:ilvl w:val="2"/>
          <w:numId w:val="12"/>
        </w:numPr>
        <w:ind w:left="709" w:hanging="709"/>
      </w:pPr>
      <w:bookmarkStart w:id="43" w:name="_Toc472870095"/>
      <w:r w:rsidRPr="0078347D">
        <w:t>Análisis Estadístic</w:t>
      </w:r>
      <w:r w:rsidR="007F5493">
        <w:t>o</w:t>
      </w:r>
      <w:r w:rsidR="00EC1099">
        <w:t xml:space="preserve"> funcional.</w:t>
      </w:r>
      <w:bookmarkEnd w:id="43"/>
    </w:p>
    <w:p w:rsidR="001D24E7" w:rsidRPr="00E5731C" w:rsidRDefault="001D24E7" w:rsidP="00223071">
      <w:pPr>
        <w:pStyle w:val="NormalWeb"/>
        <w:spacing w:before="240" w:beforeAutospacing="0" w:after="240" w:afterAutospacing="0" w:line="360" w:lineRule="auto"/>
        <w:jc w:val="both"/>
      </w:pPr>
      <w:r w:rsidRPr="00E5731C">
        <w:t>Los Análisis estadísticos que</w:t>
      </w:r>
      <w:r w:rsidR="00223071">
        <w:t xml:space="preserve"> aplicaron </w:t>
      </w:r>
      <w:r w:rsidRPr="00E5731C">
        <w:t>son los que mencionan a continuación:</w:t>
      </w:r>
    </w:p>
    <w:p w:rsidR="00223071" w:rsidRDefault="00E24E84" w:rsidP="009B3A08">
      <w:pPr>
        <w:pStyle w:val="NormalWeb"/>
        <w:spacing w:before="240" w:beforeAutospacing="0" w:after="240" w:afterAutospacing="0" w:line="360" w:lineRule="auto"/>
        <w:jc w:val="both"/>
      </w:pPr>
      <w:r>
        <w:t xml:space="preserve">Prueba de </w:t>
      </w:r>
      <w:r w:rsidR="00E80A60" w:rsidRPr="00E5731C">
        <w:t>Tuckey al 5</w:t>
      </w:r>
      <w:r w:rsidR="00CE0430">
        <w:t xml:space="preserve"> </w:t>
      </w:r>
      <w:r w:rsidR="00E80A60" w:rsidRPr="00E5731C">
        <w:t xml:space="preserve">% </w:t>
      </w:r>
      <w:r w:rsidR="00223071">
        <w:t>para comparar el</w:t>
      </w:r>
      <w:r>
        <w:t xml:space="preserve"> promedio de tratamientos</w:t>
      </w:r>
      <w:r w:rsidR="00223071">
        <w:t>.</w:t>
      </w:r>
      <w:r>
        <w:t xml:space="preserve"> </w:t>
      </w:r>
    </w:p>
    <w:p w:rsidR="00C53D17" w:rsidRDefault="00C53D17" w:rsidP="009B3A08">
      <w:pPr>
        <w:pStyle w:val="NormalWeb"/>
        <w:spacing w:before="240" w:beforeAutospacing="0" w:after="240" w:afterAutospacing="0" w:line="360" w:lineRule="auto"/>
        <w:jc w:val="both"/>
      </w:pPr>
      <w:r>
        <w:t xml:space="preserve">Análisis económico del mejor tratamiento. </w:t>
      </w:r>
    </w:p>
    <w:p w:rsidR="00C276C3" w:rsidRPr="00835D35" w:rsidRDefault="00002369" w:rsidP="009B3A08">
      <w:pPr>
        <w:pStyle w:val="Ttulo3"/>
        <w:numPr>
          <w:ilvl w:val="1"/>
          <w:numId w:val="12"/>
        </w:numPr>
        <w:ind w:left="426" w:hanging="426"/>
      </w:pPr>
      <w:bookmarkStart w:id="44" w:name="_Toc472870096"/>
      <w:r w:rsidRPr="00835D35">
        <w:t>Mediciones Experimentales</w:t>
      </w:r>
      <w:r w:rsidR="00E80A60" w:rsidRPr="00835D35">
        <w:t>.</w:t>
      </w:r>
      <w:bookmarkEnd w:id="44"/>
    </w:p>
    <w:p w:rsidR="000E5500" w:rsidRPr="0078347D" w:rsidRDefault="00002369" w:rsidP="009B3A08">
      <w:pPr>
        <w:pStyle w:val="Ttulo3"/>
        <w:numPr>
          <w:ilvl w:val="2"/>
          <w:numId w:val="12"/>
        </w:numPr>
        <w:ind w:left="567" w:hanging="567"/>
      </w:pPr>
      <w:bookmarkStart w:id="45" w:name="_Toc472870097"/>
      <w:r w:rsidRPr="0078347D">
        <w:t>En la Materia Prima</w:t>
      </w:r>
      <w:r w:rsidR="00DB1724" w:rsidRPr="0078347D">
        <w:t>.</w:t>
      </w:r>
      <w:bookmarkEnd w:id="45"/>
    </w:p>
    <w:p w:rsidR="00002369" w:rsidRPr="0078347D" w:rsidRDefault="00002369" w:rsidP="009B3A08">
      <w:pPr>
        <w:pStyle w:val="Ttulo3"/>
        <w:numPr>
          <w:ilvl w:val="3"/>
          <w:numId w:val="12"/>
        </w:numPr>
        <w:ind w:left="851" w:hanging="851"/>
      </w:pPr>
      <w:bookmarkStart w:id="46" w:name="_Toc472870098"/>
      <w:r w:rsidRPr="0078347D">
        <w:t>Humedad</w:t>
      </w:r>
      <w:r w:rsidR="00DB1724" w:rsidRPr="0078347D">
        <w:t>.</w:t>
      </w:r>
      <w:bookmarkEnd w:id="46"/>
    </w:p>
    <w:p w:rsidR="000E5500" w:rsidRPr="00E5731C" w:rsidRDefault="000E5500" w:rsidP="009B3A08">
      <w:pPr>
        <w:pStyle w:val="NormalWeb"/>
        <w:spacing w:before="240" w:beforeAutospacing="0" w:after="240" w:afterAutospacing="0" w:line="360" w:lineRule="auto"/>
        <w:jc w:val="both"/>
      </w:pPr>
      <w:r w:rsidRPr="00E5731C">
        <w:t>Según el método de la AOAC (1990).</w:t>
      </w:r>
    </w:p>
    <w:p w:rsidR="00E80A60" w:rsidRPr="00E5731C" w:rsidRDefault="007E5775" w:rsidP="009B3A08">
      <w:pPr>
        <w:pStyle w:val="NormalWeb"/>
        <w:numPr>
          <w:ilvl w:val="0"/>
          <w:numId w:val="5"/>
        </w:numPr>
        <w:spacing w:before="240" w:beforeAutospacing="0" w:after="240" w:afterAutospacing="0" w:line="360" w:lineRule="auto"/>
        <w:jc w:val="both"/>
      </w:pPr>
      <w:r w:rsidRPr="00E5731C">
        <w:t xml:space="preserve">Se pesó </w:t>
      </w:r>
      <w:r w:rsidR="00E80A60" w:rsidRPr="00E5731C">
        <w:t>con Exa</w:t>
      </w:r>
      <w:r w:rsidR="005B338D">
        <w:t>ctitud 5 g</w:t>
      </w:r>
      <w:r w:rsidR="00E473E2">
        <w:t xml:space="preserve"> de muestra en una cá</w:t>
      </w:r>
      <w:r w:rsidR="00E80A60" w:rsidRPr="00E5731C">
        <w:t>psula de níquel o porcelana previamente desecada.</w:t>
      </w:r>
    </w:p>
    <w:p w:rsidR="00E80A60" w:rsidRPr="00E5731C" w:rsidRDefault="007E5775" w:rsidP="009B3A08">
      <w:pPr>
        <w:pStyle w:val="NormalWeb"/>
        <w:numPr>
          <w:ilvl w:val="0"/>
          <w:numId w:val="5"/>
        </w:numPr>
        <w:spacing w:before="240" w:beforeAutospacing="0" w:after="240" w:afterAutospacing="0" w:line="360" w:lineRule="auto"/>
        <w:jc w:val="both"/>
      </w:pPr>
      <w:r w:rsidRPr="00E5731C">
        <w:t>Se colocó</w:t>
      </w:r>
      <w:r w:rsidR="00E473E2">
        <w:t xml:space="preserve"> la cá</w:t>
      </w:r>
      <w:r w:rsidR="00E80A60" w:rsidRPr="00E5731C">
        <w:t>psula con su contenido en una estufa a 105</w:t>
      </w:r>
      <w:r w:rsidR="005F0FC4">
        <w:t xml:space="preserve"> </w:t>
      </w:r>
      <w:r w:rsidR="00E80A60" w:rsidRPr="00E5731C">
        <w:t xml:space="preserve">°C </w:t>
      </w:r>
      <w:r w:rsidR="00CF527D" w:rsidRPr="00E5731C">
        <w:t xml:space="preserve">y </w:t>
      </w:r>
      <w:r w:rsidR="00CF527D">
        <w:t>se</w:t>
      </w:r>
      <w:r w:rsidR="005F0FC4">
        <w:t xml:space="preserve"> deseco</w:t>
      </w:r>
      <w:r w:rsidR="00E80A60" w:rsidRPr="00E5731C">
        <w:t xml:space="preserve"> durante 3 horas.</w:t>
      </w:r>
    </w:p>
    <w:p w:rsidR="00E80A60" w:rsidRPr="00E5731C" w:rsidRDefault="007E5775" w:rsidP="009B3A08">
      <w:pPr>
        <w:pStyle w:val="NormalWeb"/>
        <w:numPr>
          <w:ilvl w:val="0"/>
          <w:numId w:val="5"/>
        </w:numPr>
        <w:spacing w:before="240" w:beforeAutospacing="0" w:after="240" w:afterAutospacing="0" w:line="360" w:lineRule="auto"/>
        <w:jc w:val="both"/>
      </w:pPr>
      <w:r w:rsidRPr="00E5731C">
        <w:t>Se retiró</w:t>
      </w:r>
      <w:r w:rsidR="00E473E2">
        <w:t xml:space="preserve"> la cá</w:t>
      </w:r>
      <w:r w:rsidR="005F0FC4">
        <w:t>psula, se enfrió</w:t>
      </w:r>
      <w:r w:rsidR="00F463D0">
        <w:t xml:space="preserve"> en el desecador y se pesó</w:t>
      </w:r>
      <w:r w:rsidR="00E80A60" w:rsidRPr="00E5731C">
        <w:t>.</w:t>
      </w:r>
    </w:p>
    <w:p w:rsidR="00E80A60" w:rsidRPr="00E5731C" w:rsidRDefault="007E5775" w:rsidP="009B3A08">
      <w:pPr>
        <w:pStyle w:val="NormalWeb"/>
        <w:numPr>
          <w:ilvl w:val="0"/>
          <w:numId w:val="5"/>
        </w:numPr>
        <w:spacing w:before="240" w:beforeAutospacing="0" w:after="240" w:afterAutospacing="0" w:line="360" w:lineRule="auto"/>
        <w:jc w:val="both"/>
      </w:pPr>
      <w:r w:rsidRPr="00E5731C">
        <w:t>Se volvió</w:t>
      </w:r>
      <w:r w:rsidR="005F0FC4">
        <w:t xml:space="preserve"> a colocar la cá</w:t>
      </w:r>
      <w:r w:rsidR="00E80A60" w:rsidRPr="00E5731C">
        <w:t xml:space="preserve">psula en la </w:t>
      </w:r>
      <w:r w:rsidR="00CF527D" w:rsidRPr="00E5731C">
        <w:t>estufa y</w:t>
      </w:r>
      <w:r w:rsidR="00E80A60" w:rsidRPr="00E5731C">
        <w:t xml:space="preserve"> desecar nuevamente </w:t>
      </w:r>
      <w:r w:rsidR="005F0FC4">
        <w:t>durante otros 30 minutos se retiró, enfrió y pesó</w:t>
      </w:r>
      <w:r w:rsidR="00E80A60" w:rsidRPr="00E5731C">
        <w:t>.</w:t>
      </w:r>
    </w:p>
    <w:p w:rsidR="00E80A60" w:rsidRPr="00E5731C" w:rsidRDefault="007E5775" w:rsidP="009B3A08">
      <w:pPr>
        <w:pStyle w:val="NormalWeb"/>
        <w:numPr>
          <w:ilvl w:val="0"/>
          <w:numId w:val="5"/>
        </w:numPr>
        <w:spacing w:before="240" w:beforeAutospacing="0" w:after="240" w:afterAutospacing="0" w:line="360" w:lineRule="auto"/>
        <w:jc w:val="both"/>
      </w:pPr>
      <w:r w:rsidRPr="00E5731C">
        <w:lastRenderedPageBreak/>
        <w:t>Se continuó</w:t>
      </w:r>
      <w:r w:rsidR="00E80A60" w:rsidRPr="00E5731C">
        <w:t xml:space="preserve"> la desecación hasta alcanzar un peso constante.</w:t>
      </w:r>
    </w:p>
    <w:p w:rsidR="00AB416B" w:rsidRPr="00AB416B" w:rsidRDefault="007E5775" w:rsidP="009B3A08">
      <w:pPr>
        <w:pStyle w:val="NormalWeb"/>
        <w:numPr>
          <w:ilvl w:val="0"/>
          <w:numId w:val="5"/>
        </w:numPr>
        <w:spacing w:before="240" w:beforeAutospacing="0" w:after="240" w:afterAutospacing="0" w:line="360" w:lineRule="auto"/>
        <w:jc w:val="both"/>
      </w:pPr>
      <w:r w:rsidRPr="00E5731C">
        <w:t>Se calculó</w:t>
      </w:r>
      <w:r w:rsidR="00E80A60" w:rsidRPr="00E5731C">
        <w:t xml:space="preserve"> el contenido de humedad a partir de la pérdida de peso de la muestra inicial.</w:t>
      </w:r>
      <m:oMath>
        <m:r>
          <w:rPr>
            <w:rFonts w:ascii="Cambria Math" w:hAnsi="Cambria Math"/>
            <w:sz w:val="28"/>
            <w:szCs w:val="28"/>
          </w:rPr>
          <m:t xml:space="preserve"> </m:t>
        </m:r>
      </m:oMath>
    </w:p>
    <w:p w:rsidR="00035C5B" w:rsidRPr="00E5731C" w:rsidRDefault="00AB416B" w:rsidP="00AB416B">
      <w:pPr>
        <w:pStyle w:val="NormalWeb"/>
        <w:spacing w:before="240" w:beforeAutospacing="0" w:after="240" w:afterAutospacing="0" w:line="360" w:lineRule="auto"/>
        <w:ind w:left="720"/>
        <w:jc w:val="both"/>
      </w:pPr>
      <m:oMathPara>
        <m:oMath>
          <m:r>
            <w:rPr>
              <w:rFonts w:ascii="Cambria Math" w:hAnsi="Cambria Math"/>
              <w:sz w:val="28"/>
              <w:szCs w:val="28"/>
            </w:rPr>
            <m:t xml:space="preserve">% humedad = </m:t>
          </m:r>
          <m:f>
            <m:fPr>
              <m:ctrlPr>
                <w:rPr>
                  <w:rFonts w:ascii="Cambria Math" w:hAnsi="Cambria Math"/>
                  <w:i/>
                  <w:sz w:val="28"/>
                  <w:szCs w:val="28"/>
                </w:rPr>
              </m:ctrlPr>
            </m:fPr>
            <m:num>
              <m:r>
                <w:rPr>
                  <w:rFonts w:ascii="Cambria Math" w:hAnsi="Cambria Math"/>
                  <w:sz w:val="28"/>
                  <w:szCs w:val="28"/>
                </w:rPr>
                <m:t xml:space="preserve">     p1-pf</m:t>
              </m:r>
            </m:num>
            <m:den>
              <m:r>
                <w:rPr>
                  <w:rFonts w:ascii="Cambria Math" w:hAnsi="Cambria Math"/>
                  <w:sz w:val="28"/>
                  <w:szCs w:val="28"/>
                </w:rPr>
                <m:t>pi</m:t>
              </m:r>
            </m:den>
          </m:f>
          <m:r>
            <w:rPr>
              <w:rFonts w:ascii="Cambria Math" w:hAnsi="Cambria Math"/>
              <w:sz w:val="28"/>
              <w:szCs w:val="28"/>
            </w:rPr>
            <m:t xml:space="preserve"> ×100</m:t>
          </m:r>
        </m:oMath>
      </m:oMathPara>
    </w:p>
    <w:p w:rsidR="00FE3542" w:rsidRPr="0078347D" w:rsidRDefault="00002369" w:rsidP="009B3A08">
      <w:pPr>
        <w:pStyle w:val="Ttulo3"/>
        <w:numPr>
          <w:ilvl w:val="3"/>
          <w:numId w:val="12"/>
        </w:numPr>
        <w:ind w:left="851" w:hanging="851"/>
      </w:pPr>
      <w:bookmarkStart w:id="47" w:name="_Toc472870099"/>
      <w:r w:rsidRPr="0078347D">
        <w:t>Cenizas</w:t>
      </w:r>
      <w:r w:rsidR="00E80A60" w:rsidRPr="0078347D">
        <w:t>.</w:t>
      </w:r>
      <w:bookmarkEnd w:id="47"/>
    </w:p>
    <w:p w:rsidR="00B25363" w:rsidRPr="00E5731C" w:rsidRDefault="00B25363" w:rsidP="009B3A08">
      <w:pPr>
        <w:pStyle w:val="NormalWeb"/>
        <w:spacing w:before="240" w:beforeAutospacing="0" w:after="240" w:afterAutospacing="0" w:line="360" w:lineRule="auto"/>
        <w:jc w:val="both"/>
        <w:rPr>
          <w:b/>
        </w:rPr>
      </w:pPr>
      <w:r w:rsidRPr="00E5731C">
        <w:t>Según el método de la AOAC (1990).</w:t>
      </w:r>
    </w:p>
    <w:p w:rsidR="00E80A60" w:rsidRPr="00E5731C" w:rsidRDefault="00C00E59" w:rsidP="009B3A08">
      <w:pPr>
        <w:pStyle w:val="NormalWeb"/>
        <w:numPr>
          <w:ilvl w:val="0"/>
          <w:numId w:val="6"/>
        </w:numPr>
        <w:spacing w:before="240" w:beforeAutospacing="0" w:after="240" w:afterAutospacing="0" w:line="360" w:lineRule="auto"/>
        <w:jc w:val="both"/>
      </w:pPr>
      <w:r w:rsidRPr="00E5731C">
        <w:t xml:space="preserve">Se </w:t>
      </w:r>
      <w:r w:rsidR="007E5775" w:rsidRPr="00E5731C">
        <w:t>llevó</w:t>
      </w:r>
      <w:r w:rsidR="00E80A60" w:rsidRPr="00E5731C">
        <w:t xml:space="preserve"> los crisoles a la m</w:t>
      </w:r>
      <w:r w:rsidRPr="00E5731C">
        <w:t>ufla calentada a no más de 450 °</w:t>
      </w:r>
      <w:r w:rsidR="00E80A60" w:rsidRPr="00E5731C">
        <w:t>C.</w:t>
      </w:r>
    </w:p>
    <w:p w:rsidR="00E80A60" w:rsidRPr="00E5731C" w:rsidRDefault="007E5775" w:rsidP="009B3A08">
      <w:pPr>
        <w:pStyle w:val="NormalWeb"/>
        <w:numPr>
          <w:ilvl w:val="0"/>
          <w:numId w:val="6"/>
        </w:numPr>
        <w:spacing w:before="240" w:beforeAutospacing="0" w:after="240" w:afterAutospacing="0" w:line="360" w:lineRule="auto"/>
        <w:jc w:val="both"/>
      </w:pPr>
      <w:r w:rsidRPr="00E5731C">
        <w:t>Se incineró</w:t>
      </w:r>
      <w:r w:rsidR="00E80A60" w:rsidRPr="00E5731C">
        <w:t xml:space="preserve"> hasta </w:t>
      </w:r>
      <w:r w:rsidR="00CF527D" w:rsidRPr="00E5731C">
        <w:t>obtener cenizas</w:t>
      </w:r>
      <w:r w:rsidR="00E80A60" w:rsidRPr="00E5731C">
        <w:t xml:space="preserve"> libres de carbón.</w:t>
      </w:r>
    </w:p>
    <w:p w:rsidR="00E80A60" w:rsidRPr="00E5731C" w:rsidRDefault="007E5775" w:rsidP="009B3A08">
      <w:pPr>
        <w:pStyle w:val="NormalWeb"/>
        <w:numPr>
          <w:ilvl w:val="0"/>
          <w:numId w:val="6"/>
        </w:numPr>
        <w:spacing w:before="240" w:beforeAutospacing="0" w:after="240" w:afterAutospacing="0" w:line="360" w:lineRule="auto"/>
        <w:jc w:val="both"/>
      </w:pPr>
      <w:r w:rsidRPr="00E5731C">
        <w:t>Se enfrió</w:t>
      </w:r>
      <w:r w:rsidR="005B338D">
        <w:t xml:space="preserve"> en un desecador y se pesó</w:t>
      </w:r>
      <w:r w:rsidR="00E80A60" w:rsidRPr="00E5731C">
        <w:t>.</w:t>
      </w:r>
    </w:p>
    <w:p w:rsidR="00B25363" w:rsidRPr="00E5731C" w:rsidRDefault="007E5775" w:rsidP="009B3A08">
      <w:pPr>
        <w:pStyle w:val="NormalWeb"/>
        <w:numPr>
          <w:ilvl w:val="0"/>
          <w:numId w:val="6"/>
        </w:numPr>
        <w:spacing w:before="240" w:beforeAutospacing="0" w:after="240" w:afterAutospacing="0" w:line="360" w:lineRule="auto"/>
        <w:jc w:val="both"/>
      </w:pPr>
      <w:r w:rsidRPr="00E5731C">
        <w:t>Se calculó</w:t>
      </w:r>
      <w:r w:rsidR="00E80A60" w:rsidRPr="00E5731C">
        <w:t xml:space="preserve"> el porcentaje de cenizas totales por diferencia de peso</w:t>
      </w:r>
      <w:r w:rsidR="0072009A" w:rsidRPr="00E5731C">
        <w:t>.</w:t>
      </w:r>
    </w:p>
    <w:p w:rsidR="00AB416B" w:rsidRPr="005B338D" w:rsidRDefault="005F0FC4" w:rsidP="00AB416B">
      <w:pPr>
        <w:suppressAutoHyphens w:val="0"/>
        <w:spacing w:line="360" w:lineRule="auto"/>
        <w:jc w:val="both"/>
        <w:rPr>
          <w:rFonts w:ascii="Times New Roman" w:eastAsiaTheme="minorHAnsi" w:hAnsi="Times New Roman" w:cs="Times New Roman"/>
          <w:lang w:val="es-ES"/>
        </w:rPr>
      </w:pPr>
      <m:oMathPara>
        <m:oMath>
          <m:r>
            <w:rPr>
              <w:rFonts w:ascii="Cambria Math" w:eastAsiaTheme="minorHAnsi" w:hAnsi="Cambria Math" w:cs="Times New Roman"/>
              <w:sz w:val="28"/>
              <w:szCs w:val="28"/>
              <w:lang w:val="es-ES"/>
            </w:rPr>
            <m:t>contenido cenizas %=</m:t>
          </m:r>
          <m:f>
            <m:fPr>
              <m:ctrlPr>
                <w:rPr>
                  <w:rFonts w:ascii="Cambria Math" w:eastAsiaTheme="minorHAnsi" w:hAnsi="Cambria Math" w:cs="Times New Roman"/>
                  <w:i/>
                  <w:sz w:val="28"/>
                  <w:szCs w:val="28"/>
                  <w:lang w:val="es-ES"/>
                </w:rPr>
              </m:ctrlPr>
            </m:fPr>
            <m:num>
              <m:r>
                <w:rPr>
                  <w:rFonts w:ascii="Cambria Math" w:eastAsiaTheme="minorHAnsi" w:hAnsi="Cambria Math" w:cs="Times New Roman"/>
                  <w:sz w:val="28"/>
                  <w:szCs w:val="28"/>
                  <w:lang w:val="es-ES"/>
                </w:rPr>
                <m:t>peso de cenizas (g)</m:t>
              </m:r>
            </m:num>
            <m:den>
              <m:r>
                <w:rPr>
                  <w:rFonts w:ascii="Cambria Math" w:eastAsiaTheme="minorHAnsi" w:hAnsi="Cambria Math" w:cs="Times New Roman"/>
                  <w:sz w:val="28"/>
                  <w:szCs w:val="28"/>
                  <w:lang w:val="es-ES"/>
                </w:rPr>
                <m:t xml:space="preserve">pesso de la muestra (g) </m:t>
              </m:r>
            </m:den>
          </m:f>
          <m:r>
            <w:rPr>
              <w:rFonts w:ascii="Cambria Math" w:eastAsiaTheme="minorHAnsi" w:hAnsi="Cambria Math" w:cs="Times New Roman"/>
              <w:sz w:val="28"/>
              <w:szCs w:val="28"/>
              <w:lang w:val="es-ES"/>
            </w:rPr>
            <m:t xml:space="preserve"> ×100</m:t>
          </m:r>
        </m:oMath>
      </m:oMathPara>
    </w:p>
    <w:p w:rsidR="00DE6D74" w:rsidRPr="0078347D" w:rsidRDefault="00223071" w:rsidP="009B3A08">
      <w:pPr>
        <w:pStyle w:val="Ttulo3"/>
        <w:numPr>
          <w:ilvl w:val="1"/>
          <w:numId w:val="12"/>
        </w:numPr>
        <w:ind w:left="426" w:hanging="426"/>
      </w:pPr>
      <w:bookmarkStart w:id="48" w:name="_Toc472870100"/>
      <w:r>
        <w:t>Métodos de E</w:t>
      </w:r>
      <w:r w:rsidR="00E60DAE" w:rsidRPr="0078347D">
        <w:t>valuación</w:t>
      </w:r>
      <w:r>
        <w:t xml:space="preserve"> Experimental.</w:t>
      </w:r>
      <w:bookmarkEnd w:id="48"/>
    </w:p>
    <w:p w:rsidR="006D5BAC" w:rsidRPr="0078347D" w:rsidRDefault="00C95BFA" w:rsidP="009B3A08">
      <w:pPr>
        <w:pStyle w:val="Ttulo3"/>
        <w:numPr>
          <w:ilvl w:val="2"/>
          <w:numId w:val="12"/>
        </w:numPr>
        <w:ind w:left="567" w:hanging="567"/>
      </w:pPr>
      <w:bookmarkStart w:id="49" w:name="_Toc472870101"/>
      <w:r w:rsidRPr="0078347D">
        <w:t>E</w:t>
      </w:r>
      <w:r w:rsidR="00CF527D">
        <w:t>xtracción de Licopeno mediante s</w:t>
      </w:r>
      <w:r w:rsidRPr="0078347D">
        <w:t>oxhlet.</w:t>
      </w:r>
      <w:bookmarkEnd w:id="49"/>
    </w:p>
    <w:p w:rsidR="00C95BFA" w:rsidRPr="0078347D" w:rsidRDefault="00C95BFA" w:rsidP="009B3A08">
      <w:pPr>
        <w:pStyle w:val="Ttulo3"/>
        <w:numPr>
          <w:ilvl w:val="3"/>
          <w:numId w:val="12"/>
        </w:numPr>
        <w:ind w:left="851" w:hanging="851"/>
      </w:pPr>
      <w:bookmarkStart w:id="50" w:name="_Toc472870102"/>
      <w:r w:rsidRPr="0078347D">
        <w:t>Pre tratamiento de la muestra</w:t>
      </w:r>
      <w:bookmarkEnd w:id="50"/>
    </w:p>
    <w:p w:rsidR="00755EF7" w:rsidRPr="00E5731C" w:rsidRDefault="00C95BFA" w:rsidP="009B3A08">
      <w:pPr>
        <w:spacing w:before="240" w:after="240" w:line="360" w:lineRule="auto"/>
        <w:jc w:val="both"/>
        <w:rPr>
          <w:rFonts w:ascii="Times New Roman" w:hAnsi="Times New Roman" w:cs="Times New Roman"/>
        </w:rPr>
      </w:pPr>
      <w:r w:rsidRPr="00E5731C">
        <w:rPr>
          <w:rFonts w:ascii="Times New Roman" w:eastAsia="Times New Roman" w:hAnsi="Times New Roman" w:cs="Times New Roman"/>
          <w:lang w:eastAsia="es-MX"/>
        </w:rPr>
        <w:t>L</w:t>
      </w:r>
      <w:r w:rsidR="00CA01B6" w:rsidRPr="00E5731C">
        <w:rPr>
          <w:rFonts w:ascii="Times New Roman" w:eastAsia="Times New Roman" w:hAnsi="Times New Roman" w:cs="Times New Roman"/>
          <w:lang w:eastAsia="es-MX"/>
        </w:rPr>
        <w:t>os tomates frescos se someti</w:t>
      </w:r>
      <w:r w:rsidR="00090338" w:rsidRPr="00E5731C">
        <w:rPr>
          <w:rFonts w:ascii="Times New Roman" w:eastAsia="Times New Roman" w:hAnsi="Times New Roman" w:cs="Times New Roman"/>
          <w:lang w:eastAsia="es-MX"/>
        </w:rPr>
        <w:t xml:space="preserve">eron </w:t>
      </w:r>
      <w:r w:rsidRPr="00E5731C">
        <w:rPr>
          <w:rFonts w:ascii="Times New Roman" w:eastAsia="Times New Roman" w:hAnsi="Times New Roman" w:cs="Times New Roman"/>
          <w:lang w:eastAsia="es-MX"/>
        </w:rPr>
        <w:t xml:space="preserve">a </w:t>
      </w:r>
      <w:r w:rsidR="00E24C00" w:rsidRPr="00E5731C">
        <w:rPr>
          <w:rFonts w:ascii="Times New Roman" w:eastAsia="Times New Roman" w:hAnsi="Times New Roman" w:cs="Times New Roman"/>
          <w:lang w:eastAsia="es-MX"/>
        </w:rPr>
        <w:t>un proceso</w:t>
      </w:r>
      <w:r w:rsidR="00362282" w:rsidRPr="00E5731C">
        <w:rPr>
          <w:rFonts w:ascii="Times New Roman" w:eastAsia="Times New Roman" w:hAnsi="Times New Roman" w:cs="Times New Roman"/>
          <w:lang w:eastAsia="es-MX"/>
        </w:rPr>
        <w:t xml:space="preserve"> de adecuación para </w:t>
      </w:r>
      <w:r w:rsidR="00090338" w:rsidRPr="00E5731C">
        <w:rPr>
          <w:rFonts w:ascii="Times New Roman" w:eastAsia="Times New Roman" w:hAnsi="Times New Roman" w:cs="Times New Roman"/>
          <w:lang w:eastAsia="es-MX"/>
        </w:rPr>
        <w:t>facilitar la aplicación d</w:t>
      </w:r>
      <w:r w:rsidRPr="00E5731C">
        <w:rPr>
          <w:rFonts w:ascii="Times New Roman" w:eastAsia="Times New Roman" w:hAnsi="Times New Roman" w:cs="Times New Roman"/>
          <w:lang w:eastAsia="es-MX"/>
        </w:rPr>
        <w:t xml:space="preserve">el método </w:t>
      </w:r>
      <w:r w:rsidR="00CA01B6" w:rsidRPr="00E5731C">
        <w:rPr>
          <w:rFonts w:ascii="Times New Roman" w:eastAsia="Times New Roman" w:hAnsi="Times New Roman" w:cs="Times New Roman"/>
          <w:lang w:eastAsia="es-MX"/>
        </w:rPr>
        <w:t>utiliz</w:t>
      </w:r>
      <w:r w:rsidR="00090338" w:rsidRPr="00E5731C">
        <w:rPr>
          <w:rFonts w:ascii="Times New Roman" w:eastAsia="Times New Roman" w:hAnsi="Times New Roman" w:cs="Times New Roman"/>
          <w:lang w:eastAsia="es-MX"/>
        </w:rPr>
        <w:t xml:space="preserve">ado en el </w:t>
      </w:r>
      <w:r w:rsidR="00E24C00" w:rsidRPr="00E5731C">
        <w:rPr>
          <w:rFonts w:ascii="Times New Roman" w:eastAsia="Times New Roman" w:hAnsi="Times New Roman" w:cs="Times New Roman"/>
          <w:lang w:eastAsia="es-MX"/>
        </w:rPr>
        <w:t xml:space="preserve">proceso de extracción </w:t>
      </w:r>
      <w:r w:rsidR="00090338" w:rsidRPr="00E5731C">
        <w:rPr>
          <w:rFonts w:ascii="Times New Roman" w:eastAsia="Times New Roman" w:hAnsi="Times New Roman" w:cs="Times New Roman"/>
          <w:lang w:eastAsia="es-MX"/>
        </w:rPr>
        <w:t xml:space="preserve">y </w:t>
      </w:r>
      <w:r w:rsidRPr="00E5731C">
        <w:rPr>
          <w:rFonts w:ascii="Times New Roman" w:eastAsia="Times New Roman" w:hAnsi="Times New Roman" w:cs="Times New Roman"/>
          <w:lang w:eastAsia="es-MX"/>
        </w:rPr>
        <w:t xml:space="preserve">concentración de </w:t>
      </w:r>
      <w:r w:rsidR="005A52A5" w:rsidRPr="00E5731C">
        <w:rPr>
          <w:rFonts w:ascii="Times New Roman" w:eastAsia="Times New Roman" w:hAnsi="Times New Roman" w:cs="Times New Roman"/>
          <w:lang w:eastAsia="es-MX"/>
        </w:rPr>
        <w:t>los carotenoides, especialmente</w:t>
      </w:r>
      <w:r w:rsidRPr="00E5731C">
        <w:rPr>
          <w:rFonts w:ascii="Times New Roman" w:eastAsia="Times New Roman" w:hAnsi="Times New Roman" w:cs="Times New Roman"/>
          <w:lang w:eastAsia="es-MX"/>
        </w:rPr>
        <w:t xml:space="preserve"> el licopeno presente en los frutos</w:t>
      </w:r>
      <w:r w:rsidR="00090338" w:rsidRPr="00E5731C">
        <w:rPr>
          <w:rFonts w:ascii="Times New Roman" w:eastAsia="Times New Roman" w:hAnsi="Times New Roman" w:cs="Times New Roman"/>
          <w:lang w:eastAsia="es-MX"/>
        </w:rPr>
        <w:t>,</w:t>
      </w:r>
      <w:r w:rsidRPr="00E5731C">
        <w:rPr>
          <w:rFonts w:ascii="Times New Roman" w:eastAsia="Times New Roman" w:hAnsi="Times New Roman" w:cs="Times New Roman"/>
          <w:lang w:eastAsia="es-MX"/>
        </w:rPr>
        <w:t xml:space="preserve"> mediante la eliminación de la </w:t>
      </w:r>
      <w:r w:rsidR="005A52A5" w:rsidRPr="00E5731C">
        <w:rPr>
          <w:rFonts w:ascii="Times New Roman" w:eastAsia="Times New Roman" w:hAnsi="Times New Roman" w:cs="Times New Roman"/>
          <w:lang w:eastAsia="es-MX"/>
        </w:rPr>
        <w:t>humedad o del agua contenida en</w:t>
      </w:r>
      <w:r w:rsidRPr="00E5731C">
        <w:rPr>
          <w:rFonts w:ascii="Times New Roman" w:eastAsia="Times New Roman" w:hAnsi="Times New Roman" w:cs="Times New Roman"/>
          <w:lang w:eastAsia="es-MX"/>
        </w:rPr>
        <w:t xml:space="preserve"> estos; ad</w:t>
      </w:r>
      <w:r w:rsidR="00CA01B6" w:rsidRPr="00E5731C">
        <w:rPr>
          <w:rFonts w:ascii="Times New Roman" w:eastAsia="Times New Roman" w:hAnsi="Times New Roman" w:cs="Times New Roman"/>
          <w:lang w:eastAsia="es-MX"/>
        </w:rPr>
        <w:t>emás, el pre tratamiento permiti</w:t>
      </w:r>
      <w:r w:rsidR="00CA01B6" w:rsidRPr="00E5731C">
        <w:rPr>
          <w:rFonts w:ascii="Times New Roman" w:hAnsi="Times New Roman" w:cs="Times New Roman"/>
        </w:rPr>
        <w:t>ó</w:t>
      </w:r>
      <w:r w:rsidR="00E24C00" w:rsidRPr="00E5731C">
        <w:rPr>
          <w:rFonts w:ascii="Times New Roman" w:eastAsia="Times New Roman" w:hAnsi="Times New Roman" w:cs="Times New Roman"/>
          <w:lang w:eastAsia="es-MX"/>
        </w:rPr>
        <w:t xml:space="preserve"> una mejor </w:t>
      </w:r>
      <w:r w:rsidRPr="00E5731C">
        <w:rPr>
          <w:rFonts w:ascii="Times New Roman" w:eastAsia="Times New Roman" w:hAnsi="Times New Roman" w:cs="Times New Roman"/>
          <w:lang w:eastAsia="es-MX"/>
        </w:rPr>
        <w:t xml:space="preserve">manipulación de la </w:t>
      </w:r>
      <w:r w:rsidR="00E24C00" w:rsidRPr="00E5731C">
        <w:rPr>
          <w:rFonts w:ascii="Times New Roman" w:eastAsia="Times New Roman" w:hAnsi="Times New Roman" w:cs="Times New Roman"/>
          <w:lang w:eastAsia="es-MX"/>
        </w:rPr>
        <w:t>muestra y aplicación</w:t>
      </w:r>
      <w:r w:rsidRPr="00E5731C">
        <w:rPr>
          <w:rFonts w:ascii="Times New Roman" w:eastAsia="Times New Roman" w:hAnsi="Times New Roman" w:cs="Times New Roman"/>
          <w:lang w:eastAsia="es-MX"/>
        </w:rPr>
        <w:t xml:space="preserve"> del método de extracción. Para la extracción </w:t>
      </w:r>
      <w:r w:rsidR="00362282" w:rsidRPr="00E5731C">
        <w:rPr>
          <w:rFonts w:ascii="Times New Roman" w:eastAsia="Times New Roman" w:hAnsi="Times New Roman" w:cs="Times New Roman"/>
          <w:lang w:eastAsia="es-MX"/>
        </w:rPr>
        <w:t xml:space="preserve">soxhlet, </w:t>
      </w:r>
      <w:r w:rsidR="00090338" w:rsidRPr="00E5731C">
        <w:rPr>
          <w:rFonts w:ascii="Times New Roman" w:eastAsia="Times New Roman" w:hAnsi="Times New Roman" w:cs="Times New Roman"/>
          <w:lang w:eastAsia="es-MX"/>
        </w:rPr>
        <w:t>se deshidrató únicamente la cáscara del tomate</w:t>
      </w:r>
      <w:r w:rsidRPr="00E5731C">
        <w:rPr>
          <w:rFonts w:ascii="Times New Roman" w:eastAsia="Times New Roman" w:hAnsi="Times New Roman" w:cs="Times New Roman"/>
          <w:lang w:eastAsia="es-MX"/>
        </w:rPr>
        <w:t xml:space="preserve">, </w:t>
      </w:r>
      <w:r w:rsidRPr="00E5731C">
        <w:rPr>
          <w:rFonts w:ascii="Times New Roman" w:eastAsia="Times New Roman" w:hAnsi="Times New Roman" w:cs="Times New Roman"/>
          <w:lang w:eastAsia="es-MX"/>
        </w:rPr>
        <w:lastRenderedPageBreak/>
        <w:t xml:space="preserve">a </w:t>
      </w:r>
      <w:r w:rsidR="00090338" w:rsidRPr="00E5731C">
        <w:rPr>
          <w:rFonts w:ascii="Times New Roman" w:eastAsia="Times New Roman" w:hAnsi="Times New Roman" w:cs="Times New Roman"/>
          <w:lang w:eastAsia="es-MX"/>
        </w:rPr>
        <w:t xml:space="preserve">las </w:t>
      </w:r>
      <w:r w:rsidR="00881F44" w:rsidRPr="00E5731C">
        <w:rPr>
          <w:rFonts w:ascii="Times New Roman" w:eastAsia="Times New Roman" w:hAnsi="Times New Roman" w:cs="Times New Roman"/>
          <w:lang w:eastAsia="es-MX"/>
        </w:rPr>
        <w:t>temperatura</w:t>
      </w:r>
      <w:r w:rsidR="00090338" w:rsidRPr="00E5731C">
        <w:rPr>
          <w:rFonts w:ascii="Times New Roman" w:eastAsia="Times New Roman" w:hAnsi="Times New Roman" w:cs="Times New Roman"/>
          <w:lang w:eastAsia="es-MX"/>
        </w:rPr>
        <w:t xml:space="preserve">s de, </w:t>
      </w:r>
      <w:r w:rsidR="00881F44" w:rsidRPr="00E5731C">
        <w:rPr>
          <w:rFonts w:ascii="Times New Roman" w:eastAsia="Times New Roman" w:hAnsi="Times New Roman" w:cs="Times New Roman"/>
          <w:lang w:eastAsia="es-MX"/>
        </w:rPr>
        <w:t>30, 40,50</w:t>
      </w:r>
      <w:r w:rsidR="005B338D">
        <w:rPr>
          <w:rFonts w:ascii="Times New Roman" w:eastAsia="Times New Roman" w:hAnsi="Times New Roman" w:cs="Times New Roman"/>
          <w:lang w:eastAsia="es-MX"/>
        </w:rPr>
        <w:t xml:space="preserve"> </w:t>
      </w:r>
      <w:r w:rsidR="00E24C00" w:rsidRPr="00E5731C">
        <w:rPr>
          <w:rFonts w:ascii="Times New Roman" w:eastAsia="Times New Roman" w:hAnsi="Times New Roman" w:cs="Times New Roman"/>
          <w:lang w:eastAsia="es-MX"/>
        </w:rPr>
        <w:t>ºC para evitar la</w:t>
      </w:r>
      <w:r w:rsidRPr="00E5731C">
        <w:rPr>
          <w:rFonts w:ascii="Times New Roman" w:eastAsia="Times New Roman" w:hAnsi="Times New Roman" w:cs="Times New Roman"/>
          <w:lang w:eastAsia="es-MX"/>
        </w:rPr>
        <w:t xml:space="preserve"> descomposición del caroten</w:t>
      </w:r>
      <w:r w:rsidR="00D95FEF" w:rsidRPr="00E5731C">
        <w:rPr>
          <w:rFonts w:ascii="Times New Roman" w:eastAsia="Times New Roman" w:hAnsi="Times New Roman" w:cs="Times New Roman"/>
          <w:lang w:eastAsia="es-MX"/>
        </w:rPr>
        <w:t>o</w:t>
      </w:r>
      <w:r w:rsidR="00E24C00" w:rsidRPr="00E5731C">
        <w:rPr>
          <w:rFonts w:ascii="Times New Roman" w:eastAsia="Times New Roman" w:hAnsi="Times New Roman" w:cs="Times New Roman"/>
          <w:lang w:eastAsia="es-MX"/>
        </w:rPr>
        <w:t>ide. El material seco</w:t>
      </w:r>
      <w:r w:rsidR="00CA01B6" w:rsidRPr="00E5731C">
        <w:rPr>
          <w:rFonts w:ascii="Times New Roman" w:eastAsia="Times New Roman" w:hAnsi="Times New Roman" w:cs="Times New Roman"/>
          <w:lang w:eastAsia="es-MX"/>
        </w:rPr>
        <w:t xml:space="preserve"> se moli</w:t>
      </w:r>
      <w:r w:rsidR="00CA01B6" w:rsidRPr="00E5731C">
        <w:rPr>
          <w:rFonts w:ascii="Times New Roman" w:hAnsi="Times New Roman" w:cs="Times New Roman"/>
        </w:rPr>
        <w:t>ó</w:t>
      </w:r>
      <w:r w:rsidRPr="00E5731C">
        <w:rPr>
          <w:rFonts w:ascii="Times New Roman" w:eastAsia="Times New Roman" w:hAnsi="Times New Roman" w:cs="Times New Roman"/>
          <w:lang w:eastAsia="es-MX"/>
        </w:rPr>
        <w:t xml:space="preserve"> en un molino de cuchillas para obtener un tamaño de partícula entre 0.5 y 1.7 mm.</w:t>
      </w:r>
    </w:p>
    <w:p w:rsidR="00C95BFA" w:rsidRPr="0078347D" w:rsidRDefault="00C95BFA" w:rsidP="009B3A08">
      <w:pPr>
        <w:pStyle w:val="Ttulo3"/>
        <w:numPr>
          <w:ilvl w:val="3"/>
          <w:numId w:val="12"/>
        </w:numPr>
        <w:ind w:left="851" w:hanging="851"/>
      </w:pPr>
      <w:bookmarkStart w:id="51" w:name="_Toc472870103"/>
      <w:r w:rsidRPr="0078347D">
        <w:t>Extracción soxhlet</w:t>
      </w:r>
      <w:bookmarkEnd w:id="51"/>
    </w:p>
    <w:p w:rsidR="003E138C" w:rsidRPr="00DE1553" w:rsidRDefault="005A73C3" w:rsidP="009B3A08">
      <w:pPr>
        <w:spacing w:before="240" w:after="240" w:line="360" w:lineRule="auto"/>
        <w:jc w:val="both"/>
        <w:rPr>
          <w:rFonts w:ascii="Times New Roman" w:eastAsiaTheme="minorHAnsi" w:hAnsi="Times New Roman" w:cs="Times New Roman"/>
          <w:color w:val="auto"/>
          <w:lang w:val="es-MX"/>
        </w:rPr>
      </w:pPr>
      <w:r w:rsidRPr="00E5731C">
        <w:rPr>
          <w:rFonts w:ascii="Times New Roman" w:eastAsia="Times New Roman" w:hAnsi="Times New Roman" w:cs="Times New Roman"/>
          <w:lang w:eastAsia="es-MX"/>
        </w:rPr>
        <w:t>La corteza seca y molida</w:t>
      </w:r>
      <w:r w:rsidR="00132C98" w:rsidRPr="00E5731C">
        <w:rPr>
          <w:rFonts w:ascii="Times New Roman" w:eastAsia="Times New Roman" w:hAnsi="Times New Roman" w:cs="Times New Roman"/>
          <w:lang w:eastAsia="es-MX"/>
        </w:rPr>
        <w:t xml:space="preserve"> se sometió</w:t>
      </w:r>
      <w:r w:rsidR="00C95BFA" w:rsidRPr="00E5731C">
        <w:rPr>
          <w:rFonts w:ascii="Times New Roman" w:eastAsia="Times New Roman" w:hAnsi="Times New Roman" w:cs="Times New Roman"/>
          <w:lang w:eastAsia="es-MX"/>
        </w:rPr>
        <w:t xml:space="preserve"> a </w:t>
      </w:r>
      <w:r w:rsidR="00CF527D" w:rsidRPr="00E5731C">
        <w:rPr>
          <w:rFonts w:ascii="Times New Roman" w:eastAsia="Times New Roman" w:hAnsi="Times New Roman" w:cs="Times New Roman"/>
          <w:lang w:eastAsia="es-MX"/>
        </w:rPr>
        <w:t>extracción con</w:t>
      </w:r>
      <w:r w:rsidR="00367B97">
        <w:rPr>
          <w:rFonts w:ascii="Times New Roman" w:eastAsia="Times New Roman" w:hAnsi="Times New Roman" w:cs="Times New Roman"/>
          <w:lang w:eastAsia="es-MX"/>
        </w:rPr>
        <w:t xml:space="preserve"> </w:t>
      </w:r>
      <w:r w:rsidR="00367B97" w:rsidRPr="00E5731C">
        <w:rPr>
          <w:rFonts w:ascii="Times New Roman" w:eastAsia="Times New Roman" w:hAnsi="Times New Roman" w:cs="Times New Roman"/>
          <w:lang w:eastAsia="es-MX"/>
        </w:rPr>
        <w:t>etil</w:t>
      </w:r>
      <w:r w:rsidR="00DC0473" w:rsidRPr="00E5731C">
        <w:rPr>
          <w:rFonts w:ascii="Times New Roman" w:eastAsia="Times New Roman" w:hAnsi="Times New Roman" w:cs="Times New Roman"/>
          <w:lang w:eastAsia="es-MX"/>
        </w:rPr>
        <w:t xml:space="preserve"> acetato</w:t>
      </w:r>
      <w:r w:rsidR="00C95BFA" w:rsidRPr="00E5731C">
        <w:rPr>
          <w:rFonts w:ascii="Times New Roman" w:eastAsia="Times New Roman" w:hAnsi="Times New Roman" w:cs="Times New Roman"/>
          <w:lang w:eastAsia="es-MX"/>
        </w:rPr>
        <w:t xml:space="preserve">, en un equipo de extracción soxhlet, con </w:t>
      </w:r>
      <w:r w:rsidR="00925E7D" w:rsidRPr="00E5731C">
        <w:rPr>
          <w:rFonts w:ascii="Times New Roman" w:eastAsia="Times New Roman" w:hAnsi="Times New Roman" w:cs="Times New Roman"/>
          <w:lang w:eastAsia="es-MX"/>
        </w:rPr>
        <w:t xml:space="preserve">una manta de calentamiento </w:t>
      </w:r>
      <w:r w:rsidR="00C95BFA" w:rsidRPr="00E5731C">
        <w:rPr>
          <w:rFonts w:ascii="Times New Roman" w:eastAsia="Times New Roman" w:hAnsi="Times New Roman" w:cs="Times New Roman"/>
          <w:lang w:eastAsia="es-MX"/>
        </w:rPr>
        <w:t xml:space="preserve">a una temperatura mayor a </w:t>
      </w:r>
      <w:r w:rsidR="00CA01B6" w:rsidRPr="00E5731C">
        <w:rPr>
          <w:rFonts w:ascii="Times New Roman" w:eastAsia="Times New Roman" w:hAnsi="Times New Roman" w:cs="Times New Roman"/>
          <w:lang w:eastAsia="es-MX"/>
        </w:rPr>
        <w:t xml:space="preserve">la de ebullición </w:t>
      </w:r>
      <w:r w:rsidR="00CF527D" w:rsidRPr="00E5731C">
        <w:rPr>
          <w:rFonts w:ascii="Times New Roman" w:eastAsia="Times New Roman" w:hAnsi="Times New Roman" w:cs="Times New Roman"/>
          <w:lang w:eastAsia="es-MX"/>
        </w:rPr>
        <w:t>del solvente</w:t>
      </w:r>
      <w:r w:rsidR="00CA01B6" w:rsidRPr="00E5731C">
        <w:rPr>
          <w:rFonts w:ascii="Times New Roman" w:eastAsia="Times New Roman" w:hAnsi="Times New Roman" w:cs="Times New Roman"/>
          <w:lang w:eastAsia="es-MX"/>
        </w:rPr>
        <w:t xml:space="preserve"> que se utiliz</w:t>
      </w:r>
      <w:r w:rsidR="00CA01B6" w:rsidRPr="00E5731C">
        <w:rPr>
          <w:rFonts w:ascii="Times New Roman" w:hAnsi="Times New Roman" w:cs="Times New Roman"/>
        </w:rPr>
        <w:t>ó</w:t>
      </w:r>
      <w:r w:rsidR="00925E7D" w:rsidRPr="00E5731C">
        <w:rPr>
          <w:rFonts w:ascii="Times New Roman" w:hAnsi="Times New Roman" w:cs="Times New Roman"/>
        </w:rPr>
        <w:t xml:space="preserve"> (etil acetato</w:t>
      </w:r>
      <w:r w:rsidR="000F33DA" w:rsidRPr="00E5731C">
        <w:rPr>
          <w:rFonts w:ascii="Times New Roman" w:hAnsi="Times New Roman" w:cs="Times New Roman"/>
        </w:rPr>
        <w:t xml:space="preserve"> 70.1 ºC)</w:t>
      </w:r>
      <w:r w:rsidR="00C95BFA" w:rsidRPr="00E5731C">
        <w:rPr>
          <w:rFonts w:ascii="Times New Roman" w:eastAsia="Times New Roman" w:hAnsi="Times New Roman" w:cs="Times New Roman"/>
          <w:lang w:eastAsia="es-MX"/>
        </w:rPr>
        <w:t>. La relación material v</w:t>
      </w:r>
      <w:r w:rsidR="00F214E2" w:rsidRPr="00E5731C">
        <w:rPr>
          <w:rFonts w:ascii="Times New Roman" w:eastAsia="Times New Roman" w:hAnsi="Times New Roman" w:cs="Times New Roman"/>
          <w:lang w:eastAsia="es-MX"/>
        </w:rPr>
        <w:t>egetal/solvente es 25</w:t>
      </w:r>
      <w:r w:rsidR="00566A7B">
        <w:rPr>
          <w:rFonts w:ascii="Times New Roman" w:eastAsia="Times New Roman" w:hAnsi="Times New Roman" w:cs="Times New Roman"/>
          <w:lang w:eastAsia="es-MX"/>
        </w:rPr>
        <w:t xml:space="preserve"> </w:t>
      </w:r>
      <w:r w:rsidR="000F33DA" w:rsidRPr="00E5731C">
        <w:rPr>
          <w:rFonts w:ascii="Times New Roman" w:eastAsia="Times New Roman" w:hAnsi="Times New Roman" w:cs="Times New Roman"/>
          <w:lang w:eastAsia="es-MX"/>
        </w:rPr>
        <w:t>g/20</w:t>
      </w:r>
      <w:r w:rsidR="007B34A2" w:rsidRPr="00E5731C">
        <w:rPr>
          <w:rFonts w:ascii="Times New Roman" w:eastAsia="Times New Roman" w:hAnsi="Times New Roman" w:cs="Times New Roman"/>
          <w:lang w:eastAsia="es-MX"/>
        </w:rPr>
        <w:t>0 ml</w:t>
      </w:r>
      <w:r w:rsidR="00C95BFA" w:rsidRPr="00E5731C">
        <w:rPr>
          <w:rFonts w:ascii="Times New Roman" w:eastAsia="Times New Roman" w:hAnsi="Times New Roman" w:cs="Times New Roman"/>
          <w:lang w:eastAsia="es-MX"/>
        </w:rPr>
        <w:t xml:space="preserve">, </w:t>
      </w:r>
      <w:r w:rsidR="00986BAF" w:rsidRPr="00E5731C">
        <w:rPr>
          <w:rFonts w:ascii="Times New Roman" w:eastAsia="Times New Roman" w:hAnsi="Times New Roman" w:cs="Times New Roman"/>
          <w:lang w:eastAsia="es-MX"/>
        </w:rPr>
        <w:t>que se realiz</w:t>
      </w:r>
      <w:r w:rsidR="00986BAF" w:rsidRPr="00E5731C">
        <w:rPr>
          <w:rFonts w:ascii="Times New Roman" w:hAnsi="Times New Roman" w:cs="Times New Roman"/>
        </w:rPr>
        <w:t>ó</w:t>
      </w:r>
      <w:r w:rsidR="00E24C00" w:rsidRPr="00E5731C">
        <w:rPr>
          <w:rFonts w:ascii="Times New Roman" w:eastAsia="Times New Roman" w:hAnsi="Times New Roman" w:cs="Times New Roman"/>
          <w:lang w:eastAsia="es-MX"/>
        </w:rPr>
        <w:t xml:space="preserve"> un número de</w:t>
      </w:r>
      <w:r w:rsidR="00C95BFA" w:rsidRPr="00E5731C">
        <w:rPr>
          <w:rFonts w:ascii="Times New Roman" w:eastAsia="Times New Roman" w:hAnsi="Times New Roman" w:cs="Times New Roman"/>
          <w:lang w:eastAsia="es-MX"/>
        </w:rPr>
        <w:t xml:space="preserve"> 10 reflujos y cubriendo los equipos con papel de aluminio para preservar la muestra de la luz.</w:t>
      </w:r>
      <w:r w:rsidR="004D0A46" w:rsidRPr="00E5731C">
        <w:rPr>
          <w:rFonts w:ascii="Times New Roman" w:eastAsiaTheme="minorHAnsi" w:hAnsi="Times New Roman" w:cs="Times New Roman"/>
          <w:color w:val="auto"/>
          <w:lang w:val="es-MX"/>
        </w:rPr>
        <w:t xml:space="preserve"> (Núñez, C. et al., 2008).</w:t>
      </w:r>
    </w:p>
    <w:p w:rsidR="00C95BFA" w:rsidRPr="0078347D" w:rsidRDefault="00C95BFA" w:rsidP="009B3A08">
      <w:pPr>
        <w:pStyle w:val="Ttulo3"/>
        <w:numPr>
          <w:ilvl w:val="3"/>
          <w:numId w:val="12"/>
        </w:numPr>
        <w:ind w:left="851" w:hanging="851"/>
      </w:pPr>
      <w:bookmarkStart w:id="52" w:name="_Toc472870104"/>
      <w:r w:rsidRPr="0078347D">
        <w:t>Extracció</w:t>
      </w:r>
      <w:r w:rsidR="00E24C00" w:rsidRPr="0078347D">
        <w:t>n con solventes, por etapas, de</w:t>
      </w:r>
      <w:r w:rsidRPr="0078347D">
        <w:t xml:space="preserve"> licopeno de</w:t>
      </w:r>
      <w:r w:rsidR="003A6B55" w:rsidRPr="0078347D">
        <w:t xml:space="preserve"> corteza de tomate</w:t>
      </w:r>
      <w:bookmarkEnd w:id="52"/>
    </w:p>
    <w:p w:rsidR="00AB416B" w:rsidRPr="00E5731C" w:rsidRDefault="00C95BFA" w:rsidP="009B3A08">
      <w:pPr>
        <w:spacing w:before="240" w:after="240" w:line="360" w:lineRule="auto"/>
        <w:jc w:val="both"/>
        <w:rPr>
          <w:rFonts w:ascii="Times New Roman" w:eastAsia="Times New Roman" w:hAnsi="Times New Roman" w:cs="Times New Roman"/>
          <w:lang w:eastAsia="es-MX"/>
        </w:rPr>
      </w:pPr>
      <w:r w:rsidRPr="00E5731C">
        <w:rPr>
          <w:rFonts w:ascii="Times New Roman" w:eastAsia="Times New Roman" w:hAnsi="Times New Roman" w:cs="Times New Roman"/>
          <w:lang w:eastAsia="es-MX"/>
        </w:rPr>
        <w:t>Para la deter</w:t>
      </w:r>
      <w:r w:rsidR="00E24C00" w:rsidRPr="00E5731C">
        <w:rPr>
          <w:rFonts w:ascii="Times New Roman" w:eastAsia="Times New Roman" w:hAnsi="Times New Roman" w:cs="Times New Roman"/>
          <w:lang w:eastAsia="es-MX"/>
        </w:rPr>
        <w:t>minación de las condiciones más</w:t>
      </w:r>
      <w:r w:rsidRPr="00E5731C">
        <w:rPr>
          <w:rFonts w:ascii="Times New Roman" w:eastAsia="Times New Roman" w:hAnsi="Times New Roman" w:cs="Times New Roman"/>
          <w:lang w:eastAsia="es-MX"/>
        </w:rPr>
        <w:t xml:space="preserve"> apropiadas en la extracción del carotenoide licopeno</w:t>
      </w:r>
      <w:r w:rsidR="00CA01B6" w:rsidRPr="00E5731C">
        <w:rPr>
          <w:rFonts w:ascii="Times New Roman" w:eastAsia="Times New Roman" w:hAnsi="Times New Roman" w:cs="Times New Roman"/>
          <w:lang w:eastAsia="es-MX"/>
        </w:rPr>
        <w:t xml:space="preserve"> de </w:t>
      </w:r>
      <w:r w:rsidR="000F33DA" w:rsidRPr="00E5731C">
        <w:rPr>
          <w:rFonts w:ascii="Times New Roman" w:eastAsia="Times New Roman" w:hAnsi="Times New Roman" w:cs="Times New Roman"/>
          <w:lang w:eastAsia="es-MX"/>
        </w:rPr>
        <w:t xml:space="preserve">la corteza de </w:t>
      </w:r>
      <w:r w:rsidR="00CA01B6" w:rsidRPr="00E5731C">
        <w:rPr>
          <w:rFonts w:ascii="Times New Roman" w:eastAsia="Times New Roman" w:hAnsi="Times New Roman" w:cs="Times New Roman"/>
          <w:lang w:eastAsia="es-MX"/>
        </w:rPr>
        <w:t>tomate</w:t>
      </w:r>
      <w:r w:rsidR="000F33DA" w:rsidRPr="00E5731C">
        <w:rPr>
          <w:rFonts w:ascii="Times New Roman" w:eastAsia="Times New Roman" w:hAnsi="Times New Roman" w:cs="Times New Roman"/>
          <w:lang w:eastAsia="es-MX"/>
        </w:rPr>
        <w:t xml:space="preserve"> deshidratada</w:t>
      </w:r>
      <w:r w:rsidR="00CA01B6" w:rsidRPr="00E5731C">
        <w:rPr>
          <w:rFonts w:ascii="Times New Roman" w:eastAsia="Times New Roman" w:hAnsi="Times New Roman" w:cs="Times New Roman"/>
          <w:lang w:eastAsia="es-MX"/>
        </w:rPr>
        <w:t>, se utiliz</w:t>
      </w:r>
      <w:r w:rsidR="00CA01B6" w:rsidRPr="00E5731C">
        <w:rPr>
          <w:rFonts w:ascii="Times New Roman" w:hAnsi="Times New Roman" w:cs="Times New Roman"/>
        </w:rPr>
        <w:t xml:space="preserve">ó </w:t>
      </w:r>
      <w:r w:rsidRPr="00E5731C">
        <w:rPr>
          <w:rFonts w:ascii="Times New Roman" w:eastAsia="Times New Roman" w:hAnsi="Times New Roman" w:cs="Times New Roman"/>
          <w:lang w:eastAsia="es-MX"/>
        </w:rPr>
        <w:t>co</w:t>
      </w:r>
      <w:r w:rsidR="00085B2C" w:rsidRPr="00E5731C">
        <w:rPr>
          <w:rFonts w:ascii="Times New Roman" w:eastAsia="Times New Roman" w:hAnsi="Times New Roman" w:cs="Times New Roman"/>
          <w:lang w:eastAsia="es-MX"/>
        </w:rPr>
        <w:t>mo solvente etil acetato, el cual es considerado el más</w:t>
      </w:r>
      <w:r w:rsidRPr="00E5731C">
        <w:rPr>
          <w:rFonts w:ascii="Times New Roman" w:eastAsia="Times New Roman" w:hAnsi="Times New Roman" w:cs="Times New Roman"/>
          <w:lang w:eastAsia="es-MX"/>
        </w:rPr>
        <w:t xml:space="preserve"> apropiado para la aplicación de esta tecnología en </w:t>
      </w:r>
      <w:r w:rsidR="00E24C00" w:rsidRPr="00E5731C">
        <w:rPr>
          <w:rFonts w:ascii="Times New Roman" w:eastAsia="Times New Roman" w:hAnsi="Times New Roman" w:cs="Times New Roman"/>
          <w:lang w:eastAsia="es-MX"/>
        </w:rPr>
        <w:t>la extracción de esta sustancia</w:t>
      </w:r>
      <w:r w:rsidR="00085B2C" w:rsidRPr="00E5731C">
        <w:rPr>
          <w:rFonts w:ascii="Times New Roman" w:eastAsia="Times New Roman" w:hAnsi="Times New Roman" w:cs="Times New Roman"/>
          <w:lang w:eastAsia="es-MX"/>
        </w:rPr>
        <w:t>.</w:t>
      </w:r>
    </w:p>
    <w:p w:rsidR="00FB1D8E" w:rsidRDefault="00163E09" w:rsidP="009B3A08">
      <w:pPr>
        <w:pStyle w:val="Ttulo3"/>
        <w:numPr>
          <w:ilvl w:val="2"/>
          <w:numId w:val="12"/>
        </w:numPr>
        <w:ind w:left="567" w:hanging="567"/>
      </w:pPr>
      <w:r>
        <w:t xml:space="preserve"> </w:t>
      </w:r>
      <w:bookmarkStart w:id="53" w:name="_Toc472870105"/>
      <w:r w:rsidR="00FF02B5" w:rsidRPr="0078347D">
        <w:t>Análisis de Licopeno obtenido</w:t>
      </w:r>
      <w:r w:rsidR="009107E3" w:rsidRPr="0078347D">
        <w:t>.</w:t>
      </w:r>
      <w:bookmarkEnd w:id="53"/>
    </w:p>
    <w:p w:rsidR="00FB1D8E" w:rsidRPr="00694CA3" w:rsidRDefault="00FB1D8E" w:rsidP="003D62F8">
      <w:pPr>
        <w:spacing w:line="360" w:lineRule="auto"/>
        <w:jc w:val="both"/>
        <w:rPr>
          <w:rFonts w:ascii="Times New Roman" w:hAnsi="Times New Roman" w:cs="Times New Roman"/>
        </w:rPr>
      </w:pPr>
      <w:r w:rsidRPr="00694CA3">
        <w:rPr>
          <w:rFonts w:ascii="Times New Roman" w:hAnsi="Times New Roman" w:cs="Times New Roman"/>
        </w:rPr>
        <w:t>El anális</w:t>
      </w:r>
      <w:r w:rsidR="00694CA3">
        <w:rPr>
          <w:rFonts w:ascii="Times New Roman" w:hAnsi="Times New Roman" w:cs="Times New Roman"/>
        </w:rPr>
        <w:t>is del licopeno se desarrolló</w:t>
      </w:r>
      <w:r w:rsidRPr="00694CA3">
        <w:rPr>
          <w:rFonts w:ascii="Times New Roman" w:hAnsi="Times New Roman" w:cs="Times New Roman"/>
        </w:rPr>
        <w:t xml:space="preserve"> </w:t>
      </w:r>
      <w:r w:rsidR="00367B97" w:rsidRPr="00694CA3">
        <w:rPr>
          <w:rFonts w:ascii="Times New Roman" w:hAnsi="Times New Roman" w:cs="Times New Roman"/>
        </w:rPr>
        <w:t>cualitativamente</w:t>
      </w:r>
      <w:r w:rsidR="00367B97">
        <w:rPr>
          <w:rFonts w:ascii="Times New Roman" w:hAnsi="Times New Roman" w:cs="Times New Roman"/>
        </w:rPr>
        <w:t>,</w:t>
      </w:r>
      <w:r w:rsidR="00367B97" w:rsidRPr="00694CA3">
        <w:rPr>
          <w:rFonts w:ascii="Times New Roman" w:hAnsi="Times New Roman" w:cs="Times New Roman"/>
        </w:rPr>
        <w:t xml:space="preserve"> para</w:t>
      </w:r>
      <w:r w:rsidR="00794C04" w:rsidRPr="00694CA3">
        <w:rPr>
          <w:rFonts w:ascii="Times New Roman" w:hAnsi="Times New Roman" w:cs="Times New Roman"/>
        </w:rPr>
        <w:t xml:space="preserve"> esto la muestr</w:t>
      </w:r>
      <w:r w:rsidR="00694CA3">
        <w:rPr>
          <w:rFonts w:ascii="Times New Roman" w:hAnsi="Times New Roman" w:cs="Times New Roman"/>
        </w:rPr>
        <w:t>a se disolvió en h</w:t>
      </w:r>
      <w:r w:rsidR="003D62F8">
        <w:rPr>
          <w:rFonts w:ascii="Times New Roman" w:hAnsi="Times New Roman" w:cs="Times New Roman"/>
        </w:rPr>
        <w:t xml:space="preserve">exano y posteriormente se inyectó </w:t>
      </w:r>
      <w:r w:rsidR="00794C04" w:rsidRPr="00694CA3">
        <w:rPr>
          <w:rFonts w:ascii="Times New Roman" w:hAnsi="Times New Roman" w:cs="Times New Roman"/>
        </w:rPr>
        <w:t>en el HPLC</w:t>
      </w:r>
      <w:r w:rsidR="00694CA3">
        <w:rPr>
          <w:rFonts w:ascii="Times New Roman" w:hAnsi="Times New Roman" w:cs="Times New Roman"/>
        </w:rPr>
        <w:t>.</w:t>
      </w:r>
    </w:p>
    <w:p w:rsidR="00E904F2" w:rsidRPr="0078347D" w:rsidRDefault="00163E09" w:rsidP="009B3A08">
      <w:pPr>
        <w:pStyle w:val="Ttulo3"/>
        <w:numPr>
          <w:ilvl w:val="2"/>
          <w:numId w:val="12"/>
        </w:numPr>
        <w:ind w:left="567" w:hanging="567"/>
      </w:pPr>
      <w:r>
        <w:t xml:space="preserve"> </w:t>
      </w:r>
      <w:bookmarkStart w:id="54" w:name="_Toc472870106"/>
      <w:r w:rsidR="00E904F2" w:rsidRPr="0078347D">
        <w:t>Cromatografía de líqui</w:t>
      </w:r>
      <w:r w:rsidR="004D0A46" w:rsidRPr="0078347D">
        <w:t>dos de alta resolución (HPLC</w:t>
      </w:r>
      <w:r w:rsidR="00E904F2" w:rsidRPr="0078347D">
        <w:t>)</w:t>
      </w:r>
      <w:r w:rsidR="0070492B" w:rsidRPr="0078347D">
        <w:t>.</w:t>
      </w:r>
      <w:bookmarkEnd w:id="54"/>
    </w:p>
    <w:p w:rsidR="00FE2771" w:rsidRPr="00E5731C" w:rsidRDefault="00367B97" w:rsidP="009B3A08">
      <w:pPr>
        <w:spacing w:before="240" w:after="240" w:line="360" w:lineRule="auto"/>
        <w:jc w:val="both"/>
        <w:rPr>
          <w:rFonts w:ascii="Times New Roman" w:hAnsi="Times New Roman" w:cs="Times New Roman"/>
        </w:rPr>
      </w:pPr>
      <w:r w:rsidRPr="00E5731C">
        <w:rPr>
          <w:rFonts w:ascii="Times New Roman" w:hAnsi="Times New Roman" w:cs="Times New Roman"/>
        </w:rPr>
        <w:t>Para la determinación de pureza del lico</w:t>
      </w:r>
      <w:r>
        <w:rPr>
          <w:rFonts w:ascii="Times New Roman" w:hAnsi="Times New Roman" w:cs="Times New Roman"/>
        </w:rPr>
        <w:t>peno se utilizó cromatografía lí</w:t>
      </w:r>
      <w:r w:rsidRPr="00E5731C">
        <w:rPr>
          <w:rFonts w:ascii="Times New Roman" w:hAnsi="Times New Roman" w:cs="Times New Roman"/>
        </w:rPr>
        <w:t>quida de alta efi</w:t>
      </w:r>
      <w:r>
        <w:rPr>
          <w:rFonts w:ascii="Times New Roman" w:hAnsi="Times New Roman" w:cs="Times New Roman"/>
        </w:rPr>
        <w:t xml:space="preserve">ciencia con un </w:t>
      </w:r>
      <w:r w:rsidR="00CF527D">
        <w:rPr>
          <w:rFonts w:ascii="Times New Roman" w:hAnsi="Times New Roman" w:cs="Times New Roman"/>
        </w:rPr>
        <w:t>cromatógrafo Agilent</w:t>
      </w:r>
      <w:r w:rsidRPr="00E5731C">
        <w:rPr>
          <w:rFonts w:ascii="Times New Roman" w:hAnsi="Times New Roman" w:cs="Times New Roman"/>
        </w:rPr>
        <w:t xml:space="preserve"> 1100 Series acoplado a un detector re arreglo de diodos (UV-DAD), la columna utilizada fue una Supelco</w:t>
      </w:r>
      <w:r w:rsidR="00566A7B">
        <w:rPr>
          <w:rFonts w:ascii="Times New Roman" w:hAnsi="Times New Roman" w:cs="Times New Roman"/>
        </w:rPr>
        <w:t xml:space="preserve"> </w:t>
      </w:r>
      <w:r w:rsidRPr="00E5731C">
        <w:rPr>
          <w:rFonts w:ascii="Times New Roman" w:hAnsi="Times New Roman" w:cs="Times New Roman"/>
        </w:rPr>
        <w:t>Disovery</w:t>
      </w:r>
      <w:r w:rsidR="00566A7B">
        <w:rPr>
          <w:rFonts w:ascii="Times New Roman" w:hAnsi="Times New Roman" w:cs="Times New Roman"/>
        </w:rPr>
        <w:t xml:space="preserve"> </w:t>
      </w:r>
      <w:r w:rsidRPr="00E5731C">
        <w:rPr>
          <w:rFonts w:ascii="Times New Roman" w:hAnsi="Times New Roman" w:cs="Times New Roman"/>
        </w:rPr>
        <w:t>C18 con dimensiones de 15 cm × 4.6 mm × 5 mm (fase reversa). La separación se realizó de forma isocrática, la fase móvil consistió en una mezcla de solventes (v/v):</w:t>
      </w:r>
      <w:r>
        <w:rPr>
          <w:rFonts w:ascii="Times New Roman" w:hAnsi="Times New Roman" w:cs="Times New Roman"/>
        </w:rPr>
        <w:t xml:space="preserve"> </w:t>
      </w:r>
      <w:r w:rsidRPr="00E5731C">
        <w:rPr>
          <w:rFonts w:ascii="Times New Roman" w:hAnsi="Times New Roman" w:cs="Times New Roman"/>
        </w:rPr>
        <w:t>acetonitrilo:</w:t>
      </w:r>
      <w:r>
        <w:rPr>
          <w:rFonts w:ascii="Times New Roman" w:hAnsi="Times New Roman" w:cs="Times New Roman"/>
        </w:rPr>
        <w:t xml:space="preserve"> </w:t>
      </w:r>
      <w:r w:rsidRPr="00E5731C">
        <w:rPr>
          <w:rFonts w:ascii="Times New Roman" w:hAnsi="Times New Roman" w:cs="Times New Roman"/>
        </w:rPr>
        <w:t>metanol: isopropanol</w:t>
      </w:r>
      <w:r>
        <w:rPr>
          <w:rFonts w:ascii="Times New Roman" w:hAnsi="Times New Roman" w:cs="Times New Roman"/>
        </w:rPr>
        <w:t xml:space="preserve"> </w:t>
      </w:r>
      <w:r w:rsidRPr="00E5731C">
        <w:rPr>
          <w:rFonts w:ascii="Times New Roman" w:hAnsi="Times New Roman" w:cs="Times New Roman"/>
        </w:rPr>
        <w:t xml:space="preserve"> (38:</w:t>
      </w:r>
      <w:r w:rsidR="00AB416B">
        <w:rPr>
          <w:rFonts w:ascii="Times New Roman" w:hAnsi="Times New Roman" w:cs="Times New Roman"/>
        </w:rPr>
        <w:t xml:space="preserve"> </w:t>
      </w:r>
      <w:r w:rsidRPr="00E5731C">
        <w:rPr>
          <w:rFonts w:ascii="Times New Roman" w:hAnsi="Times New Roman" w:cs="Times New Roman"/>
        </w:rPr>
        <w:t>60:</w:t>
      </w:r>
      <w:r w:rsidR="00AB416B">
        <w:rPr>
          <w:rFonts w:ascii="Times New Roman" w:hAnsi="Times New Roman" w:cs="Times New Roman"/>
        </w:rPr>
        <w:t xml:space="preserve"> </w:t>
      </w:r>
      <w:r w:rsidRPr="00E5731C">
        <w:rPr>
          <w:rFonts w:ascii="Times New Roman" w:hAnsi="Times New Roman" w:cs="Times New Roman"/>
        </w:rPr>
        <w:t xml:space="preserve">2). </w:t>
      </w:r>
      <w:r w:rsidR="00AF5FA6" w:rsidRPr="00E5731C">
        <w:rPr>
          <w:rFonts w:ascii="Times New Roman" w:hAnsi="Times New Roman" w:cs="Times New Roman"/>
        </w:rPr>
        <w:t xml:space="preserve">La velocidad de flujo utilizada fue de 1 </w:t>
      </w:r>
      <w:r w:rsidR="00AF5FA6" w:rsidRPr="00E5731C">
        <w:rPr>
          <w:rFonts w:ascii="Times New Roman" w:hAnsi="Times New Roman" w:cs="Times New Roman"/>
        </w:rPr>
        <w:lastRenderedPageBreak/>
        <w:t>mL/min, la cantidad de muestra inyectada fue de 20 µL. El licopeno se detectó a una longitud de onda (</w:t>
      </w:r>
      <w:r w:rsidR="00AF5FA6" w:rsidRPr="00E5731C">
        <w:rPr>
          <w:rFonts w:ascii="Times New Roman" w:hAnsi="Times New Roman" w:cs="Times New Roman"/>
        </w:rPr>
        <w:sym w:font="Symbol" w:char="F06C"/>
      </w:r>
      <w:r w:rsidR="00F731B5" w:rsidRPr="00E5731C">
        <w:rPr>
          <w:rFonts w:ascii="Times New Roman" w:hAnsi="Times New Roman" w:cs="Times New Roman"/>
        </w:rPr>
        <w:t xml:space="preserve">) de 470 nm. </w:t>
      </w:r>
    </w:p>
    <w:p w:rsidR="001D24E7" w:rsidRPr="0078347D" w:rsidRDefault="001D24E7" w:rsidP="009B3A08">
      <w:pPr>
        <w:pStyle w:val="Ttulo3"/>
        <w:numPr>
          <w:ilvl w:val="1"/>
          <w:numId w:val="12"/>
        </w:numPr>
        <w:ind w:left="567" w:hanging="567"/>
      </w:pPr>
      <w:bookmarkStart w:id="55" w:name="_Toc472870107"/>
      <w:r w:rsidRPr="0078347D">
        <w:t>Manejo del Experimento</w:t>
      </w:r>
      <w:r w:rsidR="0070492B" w:rsidRPr="0078347D">
        <w:t>.</w:t>
      </w:r>
      <w:bookmarkEnd w:id="55"/>
    </w:p>
    <w:p w:rsidR="00F417D6" w:rsidRDefault="00163E09" w:rsidP="009B3A08">
      <w:pPr>
        <w:pStyle w:val="Ttulo3"/>
        <w:numPr>
          <w:ilvl w:val="2"/>
          <w:numId w:val="12"/>
        </w:numPr>
        <w:ind w:left="709" w:hanging="709"/>
      </w:pPr>
      <w:r>
        <w:t xml:space="preserve"> </w:t>
      </w:r>
      <w:bookmarkStart w:id="56" w:name="_Toc472870108"/>
      <w:r w:rsidR="0049195F" w:rsidRPr="0078347D">
        <w:t>Metodología:</w:t>
      </w:r>
      <w:bookmarkEnd w:id="56"/>
    </w:p>
    <w:p w:rsidR="00362282" w:rsidRPr="00F417D6" w:rsidRDefault="00163E09" w:rsidP="009B3A08">
      <w:pPr>
        <w:pStyle w:val="Ttulo3"/>
        <w:numPr>
          <w:ilvl w:val="2"/>
          <w:numId w:val="12"/>
        </w:numPr>
        <w:ind w:left="709" w:hanging="709"/>
      </w:pPr>
      <w:r>
        <w:t xml:space="preserve"> </w:t>
      </w:r>
      <w:bookmarkStart w:id="57" w:name="_Toc472870109"/>
      <w:r w:rsidR="006456A3" w:rsidRPr="00F417D6">
        <w:t xml:space="preserve">Adquisición </w:t>
      </w:r>
      <w:r w:rsidR="0070492B" w:rsidRPr="00F417D6">
        <w:t>de la Materia Prima:</w:t>
      </w:r>
      <w:bookmarkEnd w:id="57"/>
    </w:p>
    <w:p w:rsidR="00362282" w:rsidRPr="00E5731C" w:rsidRDefault="00362282" w:rsidP="009B3A08">
      <w:pPr>
        <w:spacing w:before="240" w:after="240" w:line="360" w:lineRule="auto"/>
        <w:jc w:val="both"/>
        <w:rPr>
          <w:rFonts w:ascii="Times New Roman" w:eastAsia="Times New Roman" w:hAnsi="Times New Roman" w:cs="Times New Roman"/>
          <w:lang w:eastAsia="es-MX"/>
        </w:rPr>
      </w:pPr>
      <w:r w:rsidRPr="00E5731C">
        <w:rPr>
          <w:rFonts w:ascii="Times New Roman" w:eastAsia="Times New Roman" w:hAnsi="Times New Roman" w:cs="Times New Roman"/>
          <w:lang w:eastAsia="es-MX"/>
        </w:rPr>
        <w:t>Los tomates</w:t>
      </w:r>
      <w:r w:rsidR="009A7824" w:rsidRPr="00E5731C">
        <w:rPr>
          <w:rFonts w:ascii="Times New Roman" w:eastAsia="Times New Roman" w:hAnsi="Times New Roman" w:cs="Times New Roman"/>
          <w:lang w:eastAsia="es-MX"/>
        </w:rPr>
        <w:t xml:space="preserve"> variedad </w:t>
      </w:r>
      <w:r w:rsidR="00367B97" w:rsidRPr="00E5731C">
        <w:rPr>
          <w:rFonts w:ascii="Times New Roman" w:eastAsia="Times New Roman" w:hAnsi="Times New Roman" w:cs="Times New Roman"/>
          <w:lang w:eastAsia="es-MX"/>
        </w:rPr>
        <w:t>Daniela utilizados</w:t>
      </w:r>
      <w:r w:rsidR="009A7824" w:rsidRPr="00E5731C">
        <w:rPr>
          <w:rFonts w:ascii="Times New Roman" w:eastAsia="Times New Roman" w:hAnsi="Times New Roman" w:cs="Times New Roman"/>
          <w:lang w:eastAsia="es-MX"/>
        </w:rPr>
        <w:t xml:space="preserve"> en es</w:t>
      </w:r>
      <w:r w:rsidR="004E148F" w:rsidRPr="00E5731C">
        <w:rPr>
          <w:rFonts w:ascii="Times New Roman" w:eastAsia="Times New Roman" w:hAnsi="Times New Roman" w:cs="Times New Roman"/>
          <w:lang w:eastAsia="es-MX"/>
        </w:rPr>
        <w:t xml:space="preserve">te estudio </w:t>
      </w:r>
      <w:r w:rsidR="00B30029" w:rsidRPr="00E5731C">
        <w:rPr>
          <w:rFonts w:ascii="Times New Roman" w:eastAsia="Times New Roman" w:hAnsi="Times New Roman" w:cs="Times New Roman"/>
          <w:lang w:eastAsia="es-MX"/>
        </w:rPr>
        <w:t>fueron</w:t>
      </w:r>
      <w:r w:rsidR="00794C04">
        <w:rPr>
          <w:rFonts w:ascii="Times New Roman" w:eastAsia="Times New Roman" w:hAnsi="Times New Roman" w:cs="Times New Roman"/>
          <w:lang w:eastAsia="es-MX"/>
        </w:rPr>
        <w:t xml:space="preserve"> </w:t>
      </w:r>
      <w:r w:rsidR="00367B97">
        <w:rPr>
          <w:rFonts w:ascii="Times New Roman" w:eastAsia="Times New Roman" w:hAnsi="Times New Roman" w:cs="Times New Roman"/>
          <w:lang w:eastAsia="es-MX"/>
        </w:rPr>
        <w:t xml:space="preserve">procedentes </w:t>
      </w:r>
      <w:r w:rsidR="00367B97" w:rsidRPr="00E5731C">
        <w:rPr>
          <w:rFonts w:ascii="Times New Roman" w:eastAsia="Times New Roman" w:hAnsi="Times New Roman" w:cs="Times New Roman"/>
          <w:lang w:eastAsia="es-MX"/>
        </w:rPr>
        <w:t>del</w:t>
      </w:r>
      <w:r w:rsidR="004E148F" w:rsidRPr="00E5731C">
        <w:rPr>
          <w:rFonts w:ascii="Times New Roman" w:eastAsia="Times New Roman" w:hAnsi="Times New Roman" w:cs="Times New Roman"/>
          <w:lang w:eastAsia="es-MX"/>
        </w:rPr>
        <w:t xml:space="preserve"> recinto Pacatón cantón </w:t>
      </w:r>
      <w:r w:rsidR="00367B97" w:rsidRPr="00E5731C">
        <w:rPr>
          <w:rFonts w:ascii="Times New Roman" w:eastAsia="Times New Roman" w:hAnsi="Times New Roman" w:cs="Times New Roman"/>
          <w:lang w:eastAsia="es-MX"/>
        </w:rPr>
        <w:t>Chimbo Provincia</w:t>
      </w:r>
      <w:r w:rsidR="009A7824" w:rsidRPr="00E5731C">
        <w:rPr>
          <w:rFonts w:ascii="Times New Roman" w:eastAsia="Times New Roman" w:hAnsi="Times New Roman" w:cs="Times New Roman"/>
          <w:lang w:eastAsia="es-MX"/>
        </w:rPr>
        <w:t xml:space="preserve"> </w:t>
      </w:r>
      <w:r w:rsidR="001F79AC" w:rsidRPr="00E5731C">
        <w:rPr>
          <w:rFonts w:ascii="Times New Roman" w:eastAsia="Times New Roman" w:hAnsi="Times New Roman" w:cs="Times New Roman"/>
          <w:lang w:eastAsia="es-MX"/>
        </w:rPr>
        <w:t>Bolívar</w:t>
      </w:r>
      <w:r w:rsidR="009A7824" w:rsidRPr="00E5731C">
        <w:rPr>
          <w:rFonts w:ascii="Times New Roman" w:eastAsia="Times New Roman" w:hAnsi="Times New Roman" w:cs="Times New Roman"/>
          <w:lang w:eastAsia="es-MX"/>
        </w:rPr>
        <w:t xml:space="preserve">. </w:t>
      </w:r>
    </w:p>
    <w:p w:rsidR="00002369" w:rsidRPr="00E5731C" w:rsidRDefault="00002369" w:rsidP="009B3A08">
      <w:pPr>
        <w:pStyle w:val="NormalWeb"/>
        <w:spacing w:before="240" w:beforeAutospacing="0" w:after="240" w:afterAutospacing="0" w:line="360" w:lineRule="auto"/>
        <w:jc w:val="both"/>
        <w:rPr>
          <w:b/>
        </w:rPr>
      </w:pPr>
      <w:r w:rsidRPr="00E5731C">
        <w:rPr>
          <w:b/>
        </w:rPr>
        <w:t xml:space="preserve">Recepción de Materia </w:t>
      </w:r>
      <w:r w:rsidR="00367B97" w:rsidRPr="00E5731C">
        <w:rPr>
          <w:b/>
        </w:rPr>
        <w:t>Prima:</w:t>
      </w:r>
      <w:r w:rsidR="00367B97" w:rsidRPr="00E5731C">
        <w:t xml:space="preserve"> Esta</w:t>
      </w:r>
      <w:r w:rsidR="00E24C00" w:rsidRPr="00E5731C">
        <w:t xml:space="preserve"> operación </w:t>
      </w:r>
      <w:r w:rsidR="00B30029" w:rsidRPr="00E5731C">
        <w:t xml:space="preserve">consistió </w:t>
      </w:r>
      <w:r w:rsidR="00B64E30" w:rsidRPr="00E5731C">
        <w:t>en recibir la materia prima</w:t>
      </w:r>
      <w:r w:rsidR="00B30029" w:rsidRPr="00E5731C">
        <w:t xml:space="preserve">, seleccionar los tomates maduros (rojo intenso), lavarlos con agua potable y </w:t>
      </w:r>
      <w:r w:rsidR="00085B2C" w:rsidRPr="00E5731C">
        <w:t>luego se pesó en una balanza</w:t>
      </w:r>
      <w:r w:rsidR="00983742">
        <w:t xml:space="preserve"> </w:t>
      </w:r>
      <w:r w:rsidR="00085B2C" w:rsidRPr="00E5731C">
        <w:t>Mettler Toledo</w:t>
      </w:r>
      <w:r w:rsidR="00D51D06" w:rsidRPr="00E5731C">
        <w:t>.</w:t>
      </w:r>
      <w:r w:rsidR="000F4227" w:rsidRPr="00E5731C">
        <w:t xml:space="preserve"> Se utilizó un cajón de tomate por cada tratamiento</w:t>
      </w:r>
    </w:p>
    <w:p w:rsidR="000F4227" w:rsidRPr="00E5731C" w:rsidRDefault="00440ABC" w:rsidP="009B3A08">
      <w:pPr>
        <w:pStyle w:val="NormalWeb"/>
        <w:spacing w:before="240" w:beforeAutospacing="0" w:after="240" w:afterAutospacing="0" w:line="360" w:lineRule="auto"/>
        <w:jc w:val="both"/>
      </w:pPr>
      <w:r w:rsidRPr="00E5731C">
        <w:rPr>
          <w:b/>
        </w:rPr>
        <w:t>Pelado</w:t>
      </w:r>
      <w:r w:rsidR="00163E09">
        <w:rPr>
          <w:b/>
        </w:rPr>
        <w:t xml:space="preserve">: </w:t>
      </w:r>
      <w:r w:rsidR="00163E09" w:rsidRPr="00163E09">
        <w:t>Se</w:t>
      </w:r>
      <w:r w:rsidR="00665ACF" w:rsidRPr="00E5731C">
        <w:t xml:space="preserve"> peló el tomate </w:t>
      </w:r>
      <w:r w:rsidR="000F4227" w:rsidRPr="00E5731C">
        <w:t xml:space="preserve">(1 cajón de tomate/tratamiento) </w:t>
      </w:r>
      <w:r w:rsidR="00367B97" w:rsidRPr="00E5731C">
        <w:t>para separar</w:t>
      </w:r>
      <w:r w:rsidRPr="00E5731C">
        <w:t xml:space="preserve"> la corteza</w:t>
      </w:r>
      <w:r w:rsidR="00665ACF" w:rsidRPr="00E5731C">
        <w:t xml:space="preserve">, utilizando un pelado manual con un cuchillo de acero inoxidable. Esta </w:t>
      </w:r>
      <w:r w:rsidR="00367B97" w:rsidRPr="00E5731C">
        <w:t>operación se</w:t>
      </w:r>
      <w:r w:rsidR="000F4227" w:rsidRPr="00E5731C">
        <w:t xml:space="preserve"> realizó para cada tratamiento</w:t>
      </w:r>
      <w:r w:rsidR="007B7FB2" w:rsidRPr="00E5731C">
        <w:t xml:space="preserve"> por separado</w:t>
      </w:r>
      <w:r w:rsidR="000F4227" w:rsidRPr="00E5731C">
        <w:t>.</w:t>
      </w:r>
    </w:p>
    <w:p w:rsidR="007D45DF" w:rsidRPr="00E5731C" w:rsidRDefault="00440ABC" w:rsidP="009B3A08">
      <w:pPr>
        <w:pStyle w:val="NormalWeb"/>
        <w:spacing w:before="240" w:beforeAutospacing="0" w:after="240" w:afterAutospacing="0" w:line="360" w:lineRule="auto"/>
        <w:jc w:val="both"/>
      </w:pPr>
      <w:r w:rsidRPr="00E5731C">
        <w:rPr>
          <w:b/>
        </w:rPr>
        <w:t xml:space="preserve">Deshidratado: </w:t>
      </w:r>
      <w:r w:rsidR="005A73C3" w:rsidRPr="00E5731C">
        <w:t xml:space="preserve">Se realizó en un deshidratador de bandejas </w:t>
      </w:r>
      <w:r w:rsidR="007B7FB2" w:rsidRPr="00E5731C">
        <w:t>de acuerdo a los tratamientos descritos en el diseño experimental (18 tratamientos en total, incluido las réplicas)</w:t>
      </w:r>
      <w:r w:rsidR="00AB416B">
        <w:t>.</w:t>
      </w:r>
    </w:p>
    <w:p w:rsidR="00AF036F" w:rsidRPr="00E5731C" w:rsidRDefault="00AF036F" w:rsidP="009B3A08">
      <w:pPr>
        <w:pStyle w:val="NormalWeb"/>
        <w:spacing w:before="240" w:beforeAutospacing="0" w:after="240" w:afterAutospacing="0" w:line="360" w:lineRule="auto"/>
        <w:jc w:val="both"/>
      </w:pPr>
      <w:r w:rsidRPr="00E5731C">
        <w:rPr>
          <w:b/>
        </w:rPr>
        <w:t xml:space="preserve">Pesaje: </w:t>
      </w:r>
      <w:r w:rsidR="00D156A9">
        <w:t xml:space="preserve">Se utilizó una </w:t>
      </w:r>
      <w:r w:rsidR="00596D79" w:rsidRPr="00E5731C">
        <w:t xml:space="preserve">balanza analítica </w:t>
      </w:r>
      <w:r w:rsidR="00085B2C" w:rsidRPr="00E5731C">
        <w:t xml:space="preserve">Mettler </w:t>
      </w:r>
      <w:r w:rsidR="00367B97" w:rsidRPr="00E5731C">
        <w:t>Toledo</w:t>
      </w:r>
      <w:r w:rsidR="00367B97">
        <w:t xml:space="preserve"> para</w:t>
      </w:r>
      <w:r w:rsidR="00AB416B">
        <w:t xml:space="preserve"> pesar 25 g</w:t>
      </w:r>
      <w:r w:rsidR="00D156A9">
        <w:t xml:space="preserve"> de corteza de tomate deshidratado y molido por cada tratamiento para la extracción del licopeno</w:t>
      </w:r>
      <w:r w:rsidR="003F50DD" w:rsidRPr="00E5731C">
        <w:t>.</w:t>
      </w:r>
    </w:p>
    <w:p w:rsidR="00421CB8" w:rsidRPr="00E5731C" w:rsidRDefault="00367B97" w:rsidP="009B3A08">
      <w:pPr>
        <w:pStyle w:val="NormalWeb"/>
        <w:spacing w:before="240" w:beforeAutospacing="0" w:after="240" w:afterAutospacing="0" w:line="360" w:lineRule="auto"/>
        <w:jc w:val="both"/>
      </w:pPr>
      <w:r w:rsidRPr="00E5731C">
        <w:rPr>
          <w:b/>
        </w:rPr>
        <w:t xml:space="preserve">Extracción: </w:t>
      </w:r>
      <w:r w:rsidRPr="00E5731C">
        <w:t>La extracción se realizó utilizando un equipo soxhlet, que está constituido por tres partes</w:t>
      </w:r>
      <w:r>
        <w:t xml:space="preserve">: </w:t>
      </w:r>
      <w:r w:rsidRPr="00E5731C">
        <w:t xml:space="preserve">el condensador que tiene una entrada y salida de agua, el </w:t>
      </w:r>
      <w:r w:rsidR="00CF527D" w:rsidRPr="00E5731C">
        <w:t>extractor que</w:t>
      </w:r>
      <w:r w:rsidRPr="00E5731C">
        <w:t xml:space="preserve"> consta de un sifón y un matraz en el cual se coloca el so</w:t>
      </w:r>
      <w:r>
        <w:t xml:space="preserve">lvente 200 mL etil acetato. </w:t>
      </w:r>
      <w:r w:rsidR="00A54782">
        <w:t>D</w:t>
      </w:r>
      <w:r w:rsidR="00352788">
        <w:t>ejan</w:t>
      </w:r>
      <w:r w:rsidR="00392935">
        <w:t>do la muestra por</w:t>
      </w:r>
      <w:r w:rsidR="005A73C3" w:rsidRPr="00E5731C">
        <w:t xml:space="preserve"> un tiempo de </w:t>
      </w:r>
      <w:r w:rsidR="00392935">
        <w:t>1 -</w:t>
      </w:r>
      <w:r w:rsidR="005A73C3" w:rsidRPr="00E5731C">
        <w:t xml:space="preserve"> 2 horas se obt</w:t>
      </w:r>
      <w:r w:rsidR="00392935">
        <w:t xml:space="preserve">uvo entre </w:t>
      </w:r>
      <w:r w:rsidR="00A1131D">
        <w:t>15 y 18 mL. En promedio (solvente-componentes)</w:t>
      </w:r>
      <w:r w:rsidR="00421CB8" w:rsidRPr="00E5731C">
        <w:t>.</w:t>
      </w:r>
    </w:p>
    <w:p w:rsidR="00925E7D" w:rsidRPr="00E5731C" w:rsidRDefault="00925E7D" w:rsidP="009B3A08">
      <w:pPr>
        <w:pStyle w:val="NormalWeb"/>
        <w:spacing w:before="240" w:beforeAutospacing="0" w:after="240" w:afterAutospacing="0" w:line="360" w:lineRule="auto"/>
        <w:jc w:val="both"/>
      </w:pPr>
      <w:r w:rsidRPr="00E5731C">
        <w:rPr>
          <w:b/>
        </w:rPr>
        <w:lastRenderedPageBreak/>
        <w:t xml:space="preserve">Purificación: </w:t>
      </w:r>
      <w:r w:rsidR="00E24C00" w:rsidRPr="00E5731C">
        <w:t xml:space="preserve">la purificación </w:t>
      </w:r>
      <w:r w:rsidRPr="00E5731C">
        <w:t xml:space="preserve">se realizó utilizando un equipo de destilación en </w:t>
      </w:r>
      <w:r w:rsidR="00A1131D">
        <w:t xml:space="preserve">el </w:t>
      </w:r>
      <w:r w:rsidRPr="00E5731C">
        <w:t xml:space="preserve">cual se </w:t>
      </w:r>
      <w:r w:rsidR="00A53105" w:rsidRPr="00E5731C">
        <w:t>recuperó</w:t>
      </w:r>
      <w:r w:rsidRPr="00E5731C">
        <w:t xml:space="preserve"> en un 80% de solvente</w:t>
      </w:r>
      <w:r w:rsidR="005A73C3" w:rsidRPr="00E5731C">
        <w:t xml:space="preserve"> utilizado para la extracción</w:t>
      </w:r>
      <w:r w:rsidRPr="00E5731C">
        <w:t xml:space="preserve"> (etil acetato) el cual debe ser separado de la</w:t>
      </w:r>
      <w:r w:rsidR="00190887">
        <w:t>s</w:t>
      </w:r>
      <w:r w:rsidRPr="00E5731C">
        <w:t xml:space="preserve"> muestra</w:t>
      </w:r>
      <w:r w:rsidR="00190887">
        <w:t>s en estudio</w:t>
      </w:r>
      <w:r w:rsidRPr="00E5731C">
        <w:t>.</w:t>
      </w:r>
    </w:p>
    <w:p w:rsidR="00190887" w:rsidRDefault="00367B97" w:rsidP="009B3A08">
      <w:pPr>
        <w:pStyle w:val="NormalWeb"/>
        <w:spacing w:before="240" w:beforeAutospacing="0" w:after="240" w:afterAutospacing="0" w:line="360" w:lineRule="auto"/>
        <w:jc w:val="both"/>
      </w:pPr>
      <w:r w:rsidRPr="00E5731C">
        <w:rPr>
          <w:b/>
        </w:rPr>
        <w:t>Evaporación</w:t>
      </w:r>
      <w:r>
        <w:rPr>
          <w:b/>
        </w:rPr>
        <w:t xml:space="preserve"> del solvente</w:t>
      </w:r>
      <w:r w:rsidRPr="00E5731C">
        <w:rPr>
          <w:b/>
        </w:rPr>
        <w:t xml:space="preserve">: </w:t>
      </w:r>
      <w:r w:rsidRPr="00E5731C">
        <w:t>La evaporación se llevó a cabo en una estufa</w:t>
      </w:r>
      <w:r>
        <w:t xml:space="preserve"> </w:t>
      </w:r>
      <w:r w:rsidRPr="00E5731C">
        <w:t>Memmert</w:t>
      </w:r>
      <w:r>
        <w:t>,</w:t>
      </w:r>
      <w:r w:rsidRPr="00E5731C">
        <w:t xml:space="preserve"> en la misma que se controló la temperatura (50</w:t>
      </w:r>
      <w:r w:rsidR="00AB416B">
        <w:t xml:space="preserve"> </w:t>
      </w:r>
      <w:r w:rsidRPr="00E5731C">
        <w:t>ºC) por un tiempo de 14 horas</w:t>
      </w:r>
      <w:r>
        <w:t>, tiempo en el que se eliminó el solvente de las muestras en su totalidad (etil acetato)</w:t>
      </w:r>
      <w:r w:rsidR="00163E09">
        <w:t xml:space="preserve"> </w:t>
      </w:r>
      <w:r>
        <w:t xml:space="preserve">utilizado en la extracción. </w:t>
      </w:r>
    </w:p>
    <w:p w:rsidR="001D31DD" w:rsidRDefault="005A09B9" w:rsidP="009B3A08">
      <w:pPr>
        <w:pStyle w:val="NormalWeb"/>
        <w:spacing w:before="240" w:beforeAutospacing="0" w:after="240" w:afterAutospacing="0" w:line="360" w:lineRule="auto"/>
        <w:jc w:val="both"/>
      </w:pPr>
      <w:r>
        <w:t>El concentrado obtenido (licopeno) se pesó y registro los valores.</w:t>
      </w:r>
    </w:p>
    <w:p w:rsidR="00835D35" w:rsidRDefault="001D31DD" w:rsidP="009B3A08">
      <w:pPr>
        <w:pStyle w:val="NormalWeb"/>
        <w:spacing w:before="240" w:beforeAutospacing="0" w:after="240" w:afterAutospacing="0" w:line="360" w:lineRule="auto"/>
        <w:jc w:val="both"/>
      </w:pPr>
      <w:r>
        <w:rPr>
          <w:b/>
        </w:rPr>
        <w:t>E</w:t>
      </w:r>
      <w:r w:rsidR="00786C17" w:rsidRPr="00E5731C">
        <w:rPr>
          <w:b/>
        </w:rPr>
        <w:t>valuación</w:t>
      </w:r>
      <w:r>
        <w:rPr>
          <w:b/>
        </w:rPr>
        <w:t xml:space="preserve"> de la pureza de licopeno por HPLC</w:t>
      </w:r>
      <w:r w:rsidR="00AA0130" w:rsidRPr="00E5731C">
        <w:rPr>
          <w:b/>
        </w:rPr>
        <w:t>:</w:t>
      </w:r>
      <w:r w:rsidR="00770397">
        <w:rPr>
          <w:b/>
        </w:rPr>
        <w:t xml:space="preserve"> </w:t>
      </w:r>
      <w:r w:rsidR="00190887" w:rsidRPr="00190887">
        <w:t>el concentrado de licopeno obtenido luego de</w:t>
      </w:r>
      <w:r>
        <w:t xml:space="preserve"> la</w:t>
      </w:r>
      <w:r w:rsidR="00190887" w:rsidRPr="00190887">
        <w:t xml:space="preserve"> </w:t>
      </w:r>
      <w:r w:rsidR="00367B97" w:rsidRPr="00190887">
        <w:t>evaporación</w:t>
      </w:r>
      <w:r w:rsidR="00367B97">
        <w:t xml:space="preserve"> del</w:t>
      </w:r>
      <w:r w:rsidR="005A09B9">
        <w:t xml:space="preserve"> solvente, se diluyó</w:t>
      </w:r>
      <w:r w:rsidR="00190887">
        <w:t xml:space="preserve"> en 6 mL de hexano grado HPLC</w:t>
      </w:r>
      <w:r w:rsidR="007137EF">
        <w:t xml:space="preserve">. </w:t>
      </w:r>
      <w:r w:rsidR="00190887">
        <w:t xml:space="preserve">Utilizando esta metodología se determinó cualitativamente la pureza de licopeno; la evaluación </w:t>
      </w:r>
      <w:r w:rsidR="00DC313E" w:rsidRPr="00E5731C">
        <w:t xml:space="preserve">se realizó </w:t>
      </w:r>
      <w:r w:rsidR="00163E09">
        <w:t xml:space="preserve">mediante </w:t>
      </w:r>
      <w:r w:rsidR="00DC313E" w:rsidRPr="00E5731C">
        <w:t xml:space="preserve">un equipo </w:t>
      </w:r>
      <w:r w:rsidR="00DB5389" w:rsidRPr="00E5731C">
        <w:t>de cromatog</w:t>
      </w:r>
      <w:r w:rsidR="00933B6E">
        <w:t>rafía lí</w:t>
      </w:r>
      <w:r w:rsidR="00E31ED2">
        <w:t xml:space="preserve">quida de alta </w:t>
      </w:r>
      <w:r w:rsidR="00367B97">
        <w:t>resolución</w:t>
      </w:r>
      <w:r w:rsidR="00367B97" w:rsidRPr="00E5731C">
        <w:t xml:space="preserve"> (</w:t>
      </w:r>
      <w:r w:rsidR="007B7FB2" w:rsidRPr="00E5731C">
        <w:t>Agilent</w:t>
      </w:r>
      <w:r w:rsidR="00770397">
        <w:t xml:space="preserve"> </w:t>
      </w:r>
      <w:r w:rsidR="007B7FB2" w:rsidRPr="00E5731C">
        <w:t>Series</w:t>
      </w:r>
      <w:r w:rsidR="00770397">
        <w:t xml:space="preserve"> </w:t>
      </w:r>
      <w:r w:rsidR="007B7FB2" w:rsidRPr="00E5731C">
        <w:t>1100</w:t>
      </w:r>
      <w:r w:rsidR="00770397">
        <w:t xml:space="preserve"> </w:t>
      </w:r>
      <w:r w:rsidR="007B7FB2" w:rsidRPr="00E5731C">
        <w:t>HPLC)</w:t>
      </w:r>
      <w:r w:rsidR="00E24E84">
        <w:t>.</w:t>
      </w:r>
    </w:p>
    <w:p w:rsidR="00163E09" w:rsidRDefault="00163E09" w:rsidP="009B3A08">
      <w:pPr>
        <w:pStyle w:val="NormalWeb"/>
        <w:spacing w:before="240" w:beforeAutospacing="0" w:after="240" w:afterAutospacing="0" w:line="360" w:lineRule="auto"/>
        <w:jc w:val="both"/>
      </w:pPr>
    </w:p>
    <w:p w:rsidR="00163E09" w:rsidRDefault="00163E09" w:rsidP="009B3A08">
      <w:pPr>
        <w:pStyle w:val="NormalWeb"/>
        <w:spacing w:before="240" w:beforeAutospacing="0" w:after="240" w:afterAutospacing="0" w:line="360" w:lineRule="auto"/>
        <w:jc w:val="both"/>
      </w:pPr>
    </w:p>
    <w:p w:rsidR="00163E09" w:rsidRDefault="00163E09" w:rsidP="009B3A08">
      <w:pPr>
        <w:pStyle w:val="NormalWeb"/>
        <w:spacing w:before="240" w:beforeAutospacing="0" w:after="240" w:afterAutospacing="0" w:line="360" w:lineRule="auto"/>
        <w:jc w:val="both"/>
      </w:pPr>
    </w:p>
    <w:p w:rsidR="009B41E5" w:rsidRDefault="009B41E5" w:rsidP="009B3A08">
      <w:pPr>
        <w:pStyle w:val="NormalWeb"/>
        <w:spacing w:before="240" w:beforeAutospacing="0" w:after="240" w:afterAutospacing="0" w:line="360" w:lineRule="auto"/>
        <w:jc w:val="both"/>
      </w:pPr>
    </w:p>
    <w:p w:rsidR="009B41E5" w:rsidRDefault="009B41E5" w:rsidP="009B3A08">
      <w:pPr>
        <w:pStyle w:val="NormalWeb"/>
        <w:spacing w:before="240" w:beforeAutospacing="0" w:after="240" w:afterAutospacing="0" w:line="360" w:lineRule="auto"/>
        <w:jc w:val="both"/>
      </w:pPr>
    </w:p>
    <w:p w:rsidR="00163E09" w:rsidRDefault="00163E09" w:rsidP="009B3A08">
      <w:pPr>
        <w:pStyle w:val="NormalWeb"/>
        <w:spacing w:before="240" w:beforeAutospacing="0" w:after="240" w:afterAutospacing="0" w:line="360" w:lineRule="auto"/>
        <w:jc w:val="both"/>
      </w:pPr>
    </w:p>
    <w:p w:rsidR="00163E09" w:rsidRDefault="00163E09" w:rsidP="009B3A08">
      <w:pPr>
        <w:pStyle w:val="NormalWeb"/>
        <w:spacing w:before="240" w:beforeAutospacing="0" w:after="240" w:afterAutospacing="0" w:line="360" w:lineRule="auto"/>
        <w:jc w:val="both"/>
      </w:pPr>
    </w:p>
    <w:p w:rsidR="00163E09" w:rsidRPr="00E24E84" w:rsidRDefault="00163E09" w:rsidP="009B3A08">
      <w:pPr>
        <w:pStyle w:val="NormalWeb"/>
        <w:spacing w:before="240" w:beforeAutospacing="0" w:after="240" w:afterAutospacing="0" w:line="360" w:lineRule="auto"/>
        <w:jc w:val="both"/>
      </w:pPr>
    </w:p>
    <w:p w:rsidR="00846435" w:rsidRDefault="00846435" w:rsidP="003D62F8">
      <w:pPr>
        <w:rPr>
          <w:rFonts w:ascii="Times New Roman" w:eastAsia="Times New Roman" w:hAnsi="Times New Roman" w:cs="Times New Roman"/>
          <w:b/>
          <w:color w:val="auto"/>
          <w:lang w:val="es-MX" w:eastAsia="es-MX"/>
        </w:rPr>
      </w:pPr>
    </w:p>
    <w:p w:rsidR="0071550F" w:rsidRDefault="0071550F" w:rsidP="009B3A08">
      <w:pPr>
        <w:pStyle w:val="Ttulo1"/>
        <w:rPr>
          <w:rFonts w:ascii="Cambria" w:eastAsia="Calibri" w:hAnsi="Cambria" w:cs="Cambria"/>
          <w:b w:val="0"/>
          <w:color w:val="000000"/>
        </w:rPr>
      </w:pPr>
    </w:p>
    <w:p w:rsidR="00E80AEF" w:rsidRPr="0078347D" w:rsidRDefault="008D1A6F" w:rsidP="009B3A08">
      <w:pPr>
        <w:pStyle w:val="Ttulo1"/>
      </w:pPr>
      <w:bookmarkStart w:id="58" w:name="_Toc472870110"/>
      <w:r w:rsidRPr="0078347D">
        <w:lastRenderedPageBreak/>
        <w:t>DIAGRAMA DE FLUJO PARA LA EXTRACCIÓN DE LICOPENO</w:t>
      </w:r>
      <w:bookmarkEnd w:id="58"/>
    </w:p>
    <w:p w:rsidR="008D1A6F" w:rsidRPr="00E5731C" w:rsidRDefault="00BE758D" w:rsidP="00D5548C">
      <w:pPr>
        <w:pStyle w:val="NormalWeb"/>
        <w:spacing w:line="360" w:lineRule="auto"/>
        <w:contextualSpacing/>
        <w:jc w:val="center"/>
        <w:rPr>
          <w:rFonts w:eastAsiaTheme="minorHAnsi"/>
        </w:rPr>
      </w:pPr>
      <w:r>
        <w:rPr>
          <w:rFonts w:eastAsiaTheme="minorHAnsi"/>
          <w:b/>
          <w:noProof/>
        </w:rPr>
        <w:pict>
          <v:roundrect id="32 Rectángulo redondeado" o:spid="_x0000_s1026" style="position:absolute;left:0;text-align:left;margin-left:125.3pt;margin-top:3.95pt;width:137.85pt;height:40.2pt;z-index:251582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" fillcolor="white [3201]" strokecolor="black [3200]" strokeweight="2pt">
            <v:path arrowok="t"/>
            <v:textbox style="mso-next-textbox:#32 Rectángulo redondeado">
              <w:txbxContent>
                <w:p w:rsidR="002622FC" w:rsidRPr="009E6491" w:rsidRDefault="002622FC" w:rsidP="008D1A6F">
                  <w:pPr>
                    <w:jc w:val="center"/>
                    <w:rPr>
                      <w:rFonts w:ascii="Times New Roman" w:hAnsi="Times New Roman" w:cs="Times New Roman"/>
                      <w:b/>
                      <w:lang w:val="es-MX"/>
                    </w:rPr>
                  </w:pPr>
                  <w:r>
                    <w:rPr>
                      <w:rFonts w:ascii="Times New Roman" w:hAnsi="Times New Roman" w:cs="Times New Roman"/>
                      <w:b/>
                      <w:lang w:val="es-MX"/>
                    </w:rPr>
                    <w:t xml:space="preserve">Adquisición </w:t>
                  </w:r>
                  <w:r w:rsidRPr="009E6491">
                    <w:rPr>
                      <w:rFonts w:ascii="Times New Roman" w:hAnsi="Times New Roman" w:cs="Times New Roman"/>
                      <w:b/>
                      <w:lang w:val="es-MX"/>
                    </w:rPr>
                    <w:t>de m</w:t>
                  </w:r>
                  <w:r>
                    <w:rPr>
                      <w:rFonts w:ascii="Times New Roman" w:hAnsi="Times New Roman" w:cs="Times New Roman"/>
                      <w:b/>
                      <w:lang w:val="es-MX"/>
                    </w:rPr>
                    <w:t>ateria</w:t>
                  </w:r>
                  <w:r w:rsidRPr="009E6491">
                    <w:rPr>
                      <w:rFonts w:ascii="Times New Roman" w:hAnsi="Times New Roman" w:cs="Times New Roman"/>
                      <w:b/>
                      <w:lang w:val="es-MX"/>
                    </w:rPr>
                    <w:t xml:space="preserve"> p</w:t>
                  </w:r>
                  <w:r>
                    <w:rPr>
                      <w:rFonts w:ascii="Times New Roman" w:hAnsi="Times New Roman" w:cs="Times New Roman"/>
                      <w:b/>
                      <w:lang w:val="es-MX"/>
                    </w:rPr>
                    <w:t>rima</w:t>
                  </w:r>
                </w:p>
              </w:txbxContent>
            </v:textbox>
          </v:roundrect>
        </w:pict>
      </w:r>
    </w:p>
    <w:p w:rsidR="009E6491" w:rsidRPr="00E5731C" w:rsidRDefault="009E6491" w:rsidP="00D5548C">
      <w:pPr>
        <w:pStyle w:val="NormalWeb"/>
        <w:spacing w:line="360" w:lineRule="auto"/>
        <w:contextualSpacing/>
        <w:jc w:val="center"/>
        <w:rPr>
          <w:rFonts w:eastAsiaTheme="minorHAnsi"/>
          <w:b/>
        </w:rPr>
      </w:pPr>
    </w:p>
    <w:p w:rsidR="008D1A6F" w:rsidRPr="00E5731C" w:rsidRDefault="00BE758D" w:rsidP="00D5548C">
      <w:pPr>
        <w:pStyle w:val="NormalWeb"/>
        <w:spacing w:line="360" w:lineRule="auto"/>
        <w:contextualSpacing/>
        <w:jc w:val="center"/>
        <w:rPr>
          <w:rFonts w:eastAsiaTheme="minorHAnsi"/>
          <w:b/>
        </w:rPr>
      </w:pPr>
      <w:r>
        <w:rPr>
          <w:rFonts w:eastAsiaTheme="minorHAnsi"/>
          <w:b/>
          <w:noProof/>
        </w:rPr>
        <w:pict>
          <v:roundrect id="34 Rectángulo redondeado" o:spid="_x0000_s1027" style="position:absolute;left:0;text-align:left;margin-left:125.3pt;margin-top:26.05pt;width:137.8pt;height:40.85pt;z-index:251587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" fillcolor="white [3201]" strokecolor="black [3200]" strokeweight="2pt">
            <v:path arrowok="t"/>
            <v:textbox style="mso-next-textbox:#34 Rectángulo redondeado">
              <w:txbxContent>
                <w:p w:rsidR="002622FC" w:rsidRDefault="002622FC" w:rsidP="009E6491">
                  <w:pPr>
                    <w:jc w:val="center"/>
                    <w:rPr>
                      <w:rFonts w:ascii="Times New Roman" w:hAnsi="Times New Roman" w:cs="Times New Roman"/>
                      <w:b/>
                      <w:lang w:val="es-MX"/>
                    </w:rPr>
                  </w:pPr>
                  <w:r>
                    <w:rPr>
                      <w:rFonts w:ascii="Times New Roman" w:hAnsi="Times New Roman" w:cs="Times New Roman"/>
                      <w:b/>
                      <w:lang w:val="es-MX"/>
                    </w:rPr>
                    <w:t xml:space="preserve">Recepción </w:t>
                  </w:r>
                  <w:r w:rsidRPr="009E6491">
                    <w:rPr>
                      <w:rFonts w:ascii="Times New Roman" w:hAnsi="Times New Roman" w:cs="Times New Roman"/>
                      <w:b/>
                      <w:lang w:val="es-MX"/>
                    </w:rPr>
                    <w:t>de m</w:t>
                  </w:r>
                  <w:r>
                    <w:rPr>
                      <w:rFonts w:ascii="Times New Roman" w:hAnsi="Times New Roman" w:cs="Times New Roman"/>
                      <w:b/>
                      <w:lang w:val="es-MX"/>
                    </w:rPr>
                    <w:t>ateria</w:t>
                  </w:r>
                  <w:r w:rsidRPr="009E6491">
                    <w:rPr>
                      <w:rFonts w:ascii="Times New Roman" w:hAnsi="Times New Roman" w:cs="Times New Roman"/>
                      <w:b/>
                      <w:lang w:val="es-MX"/>
                    </w:rPr>
                    <w:t xml:space="preserve"> p</w:t>
                  </w:r>
                  <w:r>
                    <w:rPr>
                      <w:rFonts w:ascii="Times New Roman" w:hAnsi="Times New Roman" w:cs="Times New Roman"/>
                      <w:b/>
                      <w:lang w:val="es-MX"/>
                    </w:rPr>
                    <w:t>rima</w:t>
                  </w:r>
                </w:p>
                <w:p w:rsidR="002622FC" w:rsidRPr="009E6491" w:rsidRDefault="002622FC" w:rsidP="009E6491">
                  <w:pPr>
                    <w:jc w:val="center"/>
                    <w:rPr>
                      <w:rFonts w:ascii="Times New Roman" w:hAnsi="Times New Roman" w:cs="Times New Roman"/>
                      <w:b/>
                      <w:lang w:val="es-MX"/>
                    </w:rPr>
                  </w:pPr>
                </w:p>
                <w:p w:rsidR="002622FC" w:rsidRPr="001020CE" w:rsidRDefault="002622FC" w:rsidP="008D1A6F">
                  <w:pPr>
                    <w:jc w:val="center"/>
                    <w:rPr>
                      <w:rFonts w:ascii="Times New Roman" w:hAnsi="Times New Roman" w:cs="Times New Roman"/>
                      <w:lang w:val="es-MX"/>
                    </w:rPr>
                  </w:pPr>
                </w:p>
              </w:txbxContent>
            </v:textbox>
          </v:roundrect>
        </w:pict>
      </w:r>
      <w:r>
        <w:rPr>
          <w:rFonts w:eastAsiaTheme="minorHAnsi"/>
          <w:b/>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42 Flecha abajo" o:spid="_x0000_s1062" type="#_x0000_t67" style="position:absolute;left:0;text-align:left;margin-left:192.1pt;margin-top:5.95pt;width:3.55pt;height:16.3pt;z-index:251603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" adj="19248" fillcolor="white [3201]" strokecolor="black [3200]" strokeweight="2pt">
            <v:path arrowok="t"/>
          </v:shape>
        </w:pict>
      </w:r>
    </w:p>
    <w:p w:rsidR="008D1A6F" w:rsidRPr="00E5731C" w:rsidRDefault="008D1A6F" w:rsidP="00D5548C">
      <w:pPr>
        <w:tabs>
          <w:tab w:val="right" w:pos="8838"/>
        </w:tabs>
        <w:spacing w:before="100" w:beforeAutospacing="1" w:after="100" w:afterAutospacing="1" w:line="360" w:lineRule="auto"/>
        <w:contextualSpacing/>
        <w:jc w:val="center"/>
        <w:rPr>
          <w:rFonts w:ascii="Times New Roman" w:eastAsiaTheme="minorHAnsi" w:hAnsi="Times New Roman" w:cs="Times New Roman"/>
          <w:b/>
          <w:color w:val="auto"/>
          <w:lang w:val="es-MX" w:eastAsia="es-MX"/>
        </w:rPr>
      </w:pP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eastAsiaTheme="minorHAnsi" w:hAnsi="Times New Roman" w:cs="Times New Roman"/>
          <w:b/>
          <w:color w:val="auto"/>
          <w:lang w:val="es-MX" w:eastAsia="es-MX"/>
        </w:rPr>
      </w:pPr>
      <w:r>
        <w:rPr>
          <w:rFonts w:ascii="Times New Roman" w:eastAsiaTheme="minorHAnsi" w:hAnsi="Times New Roman" w:cs="Times New Roman"/>
          <w:b/>
          <w:noProof/>
          <w:lang w:val="es-MX" w:eastAsia="es-MX"/>
        </w:rPr>
        <w:pict>
          <v:shape id="43 Flecha abajo" o:spid="_x0000_s1061" type="#_x0000_t67" style="position:absolute;left:0;text-align:left;margin-left:192.3pt;margin-top:15.9pt;width:3.55pt;height:16.3pt;z-index:251607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" adj="19248" fillcolor="white [3201]" strokecolor="black [3200]" strokeweight="2pt">
            <v:path arrowok="t"/>
          </v:shape>
        </w:pict>
      </w: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35 Rectángulo redondeado" o:spid="_x0000_s1028" style="position:absolute;left:0;text-align:left;margin-left:127.9pt;margin-top:15.5pt;width:137.15pt;height:33.1pt;z-index:251591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" fillcolor="white [3201]" strokecolor="black [3200]" strokeweight="2pt">
            <v:path arrowok="t"/>
            <v:textbox style="mso-next-textbox:#35 Rectángulo redondeado">
              <w:txbxContent>
                <w:p w:rsidR="002622FC" w:rsidRPr="009E6491" w:rsidRDefault="002622FC" w:rsidP="008D1A6F">
                  <w:pPr>
                    <w:jc w:val="center"/>
                    <w:rPr>
                      <w:rFonts w:ascii="Times New Roman" w:hAnsi="Times New Roman" w:cs="Times New Roman"/>
                      <w:b/>
                      <w:lang w:val="es-MX"/>
                    </w:rPr>
                  </w:pPr>
                  <w:r w:rsidRPr="009E6491">
                    <w:rPr>
                      <w:rFonts w:ascii="Times New Roman" w:hAnsi="Times New Roman" w:cs="Times New Roman"/>
                      <w:b/>
                      <w:lang w:val="es-MX"/>
                    </w:rPr>
                    <w:t>Selección</w:t>
                  </w:r>
                </w:p>
              </w:txbxContent>
            </v:textbox>
          </v:roundrect>
        </w:pict>
      </w:r>
    </w:p>
    <w:p w:rsidR="008D1A6F" w:rsidRPr="00E5731C" w:rsidRDefault="008D1A6F" w:rsidP="00D5548C">
      <w:pPr>
        <w:tabs>
          <w:tab w:val="right" w:pos="8838"/>
        </w:tabs>
        <w:spacing w:before="100" w:beforeAutospacing="1" w:after="100" w:afterAutospacing="1" w:line="360" w:lineRule="auto"/>
        <w:contextualSpacing/>
        <w:jc w:val="center"/>
        <w:rPr>
          <w:rFonts w:ascii="Times New Roman" w:hAnsi="Times New Roman" w:cs="Times New Roman"/>
          <w:b/>
        </w:rPr>
      </w:pP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eastAsiaTheme="minorHAnsi" w:hAnsi="Times New Roman" w:cs="Times New Roman"/>
          <w:b/>
          <w:noProof/>
          <w:lang w:val="es-MX" w:eastAsia="es-MX"/>
        </w:rPr>
        <w:pict>
          <v:shape id="44 Flecha abajo" o:spid="_x0000_s1060" type="#_x0000_t67" style="position:absolute;left:0;text-align:left;margin-left:193.75pt;margin-top:12.35pt;width:3.55pt;height:16.3pt;z-index:251611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" adj="19248" fillcolor="white [3201]" strokecolor="black [3200]" strokeweight="2pt">
            <v:path arrowok="t"/>
          </v:shape>
        </w:pict>
      </w: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36 Rectángulo redondeado" o:spid="_x0000_s1029" style="position:absolute;left:0;text-align:left;margin-left:129.85pt;margin-top:13.1pt;width:137.85pt;height:31.8pt;z-index:251595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" fillcolor="white [3201]" strokecolor="black [3200]" strokeweight="2pt">
            <v:path arrowok="t"/>
            <v:textbox style="mso-next-textbox:#36 Rectángulo redondeado">
              <w:txbxContent>
                <w:p w:rsidR="002622FC" w:rsidRPr="009E6491" w:rsidRDefault="002622FC" w:rsidP="008D1A6F">
                  <w:pPr>
                    <w:jc w:val="center"/>
                    <w:rPr>
                      <w:rFonts w:ascii="Times New Roman" w:hAnsi="Times New Roman" w:cs="Times New Roman"/>
                      <w:b/>
                      <w:lang w:val="es-MX"/>
                    </w:rPr>
                  </w:pPr>
                  <w:r w:rsidRPr="009E6491">
                    <w:rPr>
                      <w:rFonts w:ascii="Times New Roman" w:hAnsi="Times New Roman" w:cs="Times New Roman"/>
                      <w:b/>
                      <w:lang w:val="es-MX"/>
                    </w:rPr>
                    <w:t>Lavado</w:t>
                  </w:r>
                </w:p>
              </w:txbxContent>
            </v:textbox>
          </v:roundrect>
        </w:pict>
      </w:r>
    </w:p>
    <w:p w:rsidR="008D1A6F" w:rsidRPr="00E5731C" w:rsidRDefault="008D1A6F" w:rsidP="00D5548C">
      <w:pPr>
        <w:tabs>
          <w:tab w:val="right" w:pos="8838"/>
        </w:tabs>
        <w:spacing w:before="100" w:beforeAutospacing="1" w:after="100" w:afterAutospacing="1" w:line="360" w:lineRule="auto"/>
        <w:contextualSpacing/>
        <w:jc w:val="center"/>
        <w:rPr>
          <w:rFonts w:ascii="Times New Roman" w:hAnsi="Times New Roman" w:cs="Times New Roman"/>
          <w:b/>
        </w:rPr>
      </w:pP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eastAsiaTheme="minorHAnsi" w:hAnsi="Times New Roman" w:cs="Times New Roman"/>
          <w:b/>
          <w:noProof/>
          <w:lang w:val="es-MX" w:eastAsia="es-MX"/>
        </w:rPr>
        <w:pict>
          <v:shape id="45 Flecha abajo" o:spid="_x0000_s1059" type="#_x0000_t67" style="position:absolute;left:0;text-align:left;margin-left:195.5pt;margin-top:6.55pt;width:3.55pt;height:16.3pt;z-index:251615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" adj="19248" fillcolor="white [3201]" strokecolor="black [3200]" strokeweight="2pt">
            <v:path arrowok="t"/>
          </v:shape>
        </w:pict>
      </w: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37 Rectángulo redondeado" o:spid="_x0000_s1030" style="position:absolute;left:0;text-align:left;margin-left:129.8pt;margin-top:5.35pt;width:137.85pt;height:27.9pt;z-index:251599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" fillcolor="white [3201]" strokecolor="black [3200]" strokeweight="2pt">
            <v:path arrowok="t"/>
            <v:textbox style="mso-next-textbox:#37 Rectángulo redondeado">
              <w:txbxContent>
                <w:p w:rsidR="002622FC" w:rsidRPr="009E6491" w:rsidRDefault="002622FC" w:rsidP="008D1A6F">
                  <w:pPr>
                    <w:jc w:val="center"/>
                    <w:rPr>
                      <w:rFonts w:ascii="Times New Roman" w:hAnsi="Times New Roman" w:cs="Times New Roman"/>
                      <w:b/>
                      <w:lang w:val="es-MX"/>
                    </w:rPr>
                  </w:pPr>
                  <w:r w:rsidRPr="009E6491">
                    <w:rPr>
                      <w:rFonts w:ascii="Times New Roman" w:hAnsi="Times New Roman" w:cs="Times New Roman"/>
                      <w:b/>
                      <w:lang w:val="es-MX"/>
                    </w:rPr>
                    <w:t>Pelado</w:t>
                  </w:r>
                </w:p>
              </w:txbxContent>
            </v:textbox>
          </v:roundrect>
        </w:pict>
      </w: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eastAsiaTheme="minorHAnsi" w:hAnsi="Times New Roman" w:cs="Times New Roman"/>
          <w:b/>
          <w:noProof/>
          <w:lang w:val="es-MX" w:eastAsia="es-MX"/>
        </w:rPr>
        <w:pict>
          <v:shape id="46 Flecha abajo" o:spid="_x0000_s1058" type="#_x0000_t67" style="position:absolute;left:0;text-align:left;margin-left:196.15pt;margin-top:12.45pt;width:3.55pt;height:16.3pt;z-index:251619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" adj="19248" fillcolor="white [3201]" strokecolor="black [3200]" strokeweight="2pt">
            <v:path arrowok="t"/>
          </v:shape>
        </w:pict>
      </w:r>
    </w:p>
    <w:p w:rsidR="009E6491"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30 Rectángulo redondeado" o:spid="_x0000_s1031" style="position:absolute;left:0;text-align:left;margin-left:129.85pt;margin-top:11pt;width:141.05pt;height:26.6pt;z-index:251574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" fillcolor="white [3201]" strokecolor="black [3200]" strokeweight="2pt">
            <v:path arrowok="t"/>
            <v:textbox style="mso-next-textbox:#30 Rectángulo redondeado">
              <w:txbxContent>
                <w:p w:rsidR="002622FC" w:rsidRPr="009E6491" w:rsidRDefault="002622FC" w:rsidP="008D1A6F">
                  <w:pPr>
                    <w:jc w:val="center"/>
                    <w:rPr>
                      <w:rFonts w:ascii="Times New Roman" w:hAnsi="Times New Roman" w:cs="Times New Roman"/>
                      <w:b/>
                      <w:lang w:val="es-MX"/>
                    </w:rPr>
                  </w:pPr>
                  <w:r>
                    <w:rPr>
                      <w:rFonts w:ascii="Times New Roman" w:hAnsi="Times New Roman" w:cs="Times New Roman"/>
                      <w:b/>
                      <w:lang w:val="es-MX"/>
                    </w:rPr>
                    <w:t>Deshidratado</w:t>
                  </w:r>
                </w:p>
              </w:txbxContent>
            </v:textbox>
          </v:roundrect>
        </w:pict>
      </w:r>
    </w:p>
    <w:p w:rsidR="008D1A6F" w:rsidRPr="00E5731C" w:rsidRDefault="008D1A6F" w:rsidP="00D5548C">
      <w:pPr>
        <w:tabs>
          <w:tab w:val="right" w:pos="8838"/>
        </w:tabs>
        <w:spacing w:before="100" w:beforeAutospacing="1" w:after="100" w:afterAutospacing="1" w:line="360" w:lineRule="auto"/>
        <w:contextualSpacing/>
        <w:jc w:val="center"/>
        <w:rPr>
          <w:rFonts w:ascii="Times New Roman" w:hAnsi="Times New Roman" w:cs="Times New Roman"/>
          <w:b/>
        </w:rPr>
      </w:pP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eastAsiaTheme="minorHAnsi" w:hAnsi="Times New Roman" w:cs="Times New Roman"/>
          <w:b/>
          <w:noProof/>
          <w:lang w:val="es-MX" w:eastAsia="es-MX"/>
        </w:rPr>
        <w:pict>
          <v:shape id="48 Flecha abajo" o:spid="_x0000_s1057" type="#_x0000_t67" style="position:absolute;left:0;text-align:left;margin-left:197.3pt;margin-top:.9pt;width:3.55pt;height:13.65pt;z-index:2516239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" adj="18791" fillcolor="white [3201]" strokecolor="black [3200]" strokeweight="2pt">
            <v:path arrowok="t"/>
          </v:shape>
        </w:pict>
      </w:r>
    </w:p>
    <w:p w:rsidR="008D1A6F" w:rsidRPr="00E5731C" w:rsidRDefault="00BE758D" w:rsidP="00D5548C">
      <w:pPr>
        <w:tabs>
          <w:tab w:val="left" w:pos="2934"/>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31 Rectángulo redondeado" o:spid="_x0000_s1032" style="position:absolute;left:0;text-align:left;margin-left:129.85pt;margin-top:3.4pt;width:141.15pt;height:25.3pt;z-index:251578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" fillcolor="white [3201]" strokecolor="black [3200]" strokeweight="2pt">
            <v:path arrowok="t"/>
            <v:textbox style="mso-next-textbox:#31 Rectángulo redondeado">
              <w:txbxContent>
                <w:p w:rsidR="002622FC" w:rsidRPr="009E6491" w:rsidRDefault="002622FC" w:rsidP="008D1A6F">
                  <w:pPr>
                    <w:jc w:val="center"/>
                    <w:rPr>
                      <w:rFonts w:ascii="Times New Roman" w:hAnsi="Times New Roman" w:cs="Times New Roman"/>
                      <w:b/>
                      <w:lang w:val="es-MX"/>
                    </w:rPr>
                  </w:pPr>
                  <w:r>
                    <w:rPr>
                      <w:rFonts w:ascii="Times New Roman" w:hAnsi="Times New Roman" w:cs="Times New Roman"/>
                      <w:b/>
                      <w:lang w:val="es-MX"/>
                    </w:rPr>
                    <w:t>Extracció</w:t>
                  </w:r>
                  <w:r w:rsidRPr="009E6491">
                    <w:rPr>
                      <w:rFonts w:ascii="Times New Roman" w:hAnsi="Times New Roman" w:cs="Times New Roman"/>
                      <w:b/>
                      <w:lang w:val="es-MX"/>
                    </w:rPr>
                    <w:t>n</w:t>
                  </w:r>
                </w:p>
                <w:p w:rsidR="002622FC" w:rsidRPr="009E6491" w:rsidRDefault="002622FC" w:rsidP="008D1A6F">
                  <w:pPr>
                    <w:jc w:val="center"/>
                    <w:rPr>
                      <w:rFonts w:ascii="Times New Roman" w:hAnsi="Times New Roman" w:cs="Times New Roman"/>
                      <w:b/>
                      <w:lang w:val="es-MX"/>
                    </w:rPr>
                  </w:pPr>
                </w:p>
              </w:txbxContent>
            </v:textbox>
          </v:roundrect>
        </w:pict>
      </w:r>
    </w:p>
    <w:p w:rsidR="009E6491" w:rsidRPr="00E5731C" w:rsidRDefault="00BE758D" w:rsidP="00D5548C">
      <w:pPr>
        <w:tabs>
          <w:tab w:val="left" w:pos="2934"/>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59 Flecha derecha" o:spid="_x0000_s1056" type="#_x0000_t13" style="position:absolute;left:0;text-align:left;margin-left:191.8pt;margin-top:20.65pt;width:17.55pt;height:7.2pt;rotation:90;flip:x;z-index:251632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" adj="17169" fillcolor="black [3200]" strokecolor="black [1600]" strokeweight="2pt">
            <v:path arrowok="t"/>
          </v:shape>
        </w:pict>
      </w:r>
    </w:p>
    <w:p w:rsidR="009E6491" w:rsidRPr="00E5731C" w:rsidRDefault="00BE758D" w:rsidP="00D5548C">
      <w:pPr>
        <w:tabs>
          <w:tab w:val="left" w:pos="2934"/>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55 Rectángulo redondeado" o:spid="_x0000_s1033" style="position:absolute;left:0;text-align:left;margin-left:133.75pt;margin-top:17.8pt;width:136.4pt;height:27.25pt;z-index:251628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" fillcolor="white [3201]" strokecolor="black [3200]" strokeweight="2pt">
            <v:path arrowok="t"/>
            <v:textbox style="mso-next-textbox:#55 Rectángulo redondeado">
              <w:txbxContent>
                <w:p w:rsidR="002622FC" w:rsidRPr="009E6491" w:rsidRDefault="002622FC" w:rsidP="009E6491">
                  <w:pPr>
                    <w:jc w:val="center"/>
                    <w:rPr>
                      <w:rFonts w:ascii="Times New Roman" w:hAnsi="Times New Roman" w:cs="Times New Roman"/>
                      <w:b/>
                      <w:lang w:val="es-MX"/>
                    </w:rPr>
                  </w:pPr>
                  <w:r w:rsidRPr="009E6491">
                    <w:rPr>
                      <w:rFonts w:ascii="Times New Roman" w:hAnsi="Times New Roman" w:cs="Times New Roman"/>
                      <w:b/>
                      <w:lang w:val="es-MX"/>
                    </w:rPr>
                    <w:t>Purificación</w:t>
                  </w:r>
                </w:p>
                <w:p w:rsidR="002622FC" w:rsidRPr="0011611D" w:rsidRDefault="002622FC" w:rsidP="008D1A6F">
                  <w:pPr>
                    <w:jc w:val="center"/>
                    <w:rPr>
                      <w:rFonts w:ascii="Times New Roman" w:hAnsi="Times New Roman" w:cs="Times New Roman"/>
                      <w:lang w:val="es-MX"/>
                    </w:rPr>
                  </w:pPr>
                </w:p>
              </w:txbxContent>
            </v:textbox>
          </v:roundrect>
        </w:pict>
      </w:r>
    </w:p>
    <w:p w:rsidR="009E6491" w:rsidRPr="00E5731C" w:rsidRDefault="009E6491" w:rsidP="00D5548C">
      <w:pPr>
        <w:tabs>
          <w:tab w:val="right" w:pos="8838"/>
        </w:tabs>
        <w:spacing w:before="100" w:beforeAutospacing="1" w:after="100" w:afterAutospacing="1" w:line="360" w:lineRule="auto"/>
        <w:contextualSpacing/>
        <w:jc w:val="center"/>
        <w:rPr>
          <w:rFonts w:ascii="Times New Roman" w:hAnsi="Times New Roman" w:cs="Times New Roman"/>
          <w:b/>
        </w:rPr>
      </w:pP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shape id="39 Flecha derecha" o:spid="_x0000_s1055" type="#_x0000_t13" style="position:absolute;left:0;text-align:left;margin-left:193.45pt;margin-top:13.55pt;width:17.05pt;height:5.6pt;rotation:-90;flip:x y;z-index:251636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" adj="18053" fillcolor="black [3200]" strokecolor="black [1600]" strokeweight="2pt">
            <v:path arrowok="t"/>
          </v:shape>
        </w:pict>
      </w:r>
    </w:p>
    <w:p w:rsidR="008D1A6F" w:rsidRPr="00E5731C" w:rsidRDefault="00BE758D" w:rsidP="00D5548C">
      <w:pPr>
        <w:tabs>
          <w:tab w:val="right" w:pos="8838"/>
        </w:tabs>
        <w:spacing w:before="100" w:beforeAutospacing="1" w:after="100" w:afterAutospacing="1" w:line="360" w:lineRule="auto"/>
        <w:contextualSpacing/>
        <w:jc w:val="center"/>
        <w:rPr>
          <w:rFonts w:ascii="Times New Roman" w:hAnsi="Times New Roman" w:cs="Times New Roman"/>
          <w:b/>
        </w:rPr>
      </w:pPr>
      <w:r>
        <w:rPr>
          <w:rFonts w:ascii="Times New Roman" w:hAnsi="Times New Roman" w:cs="Times New Roman"/>
          <w:b/>
          <w:noProof/>
          <w:lang w:val="es-MX" w:eastAsia="es-MX"/>
        </w:rPr>
        <w:pict>
          <v:roundrect id="41 Rectángulo redondeado" o:spid="_x0000_s1034" style="position:absolute;left:0;text-align:left;margin-left:137.85pt;margin-top:9.1pt;width:134.25pt;height:30pt;z-index:251640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" fillcolor="white [3201]" strokecolor="black [3200]" strokeweight="2pt">
            <v:path arrowok="t"/>
            <v:textbox style="mso-next-textbox:#41 Rectángulo redondeado">
              <w:txbxContent>
                <w:p w:rsidR="002622FC" w:rsidRPr="00DA3F41" w:rsidRDefault="002622FC" w:rsidP="00DA3F41">
                  <w:pPr>
                    <w:jc w:val="center"/>
                    <w:rPr>
                      <w:rFonts w:ascii="Times New Roman" w:hAnsi="Times New Roman" w:cs="Times New Roman"/>
                      <w:b/>
                      <w:lang w:val="es-MX"/>
                    </w:rPr>
                  </w:pPr>
                  <w:r>
                    <w:rPr>
                      <w:rFonts w:ascii="Times New Roman" w:hAnsi="Times New Roman" w:cs="Times New Roman"/>
                      <w:b/>
                      <w:lang w:val="es-MX"/>
                    </w:rPr>
                    <w:t>Evaluación</w:t>
                  </w:r>
                </w:p>
              </w:txbxContent>
            </v:textbox>
          </v:roundrect>
        </w:pict>
      </w:r>
    </w:p>
    <w:p w:rsidR="008D1A6F" w:rsidRPr="00E5731C" w:rsidRDefault="008D1A6F" w:rsidP="00D5548C">
      <w:pPr>
        <w:tabs>
          <w:tab w:val="right" w:pos="8838"/>
        </w:tabs>
        <w:spacing w:before="100" w:beforeAutospacing="1" w:after="100" w:afterAutospacing="1" w:line="360" w:lineRule="auto"/>
        <w:contextualSpacing/>
        <w:jc w:val="center"/>
        <w:rPr>
          <w:rFonts w:ascii="Times New Roman" w:hAnsi="Times New Roman" w:cs="Times New Roman"/>
          <w:b/>
        </w:rPr>
      </w:pPr>
    </w:p>
    <w:p w:rsidR="008D1A6F" w:rsidRPr="00E5731C" w:rsidRDefault="008D1A6F" w:rsidP="00D5548C">
      <w:pPr>
        <w:tabs>
          <w:tab w:val="right" w:pos="8838"/>
        </w:tabs>
        <w:spacing w:before="240" w:after="240" w:line="360" w:lineRule="auto"/>
        <w:jc w:val="center"/>
        <w:rPr>
          <w:rFonts w:ascii="Times New Roman" w:hAnsi="Times New Roman" w:cs="Times New Roman"/>
          <w:b/>
        </w:rPr>
      </w:pPr>
    </w:p>
    <w:p w:rsidR="00086AF2" w:rsidRDefault="00086AF2" w:rsidP="009B3A08">
      <w:pPr>
        <w:tabs>
          <w:tab w:val="right" w:pos="8838"/>
        </w:tabs>
        <w:spacing w:before="240" w:after="240" w:line="360" w:lineRule="auto"/>
        <w:jc w:val="both"/>
        <w:rPr>
          <w:rFonts w:ascii="Times New Roman" w:hAnsi="Times New Roman" w:cs="Times New Roman"/>
          <w:sz w:val="20"/>
          <w:szCs w:val="20"/>
        </w:rPr>
      </w:pPr>
      <w:r w:rsidRPr="00086AF2">
        <w:rPr>
          <w:rFonts w:ascii="Times New Roman" w:hAnsi="Times New Roman" w:cs="Times New Roman"/>
          <w:b/>
          <w:sz w:val="20"/>
          <w:szCs w:val="20"/>
        </w:rPr>
        <w:t xml:space="preserve">Fuente: </w:t>
      </w:r>
      <w:r w:rsidRPr="00086AF2">
        <w:rPr>
          <w:rFonts w:ascii="Times New Roman" w:hAnsi="Times New Roman" w:cs="Times New Roman"/>
          <w:sz w:val="20"/>
          <w:szCs w:val="20"/>
        </w:rPr>
        <w:t xml:space="preserve">Quincha, C </w:t>
      </w:r>
      <w:r>
        <w:rPr>
          <w:rFonts w:ascii="Times New Roman" w:hAnsi="Times New Roman" w:cs="Times New Roman"/>
          <w:sz w:val="20"/>
          <w:szCs w:val="20"/>
        </w:rPr>
        <w:t>.</w:t>
      </w:r>
      <w:r w:rsidR="00CF527D">
        <w:rPr>
          <w:rFonts w:ascii="Times New Roman" w:hAnsi="Times New Roman" w:cs="Times New Roman"/>
          <w:sz w:val="20"/>
          <w:szCs w:val="20"/>
        </w:rPr>
        <w:t>2016</w:t>
      </w:r>
    </w:p>
    <w:p w:rsidR="00163E09" w:rsidRPr="00163E09" w:rsidRDefault="00163E09" w:rsidP="009B3A08">
      <w:pPr>
        <w:tabs>
          <w:tab w:val="right" w:pos="8838"/>
        </w:tabs>
        <w:spacing w:before="240" w:after="240" w:line="360" w:lineRule="auto"/>
        <w:jc w:val="both"/>
        <w:rPr>
          <w:rFonts w:ascii="Times New Roman" w:hAnsi="Times New Roman" w:cs="Times New Roman"/>
          <w:sz w:val="20"/>
          <w:szCs w:val="20"/>
        </w:rPr>
      </w:pPr>
    </w:p>
    <w:p w:rsidR="007C4B9E" w:rsidRPr="00FE2771" w:rsidRDefault="007C4B9E" w:rsidP="009B3A08">
      <w:pPr>
        <w:pStyle w:val="Ttulo1"/>
        <w:jc w:val="center"/>
        <w:rPr>
          <w:sz w:val="28"/>
          <w:szCs w:val="28"/>
        </w:rPr>
      </w:pPr>
      <w:bookmarkStart w:id="59" w:name="_Toc472870111"/>
      <w:r w:rsidRPr="00FE2771">
        <w:rPr>
          <w:sz w:val="28"/>
          <w:szCs w:val="28"/>
        </w:rPr>
        <w:lastRenderedPageBreak/>
        <w:t>CAPÍTULO V</w:t>
      </w:r>
      <w:bookmarkEnd w:id="59"/>
    </w:p>
    <w:p w:rsidR="007C4B9E" w:rsidRPr="00835D35" w:rsidRDefault="007C4B9E" w:rsidP="00FC226F">
      <w:pPr>
        <w:pStyle w:val="Ttulo2"/>
        <w:numPr>
          <w:ilvl w:val="0"/>
          <w:numId w:val="12"/>
        </w:numPr>
      </w:pPr>
      <w:bookmarkStart w:id="60" w:name="_Toc472870112"/>
      <w:r w:rsidRPr="003D62F8">
        <w:t>Resultados y Discusión</w:t>
      </w:r>
      <w:r w:rsidRPr="00835D35">
        <w:t>.</w:t>
      </w:r>
      <w:bookmarkEnd w:id="60"/>
    </w:p>
    <w:p w:rsidR="00710037" w:rsidRDefault="00695A9E" w:rsidP="009B3A08">
      <w:pPr>
        <w:tabs>
          <w:tab w:val="right" w:pos="8838"/>
        </w:tabs>
        <w:spacing w:before="240" w:after="240" w:line="360" w:lineRule="auto"/>
        <w:jc w:val="both"/>
        <w:rPr>
          <w:rFonts w:ascii="Times New Roman" w:hAnsi="Times New Roman" w:cs="Times New Roman"/>
        </w:rPr>
      </w:pPr>
      <w:r w:rsidRPr="00E5731C">
        <w:rPr>
          <w:rFonts w:ascii="Times New Roman" w:hAnsi="Times New Roman" w:cs="Times New Roman"/>
        </w:rPr>
        <w:t xml:space="preserve">Los resultados que se reportan corresponden a los valores </w:t>
      </w:r>
      <w:r w:rsidR="000E7DE7" w:rsidRPr="00E5731C">
        <w:rPr>
          <w:rFonts w:ascii="Times New Roman" w:hAnsi="Times New Roman" w:cs="Times New Roman"/>
        </w:rPr>
        <w:t xml:space="preserve">promedio </w:t>
      </w:r>
      <w:r w:rsidR="00203F03" w:rsidRPr="00E5731C">
        <w:rPr>
          <w:rFonts w:ascii="Times New Roman" w:hAnsi="Times New Roman" w:cs="Times New Roman"/>
        </w:rPr>
        <w:t xml:space="preserve">obtenido </w:t>
      </w:r>
      <w:r w:rsidR="000E7DE7" w:rsidRPr="00E5731C">
        <w:rPr>
          <w:rFonts w:ascii="Times New Roman" w:hAnsi="Times New Roman" w:cs="Times New Roman"/>
        </w:rPr>
        <w:t xml:space="preserve">utilizando </w:t>
      </w:r>
      <w:r w:rsidRPr="00E5731C">
        <w:rPr>
          <w:rFonts w:ascii="Times New Roman" w:hAnsi="Times New Roman" w:cs="Times New Roman"/>
        </w:rPr>
        <w:t>tres repeticiones</w:t>
      </w:r>
      <w:r w:rsidR="000E7DE7" w:rsidRPr="00E5731C">
        <w:rPr>
          <w:rFonts w:ascii="Times New Roman" w:hAnsi="Times New Roman" w:cs="Times New Roman"/>
        </w:rPr>
        <w:t xml:space="preserve"> por tratamiento</w:t>
      </w:r>
      <w:r w:rsidR="007C4B9E" w:rsidRPr="00E5731C">
        <w:rPr>
          <w:rFonts w:ascii="Times New Roman" w:hAnsi="Times New Roman" w:cs="Times New Roman"/>
          <w:b/>
          <w:lang w:val="es-MX"/>
        </w:rPr>
        <w:t>.</w:t>
      </w:r>
    </w:p>
    <w:p w:rsidR="007C4B9E" w:rsidRPr="00FE2771" w:rsidRDefault="007C4B9E" w:rsidP="009B3A08">
      <w:pPr>
        <w:pStyle w:val="Prrafodelista"/>
        <w:numPr>
          <w:ilvl w:val="1"/>
          <w:numId w:val="12"/>
        </w:numPr>
        <w:tabs>
          <w:tab w:val="right" w:pos="8838"/>
        </w:tabs>
        <w:spacing w:before="240" w:after="240" w:line="360" w:lineRule="auto"/>
        <w:ind w:left="426" w:hanging="426"/>
        <w:jc w:val="both"/>
        <w:rPr>
          <w:rFonts w:ascii="Times New Roman" w:hAnsi="Times New Roman" w:cs="Times New Roman"/>
        </w:rPr>
      </w:pPr>
      <w:r w:rsidRPr="00FE2771">
        <w:rPr>
          <w:rFonts w:ascii="Times New Roman" w:hAnsi="Times New Roman" w:cs="Times New Roman"/>
          <w:b/>
        </w:rPr>
        <w:t>Caracterización física del Tomate.</w:t>
      </w:r>
    </w:p>
    <w:p w:rsidR="007C4B9E" w:rsidRPr="00E5731C" w:rsidRDefault="0049649C" w:rsidP="009B3A08">
      <w:pPr>
        <w:tabs>
          <w:tab w:val="right" w:pos="8838"/>
        </w:tabs>
        <w:spacing w:before="240" w:after="240" w:line="360" w:lineRule="auto"/>
        <w:jc w:val="both"/>
        <w:rPr>
          <w:rFonts w:ascii="Times New Roman" w:hAnsi="Times New Roman" w:cs="Times New Roman"/>
        </w:rPr>
      </w:pPr>
      <w:r w:rsidRPr="005463FA">
        <w:rPr>
          <w:rFonts w:ascii="Times New Roman" w:hAnsi="Times New Roman" w:cs="Times New Roman"/>
          <w:b/>
        </w:rPr>
        <w:t>Cuadro N°13</w:t>
      </w:r>
      <w:r w:rsidR="000E7DE7" w:rsidRPr="005463FA">
        <w:rPr>
          <w:rFonts w:ascii="Times New Roman" w:hAnsi="Times New Roman" w:cs="Times New Roman"/>
          <w:b/>
        </w:rPr>
        <w:t>.</w:t>
      </w:r>
      <w:r w:rsidR="004D5440">
        <w:rPr>
          <w:rFonts w:ascii="Times New Roman" w:hAnsi="Times New Roman" w:cs="Times New Roman"/>
          <w:b/>
        </w:rPr>
        <w:t xml:space="preserve"> </w:t>
      </w:r>
      <w:r w:rsidR="000E7DE7" w:rsidRPr="00F90D48">
        <w:rPr>
          <w:rFonts w:ascii="Times New Roman" w:hAnsi="Times New Roman" w:cs="Times New Roman"/>
        </w:rPr>
        <w:t>Resultados de la</w:t>
      </w:r>
      <w:r w:rsidR="00527836">
        <w:rPr>
          <w:rFonts w:ascii="Times New Roman" w:hAnsi="Times New Roman" w:cs="Times New Roman"/>
        </w:rPr>
        <w:t xml:space="preserve"> </w:t>
      </w:r>
      <w:r w:rsidR="00ED7393" w:rsidRPr="00E5731C">
        <w:rPr>
          <w:rFonts w:ascii="Times New Roman" w:hAnsi="Times New Roman" w:cs="Times New Roman"/>
        </w:rPr>
        <w:t>humedad</w:t>
      </w:r>
      <w:r w:rsidR="000E7DE7" w:rsidRPr="00E5731C">
        <w:rPr>
          <w:rFonts w:ascii="Times New Roman" w:hAnsi="Times New Roman" w:cs="Times New Roman"/>
        </w:rPr>
        <w:t xml:space="preserve"> y</w:t>
      </w:r>
      <w:r w:rsidR="00ED7393" w:rsidRPr="00E5731C">
        <w:rPr>
          <w:rFonts w:ascii="Times New Roman" w:hAnsi="Times New Roman" w:cs="Times New Roman"/>
        </w:rPr>
        <w:t xml:space="preserve"> ceniza de l</w:t>
      </w:r>
      <w:r w:rsidR="000E7DE7" w:rsidRPr="00E5731C">
        <w:rPr>
          <w:rFonts w:ascii="Times New Roman" w:hAnsi="Times New Roman" w:cs="Times New Roman"/>
        </w:rPr>
        <w:t>a corteza del tomate</w:t>
      </w:r>
      <w:r w:rsidR="007C4B9E" w:rsidRPr="00E5731C">
        <w:rPr>
          <w:rFonts w:ascii="Times New Roman" w:hAnsi="Times New Roman" w:cs="Times New Roman"/>
        </w:rPr>
        <w:t>.</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696"/>
        <w:gridCol w:w="1338"/>
        <w:gridCol w:w="2112"/>
      </w:tblGrid>
      <w:tr w:rsidR="00BD19DB" w:rsidRPr="009676A7" w:rsidTr="009676A7">
        <w:trPr>
          <w:cnfStyle w:val="100000000000" w:firstRow="1" w:lastRow="0" w:firstColumn="0" w:lastColumn="0" w:oddVBand="0" w:evenVBand="0" w:oddHBand="0" w:evenHBand="0" w:firstRowFirstColumn="0" w:firstRowLastColumn="0" w:lastRowFirstColumn="0" w:lastRowLastColumn="0"/>
          <w:trHeight w:val="1296"/>
          <w:jc w:val="center"/>
        </w:trPr>
        <w:tc>
          <w:tcPr>
            <w:cnfStyle w:val="001000000000" w:firstRow="0" w:lastRow="0" w:firstColumn="1" w:lastColumn="0" w:oddVBand="0" w:evenVBand="0" w:oddHBand="0" w:evenHBand="0" w:firstRowFirstColumn="0" w:firstRowLastColumn="0" w:lastRowFirstColumn="0" w:lastRowLastColumn="0"/>
            <w:tcW w:w="1696" w:type="dxa"/>
            <w:tcBorders>
              <w:top w:val="single" w:sz="4" w:space="0" w:color="auto"/>
              <w:bottom w:val="single" w:sz="4" w:space="0" w:color="auto"/>
            </w:tcBorders>
            <w:shd w:val="clear" w:color="auto" w:fill="FFFFFF" w:themeFill="background1"/>
          </w:tcPr>
          <w:p w:rsidR="00BD19DB" w:rsidRPr="00E5731C" w:rsidRDefault="00BD19DB" w:rsidP="009B3A08">
            <w:pPr>
              <w:spacing w:line="360" w:lineRule="auto"/>
              <w:jc w:val="both"/>
              <w:rPr>
                <w:rFonts w:ascii="Times New Roman" w:hAnsi="Times New Roman" w:cs="Times New Roman"/>
              </w:rPr>
            </w:pPr>
          </w:p>
        </w:tc>
        <w:tc>
          <w:tcPr>
            <w:tcW w:w="1338" w:type="dxa"/>
            <w:tcBorders>
              <w:top w:val="single" w:sz="4" w:space="0" w:color="auto"/>
              <w:bottom w:val="single" w:sz="4" w:space="0" w:color="auto"/>
            </w:tcBorders>
            <w:shd w:val="clear" w:color="auto" w:fill="FFFFFF" w:themeFill="background1"/>
          </w:tcPr>
          <w:p w:rsidR="00BD19DB" w:rsidRPr="009676A7" w:rsidRDefault="00BD19DB" w:rsidP="009676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9676A7">
              <w:rPr>
                <w:rFonts w:ascii="Times New Roman" w:hAnsi="Times New Roman" w:cs="Times New Roman"/>
              </w:rPr>
              <w:t>Valor Medio</w:t>
            </w:r>
          </w:p>
        </w:tc>
        <w:tc>
          <w:tcPr>
            <w:tcW w:w="2112" w:type="dxa"/>
            <w:tcBorders>
              <w:top w:val="single" w:sz="4" w:space="0" w:color="auto"/>
              <w:bottom w:val="single" w:sz="4" w:space="0" w:color="auto"/>
            </w:tcBorders>
            <w:shd w:val="clear" w:color="auto" w:fill="FFFFFF" w:themeFill="background1"/>
          </w:tcPr>
          <w:p w:rsidR="00BD19DB" w:rsidRPr="009676A7" w:rsidRDefault="00BD19DB" w:rsidP="009676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9676A7">
              <w:rPr>
                <w:rFonts w:ascii="Times New Roman" w:hAnsi="Times New Roman" w:cs="Times New Roman"/>
              </w:rPr>
              <w:t>Desviación Estándar</w:t>
            </w:r>
          </w:p>
        </w:tc>
      </w:tr>
      <w:tr w:rsidR="00BD19DB" w:rsidRPr="00E5731C" w:rsidTr="009676A7">
        <w:trPr>
          <w:cnfStyle w:val="000000100000" w:firstRow="0" w:lastRow="0" w:firstColumn="0" w:lastColumn="0" w:oddVBand="0" w:evenVBand="0" w:oddHBand="1" w:evenHBand="0"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1696" w:type="dxa"/>
            <w:tcBorders>
              <w:top w:val="single" w:sz="4" w:space="0" w:color="auto"/>
            </w:tcBorders>
            <w:shd w:val="clear" w:color="auto" w:fill="FFFFFF" w:themeFill="background1"/>
          </w:tcPr>
          <w:p w:rsidR="00BD19DB" w:rsidRPr="00E5731C" w:rsidRDefault="00BD19DB" w:rsidP="009676A7">
            <w:pPr>
              <w:tabs>
                <w:tab w:val="right" w:pos="8838"/>
              </w:tabs>
              <w:spacing w:line="360" w:lineRule="auto"/>
              <w:jc w:val="center"/>
              <w:rPr>
                <w:rFonts w:ascii="Times New Roman" w:hAnsi="Times New Roman" w:cs="Times New Roman"/>
              </w:rPr>
            </w:pPr>
            <w:r w:rsidRPr="00E5731C">
              <w:rPr>
                <w:rFonts w:ascii="Times New Roman" w:hAnsi="Times New Roman" w:cs="Times New Roman"/>
              </w:rPr>
              <w:t>Humedad (%)</w:t>
            </w:r>
          </w:p>
        </w:tc>
        <w:tc>
          <w:tcPr>
            <w:tcW w:w="1338" w:type="dxa"/>
            <w:tcBorders>
              <w:top w:val="single" w:sz="4" w:space="0" w:color="auto"/>
            </w:tcBorders>
            <w:shd w:val="clear" w:color="auto" w:fill="FFFFFF" w:themeFill="background1"/>
          </w:tcPr>
          <w:p w:rsidR="00BD19DB" w:rsidRPr="00E5731C" w:rsidRDefault="00BD19DB" w:rsidP="009676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85,12</w:t>
            </w:r>
          </w:p>
        </w:tc>
        <w:tc>
          <w:tcPr>
            <w:tcW w:w="2112" w:type="dxa"/>
            <w:tcBorders>
              <w:top w:val="single" w:sz="4" w:space="0" w:color="auto"/>
            </w:tcBorders>
            <w:shd w:val="clear" w:color="auto" w:fill="FFFFFF" w:themeFill="background1"/>
          </w:tcPr>
          <w:p w:rsidR="00BD19DB" w:rsidRPr="00E5731C" w:rsidRDefault="00556182" w:rsidP="009676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0,68</w:t>
            </w:r>
          </w:p>
        </w:tc>
      </w:tr>
      <w:tr w:rsidR="00BD19DB" w:rsidRPr="00E5731C" w:rsidTr="009676A7">
        <w:trPr>
          <w:trHeight w:val="843"/>
          <w:jc w:val="center"/>
        </w:trPr>
        <w:tc>
          <w:tcPr>
            <w:cnfStyle w:val="001000000000" w:firstRow="0" w:lastRow="0" w:firstColumn="1" w:lastColumn="0" w:oddVBand="0" w:evenVBand="0" w:oddHBand="0" w:evenHBand="0" w:firstRowFirstColumn="0" w:firstRowLastColumn="0" w:lastRowFirstColumn="0" w:lastRowLastColumn="0"/>
            <w:tcW w:w="1696" w:type="dxa"/>
            <w:shd w:val="clear" w:color="auto" w:fill="FFFFFF" w:themeFill="background1"/>
          </w:tcPr>
          <w:p w:rsidR="00BD19DB" w:rsidRPr="00E5731C" w:rsidRDefault="00BD19DB" w:rsidP="009676A7">
            <w:pPr>
              <w:tabs>
                <w:tab w:val="right" w:pos="8838"/>
              </w:tabs>
              <w:spacing w:line="360" w:lineRule="auto"/>
              <w:jc w:val="center"/>
              <w:rPr>
                <w:rFonts w:ascii="Times New Roman" w:hAnsi="Times New Roman" w:cs="Times New Roman"/>
              </w:rPr>
            </w:pPr>
            <w:r w:rsidRPr="00E5731C">
              <w:rPr>
                <w:rFonts w:ascii="Times New Roman" w:hAnsi="Times New Roman" w:cs="Times New Roman"/>
              </w:rPr>
              <w:t>Ceniza (%)</w:t>
            </w:r>
          </w:p>
        </w:tc>
        <w:tc>
          <w:tcPr>
            <w:tcW w:w="1338" w:type="dxa"/>
            <w:shd w:val="clear" w:color="auto" w:fill="FFFFFF" w:themeFill="background1"/>
          </w:tcPr>
          <w:p w:rsidR="00BD19DB" w:rsidRPr="00E5731C" w:rsidRDefault="00BD19DB" w:rsidP="009676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3,23</w:t>
            </w:r>
          </w:p>
        </w:tc>
        <w:tc>
          <w:tcPr>
            <w:tcW w:w="2112" w:type="dxa"/>
            <w:shd w:val="clear" w:color="auto" w:fill="FFFFFF" w:themeFill="background1"/>
          </w:tcPr>
          <w:p w:rsidR="00BD19DB" w:rsidRPr="00E5731C" w:rsidRDefault="00556182" w:rsidP="009676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0,</w:t>
            </w:r>
            <w:r w:rsidR="00C21FA2" w:rsidRPr="00E5731C">
              <w:rPr>
                <w:rFonts w:ascii="Times New Roman" w:hAnsi="Times New Roman" w:cs="Times New Roman"/>
              </w:rPr>
              <w:t>49</w:t>
            </w:r>
          </w:p>
        </w:tc>
      </w:tr>
    </w:tbl>
    <w:p w:rsidR="007C4B9E" w:rsidRDefault="00223071" w:rsidP="009B3A08">
      <w:pPr>
        <w:tabs>
          <w:tab w:val="right" w:pos="8838"/>
        </w:tabs>
        <w:spacing w:before="240" w:after="240" w:line="360" w:lineRule="auto"/>
        <w:jc w:val="both"/>
        <w:rPr>
          <w:rFonts w:ascii="Times New Roman" w:hAnsi="Times New Roman" w:cs="Times New Roman"/>
          <w:sz w:val="20"/>
          <w:szCs w:val="20"/>
        </w:rPr>
      </w:pPr>
      <w:r w:rsidRPr="00223071">
        <w:rPr>
          <w:rFonts w:ascii="Times New Roman" w:hAnsi="Times New Roman" w:cs="Times New Roman"/>
          <w:b/>
          <w:sz w:val="20"/>
          <w:szCs w:val="20"/>
        </w:rPr>
        <w:t>Fuente:</w:t>
      </w:r>
      <w:r w:rsidRPr="00223071">
        <w:rPr>
          <w:rFonts w:ascii="Times New Roman" w:hAnsi="Times New Roman" w:cs="Times New Roman"/>
          <w:sz w:val="20"/>
          <w:szCs w:val="20"/>
        </w:rPr>
        <w:t xml:space="preserve"> </w:t>
      </w:r>
      <w:r w:rsidR="007C4B9E" w:rsidRPr="00223071">
        <w:rPr>
          <w:rFonts w:ascii="Times New Roman" w:hAnsi="Times New Roman" w:cs="Times New Roman"/>
          <w:sz w:val="20"/>
          <w:szCs w:val="20"/>
        </w:rPr>
        <w:t>Departamento de Investigación Laboratorio de Bromatología-UEB, 2016</w:t>
      </w:r>
      <w:r>
        <w:rPr>
          <w:rFonts w:ascii="Times New Roman" w:hAnsi="Times New Roman" w:cs="Times New Roman"/>
          <w:sz w:val="20"/>
          <w:szCs w:val="20"/>
        </w:rPr>
        <w:t>.</w:t>
      </w:r>
    </w:p>
    <w:p w:rsidR="00223071" w:rsidRPr="00223071" w:rsidRDefault="00223071" w:rsidP="009B3A08">
      <w:pPr>
        <w:tabs>
          <w:tab w:val="right" w:pos="8838"/>
        </w:tabs>
        <w:spacing w:before="240" w:after="240" w:line="360" w:lineRule="auto"/>
        <w:jc w:val="both"/>
        <w:rPr>
          <w:rFonts w:ascii="Times New Roman" w:hAnsi="Times New Roman" w:cs="Times New Roman"/>
          <w:sz w:val="20"/>
          <w:szCs w:val="20"/>
        </w:rPr>
      </w:pPr>
      <w:r w:rsidRPr="00223071">
        <w:rPr>
          <w:rFonts w:ascii="Times New Roman" w:hAnsi="Times New Roman" w:cs="Times New Roman"/>
          <w:b/>
          <w:sz w:val="20"/>
          <w:szCs w:val="20"/>
        </w:rPr>
        <w:t>Elaborado:</w:t>
      </w:r>
      <w:r>
        <w:rPr>
          <w:rFonts w:ascii="Times New Roman" w:hAnsi="Times New Roman" w:cs="Times New Roman"/>
          <w:sz w:val="20"/>
          <w:szCs w:val="20"/>
        </w:rPr>
        <w:t xml:space="preserve"> Quincha. 2016 </w:t>
      </w:r>
    </w:p>
    <w:p w:rsidR="00933B6E" w:rsidRDefault="007C4B9E" w:rsidP="009B3A08">
      <w:pPr>
        <w:tabs>
          <w:tab w:val="right" w:pos="8838"/>
        </w:tabs>
        <w:spacing w:before="240" w:after="240"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rPr>
        <w:t xml:space="preserve">Los datos </w:t>
      </w:r>
      <w:r w:rsidR="000E7DE7" w:rsidRPr="00E5731C">
        <w:rPr>
          <w:rFonts w:ascii="Times New Roman" w:hAnsi="Times New Roman" w:cs="Times New Roman"/>
        </w:rPr>
        <w:t xml:space="preserve">de los valores promedio de </w:t>
      </w:r>
      <w:r w:rsidRPr="00E5731C">
        <w:rPr>
          <w:rFonts w:ascii="Times New Roman" w:hAnsi="Times New Roman" w:cs="Times New Roman"/>
        </w:rPr>
        <w:t>las propiedades fí</w:t>
      </w:r>
      <w:r w:rsidR="006824E0" w:rsidRPr="00E5731C">
        <w:rPr>
          <w:rFonts w:ascii="Times New Roman" w:hAnsi="Times New Roman" w:cs="Times New Roman"/>
        </w:rPr>
        <w:t>sicas</w:t>
      </w:r>
      <w:r w:rsidR="000E7DE7" w:rsidRPr="00E5731C">
        <w:rPr>
          <w:rFonts w:ascii="Times New Roman" w:hAnsi="Times New Roman" w:cs="Times New Roman"/>
        </w:rPr>
        <w:t xml:space="preserve"> de la corteza del tomate</w:t>
      </w:r>
      <w:r w:rsidRPr="00E5731C">
        <w:rPr>
          <w:rFonts w:ascii="Times New Roman" w:hAnsi="Times New Roman" w:cs="Times New Roman"/>
        </w:rPr>
        <w:t xml:space="preserve"> se detallan en el </w:t>
      </w:r>
      <w:r w:rsidRPr="005463FA">
        <w:rPr>
          <w:rFonts w:ascii="Times New Roman" w:hAnsi="Times New Roman" w:cs="Times New Roman"/>
        </w:rPr>
        <w:t>cuadro N°</w:t>
      </w:r>
      <w:r w:rsidR="00D5548C">
        <w:rPr>
          <w:rFonts w:ascii="Times New Roman" w:hAnsi="Times New Roman" w:cs="Times New Roman"/>
        </w:rPr>
        <w:t xml:space="preserve"> </w:t>
      </w:r>
      <w:r w:rsidR="003749D5" w:rsidRPr="005463FA">
        <w:rPr>
          <w:rFonts w:ascii="Times New Roman" w:hAnsi="Times New Roman" w:cs="Times New Roman"/>
        </w:rPr>
        <w:t>13</w:t>
      </w:r>
      <w:r w:rsidR="00367B97" w:rsidRPr="00E5731C">
        <w:rPr>
          <w:rFonts w:ascii="Times New Roman" w:hAnsi="Times New Roman" w:cs="Times New Roman"/>
        </w:rPr>
        <w:t>, como</w:t>
      </w:r>
      <w:r w:rsidRPr="00E5731C">
        <w:rPr>
          <w:rFonts w:ascii="Times New Roman" w:hAnsi="Times New Roman" w:cs="Times New Roman"/>
        </w:rPr>
        <w:t xml:space="preserve"> se puede observar</w:t>
      </w:r>
      <w:r w:rsidR="00695A9E" w:rsidRPr="00E5731C">
        <w:rPr>
          <w:rFonts w:ascii="Times New Roman" w:hAnsi="Times New Roman" w:cs="Times New Roman"/>
        </w:rPr>
        <w:t xml:space="preserve"> el tomate contiene una humedad alta de</w:t>
      </w:r>
      <w:r w:rsidR="001825AC" w:rsidRPr="00E5731C">
        <w:rPr>
          <w:rFonts w:ascii="Times New Roman" w:hAnsi="Times New Roman" w:cs="Times New Roman"/>
        </w:rPr>
        <w:t xml:space="preserve"> 85,12</w:t>
      </w:r>
      <w:r w:rsidR="00163E09">
        <w:rPr>
          <w:rFonts w:ascii="Times New Roman" w:hAnsi="Times New Roman" w:cs="Times New Roman"/>
        </w:rPr>
        <w:t xml:space="preserve"> </w:t>
      </w:r>
      <w:r w:rsidR="001825AC" w:rsidRPr="00E5731C">
        <w:rPr>
          <w:rFonts w:ascii="Times New Roman" w:hAnsi="Times New Roman" w:cs="Times New Roman"/>
        </w:rPr>
        <w:t>%, cenizas con 3,23</w:t>
      </w:r>
      <w:r w:rsidR="00163E09">
        <w:rPr>
          <w:rFonts w:ascii="Times New Roman" w:hAnsi="Times New Roman" w:cs="Times New Roman"/>
        </w:rPr>
        <w:t xml:space="preserve"> </w:t>
      </w:r>
      <w:r w:rsidRPr="00E5731C">
        <w:rPr>
          <w:rFonts w:ascii="Times New Roman" w:hAnsi="Times New Roman" w:cs="Times New Roman"/>
        </w:rPr>
        <w:t xml:space="preserve">%, </w:t>
      </w:r>
      <w:r w:rsidR="00002523" w:rsidRPr="00E5731C">
        <w:rPr>
          <w:rFonts w:ascii="Times New Roman" w:eastAsia="Times New Roman" w:hAnsi="Times New Roman" w:cs="Times New Roman"/>
          <w:color w:val="auto"/>
          <w:lang w:val="es-MX" w:eastAsia="es-MX"/>
        </w:rPr>
        <w:t>los resultados obtenidos no presentan mayores diferencias con los resultados mencionados p</w:t>
      </w:r>
      <w:r w:rsidR="00695A9E" w:rsidRPr="00E5731C">
        <w:rPr>
          <w:rFonts w:ascii="Times New Roman" w:eastAsia="Times New Roman" w:hAnsi="Times New Roman" w:cs="Times New Roman"/>
          <w:color w:val="auto"/>
          <w:lang w:val="es-MX" w:eastAsia="es-MX"/>
        </w:rPr>
        <w:t xml:space="preserve">or (C, Cardozo y Ríos C. 2004), </w:t>
      </w:r>
      <w:r w:rsidR="00002523" w:rsidRPr="00E5731C">
        <w:rPr>
          <w:rFonts w:ascii="Times New Roman" w:hAnsi="Times New Roman" w:cs="Times New Roman"/>
          <w:shd w:val="clear" w:color="auto" w:fill="FFFFFF" w:themeFill="background1"/>
        </w:rPr>
        <w:t xml:space="preserve">quienes </w:t>
      </w:r>
      <w:r w:rsidR="00485210" w:rsidRPr="00E5731C">
        <w:rPr>
          <w:rFonts w:ascii="Times New Roman" w:hAnsi="Times New Roman" w:cs="Times New Roman"/>
          <w:shd w:val="clear" w:color="auto" w:fill="FFFFFF" w:themeFill="background1"/>
        </w:rPr>
        <w:t>afirma</w:t>
      </w:r>
      <w:r w:rsidR="00002523" w:rsidRPr="00E5731C">
        <w:rPr>
          <w:rFonts w:ascii="Times New Roman" w:hAnsi="Times New Roman" w:cs="Times New Roman"/>
          <w:shd w:val="clear" w:color="auto" w:fill="FFFFFF" w:themeFill="background1"/>
        </w:rPr>
        <w:t>n</w:t>
      </w:r>
      <w:r w:rsidR="00485210" w:rsidRPr="00E5731C">
        <w:rPr>
          <w:rFonts w:ascii="Times New Roman" w:hAnsi="Times New Roman" w:cs="Times New Roman"/>
          <w:shd w:val="clear" w:color="auto" w:fill="FFFFFF" w:themeFill="background1"/>
        </w:rPr>
        <w:t xml:space="preserve"> que la h</w:t>
      </w:r>
      <w:r w:rsidRPr="00E5731C">
        <w:rPr>
          <w:rFonts w:ascii="Times New Roman" w:hAnsi="Times New Roman" w:cs="Times New Roman"/>
          <w:shd w:val="clear" w:color="auto" w:fill="FFFFFF" w:themeFill="background1"/>
        </w:rPr>
        <w:t>umedad promedio dentro de los límites teóricos se</w:t>
      </w:r>
      <w:r w:rsidR="00732624" w:rsidRPr="00E5731C">
        <w:rPr>
          <w:rFonts w:ascii="Times New Roman" w:hAnsi="Times New Roman" w:cs="Times New Roman"/>
          <w:shd w:val="clear" w:color="auto" w:fill="FFFFFF" w:themeFill="background1"/>
        </w:rPr>
        <w:t xml:space="preserve"> encuentra en el 80</w:t>
      </w:r>
      <w:r w:rsidR="00163E09">
        <w:rPr>
          <w:rFonts w:ascii="Times New Roman" w:hAnsi="Times New Roman" w:cs="Times New Roman"/>
          <w:shd w:val="clear" w:color="auto" w:fill="FFFFFF" w:themeFill="background1"/>
        </w:rPr>
        <w:t xml:space="preserve"> </w:t>
      </w:r>
      <w:r w:rsidR="00732624" w:rsidRPr="00E5731C">
        <w:rPr>
          <w:rFonts w:ascii="Times New Roman" w:hAnsi="Times New Roman" w:cs="Times New Roman"/>
          <w:shd w:val="clear" w:color="auto" w:fill="FFFFFF" w:themeFill="background1"/>
        </w:rPr>
        <w:t>%</w:t>
      </w:r>
      <w:r w:rsidR="00485210" w:rsidRPr="00E5731C">
        <w:rPr>
          <w:rFonts w:ascii="Times New Roman" w:hAnsi="Times New Roman" w:cs="Times New Roman"/>
          <w:shd w:val="clear" w:color="auto" w:fill="FFFFFF" w:themeFill="background1"/>
        </w:rPr>
        <w:t xml:space="preserve"> al 90</w:t>
      </w:r>
      <w:r w:rsidR="00163E09">
        <w:rPr>
          <w:rFonts w:ascii="Times New Roman" w:hAnsi="Times New Roman" w:cs="Times New Roman"/>
          <w:shd w:val="clear" w:color="auto" w:fill="FFFFFF" w:themeFill="background1"/>
        </w:rPr>
        <w:t xml:space="preserve"> </w:t>
      </w:r>
      <w:r w:rsidR="00CF527D" w:rsidRPr="00E5731C">
        <w:rPr>
          <w:rFonts w:ascii="Times New Roman" w:hAnsi="Times New Roman" w:cs="Times New Roman"/>
          <w:shd w:val="clear" w:color="auto" w:fill="FFFFFF" w:themeFill="background1"/>
        </w:rPr>
        <w:t xml:space="preserve">% </w:t>
      </w:r>
      <w:r w:rsidR="00CF527D">
        <w:rPr>
          <w:rFonts w:ascii="Times New Roman" w:hAnsi="Times New Roman" w:cs="Times New Roman"/>
          <w:shd w:val="clear" w:color="auto" w:fill="FFFFFF" w:themeFill="background1"/>
        </w:rPr>
        <w:t>y</w:t>
      </w:r>
      <w:r w:rsidR="00087699">
        <w:rPr>
          <w:rFonts w:ascii="Times New Roman" w:hAnsi="Times New Roman" w:cs="Times New Roman"/>
          <w:shd w:val="clear" w:color="auto" w:fill="FFFFFF" w:themeFill="background1"/>
        </w:rPr>
        <w:t xml:space="preserve"> </w:t>
      </w:r>
      <w:r w:rsidRPr="00E5731C">
        <w:rPr>
          <w:rFonts w:ascii="Times New Roman" w:hAnsi="Times New Roman" w:cs="Times New Roman"/>
          <w:shd w:val="clear" w:color="auto" w:fill="FFFFFF" w:themeFill="background1"/>
        </w:rPr>
        <w:t>con un</w:t>
      </w:r>
      <w:r w:rsidR="00485210" w:rsidRPr="00E5731C">
        <w:rPr>
          <w:rFonts w:ascii="Times New Roman" w:hAnsi="Times New Roman" w:cs="Times New Roman"/>
          <w:shd w:val="clear" w:color="auto" w:fill="FFFFFF" w:themeFill="background1"/>
        </w:rPr>
        <w:t xml:space="preserve"> porcentaje de cenizas de </w:t>
      </w:r>
      <w:r w:rsidR="006919A4" w:rsidRPr="00E5731C">
        <w:rPr>
          <w:rFonts w:ascii="Times New Roman" w:hAnsi="Times New Roman" w:cs="Times New Roman"/>
          <w:shd w:val="clear" w:color="auto" w:fill="FFFFFF" w:themeFill="background1"/>
        </w:rPr>
        <w:t>2,95</w:t>
      </w:r>
      <w:r w:rsidR="00163E09">
        <w:rPr>
          <w:rFonts w:ascii="Times New Roman" w:hAnsi="Times New Roman" w:cs="Times New Roman"/>
          <w:shd w:val="clear" w:color="auto" w:fill="FFFFFF" w:themeFill="background1"/>
        </w:rPr>
        <w:t xml:space="preserve"> </w:t>
      </w:r>
      <w:r w:rsidR="006919A4" w:rsidRPr="00E5731C">
        <w:rPr>
          <w:rFonts w:ascii="Times New Roman" w:hAnsi="Times New Roman" w:cs="Times New Roman"/>
          <w:shd w:val="clear" w:color="auto" w:fill="FFFFFF" w:themeFill="background1"/>
        </w:rPr>
        <w:t>%</w:t>
      </w:r>
      <w:r w:rsidR="00933B6E">
        <w:rPr>
          <w:rFonts w:ascii="Times New Roman" w:hAnsi="Times New Roman" w:cs="Times New Roman"/>
          <w:shd w:val="clear" w:color="auto" w:fill="FFFFFF" w:themeFill="background1"/>
        </w:rPr>
        <w:t>.</w:t>
      </w:r>
    </w:p>
    <w:p w:rsidR="007C017D" w:rsidRDefault="007C017D" w:rsidP="009B3A08">
      <w:pPr>
        <w:tabs>
          <w:tab w:val="right" w:pos="8838"/>
        </w:tabs>
        <w:spacing w:before="240" w:after="240" w:line="360" w:lineRule="auto"/>
        <w:jc w:val="both"/>
        <w:rPr>
          <w:rFonts w:ascii="Times New Roman" w:hAnsi="Times New Roman" w:cs="Times New Roman"/>
          <w:shd w:val="clear" w:color="auto" w:fill="FFFFFF" w:themeFill="background1"/>
        </w:rPr>
      </w:pPr>
    </w:p>
    <w:p w:rsidR="00087699" w:rsidRPr="00E5731C" w:rsidRDefault="00087699" w:rsidP="009B3A08">
      <w:pPr>
        <w:tabs>
          <w:tab w:val="right" w:pos="8838"/>
        </w:tabs>
        <w:spacing w:before="240" w:after="240" w:line="360" w:lineRule="auto"/>
        <w:jc w:val="both"/>
        <w:rPr>
          <w:rFonts w:ascii="Times New Roman" w:hAnsi="Times New Roman" w:cs="Times New Roman"/>
          <w:shd w:val="clear" w:color="auto" w:fill="FFFFFF" w:themeFill="background1"/>
        </w:rPr>
      </w:pPr>
    </w:p>
    <w:p w:rsidR="001E031C" w:rsidRDefault="00B25363" w:rsidP="009B3A08">
      <w:pPr>
        <w:pStyle w:val="Ttulo3"/>
        <w:numPr>
          <w:ilvl w:val="1"/>
          <w:numId w:val="12"/>
        </w:numPr>
        <w:ind w:left="426" w:hanging="426"/>
      </w:pPr>
      <w:bookmarkStart w:id="61" w:name="_Toc472870113"/>
      <w:r w:rsidRPr="00835D35">
        <w:lastRenderedPageBreak/>
        <w:t>Extracción de</w:t>
      </w:r>
      <w:r w:rsidR="007137EF">
        <w:t xml:space="preserve">l licopeno </w:t>
      </w:r>
      <w:r w:rsidR="00367B97">
        <w:t xml:space="preserve">por </w:t>
      </w:r>
      <w:r w:rsidR="00367B97" w:rsidRPr="00835D35">
        <w:t>Soxhlet</w:t>
      </w:r>
      <w:r w:rsidR="001E031C" w:rsidRPr="00835D35">
        <w:t>.</w:t>
      </w:r>
      <w:bookmarkEnd w:id="61"/>
    </w:p>
    <w:p w:rsidR="003749D5" w:rsidRDefault="003749D5" w:rsidP="003749D5">
      <w:pPr>
        <w:spacing w:line="360" w:lineRule="auto"/>
        <w:jc w:val="both"/>
      </w:pPr>
      <w:r>
        <w:t xml:space="preserve">En la extracción del licopeno de la corteza del </w:t>
      </w:r>
      <w:r w:rsidR="00367B97">
        <w:t>tomate mediante</w:t>
      </w:r>
      <w:r>
        <w:t xml:space="preserve"> soxhlet utili</w:t>
      </w:r>
      <w:r w:rsidR="00111938">
        <w:t xml:space="preserve">zando </w:t>
      </w:r>
      <w:r>
        <w:t xml:space="preserve">etil acetato como solvente, se </w:t>
      </w:r>
      <w:r w:rsidR="00CF527D">
        <w:t>obtuvieron los</w:t>
      </w:r>
      <w:r>
        <w:t xml:space="preserve"> resultados qu</w:t>
      </w:r>
      <w:r w:rsidR="00A462A6">
        <w:t>e se muestran en el gráfico N° 4</w:t>
      </w:r>
      <w:r>
        <w:t>.</w:t>
      </w:r>
    </w:p>
    <w:p w:rsidR="003749D5" w:rsidRDefault="003749D5" w:rsidP="003749D5">
      <w:pPr>
        <w:spacing w:line="360" w:lineRule="auto"/>
      </w:pPr>
    </w:p>
    <w:p w:rsidR="003749D5" w:rsidRPr="003749D5" w:rsidRDefault="003749D5" w:rsidP="003749D5"/>
    <w:p w:rsidR="00433E74" w:rsidRDefault="00BE758D" w:rsidP="009B3A08">
      <w:pPr>
        <w:jc w:val="center"/>
      </w:pPr>
      <w:r>
        <w:rPr>
          <w:noProof/>
        </w:rPr>
        <w:pict>
          <v:shapetype id="_x0000_t202" coordsize="21600,21600" o:spt="202" path="m,l,21600r21600,l21600,xe">
            <v:stroke joinstyle="miter"/>
            <v:path gradientshapeok="t" o:connecttype="rect"/>
          </v:shapetype>
          <v:shape id="Cuadro de texto 2" o:spid="_x0000_s1064" type="#_x0000_t202" style="position:absolute;left:0;text-align:left;margin-left:126pt;margin-top:220.7pt;width:164.2pt;height:19pt;z-index:251745792;visibility:visible;mso-wrap-style:square;mso-width-percent:400;mso-wrap-distance-left:9pt;mso-wrap-distance-top:0;mso-wrap-distance-right:9pt;mso-wrap-distance-bottom:0;mso-position-horizontal-relative:text;mso-position-vertical-relative:text;mso-width-percent:4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">
            <v:textbox>
              <w:txbxContent>
                <w:p w:rsidR="002622FC" w:rsidRPr="00087699" w:rsidRDefault="002622FC" w:rsidP="00087699">
                  <w:pPr>
                    <w:jc w:val="center"/>
                    <w:rPr>
                      <w:rFonts w:ascii="Times New Roman" w:hAnsi="Times New Roman" w:cs="Times New Roman"/>
                      <w:sz w:val="20"/>
                      <w:szCs w:val="20"/>
                    </w:rPr>
                  </w:pPr>
                  <w:r w:rsidRPr="00087699">
                    <w:rPr>
                      <w:rFonts w:ascii="Times New Roman" w:hAnsi="Times New Roman" w:cs="Times New Roman"/>
                      <w:sz w:val="20"/>
                      <w:szCs w:val="20"/>
                    </w:rPr>
                    <w:t>Tratamientos</w:t>
                  </w:r>
                </w:p>
              </w:txbxContent>
            </v:textbox>
          </v:shape>
        </w:pict>
      </w:r>
      <w:r w:rsidR="00561E23">
        <w:rPr>
          <w:noProof/>
          <w:lang w:eastAsia="es-EC"/>
        </w:rPr>
        <w:drawing>
          <wp:inline distT="0" distB="0" distL="0" distR="0" wp14:anchorId="768114E9" wp14:editId="510C348A">
            <wp:extent cx="4572000" cy="3069021"/>
            <wp:effectExtent l="0" t="0" r="0" b="0"/>
            <wp:docPr id="82"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F3F62" w:rsidRDefault="008F3F62" w:rsidP="009B3A08">
      <w:pPr>
        <w:rPr>
          <w:rFonts w:ascii="Times New Roman" w:hAnsi="Times New Roman" w:cs="Times New Roman"/>
          <w:b/>
        </w:rPr>
      </w:pPr>
    </w:p>
    <w:p w:rsidR="00433E74" w:rsidRDefault="00087699" w:rsidP="009B3A08">
      <w:pPr>
        <w:rPr>
          <w:rFonts w:ascii="Times New Roman" w:hAnsi="Times New Roman" w:cs="Times New Roman"/>
          <w:b/>
          <w:sz w:val="20"/>
          <w:szCs w:val="20"/>
        </w:rPr>
      </w:pPr>
      <w:r w:rsidRPr="008F3F62">
        <w:rPr>
          <w:rFonts w:ascii="Times New Roman" w:hAnsi="Times New Roman" w:cs="Times New Roman"/>
          <w:b/>
          <w:sz w:val="20"/>
          <w:szCs w:val="20"/>
        </w:rPr>
        <w:t>Fuente:</w:t>
      </w:r>
      <w:r w:rsidR="008F3F62" w:rsidRPr="008F3F62">
        <w:rPr>
          <w:rFonts w:ascii="Times New Roman" w:hAnsi="Times New Roman" w:cs="Times New Roman"/>
          <w:b/>
          <w:sz w:val="20"/>
          <w:szCs w:val="20"/>
        </w:rPr>
        <w:t xml:space="preserve"> </w:t>
      </w:r>
      <w:r w:rsidR="008F3F62" w:rsidRPr="008F3F62">
        <w:rPr>
          <w:rFonts w:ascii="Times New Roman" w:hAnsi="Times New Roman" w:cs="Times New Roman"/>
          <w:sz w:val="20"/>
          <w:szCs w:val="20"/>
        </w:rPr>
        <w:t>Investigación de campo</w:t>
      </w:r>
      <w:r w:rsidR="008F3F62">
        <w:rPr>
          <w:rFonts w:ascii="Times New Roman" w:hAnsi="Times New Roman" w:cs="Times New Roman"/>
          <w:b/>
          <w:sz w:val="20"/>
          <w:szCs w:val="20"/>
        </w:rPr>
        <w:t>.</w:t>
      </w:r>
    </w:p>
    <w:p w:rsidR="008F3F62" w:rsidRPr="008F3F62" w:rsidRDefault="008F3F62" w:rsidP="009B3A08">
      <w:pPr>
        <w:rPr>
          <w:rFonts w:ascii="Times New Roman" w:hAnsi="Times New Roman" w:cs="Times New Roman"/>
          <w:sz w:val="20"/>
          <w:szCs w:val="20"/>
        </w:rPr>
      </w:pPr>
      <w:r>
        <w:rPr>
          <w:rFonts w:ascii="Times New Roman" w:hAnsi="Times New Roman" w:cs="Times New Roman"/>
          <w:b/>
          <w:sz w:val="20"/>
          <w:szCs w:val="20"/>
        </w:rPr>
        <w:t xml:space="preserve">Elaborado: </w:t>
      </w:r>
      <w:r>
        <w:rPr>
          <w:rFonts w:ascii="Times New Roman" w:hAnsi="Times New Roman" w:cs="Times New Roman"/>
          <w:sz w:val="20"/>
          <w:szCs w:val="20"/>
        </w:rPr>
        <w:t>quincha 2017</w:t>
      </w:r>
    </w:p>
    <w:p w:rsidR="00112A1C" w:rsidRPr="008F3F62" w:rsidRDefault="00112A1C" w:rsidP="009B3A08">
      <w:pPr>
        <w:rPr>
          <w:sz w:val="20"/>
          <w:szCs w:val="20"/>
        </w:rPr>
      </w:pPr>
    </w:p>
    <w:p w:rsidR="00933B6E" w:rsidRPr="00933B6E" w:rsidRDefault="00112A1C" w:rsidP="009B3A08">
      <w:pPr>
        <w:tabs>
          <w:tab w:val="right" w:pos="8838"/>
        </w:tabs>
        <w:spacing w:before="240" w:after="240" w:line="360" w:lineRule="auto"/>
        <w:jc w:val="both"/>
        <w:rPr>
          <w:rFonts w:ascii="Times New Roman" w:hAnsi="Times New Roman" w:cs="Times New Roman"/>
          <w:shd w:val="clear" w:color="auto" w:fill="FFFFFF" w:themeFill="background1"/>
        </w:rPr>
      </w:pPr>
      <w:r>
        <w:rPr>
          <w:rFonts w:ascii="Times New Roman" w:hAnsi="Times New Roman" w:cs="Times New Roman"/>
          <w:b/>
          <w:shd w:val="clear" w:color="auto" w:fill="FFFFFF" w:themeFill="background1"/>
        </w:rPr>
        <w:t>Gráfico N°</w:t>
      </w:r>
      <w:r w:rsidR="0071550F">
        <w:rPr>
          <w:rFonts w:ascii="Times New Roman" w:hAnsi="Times New Roman" w:cs="Times New Roman"/>
          <w:b/>
          <w:shd w:val="clear" w:color="auto" w:fill="FFFFFF" w:themeFill="background1"/>
        </w:rPr>
        <w:t xml:space="preserve"> </w:t>
      </w:r>
      <w:r w:rsidR="00A462A6">
        <w:rPr>
          <w:rFonts w:ascii="Times New Roman" w:hAnsi="Times New Roman" w:cs="Times New Roman"/>
          <w:b/>
          <w:shd w:val="clear" w:color="auto" w:fill="FFFFFF" w:themeFill="background1"/>
        </w:rPr>
        <w:t>4</w:t>
      </w:r>
      <w:r w:rsidR="00933B6E" w:rsidRPr="00933B6E">
        <w:rPr>
          <w:rFonts w:ascii="Times New Roman" w:hAnsi="Times New Roman" w:cs="Times New Roman"/>
          <w:shd w:val="clear" w:color="auto" w:fill="FFFFFF" w:themeFill="background1"/>
        </w:rPr>
        <w:t xml:space="preserve">. </w:t>
      </w:r>
      <w:r w:rsidR="00D916DC">
        <w:rPr>
          <w:rFonts w:ascii="Times New Roman" w:hAnsi="Times New Roman" w:cs="Times New Roman"/>
          <w:shd w:val="clear" w:color="auto" w:fill="FFFFFF" w:themeFill="background1"/>
        </w:rPr>
        <w:t>C</w:t>
      </w:r>
      <w:r w:rsidR="008B4034">
        <w:rPr>
          <w:rFonts w:ascii="Times New Roman" w:hAnsi="Times New Roman" w:cs="Times New Roman"/>
          <w:shd w:val="clear" w:color="auto" w:fill="FFFFFF" w:themeFill="background1"/>
        </w:rPr>
        <w:t xml:space="preserve">ontenido de licopeno </w:t>
      </w:r>
      <w:r w:rsidR="00D916DC">
        <w:rPr>
          <w:rFonts w:ascii="Times New Roman" w:hAnsi="Times New Roman" w:cs="Times New Roman"/>
          <w:shd w:val="clear" w:color="auto" w:fill="FFFFFF" w:themeFill="background1"/>
        </w:rPr>
        <w:t>en las muestras analizadas</w:t>
      </w:r>
      <w:r w:rsidR="005B3A98">
        <w:rPr>
          <w:rFonts w:ascii="Times New Roman" w:hAnsi="Times New Roman" w:cs="Times New Roman"/>
          <w:shd w:val="clear" w:color="auto" w:fill="FFFFFF" w:themeFill="background1"/>
        </w:rPr>
        <w:t xml:space="preserve"> mediante soxhlet</w:t>
      </w:r>
      <w:r w:rsidR="00561E23" w:rsidRPr="00561E23">
        <w:rPr>
          <w:rFonts w:ascii="Times New Roman" w:hAnsi="Times New Roman" w:cs="Times New Roman"/>
          <w:shd w:val="clear" w:color="auto" w:fill="FFFFFF" w:themeFill="background1"/>
        </w:rPr>
        <w:t>.</w:t>
      </w:r>
    </w:p>
    <w:p w:rsidR="007137EF" w:rsidRDefault="003760D3"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t>Para las condiciones de operación utilizadas,</w:t>
      </w:r>
      <w:r w:rsidR="004761C6">
        <w:rPr>
          <w:rFonts w:ascii="Times New Roman" w:eastAsia="Aldine401BT-RomanA" w:hAnsi="Times New Roman" w:cs="Times New Roman"/>
          <w:color w:val="auto"/>
          <w:lang w:val="es-MX"/>
        </w:rPr>
        <w:t xml:space="preserve"> </w:t>
      </w:r>
      <w:r w:rsidR="007137EF">
        <w:rPr>
          <w:rFonts w:ascii="Times New Roman" w:eastAsia="Aldine401BT-RomanA" w:hAnsi="Times New Roman" w:cs="Times New Roman"/>
          <w:color w:val="auto"/>
          <w:lang w:val="es-MX"/>
        </w:rPr>
        <w:t>según el diseño experimental</w:t>
      </w:r>
      <w:r w:rsidRPr="00E5731C">
        <w:rPr>
          <w:rFonts w:ascii="Times New Roman" w:eastAsia="Aldine401BT-RomanA" w:hAnsi="Times New Roman" w:cs="Times New Roman"/>
          <w:color w:val="auto"/>
          <w:lang w:val="es-MX"/>
        </w:rPr>
        <w:t xml:space="preserve"> se obtuvo una mayor cantidad de li</w:t>
      </w:r>
      <w:r w:rsidR="0083345A" w:rsidRPr="00E5731C">
        <w:rPr>
          <w:rFonts w:ascii="Times New Roman" w:eastAsia="Aldine401BT-RomanA" w:hAnsi="Times New Roman" w:cs="Times New Roman"/>
          <w:color w:val="auto"/>
          <w:lang w:val="es-MX"/>
        </w:rPr>
        <w:t>copeno a una temperatura de 50 °</w:t>
      </w:r>
      <w:r w:rsidR="00933B6E">
        <w:rPr>
          <w:rFonts w:ascii="Times New Roman" w:eastAsia="Aldine401BT-RomanA" w:hAnsi="Times New Roman" w:cs="Times New Roman"/>
          <w:color w:val="auto"/>
          <w:lang w:val="es-MX"/>
        </w:rPr>
        <w:t>C</w:t>
      </w:r>
      <w:r w:rsidR="007137EF">
        <w:rPr>
          <w:rFonts w:ascii="Times New Roman" w:eastAsia="Aldine401BT-RomanA" w:hAnsi="Times New Roman" w:cs="Times New Roman"/>
          <w:color w:val="auto"/>
          <w:lang w:val="es-MX"/>
        </w:rPr>
        <w:t xml:space="preserve"> (T5)</w:t>
      </w:r>
      <w:r w:rsidR="004D5440">
        <w:rPr>
          <w:rFonts w:ascii="Times New Roman" w:eastAsia="Aldine401BT-RomanA" w:hAnsi="Times New Roman" w:cs="Times New Roman"/>
          <w:color w:val="auto"/>
          <w:lang w:val="es-MX"/>
        </w:rPr>
        <w:t xml:space="preserve"> </w:t>
      </w:r>
      <w:r w:rsidR="002E75B5">
        <w:rPr>
          <w:rFonts w:ascii="Times New Roman" w:eastAsia="Aldine401BT-RomanA" w:hAnsi="Times New Roman" w:cs="Times New Roman"/>
          <w:color w:val="auto"/>
          <w:lang w:val="es-MX"/>
        </w:rPr>
        <w:t xml:space="preserve">y un tiempo de extracción de 1 hora, </w:t>
      </w:r>
      <w:r w:rsidR="007137EF">
        <w:rPr>
          <w:rFonts w:ascii="Times New Roman" w:eastAsia="Aldine401BT-RomanA" w:hAnsi="Times New Roman" w:cs="Times New Roman"/>
          <w:color w:val="auto"/>
          <w:lang w:val="es-MX"/>
        </w:rPr>
        <w:t>seguido</w:t>
      </w:r>
      <w:r w:rsidR="004761C6">
        <w:rPr>
          <w:rFonts w:ascii="Times New Roman" w:eastAsia="Aldine401BT-RomanA" w:hAnsi="Times New Roman" w:cs="Times New Roman"/>
          <w:color w:val="auto"/>
          <w:lang w:val="es-MX"/>
        </w:rPr>
        <w:t xml:space="preserve"> </w:t>
      </w:r>
      <w:r w:rsidR="007137EF">
        <w:rPr>
          <w:rFonts w:ascii="Times New Roman" w:eastAsia="Aldine401BT-RomanA" w:hAnsi="Times New Roman" w:cs="Times New Roman"/>
          <w:color w:val="auto"/>
          <w:lang w:val="es-MX"/>
        </w:rPr>
        <w:t>por el (T6)</w:t>
      </w:r>
      <w:r w:rsidR="004D5440">
        <w:rPr>
          <w:rFonts w:ascii="Times New Roman" w:eastAsia="Aldine401BT-RomanA" w:hAnsi="Times New Roman" w:cs="Times New Roman"/>
          <w:color w:val="auto"/>
          <w:lang w:val="es-MX"/>
        </w:rPr>
        <w:t xml:space="preserve"> </w:t>
      </w:r>
      <w:r w:rsidR="007137EF">
        <w:rPr>
          <w:rFonts w:ascii="Times New Roman" w:eastAsia="Aldine401BT-RomanA" w:hAnsi="Times New Roman" w:cs="Times New Roman"/>
          <w:color w:val="auto"/>
          <w:lang w:val="es-MX"/>
        </w:rPr>
        <w:t>a la temperatura de 50</w:t>
      </w:r>
      <w:r w:rsidR="004D5440">
        <w:rPr>
          <w:rFonts w:ascii="Times New Roman" w:eastAsia="Aldine401BT-RomanA" w:hAnsi="Times New Roman" w:cs="Times New Roman"/>
          <w:color w:val="auto"/>
          <w:lang w:val="es-MX"/>
        </w:rPr>
        <w:t xml:space="preserve"> </w:t>
      </w:r>
      <w:r w:rsidR="007137EF">
        <w:rPr>
          <w:rFonts w:ascii="Times New Roman" w:eastAsia="Aldine401BT-RomanA" w:hAnsi="Times New Roman" w:cs="Times New Roman"/>
          <w:color w:val="auto"/>
          <w:lang w:val="es-MX"/>
        </w:rPr>
        <w:t>°C</w:t>
      </w:r>
      <w:r w:rsidR="004D5440">
        <w:rPr>
          <w:rFonts w:ascii="Times New Roman" w:eastAsia="Aldine401BT-RomanA" w:hAnsi="Times New Roman" w:cs="Times New Roman"/>
          <w:color w:val="auto"/>
          <w:lang w:val="es-MX"/>
        </w:rPr>
        <w:t xml:space="preserve"> </w:t>
      </w:r>
      <w:r w:rsidR="00E31ED2">
        <w:rPr>
          <w:rFonts w:ascii="Times New Roman" w:eastAsia="Aldine401BT-RomanA" w:hAnsi="Times New Roman" w:cs="Times New Roman"/>
          <w:color w:val="auto"/>
          <w:lang w:val="es-MX"/>
        </w:rPr>
        <w:t>y un tiempo de 2</w:t>
      </w:r>
      <w:r w:rsidR="002E75B5">
        <w:rPr>
          <w:rFonts w:ascii="Times New Roman" w:eastAsia="Aldine401BT-RomanA" w:hAnsi="Times New Roman" w:cs="Times New Roman"/>
          <w:color w:val="auto"/>
          <w:lang w:val="es-MX"/>
        </w:rPr>
        <w:t xml:space="preserve"> horas</w:t>
      </w:r>
      <w:r w:rsidR="003749D5">
        <w:rPr>
          <w:rFonts w:ascii="Times New Roman" w:eastAsia="Aldine401BT-RomanA" w:hAnsi="Times New Roman" w:cs="Times New Roman"/>
          <w:color w:val="auto"/>
          <w:lang w:val="es-MX"/>
        </w:rPr>
        <w:t>.</w:t>
      </w:r>
    </w:p>
    <w:p w:rsidR="005C1F57" w:rsidRDefault="005C1F57" w:rsidP="009B3A08">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4761C6">
        <w:rPr>
          <w:rFonts w:ascii="Times New Roman" w:eastAsia="Aldine401BT-RomanA" w:hAnsi="Times New Roman" w:cs="Times New Roman"/>
          <w:color w:val="auto"/>
          <w:lang w:val="es-MX"/>
        </w:rPr>
        <w:t>En la extracción de licopeno mediante soxhlet se visualizó que en el tiempo de 1 hora los reflujos tenían un color ana</w:t>
      </w:r>
      <w:r>
        <w:rPr>
          <w:rFonts w:ascii="Times New Roman" w:eastAsia="Aldine401BT-RomanA" w:hAnsi="Times New Roman" w:cs="Times New Roman"/>
          <w:color w:val="auto"/>
          <w:lang w:val="es-MX"/>
        </w:rPr>
        <w:t xml:space="preserve">ranjado rojizo intenso lo </w:t>
      </w:r>
      <w:r w:rsidR="00CF527D">
        <w:rPr>
          <w:rFonts w:ascii="Times New Roman" w:eastAsia="Aldine401BT-RomanA" w:hAnsi="Times New Roman" w:cs="Times New Roman"/>
          <w:color w:val="auto"/>
          <w:lang w:val="es-MX"/>
        </w:rPr>
        <w:t>que confirma</w:t>
      </w:r>
      <w:r w:rsidRPr="004761C6">
        <w:rPr>
          <w:rFonts w:ascii="Times New Roman" w:eastAsia="Aldine401BT-RomanA" w:hAnsi="Times New Roman" w:cs="Times New Roman"/>
          <w:color w:val="auto"/>
          <w:lang w:val="es-MX"/>
        </w:rPr>
        <w:t xml:space="preserve"> que hubo mayor cantidad de</w:t>
      </w:r>
      <w:r>
        <w:rPr>
          <w:rFonts w:ascii="Times New Roman" w:eastAsia="Aldine401BT-RomanA" w:hAnsi="Times New Roman" w:cs="Times New Roman"/>
          <w:color w:val="auto"/>
          <w:lang w:val="es-MX"/>
        </w:rPr>
        <w:t xml:space="preserve"> componente.</w:t>
      </w:r>
    </w:p>
    <w:p w:rsidR="001C39C0" w:rsidRDefault="003760D3" w:rsidP="002E75B5">
      <w:pPr>
        <w:suppressAutoHyphens w:val="0"/>
        <w:autoSpaceDE w:val="0"/>
        <w:autoSpaceDN w:val="0"/>
        <w:adjustRightInd w:val="0"/>
        <w:spacing w:before="240" w:after="240" w:line="360" w:lineRule="auto"/>
        <w:jc w:val="both"/>
        <w:rPr>
          <w:rFonts w:ascii="Times New Roman" w:eastAsia="Aldine401BT-RomanA" w:hAnsi="Times New Roman" w:cs="Times New Roman"/>
          <w:color w:val="auto"/>
          <w:lang w:val="es-MX"/>
        </w:rPr>
      </w:pPr>
      <w:r w:rsidRPr="00E5731C">
        <w:rPr>
          <w:rFonts w:ascii="Times New Roman" w:eastAsia="Aldine401BT-RomanA" w:hAnsi="Times New Roman" w:cs="Times New Roman"/>
          <w:color w:val="auto"/>
          <w:lang w:val="es-MX"/>
        </w:rPr>
        <w:lastRenderedPageBreak/>
        <w:t>El resultado obtenido es coherente con los datos reportados en la literatura, en la cual se recomienda trabajar en un rango de temperaturas entre los 40</w:t>
      </w:r>
      <w:r w:rsidR="004D5440">
        <w:rPr>
          <w:rFonts w:ascii="Times New Roman" w:eastAsia="Aldine401BT-RomanA" w:hAnsi="Times New Roman" w:cs="Times New Roman"/>
          <w:color w:val="auto"/>
          <w:lang w:val="es-MX"/>
        </w:rPr>
        <w:t xml:space="preserve"> </w:t>
      </w:r>
      <w:r w:rsidRPr="00E5731C">
        <w:rPr>
          <w:rFonts w:ascii="Times New Roman" w:eastAsia="Aldine401BT-RomanA" w:hAnsi="Times New Roman" w:cs="Times New Roman"/>
          <w:color w:val="auto"/>
          <w:lang w:val="es-MX"/>
        </w:rPr>
        <w:t xml:space="preserve">°C y </w:t>
      </w:r>
      <w:r w:rsidR="00E24E84">
        <w:rPr>
          <w:rFonts w:ascii="Times New Roman" w:eastAsia="Aldine401BT-RomanA" w:hAnsi="Times New Roman" w:cs="Times New Roman"/>
          <w:color w:val="auto"/>
          <w:lang w:val="es-MX"/>
        </w:rPr>
        <w:t>65</w:t>
      </w:r>
      <w:r w:rsidR="004D5440">
        <w:rPr>
          <w:rFonts w:ascii="Times New Roman" w:eastAsia="Aldine401BT-RomanA" w:hAnsi="Times New Roman" w:cs="Times New Roman"/>
          <w:color w:val="auto"/>
          <w:lang w:val="es-MX"/>
        </w:rPr>
        <w:t xml:space="preserve"> </w:t>
      </w:r>
      <w:r w:rsidR="008F3F62">
        <w:rPr>
          <w:rFonts w:ascii="Times New Roman" w:eastAsia="Aldine401BT-RomanA" w:hAnsi="Times New Roman" w:cs="Times New Roman"/>
          <w:color w:val="auto"/>
          <w:lang w:val="es-MX"/>
        </w:rPr>
        <w:t xml:space="preserve">°C, </w:t>
      </w:r>
      <w:r w:rsidRPr="00E5731C">
        <w:rPr>
          <w:rFonts w:ascii="Times New Roman" w:eastAsia="Aldine401BT-RomanA" w:hAnsi="Times New Roman" w:cs="Times New Roman"/>
          <w:color w:val="auto"/>
          <w:lang w:val="es-MX"/>
        </w:rPr>
        <w:t>preferiblemente</w:t>
      </w:r>
      <w:r w:rsidR="003D62F8">
        <w:rPr>
          <w:rFonts w:ascii="Times New Roman" w:eastAsia="Aldine401BT-RomanA" w:hAnsi="Times New Roman" w:cs="Times New Roman"/>
          <w:color w:val="auto"/>
          <w:lang w:val="es-MX"/>
        </w:rPr>
        <w:t xml:space="preserve"> trabajar</w:t>
      </w:r>
      <w:r w:rsidRPr="00E5731C">
        <w:rPr>
          <w:rFonts w:ascii="Times New Roman" w:eastAsia="Aldine401BT-RomanA" w:hAnsi="Times New Roman" w:cs="Times New Roman"/>
          <w:color w:val="auto"/>
          <w:lang w:val="es-MX"/>
        </w:rPr>
        <w:t xml:space="preserve"> entre 50 °C y 60</w:t>
      </w:r>
      <w:r w:rsidR="004D5440">
        <w:rPr>
          <w:rFonts w:ascii="Times New Roman" w:eastAsia="Aldine401BT-RomanA" w:hAnsi="Times New Roman" w:cs="Times New Roman"/>
          <w:color w:val="auto"/>
          <w:lang w:val="es-MX"/>
        </w:rPr>
        <w:t xml:space="preserve"> </w:t>
      </w:r>
      <w:r w:rsidRPr="00E5731C">
        <w:rPr>
          <w:rFonts w:ascii="Times New Roman" w:eastAsia="Aldine401BT-RomanA" w:hAnsi="Times New Roman" w:cs="Times New Roman"/>
          <w:color w:val="auto"/>
          <w:lang w:val="es-MX"/>
        </w:rPr>
        <w:t>°C. (Cardona, E.</w:t>
      </w:r>
      <w:r w:rsidR="004D5440">
        <w:rPr>
          <w:rFonts w:ascii="Times New Roman" w:eastAsia="Aldine401BT-RomanA" w:hAnsi="Times New Roman" w:cs="Times New Roman"/>
          <w:color w:val="auto"/>
          <w:lang w:val="es-MX"/>
        </w:rPr>
        <w:t xml:space="preserve"> </w:t>
      </w:r>
      <w:r w:rsidRPr="00E24E84">
        <w:rPr>
          <w:rFonts w:ascii="Times New Roman" w:eastAsia="Aldine401BT-RomanA" w:hAnsi="Times New Roman" w:cs="Times New Roman"/>
          <w:i/>
          <w:color w:val="auto"/>
          <w:lang w:val="es-MX"/>
        </w:rPr>
        <w:t>et al</w:t>
      </w:r>
      <w:r w:rsidRPr="00E5731C">
        <w:rPr>
          <w:rFonts w:ascii="Times New Roman" w:eastAsia="Aldine401BT-RomanA" w:hAnsi="Times New Roman" w:cs="Times New Roman"/>
          <w:color w:val="auto"/>
          <w:lang w:val="es-MX"/>
        </w:rPr>
        <w:t>., 2006)</w:t>
      </w:r>
      <w:r w:rsidR="000B731D">
        <w:rPr>
          <w:rFonts w:ascii="Times New Roman" w:eastAsia="Aldine401BT-RomanA" w:hAnsi="Times New Roman" w:cs="Times New Roman"/>
          <w:color w:val="auto"/>
          <w:lang w:val="es-MX"/>
        </w:rPr>
        <w:t>.</w:t>
      </w:r>
    </w:p>
    <w:p w:rsidR="00CB7834" w:rsidRPr="00A84099" w:rsidRDefault="002B5784" w:rsidP="009B3A08">
      <w:pPr>
        <w:tabs>
          <w:tab w:val="right" w:pos="8838"/>
        </w:tabs>
        <w:spacing w:before="240" w:after="240" w:line="360" w:lineRule="auto"/>
        <w:jc w:val="both"/>
        <w:rPr>
          <w:rFonts w:ascii="Times New Roman" w:hAnsi="Times New Roman" w:cs="Times New Roman"/>
          <w:b/>
          <w:shd w:val="clear" w:color="auto" w:fill="FFFFFF" w:themeFill="background1"/>
        </w:rPr>
      </w:pPr>
      <w:r w:rsidRPr="00E5731C">
        <w:rPr>
          <w:rFonts w:ascii="Times New Roman" w:hAnsi="Times New Roman" w:cs="Times New Roman"/>
          <w:b/>
          <w:lang w:val="es-MX"/>
        </w:rPr>
        <w:t>Cuadro N°</w:t>
      </w:r>
      <w:r w:rsidR="0049649C">
        <w:rPr>
          <w:rFonts w:ascii="Times New Roman" w:hAnsi="Times New Roman" w:cs="Times New Roman"/>
          <w:b/>
        </w:rPr>
        <w:t>14</w:t>
      </w:r>
      <w:r w:rsidRPr="00E5731C">
        <w:rPr>
          <w:rFonts w:ascii="Times New Roman" w:hAnsi="Times New Roman" w:cs="Times New Roman"/>
          <w:b/>
        </w:rPr>
        <w:t>.</w:t>
      </w:r>
      <w:r w:rsidR="001E031C" w:rsidRPr="00E5731C">
        <w:rPr>
          <w:rFonts w:ascii="Times New Roman" w:hAnsi="Times New Roman" w:cs="Times New Roman"/>
        </w:rPr>
        <w:t xml:space="preserve"> Análisis de varianza (ADEVA) para los resultados experimentales de la extracción con soxhlet.</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1603"/>
        <w:gridCol w:w="1150"/>
        <w:gridCol w:w="1241"/>
        <w:gridCol w:w="1134"/>
        <w:gridCol w:w="1452"/>
        <w:gridCol w:w="958"/>
      </w:tblGrid>
      <w:tr w:rsidR="001E031C" w:rsidRPr="00A84099" w:rsidTr="003D07B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03" w:type="dxa"/>
            <w:tcBorders>
              <w:top w:val="single" w:sz="4" w:space="0" w:color="auto"/>
              <w:bottom w:val="single" w:sz="4" w:space="0" w:color="auto"/>
            </w:tcBorders>
            <w:shd w:val="clear" w:color="auto" w:fill="FFFFFF" w:themeFill="background1"/>
          </w:tcPr>
          <w:p w:rsidR="00CB7834" w:rsidRPr="00A84099" w:rsidRDefault="001E031C" w:rsidP="009B3A08">
            <w:pPr>
              <w:autoSpaceDE w:val="0"/>
              <w:autoSpaceDN w:val="0"/>
              <w:adjustRightInd w:val="0"/>
              <w:spacing w:line="360" w:lineRule="auto"/>
              <w:jc w:val="center"/>
              <w:rPr>
                <w:rFonts w:ascii="Times New Roman" w:hAnsi="Times New Roman" w:cs="Times New Roman"/>
                <w:lang w:val="es-MX"/>
              </w:rPr>
            </w:pPr>
            <w:r w:rsidRPr="00A84099">
              <w:rPr>
                <w:rFonts w:ascii="Times New Roman" w:hAnsi="Times New Roman" w:cs="Times New Roman"/>
                <w:lang w:val="es-MX"/>
              </w:rPr>
              <w:t>F.V</w:t>
            </w:r>
          </w:p>
        </w:tc>
        <w:tc>
          <w:tcPr>
            <w:tcW w:w="1150" w:type="dxa"/>
            <w:tcBorders>
              <w:top w:val="single" w:sz="4" w:space="0" w:color="auto"/>
              <w:bottom w:val="single" w:sz="4" w:space="0" w:color="auto"/>
            </w:tcBorders>
            <w:shd w:val="clear" w:color="auto" w:fill="FFFFFF" w:themeFill="background1"/>
          </w:tcPr>
          <w:p w:rsidR="00CB7834" w:rsidRPr="00A84099" w:rsidRDefault="001E031C" w:rsidP="009B3A08">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A84099">
              <w:rPr>
                <w:rFonts w:ascii="Times New Roman" w:hAnsi="Times New Roman" w:cs="Times New Roman"/>
                <w:lang w:val="es-MX"/>
              </w:rPr>
              <w:t>G.L</w:t>
            </w:r>
          </w:p>
        </w:tc>
        <w:tc>
          <w:tcPr>
            <w:tcW w:w="1241" w:type="dxa"/>
            <w:tcBorders>
              <w:top w:val="single" w:sz="4" w:space="0" w:color="auto"/>
              <w:bottom w:val="single" w:sz="4" w:space="0" w:color="auto"/>
            </w:tcBorders>
            <w:shd w:val="clear" w:color="auto" w:fill="FFFFFF" w:themeFill="background1"/>
          </w:tcPr>
          <w:p w:rsidR="00CB7834" w:rsidRPr="00A84099" w:rsidRDefault="001E031C" w:rsidP="009B3A08">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A84099">
              <w:rPr>
                <w:rFonts w:ascii="Times New Roman" w:hAnsi="Times New Roman" w:cs="Times New Roman"/>
                <w:lang w:val="es-MX"/>
              </w:rPr>
              <w:t>S.C</w:t>
            </w:r>
          </w:p>
        </w:tc>
        <w:tc>
          <w:tcPr>
            <w:tcW w:w="1134" w:type="dxa"/>
            <w:tcBorders>
              <w:top w:val="single" w:sz="4" w:space="0" w:color="auto"/>
              <w:bottom w:val="single" w:sz="4" w:space="0" w:color="auto"/>
            </w:tcBorders>
            <w:shd w:val="clear" w:color="auto" w:fill="FFFFFF" w:themeFill="background1"/>
          </w:tcPr>
          <w:p w:rsidR="00CB7834" w:rsidRPr="00A84099" w:rsidRDefault="001E031C" w:rsidP="009B3A08">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A84099">
              <w:rPr>
                <w:rFonts w:ascii="Times New Roman" w:hAnsi="Times New Roman" w:cs="Times New Roman"/>
                <w:lang w:val="es-MX"/>
              </w:rPr>
              <w:t>C.M</w:t>
            </w:r>
          </w:p>
        </w:tc>
        <w:tc>
          <w:tcPr>
            <w:tcW w:w="1452" w:type="dxa"/>
            <w:tcBorders>
              <w:top w:val="single" w:sz="4" w:space="0" w:color="auto"/>
              <w:bottom w:val="single" w:sz="4" w:space="0" w:color="auto"/>
            </w:tcBorders>
            <w:shd w:val="clear" w:color="auto" w:fill="FFFFFF" w:themeFill="background1"/>
          </w:tcPr>
          <w:p w:rsidR="00CB7834" w:rsidRPr="00A84099" w:rsidRDefault="00CB7834" w:rsidP="009B3A08">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A84099">
              <w:rPr>
                <w:rFonts w:ascii="Times New Roman" w:hAnsi="Times New Roman" w:cs="Times New Roman"/>
                <w:lang w:val="es-MX"/>
              </w:rPr>
              <w:t>F</w:t>
            </w:r>
          </w:p>
        </w:tc>
        <w:tc>
          <w:tcPr>
            <w:tcW w:w="958" w:type="dxa"/>
            <w:tcBorders>
              <w:top w:val="single" w:sz="4" w:space="0" w:color="auto"/>
              <w:bottom w:val="single" w:sz="4" w:space="0" w:color="auto"/>
            </w:tcBorders>
            <w:shd w:val="clear" w:color="auto" w:fill="FFFFFF" w:themeFill="background1"/>
          </w:tcPr>
          <w:p w:rsidR="00CB7834" w:rsidRPr="00A84099" w:rsidRDefault="00CB7834" w:rsidP="009B3A08">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A84099">
              <w:rPr>
                <w:rFonts w:ascii="Times New Roman" w:hAnsi="Times New Roman" w:cs="Times New Roman"/>
                <w:lang w:val="es-MX"/>
              </w:rPr>
              <w:t>P</w:t>
            </w:r>
          </w:p>
        </w:tc>
      </w:tr>
      <w:tr w:rsidR="001C39C0" w:rsidRPr="00E5731C" w:rsidTr="003D07B1">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603" w:type="dxa"/>
            <w:tcBorders>
              <w:top w:val="single" w:sz="4" w:space="0" w:color="auto"/>
            </w:tcBorders>
            <w:shd w:val="clear" w:color="auto" w:fill="FFFFFF" w:themeFill="background1"/>
          </w:tcPr>
          <w:p w:rsidR="001C39C0" w:rsidRPr="00E5731C" w:rsidRDefault="001C39C0" w:rsidP="009B3A08">
            <w:pPr>
              <w:autoSpaceDE w:val="0"/>
              <w:autoSpaceDN w:val="0"/>
              <w:adjustRightInd w:val="0"/>
              <w:spacing w:line="360" w:lineRule="auto"/>
              <w:jc w:val="both"/>
              <w:rPr>
                <w:rFonts w:ascii="Times New Roman" w:hAnsi="Times New Roman" w:cs="Times New Roman"/>
                <w:lang w:val="es-MX"/>
              </w:rPr>
            </w:pPr>
            <w:r w:rsidRPr="00E5731C">
              <w:rPr>
                <w:rFonts w:ascii="Times New Roman" w:hAnsi="Times New Roman" w:cs="Times New Roman"/>
              </w:rPr>
              <w:t>Tratamientos</w:t>
            </w:r>
          </w:p>
        </w:tc>
        <w:tc>
          <w:tcPr>
            <w:tcW w:w="1150" w:type="dxa"/>
            <w:tcBorders>
              <w:top w:val="single" w:sz="4" w:space="0" w:color="auto"/>
            </w:tcBorders>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sidRPr="00E5731C">
              <w:rPr>
                <w:rFonts w:ascii="Times New Roman" w:hAnsi="Times New Roman" w:cs="Times New Roman"/>
              </w:rPr>
              <w:t>5</w:t>
            </w:r>
          </w:p>
        </w:tc>
        <w:tc>
          <w:tcPr>
            <w:tcW w:w="1241" w:type="dxa"/>
            <w:tcBorders>
              <w:top w:val="single" w:sz="4" w:space="0" w:color="auto"/>
            </w:tcBorders>
            <w:shd w:val="clear" w:color="auto" w:fill="FFFFFF" w:themeFill="background1"/>
          </w:tcPr>
          <w:p w:rsidR="001C39C0" w:rsidRPr="00E5731C" w:rsidRDefault="00033816"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78.0253</w:t>
            </w:r>
          </w:p>
        </w:tc>
        <w:tc>
          <w:tcPr>
            <w:tcW w:w="1134" w:type="dxa"/>
            <w:tcBorders>
              <w:top w:val="single" w:sz="4" w:space="0" w:color="auto"/>
            </w:tcBorders>
            <w:shd w:val="clear" w:color="auto" w:fill="FFFFFF" w:themeFill="background1"/>
          </w:tcPr>
          <w:p w:rsidR="001C39C0" w:rsidRPr="00E5731C" w:rsidRDefault="00033816"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15.6050</w:t>
            </w:r>
          </w:p>
        </w:tc>
        <w:tc>
          <w:tcPr>
            <w:tcW w:w="1452" w:type="dxa"/>
            <w:tcBorders>
              <w:top w:val="single" w:sz="4" w:space="0" w:color="auto"/>
            </w:tcBorders>
            <w:shd w:val="clear" w:color="auto" w:fill="FFFFFF" w:themeFill="background1"/>
          </w:tcPr>
          <w:p w:rsidR="001C39C0" w:rsidRPr="00E5731C" w:rsidRDefault="00033816"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Pr>
                <w:rFonts w:ascii="Times New Roman" w:hAnsi="Times New Roman" w:cs="Times New Roman"/>
              </w:rPr>
              <w:t>346.7544</w:t>
            </w:r>
            <w:r w:rsidR="00AD1EC4">
              <w:rPr>
                <w:rFonts w:ascii="Times New Roman" w:hAnsi="Times New Roman" w:cs="Times New Roman"/>
              </w:rPr>
              <w:t xml:space="preserve"> </w:t>
            </w:r>
            <w:r w:rsidR="003D07B1">
              <w:rPr>
                <w:rFonts w:ascii="Times New Roman" w:hAnsi="Times New Roman" w:cs="Times New Roman"/>
              </w:rPr>
              <w:t>**</w:t>
            </w:r>
          </w:p>
        </w:tc>
        <w:tc>
          <w:tcPr>
            <w:tcW w:w="958" w:type="dxa"/>
            <w:tcBorders>
              <w:top w:val="single" w:sz="4" w:space="0" w:color="auto"/>
            </w:tcBorders>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Pr>
                <w:rFonts w:ascii="Times New Roman" w:hAnsi="Times New Roman" w:cs="Times New Roman"/>
              </w:rPr>
              <w:t>0.0001</w:t>
            </w:r>
          </w:p>
        </w:tc>
      </w:tr>
      <w:tr w:rsidR="001C39C0" w:rsidRPr="00E5731C" w:rsidTr="003D07B1">
        <w:trPr>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FFFFFF" w:themeFill="background1"/>
          </w:tcPr>
          <w:p w:rsidR="001C39C0" w:rsidRPr="00E5731C" w:rsidRDefault="001C39C0" w:rsidP="009B3A08">
            <w:pPr>
              <w:autoSpaceDE w:val="0"/>
              <w:autoSpaceDN w:val="0"/>
              <w:adjustRightInd w:val="0"/>
              <w:spacing w:line="360" w:lineRule="auto"/>
              <w:jc w:val="both"/>
              <w:rPr>
                <w:rFonts w:ascii="Times New Roman" w:hAnsi="Times New Roman" w:cs="Times New Roman"/>
                <w:lang w:val="es-MX"/>
              </w:rPr>
            </w:pPr>
            <w:r w:rsidRPr="00E5731C">
              <w:rPr>
                <w:rFonts w:ascii="Times New Roman" w:hAnsi="Times New Roman" w:cs="Times New Roman"/>
              </w:rPr>
              <w:t>Error</w:t>
            </w:r>
          </w:p>
        </w:tc>
        <w:tc>
          <w:tcPr>
            <w:tcW w:w="1150"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r w:rsidRPr="00E5731C">
              <w:rPr>
                <w:rFonts w:ascii="Times New Roman" w:hAnsi="Times New Roman" w:cs="Times New Roman"/>
              </w:rPr>
              <w:t>12</w:t>
            </w:r>
          </w:p>
        </w:tc>
        <w:tc>
          <w:tcPr>
            <w:tcW w:w="1241" w:type="dxa"/>
            <w:shd w:val="clear" w:color="auto" w:fill="FFFFFF" w:themeFill="background1"/>
          </w:tcPr>
          <w:p w:rsidR="001C39C0" w:rsidRPr="00E5731C" w:rsidRDefault="00033816" w:rsidP="0003381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0.5400</w:t>
            </w:r>
          </w:p>
        </w:tc>
        <w:tc>
          <w:tcPr>
            <w:tcW w:w="1134" w:type="dxa"/>
            <w:shd w:val="clear" w:color="auto" w:fill="FFFFFF" w:themeFill="background1"/>
          </w:tcPr>
          <w:p w:rsidR="001C39C0" w:rsidRPr="00E5731C" w:rsidRDefault="00033816"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0.0450</w:t>
            </w:r>
          </w:p>
        </w:tc>
        <w:tc>
          <w:tcPr>
            <w:tcW w:w="1452"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c>
          <w:tcPr>
            <w:tcW w:w="958"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r>
      <w:tr w:rsidR="001C39C0" w:rsidRPr="00E5731C" w:rsidTr="003D07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FFFFFF" w:themeFill="background1"/>
          </w:tcPr>
          <w:p w:rsidR="001C39C0" w:rsidRPr="00E5731C" w:rsidRDefault="001C39C0" w:rsidP="009B3A08">
            <w:pPr>
              <w:autoSpaceDE w:val="0"/>
              <w:autoSpaceDN w:val="0"/>
              <w:adjustRightInd w:val="0"/>
              <w:spacing w:line="360" w:lineRule="auto"/>
              <w:jc w:val="both"/>
              <w:rPr>
                <w:rFonts w:ascii="Times New Roman" w:hAnsi="Times New Roman" w:cs="Times New Roman"/>
                <w:lang w:val="es-MX"/>
              </w:rPr>
            </w:pPr>
            <w:r w:rsidRPr="00E5731C">
              <w:rPr>
                <w:rFonts w:ascii="Times New Roman" w:hAnsi="Times New Roman" w:cs="Times New Roman"/>
              </w:rPr>
              <w:t>Total</w:t>
            </w:r>
          </w:p>
        </w:tc>
        <w:tc>
          <w:tcPr>
            <w:tcW w:w="1150" w:type="dxa"/>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sidRPr="00E5731C">
              <w:rPr>
                <w:rFonts w:ascii="Times New Roman" w:hAnsi="Times New Roman" w:cs="Times New Roman"/>
              </w:rPr>
              <w:t>17</w:t>
            </w:r>
          </w:p>
        </w:tc>
        <w:tc>
          <w:tcPr>
            <w:tcW w:w="1241" w:type="dxa"/>
            <w:shd w:val="clear" w:color="auto" w:fill="FFFFFF" w:themeFill="background1"/>
          </w:tcPr>
          <w:p w:rsidR="001C39C0" w:rsidRPr="00E5731C" w:rsidRDefault="00033816"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78.5654</w:t>
            </w:r>
          </w:p>
        </w:tc>
        <w:tc>
          <w:tcPr>
            <w:tcW w:w="1134" w:type="dxa"/>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p>
        </w:tc>
        <w:tc>
          <w:tcPr>
            <w:tcW w:w="1452" w:type="dxa"/>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p>
        </w:tc>
        <w:tc>
          <w:tcPr>
            <w:tcW w:w="958" w:type="dxa"/>
            <w:shd w:val="clear" w:color="auto" w:fill="FFFFFF" w:themeFill="background1"/>
          </w:tcPr>
          <w:p w:rsidR="001C39C0" w:rsidRPr="00E5731C" w:rsidRDefault="001C39C0" w:rsidP="009B3A08">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MX"/>
              </w:rPr>
            </w:pPr>
          </w:p>
        </w:tc>
      </w:tr>
      <w:tr w:rsidR="001C39C0" w:rsidRPr="00E5731C" w:rsidTr="003D07B1">
        <w:trPr>
          <w:jc w:val="center"/>
        </w:trPr>
        <w:tc>
          <w:tcPr>
            <w:cnfStyle w:val="001000000000" w:firstRow="0" w:lastRow="0" w:firstColumn="1" w:lastColumn="0" w:oddVBand="0" w:evenVBand="0" w:oddHBand="0" w:evenHBand="0" w:firstRowFirstColumn="0" w:firstRowLastColumn="0" w:lastRowFirstColumn="0" w:lastRowLastColumn="0"/>
            <w:tcW w:w="1603" w:type="dxa"/>
            <w:shd w:val="clear" w:color="auto" w:fill="FFFFFF" w:themeFill="background1"/>
          </w:tcPr>
          <w:p w:rsidR="001C39C0" w:rsidRPr="00E5731C" w:rsidRDefault="001C39C0" w:rsidP="009B3A08">
            <w:pPr>
              <w:autoSpaceDE w:val="0"/>
              <w:autoSpaceDN w:val="0"/>
              <w:adjustRightInd w:val="0"/>
              <w:spacing w:line="360" w:lineRule="auto"/>
              <w:jc w:val="both"/>
              <w:rPr>
                <w:rFonts w:ascii="Times New Roman" w:hAnsi="Times New Roman" w:cs="Times New Roman"/>
                <w:lang w:val="es-MX"/>
              </w:rPr>
            </w:pPr>
            <w:r w:rsidRPr="00E5731C">
              <w:rPr>
                <w:rFonts w:ascii="Times New Roman" w:hAnsi="Times New Roman" w:cs="Times New Roman"/>
                <w:lang w:val="es-MX"/>
              </w:rPr>
              <w:t>CV %</w:t>
            </w:r>
          </w:p>
        </w:tc>
        <w:tc>
          <w:tcPr>
            <w:tcW w:w="1150" w:type="dxa"/>
            <w:shd w:val="clear" w:color="auto" w:fill="FFFFFF" w:themeFill="background1"/>
          </w:tcPr>
          <w:p w:rsidR="001C39C0" w:rsidRPr="00E5731C" w:rsidRDefault="00033816"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r>
              <w:rPr>
                <w:rFonts w:ascii="Times New Roman" w:hAnsi="Times New Roman" w:cs="Times New Roman"/>
                <w:lang w:val="es-MX"/>
              </w:rPr>
              <w:t>1.1540 %</w:t>
            </w:r>
          </w:p>
        </w:tc>
        <w:tc>
          <w:tcPr>
            <w:tcW w:w="1241"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c>
          <w:tcPr>
            <w:tcW w:w="1134"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c>
          <w:tcPr>
            <w:tcW w:w="1452"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c>
          <w:tcPr>
            <w:tcW w:w="958" w:type="dxa"/>
            <w:shd w:val="clear" w:color="auto" w:fill="FFFFFF" w:themeFill="background1"/>
          </w:tcPr>
          <w:p w:rsidR="001C39C0" w:rsidRPr="00E5731C" w:rsidRDefault="001C39C0" w:rsidP="009B3A08">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MX"/>
              </w:rPr>
            </w:pPr>
          </w:p>
        </w:tc>
      </w:tr>
    </w:tbl>
    <w:p w:rsidR="00CB7834" w:rsidRPr="00E5731C" w:rsidRDefault="00A963A2" w:rsidP="009B3A08">
      <w:pPr>
        <w:pStyle w:val="Sinespaciado"/>
        <w:spacing w:before="240" w:after="240" w:line="360" w:lineRule="auto"/>
        <w:jc w:val="both"/>
        <w:rPr>
          <w:rFonts w:ascii="Times New Roman" w:hAnsi="Times New Roman" w:cs="Times New Roman"/>
          <w:b/>
          <w:lang w:val="es-CR"/>
        </w:rPr>
      </w:pPr>
      <w:r>
        <w:rPr>
          <w:rFonts w:ascii="Times New Roman" w:hAnsi="Times New Roman" w:cs="Times New Roman"/>
          <w:lang w:val="es-CR"/>
        </w:rPr>
        <w:t>El cuadro N°</w:t>
      </w:r>
      <w:r w:rsidR="00033816">
        <w:rPr>
          <w:rFonts w:ascii="Times New Roman" w:hAnsi="Times New Roman" w:cs="Times New Roman"/>
          <w:lang w:val="es-CR"/>
        </w:rPr>
        <w:t xml:space="preserve"> </w:t>
      </w:r>
      <w:r>
        <w:rPr>
          <w:rFonts w:ascii="Times New Roman" w:hAnsi="Times New Roman" w:cs="Times New Roman"/>
          <w:lang w:val="es-CR"/>
        </w:rPr>
        <w:t>14</w:t>
      </w:r>
      <w:r w:rsidR="001F22CE" w:rsidRPr="00E5731C">
        <w:rPr>
          <w:rFonts w:ascii="Times New Roman" w:hAnsi="Times New Roman" w:cs="Times New Roman"/>
          <w:lang w:val="es-CR"/>
        </w:rPr>
        <w:t xml:space="preserve"> se muestra el </w:t>
      </w:r>
      <w:r w:rsidR="001F22CE" w:rsidRPr="00E5731C">
        <w:rPr>
          <w:rFonts w:ascii="Times New Roman" w:hAnsi="Times New Roman" w:cs="Times New Roman"/>
        </w:rPr>
        <w:t>análisis</w:t>
      </w:r>
      <w:r w:rsidR="001F22CE" w:rsidRPr="00E5731C">
        <w:rPr>
          <w:rFonts w:ascii="Times New Roman" w:hAnsi="Times New Roman" w:cs="Times New Roman"/>
          <w:lang w:val="es-CR"/>
        </w:rPr>
        <w:t xml:space="preserve"> de </w:t>
      </w:r>
      <w:r w:rsidR="001F22CE" w:rsidRPr="00E5731C">
        <w:rPr>
          <w:rFonts w:ascii="Times New Roman" w:hAnsi="Times New Roman" w:cs="Times New Roman"/>
        </w:rPr>
        <w:t>varianza</w:t>
      </w:r>
      <w:r w:rsidR="001F22CE" w:rsidRPr="00E5731C">
        <w:rPr>
          <w:rFonts w:ascii="Times New Roman" w:hAnsi="Times New Roman" w:cs="Times New Roman"/>
          <w:lang w:val="es-CR"/>
        </w:rPr>
        <w:t xml:space="preserve"> de la extracción de soxhlet</w:t>
      </w:r>
      <w:r w:rsidR="005C1F57">
        <w:rPr>
          <w:rFonts w:ascii="Times New Roman" w:hAnsi="Times New Roman" w:cs="Times New Roman"/>
          <w:lang w:val="es-CR"/>
        </w:rPr>
        <w:t>. Los resultados obtenidos de las muestras estudiadas (corteza deshidratada de tomate a las temperaturas estudi</w:t>
      </w:r>
      <w:r w:rsidR="008F3F62">
        <w:rPr>
          <w:rFonts w:ascii="Times New Roman" w:hAnsi="Times New Roman" w:cs="Times New Roman"/>
          <w:lang w:val="es-CR"/>
        </w:rPr>
        <w:t xml:space="preserve">adas y tiempos de extracción) </w:t>
      </w:r>
      <w:r w:rsidR="005C1F57">
        <w:rPr>
          <w:rFonts w:ascii="Times New Roman" w:hAnsi="Times New Roman" w:cs="Times New Roman"/>
          <w:lang w:val="es-CR"/>
        </w:rPr>
        <w:t xml:space="preserve">presentan diferencia </w:t>
      </w:r>
      <w:r w:rsidR="008F3F62">
        <w:rPr>
          <w:rFonts w:ascii="Times New Roman" w:hAnsi="Times New Roman" w:cs="Times New Roman"/>
          <w:lang w:val="es-CR"/>
        </w:rPr>
        <w:t>alt</w:t>
      </w:r>
      <w:r w:rsidR="005C1F57">
        <w:rPr>
          <w:rFonts w:ascii="Times New Roman" w:hAnsi="Times New Roman" w:cs="Times New Roman"/>
          <w:lang w:val="es-CR"/>
        </w:rPr>
        <w:t>amente significativa en el rendimiento del extracto.</w:t>
      </w:r>
    </w:p>
    <w:p w:rsidR="00CB7834" w:rsidRPr="00E5731C" w:rsidRDefault="0049649C" w:rsidP="009B3A08">
      <w:pPr>
        <w:pStyle w:val="Sinespaciado"/>
        <w:spacing w:before="240" w:after="240" w:line="360" w:lineRule="auto"/>
        <w:rPr>
          <w:rFonts w:ascii="Times New Roman" w:hAnsi="Times New Roman" w:cs="Times New Roman"/>
          <w:lang w:val="es-CR"/>
        </w:rPr>
      </w:pPr>
      <w:r>
        <w:rPr>
          <w:rFonts w:ascii="Times New Roman" w:hAnsi="Times New Roman" w:cs="Times New Roman"/>
          <w:b/>
          <w:lang w:val="es-CR"/>
        </w:rPr>
        <w:t>Cuadro N° 15</w:t>
      </w:r>
      <w:r w:rsidR="00C958A0">
        <w:rPr>
          <w:rFonts w:ascii="Times New Roman" w:hAnsi="Times New Roman" w:cs="Times New Roman"/>
          <w:b/>
          <w:lang w:val="es-CR"/>
        </w:rPr>
        <w:t xml:space="preserve">. </w:t>
      </w:r>
      <w:r w:rsidR="00342098" w:rsidRPr="00E5731C">
        <w:rPr>
          <w:rFonts w:ascii="Times New Roman" w:hAnsi="Times New Roman" w:cs="Times New Roman"/>
        </w:rPr>
        <w:t>Comparación</w:t>
      </w:r>
      <w:r w:rsidR="004761C6">
        <w:rPr>
          <w:rFonts w:ascii="Times New Roman" w:hAnsi="Times New Roman" w:cs="Times New Roman"/>
        </w:rPr>
        <w:t xml:space="preserve"> </w:t>
      </w:r>
      <w:r w:rsidR="00342098" w:rsidRPr="00E5731C">
        <w:rPr>
          <w:rFonts w:ascii="Times New Roman" w:hAnsi="Times New Roman" w:cs="Times New Roman"/>
        </w:rPr>
        <w:t>según</w:t>
      </w:r>
      <w:r w:rsidR="00267A91">
        <w:rPr>
          <w:rFonts w:ascii="Times New Roman" w:hAnsi="Times New Roman" w:cs="Times New Roman"/>
        </w:rPr>
        <w:t xml:space="preserve"> </w:t>
      </w:r>
      <w:r w:rsidR="00342098" w:rsidRPr="00E5731C">
        <w:rPr>
          <w:rFonts w:ascii="Times New Roman" w:hAnsi="Times New Roman" w:cs="Times New Roman"/>
          <w:lang w:val="es-CR"/>
        </w:rPr>
        <w:t>Tuckey al 5</w:t>
      </w:r>
      <w:r w:rsidR="00C958A0">
        <w:rPr>
          <w:rFonts w:ascii="Times New Roman" w:hAnsi="Times New Roman" w:cs="Times New Roman"/>
          <w:lang w:val="es-CR"/>
        </w:rPr>
        <w:t xml:space="preserve"> </w:t>
      </w:r>
      <w:r w:rsidR="00342098" w:rsidRPr="00E5731C">
        <w:rPr>
          <w:rFonts w:ascii="Times New Roman" w:hAnsi="Times New Roman" w:cs="Times New Roman"/>
          <w:lang w:val="es-CR"/>
        </w:rPr>
        <w:t xml:space="preserve">% de </w:t>
      </w:r>
      <w:r w:rsidR="00342098" w:rsidRPr="00E5731C">
        <w:rPr>
          <w:rFonts w:ascii="Times New Roman" w:hAnsi="Times New Roman" w:cs="Times New Roman"/>
        </w:rPr>
        <w:t>las</w:t>
      </w:r>
      <w:r w:rsidR="00342098" w:rsidRPr="00E5731C">
        <w:rPr>
          <w:rFonts w:ascii="Times New Roman" w:hAnsi="Times New Roman" w:cs="Times New Roman"/>
          <w:lang w:val="es-CR"/>
        </w:rPr>
        <w:t xml:space="preserve"> medias de los tratami</w:t>
      </w:r>
      <w:r w:rsidR="001C39C0">
        <w:rPr>
          <w:rFonts w:ascii="Times New Roman" w:hAnsi="Times New Roman" w:cs="Times New Roman"/>
          <w:lang w:val="es-CR"/>
        </w:rPr>
        <w:t xml:space="preserve">entos de la </w:t>
      </w:r>
      <w:r w:rsidR="00ED7393" w:rsidRPr="00E5731C">
        <w:rPr>
          <w:rFonts w:ascii="Times New Roman" w:hAnsi="Times New Roman" w:cs="Times New Roman"/>
        </w:rPr>
        <w:t>variable licopeno</w:t>
      </w:r>
      <w:r w:rsidR="00342098" w:rsidRPr="00E5731C">
        <w:rPr>
          <w:rFonts w:ascii="Times New Roman" w:hAnsi="Times New Roman" w:cs="Times New Roman"/>
        </w:rPr>
        <w:t>.</w:t>
      </w:r>
    </w:p>
    <w:tbl>
      <w:tblPr>
        <w:tblStyle w:val="Sombreadoclaro1"/>
        <w:tblW w:w="0" w:type="auto"/>
        <w:jc w:val="center"/>
        <w:tblBorders>
          <w:top w:val="single" w:sz="4" w:space="0" w:color="auto"/>
          <w:bottom w:val="single" w:sz="4" w:space="0" w:color="auto"/>
        </w:tblBorders>
        <w:shd w:val="clear" w:color="auto" w:fill="FFFFFF" w:themeFill="background1"/>
        <w:tblLook w:val="04A0" w:firstRow="1" w:lastRow="0" w:firstColumn="1" w:lastColumn="0" w:noHBand="0" w:noVBand="1"/>
      </w:tblPr>
      <w:tblGrid>
        <w:gridCol w:w="2187"/>
        <w:gridCol w:w="2187"/>
        <w:gridCol w:w="2188"/>
      </w:tblGrid>
      <w:tr w:rsidR="00CB7834" w:rsidRPr="00E5731C" w:rsidTr="00821C97">
        <w:trPr>
          <w:cnfStyle w:val="100000000000" w:firstRow="1" w:lastRow="0" w:firstColumn="0" w:lastColumn="0" w:oddVBand="0" w:evenVBand="0" w:oddHBand="0" w:evenHBand="0" w:firstRowFirstColumn="0" w:firstRowLastColumn="0" w:lastRowFirstColumn="0" w:lastRowLastColumn="0"/>
          <w:trHeight w:val="491"/>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652BA2" w:rsidRDefault="00342098" w:rsidP="009B3A08">
            <w:pPr>
              <w:spacing w:line="360" w:lineRule="auto"/>
              <w:jc w:val="both"/>
              <w:rPr>
                <w:rFonts w:ascii="Times New Roman" w:hAnsi="Times New Roman" w:cs="Times New Roman"/>
                <w:bCs w:val="0"/>
                <w:lang w:val="es-MX"/>
              </w:rPr>
            </w:pPr>
            <w:r w:rsidRPr="00652BA2">
              <w:rPr>
                <w:rFonts w:ascii="Times New Roman" w:hAnsi="Times New Roman" w:cs="Times New Roman"/>
              </w:rPr>
              <w:t>T</w:t>
            </w:r>
            <w:r w:rsidR="00CB7834" w:rsidRPr="00652BA2">
              <w:rPr>
                <w:rFonts w:ascii="Times New Roman" w:hAnsi="Times New Roman" w:cs="Times New Roman"/>
              </w:rPr>
              <w:t>ratamien</w:t>
            </w:r>
            <w:r w:rsidRPr="00652BA2">
              <w:rPr>
                <w:rFonts w:ascii="Times New Roman" w:hAnsi="Times New Roman" w:cs="Times New Roman"/>
              </w:rPr>
              <w:t>tos</w:t>
            </w:r>
          </w:p>
        </w:tc>
        <w:tc>
          <w:tcPr>
            <w:tcW w:w="2187" w:type="dxa"/>
            <w:shd w:val="clear" w:color="auto" w:fill="FFFFFF" w:themeFill="background1"/>
          </w:tcPr>
          <w:p w:rsidR="00CB7834" w:rsidRPr="00E5731C" w:rsidRDefault="00342098" w:rsidP="009B3A0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lang w:val="es-MX"/>
              </w:rPr>
              <w:t xml:space="preserve">   Media</w:t>
            </w:r>
            <w:r w:rsidR="00267A91">
              <w:rPr>
                <w:rFonts w:ascii="Times New Roman" w:hAnsi="Times New Roman" w:cs="Times New Roman"/>
                <w:lang w:val="es-MX"/>
              </w:rPr>
              <w:t xml:space="preserve"> </w:t>
            </w:r>
            <w:r w:rsidR="007137EF">
              <w:rPr>
                <w:rFonts w:ascii="Times New Roman" w:hAnsi="Times New Roman" w:cs="Times New Roman"/>
                <w:lang w:val="es-MX"/>
              </w:rPr>
              <w:t>mg/100</w:t>
            </w:r>
            <w:r w:rsidR="00267A91">
              <w:rPr>
                <w:rFonts w:ascii="Times New Roman" w:hAnsi="Times New Roman" w:cs="Times New Roman"/>
                <w:lang w:val="es-MX"/>
              </w:rPr>
              <w:t xml:space="preserve"> </w:t>
            </w:r>
            <w:r w:rsidR="007137EF">
              <w:rPr>
                <w:rFonts w:ascii="Times New Roman" w:hAnsi="Times New Roman" w:cs="Times New Roman"/>
                <w:lang w:val="es-MX"/>
              </w:rPr>
              <w:t>g</w:t>
            </w:r>
          </w:p>
        </w:tc>
        <w:tc>
          <w:tcPr>
            <w:tcW w:w="2188" w:type="dxa"/>
            <w:shd w:val="clear" w:color="auto" w:fill="FFFFFF" w:themeFill="background1"/>
          </w:tcPr>
          <w:p w:rsidR="00CB7834" w:rsidRPr="00E5731C" w:rsidRDefault="00367B97" w:rsidP="009B3A0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rPr>
              <w:t>Grupos</w:t>
            </w:r>
            <w:r>
              <w:rPr>
                <w:rFonts w:ascii="Times New Roman" w:hAnsi="Times New Roman" w:cs="Times New Roman"/>
              </w:rPr>
              <w:t xml:space="preserve"> </w:t>
            </w:r>
            <w:r w:rsidRPr="00E5731C">
              <w:rPr>
                <w:rFonts w:ascii="Times New Roman" w:hAnsi="Times New Roman" w:cs="Times New Roman"/>
              </w:rPr>
              <w:t>Homogéneos</w:t>
            </w:r>
          </w:p>
        </w:tc>
      </w:tr>
      <w:tr w:rsidR="00CB7834" w:rsidRPr="00E5731C" w:rsidTr="00821C97">
        <w:trPr>
          <w:cnfStyle w:val="000000100000" w:firstRow="0" w:lastRow="0" w:firstColumn="0" w:lastColumn="0" w:oddVBand="0" w:evenVBand="0" w:oddHBand="1" w:evenHBand="0" w:firstRowFirstColumn="0" w:firstRowLastColumn="0" w:lastRowFirstColumn="0" w:lastRowLastColumn="0"/>
          <w:trHeight w:val="491"/>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CB7834" w:rsidP="008B4034">
            <w:pPr>
              <w:spacing w:line="360" w:lineRule="auto"/>
              <w:jc w:val="center"/>
              <w:rPr>
                <w:rFonts w:ascii="Times New Roman" w:hAnsi="Times New Roman" w:cs="Times New Roman"/>
              </w:rPr>
            </w:pPr>
            <w:r w:rsidRPr="00E5731C">
              <w:rPr>
                <w:rFonts w:ascii="Times New Roman" w:hAnsi="Times New Roman" w:cs="Times New Roman"/>
                <w:lang w:val="es-MX"/>
              </w:rPr>
              <w:t>5</w:t>
            </w:r>
          </w:p>
        </w:tc>
        <w:tc>
          <w:tcPr>
            <w:tcW w:w="2187" w:type="dxa"/>
            <w:shd w:val="clear" w:color="auto" w:fill="FFFFFF" w:themeFill="background1"/>
          </w:tcPr>
          <w:p w:rsidR="00CB7834" w:rsidRPr="00E5731C" w:rsidRDefault="00C5184E" w:rsidP="008B40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lang w:val="es-MX"/>
              </w:rPr>
              <w:t>11,2</w:t>
            </w:r>
          </w:p>
        </w:tc>
        <w:tc>
          <w:tcPr>
            <w:tcW w:w="2188" w:type="dxa"/>
            <w:shd w:val="clear" w:color="auto" w:fill="FFFFFF" w:themeFill="background1"/>
          </w:tcPr>
          <w:p w:rsidR="00CB7834" w:rsidRPr="00E5731C" w:rsidRDefault="009B41E5" w:rsidP="003D07B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5731C">
              <w:rPr>
                <w:rFonts w:ascii="Times New Roman" w:hAnsi="Times New Roman" w:cs="Times New Roman"/>
                <w:lang w:val="es-MX"/>
              </w:rPr>
              <w:t>a</w:t>
            </w:r>
          </w:p>
        </w:tc>
      </w:tr>
      <w:tr w:rsidR="00CB7834" w:rsidRPr="00E5731C" w:rsidTr="00821C97">
        <w:trPr>
          <w:trHeight w:val="491"/>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ED7393" w:rsidP="008B4034">
            <w:pPr>
              <w:spacing w:line="360" w:lineRule="auto"/>
              <w:jc w:val="center"/>
              <w:rPr>
                <w:rFonts w:ascii="Times New Roman" w:hAnsi="Times New Roman" w:cs="Times New Roman"/>
              </w:rPr>
            </w:pPr>
            <w:r w:rsidRPr="00E5731C">
              <w:rPr>
                <w:rFonts w:ascii="Times New Roman" w:hAnsi="Times New Roman" w:cs="Times New Roman"/>
                <w:lang w:val="es-MX"/>
              </w:rPr>
              <w:t>6</w:t>
            </w:r>
          </w:p>
        </w:tc>
        <w:tc>
          <w:tcPr>
            <w:tcW w:w="2187" w:type="dxa"/>
            <w:shd w:val="clear" w:color="auto" w:fill="FFFFFF" w:themeFill="background1"/>
          </w:tcPr>
          <w:p w:rsidR="00CB7834" w:rsidRPr="00E5731C" w:rsidRDefault="00382730" w:rsidP="008B40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lang w:val="es-MX"/>
              </w:rPr>
              <w:t>10,8</w:t>
            </w:r>
          </w:p>
        </w:tc>
        <w:tc>
          <w:tcPr>
            <w:tcW w:w="2188" w:type="dxa"/>
            <w:shd w:val="clear" w:color="auto" w:fill="FFFFFF" w:themeFill="background1"/>
          </w:tcPr>
          <w:p w:rsidR="00CB7834" w:rsidRPr="00E5731C" w:rsidRDefault="009B41E5" w:rsidP="003D07B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lang w:val="es-MX"/>
              </w:rPr>
              <w:t xml:space="preserve"> a</w:t>
            </w:r>
          </w:p>
        </w:tc>
      </w:tr>
      <w:tr w:rsidR="00CB7834" w:rsidRPr="00E5731C" w:rsidTr="00821C97">
        <w:trPr>
          <w:cnfStyle w:val="000000100000" w:firstRow="0" w:lastRow="0" w:firstColumn="0" w:lastColumn="0" w:oddVBand="0" w:evenVBand="0" w:oddHBand="1" w:evenHBand="0" w:firstRowFirstColumn="0" w:firstRowLastColumn="0" w:lastRowFirstColumn="0" w:lastRowLastColumn="0"/>
          <w:trHeight w:val="491"/>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ED7393" w:rsidP="008B4034">
            <w:pPr>
              <w:spacing w:line="360" w:lineRule="auto"/>
              <w:jc w:val="center"/>
              <w:rPr>
                <w:rFonts w:ascii="Times New Roman" w:hAnsi="Times New Roman" w:cs="Times New Roman"/>
              </w:rPr>
            </w:pPr>
            <w:r w:rsidRPr="00E5731C">
              <w:rPr>
                <w:rFonts w:ascii="Times New Roman" w:hAnsi="Times New Roman" w:cs="Times New Roman"/>
                <w:lang w:val="es-MX"/>
              </w:rPr>
              <w:t>2</w:t>
            </w:r>
          </w:p>
        </w:tc>
        <w:tc>
          <w:tcPr>
            <w:tcW w:w="2187" w:type="dxa"/>
            <w:shd w:val="clear" w:color="auto" w:fill="FFFFFF" w:themeFill="background1"/>
          </w:tcPr>
          <w:p w:rsidR="00CB7834" w:rsidRPr="00E5731C" w:rsidRDefault="00C5184E" w:rsidP="008B40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lang w:val="es-MX"/>
              </w:rPr>
              <w:t>9,6</w:t>
            </w:r>
          </w:p>
        </w:tc>
        <w:tc>
          <w:tcPr>
            <w:tcW w:w="2188" w:type="dxa"/>
            <w:shd w:val="clear" w:color="auto" w:fill="FFFFFF" w:themeFill="background1"/>
          </w:tcPr>
          <w:p w:rsidR="00CB7834" w:rsidRPr="00E5731C" w:rsidRDefault="009B41E5" w:rsidP="003D07B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b</w:t>
            </w:r>
          </w:p>
        </w:tc>
      </w:tr>
      <w:tr w:rsidR="00CB7834" w:rsidRPr="00E5731C" w:rsidTr="00821C97">
        <w:trPr>
          <w:trHeight w:val="509"/>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ED7393" w:rsidP="008B4034">
            <w:pPr>
              <w:spacing w:line="360" w:lineRule="auto"/>
              <w:jc w:val="center"/>
              <w:rPr>
                <w:rFonts w:ascii="Times New Roman" w:hAnsi="Times New Roman" w:cs="Times New Roman"/>
              </w:rPr>
            </w:pPr>
            <w:r w:rsidRPr="00E5731C">
              <w:rPr>
                <w:rFonts w:ascii="Times New Roman" w:hAnsi="Times New Roman" w:cs="Times New Roman"/>
                <w:lang w:val="en-US"/>
              </w:rPr>
              <w:t>4</w:t>
            </w:r>
          </w:p>
        </w:tc>
        <w:tc>
          <w:tcPr>
            <w:tcW w:w="2187" w:type="dxa"/>
            <w:shd w:val="clear" w:color="auto" w:fill="FFFFFF" w:themeFill="background1"/>
          </w:tcPr>
          <w:p w:rsidR="00CB7834" w:rsidRPr="00E5731C" w:rsidRDefault="00982417" w:rsidP="008B40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lang w:val="en-US"/>
              </w:rPr>
              <w:t>9,4</w:t>
            </w:r>
          </w:p>
        </w:tc>
        <w:tc>
          <w:tcPr>
            <w:tcW w:w="2188" w:type="dxa"/>
            <w:shd w:val="clear" w:color="auto" w:fill="FFFFFF" w:themeFill="background1"/>
          </w:tcPr>
          <w:p w:rsidR="00CB7834" w:rsidRPr="00E5731C" w:rsidRDefault="008F3F62" w:rsidP="003D07B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r w:rsidR="009B41E5">
              <w:rPr>
                <w:rFonts w:ascii="Times New Roman" w:hAnsi="Times New Roman" w:cs="Times New Roman"/>
              </w:rPr>
              <w:t>b</w:t>
            </w:r>
          </w:p>
        </w:tc>
      </w:tr>
      <w:tr w:rsidR="00CB7834" w:rsidRPr="00E5731C" w:rsidTr="00821C97">
        <w:trPr>
          <w:cnfStyle w:val="000000100000" w:firstRow="0" w:lastRow="0" w:firstColumn="0" w:lastColumn="0" w:oddVBand="0" w:evenVBand="0" w:oddHBand="1" w:evenHBand="0" w:firstRowFirstColumn="0" w:firstRowLastColumn="0" w:lastRowFirstColumn="0" w:lastRowLastColumn="0"/>
          <w:trHeight w:val="509"/>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CB7834" w:rsidP="008B4034">
            <w:pPr>
              <w:spacing w:line="360" w:lineRule="auto"/>
              <w:jc w:val="center"/>
              <w:rPr>
                <w:rFonts w:ascii="Times New Roman" w:hAnsi="Times New Roman" w:cs="Times New Roman"/>
                <w:lang w:val="en-US"/>
              </w:rPr>
            </w:pPr>
            <w:r w:rsidRPr="00E5731C">
              <w:rPr>
                <w:rFonts w:ascii="Times New Roman" w:hAnsi="Times New Roman" w:cs="Times New Roman"/>
                <w:lang w:val="en-US"/>
              </w:rPr>
              <w:t>3</w:t>
            </w:r>
          </w:p>
        </w:tc>
        <w:tc>
          <w:tcPr>
            <w:tcW w:w="2187" w:type="dxa"/>
            <w:shd w:val="clear" w:color="auto" w:fill="FFFFFF" w:themeFill="background1"/>
          </w:tcPr>
          <w:p w:rsidR="00CB7834" w:rsidRPr="00E5731C" w:rsidRDefault="00C5184E" w:rsidP="008B40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lang w:val="en-US"/>
              </w:rPr>
              <w:t>8,4</w:t>
            </w:r>
          </w:p>
        </w:tc>
        <w:tc>
          <w:tcPr>
            <w:tcW w:w="2188" w:type="dxa"/>
            <w:shd w:val="clear" w:color="auto" w:fill="FFFFFF" w:themeFill="background1"/>
          </w:tcPr>
          <w:p w:rsidR="00CB7834" w:rsidRPr="00E5731C" w:rsidRDefault="009B41E5" w:rsidP="008B40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Pr>
                <w:rFonts w:ascii="Times New Roman" w:hAnsi="Times New Roman" w:cs="Times New Roman"/>
                <w:lang w:val="en-US"/>
              </w:rPr>
              <w:t>c</w:t>
            </w:r>
          </w:p>
        </w:tc>
      </w:tr>
      <w:tr w:rsidR="00CB7834" w:rsidRPr="00E5731C" w:rsidTr="00821C97">
        <w:trPr>
          <w:trHeight w:val="509"/>
          <w:jc w:val="center"/>
        </w:trPr>
        <w:tc>
          <w:tcPr>
            <w:cnfStyle w:val="001000000000" w:firstRow="0" w:lastRow="0" w:firstColumn="1" w:lastColumn="0" w:oddVBand="0" w:evenVBand="0" w:oddHBand="0" w:evenHBand="0" w:firstRowFirstColumn="0" w:firstRowLastColumn="0" w:lastRowFirstColumn="0" w:lastRowLastColumn="0"/>
            <w:tcW w:w="2187" w:type="dxa"/>
            <w:shd w:val="clear" w:color="auto" w:fill="FFFFFF" w:themeFill="background1"/>
          </w:tcPr>
          <w:p w:rsidR="00CB7834" w:rsidRPr="00E5731C" w:rsidRDefault="00CB7834" w:rsidP="008B4034">
            <w:pPr>
              <w:spacing w:line="360" w:lineRule="auto"/>
              <w:jc w:val="center"/>
              <w:rPr>
                <w:rFonts w:ascii="Times New Roman" w:hAnsi="Times New Roman" w:cs="Times New Roman"/>
                <w:lang w:val="en-US"/>
              </w:rPr>
            </w:pPr>
            <w:r w:rsidRPr="00E5731C">
              <w:rPr>
                <w:rFonts w:ascii="Times New Roman" w:hAnsi="Times New Roman" w:cs="Times New Roman"/>
                <w:lang w:val="en-US"/>
              </w:rPr>
              <w:t>1</w:t>
            </w:r>
          </w:p>
        </w:tc>
        <w:tc>
          <w:tcPr>
            <w:tcW w:w="2187" w:type="dxa"/>
            <w:shd w:val="clear" w:color="auto" w:fill="FFFFFF" w:themeFill="background1"/>
          </w:tcPr>
          <w:p w:rsidR="00CB7834" w:rsidRPr="00E5731C" w:rsidRDefault="00982417" w:rsidP="008B40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Pr>
                <w:rFonts w:ascii="Times New Roman" w:hAnsi="Times New Roman" w:cs="Times New Roman"/>
                <w:lang w:val="en-US"/>
              </w:rPr>
              <w:t>8.2</w:t>
            </w:r>
          </w:p>
        </w:tc>
        <w:tc>
          <w:tcPr>
            <w:tcW w:w="2188" w:type="dxa"/>
            <w:shd w:val="clear" w:color="auto" w:fill="FFFFFF" w:themeFill="background1"/>
          </w:tcPr>
          <w:p w:rsidR="00CB7834" w:rsidRPr="00E5731C" w:rsidRDefault="009B41E5" w:rsidP="008B40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Pr>
                <w:rFonts w:ascii="Times New Roman" w:hAnsi="Times New Roman" w:cs="Times New Roman"/>
                <w:lang w:val="en-US"/>
              </w:rPr>
              <w:t xml:space="preserve"> c</w:t>
            </w:r>
          </w:p>
        </w:tc>
      </w:tr>
    </w:tbl>
    <w:p w:rsidR="00E04F9E" w:rsidRDefault="00ED7393" w:rsidP="009B3A08">
      <w:pPr>
        <w:shd w:val="clear" w:color="auto" w:fill="FFFFFF" w:themeFill="background1"/>
        <w:spacing w:before="240" w:after="240" w:line="360" w:lineRule="auto"/>
        <w:jc w:val="both"/>
        <w:rPr>
          <w:rFonts w:ascii="Times New Roman" w:hAnsi="Times New Roman" w:cs="Times New Roman"/>
        </w:rPr>
      </w:pPr>
      <w:r w:rsidRPr="00E5731C">
        <w:rPr>
          <w:rFonts w:ascii="Times New Roman" w:hAnsi="Times New Roman" w:cs="Times New Roman"/>
        </w:rPr>
        <w:t>Los resultados promedios de los tratamientos en la variable niveles de licopeno están indicados en el cuadro</w:t>
      </w:r>
      <w:r w:rsidR="00A46E53">
        <w:rPr>
          <w:rFonts w:ascii="Times New Roman" w:hAnsi="Times New Roman" w:cs="Times New Roman"/>
        </w:rPr>
        <w:t xml:space="preserve"> </w:t>
      </w:r>
      <w:r w:rsidR="00F7710B" w:rsidRPr="00E5731C">
        <w:rPr>
          <w:rFonts w:ascii="Times New Roman" w:hAnsi="Times New Roman" w:cs="Times New Roman"/>
        </w:rPr>
        <w:t>N°</w:t>
      </w:r>
      <w:r w:rsidR="00A46E53">
        <w:rPr>
          <w:rFonts w:ascii="Times New Roman" w:hAnsi="Times New Roman" w:cs="Times New Roman"/>
        </w:rPr>
        <w:t xml:space="preserve"> </w:t>
      </w:r>
      <w:r w:rsidR="00C5184E">
        <w:rPr>
          <w:rFonts w:ascii="Times New Roman" w:hAnsi="Times New Roman" w:cs="Times New Roman"/>
        </w:rPr>
        <w:t>15</w:t>
      </w:r>
      <w:r w:rsidR="00476449" w:rsidRPr="00E5731C">
        <w:rPr>
          <w:rFonts w:ascii="Times New Roman" w:hAnsi="Times New Roman" w:cs="Times New Roman"/>
        </w:rPr>
        <w:t>,</w:t>
      </w:r>
      <w:r w:rsidRPr="00E5731C">
        <w:rPr>
          <w:rFonts w:ascii="Times New Roman" w:hAnsi="Times New Roman" w:cs="Times New Roman"/>
        </w:rPr>
        <w:t xml:space="preserve"> donde se observa en cuanto a la comparación de las </w:t>
      </w:r>
      <w:r w:rsidR="008F3F62">
        <w:rPr>
          <w:rFonts w:ascii="Times New Roman" w:hAnsi="Times New Roman" w:cs="Times New Roman"/>
        </w:rPr>
        <w:lastRenderedPageBreak/>
        <w:t xml:space="preserve">medias según </w:t>
      </w:r>
      <w:r w:rsidR="00CF527D">
        <w:rPr>
          <w:rFonts w:ascii="Times New Roman" w:hAnsi="Times New Roman" w:cs="Times New Roman"/>
        </w:rPr>
        <w:t>T</w:t>
      </w:r>
      <w:r w:rsidR="00CF527D" w:rsidRPr="00E5731C">
        <w:rPr>
          <w:rFonts w:ascii="Times New Roman" w:hAnsi="Times New Roman" w:cs="Times New Roman"/>
        </w:rPr>
        <w:t>uckey</w:t>
      </w:r>
      <w:r w:rsidR="00CF527D">
        <w:rPr>
          <w:rFonts w:ascii="Times New Roman" w:hAnsi="Times New Roman" w:cs="Times New Roman"/>
        </w:rPr>
        <w:t xml:space="preserve"> </w:t>
      </w:r>
      <w:r w:rsidR="00CF527D" w:rsidRPr="00E5731C">
        <w:rPr>
          <w:rFonts w:ascii="Times New Roman" w:hAnsi="Times New Roman" w:cs="Times New Roman"/>
        </w:rPr>
        <w:t>al</w:t>
      </w:r>
      <w:r w:rsidRPr="00E5731C">
        <w:rPr>
          <w:rFonts w:ascii="Times New Roman" w:hAnsi="Times New Roman" w:cs="Times New Roman"/>
        </w:rPr>
        <w:t xml:space="preserve"> 5</w:t>
      </w:r>
      <w:r w:rsidR="00902C0B">
        <w:rPr>
          <w:rFonts w:ascii="Times New Roman" w:hAnsi="Times New Roman" w:cs="Times New Roman"/>
        </w:rPr>
        <w:t xml:space="preserve"> </w:t>
      </w:r>
      <w:r w:rsidRPr="00E5731C">
        <w:rPr>
          <w:rFonts w:ascii="Times New Roman" w:hAnsi="Times New Roman" w:cs="Times New Roman"/>
        </w:rPr>
        <w:t>%</w:t>
      </w:r>
      <w:r w:rsidR="00370E38">
        <w:rPr>
          <w:rFonts w:ascii="Times New Roman" w:hAnsi="Times New Roman" w:cs="Times New Roman"/>
        </w:rPr>
        <w:t xml:space="preserve"> la existencia de 3</w:t>
      </w:r>
      <w:r w:rsidR="00500A82" w:rsidRPr="00E5731C">
        <w:rPr>
          <w:rFonts w:ascii="Times New Roman" w:hAnsi="Times New Roman" w:cs="Times New Roman"/>
        </w:rPr>
        <w:t xml:space="preserve"> grupos con diferencia significativa</w:t>
      </w:r>
      <w:r w:rsidR="00C94143">
        <w:rPr>
          <w:rFonts w:ascii="Times New Roman" w:hAnsi="Times New Roman" w:cs="Times New Roman"/>
        </w:rPr>
        <w:t>,</w:t>
      </w:r>
      <w:r w:rsidR="004761C6">
        <w:rPr>
          <w:rFonts w:ascii="Times New Roman" w:hAnsi="Times New Roman" w:cs="Times New Roman"/>
        </w:rPr>
        <w:t xml:space="preserve"> </w:t>
      </w:r>
      <w:r w:rsidRPr="00E5731C">
        <w:rPr>
          <w:rFonts w:ascii="Times New Roman" w:hAnsi="Times New Roman" w:cs="Times New Roman"/>
        </w:rPr>
        <w:t xml:space="preserve">con </w:t>
      </w:r>
      <w:r w:rsidR="00500A82" w:rsidRPr="00E5731C">
        <w:rPr>
          <w:rFonts w:ascii="Times New Roman" w:hAnsi="Times New Roman" w:cs="Times New Roman"/>
        </w:rPr>
        <w:t xml:space="preserve">respecto a </w:t>
      </w:r>
      <w:r w:rsidRPr="00E5731C">
        <w:rPr>
          <w:rFonts w:ascii="Times New Roman" w:hAnsi="Times New Roman" w:cs="Times New Roman"/>
        </w:rPr>
        <w:t>la media gen</w:t>
      </w:r>
      <w:r w:rsidR="00F7710B" w:rsidRPr="00E5731C">
        <w:rPr>
          <w:rFonts w:ascii="Times New Roman" w:hAnsi="Times New Roman" w:cs="Times New Roman"/>
        </w:rPr>
        <w:t>eral la más representativa es T5</w:t>
      </w:r>
      <w:r w:rsidRPr="00E5731C">
        <w:rPr>
          <w:rFonts w:ascii="Times New Roman" w:hAnsi="Times New Roman" w:cs="Times New Roman"/>
        </w:rPr>
        <w:t xml:space="preserve"> con una media de </w:t>
      </w:r>
      <w:r w:rsidR="00C5184E">
        <w:rPr>
          <w:rFonts w:ascii="Times New Roman" w:hAnsi="Times New Roman" w:cs="Times New Roman"/>
        </w:rPr>
        <w:t xml:space="preserve">11,2 </w:t>
      </w:r>
      <w:r w:rsidR="00902C0B">
        <w:rPr>
          <w:rFonts w:ascii="Times New Roman" w:hAnsi="Times New Roman" w:cs="Times New Roman"/>
        </w:rPr>
        <w:t xml:space="preserve">mg/ 100 g </w:t>
      </w:r>
      <w:r w:rsidR="00C5184E">
        <w:rPr>
          <w:rFonts w:ascii="Times New Roman" w:hAnsi="Times New Roman" w:cs="Times New Roman"/>
        </w:rPr>
        <w:t>seguido de T6 con 10</w:t>
      </w:r>
      <w:r w:rsidR="00382730">
        <w:rPr>
          <w:rFonts w:ascii="Times New Roman" w:hAnsi="Times New Roman" w:cs="Times New Roman"/>
        </w:rPr>
        <w:t>,8</w:t>
      </w:r>
      <w:r w:rsidR="00902C0B" w:rsidRPr="00902C0B">
        <w:rPr>
          <w:rFonts w:ascii="Times New Roman" w:hAnsi="Times New Roman" w:cs="Times New Roman"/>
        </w:rPr>
        <w:t xml:space="preserve"> </w:t>
      </w:r>
      <w:r w:rsidR="00902C0B">
        <w:rPr>
          <w:rFonts w:ascii="Times New Roman" w:hAnsi="Times New Roman" w:cs="Times New Roman"/>
        </w:rPr>
        <w:t>mg/ 100 g</w:t>
      </w:r>
      <w:r w:rsidR="00761E17">
        <w:rPr>
          <w:rFonts w:ascii="Times New Roman" w:hAnsi="Times New Roman" w:cs="Times New Roman"/>
        </w:rPr>
        <w:t>.</w:t>
      </w:r>
    </w:p>
    <w:p w:rsidR="00E04F9E" w:rsidRDefault="00E04F9E" w:rsidP="009B3A08">
      <w:pPr>
        <w:shd w:val="clear" w:color="auto" w:fill="FFFFFF" w:themeFill="background1"/>
        <w:spacing w:before="240" w:after="240" w:line="360" w:lineRule="auto"/>
        <w:jc w:val="both"/>
        <w:rPr>
          <w:rFonts w:ascii="Times New Roman" w:hAnsi="Times New Roman" w:cs="Times New Roman"/>
        </w:rPr>
      </w:pPr>
      <w:r>
        <w:rPr>
          <w:rFonts w:ascii="Times New Roman" w:hAnsi="Times New Roman" w:cs="Times New Roman"/>
        </w:rPr>
        <w:t>En las temperaturas (30, 40 y</w:t>
      </w:r>
      <w:r w:rsidR="00576CFC">
        <w:rPr>
          <w:rFonts w:ascii="Times New Roman" w:hAnsi="Times New Roman" w:cs="Times New Roman"/>
        </w:rPr>
        <w:t xml:space="preserve"> </w:t>
      </w:r>
      <w:r>
        <w:rPr>
          <w:rFonts w:ascii="Times New Roman" w:hAnsi="Times New Roman" w:cs="Times New Roman"/>
        </w:rPr>
        <w:t xml:space="preserve">50 C°) de deshidratación se puede observar que </w:t>
      </w:r>
      <w:r w:rsidR="008F3F62">
        <w:rPr>
          <w:rFonts w:ascii="Times New Roman" w:hAnsi="Times New Roman" w:cs="Times New Roman"/>
        </w:rPr>
        <w:t xml:space="preserve">tiene </w:t>
      </w:r>
      <w:r>
        <w:rPr>
          <w:rFonts w:ascii="Times New Roman" w:hAnsi="Times New Roman" w:cs="Times New Roman"/>
        </w:rPr>
        <w:t>influencia en la extracción de licopeno.</w:t>
      </w:r>
    </w:p>
    <w:p w:rsidR="008F3F62" w:rsidRDefault="008F3F62" w:rsidP="009B3A08">
      <w:pPr>
        <w:shd w:val="clear" w:color="auto" w:fill="FFFFFF" w:themeFill="background1"/>
        <w:spacing w:before="240" w:after="240" w:line="360" w:lineRule="auto"/>
        <w:jc w:val="both"/>
        <w:rPr>
          <w:rFonts w:ascii="Times New Roman" w:hAnsi="Times New Roman" w:cs="Times New Roman"/>
        </w:rPr>
      </w:pPr>
      <w:r>
        <w:rPr>
          <w:rFonts w:ascii="Times New Roman" w:hAnsi="Times New Roman" w:cs="Times New Roman"/>
        </w:rPr>
        <w:t>El tiempo de extracción influencio en la extracción del licopeno ya que en el tiempo de 1 hora se obtuvo mayor cantidad de muestra.</w:t>
      </w:r>
    </w:p>
    <w:p w:rsidR="000B731D" w:rsidRPr="00821C97" w:rsidRDefault="00821C97" w:rsidP="009B3A08">
      <w:pPr>
        <w:shd w:val="clear" w:color="auto" w:fill="FFFFFF" w:themeFill="background1"/>
        <w:spacing w:before="240" w:after="240" w:line="360" w:lineRule="auto"/>
        <w:jc w:val="both"/>
        <w:rPr>
          <w:rFonts w:ascii="Times New Roman" w:hAnsi="Times New Roman" w:cs="Times New Roman"/>
          <w:lang w:val="es-MX"/>
        </w:rPr>
      </w:pPr>
      <w:r w:rsidRPr="004761C6">
        <w:rPr>
          <w:rFonts w:ascii="Times New Roman" w:hAnsi="Times New Roman" w:cs="Times New Roman"/>
        </w:rPr>
        <w:t>Bibliográficamente se reportan datos de concentración de licopeno de 3 -12,2 mg/100 g de acuerdo al estado de maduración del tomate.</w:t>
      </w:r>
      <w:r w:rsidRPr="004761C6">
        <w:rPr>
          <w:rFonts w:ascii="Times New Roman" w:eastAsiaTheme="minorHAnsi" w:hAnsi="Times New Roman" w:cs="Times New Roman"/>
          <w:color w:val="auto"/>
          <w:lang w:val="es-MX"/>
        </w:rPr>
        <w:t xml:space="preserve"> (Martínez, I. 2002; Tonucci, L.</w:t>
      </w:r>
      <w:r w:rsidR="00902C0B">
        <w:rPr>
          <w:rFonts w:ascii="Times New Roman" w:eastAsiaTheme="minorHAnsi" w:hAnsi="Times New Roman" w:cs="Times New Roman"/>
          <w:color w:val="auto"/>
          <w:lang w:val="es-MX"/>
        </w:rPr>
        <w:t xml:space="preserve"> </w:t>
      </w:r>
      <w:r w:rsidRPr="004761C6">
        <w:rPr>
          <w:rFonts w:ascii="Times New Roman" w:eastAsiaTheme="minorHAnsi" w:hAnsi="Times New Roman" w:cs="Times New Roman"/>
          <w:i/>
          <w:color w:val="auto"/>
          <w:lang w:val="es-MX"/>
        </w:rPr>
        <w:t>et al</w:t>
      </w:r>
      <w:r w:rsidRPr="004761C6">
        <w:rPr>
          <w:rFonts w:ascii="Times New Roman" w:eastAsiaTheme="minorHAnsi" w:hAnsi="Times New Roman" w:cs="Times New Roman"/>
          <w:color w:val="auto"/>
          <w:lang w:val="es-MX"/>
        </w:rPr>
        <w:t xml:space="preserve">., 1995; Kachik, F </w:t>
      </w:r>
      <w:r w:rsidRPr="004761C6">
        <w:rPr>
          <w:rFonts w:ascii="Times New Roman" w:eastAsiaTheme="minorHAnsi" w:hAnsi="Times New Roman" w:cs="Times New Roman"/>
          <w:i/>
          <w:color w:val="auto"/>
          <w:lang w:val="es-MX"/>
        </w:rPr>
        <w:t>et al</w:t>
      </w:r>
      <w:r w:rsidRPr="004761C6">
        <w:rPr>
          <w:rFonts w:ascii="Times New Roman" w:eastAsiaTheme="minorHAnsi" w:hAnsi="Times New Roman" w:cs="Times New Roman"/>
          <w:color w:val="auto"/>
          <w:lang w:val="es-MX"/>
        </w:rPr>
        <w:t>. 1992). Mientras que en nuestra investigación se reporta una concentración de licopeno entre los 8,2 a 11,2 mg/100</w:t>
      </w:r>
      <w:r w:rsidR="00DF13FE">
        <w:rPr>
          <w:rFonts w:ascii="Times New Roman" w:eastAsiaTheme="minorHAnsi" w:hAnsi="Times New Roman" w:cs="Times New Roman"/>
          <w:color w:val="auto"/>
          <w:lang w:val="es-MX"/>
        </w:rPr>
        <w:t xml:space="preserve"> </w:t>
      </w:r>
      <w:r w:rsidRPr="004761C6">
        <w:rPr>
          <w:rFonts w:ascii="Times New Roman" w:eastAsiaTheme="minorHAnsi" w:hAnsi="Times New Roman" w:cs="Times New Roman"/>
          <w:color w:val="auto"/>
          <w:lang w:val="es-MX"/>
        </w:rPr>
        <w:t>g utilizando el tomate en un estado de maduración rojo intenso, como podemos observar están dentro de los rangos e</w:t>
      </w:r>
      <w:r w:rsidR="008F3F62">
        <w:rPr>
          <w:rFonts w:ascii="Times New Roman" w:eastAsiaTheme="minorHAnsi" w:hAnsi="Times New Roman" w:cs="Times New Roman"/>
          <w:color w:val="auto"/>
          <w:lang w:val="es-MX"/>
        </w:rPr>
        <w:t>ncontrado</w:t>
      </w:r>
      <w:r w:rsidRPr="004761C6">
        <w:rPr>
          <w:rFonts w:ascii="Times New Roman" w:eastAsiaTheme="minorHAnsi" w:hAnsi="Times New Roman" w:cs="Times New Roman"/>
          <w:color w:val="auto"/>
          <w:lang w:val="es-MX"/>
        </w:rPr>
        <w:t>s en la literatura consultada, cabe recalcar que la variedad de tomate es diferente a la evaluada en esta investigación</w:t>
      </w:r>
      <w:r>
        <w:rPr>
          <w:rFonts w:ascii="Times New Roman" w:eastAsiaTheme="minorHAnsi" w:hAnsi="Times New Roman" w:cs="Times New Roman"/>
          <w:color w:val="auto"/>
          <w:lang w:val="es-MX"/>
        </w:rPr>
        <w:t xml:space="preserve">. </w:t>
      </w:r>
    </w:p>
    <w:p w:rsidR="007F2C05" w:rsidRPr="00835D35" w:rsidRDefault="007F2C05" w:rsidP="009B3A08">
      <w:pPr>
        <w:pStyle w:val="Ttulo3"/>
        <w:numPr>
          <w:ilvl w:val="1"/>
          <w:numId w:val="12"/>
        </w:numPr>
        <w:ind w:left="426" w:hanging="426"/>
      </w:pPr>
      <w:bookmarkStart w:id="62" w:name="_Toc472870114"/>
      <w:r w:rsidRPr="00835D35">
        <w:t xml:space="preserve">Evaluación de la pureza del licopeno por </w:t>
      </w:r>
      <w:r w:rsidR="00986A37" w:rsidRPr="00835D35">
        <w:t>HPLC</w:t>
      </w:r>
      <w:r w:rsidR="00D5548C">
        <w:t>.</w:t>
      </w:r>
      <w:bookmarkEnd w:id="62"/>
    </w:p>
    <w:p w:rsidR="007F2C05" w:rsidRPr="00E5731C" w:rsidRDefault="007F2C05" w:rsidP="009B3A08">
      <w:pPr>
        <w:pStyle w:val="NormalWeb"/>
        <w:spacing w:before="240" w:beforeAutospacing="0" w:after="240" w:afterAutospacing="0" w:line="360" w:lineRule="auto"/>
        <w:jc w:val="both"/>
        <w:rPr>
          <w:lang w:val="es-EC"/>
        </w:rPr>
      </w:pPr>
      <w:r w:rsidRPr="00E5731C">
        <w:rPr>
          <w:lang w:val="es-EC"/>
        </w:rPr>
        <w:t>La pureza del licopeno fue evalu</w:t>
      </w:r>
      <w:r w:rsidR="00370E38">
        <w:rPr>
          <w:lang w:val="es-EC"/>
        </w:rPr>
        <w:t xml:space="preserve">ada a través </w:t>
      </w:r>
      <w:r w:rsidR="00367B97">
        <w:rPr>
          <w:lang w:val="es-EC"/>
        </w:rPr>
        <w:t xml:space="preserve">de </w:t>
      </w:r>
      <w:r w:rsidR="00367B97" w:rsidRPr="00E5731C">
        <w:rPr>
          <w:lang w:val="es-EC"/>
        </w:rPr>
        <w:t>cro</w:t>
      </w:r>
      <w:r w:rsidR="00367B97">
        <w:rPr>
          <w:lang w:val="es-EC"/>
        </w:rPr>
        <w:t>mato</w:t>
      </w:r>
      <w:r w:rsidR="00367B97" w:rsidRPr="00E5731C">
        <w:rPr>
          <w:lang w:val="es-EC"/>
        </w:rPr>
        <w:t>gramas</w:t>
      </w:r>
      <w:r w:rsidRPr="00E5731C">
        <w:rPr>
          <w:lang w:val="es-EC"/>
        </w:rPr>
        <w:t xml:space="preserve"> obtenidos para cada análisis de la siguiente manera: </w:t>
      </w:r>
    </w:p>
    <w:p w:rsidR="007F2C05" w:rsidRPr="00E5731C" w:rsidRDefault="007F2C05" w:rsidP="009B3A08">
      <w:pPr>
        <w:pStyle w:val="NormalWeb"/>
        <w:spacing w:before="240" w:beforeAutospacing="0" w:after="240" w:afterAutospacing="0" w:line="360" w:lineRule="auto"/>
        <w:jc w:val="both"/>
        <w:rPr>
          <w:lang w:val="es-EC"/>
        </w:rPr>
      </w:pPr>
      <w:r w:rsidRPr="00E5731C">
        <w:rPr>
          <w:lang w:val="es-EC"/>
        </w:rPr>
        <w:t>Verificando la existencia de algún pico cromatográfi</w:t>
      </w:r>
      <w:r w:rsidR="000D628E">
        <w:rPr>
          <w:lang w:val="es-EC"/>
        </w:rPr>
        <w:t xml:space="preserve">co </w:t>
      </w:r>
      <w:r w:rsidRPr="00E5731C">
        <w:rPr>
          <w:lang w:val="es-EC"/>
        </w:rPr>
        <w:t>(compuesto) en la</w:t>
      </w:r>
      <w:r w:rsidR="00A13815">
        <w:rPr>
          <w:lang w:val="es-EC"/>
        </w:rPr>
        <w:t xml:space="preserve"> longitud de onda (</w:t>
      </w:r>
      <w:r w:rsidRPr="00E5731C">
        <w:rPr>
          <w:lang w:val="es-EC"/>
        </w:rPr>
        <w:sym w:font="Symbol" w:char="F06C"/>
      </w:r>
      <w:r w:rsidR="00A13815">
        <w:rPr>
          <w:lang w:val="es-EC"/>
        </w:rPr>
        <w:t>)</w:t>
      </w:r>
      <w:r w:rsidRPr="00E5731C">
        <w:rPr>
          <w:lang w:val="es-EC"/>
        </w:rPr>
        <w:t xml:space="preserve"> de respuesta del licopeno</w:t>
      </w:r>
      <w:r w:rsidR="00986A37" w:rsidRPr="00E5731C">
        <w:rPr>
          <w:lang w:val="es-EC"/>
        </w:rPr>
        <w:t xml:space="preserve"> la cual es de 470</w:t>
      </w:r>
      <w:r w:rsidR="00DF13FE">
        <w:rPr>
          <w:lang w:val="es-EC"/>
        </w:rPr>
        <w:t xml:space="preserve"> </w:t>
      </w:r>
      <w:r w:rsidR="00433E74" w:rsidRPr="00E5731C">
        <w:rPr>
          <w:lang w:val="es-EC"/>
        </w:rPr>
        <w:t>n</w:t>
      </w:r>
      <w:r w:rsidR="00433E74">
        <w:rPr>
          <w:lang w:val="es-EC"/>
        </w:rPr>
        <w:t>anó</w:t>
      </w:r>
      <w:r w:rsidR="00433E74" w:rsidRPr="00E5731C">
        <w:rPr>
          <w:lang w:val="es-EC"/>
        </w:rPr>
        <w:t>m</w:t>
      </w:r>
      <w:r w:rsidR="00433E74">
        <w:rPr>
          <w:lang w:val="es-EC"/>
        </w:rPr>
        <w:t>etros</w:t>
      </w:r>
      <w:r w:rsidR="00986A37" w:rsidRPr="00E5731C">
        <w:rPr>
          <w:lang w:val="es-EC"/>
        </w:rPr>
        <w:t xml:space="preserve"> a la misma </w:t>
      </w:r>
      <w:r w:rsidR="00A13815">
        <w:rPr>
          <w:lang w:val="es-EC"/>
        </w:rPr>
        <w:t>longitud de onda (</w:t>
      </w:r>
      <w:r w:rsidR="00986A37" w:rsidRPr="00E5731C">
        <w:rPr>
          <w:lang w:val="es-EC"/>
        </w:rPr>
        <w:sym w:font="Symbol" w:char="F06C"/>
      </w:r>
      <w:r w:rsidR="00A13815">
        <w:rPr>
          <w:lang w:val="es-EC"/>
        </w:rPr>
        <w:t>)</w:t>
      </w:r>
      <w:r w:rsidR="00986A37" w:rsidRPr="00E5731C">
        <w:rPr>
          <w:lang w:val="es-EC"/>
        </w:rPr>
        <w:t xml:space="preserve"> que fue calibrado el equipo, si no se observe un pico se dice que</w:t>
      </w:r>
      <w:r w:rsidRPr="00E5731C">
        <w:rPr>
          <w:lang w:val="es-EC"/>
        </w:rPr>
        <w:t xml:space="preserve"> el aislamiento del licopeno no habría sido satisfactorio</w:t>
      </w:r>
    </w:p>
    <w:p w:rsidR="00710037" w:rsidRPr="00761E17" w:rsidRDefault="00042292" w:rsidP="009B3A08">
      <w:pPr>
        <w:pStyle w:val="NormalWeb"/>
        <w:spacing w:before="240" w:beforeAutospacing="0" w:after="240" w:afterAutospacing="0" w:line="360" w:lineRule="auto"/>
        <w:jc w:val="both"/>
        <w:rPr>
          <w:lang w:val="es-EC"/>
        </w:rPr>
      </w:pPr>
      <w:r>
        <w:rPr>
          <w:lang w:val="es-EC"/>
        </w:rPr>
        <w:t xml:space="preserve">Observando la posible </w:t>
      </w:r>
      <w:r w:rsidR="007F2C05" w:rsidRPr="00E5731C">
        <w:rPr>
          <w:lang w:val="es-EC"/>
        </w:rPr>
        <w:t>elución de algún</w:t>
      </w:r>
      <w:r w:rsidR="00E8598B" w:rsidRPr="00E5731C">
        <w:rPr>
          <w:lang w:val="es-EC"/>
        </w:rPr>
        <w:t xml:space="preserve"> otro tipo</w:t>
      </w:r>
      <w:r w:rsidR="007F2C05" w:rsidRPr="00E5731C">
        <w:rPr>
          <w:lang w:val="es-EC"/>
        </w:rPr>
        <w:t xml:space="preserve"> compuesto</w:t>
      </w:r>
      <w:r w:rsidR="00E8598B" w:rsidRPr="00E5731C">
        <w:rPr>
          <w:lang w:val="es-EC"/>
        </w:rPr>
        <w:t xml:space="preserve"> (beta caroteno, xantofilas)</w:t>
      </w:r>
      <w:r w:rsidR="007F2C05" w:rsidRPr="00E5731C">
        <w:rPr>
          <w:lang w:val="es-EC"/>
        </w:rPr>
        <w:t xml:space="preserve"> justo en el tiempo de respuesta del licopeno se traduciría </w:t>
      </w:r>
      <w:r w:rsidR="00E8598B" w:rsidRPr="00E5731C">
        <w:rPr>
          <w:lang w:val="es-EC"/>
        </w:rPr>
        <w:t xml:space="preserve">que el método aplicado es utilizado también para la </w:t>
      </w:r>
      <w:r w:rsidR="00433E74" w:rsidRPr="00E5731C">
        <w:rPr>
          <w:lang w:val="es-EC"/>
        </w:rPr>
        <w:t>extracción</w:t>
      </w:r>
      <w:r w:rsidR="00E8598B" w:rsidRPr="00E5731C">
        <w:rPr>
          <w:lang w:val="es-EC"/>
        </w:rPr>
        <w:t xml:space="preserve"> de otro tipo de compuesto presente en la corteza del tomate </w:t>
      </w:r>
      <w:r w:rsidR="00CF527D" w:rsidRPr="00E5731C">
        <w:rPr>
          <w:lang w:val="es-EC"/>
        </w:rPr>
        <w:t>o posible</w:t>
      </w:r>
      <w:r w:rsidR="007F2C05" w:rsidRPr="00E5731C">
        <w:rPr>
          <w:lang w:val="es-EC"/>
        </w:rPr>
        <w:t xml:space="preserve"> im</w:t>
      </w:r>
      <w:r w:rsidR="00761E17">
        <w:rPr>
          <w:lang w:val="es-EC"/>
        </w:rPr>
        <w:t>pureza de la muestra analizada.</w:t>
      </w:r>
    </w:p>
    <w:p w:rsidR="00761E17" w:rsidRPr="00761E17" w:rsidRDefault="00954335" w:rsidP="009B3A08">
      <w:pPr>
        <w:pStyle w:val="NormalWeb"/>
        <w:spacing w:before="240" w:beforeAutospacing="0" w:after="240" w:afterAutospacing="0" w:line="360" w:lineRule="auto"/>
        <w:jc w:val="both"/>
        <w:rPr>
          <w:lang w:val="es-EC"/>
        </w:rPr>
      </w:pPr>
      <w:r w:rsidRPr="00E5731C">
        <w:rPr>
          <w:noProof/>
          <w:shd w:val="clear" w:color="auto" w:fill="FFFFFF" w:themeFill="background1"/>
          <w:lang w:val="es-EC" w:eastAsia="es-EC"/>
        </w:rPr>
        <w:lastRenderedPageBreak/>
        <w:drawing>
          <wp:inline distT="0" distB="0" distL="0" distR="0" wp14:anchorId="3FAEB0D7" wp14:editId="2BC2F163">
            <wp:extent cx="5245195" cy="2709644"/>
            <wp:effectExtent l="19050" t="0" r="0" b="0"/>
            <wp:docPr id="2" name="3 Imagen"/>
            <wp:cNvGraphicFramePr/>
            <a:graphic xmlns:a="http://schemas.openxmlformats.org/drawingml/2006/main">
              <a:graphicData uri="http://schemas.openxmlformats.org/drawingml/2006/picture">
                <pic:pic xmlns:pic="http://schemas.openxmlformats.org/drawingml/2006/picture">
                  <pic:nvPicPr>
                    <pic:cNvPr id="4" name="3 Imagen"/>
                    <pic:cNvPicPr/>
                  </pic:nvPicPr>
                  <pic:blipFill rotWithShape="1">
                    <a:blip r:embed="rId19" cstate="print">
                      <a:extLst>
                        <a:ext uri="{28A0092B-C50C-407E-A947-70E740481C1C}">
                          <a14:useLocalDpi xmlns:a14="http://schemas.microsoft.com/office/drawing/2010/main" val="0"/>
                        </a:ext>
                      </a:extLst>
                    </a:blip>
                    <a:srcRect t="12164"/>
                    <a:stretch/>
                  </pic:blipFill>
                  <pic:spPr bwMode="auto">
                    <a:xfrm>
                      <a:off x="0" y="0"/>
                      <a:ext cx="5252085" cy="2713203"/>
                    </a:xfrm>
                    <a:prstGeom prst="rect">
                      <a:avLst/>
                    </a:prstGeom>
                    <a:noFill/>
                    <a:ln>
                      <a:noFill/>
                    </a:ln>
                    <a:extLst>
                      <a:ext uri="{53640926-AAD7-44D8-BBD7-CCE9431645EC}">
                        <a14:shadowObscured xmlns:a14="http://schemas.microsoft.com/office/drawing/2010/main"/>
                      </a:ext>
                    </a:extLst>
                  </pic:spPr>
                </pic:pic>
              </a:graphicData>
            </a:graphic>
          </wp:inline>
        </w:drawing>
      </w:r>
    </w:p>
    <w:p w:rsidR="00761E17" w:rsidRPr="002504AF" w:rsidRDefault="00147A18" w:rsidP="00FC226F">
      <w:pPr>
        <w:pStyle w:val="Ttulo2"/>
        <w:rPr>
          <w:shd w:val="clear" w:color="auto" w:fill="FFFFFF" w:themeFill="background1"/>
        </w:rPr>
      </w:pPr>
      <w:bookmarkStart w:id="63" w:name="_Toc472870115"/>
      <w:r>
        <w:rPr>
          <w:shd w:val="clear" w:color="auto" w:fill="FFFFFF" w:themeFill="background1"/>
        </w:rPr>
        <w:t>Grá</w:t>
      </w:r>
      <w:r w:rsidR="00A462A6">
        <w:rPr>
          <w:shd w:val="clear" w:color="auto" w:fill="FFFFFF" w:themeFill="background1"/>
        </w:rPr>
        <w:t>fico N°5</w:t>
      </w:r>
      <w:r w:rsidR="00902C0B">
        <w:rPr>
          <w:shd w:val="clear" w:color="auto" w:fill="FFFFFF" w:themeFill="background1"/>
        </w:rPr>
        <w:t xml:space="preserve">. </w:t>
      </w:r>
      <w:r w:rsidR="00821C97" w:rsidRPr="002504AF">
        <w:t>Cromato</w:t>
      </w:r>
      <w:r w:rsidRPr="002504AF">
        <w:t>grama</w:t>
      </w:r>
      <w:r w:rsidR="004761C6" w:rsidRPr="002504AF">
        <w:t xml:space="preserve"> </w:t>
      </w:r>
      <w:r w:rsidR="00761E17" w:rsidRPr="002504AF">
        <w:t>del mejor tratamiento</w:t>
      </w:r>
      <w:r w:rsidR="002504AF" w:rsidRPr="002504AF">
        <w:t xml:space="preserve"> evaluación de la pureza del licopeno mediante (HPLC)</w:t>
      </w:r>
      <w:r w:rsidR="002504AF">
        <w:t>.</w:t>
      </w:r>
      <w:bookmarkEnd w:id="63"/>
    </w:p>
    <w:p w:rsidR="001C39C0" w:rsidRDefault="001206BC"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hAnsi="Times New Roman" w:cs="Times New Roman"/>
          <w:shd w:val="clear" w:color="auto" w:fill="FFFFFF" w:themeFill="background1"/>
        </w:rPr>
        <w:t>En la evaluación de la pureza del licopeno me</w:t>
      </w:r>
      <w:r w:rsidR="007E3184" w:rsidRPr="00E5731C">
        <w:rPr>
          <w:rFonts w:ascii="Times New Roman" w:hAnsi="Times New Roman" w:cs="Times New Roman"/>
          <w:shd w:val="clear" w:color="auto" w:fill="FFFFFF" w:themeFill="background1"/>
        </w:rPr>
        <w:t xml:space="preserve">diante </w:t>
      </w:r>
      <w:r w:rsidR="00E8598B" w:rsidRPr="00E5731C">
        <w:rPr>
          <w:rFonts w:ascii="Times New Roman" w:hAnsi="Times New Roman" w:cs="Times New Roman"/>
          <w:shd w:val="clear" w:color="auto" w:fill="FFFFFF" w:themeFill="background1"/>
        </w:rPr>
        <w:t>HPLC</w:t>
      </w:r>
      <w:r w:rsidR="004761C6">
        <w:rPr>
          <w:rFonts w:ascii="Times New Roman" w:hAnsi="Times New Roman" w:cs="Times New Roman"/>
          <w:shd w:val="clear" w:color="auto" w:fill="FFFFFF" w:themeFill="background1"/>
        </w:rPr>
        <w:t xml:space="preserve"> </w:t>
      </w:r>
      <w:r w:rsidR="007E3184" w:rsidRPr="00E5731C">
        <w:rPr>
          <w:rFonts w:ascii="Times New Roman" w:hAnsi="Times New Roman" w:cs="Times New Roman"/>
          <w:shd w:val="clear" w:color="auto" w:fill="FFFFFF" w:themeFill="background1"/>
        </w:rPr>
        <w:t>se determinó que en</w:t>
      </w:r>
      <w:r w:rsidR="00147A18">
        <w:rPr>
          <w:rFonts w:ascii="Times New Roman" w:hAnsi="Times New Roman" w:cs="Times New Roman"/>
          <w:shd w:val="clear" w:color="auto" w:fill="FFFFFF" w:themeFill="background1"/>
        </w:rPr>
        <w:t xml:space="preserve"> el Tratamiento T</w:t>
      </w:r>
      <w:r w:rsidRPr="00E5731C">
        <w:rPr>
          <w:rFonts w:ascii="Times New Roman" w:hAnsi="Times New Roman" w:cs="Times New Roman"/>
          <w:shd w:val="clear" w:color="auto" w:fill="FFFFFF" w:themeFill="background1"/>
        </w:rPr>
        <w:t xml:space="preserve">3 </w:t>
      </w:r>
      <w:r w:rsidR="00761E17">
        <w:rPr>
          <w:rFonts w:ascii="Times New Roman" w:hAnsi="Times New Roman" w:cs="Times New Roman"/>
          <w:shd w:val="clear" w:color="auto" w:fill="FFFFFF" w:themeFill="background1"/>
        </w:rPr>
        <w:t xml:space="preserve">(40 °C / 1 hora) </w:t>
      </w:r>
      <w:r w:rsidRPr="00E5731C">
        <w:rPr>
          <w:rFonts w:ascii="Times New Roman" w:hAnsi="Times New Roman" w:cs="Times New Roman"/>
          <w:shd w:val="clear" w:color="auto" w:fill="FFFFFF" w:themeFill="background1"/>
        </w:rPr>
        <w:t xml:space="preserve">se encuentra la mayor concentración de licopeno y además se observa menos concentración de interferentes, es decir, la extracción fue la más eficiente bajo las siguientes condiciones; 40 °C de deshidratación de la corteza de tomate y una hora de </w:t>
      </w:r>
      <w:r w:rsidR="00433E74">
        <w:rPr>
          <w:rFonts w:ascii="Times New Roman" w:hAnsi="Times New Roman" w:cs="Times New Roman"/>
          <w:shd w:val="clear" w:color="auto" w:fill="FFFFFF" w:themeFill="background1"/>
        </w:rPr>
        <w:t>extracción en el equipo soxhlet</w:t>
      </w:r>
      <w:r w:rsidRPr="00E5731C">
        <w:rPr>
          <w:rFonts w:ascii="Times New Roman" w:hAnsi="Times New Roman" w:cs="Times New Roman"/>
          <w:shd w:val="clear" w:color="auto" w:fill="FFFFFF" w:themeFill="background1"/>
        </w:rPr>
        <w:t>, se observa también baja concentración de otros compues</w:t>
      </w:r>
      <w:r w:rsidR="003B6BEE" w:rsidRPr="00E5731C">
        <w:rPr>
          <w:rFonts w:ascii="Times New Roman" w:hAnsi="Times New Roman" w:cs="Times New Roman"/>
          <w:shd w:val="clear" w:color="auto" w:fill="FFFFFF" w:themeFill="background1"/>
        </w:rPr>
        <w:t xml:space="preserve">tos como xantofilas, β caroteno, mientras que  los datos reportados </w:t>
      </w:r>
      <w:r w:rsidR="00D5548C">
        <w:rPr>
          <w:rFonts w:ascii="Times New Roman" w:hAnsi="Times New Roman" w:cs="Times New Roman"/>
          <w:shd w:val="clear" w:color="auto" w:fill="FFFFFF" w:themeFill="background1"/>
        </w:rPr>
        <w:t>(</w:t>
      </w:r>
      <w:r w:rsidR="00D5548C">
        <w:rPr>
          <w:rFonts w:ascii="Times New Roman" w:eastAsiaTheme="minorHAnsi" w:hAnsi="Times New Roman" w:cs="Times New Roman"/>
          <w:color w:val="auto"/>
          <w:lang w:val="es-ES"/>
        </w:rPr>
        <w:t xml:space="preserve">Anguelova y Warthesen. </w:t>
      </w:r>
      <w:r w:rsidR="003B6BEE" w:rsidRPr="00E5731C">
        <w:rPr>
          <w:rFonts w:ascii="Times New Roman" w:eastAsiaTheme="minorHAnsi" w:hAnsi="Times New Roman" w:cs="Times New Roman"/>
          <w:color w:val="auto"/>
          <w:lang w:val="es-ES"/>
        </w:rPr>
        <w:t>2000), primero aparece la xantofila, luego el all-trans licopeno y</w:t>
      </w:r>
      <w:r w:rsidR="004761C6">
        <w:rPr>
          <w:rFonts w:ascii="Times New Roman" w:eastAsiaTheme="minorHAnsi" w:hAnsi="Times New Roman" w:cs="Times New Roman"/>
          <w:color w:val="auto"/>
          <w:lang w:val="es-ES"/>
        </w:rPr>
        <w:t xml:space="preserve"> </w:t>
      </w:r>
      <w:r w:rsidR="003B6BEE" w:rsidRPr="00E5731C">
        <w:rPr>
          <w:rFonts w:ascii="Times New Roman" w:eastAsiaTheme="minorHAnsi" w:hAnsi="Times New Roman" w:cs="Times New Roman"/>
          <w:color w:val="auto"/>
          <w:lang w:val="es-ES"/>
        </w:rPr>
        <w:t xml:space="preserve">después el b-caroteno. Cabe mencionar que reportan la aparición de los cis-isómeros </w:t>
      </w:r>
      <w:r w:rsidR="00367B97" w:rsidRPr="00E5731C">
        <w:rPr>
          <w:rFonts w:ascii="Times New Roman" w:eastAsiaTheme="minorHAnsi" w:hAnsi="Times New Roman" w:cs="Times New Roman"/>
          <w:color w:val="auto"/>
          <w:lang w:val="es-ES"/>
        </w:rPr>
        <w:t>de</w:t>
      </w:r>
      <w:r w:rsidR="00367B97">
        <w:rPr>
          <w:rFonts w:ascii="Times New Roman" w:eastAsiaTheme="minorHAnsi" w:hAnsi="Times New Roman" w:cs="Times New Roman"/>
          <w:color w:val="auto"/>
          <w:lang w:val="es-ES"/>
        </w:rPr>
        <w:t xml:space="preserve"> </w:t>
      </w:r>
      <w:r w:rsidR="00367B97" w:rsidRPr="00E5731C">
        <w:rPr>
          <w:rFonts w:ascii="Times New Roman" w:eastAsiaTheme="minorHAnsi" w:hAnsi="Times New Roman" w:cs="Times New Roman"/>
          <w:color w:val="auto"/>
          <w:lang w:val="es-ES"/>
        </w:rPr>
        <w:t>licopeno</w:t>
      </w:r>
      <w:r w:rsidR="003B6BEE" w:rsidRPr="00E5731C">
        <w:rPr>
          <w:rFonts w:ascii="Times New Roman" w:eastAsiaTheme="minorHAnsi" w:hAnsi="Times New Roman" w:cs="Times New Roman"/>
          <w:color w:val="auto"/>
          <w:lang w:val="es-ES"/>
        </w:rPr>
        <w:t xml:space="preserve"> inmediatamente antes del pico </w:t>
      </w:r>
      <w:r w:rsidR="00CF527D" w:rsidRPr="00E5731C">
        <w:rPr>
          <w:rFonts w:ascii="Times New Roman" w:eastAsiaTheme="minorHAnsi" w:hAnsi="Times New Roman" w:cs="Times New Roman"/>
          <w:color w:val="auto"/>
          <w:lang w:val="es-ES"/>
        </w:rPr>
        <w:t>de licopeno</w:t>
      </w:r>
      <w:r w:rsidR="003B6BEE" w:rsidRPr="00E5731C">
        <w:rPr>
          <w:rFonts w:ascii="Times New Roman" w:eastAsiaTheme="minorHAnsi" w:hAnsi="Times New Roman" w:cs="Times New Roman"/>
          <w:color w:val="auto"/>
          <w:lang w:val="es-ES"/>
        </w:rPr>
        <w:t>.</w:t>
      </w:r>
    </w:p>
    <w:p w:rsidR="00821C97" w:rsidRDefault="00821C97"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p>
    <w:p w:rsidR="00821C97" w:rsidRDefault="00821C97"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p>
    <w:p w:rsidR="00821C97" w:rsidRDefault="00821C97"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p>
    <w:p w:rsidR="003B2366" w:rsidRDefault="003B2366" w:rsidP="009B3A08">
      <w:p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p>
    <w:p w:rsidR="009436AE" w:rsidRPr="009436AE" w:rsidRDefault="0071550F" w:rsidP="009B3A08">
      <w:pPr>
        <w:pStyle w:val="Prrafodelista"/>
        <w:numPr>
          <w:ilvl w:val="1"/>
          <w:numId w:val="12"/>
        </w:numPr>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Pr>
          <w:rFonts w:ascii="Times New Roman" w:hAnsi="Times New Roman" w:cs="Times New Roman"/>
          <w:b/>
          <w:shd w:val="clear" w:color="auto" w:fill="FFFFFF" w:themeFill="background1"/>
        </w:rPr>
        <w:lastRenderedPageBreak/>
        <w:t xml:space="preserve"> </w:t>
      </w:r>
      <w:r w:rsidR="009436AE" w:rsidRPr="009436AE">
        <w:rPr>
          <w:rFonts w:ascii="Times New Roman" w:hAnsi="Times New Roman" w:cs="Times New Roman"/>
          <w:b/>
          <w:shd w:val="clear" w:color="auto" w:fill="FFFFFF" w:themeFill="background1"/>
        </w:rPr>
        <w:t>Costo beneficio del mejor tratamiento: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5"/>
        <w:gridCol w:w="4206"/>
      </w:tblGrid>
      <w:tr w:rsidR="009436AE" w:rsidRPr="00E5731C" w:rsidTr="007C017D">
        <w:tc>
          <w:tcPr>
            <w:tcW w:w="4205"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Materia Prima</w:t>
            </w:r>
          </w:p>
        </w:tc>
        <w:tc>
          <w:tcPr>
            <w:tcW w:w="4206"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Pr>
                <w:rFonts w:ascii="Times New Roman" w:hAnsi="Times New Roman" w:cs="Times New Roman"/>
                <w:shd w:val="clear" w:color="auto" w:fill="FFFFFF" w:themeFill="background1"/>
              </w:rPr>
              <w:t>C</w:t>
            </w:r>
            <w:r w:rsidRPr="00E5731C">
              <w:rPr>
                <w:rFonts w:ascii="Times New Roman" w:hAnsi="Times New Roman" w:cs="Times New Roman"/>
                <w:shd w:val="clear" w:color="auto" w:fill="FFFFFF" w:themeFill="background1"/>
              </w:rPr>
              <w:t xml:space="preserve">osto </w:t>
            </w:r>
          </w:p>
        </w:tc>
      </w:tr>
      <w:tr w:rsidR="009436AE" w:rsidRPr="00E5731C" w:rsidTr="007C017D">
        <w:tc>
          <w:tcPr>
            <w:tcW w:w="4205"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Corteza de tomate</w:t>
            </w:r>
          </w:p>
        </w:tc>
        <w:tc>
          <w:tcPr>
            <w:tcW w:w="4206"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4,50 $</w:t>
            </w:r>
          </w:p>
        </w:tc>
      </w:tr>
      <w:tr w:rsidR="009436AE" w:rsidRPr="00E5731C" w:rsidTr="007C017D">
        <w:tc>
          <w:tcPr>
            <w:tcW w:w="4205"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Etil acetato</w:t>
            </w:r>
          </w:p>
        </w:tc>
        <w:tc>
          <w:tcPr>
            <w:tcW w:w="4206"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8,60 $</w:t>
            </w:r>
          </w:p>
        </w:tc>
      </w:tr>
      <w:tr w:rsidR="009436AE" w:rsidRPr="00E5731C" w:rsidTr="007C017D">
        <w:tc>
          <w:tcPr>
            <w:tcW w:w="4205"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 xml:space="preserve">Envases </w:t>
            </w:r>
          </w:p>
        </w:tc>
        <w:tc>
          <w:tcPr>
            <w:tcW w:w="4206" w:type="dxa"/>
          </w:tcPr>
          <w:p w:rsidR="009436AE" w:rsidRPr="00E5731C" w:rsidRDefault="009436AE"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3,78 $</w:t>
            </w:r>
          </w:p>
        </w:tc>
      </w:tr>
    </w:tbl>
    <w:p w:rsidR="009436AE"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 xml:space="preserve"> Sub total 1: 16,88 $</w:t>
      </w:r>
    </w:p>
    <w:p w:rsidR="002D3876" w:rsidRPr="00E5731C" w:rsidRDefault="002D3876"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p>
    <w:p w:rsidR="009436AE" w:rsidRPr="00E5731C"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10 % mano de obra: 1,68 $</w:t>
      </w:r>
    </w:p>
    <w:p w:rsidR="009436AE" w:rsidRPr="00E5731C"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 xml:space="preserve">             5% equipos: 0,84</w:t>
      </w:r>
      <w:r w:rsidR="00902C0B">
        <w:rPr>
          <w:rFonts w:ascii="Times New Roman" w:hAnsi="Times New Roman" w:cs="Times New Roman"/>
          <w:shd w:val="clear" w:color="auto" w:fill="FFFFFF" w:themeFill="background1"/>
        </w:rPr>
        <w:t xml:space="preserve"> </w:t>
      </w:r>
      <w:r w:rsidRPr="00E5731C">
        <w:rPr>
          <w:rFonts w:ascii="Times New Roman" w:hAnsi="Times New Roman" w:cs="Times New Roman"/>
          <w:shd w:val="clear" w:color="auto" w:fill="FFFFFF" w:themeFill="background1"/>
        </w:rPr>
        <w:t>$</w:t>
      </w:r>
    </w:p>
    <w:p w:rsidR="009436AE" w:rsidRPr="00E5731C"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 xml:space="preserve">            10% energía: 1,68</w:t>
      </w:r>
      <w:r w:rsidR="00902C0B">
        <w:rPr>
          <w:rFonts w:ascii="Times New Roman" w:hAnsi="Times New Roman" w:cs="Times New Roman"/>
          <w:shd w:val="clear" w:color="auto" w:fill="FFFFFF" w:themeFill="background1"/>
        </w:rPr>
        <w:t xml:space="preserve"> </w:t>
      </w:r>
      <w:r w:rsidRPr="00E5731C">
        <w:rPr>
          <w:rFonts w:ascii="Times New Roman" w:hAnsi="Times New Roman" w:cs="Times New Roman"/>
          <w:shd w:val="clear" w:color="auto" w:fill="FFFFFF" w:themeFill="background1"/>
        </w:rPr>
        <w:t>$</w:t>
      </w:r>
    </w:p>
    <w:p w:rsidR="009436AE" w:rsidRPr="00E5731C"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 xml:space="preserve">               Sub total 2: 4,20 $</w:t>
      </w:r>
    </w:p>
    <w:p w:rsidR="009436AE" w:rsidRPr="00E5731C"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Costo total: 21,08 $</w:t>
      </w:r>
    </w:p>
    <w:p w:rsidR="002D3876"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Costo unitario: 21,08</w:t>
      </w:r>
      <w:r w:rsidR="00902C0B">
        <w:rPr>
          <w:rFonts w:ascii="Times New Roman" w:hAnsi="Times New Roman" w:cs="Times New Roman"/>
          <w:shd w:val="clear" w:color="auto" w:fill="FFFFFF" w:themeFill="background1"/>
        </w:rPr>
        <w:t xml:space="preserve"> </w:t>
      </w:r>
      <w:r w:rsidRPr="00E5731C">
        <w:rPr>
          <w:rFonts w:ascii="Times New Roman" w:hAnsi="Times New Roman" w:cs="Times New Roman"/>
          <w:shd w:val="clear" w:color="auto" w:fill="FFFFFF" w:themeFill="background1"/>
        </w:rPr>
        <w:t>$</w:t>
      </w:r>
      <w:r w:rsidR="00902C0B">
        <w:rPr>
          <w:rFonts w:ascii="Times New Roman" w:hAnsi="Times New Roman" w:cs="Times New Roman"/>
          <w:shd w:val="clear" w:color="auto" w:fill="FFFFFF" w:themeFill="background1"/>
        </w:rPr>
        <w:t xml:space="preserve"> / 3 unidades</w:t>
      </w:r>
    </w:p>
    <w:p w:rsidR="002D3876" w:rsidRDefault="009436AE"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sidRPr="00E5731C">
        <w:rPr>
          <w:rFonts w:ascii="Times New Roman" w:hAnsi="Times New Roman" w:cs="Times New Roman"/>
          <w:shd w:val="clear" w:color="auto" w:fill="FFFFFF" w:themeFill="background1"/>
        </w:rPr>
        <w:t>Costo unitario: 7,26 $</w:t>
      </w:r>
    </w:p>
    <w:p w:rsidR="00652BA2" w:rsidRPr="00433E74" w:rsidRDefault="00761E17" w:rsidP="009B3A08">
      <w:pPr>
        <w:tabs>
          <w:tab w:val="right" w:pos="8838"/>
        </w:tabs>
        <w:spacing w:before="100" w:beforeAutospacing="1" w:after="100" w:afterAutospacing="1" w:line="240" w:lineRule="auto"/>
        <w:jc w:val="both"/>
        <w:rPr>
          <w:rFonts w:ascii="Times New Roman" w:hAnsi="Times New Roman" w:cs="Times New Roman"/>
          <w:shd w:val="clear" w:color="auto" w:fill="FFFFFF" w:themeFill="background1"/>
        </w:rPr>
      </w:pPr>
      <w:r>
        <w:rPr>
          <w:rFonts w:ascii="Times New Roman" w:hAnsi="Times New Roman" w:cs="Times New Roman"/>
          <w:shd w:val="clear" w:color="auto" w:fill="FFFFFF" w:themeFill="background1"/>
        </w:rPr>
        <w:t>PvP</w:t>
      </w:r>
      <w:r w:rsidR="00902C0B">
        <w:rPr>
          <w:rFonts w:ascii="Times New Roman" w:hAnsi="Times New Roman" w:cs="Times New Roman"/>
          <w:shd w:val="clear" w:color="auto" w:fill="FFFFFF" w:themeFill="background1"/>
        </w:rPr>
        <w:t xml:space="preserve"> </w:t>
      </w:r>
      <w:r>
        <w:rPr>
          <w:rFonts w:ascii="Times New Roman" w:hAnsi="Times New Roman" w:cs="Times New Roman"/>
          <w:shd w:val="clear" w:color="auto" w:fill="FFFFFF" w:themeFill="background1"/>
        </w:rPr>
        <w:t>= 7,90</w:t>
      </w:r>
      <w:r w:rsidR="00902C0B">
        <w:rPr>
          <w:rFonts w:ascii="Times New Roman" w:hAnsi="Times New Roman" w:cs="Times New Roman"/>
          <w:shd w:val="clear" w:color="auto" w:fill="FFFFFF" w:themeFill="background1"/>
        </w:rPr>
        <w:t xml:space="preserve"> </w:t>
      </w:r>
      <w:r>
        <w:rPr>
          <w:rFonts w:ascii="Times New Roman" w:hAnsi="Times New Roman" w:cs="Times New Roman"/>
          <w:shd w:val="clear" w:color="auto" w:fill="FFFFFF" w:themeFill="background1"/>
        </w:rPr>
        <w:t>$</w:t>
      </w:r>
    </w:p>
    <w:p w:rsidR="007C017D" w:rsidRPr="003576B6" w:rsidRDefault="003576B6" w:rsidP="003576B6">
      <w:pPr>
        <w:pStyle w:val="Ttulo1"/>
        <w:rPr>
          <w:b w:val="0"/>
          <w:sz w:val="28"/>
          <w:szCs w:val="28"/>
        </w:rPr>
      </w:pPr>
      <w:bookmarkStart w:id="64" w:name="_Toc472623616"/>
      <w:bookmarkStart w:id="65" w:name="_Toc472870116"/>
      <w:r w:rsidRPr="003576B6">
        <w:rPr>
          <w:b w:val="0"/>
        </w:rPr>
        <w:t>Este análisis estudia el valor qu</w:t>
      </w:r>
      <w:r>
        <w:rPr>
          <w:b w:val="0"/>
        </w:rPr>
        <w:t>e tiene el producto. Para esto</w:t>
      </w:r>
      <w:r w:rsidRPr="003576B6">
        <w:rPr>
          <w:b w:val="0"/>
        </w:rPr>
        <w:t xml:space="preserve"> </w:t>
      </w:r>
      <w:r>
        <w:rPr>
          <w:b w:val="0"/>
        </w:rPr>
        <w:t>se estableció</w:t>
      </w:r>
      <w:r w:rsidRPr="003576B6">
        <w:rPr>
          <w:b w:val="0"/>
        </w:rPr>
        <w:t xml:space="preserve"> una relación entre el costo del producto y qué conveniencias trae su utilización. </w:t>
      </w:r>
      <w:r>
        <w:rPr>
          <w:b w:val="0"/>
        </w:rPr>
        <w:t>Es mismo que es indispensable para lanzar un producto al mercado, en este análisis se determinó el valor por cada tres unidades, cada unidad</w:t>
      </w:r>
      <w:r w:rsidR="002B2EDE">
        <w:rPr>
          <w:b w:val="0"/>
        </w:rPr>
        <w:t xml:space="preserve"> tiene un 1,5 mL</w:t>
      </w:r>
      <w:r>
        <w:rPr>
          <w:b w:val="0"/>
        </w:rPr>
        <w:t xml:space="preserve"> de muestra</w:t>
      </w:r>
      <w:r w:rsidR="002B2EDE">
        <w:rPr>
          <w:b w:val="0"/>
        </w:rPr>
        <w:t xml:space="preserve"> analizada. El all trans licopeno comercial tiene un costo de 300 $ por 500 mL.</w:t>
      </w:r>
      <w:bookmarkEnd w:id="64"/>
      <w:bookmarkEnd w:id="65"/>
    </w:p>
    <w:p w:rsidR="007C017D" w:rsidRDefault="007C017D" w:rsidP="009B3A08">
      <w:pPr>
        <w:pStyle w:val="Ttulo1"/>
        <w:jc w:val="center"/>
        <w:rPr>
          <w:sz w:val="28"/>
          <w:szCs w:val="28"/>
        </w:rPr>
      </w:pPr>
    </w:p>
    <w:p w:rsidR="007C017D" w:rsidRDefault="007C017D" w:rsidP="009B3A08">
      <w:pPr>
        <w:pStyle w:val="Ttulo1"/>
        <w:jc w:val="center"/>
        <w:rPr>
          <w:sz w:val="28"/>
          <w:szCs w:val="28"/>
        </w:rPr>
      </w:pPr>
    </w:p>
    <w:p w:rsidR="002D3876" w:rsidRDefault="002D3876" w:rsidP="002D3876">
      <w:pPr>
        <w:rPr>
          <w:rFonts w:ascii="Times New Roman" w:eastAsia="Times New Roman" w:hAnsi="Times New Roman" w:cs="Times New Roman"/>
          <w:b/>
          <w:color w:val="auto"/>
          <w:sz w:val="28"/>
          <w:szCs w:val="28"/>
          <w:lang w:val="es-MX" w:eastAsia="es-MX"/>
        </w:rPr>
      </w:pPr>
    </w:p>
    <w:p w:rsidR="003D142D" w:rsidRPr="002D3876" w:rsidRDefault="003D142D" w:rsidP="002D3876">
      <w:pPr>
        <w:rPr>
          <w:lang w:val="es-MX" w:eastAsia="es-MX"/>
        </w:rPr>
      </w:pPr>
    </w:p>
    <w:p w:rsidR="0049012E" w:rsidRPr="00B54005" w:rsidRDefault="0049012E" w:rsidP="009B3A08">
      <w:pPr>
        <w:pStyle w:val="Ttulo1"/>
        <w:jc w:val="center"/>
        <w:rPr>
          <w:sz w:val="28"/>
          <w:szCs w:val="28"/>
        </w:rPr>
      </w:pPr>
      <w:bookmarkStart w:id="66" w:name="_Toc472870117"/>
      <w:r w:rsidRPr="00B54005">
        <w:rPr>
          <w:sz w:val="28"/>
          <w:szCs w:val="28"/>
        </w:rPr>
        <w:lastRenderedPageBreak/>
        <w:t>CAPÍTULO VI</w:t>
      </w:r>
      <w:bookmarkEnd w:id="66"/>
    </w:p>
    <w:p w:rsidR="0049012E" w:rsidRPr="00835D35" w:rsidRDefault="00954335" w:rsidP="00FC226F">
      <w:pPr>
        <w:pStyle w:val="Ttulo2"/>
        <w:numPr>
          <w:ilvl w:val="0"/>
          <w:numId w:val="12"/>
        </w:numPr>
      </w:pPr>
      <w:bookmarkStart w:id="67" w:name="_Toc472870118"/>
      <w:r w:rsidRPr="00835D35">
        <w:t>COMPROBACIÓN DE LA HIPÓTESIS.</w:t>
      </w:r>
      <w:bookmarkEnd w:id="67"/>
    </w:p>
    <w:p w:rsidR="0049012E" w:rsidRPr="00835D35" w:rsidRDefault="00954335" w:rsidP="009B3A08">
      <w:pPr>
        <w:pStyle w:val="Ttulo3"/>
        <w:numPr>
          <w:ilvl w:val="1"/>
          <w:numId w:val="12"/>
        </w:numPr>
        <w:ind w:left="426" w:hanging="426"/>
      </w:pPr>
      <w:bookmarkStart w:id="68" w:name="_Toc472870119"/>
      <w:r w:rsidRPr="00835D35">
        <w:t>HIPÓTESIS</w:t>
      </w:r>
      <w:bookmarkEnd w:id="68"/>
    </w:p>
    <w:p w:rsidR="0049012E" w:rsidRPr="00E5731C" w:rsidRDefault="0049012E" w:rsidP="009B3A08">
      <w:pPr>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b/>
        </w:rPr>
        <w:t>Hi =</w:t>
      </w:r>
      <w:r w:rsidRPr="00E5731C">
        <w:rPr>
          <w:rFonts w:ascii="Times New Roman" w:hAnsi="Times New Roman" w:cs="Times New Roman"/>
          <w:color w:val="auto"/>
          <w:lang w:val="es-CO"/>
        </w:rPr>
        <w:t xml:space="preserve"> Influirá la temperatura de secado y el tiempo de extracción en la obtención del licopeno extraído de la corteza del tomate riñón variedad Daniela.</w:t>
      </w:r>
    </w:p>
    <w:p w:rsidR="0049012E" w:rsidRPr="00E5731C" w:rsidRDefault="0049012E" w:rsidP="00783C6A">
      <w:pPr>
        <w:spacing w:before="240" w:after="240" w:line="360" w:lineRule="auto"/>
        <w:jc w:val="both"/>
        <w:rPr>
          <w:rFonts w:ascii="Times New Roman" w:hAnsi="Times New Roman" w:cs="Times New Roman"/>
          <w:color w:val="auto"/>
          <w:lang w:val="es-CO"/>
        </w:rPr>
      </w:pPr>
      <w:r w:rsidRPr="00E5731C">
        <w:rPr>
          <w:rFonts w:ascii="Times New Roman" w:hAnsi="Times New Roman" w:cs="Times New Roman"/>
          <w:b/>
        </w:rPr>
        <w:t>H</w:t>
      </w:r>
      <w:r w:rsidRPr="00E5731C">
        <w:rPr>
          <w:rFonts w:ascii="Times New Roman" w:hAnsi="Times New Roman" w:cs="Times New Roman"/>
          <w:b/>
          <w:vertAlign w:val="subscript"/>
        </w:rPr>
        <w:t>0 =</w:t>
      </w:r>
      <w:r w:rsidRPr="00E5731C">
        <w:rPr>
          <w:rFonts w:ascii="Times New Roman" w:hAnsi="Times New Roman" w:cs="Times New Roman"/>
          <w:color w:val="auto"/>
          <w:lang w:val="es-MX"/>
        </w:rPr>
        <w:t xml:space="preserve"> No influirá </w:t>
      </w:r>
      <w:r w:rsidRPr="00E5731C">
        <w:rPr>
          <w:rFonts w:ascii="Times New Roman" w:hAnsi="Times New Roman" w:cs="Times New Roman"/>
          <w:color w:val="auto"/>
          <w:lang w:val="es-CO"/>
        </w:rPr>
        <w:t>la temperatura de secado y el tiempo de extracción en la obtención del licopeno extraído de la corteza del tomate riñón variedad Daniela.</w:t>
      </w:r>
    </w:p>
    <w:p w:rsidR="00A7376D" w:rsidRPr="00835D35" w:rsidRDefault="00501491" w:rsidP="009B3A08">
      <w:pPr>
        <w:pStyle w:val="Ttulo3"/>
        <w:numPr>
          <w:ilvl w:val="1"/>
          <w:numId w:val="12"/>
        </w:numPr>
        <w:ind w:left="426" w:hanging="426"/>
      </w:pPr>
      <w:bookmarkStart w:id="69" w:name="_Toc472870120"/>
      <w:r w:rsidRPr="00835D35">
        <w:t>ANÁLISIS</w:t>
      </w:r>
      <w:r w:rsidR="00A7376D" w:rsidRPr="00835D35">
        <w:t xml:space="preserve"> DE </w:t>
      </w:r>
      <w:r w:rsidRPr="00835D35">
        <w:t>COMPROBACIÓN</w:t>
      </w:r>
      <w:r w:rsidR="00A7376D" w:rsidRPr="00835D35">
        <w:t xml:space="preserve"> DE LA </w:t>
      </w:r>
      <w:r w:rsidRPr="00835D35">
        <w:t>HIPÓTESIS</w:t>
      </w:r>
      <w:bookmarkEnd w:id="69"/>
    </w:p>
    <w:p w:rsidR="00A7376D" w:rsidRPr="00E5731C" w:rsidRDefault="00A7376D" w:rsidP="009B3A08">
      <w:pPr>
        <w:shd w:val="clear" w:color="auto" w:fill="FFFFFF" w:themeFill="background1"/>
        <w:spacing w:before="240" w:after="240" w:line="360" w:lineRule="auto"/>
        <w:jc w:val="both"/>
        <w:rPr>
          <w:rFonts w:ascii="Times New Roman" w:hAnsi="Times New Roman" w:cs="Times New Roman"/>
        </w:rPr>
      </w:pPr>
      <w:r w:rsidRPr="00E5731C">
        <w:rPr>
          <w:rFonts w:ascii="Times New Roman" w:hAnsi="Times New Roman" w:cs="Times New Roman"/>
        </w:rPr>
        <w:t>Para verificar el efecto de la</w:t>
      </w:r>
      <w:r w:rsidR="00EF3CD1" w:rsidRPr="00E5731C">
        <w:rPr>
          <w:rFonts w:ascii="Times New Roman" w:hAnsi="Times New Roman" w:cs="Times New Roman"/>
        </w:rPr>
        <w:t>s</w:t>
      </w:r>
      <w:r w:rsidRPr="00E5731C">
        <w:rPr>
          <w:rFonts w:ascii="Times New Roman" w:hAnsi="Times New Roman" w:cs="Times New Roman"/>
        </w:rPr>
        <w:t xml:space="preserve"> temperatura</w:t>
      </w:r>
      <w:r w:rsidR="00EF3CD1" w:rsidRPr="00E5731C">
        <w:rPr>
          <w:rFonts w:ascii="Times New Roman" w:hAnsi="Times New Roman" w:cs="Times New Roman"/>
        </w:rPr>
        <w:t>s y los tiempo</w:t>
      </w:r>
      <w:r w:rsidR="00A424FD" w:rsidRPr="00E5731C">
        <w:rPr>
          <w:rFonts w:ascii="Times New Roman" w:hAnsi="Times New Roman" w:cs="Times New Roman"/>
        </w:rPr>
        <w:t>s</w:t>
      </w:r>
      <w:r w:rsidR="004761C6">
        <w:rPr>
          <w:rFonts w:ascii="Times New Roman" w:hAnsi="Times New Roman" w:cs="Times New Roman"/>
        </w:rPr>
        <w:t xml:space="preserve"> </w:t>
      </w:r>
      <w:r w:rsidR="00E346D1" w:rsidRPr="00E5731C">
        <w:rPr>
          <w:rFonts w:ascii="Times New Roman" w:hAnsi="Times New Roman" w:cs="Times New Roman"/>
        </w:rPr>
        <w:t xml:space="preserve">en la </w:t>
      </w:r>
      <w:r w:rsidR="00EF3CD1" w:rsidRPr="00E5731C">
        <w:rPr>
          <w:rFonts w:ascii="Times New Roman" w:hAnsi="Times New Roman" w:cs="Times New Roman"/>
        </w:rPr>
        <w:t xml:space="preserve">extracción </w:t>
      </w:r>
      <w:r w:rsidR="00E346D1" w:rsidRPr="00E5731C">
        <w:rPr>
          <w:rFonts w:ascii="Times New Roman" w:hAnsi="Times New Roman" w:cs="Times New Roman"/>
        </w:rPr>
        <w:t xml:space="preserve">del licopeno, </w:t>
      </w:r>
      <w:r w:rsidR="003D142D">
        <w:rPr>
          <w:rFonts w:ascii="Times New Roman" w:hAnsi="Times New Roman" w:cs="Times New Roman"/>
        </w:rPr>
        <w:t>se aplic</w:t>
      </w:r>
      <w:r w:rsidR="003D142D" w:rsidRPr="00E5731C">
        <w:rPr>
          <w:rFonts w:ascii="Times New Roman" w:hAnsi="Times New Roman" w:cs="Times New Roman"/>
        </w:rPr>
        <w:t>ó</w:t>
      </w:r>
      <w:r w:rsidR="00E346D1" w:rsidRPr="00E5731C">
        <w:rPr>
          <w:rFonts w:ascii="Times New Roman" w:hAnsi="Times New Roman" w:cs="Times New Roman"/>
        </w:rPr>
        <w:t xml:space="preserve"> </w:t>
      </w:r>
      <w:r w:rsidR="00EF3CD1" w:rsidRPr="00E5731C">
        <w:rPr>
          <w:rFonts w:ascii="Times New Roman" w:hAnsi="Times New Roman" w:cs="Times New Roman"/>
        </w:rPr>
        <w:t xml:space="preserve">el </w:t>
      </w:r>
      <w:r w:rsidRPr="00E5731C">
        <w:rPr>
          <w:rFonts w:ascii="Times New Roman" w:hAnsi="Times New Roman" w:cs="Times New Roman"/>
        </w:rPr>
        <w:t>análisis de varianza (ADEVA)</w:t>
      </w:r>
      <w:r w:rsidR="00E346D1" w:rsidRPr="00E5731C">
        <w:rPr>
          <w:rFonts w:ascii="Times New Roman" w:hAnsi="Times New Roman" w:cs="Times New Roman"/>
        </w:rPr>
        <w:t xml:space="preserve">, </w:t>
      </w:r>
      <w:r w:rsidR="003D142D">
        <w:rPr>
          <w:rFonts w:ascii="Times New Roman" w:hAnsi="Times New Roman" w:cs="Times New Roman"/>
        </w:rPr>
        <w:t xml:space="preserve">en donde </w:t>
      </w:r>
      <w:r w:rsidRPr="00E5731C">
        <w:rPr>
          <w:rFonts w:ascii="Times New Roman" w:hAnsi="Times New Roman" w:cs="Times New Roman"/>
        </w:rPr>
        <w:t xml:space="preserve">se observa </w:t>
      </w:r>
      <w:r w:rsidR="00E346D1" w:rsidRPr="00E5731C">
        <w:rPr>
          <w:rFonts w:ascii="Times New Roman" w:hAnsi="Times New Roman" w:cs="Times New Roman"/>
        </w:rPr>
        <w:t>que</w:t>
      </w:r>
      <w:r w:rsidRPr="00E5731C">
        <w:rPr>
          <w:rFonts w:ascii="Times New Roman" w:hAnsi="Times New Roman" w:cs="Times New Roman"/>
        </w:rPr>
        <w:t xml:space="preserve"> se acepta la Hipótesis alterna y se rechaza la Hipótesis nula</w:t>
      </w:r>
      <w:r w:rsidR="00E346D1" w:rsidRPr="00E5731C">
        <w:rPr>
          <w:rFonts w:ascii="Times New Roman" w:hAnsi="Times New Roman" w:cs="Times New Roman"/>
        </w:rPr>
        <w:t>,</w:t>
      </w:r>
      <w:r w:rsidRPr="00E5731C">
        <w:rPr>
          <w:rFonts w:ascii="Times New Roman" w:hAnsi="Times New Roman" w:cs="Times New Roman"/>
        </w:rPr>
        <w:t xml:space="preserve"> con un nivel de significancia del 1%, complementariamente P-value</w:t>
      </w:r>
      <w:r w:rsidR="003D142D">
        <w:rPr>
          <w:rFonts w:ascii="Times New Roman" w:hAnsi="Times New Roman" w:cs="Times New Roman"/>
        </w:rPr>
        <w:t xml:space="preserve"> (probabilidad de cometer error)</w:t>
      </w:r>
      <w:r w:rsidRPr="00E5731C">
        <w:rPr>
          <w:rFonts w:ascii="Times New Roman" w:hAnsi="Times New Roman" w:cs="Times New Roman"/>
        </w:rPr>
        <w:t xml:space="preserve"> es mayor a 0,001, es decir que hay una fuerte evidencia de que es altamente significativa.</w:t>
      </w:r>
    </w:p>
    <w:p w:rsidR="00A7376D" w:rsidRDefault="00A7376D" w:rsidP="009B3A08">
      <w:pPr>
        <w:spacing w:before="240" w:after="240" w:line="360" w:lineRule="auto"/>
        <w:jc w:val="both"/>
        <w:rPr>
          <w:rFonts w:ascii="Times New Roman" w:hAnsi="Times New Roman" w:cs="Times New Roman"/>
          <w:iCs/>
        </w:rPr>
      </w:pPr>
      <w:r w:rsidRPr="00E5731C">
        <w:rPr>
          <w:rFonts w:ascii="Times New Roman" w:hAnsi="Times New Roman" w:cs="Times New Roman"/>
        </w:rPr>
        <w:t>De acuerdo al análisis y discusión de cada una de las variables en estudio, se establec</w:t>
      </w:r>
      <w:r w:rsidR="00E346D1" w:rsidRPr="00E5731C">
        <w:rPr>
          <w:rFonts w:ascii="Times New Roman" w:hAnsi="Times New Roman" w:cs="Times New Roman"/>
        </w:rPr>
        <w:t>ió</w:t>
      </w:r>
      <w:r w:rsidR="0015169F" w:rsidRPr="00E5731C">
        <w:rPr>
          <w:rFonts w:ascii="Times New Roman" w:hAnsi="Times New Roman" w:cs="Times New Roman"/>
        </w:rPr>
        <w:t xml:space="preserve"> que las temperaturas y los tiempos de extracción</w:t>
      </w:r>
      <w:r w:rsidRPr="00E5731C">
        <w:rPr>
          <w:rFonts w:ascii="Times New Roman" w:hAnsi="Times New Roman" w:cs="Times New Roman"/>
        </w:rPr>
        <w:t>, si influye</w:t>
      </w:r>
      <w:r w:rsidR="00E346D1" w:rsidRPr="00E5731C">
        <w:rPr>
          <w:rFonts w:ascii="Times New Roman" w:hAnsi="Times New Roman" w:cs="Times New Roman"/>
        </w:rPr>
        <w:t>ron</w:t>
      </w:r>
      <w:r w:rsidRPr="00E5731C">
        <w:rPr>
          <w:rFonts w:ascii="Times New Roman" w:hAnsi="Times New Roman" w:cs="Times New Roman"/>
        </w:rPr>
        <w:t xml:space="preserve"> directamente en la </w:t>
      </w:r>
      <w:r w:rsidR="00DB0465" w:rsidRPr="00E5731C">
        <w:rPr>
          <w:rFonts w:ascii="Times New Roman" w:hAnsi="Times New Roman" w:cs="Times New Roman"/>
        </w:rPr>
        <w:t xml:space="preserve">obtención </w:t>
      </w:r>
      <w:r w:rsidRPr="00E5731C">
        <w:rPr>
          <w:rFonts w:ascii="Times New Roman" w:hAnsi="Times New Roman" w:cs="Times New Roman"/>
        </w:rPr>
        <w:t>de</w:t>
      </w:r>
      <w:r w:rsidR="00DB0465" w:rsidRPr="00E5731C">
        <w:rPr>
          <w:rFonts w:ascii="Times New Roman" w:hAnsi="Times New Roman" w:cs="Times New Roman"/>
        </w:rPr>
        <w:t>l licopeno</w:t>
      </w:r>
      <w:r w:rsidRPr="00E5731C">
        <w:rPr>
          <w:rFonts w:ascii="Times New Roman" w:hAnsi="Times New Roman" w:cs="Times New Roman"/>
          <w:iCs/>
        </w:rPr>
        <w:t>.</w:t>
      </w:r>
    </w:p>
    <w:p w:rsidR="00835D35" w:rsidRDefault="00835D35" w:rsidP="009B3A08">
      <w:pPr>
        <w:spacing w:before="240" w:after="240" w:line="360" w:lineRule="auto"/>
        <w:jc w:val="both"/>
        <w:rPr>
          <w:rFonts w:ascii="Times New Roman" w:hAnsi="Times New Roman" w:cs="Times New Roman"/>
          <w:iCs/>
        </w:rPr>
      </w:pPr>
    </w:p>
    <w:p w:rsidR="00835D35" w:rsidRDefault="00835D35" w:rsidP="009B3A08">
      <w:pPr>
        <w:spacing w:before="240" w:after="240" w:line="360" w:lineRule="auto"/>
        <w:jc w:val="both"/>
        <w:rPr>
          <w:rFonts w:ascii="Times New Roman" w:hAnsi="Times New Roman" w:cs="Times New Roman"/>
          <w:iCs/>
        </w:rPr>
      </w:pPr>
    </w:p>
    <w:p w:rsidR="00835D35" w:rsidRDefault="00835D35" w:rsidP="009B3A08">
      <w:pPr>
        <w:spacing w:before="240" w:after="240" w:line="360" w:lineRule="auto"/>
        <w:jc w:val="both"/>
        <w:rPr>
          <w:rFonts w:ascii="Times New Roman" w:hAnsi="Times New Roman" w:cs="Times New Roman"/>
          <w:iCs/>
        </w:rPr>
      </w:pPr>
    </w:p>
    <w:p w:rsidR="002B2EDE" w:rsidRDefault="002B2EDE" w:rsidP="009B3A08">
      <w:pPr>
        <w:spacing w:before="240" w:after="240" w:line="360" w:lineRule="auto"/>
        <w:jc w:val="both"/>
        <w:rPr>
          <w:rFonts w:ascii="Times New Roman" w:hAnsi="Times New Roman" w:cs="Times New Roman"/>
          <w:iCs/>
        </w:rPr>
      </w:pPr>
    </w:p>
    <w:p w:rsidR="003D142D" w:rsidRPr="00E5731C" w:rsidRDefault="003D142D" w:rsidP="009B3A08">
      <w:pPr>
        <w:spacing w:before="240" w:after="240" w:line="360" w:lineRule="auto"/>
        <w:jc w:val="both"/>
        <w:rPr>
          <w:rFonts w:ascii="Times New Roman" w:hAnsi="Times New Roman" w:cs="Times New Roman"/>
        </w:rPr>
      </w:pPr>
    </w:p>
    <w:p w:rsidR="00070F86" w:rsidRPr="00B54005" w:rsidRDefault="00070F86" w:rsidP="009B3A08">
      <w:pPr>
        <w:pStyle w:val="Ttulo1"/>
        <w:jc w:val="center"/>
        <w:rPr>
          <w:sz w:val="28"/>
          <w:szCs w:val="28"/>
        </w:rPr>
      </w:pPr>
      <w:bookmarkStart w:id="70" w:name="_Toc472870121"/>
      <w:r w:rsidRPr="00B54005">
        <w:rPr>
          <w:sz w:val="28"/>
          <w:szCs w:val="28"/>
        </w:rPr>
        <w:lastRenderedPageBreak/>
        <w:t>CAPÍTULO VI</w:t>
      </w:r>
      <w:r w:rsidR="00DB0465" w:rsidRPr="00B54005">
        <w:rPr>
          <w:sz w:val="28"/>
          <w:szCs w:val="28"/>
        </w:rPr>
        <w:t>I</w:t>
      </w:r>
      <w:bookmarkEnd w:id="70"/>
    </w:p>
    <w:p w:rsidR="00F834B6" w:rsidRPr="00835D35" w:rsidRDefault="00F834B6" w:rsidP="00FC226F">
      <w:pPr>
        <w:pStyle w:val="Ttulo2"/>
        <w:numPr>
          <w:ilvl w:val="0"/>
          <w:numId w:val="12"/>
        </w:numPr>
      </w:pPr>
      <w:bookmarkStart w:id="71" w:name="_Toc472870122"/>
      <w:r w:rsidRPr="00835D35">
        <w:t>CONCLUSIONES</w:t>
      </w:r>
      <w:r w:rsidR="00DB0465" w:rsidRPr="00835D35">
        <w:t xml:space="preserve"> Y RECOMENDACIONES</w:t>
      </w:r>
      <w:bookmarkEnd w:id="71"/>
    </w:p>
    <w:p w:rsidR="00DB0465" w:rsidRPr="00835D35" w:rsidRDefault="00DB0465" w:rsidP="009B3A08">
      <w:pPr>
        <w:pStyle w:val="Ttulo3"/>
        <w:numPr>
          <w:ilvl w:val="1"/>
          <w:numId w:val="12"/>
        </w:numPr>
        <w:ind w:left="426" w:hanging="426"/>
      </w:pPr>
      <w:bookmarkStart w:id="72" w:name="_Toc472870123"/>
      <w:r w:rsidRPr="00835D35">
        <w:t>CONCLUSIONES.</w:t>
      </w:r>
      <w:bookmarkEnd w:id="72"/>
    </w:p>
    <w:p w:rsidR="006C644A" w:rsidRPr="00E5731C" w:rsidRDefault="006C644A" w:rsidP="009B3A08">
      <w:pPr>
        <w:tabs>
          <w:tab w:val="left" w:pos="840"/>
        </w:tabs>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sidRPr="00E5731C">
        <w:rPr>
          <w:rFonts w:ascii="Times New Roman" w:eastAsiaTheme="minorHAnsi" w:hAnsi="Times New Roman" w:cs="Times New Roman"/>
          <w:bCs/>
          <w:color w:val="auto"/>
          <w:lang w:val="es-MX"/>
        </w:rPr>
        <w:t xml:space="preserve">Se </w:t>
      </w:r>
      <w:r w:rsidR="004239FA">
        <w:rPr>
          <w:rFonts w:ascii="Times New Roman" w:eastAsiaTheme="minorHAnsi" w:hAnsi="Times New Roman" w:cs="Times New Roman"/>
          <w:bCs/>
          <w:color w:val="auto"/>
          <w:lang w:val="es-CO"/>
        </w:rPr>
        <w:t>determinó</w:t>
      </w:r>
      <w:r w:rsidRPr="00E5731C">
        <w:rPr>
          <w:rFonts w:ascii="Times New Roman" w:eastAsiaTheme="minorHAnsi" w:hAnsi="Times New Roman" w:cs="Times New Roman"/>
          <w:bCs/>
          <w:color w:val="auto"/>
          <w:lang w:val="es-CO"/>
        </w:rPr>
        <w:t xml:space="preserve"> la composición física (humedad y cenizas) de la corteza del tomate riñón, variedad Daniela en tres repeticiones con valor medio de 85,12</w:t>
      </w:r>
      <w:r w:rsidR="00C94143">
        <w:rPr>
          <w:rFonts w:ascii="Times New Roman" w:eastAsiaTheme="minorHAnsi" w:hAnsi="Times New Roman" w:cs="Times New Roman"/>
          <w:bCs/>
          <w:color w:val="auto"/>
          <w:lang w:val="es-CO"/>
        </w:rPr>
        <w:t>%</w:t>
      </w:r>
      <w:r w:rsidRPr="00E5731C">
        <w:rPr>
          <w:rFonts w:ascii="Times New Roman" w:eastAsiaTheme="minorHAnsi" w:hAnsi="Times New Roman" w:cs="Times New Roman"/>
          <w:bCs/>
          <w:color w:val="auto"/>
          <w:lang w:val="es-CO"/>
        </w:rPr>
        <w:t xml:space="preserve"> con una variabilidad respecto a su media general de 0,68 igual proceso se dio para la ceniza 3,23</w:t>
      </w:r>
      <w:r w:rsidR="00C94143">
        <w:rPr>
          <w:rFonts w:ascii="Times New Roman" w:eastAsiaTheme="minorHAnsi" w:hAnsi="Times New Roman" w:cs="Times New Roman"/>
          <w:bCs/>
          <w:color w:val="auto"/>
          <w:lang w:val="es-CO"/>
        </w:rPr>
        <w:t>%</w:t>
      </w:r>
      <w:r w:rsidRPr="00E5731C">
        <w:rPr>
          <w:rFonts w:ascii="Times New Roman" w:eastAsiaTheme="minorHAnsi" w:hAnsi="Times New Roman" w:cs="Times New Roman"/>
          <w:bCs/>
          <w:color w:val="auto"/>
          <w:lang w:val="es-CO"/>
        </w:rPr>
        <w:t xml:space="preserve"> valor medio, 0,49 </w:t>
      </w:r>
      <w:r w:rsidR="00C94143">
        <w:rPr>
          <w:rFonts w:ascii="Times New Roman" w:eastAsiaTheme="minorHAnsi" w:hAnsi="Times New Roman" w:cs="Times New Roman"/>
          <w:bCs/>
          <w:color w:val="auto"/>
          <w:lang w:val="es-CO"/>
        </w:rPr>
        <w:t xml:space="preserve">variabilidad a la media general, </w:t>
      </w:r>
      <w:r w:rsidRPr="00E5731C">
        <w:rPr>
          <w:rFonts w:ascii="Times New Roman" w:eastAsiaTheme="minorHAnsi" w:hAnsi="Times New Roman" w:cs="Times New Roman"/>
          <w:bCs/>
          <w:color w:val="auto"/>
          <w:lang w:val="es-CO"/>
        </w:rPr>
        <w:t>correspondientemente la variación con otros d</w:t>
      </w:r>
      <w:r w:rsidR="001C2084">
        <w:rPr>
          <w:rFonts w:ascii="Times New Roman" w:eastAsiaTheme="minorHAnsi" w:hAnsi="Times New Roman" w:cs="Times New Roman"/>
          <w:bCs/>
          <w:color w:val="auto"/>
          <w:lang w:val="es-CO"/>
        </w:rPr>
        <w:t>atos bibliográficos no supera ±</w:t>
      </w:r>
      <w:r w:rsidRPr="00E5731C">
        <w:rPr>
          <w:rFonts w:ascii="Times New Roman" w:eastAsiaTheme="minorHAnsi" w:hAnsi="Times New Roman" w:cs="Times New Roman"/>
          <w:bCs/>
          <w:color w:val="auto"/>
          <w:lang w:val="es-CO"/>
        </w:rPr>
        <w:t>5 con relación a otras variedades de tomate y factores climáticos.</w:t>
      </w:r>
    </w:p>
    <w:p w:rsidR="002C634B" w:rsidRDefault="003D142D" w:rsidP="009B3A08">
      <w:pPr>
        <w:tabs>
          <w:tab w:val="left" w:pos="840"/>
        </w:tabs>
        <w:suppressAutoHyphens w:val="0"/>
        <w:autoSpaceDE w:val="0"/>
        <w:autoSpaceDN w:val="0"/>
        <w:adjustRightInd w:val="0"/>
        <w:spacing w:before="240" w:after="240" w:line="360" w:lineRule="auto"/>
        <w:jc w:val="both"/>
        <w:rPr>
          <w:rFonts w:ascii="Times New Roman" w:eastAsiaTheme="minorHAnsi" w:hAnsi="Times New Roman" w:cs="Times New Roman"/>
          <w:bCs/>
          <w:color w:val="auto"/>
          <w:lang w:val="es-MX"/>
        </w:rPr>
      </w:pPr>
      <w:r>
        <w:rPr>
          <w:rFonts w:ascii="Times New Roman" w:eastAsiaTheme="minorHAnsi" w:hAnsi="Times New Roman" w:cs="Times New Roman"/>
          <w:bCs/>
          <w:color w:val="auto"/>
          <w:lang w:val="es-MX"/>
        </w:rPr>
        <w:t>E</w:t>
      </w:r>
      <w:r w:rsidR="00E775EB">
        <w:rPr>
          <w:rFonts w:ascii="Times New Roman" w:eastAsiaTheme="minorHAnsi" w:hAnsi="Times New Roman" w:cs="Times New Roman"/>
          <w:bCs/>
          <w:color w:val="auto"/>
          <w:lang w:val="es-MX"/>
        </w:rPr>
        <w:t xml:space="preserve">xiste mayor eficiencia en la extracción de los componentes se utiliza la corteza del tomate seca y molida, puesto que </w:t>
      </w:r>
      <w:r w:rsidR="006C644A" w:rsidRPr="00E5731C">
        <w:rPr>
          <w:rFonts w:ascii="Times New Roman" w:eastAsiaTheme="minorHAnsi" w:hAnsi="Times New Roman" w:cs="Times New Roman"/>
          <w:bCs/>
          <w:color w:val="auto"/>
          <w:lang w:val="es-MX"/>
        </w:rPr>
        <w:t xml:space="preserve">el alto contenido de </w:t>
      </w:r>
      <w:r w:rsidR="00C548A3">
        <w:rPr>
          <w:rFonts w:ascii="Times New Roman" w:eastAsiaTheme="minorHAnsi" w:hAnsi="Times New Roman" w:cs="Times New Roman"/>
          <w:bCs/>
          <w:color w:val="auto"/>
          <w:lang w:val="es-MX"/>
        </w:rPr>
        <w:t>agua en el tomate fresco (95% p</w:t>
      </w:r>
      <w:r w:rsidR="006C644A" w:rsidRPr="00E5731C">
        <w:rPr>
          <w:rFonts w:ascii="Times New Roman" w:eastAsiaTheme="minorHAnsi" w:hAnsi="Times New Roman" w:cs="Times New Roman"/>
          <w:bCs/>
          <w:color w:val="auto"/>
          <w:lang w:val="es-MX"/>
        </w:rPr>
        <w:t>p</w:t>
      </w:r>
      <w:r w:rsidR="00C548A3">
        <w:rPr>
          <w:rFonts w:ascii="Times New Roman" w:eastAsiaTheme="minorHAnsi" w:hAnsi="Times New Roman" w:cs="Times New Roman"/>
          <w:bCs/>
          <w:color w:val="auto"/>
          <w:lang w:val="es-MX"/>
        </w:rPr>
        <w:t>m</w:t>
      </w:r>
      <w:r w:rsidR="006C644A" w:rsidRPr="00E5731C">
        <w:rPr>
          <w:rFonts w:ascii="Times New Roman" w:eastAsiaTheme="minorHAnsi" w:hAnsi="Times New Roman" w:cs="Times New Roman"/>
          <w:bCs/>
          <w:color w:val="auto"/>
          <w:lang w:val="es-MX"/>
        </w:rPr>
        <w:t xml:space="preserve">) dificulta la penetración del solvente en la muestra y por lo tanto </w:t>
      </w:r>
      <w:r w:rsidR="00CF527D" w:rsidRPr="00E5731C">
        <w:rPr>
          <w:rFonts w:ascii="Times New Roman" w:eastAsiaTheme="minorHAnsi" w:hAnsi="Times New Roman" w:cs="Times New Roman"/>
          <w:bCs/>
          <w:color w:val="auto"/>
          <w:lang w:val="es-MX"/>
        </w:rPr>
        <w:t>la extracción</w:t>
      </w:r>
      <w:r w:rsidR="006C644A" w:rsidRPr="00E5731C">
        <w:rPr>
          <w:rFonts w:ascii="Times New Roman" w:eastAsiaTheme="minorHAnsi" w:hAnsi="Times New Roman" w:cs="Times New Roman"/>
          <w:bCs/>
          <w:color w:val="auto"/>
          <w:lang w:val="es-MX"/>
        </w:rPr>
        <w:t xml:space="preserve"> de las sustancias carot</w:t>
      </w:r>
      <w:r w:rsidR="00F8105B">
        <w:rPr>
          <w:rFonts w:ascii="Times New Roman" w:eastAsiaTheme="minorHAnsi" w:hAnsi="Times New Roman" w:cs="Times New Roman"/>
          <w:bCs/>
          <w:color w:val="auto"/>
          <w:lang w:val="es-MX"/>
        </w:rPr>
        <w:t>enoides presentes en el tomate.</w:t>
      </w:r>
      <w:r w:rsidR="009103EB">
        <w:rPr>
          <w:rFonts w:ascii="Times New Roman" w:eastAsiaTheme="minorHAnsi" w:hAnsi="Times New Roman" w:cs="Times New Roman"/>
          <w:bCs/>
          <w:color w:val="auto"/>
          <w:lang w:val="es-MX"/>
        </w:rPr>
        <w:t xml:space="preserve"> La extracción por soxhlet utilizando el solvente etil acetato es apropiada para </w:t>
      </w:r>
      <w:r w:rsidR="00CF527D">
        <w:rPr>
          <w:rFonts w:ascii="Times New Roman" w:eastAsiaTheme="minorHAnsi" w:hAnsi="Times New Roman" w:cs="Times New Roman"/>
          <w:bCs/>
          <w:color w:val="auto"/>
          <w:lang w:val="es-MX"/>
        </w:rPr>
        <w:t>la obtención</w:t>
      </w:r>
      <w:r w:rsidR="009103EB">
        <w:rPr>
          <w:rFonts w:ascii="Times New Roman" w:eastAsiaTheme="minorHAnsi" w:hAnsi="Times New Roman" w:cs="Times New Roman"/>
          <w:bCs/>
          <w:color w:val="auto"/>
          <w:lang w:val="es-MX"/>
        </w:rPr>
        <w:t xml:space="preserve"> de este </w:t>
      </w:r>
      <w:r w:rsidR="002C634B">
        <w:rPr>
          <w:rFonts w:ascii="Times New Roman" w:eastAsiaTheme="minorHAnsi" w:hAnsi="Times New Roman" w:cs="Times New Roman"/>
          <w:bCs/>
          <w:color w:val="auto"/>
          <w:lang w:val="es-MX"/>
        </w:rPr>
        <w:t>tipo de sustancias lipofilicas.</w:t>
      </w:r>
    </w:p>
    <w:p w:rsidR="00761E17" w:rsidRPr="002C634B" w:rsidRDefault="00761E17" w:rsidP="009B3A08">
      <w:pPr>
        <w:tabs>
          <w:tab w:val="left" w:pos="840"/>
        </w:tabs>
        <w:suppressAutoHyphens w:val="0"/>
        <w:autoSpaceDE w:val="0"/>
        <w:autoSpaceDN w:val="0"/>
        <w:adjustRightInd w:val="0"/>
        <w:spacing w:before="240" w:after="240" w:line="360" w:lineRule="auto"/>
        <w:jc w:val="both"/>
        <w:rPr>
          <w:rFonts w:ascii="Times New Roman" w:eastAsiaTheme="minorHAnsi" w:hAnsi="Times New Roman" w:cs="Times New Roman"/>
          <w:bCs/>
          <w:color w:val="auto"/>
          <w:lang w:val="es-MX"/>
        </w:rPr>
      </w:pPr>
      <w:r>
        <w:rPr>
          <w:rFonts w:ascii="Times New Roman" w:eastAsiaTheme="minorHAnsi" w:hAnsi="Times New Roman" w:cs="Times New Roman"/>
          <w:bCs/>
          <w:color w:val="auto"/>
          <w:lang w:val="es-MX"/>
        </w:rPr>
        <w:t xml:space="preserve">En la extracción con soxhlet se </w:t>
      </w:r>
      <w:r w:rsidR="008877F3">
        <w:rPr>
          <w:rFonts w:ascii="Times New Roman" w:eastAsiaTheme="minorHAnsi" w:hAnsi="Times New Roman" w:cs="Times New Roman"/>
          <w:bCs/>
          <w:color w:val="auto"/>
          <w:lang w:val="es-MX"/>
        </w:rPr>
        <w:t>determin</w:t>
      </w:r>
      <w:r>
        <w:rPr>
          <w:rFonts w:ascii="Times New Roman" w:eastAsiaTheme="minorHAnsi" w:hAnsi="Times New Roman" w:cs="Times New Roman"/>
          <w:bCs/>
          <w:color w:val="auto"/>
          <w:lang w:val="es-MX"/>
        </w:rPr>
        <w:t>ó que en</w:t>
      </w:r>
      <w:r w:rsidR="003D142D">
        <w:rPr>
          <w:rFonts w:ascii="Times New Roman" w:eastAsiaTheme="minorHAnsi" w:hAnsi="Times New Roman" w:cs="Times New Roman"/>
          <w:bCs/>
          <w:color w:val="auto"/>
          <w:lang w:val="es-MX"/>
        </w:rPr>
        <w:t xml:space="preserve"> </w:t>
      </w:r>
      <w:r w:rsidR="008877F3">
        <w:rPr>
          <w:rFonts w:ascii="Times New Roman" w:eastAsiaTheme="minorHAnsi" w:hAnsi="Times New Roman" w:cs="Times New Roman"/>
          <w:bCs/>
          <w:color w:val="auto"/>
          <w:lang w:val="es-MX"/>
        </w:rPr>
        <w:t xml:space="preserve">el tratamiento </w:t>
      </w:r>
      <w:r w:rsidR="002C634B">
        <w:rPr>
          <w:rFonts w:ascii="Times New Roman" w:eastAsiaTheme="minorHAnsi" w:hAnsi="Times New Roman" w:cs="Times New Roman"/>
          <w:bCs/>
          <w:color w:val="auto"/>
          <w:lang w:val="es-MX"/>
        </w:rPr>
        <w:t>T</w:t>
      </w:r>
      <w:r w:rsidR="008877F3">
        <w:rPr>
          <w:rFonts w:ascii="Times New Roman" w:eastAsiaTheme="minorHAnsi" w:hAnsi="Times New Roman" w:cs="Times New Roman"/>
          <w:bCs/>
          <w:color w:val="auto"/>
          <w:lang w:val="es-MX"/>
        </w:rPr>
        <w:t>5 se encuentra la</w:t>
      </w:r>
      <w:r>
        <w:rPr>
          <w:rFonts w:ascii="Times New Roman" w:eastAsiaTheme="minorHAnsi" w:hAnsi="Times New Roman" w:cs="Times New Roman"/>
          <w:bCs/>
          <w:color w:val="auto"/>
          <w:lang w:val="es-MX"/>
        </w:rPr>
        <w:t xml:space="preserve"> mayor cantidad de muestra (11,2</w:t>
      </w:r>
      <w:r w:rsidR="002E4B16">
        <w:rPr>
          <w:rFonts w:ascii="Times New Roman" w:eastAsiaTheme="minorHAnsi" w:hAnsi="Times New Roman" w:cs="Times New Roman"/>
          <w:bCs/>
          <w:color w:val="auto"/>
          <w:lang w:val="es-MX"/>
        </w:rPr>
        <w:t xml:space="preserve"> mg/100</w:t>
      </w:r>
      <w:r w:rsidR="00DF13FE">
        <w:rPr>
          <w:rFonts w:ascii="Times New Roman" w:eastAsiaTheme="minorHAnsi" w:hAnsi="Times New Roman" w:cs="Times New Roman"/>
          <w:bCs/>
          <w:color w:val="auto"/>
          <w:lang w:val="es-MX"/>
        </w:rPr>
        <w:t xml:space="preserve"> </w:t>
      </w:r>
      <w:r w:rsidR="00D07FE6">
        <w:rPr>
          <w:rFonts w:ascii="Times New Roman" w:eastAsiaTheme="minorHAnsi" w:hAnsi="Times New Roman" w:cs="Times New Roman"/>
          <w:bCs/>
          <w:color w:val="auto"/>
          <w:lang w:val="es-MX"/>
        </w:rPr>
        <w:t>g</w:t>
      </w:r>
      <w:r>
        <w:rPr>
          <w:rFonts w:ascii="Times New Roman" w:eastAsiaTheme="minorHAnsi" w:hAnsi="Times New Roman" w:cs="Times New Roman"/>
          <w:bCs/>
          <w:color w:val="auto"/>
          <w:lang w:val="es-MX"/>
        </w:rPr>
        <w:t>)</w:t>
      </w:r>
      <w:r w:rsidR="008877F3">
        <w:rPr>
          <w:rFonts w:ascii="Times New Roman" w:eastAsiaTheme="minorHAnsi" w:hAnsi="Times New Roman" w:cs="Times New Roman"/>
          <w:bCs/>
          <w:color w:val="auto"/>
          <w:lang w:val="es-MX"/>
        </w:rPr>
        <w:t xml:space="preserve"> a la temperatura de 50</w:t>
      </w:r>
      <w:r w:rsidR="00DF13FE">
        <w:rPr>
          <w:rFonts w:ascii="Times New Roman" w:eastAsiaTheme="minorHAnsi" w:hAnsi="Times New Roman" w:cs="Times New Roman"/>
          <w:bCs/>
          <w:color w:val="auto"/>
          <w:lang w:val="es-MX"/>
        </w:rPr>
        <w:t xml:space="preserve"> </w:t>
      </w:r>
      <w:r w:rsidR="008877F3">
        <w:rPr>
          <w:rFonts w:ascii="Times New Roman" w:eastAsiaTheme="minorHAnsi" w:hAnsi="Times New Roman" w:cs="Times New Roman"/>
          <w:bCs/>
          <w:color w:val="auto"/>
          <w:lang w:val="es-MX"/>
        </w:rPr>
        <w:t>°C por 1 hora</w:t>
      </w:r>
      <w:r>
        <w:rPr>
          <w:rFonts w:ascii="Times New Roman" w:eastAsiaTheme="minorHAnsi" w:hAnsi="Times New Roman" w:cs="Times New Roman"/>
          <w:bCs/>
          <w:color w:val="auto"/>
          <w:lang w:val="es-MX"/>
        </w:rPr>
        <w:t xml:space="preserve"> se</w:t>
      </w:r>
      <w:r w:rsidR="00C94143">
        <w:rPr>
          <w:rFonts w:ascii="Times New Roman" w:eastAsiaTheme="minorHAnsi" w:hAnsi="Times New Roman" w:cs="Times New Roman"/>
          <w:bCs/>
          <w:color w:val="auto"/>
          <w:lang w:val="es-MX"/>
        </w:rPr>
        <w:t xml:space="preserve">guido por el tratamiento </w:t>
      </w:r>
      <w:r w:rsidR="002C634B">
        <w:rPr>
          <w:rFonts w:ascii="Times New Roman" w:eastAsiaTheme="minorHAnsi" w:hAnsi="Times New Roman" w:cs="Times New Roman"/>
          <w:bCs/>
          <w:color w:val="auto"/>
          <w:lang w:val="es-MX"/>
        </w:rPr>
        <w:t>T</w:t>
      </w:r>
      <w:r w:rsidR="00C94143">
        <w:rPr>
          <w:rFonts w:ascii="Times New Roman" w:eastAsiaTheme="minorHAnsi" w:hAnsi="Times New Roman" w:cs="Times New Roman"/>
          <w:bCs/>
          <w:color w:val="auto"/>
          <w:lang w:val="es-MX"/>
        </w:rPr>
        <w:t>6 (10,8</w:t>
      </w:r>
      <w:r w:rsidR="00DF13FE">
        <w:rPr>
          <w:rFonts w:ascii="Times New Roman" w:eastAsiaTheme="minorHAnsi" w:hAnsi="Times New Roman" w:cs="Times New Roman"/>
          <w:bCs/>
          <w:color w:val="auto"/>
          <w:lang w:val="es-MX"/>
        </w:rPr>
        <w:t xml:space="preserve"> </w:t>
      </w:r>
      <w:r w:rsidR="002E4B16">
        <w:rPr>
          <w:rFonts w:ascii="Times New Roman" w:eastAsiaTheme="minorHAnsi" w:hAnsi="Times New Roman" w:cs="Times New Roman"/>
          <w:bCs/>
          <w:color w:val="auto"/>
          <w:lang w:val="es-MX"/>
        </w:rPr>
        <w:t>mg/100</w:t>
      </w:r>
      <w:r w:rsidR="00DF13FE">
        <w:rPr>
          <w:rFonts w:ascii="Times New Roman" w:eastAsiaTheme="minorHAnsi" w:hAnsi="Times New Roman" w:cs="Times New Roman"/>
          <w:bCs/>
          <w:color w:val="auto"/>
          <w:lang w:val="es-MX"/>
        </w:rPr>
        <w:t xml:space="preserve"> g</w:t>
      </w:r>
      <w:r>
        <w:rPr>
          <w:rFonts w:ascii="Times New Roman" w:eastAsiaTheme="minorHAnsi" w:hAnsi="Times New Roman" w:cs="Times New Roman"/>
          <w:bCs/>
          <w:color w:val="auto"/>
          <w:lang w:val="es-MX"/>
        </w:rPr>
        <w:t>)</w:t>
      </w:r>
      <w:r w:rsidR="008877F3">
        <w:rPr>
          <w:rFonts w:ascii="Times New Roman" w:eastAsiaTheme="minorHAnsi" w:hAnsi="Times New Roman" w:cs="Times New Roman"/>
          <w:bCs/>
          <w:color w:val="auto"/>
          <w:lang w:val="es-MX"/>
        </w:rPr>
        <w:t xml:space="preserve"> a 50</w:t>
      </w:r>
      <w:r w:rsidR="00DF13FE">
        <w:rPr>
          <w:rFonts w:ascii="Times New Roman" w:eastAsiaTheme="minorHAnsi" w:hAnsi="Times New Roman" w:cs="Times New Roman"/>
          <w:bCs/>
          <w:color w:val="auto"/>
          <w:lang w:val="es-MX"/>
        </w:rPr>
        <w:t xml:space="preserve"> </w:t>
      </w:r>
      <w:r w:rsidR="008877F3">
        <w:rPr>
          <w:rFonts w:ascii="Times New Roman" w:eastAsiaTheme="minorHAnsi" w:hAnsi="Times New Roman" w:cs="Times New Roman"/>
          <w:bCs/>
          <w:color w:val="auto"/>
          <w:lang w:val="es-MX"/>
        </w:rPr>
        <w:t>°C por 2 horas</w:t>
      </w:r>
      <w:r w:rsidR="002C634B">
        <w:rPr>
          <w:rFonts w:ascii="Times New Roman" w:eastAsiaTheme="minorHAnsi" w:hAnsi="Times New Roman" w:cs="Times New Roman"/>
          <w:bCs/>
          <w:color w:val="auto"/>
          <w:lang w:val="es-MX"/>
        </w:rPr>
        <w:t>.</w:t>
      </w:r>
    </w:p>
    <w:p w:rsidR="006C644A" w:rsidRPr="00E5731C" w:rsidRDefault="003D142D" w:rsidP="009B3A08">
      <w:pPr>
        <w:tabs>
          <w:tab w:val="left" w:pos="840"/>
        </w:tabs>
        <w:suppressAutoHyphens w:val="0"/>
        <w:autoSpaceDE w:val="0"/>
        <w:autoSpaceDN w:val="0"/>
        <w:adjustRightInd w:val="0"/>
        <w:spacing w:before="240" w:after="240" w:line="360" w:lineRule="auto"/>
        <w:jc w:val="both"/>
        <w:rPr>
          <w:rFonts w:ascii="Times New Roman" w:eastAsiaTheme="minorHAnsi" w:hAnsi="Times New Roman" w:cs="Times New Roman"/>
          <w:color w:val="auto"/>
          <w:lang w:val="es-ES"/>
        </w:rPr>
      </w:pPr>
      <w:r>
        <w:rPr>
          <w:rFonts w:ascii="Times New Roman" w:eastAsiaTheme="minorHAnsi" w:hAnsi="Times New Roman" w:cs="Times New Roman"/>
          <w:bCs/>
          <w:color w:val="auto"/>
          <w:lang w:val="es-CO"/>
        </w:rPr>
        <w:t>L</w:t>
      </w:r>
      <w:r w:rsidR="006C644A" w:rsidRPr="00E5731C">
        <w:rPr>
          <w:rFonts w:ascii="Times New Roman" w:eastAsiaTheme="minorHAnsi" w:hAnsi="Times New Roman" w:cs="Times New Roman"/>
          <w:bCs/>
          <w:color w:val="auto"/>
          <w:lang w:val="es-CO"/>
        </w:rPr>
        <w:t>a pureza del licopeno extraído mediante cromatog</w:t>
      </w:r>
      <w:r w:rsidR="002C634B">
        <w:rPr>
          <w:rFonts w:ascii="Times New Roman" w:eastAsiaTheme="minorHAnsi" w:hAnsi="Times New Roman" w:cs="Times New Roman"/>
          <w:bCs/>
          <w:color w:val="auto"/>
          <w:lang w:val="es-CO"/>
        </w:rPr>
        <w:t xml:space="preserve">rafía líquida de alta </w:t>
      </w:r>
      <w:r w:rsidR="00CF527D">
        <w:rPr>
          <w:rFonts w:ascii="Times New Roman" w:eastAsiaTheme="minorHAnsi" w:hAnsi="Times New Roman" w:cs="Times New Roman"/>
          <w:bCs/>
          <w:color w:val="auto"/>
          <w:lang w:val="es-CO"/>
        </w:rPr>
        <w:t>resolución (</w:t>
      </w:r>
      <w:r w:rsidR="002C634B">
        <w:rPr>
          <w:rFonts w:ascii="Times New Roman" w:eastAsiaTheme="minorHAnsi" w:hAnsi="Times New Roman" w:cs="Times New Roman"/>
          <w:bCs/>
          <w:color w:val="auto"/>
          <w:lang w:val="es-CO"/>
        </w:rPr>
        <w:t>HPLC</w:t>
      </w:r>
      <w:r w:rsidR="00CF527D">
        <w:rPr>
          <w:rFonts w:ascii="Times New Roman" w:eastAsiaTheme="minorHAnsi" w:hAnsi="Times New Roman" w:cs="Times New Roman"/>
          <w:bCs/>
          <w:color w:val="auto"/>
          <w:lang w:val="es-CO"/>
        </w:rPr>
        <w:t>), se</w:t>
      </w:r>
      <w:r w:rsidR="002C634B">
        <w:rPr>
          <w:rFonts w:ascii="Times New Roman" w:eastAsiaTheme="minorHAnsi" w:hAnsi="Times New Roman" w:cs="Times New Roman"/>
          <w:bCs/>
          <w:color w:val="auto"/>
          <w:lang w:val="es-CO"/>
        </w:rPr>
        <w:t xml:space="preserve"> </w:t>
      </w:r>
      <w:r w:rsidR="00CF527D">
        <w:rPr>
          <w:rFonts w:ascii="Times New Roman" w:eastAsiaTheme="minorHAnsi" w:hAnsi="Times New Roman" w:cs="Times New Roman"/>
          <w:bCs/>
          <w:color w:val="auto"/>
          <w:lang w:val="es-CO"/>
        </w:rPr>
        <w:t xml:space="preserve">visualizó </w:t>
      </w:r>
      <w:r w:rsidR="00CF527D" w:rsidRPr="00E5731C">
        <w:rPr>
          <w:rFonts w:ascii="Times New Roman" w:eastAsiaTheme="minorHAnsi" w:hAnsi="Times New Roman" w:cs="Times New Roman"/>
          <w:bCs/>
          <w:color w:val="auto"/>
          <w:lang w:val="es-CO"/>
        </w:rPr>
        <w:t>la</w:t>
      </w:r>
      <w:r w:rsidR="006C644A" w:rsidRPr="00E5731C">
        <w:rPr>
          <w:rFonts w:ascii="Times New Roman" w:eastAsiaTheme="minorHAnsi" w:hAnsi="Times New Roman" w:cs="Times New Roman"/>
          <w:bCs/>
          <w:color w:val="auto"/>
          <w:lang w:val="es-CO"/>
        </w:rPr>
        <w:t xml:space="preserve"> existencia de otros compuestos como xantofilas y carotenos presentes en los picos</w:t>
      </w:r>
      <w:r>
        <w:rPr>
          <w:rFonts w:ascii="Times New Roman" w:eastAsiaTheme="minorHAnsi" w:hAnsi="Times New Roman" w:cs="Times New Roman"/>
          <w:bCs/>
          <w:color w:val="auto"/>
          <w:lang w:val="es-CO"/>
        </w:rPr>
        <w:t xml:space="preserve"> de absorción y se los diferenció</w:t>
      </w:r>
      <w:r w:rsidR="006C644A" w:rsidRPr="00E5731C">
        <w:rPr>
          <w:rFonts w:ascii="Times New Roman" w:eastAsiaTheme="minorHAnsi" w:hAnsi="Times New Roman" w:cs="Times New Roman"/>
          <w:bCs/>
          <w:color w:val="auto"/>
          <w:lang w:val="es-CO"/>
        </w:rPr>
        <w:t xml:space="preserve"> por la long</w:t>
      </w:r>
      <w:r w:rsidR="009103EB">
        <w:rPr>
          <w:rFonts w:ascii="Times New Roman" w:eastAsiaTheme="minorHAnsi" w:hAnsi="Times New Roman" w:cs="Times New Roman"/>
          <w:bCs/>
          <w:color w:val="auto"/>
          <w:lang w:val="es-CO"/>
        </w:rPr>
        <w:t xml:space="preserve">itud de onda en la que se </w:t>
      </w:r>
      <w:r w:rsidR="00CF527D">
        <w:rPr>
          <w:rFonts w:ascii="Times New Roman" w:eastAsiaTheme="minorHAnsi" w:hAnsi="Times New Roman" w:cs="Times New Roman"/>
          <w:bCs/>
          <w:color w:val="auto"/>
          <w:lang w:val="es-CO"/>
        </w:rPr>
        <w:t xml:space="preserve">identifican </w:t>
      </w:r>
      <w:r w:rsidR="00CF527D" w:rsidRPr="00E5731C">
        <w:rPr>
          <w:rFonts w:ascii="Times New Roman" w:eastAsiaTheme="minorHAnsi" w:hAnsi="Times New Roman" w:cs="Times New Roman"/>
          <w:bCs/>
          <w:color w:val="auto"/>
          <w:lang w:val="es-CO"/>
        </w:rPr>
        <w:t>los</w:t>
      </w:r>
      <w:r w:rsidR="006C644A" w:rsidRPr="00E5731C">
        <w:rPr>
          <w:rFonts w:ascii="Times New Roman" w:eastAsiaTheme="minorHAnsi" w:hAnsi="Times New Roman" w:cs="Times New Roman"/>
          <w:bCs/>
          <w:color w:val="auto"/>
          <w:lang w:val="es-CO"/>
        </w:rPr>
        <w:t xml:space="preserve"> diferentes picos y formas que se presentan en el cromatograma finalmente</w:t>
      </w:r>
      <w:r w:rsidR="002C634B">
        <w:rPr>
          <w:rFonts w:ascii="Times New Roman" w:eastAsiaTheme="minorHAnsi" w:hAnsi="Times New Roman" w:cs="Times New Roman"/>
          <w:bCs/>
          <w:color w:val="auto"/>
          <w:lang w:val="es-CO"/>
        </w:rPr>
        <w:t>. S</w:t>
      </w:r>
      <w:r w:rsidR="006C644A" w:rsidRPr="00E5731C">
        <w:rPr>
          <w:rFonts w:ascii="Times New Roman" w:eastAsiaTheme="minorHAnsi" w:hAnsi="Times New Roman" w:cs="Times New Roman"/>
          <w:bCs/>
          <w:color w:val="auto"/>
          <w:lang w:val="es-CO"/>
        </w:rPr>
        <w:t>e deter</w:t>
      </w:r>
      <w:r w:rsidR="00871B83">
        <w:rPr>
          <w:rFonts w:ascii="Times New Roman" w:eastAsiaTheme="minorHAnsi" w:hAnsi="Times New Roman" w:cs="Times New Roman"/>
          <w:bCs/>
          <w:color w:val="auto"/>
          <w:lang w:val="es-CO"/>
        </w:rPr>
        <w:t>m</w:t>
      </w:r>
      <w:r w:rsidR="00713848">
        <w:rPr>
          <w:rFonts w:ascii="Times New Roman" w:eastAsiaTheme="minorHAnsi" w:hAnsi="Times New Roman" w:cs="Times New Roman"/>
          <w:bCs/>
          <w:color w:val="auto"/>
          <w:lang w:val="es-CO"/>
        </w:rPr>
        <w:t>inó como mejor tratamiento al T</w:t>
      </w:r>
      <w:r w:rsidR="006C644A" w:rsidRPr="00E5731C">
        <w:rPr>
          <w:rFonts w:ascii="Times New Roman" w:eastAsiaTheme="minorHAnsi" w:hAnsi="Times New Roman" w:cs="Times New Roman"/>
          <w:bCs/>
          <w:color w:val="auto"/>
          <w:lang w:val="es-CO"/>
        </w:rPr>
        <w:t>3</w:t>
      </w:r>
      <w:r w:rsidR="009103EB">
        <w:rPr>
          <w:rFonts w:ascii="Times New Roman" w:eastAsiaTheme="minorHAnsi" w:hAnsi="Times New Roman" w:cs="Times New Roman"/>
          <w:bCs/>
          <w:color w:val="auto"/>
          <w:lang w:val="es-CO"/>
        </w:rPr>
        <w:t>.</w:t>
      </w:r>
    </w:p>
    <w:p w:rsidR="00AF5723" w:rsidRDefault="00AF5723" w:rsidP="009B3A08">
      <w:pPr>
        <w:spacing w:before="240" w:after="240" w:line="360" w:lineRule="auto"/>
        <w:jc w:val="both"/>
      </w:pPr>
    </w:p>
    <w:p w:rsidR="00871B83" w:rsidRDefault="00AF5723" w:rsidP="00AF5723">
      <w:pPr>
        <w:spacing w:before="240" w:after="240" w:line="360" w:lineRule="auto"/>
        <w:jc w:val="both"/>
        <w:rPr>
          <w:rFonts w:ascii="Times New Roman" w:hAnsi="Times New Roman" w:cs="Times New Roman"/>
        </w:rPr>
      </w:pPr>
      <w:r w:rsidRPr="00AF5723">
        <w:rPr>
          <w:rFonts w:ascii="Times New Roman" w:hAnsi="Times New Roman" w:cs="Times New Roman"/>
        </w:rPr>
        <w:lastRenderedPageBreak/>
        <w:t>El análisis económico es de suma importancia antes de lanzar un producto al mercado ya que da respuesta a variables muy importantes, que ayudan a tomar decisiones sobre el producto y además se determinan los beneficios que este puede generar tanto para la em</w:t>
      </w:r>
      <w:r>
        <w:rPr>
          <w:rFonts w:ascii="Times New Roman" w:hAnsi="Times New Roman" w:cs="Times New Roman"/>
        </w:rPr>
        <w:t xml:space="preserve">presa como para el consumidor.  </w:t>
      </w:r>
      <w:r w:rsidRPr="00AF5723">
        <w:rPr>
          <w:rFonts w:ascii="Times New Roman" w:hAnsi="Times New Roman" w:cs="Times New Roman"/>
        </w:rPr>
        <w:t xml:space="preserve">Al entrar a un nuevo mercado, o considerar el lanzamiento de un nuevo producto o servicio, </w:t>
      </w:r>
      <w:r>
        <w:rPr>
          <w:rFonts w:ascii="Times New Roman" w:hAnsi="Times New Roman" w:cs="Times New Roman"/>
        </w:rPr>
        <w:t>necesitamos</w:t>
      </w:r>
      <w:r w:rsidRPr="00AF5723">
        <w:rPr>
          <w:rFonts w:ascii="Times New Roman" w:hAnsi="Times New Roman" w:cs="Times New Roman"/>
        </w:rPr>
        <w:t xml:space="preserve"> entender las condiciones del mercado. Para hac</w:t>
      </w:r>
      <w:r>
        <w:rPr>
          <w:rFonts w:ascii="Times New Roman" w:hAnsi="Times New Roman" w:cs="Times New Roman"/>
        </w:rPr>
        <w:t>er esto efectivamente, aplicamos</w:t>
      </w:r>
      <w:r w:rsidRPr="00AF5723">
        <w:rPr>
          <w:rFonts w:ascii="Times New Roman" w:hAnsi="Times New Roman" w:cs="Times New Roman"/>
        </w:rPr>
        <w:t xml:space="preserve"> herramientas económicas y de análisis para as</w:t>
      </w:r>
      <w:r>
        <w:rPr>
          <w:rFonts w:ascii="Times New Roman" w:hAnsi="Times New Roman" w:cs="Times New Roman"/>
        </w:rPr>
        <w:t xml:space="preserve">egurar que los supuestos </w:t>
      </w:r>
      <w:r w:rsidRPr="00AF5723">
        <w:rPr>
          <w:rFonts w:ascii="Times New Roman" w:hAnsi="Times New Roman" w:cs="Times New Roman"/>
        </w:rPr>
        <w:t xml:space="preserve">planes de negocio y sus estrategias estén </w:t>
      </w:r>
      <w:r>
        <w:rPr>
          <w:rFonts w:ascii="Times New Roman" w:hAnsi="Times New Roman" w:cs="Times New Roman"/>
        </w:rPr>
        <w:t>probada</w:t>
      </w:r>
      <w:r w:rsidRPr="00AF5723">
        <w:rPr>
          <w:rFonts w:ascii="Times New Roman" w:hAnsi="Times New Roman" w:cs="Times New Roman"/>
        </w:rPr>
        <w:t>s contra datos</w:t>
      </w:r>
      <w:r>
        <w:rPr>
          <w:rFonts w:ascii="Times New Roman" w:hAnsi="Times New Roman" w:cs="Times New Roman"/>
        </w:rPr>
        <w:t xml:space="preserve">, para esto se realizó el análisis del costo beneficio del mejor </w:t>
      </w:r>
      <w:r w:rsidR="00CF527D">
        <w:rPr>
          <w:rFonts w:ascii="Times New Roman" w:hAnsi="Times New Roman" w:cs="Times New Roman"/>
        </w:rPr>
        <w:t>tratamiento siendo</w:t>
      </w:r>
      <w:r w:rsidR="003D142D">
        <w:rPr>
          <w:rFonts w:ascii="Times New Roman" w:hAnsi="Times New Roman" w:cs="Times New Roman"/>
        </w:rPr>
        <w:t xml:space="preserve"> el tratamiento T3, </w:t>
      </w:r>
      <w:r w:rsidR="003B2366">
        <w:rPr>
          <w:rFonts w:ascii="Times New Roman" w:hAnsi="Times New Roman" w:cs="Times New Roman"/>
        </w:rPr>
        <w:t>(</w:t>
      </w:r>
      <w:r w:rsidR="003D142D">
        <w:rPr>
          <w:rFonts w:ascii="Times New Roman" w:hAnsi="Times New Roman" w:cs="Times New Roman"/>
        </w:rPr>
        <w:t xml:space="preserve">el licopeno de alta pureza es el más utilizado por la industria alimentaria y farmacéutica), </w:t>
      </w:r>
      <w:r>
        <w:rPr>
          <w:rFonts w:ascii="Times New Roman" w:hAnsi="Times New Roman" w:cs="Times New Roman"/>
        </w:rPr>
        <w:t>el cual es de 7,90 $ por cada 4,15 mL de licopeno.</w:t>
      </w: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AF5723" w:rsidRDefault="00AF5723" w:rsidP="00AF5723">
      <w:pPr>
        <w:spacing w:before="240" w:after="240" w:line="360" w:lineRule="auto"/>
        <w:jc w:val="both"/>
        <w:rPr>
          <w:rFonts w:ascii="Times New Roman" w:hAnsi="Times New Roman" w:cs="Times New Roman"/>
        </w:rPr>
      </w:pPr>
    </w:p>
    <w:p w:rsidR="003D142D" w:rsidRPr="00AF5723" w:rsidRDefault="003D142D" w:rsidP="00AF5723">
      <w:pPr>
        <w:spacing w:before="240" w:after="240" w:line="360" w:lineRule="auto"/>
        <w:jc w:val="both"/>
        <w:rPr>
          <w:rFonts w:ascii="Times New Roman" w:hAnsi="Times New Roman" w:cs="Times New Roman"/>
          <w:color w:val="auto"/>
          <w:lang w:val="es-CO"/>
        </w:rPr>
      </w:pPr>
    </w:p>
    <w:p w:rsidR="00130259" w:rsidRPr="00FC226F" w:rsidRDefault="00130259" w:rsidP="00FC226F">
      <w:pPr>
        <w:pStyle w:val="Ttulo2"/>
      </w:pPr>
      <w:bookmarkStart w:id="73" w:name="_Toc472870124"/>
      <w:r w:rsidRPr="00FC226F">
        <w:lastRenderedPageBreak/>
        <w:t>RECOMENDACIONES</w:t>
      </w:r>
      <w:r w:rsidR="006D4681" w:rsidRPr="00FC226F">
        <w:t>.</w:t>
      </w:r>
      <w:bookmarkEnd w:id="73"/>
    </w:p>
    <w:p w:rsidR="004239FA" w:rsidRDefault="004239FA" w:rsidP="009B3A08">
      <w:pPr>
        <w:spacing w:before="240" w:after="240" w:line="360" w:lineRule="auto"/>
        <w:jc w:val="both"/>
        <w:rPr>
          <w:rFonts w:ascii="Times New Roman" w:hAnsi="Times New Roman" w:cs="Times New Roman"/>
          <w:color w:val="auto"/>
          <w:lang w:val="es-MX"/>
        </w:rPr>
      </w:pPr>
      <w:r>
        <w:rPr>
          <w:rFonts w:ascii="Times New Roman" w:hAnsi="Times New Roman" w:cs="Times New Roman"/>
          <w:color w:val="auto"/>
          <w:lang w:val="es-MX"/>
        </w:rPr>
        <w:t>Controlar la temperatura de deshidratación de la corteza del tomate para que no se pierda ningún componente.</w:t>
      </w:r>
    </w:p>
    <w:p w:rsidR="004239FA" w:rsidRDefault="004239FA" w:rsidP="009B3A08">
      <w:pPr>
        <w:spacing w:before="240" w:after="240" w:line="360" w:lineRule="auto"/>
        <w:jc w:val="both"/>
        <w:rPr>
          <w:rFonts w:ascii="Times New Roman" w:hAnsi="Times New Roman" w:cs="Times New Roman"/>
          <w:color w:val="auto"/>
          <w:lang w:val="es-MX"/>
        </w:rPr>
      </w:pPr>
      <w:r>
        <w:rPr>
          <w:rFonts w:ascii="Times New Roman" w:hAnsi="Times New Roman" w:cs="Times New Roman"/>
          <w:color w:val="auto"/>
          <w:lang w:val="es-MX"/>
        </w:rPr>
        <w:t>Verificar la temperatura de ebullición del solvente a utilizar y la temperatura máxima a la que no se desnaturalice el licopeno, en el momento en el que se realice l</w:t>
      </w:r>
      <w:r w:rsidR="00C04DD2">
        <w:rPr>
          <w:rFonts w:ascii="Times New Roman" w:hAnsi="Times New Roman" w:cs="Times New Roman"/>
          <w:color w:val="auto"/>
          <w:lang w:val="es-MX"/>
        </w:rPr>
        <w:t>a extracción mediante soxhlet</w:t>
      </w:r>
      <w:r>
        <w:rPr>
          <w:rFonts w:ascii="Times New Roman" w:hAnsi="Times New Roman" w:cs="Times New Roman"/>
          <w:color w:val="auto"/>
          <w:lang w:val="es-MX"/>
        </w:rPr>
        <w:t>.</w:t>
      </w:r>
    </w:p>
    <w:p w:rsidR="00130259" w:rsidRDefault="00130259" w:rsidP="009B3A08">
      <w:pPr>
        <w:spacing w:before="240" w:after="240" w:line="360" w:lineRule="auto"/>
        <w:jc w:val="both"/>
        <w:rPr>
          <w:rFonts w:ascii="Times New Roman" w:hAnsi="Times New Roman" w:cs="Times New Roman"/>
          <w:color w:val="auto"/>
          <w:lang w:val="es-MX"/>
        </w:rPr>
      </w:pPr>
      <w:r w:rsidRPr="00E5731C">
        <w:rPr>
          <w:rFonts w:ascii="Times New Roman" w:hAnsi="Times New Roman" w:cs="Times New Roman"/>
          <w:color w:val="auto"/>
          <w:lang w:val="es-MX"/>
        </w:rPr>
        <w:t xml:space="preserve">Para la extracción de licopeno se recomienda condiciones especiales de </w:t>
      </w:r>
      <w:r w:rsidR="00307377" w:rsidRPr="00E5731C">
        <w:rPr>
          <w:rFonts w:ascii="Times New Roman" w:hAnsi="Times New Roman" w:cs="Times New Roman"/>
          <w:color w:val="auto"/>
          <w:lang w:val="es-MX"/>
        </w:rPr>
        <w:t>temperatura, aislamiento</w:t>
      </w:r>
      <w:r w:rsidRPr="00E5731C">
        <w:rPr>
          <w:rFonts w:ascii="Times New Roman" w:hAnsi="Times New Roman" w:cs="Times New Roman"/>
          <w:color w:val="auto"/>
          <w:lang w:val="es-MX"/>
        </w:rPr>
        <w:t xml:space="preserve"> de la luz e inmediatez en el análisis,</w:t>
      </w:r>
      <w:r w:rsidR="004761C6">
        <w:rPr>
          <w:rFonts w:ascii="Times New Roman" w:hAnsi="Times New Roman" w:cs="Times New Roman"/>
          <w:color w:val="auto"/>
          <w:lang w:val="es-MX"/>
        </w:rPr>
        <w:t xml:space="preserve"> </w:t>
      </w:r>
      <w:r w:rsidRPr="00E5731C">
        <w:rPr>
          <w:rFonts w:ascii="Times New Roman" w:hAnsi="Times New Roman" w:cs="Times New Roman"/>
          <w:color w:val="auto"/>
          <w:lang w:val="es-MX"/>
        </w:rPr>
        <w:t>tanto durante las etapas del proceso como para su almacenamiento;</w:t>
      </w:r>
      <w:r w:rsidR="004761C6">
        <w:rPr>
          <w:rFonts w:ascii="Times New Roman" w:hAnsi="Times New Roman" w:cs="Times New Roman"/>
          <w:color w:val="auto"/>
          <w:lang w:val="es-MX"/>
        </w:rPr>
        <w:t xml:space="preserve"> </w:t>
      </w:r>
      <w:r w:rsidRPr="00E5731C">
        <w:rPr>
          <w:rFonts w:ascii="Times New Roman" w:hAnsi="Times New Roman" w:cs="Times New Roman"/>
          <w:color w:val="auto"/>
          <w:lang w:val="es-MX"/>
        </w:rPr>
        <w:t>condiciones que deben tener en cuenta en el es</w:t>
      </w:r>
      <w:r w:rsidR="00307377" w:rsidRPr="00E5731C">
        <w:rPr>
          <w:rFonts w:ascii="Times New Roman" w:hAnsi="Times New Roman" w:cs="Times New Roman"/>
          <w:color w:val="auto"/>
          <w:lang w:val="es-MX"/>
        </w:rPr>
        <w:t>calamiento del proceso, de manera que pueda asegurarse un buen rendimiento con respecto a la muestra</w:t>
      </w:r>
      <w:r w:rsidR="004239FA">
        <w:rPr>
          <w:rFonts w:ascii="Times New Roman" w:hAnsi="Times New Roman" w:cs="Times New Roman"/>
          <w:color w:val="auto"/>
          <w:lang w:val="es-MX"/>
        </w:rPr>
        <w:t>.</w:t>
      </w:r>
    </w:p>
    <w:p w:rsidR="002B2EDE" w:rsidRDefault="002B2EDE" w:rsidP="009B3A08">
      <w:pPr>
        <w:spacing w:before="240" w:after="240" w:line="360" w:lineRule="auto"/>
        <w:jc w:val="both"/>
        <w:rPr>
          <w:rFonts w:ascii="Times New Roman" w:hAnsi="Times New Roman" w:cs="Times New Roman"/>
          <w:color w:val="auto"/>
          <w:lang w:val="es-MX"/>
        </w:rPr>
      </w:pPr>
      <w:r>
        <w:rPr>
          <w:rFonts w:ascii="Times New Roman" w:hAnsi="Times New Roman" w:cs="Times New Roman"/>
          <w:color w:val="auto"/>
          <w:lang w:val="es-MX"/>
        </w:rPr>
        <w:t xml:space="preserve">En el tiempo de extracción mediante soxhlet se recomienda que las muestras no excedan </w:t>
      </w:r>
      <w:r w:rsidR="003D142D">
        <w:rPr>
          <w:rFonts w:ascii="Times New Roman" w:hAnsi="Times New Roman" w:cs="Times New Roman"/>
          <w:color w:val="auto"/>
          <w:lang w:val="es-MX"/>
        </w:rPr>
        <w:t xml:space="preserve">por </w:t>
      </w:r>
      <w:r>
        <w:rPr>
          <w:rFonts w:ascii="Times New Roman" w:hAnsi="Times New Roman" w:cs="Times New Roman"/>
          <w:color w:val="auto"/>
          <w:lang w:val="es-MX"/>
        </w:rPr>
        <w:t>má</w:t>
      </w:r>
      <w:r w:rsidR="003D142D">
        <w:rPr>
          <w:rFonts w:ascii="Times New Roman" w:hAnsi="Times New Roman" w:cs="Times New Roman"/>
          <w:color w:val="auto"/>
          <w:lang w:val="es-MX"/>
        </w:rPr>
        <w:t>s de dos horas en</w:t>
      </w:r>
      <w:r w:rsidR="00AF5723">
        <w:rPr>
          <w:rFonts w:ascii="Times New Roman" w:hAnsi="Times New Roman" w:cs="Times New Roman"/>
          <w:color w:val="auto"/>
          <w:lang w:val="es-MX"/>
        </w:rPr>
        <w:t xml:space="preserve"> contacto dentro del</w:t>
      </w:r>
      <w:r>
        <w:rPr>
          <w:rFonts w:ascii="Times New Roman" w:hAnsi="Times New Roman" w:cs="Times New Roman"/>
          <w:color w:val="auto"/>
          <w:lang w:val="es-MX"/>
        </w:rPr>
        <w:t xml:space="preserve"> equipo puesto que la concentración de licopeno se reduce.</w:t>
      </w:r>
    </w:p>
    <w:p w:rsidR="004239FA" w:rsidRPr="00E5731C" w:rsidRDefault="002B2EDE" w:rsidP="009B3A08">
      <w:pPr>
        <w:spacing w:before="240" w:after="240" w:line="360" w:lineRule="auto"/>
        <w:jc w:val="both"/>
        <w:rPr>
          <w:rFonts w:ascii="Times New Roman" w:hAnsi="Times New Roman" w:cs="Times New Roman"/>
          <w:color w:val="auto"/>
          <w:lang w:val="es-MX"/>
        </w:rPr>
      </w:pPr>
      <w:r>
        <w:rPr>
          <w:rFonts w:ascii="Times New Roman" w:hAnsi="Times New Roman" w:cs="Times New Roman"/>
          <w:color w:val="auto"/>
          <w:lang w:val="es-MX"/>
        </w:rPr>
        <w:t xml:space="preserve">A la Escuela de Ingeniería Agroindustrial que se promueva el uso de equipos que se encuentran reposando en los </w:t>
      </w:r>
      <w:r w:rsidR="003D142D">
        <w:rPr>
          <w:rFonts w:ascii="Times New Roman" w:hAnsi="Times New Roman" w:cs="Times New Roman"/>
          <w:color w:val="auto"/>
          <w:lang w:val="es-MX"/>
        </w:rPr>
        <w:t xml:space="preserve">diferentes </w:t>
      </w:r>
      <w:r>
        <w:rPr>
          <w:rFonts w:ascii="Times New Roman" w:hAnsi="Times New Roman" w:cs="Times New Roman"/>
          <w:color w:val="auto"/>
          <w:lang w:val="es-MX"/>
        </w:rPr>
        <w:t>laboratorios.</w:t>
      </w:r>
      <w:r w:rsidR="003D142D">
        <w:rPr>
          <w:rFonts w:ascii="Times New Roman" w:hAnsi="Times New Roman" w:cs="Times New Roman"/>
          <w:color w:val="auto"/>
          <w:lang w:val="es-MX"/>
        </w:rPr>
        <w:t xml:space="preserve"> para complementar nuestro futuro profesional.</w:t>
      </w:r>
    </w:p>
    <w:p w:rsidR="003910C5" w:rsidRDefault="003910C5" w:rsidP="009B3A08">
      <w:pPr>
        <w:pStyle w:val="NormalWeb"/>
        <w:spacing w:before="240" w:beforeAutospacing="0" w:after="240" w:afterAutospacing="0" w:line="360" w:lineRule="auto"/>
        <w:jc w:val="both"/>
        <w:rPr>
          <w:b/>
        </w:rPr>
      </w:pPr>
    </w:p>
    <w:p w:rsidR="00835D35" w:rsidRDefault="00835D35" w:rsidP="009B3A08">
      <w:pPr>
        <w:pStyle w:val="NormalWeb"/>
        <w:spacing w:before="240" w:beforeAutospacing="0" w:after="240" w:afterAutospacing="0" w:line="360" w:lineRule="auto"/>
        <w:jc w:val="both"/>
        <w:rPr>
          <w:b/>
        </w:rPr>
      </w:pPr>
    </w:p>
    <w:p w:rsidR="00835D35" w:rsidRDefault="00835D35" w:rsidP="009B3A08">
      <w:pPr>
        <w:pStyle w:val="NormalWeb"/>
        <w:spacing w:before="240" w:beforeAutospacing="0" w:after="240" w:afterAutospacing="0" w:line="360" w:lineRule="auto"/>
        <w:jc w:val="both"/>
        <w:rPr>
          <w:b/>
        </w:rPr>
      </w:pPr>
    </w:p>
    <w:p w:rsidR="00835D35" w:rsidRDefault="00835D35" w:rsidP="009B3A08">
      <w:pPr>
        <w:pStyle w:val="NormalWeb"/>
        <w:spacing w:before="240" w:beforeAutospacing="0" w:after="240" w:afterAutospacing="0" w:line="360" w:lineRule="auto"/>
        <w:jc w:val="both"/>
        <w:rPr>
          <w:b/>
        </w:rPr>
      </w:pPr>
    </w:p>
    <w:p w:rsidR="00835D35" w:rsidRDefault="00835D35" w:rsidP="009B3A08">
      <w:pPr>
        <w:pStyle w:val="NormalWeb"/>
        <w:spacing w:before="240" w:beforeAutospacing="0" w:after="240" w:afterAutospacing="0" w:line="360" w:lineRule="auto"/>
        <w:jc w:val="both"/>
        <w:rPr>
          <w:b/>
        </w:rPr>
      </w:pPr>
    </w:p>
    <w:p w:rsidR="002B2EDE" w:rsidRDefault="002B2EDE" w:rsidP="009B3A08">
      <w:pPr>
        <w:pStyle w:val="NormalWeb"/>
        <w:spacing w:before="240" w:beforeAutospacing="0" w:after="240" w:afterAutospacing="0" w:line="360" w:lineRule="auto"/>
        <w:jc w:val="both"/>
        <w:rPr>
          <w:b/>
        </w:rPr>
      </w:pPr>
    </w:p>
    <w:p w:rsidR="0010434D" w:rsidRPr="00835D35" w:rsidRDefault="00835D35" w:rsidP="009B3A08">
      <w:pPr>
        <w:pStyle w:val="Ttulo1"/>
      </w:pPr>
      <w:bookmarkStart w:id="74" w:name="_Toc472870125"/>
      <w:r w:rsidRPr="00835D35">
        <w:lastRenderedPageBreak/>
        <w:t>BIBLIOGRAFÍA.</w:t>
      </w:r>
      <w:bookmarkEnd w:id="74"/>
    </w:p>
    <w:p w:rsidR="0010434D" w:rsidRPr="00E5731C" w:rsidRDefault="0010434D"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8218FB">
        <w:rPr>
          <w:rFonts w:ascii="Times New Roman" w:eastAsiaTheme="minorHAnsi" w:hAnsi="Times New Roman" w:cs="Times New Roman"/>
          <w:b/>
          <w:color w:val="auto"/>
        </w:rPr>
        <w:t>1.</w:t>
      </w:r>
      <w:r w:rsidR="0037207E">
        <w:rPr>
          <w:rFonts w:ascii="Times New Roman" w:eastAsiaTheme="minorHAnsi" w:hAnsi="Times New Roman" w:cs="Times New Roman"/>
          <w:b/>
          <w:color w:val="auto"/>
        </w:rPr>
        <w:t xml:space="preserve"> </w:t>
      </w:r>
      <w:r w:rsidRPr="008218FB">
        <w:rPr>
          <w:rFonts w:ascii="Times New Roman" w:eastAsiaTheme="minorHAnsi" w:hAnsi="Times New Roman" w:cs="Times New Roman"/>
          <w:color w:val="auto"/>
        </w:rPr>
        <w:t>Anguelova</w:t>
      </w:r>
      <w:r w:rsidR="00783C6A" w:rsidRPr="008218FB">
        <w:rPr>
          <w:rFonts w:ascii="Times New Roman" w:eastAsiaTheme="minorHAnsi" w:hAnsi="Times New Roman" w:cs="Times New Roman"/>
          <w:color w:val="auto"/>
        </w:rPr>
        <w:t>,</w:t>
      </w:r>
      <w:r w:rsidRPr="008218FB">
        <w:rPr>
          <w:rFonts w:ascii="Times New Roman" w:eastAsiaTheme="minorHAnsi" w:hAnsi="Times New Roman" w:cs="Times New Roman"/>
          <w:color w:val="auto"/>
        </w:rPr>
        <w:t xml:space="preserve"> T. y Warthesen J. 2000. </w:t>
      </w:r>
      <w:r w:rsidRPr="00E5731C">
        <w:rPr>
          <w:rFonts w:ascii="Times New Roman" w:eastAsiaTheme="minorHAnsi" w:hAnsi="Times New Roman" w:cs="Times New Roman"/>
          <w:color w:val="auto"/>
          <w:lang w:val="en-US"/>
        </w:rPr>
        <w:t>Lycopene Stability in Tomato Powders.</w:t>
      </w:r>
      <w:r w:rsidR="00783C6A">
        <w:rPr>
          <w:rFonts w:ascii="Times New Roman" w:eastAsiaTheme="minorHAnsi" w:hAnsi="Times New Roman" w:cs="Times New Roman"/>
          <w:color w:val="auto"/>
          <w:lang w:val="en-US"/>
        </w:rPr>
        <w:t xml:space="preserve"> Journal of Food Science 65 (1)</w:t>
      </w:r>
      <w:r w:rsidRPr="00E5731C">
        <w:rPr>
          <w:rFonts w:ascii="Times New Roman" w:eastAsiaTheme="minorHAnsi" w:hAnsi="Times New Roman" w:cs="Times New Roman"/>
          <w:color w:val="auto"/>
          <w:lang w:val="en-US"/>
        </w:rPr>
        <w:t>:</w:t>
      </w:r>
      <w:r w:rsidR="00783C6A">
        <w:rPr>
          <w:rFonts w:ascii="Times New Roman" w:eastAsiaTheme="minorHAnsi" w:hAnsi="Times New Roman" w:cs="Times New Roman"/>
          <w:color w:val="auto"/>
          <w:lang w:val="en-US"/>
        </w:rPr>
        <w:t xml:space="preserve"> 67</w:t>
      </w:r>
      <w:r w:rsidRPr="00E5731C">
        <w:rPr>
          <w:rFonts w:ascii="Times New Roman" w:eastAsiaTheme="minorHAnsi" w:hAnsi="Times New Roman" w:cs="Times New Roman"/>
          <w:color w:val="auto"/>
          <w:lang w:val="en-US"/>
        </w:rPr>
        <w:t>. 70.</w:t>
      </w:r>
    </w:p>
    <w:p w:rsidR="0010434D" w:rsidRPr="00E5731C" w:rsidRDefault="0010434D" w:rsidP="00783C6A">
      <w:pPr>
        <w:tabs>
          <w:tab w:val="left" w:pos="284"/>
          <w:tab w:val="left" w:pos="567"/>
        </w:tabs>
        <w:suppressAutoHyphens w:val="0"/>
        <w:spacing w:before="240" w:after="240" w:line="360" w:lineRule="auto"/>
        <w:ind w:left="284" w:hanging="284"/>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2</w:t>
      </w:r>
      <w:r w:rsidR="00835D35">
        <w:rPr>
          <w:rFonts w:ascii="Times New Roman" w:eastAsia="Times New Roman" w:hAnsi="Times New Roman" w:cs="Times New Roman"/>
          <w:color w:val="auto"/>
          <w:lang w:val="en-US" w:eastAsia="es-MX"/>
        </w:rPr>
        <w:t xml:space="preserve">. </w:t>
      </w:r>
      <w:r w:rsidRPr="00E5731C">
        <w:rPr>
          <w:rFonts w:ascii="Times New Roman" w:eastAsia="Times New Roman" w:hAnsi="Times New Roman" w:cs="Times New Roman"/>
          <w:color w:val="auto"/>
          <w:lang w:val="en-US" w:eastAsia="es-MX"/>
        </w:rPr>
        <w:t>Ambientum. Isabel Marín. 2010. http://www.ambientum.com/2010/abril/valorizacion-residuos-industriales tomate.asp.2016/04/04</w:t>
      </w:r>
    </w:p>
    <w:p w:rsidR="0010434D" w:rsidRPr="0004157E" w:rsidRDefault="0010434D" w:rsidP="009B3A08">
      <w:pPr>
        <w:suppressAutoHyphens w:val="0"/>
        <w:spacing w:before="240" w:after="240" w:line="360" w:lineRule="auto"/>
        <w:ind w:left="284" w:hanging="284"/>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3.</w:t>
      </w:r>
      <w:r w:rsidR="0037207E">
        <w:rPr>
          <w:rFonts w:ascii="Times New Roman" w:eastAsia="Times New Roman" w:hAnsi="Times New Roman" w:cs="Times New Roman"/>
          <w:b/>
          <w:color w:val="auto"/>
          <w:lang w:val="en-US" w:eastAsia="es-MX"/>
        </w:rPr>
        <w:t xml:space="preserve"> </w:t>
      </w:r>
      <w:r w:rsidRPr="00E5731C">
        <w:rPr>
          <w:rFonts w:ascii="Times New Roman" w:eastAsia="Times New Roman" w:hAnsi="Times New Roman" w:cs="Times New Roman"/>
          <w:color w:val="auto"/>
          <w:lang w:val="en-US" w:eastAsia="es-MX"/>
        </w:rPr>
        <w:t>AOAC</w:t>
      </w:r>
      <w:r w:rsidR="00783C6A">
        <w:rPr>
          <w:rFonts w:ascii="Times New Roman" w:eastAsia="Times New Roman" w:hAnsi="Times New Roman" w:cs="Times New Roman"/>
          <w:color w:val="auto"/>
          <w:lang w:val="en-US" w:eastAsia="es-MX"/>
        </w:rPr>
        <w:t>2005</w:t>
      </w:r>
      <w:r w:rsidR="00871B83" w:rsidRPr="0004157E">
        <w:rPr>
          <w:rFonts w:ascii="Times New Roman" w:eastAsia="Times New Roman" w:hAnsi="Times New Roman" w:cs="Times New Roman"/>
          <w:color w:val="auto"/>
          <w:lang w:val="en-US" w:eastAsia="es-MX"/>
        </w:rPr>
        <w:t>.</w:t>
      </w:r>
      <w:r w:rsidRPr="00E5731C">
        <w:rPr>
          <w:rFonts w:ascii="Times New Roman" w:hAnsi="Times New Roman" w:cs="Times New Roman"/>
          <w:i/>
          <w:iCs/>
          <w:lang w:val="en-US"/>
        </w:rPr>
        <w:t>Official methods of analysis of International.</w:t>
      </w:r>
      <w:r w:rsidRPr="0004157E">
        <w:rPr>
          <w:rFonts w:ascii="Times New Roman" w:eastAsia="Times New Roman" w:hAnsi="Times New Roman" w:cs="Times New Roman"/>
          <w:color w:val="auto"/>
          <w:lang w:val="en-US" w:eastAsia="es-MX"/>
        </w:rPr>
        <w:t>923.03 Cap.32, pág2, 18</w:t>
      </w:r>
      <w:r w:rsidRPr="0004157E">
        <w:rPr>
          <w:rFonts w:ascii="Times New Roman" w:eastAsia="Times New Roman" w:hAnsi="Times New Roman" w:cs="Times New Roman"/>
          <w:color w:val="auto"/>
          <w:vertAlign w:val="superscript"/>
          <w:lang w:val="en-US" w:eastAsia="es-MX"/>
        </w:rPr>
        <w:t>th</w:t>
      </w:r>
      <w:r w:rsidRPr="0004157E">
        <w:rPr>
          <w:rFonts w:ascii="Times New Roman" w:eastAsia="Times New Roman" w:hAnsi="Times New Roman" w:cs="Times New Roman"/>
          <w:color w:val="auto"/>
          <w:lang w:val="en-US" w:eastAsia="es-MX"/>
        </w:rPr>
        <w:t xml:space="preserve">Edition, </w:t>
      </w:r>
    </w:p>
    <w:p w:rsidR="0010434D" w:rsidRPr="00E5731C" w:rsidRDefault="0010434D"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color w:val="auto"/>
          <w:lang w:val="es-MX"/>
        </w:rPr>
        <w:t>4.</w:t>
      </w:r>
      <w:r w:rsidR="0037207E">
        <w:rPr>
          <w:rFonts w:ascii="Times New Roman" w:eastAsiaTheme="minorHAnsi" w:hAnsi="Times New Roman" w:cs="Times New Roman"/>
          <w:b/>
          <w:color w:val="auto"/>
          <w:lang w:val="es-MX"/>
        </w:rPr>
        <w:t xml:space="preserve"> </w:t>
      </w:r>
      <w:r w:rsidR="00783C6A">
        <w:rPr>
          <w:rFonts w:ascii="Times New Roman" w:eastAsiaTheme="minorHAnsi" w:hAnsi="Times New Roman" w:cs="Times New Roman"/>
          <w:color w:val="auto"/>
          <w:lang w:val="es-MX"/>
        </w:rPr>
        <w:t>Aràndiga</w:t>
      </w:r>
      <w:r w:rsidR="00C9704A">
        <w:rPr>
          <w:rFonts w:ascii="Times New Roman" w:eastAsiaTheme="minorHAnsi" w:hAnsi="Times New Roman" w:cs="Times New Roman"/>
          <w:color w:val="auto"/>
          <w:lang w:val="es-MX"/>
        </w:rPr>
        <w:t>,</w:t>
      </w:r>
      <w:r w:rsidR="00783C6A">
        <w:rPr>
          <w:rFonts w:ascii="Times New Roman" w:eastAsiaTheme="minorHAnsi" w:hAnsi="Times New Roman" w:cs="Times New Roman"/>
          <w:color w:val="auto"/>
          <w:lang w:val="es-MX"/>
        </w:rPr>
        <w:t xml:space="preserve"> G., Martí</w:t>
      </w:r>
      <w:r w:rsidRPr="00E5731C">
        <w:rPr>
          <w:rFonts w:ascii="Times New Roman" w:eastAsiaTheme="minorHAnsi" w:hAnsi="Times New Roman" w:cs="Times New Roman"/>
          <w:color w:val="auto"/>
          <w:lang w:val="es-MX"/>
        </w:rPr>
        <w:t xml:space="preserve">; Díaz S., Sánchez </w:t>
      </w:r>
      <w:r w:rsidR="00871B83" w:rsidRPr="00E5731C">
        <w:rPr>
          <w:rFonts w:ascii="Times New Roman" w:eastAsiaTheme="minorHAnsi" w:hAnsi="Times New Roman" w:cs="Times New Roman"/>
          <w:color w:val="auto"/>
          <w:lang w:val="es-MX"/>
        </w:rPr>
        <w:t>2008</w:t>
      </w:r>
      <w:r w:rsidR="0097559E">
        <w:rPr>
          <w:rFonts w:ascii="Times New Roman" w:eastAsiaTheme="minorHAnsi" w:hAnsi="Times New Roman" w:cs="Times New Roman"/>
          <w:color w:val="auto"/>
          <w:lang w:val="es-MX"/>
        </w:rPr>
        <w:t xml:space="preserve">. </w:t>
      </w:r>
      <w:r w:rsidRPr="00E5731C">
        <w:rPr>
          <w:rFonts w:ascii="Times New Roman" w:eastAsiaTheme="minorHAnsi" w:hAnsi="Times New Roman" w:cs="Times New Roman"/>
          <w:bCs/>
          <w:color w:val="auto"/>
          <w:lang w:val="es-MX"/>
        </w:rPr>
        <w:t>Estudio del licopeno del tomate como colorante natural desde la perspectiva analítica e industrial</w:t>
      </w:r>
      <w:r w:rsidRPr="00E5731C">
        <w:rPr>
          <w:rFonts w:ascii="Times New Roman" w:eastAsiaTheme="minorHAnsi" w:hAnsi="Times New Roman" w:cs="Times New Roman"/>
          <w:color w:val="auto"/>
          <w:lang w:val="es-MX"/>
        </w:rPr>
        <w:t xml:space="preserve">  Junio.</w:t>
      </w:r>
    </w:p>
    <w:p w:rsidR="0010434D" w:rsidRPr="00E5731C" w:rsidRDefault="00367B97"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s-MX"/>
        </w:rPr>
        <w:t>5.</w:t>
      </w:r>
      <w:r>
        <w:rPr>
          <w:rFonts w:ascii="Times New Roman" w:eastAsiaTheme="minorHAnsi" w:hAnsi="Times New Roman" w:cs="Times New Roman"/>
          <w:b/>
          <w:color w:val="auto"/>
          <w:lang w:val="es-MX"/>
        </w:rPr>
        <w:t xml:space="preserve"> </w:t>
      </w:r>
      <w:r w:rsidRPr="00E5731C">
        <w:rPr>
          <w:rFonts w:ascii="Times New Roman" w:eastAsiaTheme="minorHAnsi" w:hAnsi="Times New Roman" w:cs="Times New Roman"/>
          <w:color w:val="auto"/>
          <w:lang w:val="es-MX"/>
        </w:rPr>
        <w:t xml:space="preserve">Arias R., Lee T. Ch., Logendra L., Janes H. 2000. </w:t>
      </w:r>
      <w:r w:rsidR="0010434D" w:rsidRPr="00E5731C">
        <w:rPr>
          <w:rFonts w:ascii="Times New Roman" w:eastAsiaTheme="minorHAnsi" w:hAnsi="Times New Roman" w:cs="Times New Roman"/>
          <w:color w:val="auto"/>
          <w:lang w:val="en-US"/>
        </w:rPr>
        <w:t xml:space="preserve">Correlation of lycopene measured by HPLC with the L, a, b color reading of a hidroponic tomato and the relationship of maturity with color and lycopene content. J. Agric. Food Chem. </w:t>
      </w:r>
      <w:r w:rsidR="00C9704A" w:rsidRPr="00E5731C">
        <w:rPr>
          <w:rFonts w:ascii="Times New Roman" w:eastAsiaTheme="minorHAnsi" w:hAnsi="Times New Roman" w:cs="Times New Roman"/>
          <w:color w:val="auto"/>
          <w:lang w:val="en-US"/>
        </w:rPr>
        <w:t xml:space="preserve">48:1697. </w:t>
      </w:r>
      <w:r w:rsidR="0010434D" w:rsidRPr="00E5731C">
        <w:rPr>
          <w:rFonts w:ascii="Times New Roman" w:eastAsiaTheme="minorHAnsi" w:hAnsi="Times New Roman" w:cs="Times New Roman"/>
          <w:color w:val="auto"/>
          <w:lang w:val="en-US"/>
        </w:rPr>
        <w:t>1702.</w:t>
      </w:r>
    </w:p>
    <w:p w:rsidR="009D1312" w:rsidRPr="00E5731C" w:rsidRDefault="00367B97"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n-US"/>
        </w:rPr>
        <w:t>6.</w:t>
      </w:r>
      <w:r w:rsidRPr="00E5731C">
        <w:rPr>
          <w:rFonts w:ascii="Times New Roman" w:eastAsiaTheme="minorHAnsi" w:hAnsi="Times New Roman" w:cs="Times New Roman"/>
          <w:color w:val="auto"/>
          <w:lang w:val="en-US"/>
        </w:rPr>
        <w:t xml:space="preserve"> AB</w:t>
      </w:r>
      <w:r w:rsidR="0097559E" w:rsidRPr="00E5731C">
        <w:rPr>
          <w:rFonts w:ascii="Times New Roman" w:eastAsiaTheme="minorHAnsi" w:hAnsi="Times New Roman" w:cs="Times New Roman"/>
          <w:color w:val="auto"/>
          <w:lang w:val="en-US"/>
        </w:rPr>
        <w:t xml:space="preserve"> GAPOR</w:t>
      </w:r>
      <w:r w:rsidR="009D1312" w:rsidRPr="00E5731C">
        <w:rPr>
          <w:rFonts w:ascii="Times New Roman" w:eastAsiaTheme="minorHAnsi" w:hAnsi="Times New Roman" w:cs="Times New Roman"/>
          <w:color w:val="auto"/>
          <w:lang w:val="en-US"/>
        </w:rPr>
        <w:t>, M.T.; KATO, A.; ONG, A.S.H. 1987. Studies on vitamín E and otheruseful compounds in PFAD and oil palm leaflets</w:t>
      </w:r>
    </w:p>
    <w:p w:rsidR="0010434D" w:rsidRPr="00E5731C" w:rsidRDefault="00FF5BF9"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s-MX"/>
        </w:rPr>
      </w:pPr>
      <w:r w:rsidRPr="00E5731C">
        <w:rPr>
          <w:rFonts w:ascii="Times New Roman" w:eastAsia="Times New Roman" w:hAnsi="Times New Roman" w:cs="Times New Roman"/>
          <w:b/>
          <w:color w:val="auto"/>
          <w:lang w:val="es-MX" w:eastAsia="es-MX"/>
        </w:rPr>
        <w:t>7</w:t>
      </w:r>
      <w:r w:rsidR="0010434D" w:rsidRPr="00E5731C">
        <w:rPr>
          <w:rFonts w:ascii="Times New Roman" w:eastAsia="Times New Roman" w:hAnsi="Times New Roman" w:cs="Times New Roman"/>
          <w:b/>
          <w:color w:val="auto"/>
          <w:lang w:val="es-MX" w:eastAsia="es-MX"/>
        </w:rPr>
        <w:t xml:space="preserve">. </w:t>
      </w:r>
      <w:r w:rsidR="00871B83">
        <w:rPr>
          <w:rFonts w:ascii="Times New Roman" w:eastAsia="Times New Roman" w:hAnsi="Times New Roman" w:cs="Times New Roman"/>
          <w:color w:val="auto"/>
          <w:lang w:val="es-MX" w:eastAsia="es-MX"/>
        </w:rPr>
        <w:t xml:space="preserve"> Cadillo, M. Guzmán, M.</w:t>
      </w:r>
      <w:r w:rsidR="0010434D" w:rsidRPr="00E5731C">
        <w:rPr>
          <w:rFonts w:ascii="Times New Roman" w:eastAsia="Times New Roman" w:hAnsi="Times New Roman" w:cs="Times New Roman"/>
          <w:color w:val="auto"/>
          <w:lang w:val="es-MX" w:eastAsia="es-MX"/>
        </w:rPr>
        <w:t xml:space="preserve">2006. </w:t>
      </w:r>
      <w:r w:rsidR="0010434D" w:rsidRPr="00E5731C">
        <w:rPr>
          <w:rFonts w:ascii="Times New Roman" w:eastAsia="Times New Roman" w:hAnsi="Times New Roman" w:cs="Times New Roman"/>
          <w:i/>
          <w:iCs/>
          <w:color w:val="auto"/>
          <w:lang w:val="es-MX" w:eastAsia="es-MX"/>
        </w:rPr>
        <w:t>Cuantificación de licopeno y otros carotenoides en tomate y polvo de tomate</w:t>
      </w:r>
      <w:r w:rsidR="0010434D" w:rsidRPr="00E5731C">
        <w:rPr>
          <w:rFonts w:ascii="Times New Roman" w:eastAsia="Times New Roman" w:hAnsi="Times New Roman" w:cs="Times New Roman"/>
          <w:color w:val="auto"/>
          <w:lang w:val="es-MX" w:eastAsia="es-MX"/>
        </w:rPr>
        <w:t>. Sociedad mexicana de administración agropecuaria A.C</w:t>
      </w:r>
      <w:r w:rsidR="0010434D" w:rsidRPr="00E5731C">
        <w:rPr>
          <w:rFonts w:ascii="Times New Roman" w:hAnsi="Times New Roman" w:cs="Times New Roman"/>
        </w:rPr>
        <w:t>, 2006.</w:t>
      </w:r>
    </w:p>
    <w:p w:rsidR="0010434D" w:rsidRPr="00E5731C" w:rsidRDefault="00FF5BF9"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8</w:t>
      </w:r>
      <w:r w:rsidR="0010434D" w:rsidRPr="00E5731C">
        <w:rPr>
          <w:rFonts w:ascii="Times New Roman" w:eastAsia="Times New Roman" w:hAnsi="Times New Roman" w:cs="Times New Roman"/>
          <w:b/>
          <w:color w:val="auto"/>
          <w:lang w:val="es-MX" w:eastAsia="es-MX"/>
        </w:rPr>
        <w:t>.</w:t>
      </w:r>
      <w:r w:rsidR="0010434D" w:rsidRPr="00E5731C">
        <w:rPr>
          <w:rFonts w:ascii="Times New Roman" w:eastAsia="Times New Roman" w:hAnsi="Times New Roman" w:cs="Times New Roman"/>
          <w:color w:val="auto"/>
          <w:lang w:val="es-MX" w:eastAsia="es-MX"/>
        </w:rPr>
        <w:t xml:space="preserve"> Cardona, E.M</w:t>
      </w:r>
      <w:r w:rsidR="0010434D" w:rsidRPr="00E5731C">
        <w:rPr>
          <w:rFonts w:ascii="Times New Roman" w:eastAsia="Aldine401BT-RomanA" w:hAnsi="Times New Roman" w:cs="Times New Roman"/>
          <w:color w:val="auto"/>
          <w:lang w:val="es-MX"/>
        </w:rPr>
        <w:t xml:space="preserve"> y Restrepo G.M</w:t>
      </w:r>
      <w:r w:rsidR="0010434D" w:rsidRPr="00E5731C">
        <w:rPr>
          <w:rFonts w:ascii="Times New Roman" w:eastAsia="Times New Roman" w:hAnsi="Times New Roman" w:cs="Times New Roman"/>
          <w:color w:val="auto"/>
          <w:lang w:val="es-MX" w:eastAsia="es-MX"/>
        </w:rPr>
        <w:t>.</w:t>
      </w:r>
      <w:r w:rsidR="00367B97" w:rsidRPr="00E5731C">
        <w:rPr>
          <w:rFonts w:ascii="Times New Roman" w:eastAsia="Times New Roman" w:hAnsi="Times New Roman" w:cs="Times New Roman"/>
          <w:color w:val="auto"/>
          <w:lang w:val="es-MX" w:eastAsia="es-MX"/>
        </w:rPr>
        <w:t>, 2006</w:t>
      </w:r>
      <w:r w:rsidR="00871B83">
        <w:rPr>
          <w:rFonts w:ascii="Times New Roman" w:eastAsia="Times New Roman" w:hAnsi="Times New Roman" w:cs="Times New Roman"/>
          <w:color w:val="auto"/>
          <w:lang w:val="es-MX" w:eastAsia="es-MX"/>
        </w:rPr>
        <w:t>.</w:t>
      </w:r>
      <w:r w:rsidR="0010434D" w:rsidRPr="00E5731C">
        <w:rPr>
          <w:rFonts w:ascii="Times New Roman" w:eastAsia="Times New Roman" w:hAnsi="Times New Roman" w:cs="Times New Roman"/>
          <w:color w:val="auto"/>
          <w:lang w:val="es-MX" w:eastAsia="es-MX"/>
        </w:rPr>
        <w:t xml:space="preserve"> Extracción del carotenoide Licopeno del tomate chonto (</w:t>
      </w:r>
      <w:r w:rsidR="00367B97" w:rsidRPr="00E5731C">
        <w:rPr>
          <w:rFonts w:ascii="Times New Roman" w:eastAsia="Times New Roman" w:hAnsi="Times New Roman" w:cs="Times New Roman"/>
          <w:i/>
          <w:color w:val="auto"/>
          <w:lang w:val="es-MX" w:eastAsia="es-MX"/>
        </w:rPr>
        <w:t>Lycopersicum</w:t>
      </w:r>
      <w:r w:rsidR="00367B97">
        <w:rPr>
          <w:rFonts w:ascii="Times New Roman" w:eastAsia="Times New Roman" w:hAnsi="Times New Roman" w:cs="Times New Roman"/>
          <w:i/>
          <w:color w:val="auto"/>
          <w:lang w:val="es-MX" w:eastAsia="es-MX"/>
        </w:rPr>
        <w:t xml:space="preserve"> </w:t>
      </w:r>
      <w:r w:rsidR="00367B97" w:rsidRPr="00E5731C">
        <w:rPr>
          <w:rFonts w:ascii="Times New Roman" w:eastAsia="Times New Roman" w:hAnsi="Times New Roman" w:cs="Times New Roman"/>
          <w:i/>
          <w:color w:val="auto"/>
          <w:lang w:val="es-MX" w:eastAsia="es-MX"/>
        </w:rPr>
        <w:t>esculentum</w:t>
      </w:r>
      <w:r w:rsidR="0010434D" w:rsidRPr="00E5731C">
        <w:rPr>
          <w:rFonts w:ascii="Times New Roman" w:eastAsia="Times New Roman" w:hAnsi="Times New Roman" w:cs="Times New Roman"/>
          <w:i/>
          <w:color w:val="auto"/>
          <w:lang w:val="es-MX" w:eastAsia="es-MX"/>
        </w:rPr>
        <w:t>)</w:t>
      </w:r>
      <w:r w:rsidR="00FC2EFA">
        <w:rPr>
          <w:rFonts w:ascii="Times New Roman" w:eastAsia="Times New Roman" w:hAnsi="Times New Roman" w:cs="Times New Roman"/>
          <w:color w:val="auto"/>
          <w:lang w:val="es-MX" w:eastAsia="es-MX"/>
        </w:rPr>
        <w:t xml:space="preserve">, vol. </w:t>
      </w:r>
      <w:r w:rsidR="0010434D" w:rsidRPr="00E5731C">
        <w:rPr>
          <w:rFonts w:ascii="Times New Roman" w:eastAsia="Times New Roman" w:hAnsi="Times New Roman" w:cs="Times New Roman"/>
          <w:color w:val="auto"/>
          <w:lang w:val="es-MX" w:eastAsia="es-MX"/>
        </w:rPr>
        <w:t>13, pag.44 -53.</w:t>
      </w:r>
    </w:p>
    <w:p w:rsidR="00485210" w:rsidRPr="00E5731C" w:rsidRDefault="00FF5BF9"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 xml:space="preserve">9. </w:t>
      </w:r>
      <w:r w:rsidR="00485210" w:rsidRPr="00E5731C">
        <w:rPr>
          <w:rFonts w:ascii="Times New Roman" w:eastAsia="Times New Roman" w:hAnsi="Times New Roman" w:cs="Times New Roman"/>
          <w:color w:val="auto"/>
          <w:lang w:val="es-MX" w:eastAsia="es-MX"/>
        </w:rPr>
        <w:t>Cardozo</w:t>
      </w:r>
      <w:r w:rsidR="00046572" w:rsidRPr="00E5731C">
        <w:rPr>
          <w:rFonts w:ascii="Times New Roman" w:eastAsia="Times New Roman" w:hAnsi="Times New Roman" w:cs="Times New Roman"/>
          <w:color w:val="auto"/>
          <w:lang w:val="es-MX" w:eastAsia="es-MX"/>
        </w:rPr>
        <w:t>, C</w:t>
      </w:r>
      <w:r w:rsidR="00485210" w:rsidRPr="00E5731C">
        <w:rPr>
          <w:rFonts w:ascii="Times New Roman" w:eastAsia="Times New Roman" w:hAnsi="Times New Roman" w:cs="Times New Roman"/>
          <w:color w:val="auto"/>
          <w:lang w:val="es-MX" w:eastAsia="es-MX"/>
        </w:rPr>
        <w:t xml:space="preserve"> y Ríos C.2004</w:t>
      </w:r>
      <w:r w:rsidR="00871B83">
        <w:rPr>
          <w:rFonts w:ascii="Times New Roman" w:eastAsia="Times New Roman" w:hAnsi="Times New Roman" w:cs="Times New Roman"/>
          <w:color w:val="auto"/>
          <w:lang w:val="es-MX" w:eastAsia="es-MX"/>
        </w:rPr>
        <w:t>.</w:t>
      </w:r>
      <w:r w:rsidR="00485210" w:rsidRPr="00E5731C">
        <w:rPr>
          <w:rFonts w:ascii="Times New Roman" w:eastAsia="Times New Roman" w:hAnsi="Times New Roman" w:cs="Times New Roman"/>
          <w:color w:val="auto"/>
          <w:lang w:val="es-MX" w:eastAsia="es-MX"/>
        </w:rPr>
        <w:t xml:space="preserve"> “Determinación de las características físicas y químicas del </w:t>
      </w:r>
      <w:r w:rsidR="00046572" w:rsidRPr="00E5731C">
        <w:rPr>
          <w:rFonts w:ascii="Times New Roman" w:eastAsia="Times New Roman" w:hAnsi="Times New Roman" w:cs="Times New Roman"/>
          <w:color w:val="auto"/>
          <w:lang w:val="es-MX" w:eastAsia="es-MX"/>
        </w:rPr>
        <w:t>tomate M</w:t>
      </w:r>
      <w:r w:rsidR="00485210" w:rsidRPr="00E5731C">
        <w:rPr>
          <w:rFonts w:ascii="Times New Roman" w:eastAsia="Times New Roman" w:hAnsi="Times New Roman" w:cs="Times New Roman"/>
          <w:color w:val="auto"/>
          <w:lang w:val="es-MX" w:eastAsia="es-MX"/>
        </w:rPr>
        <w:t>ilano”</w:t>
      </w:r>
    </w:p>
    <w:p w:rsidR="0010434D" w:rsidRPr="00E5731C" w:rsidRDefault="00FF5BF9"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hAnsi="Times New Roman" w:cs="Times New Roman"/>
          <w:b/>
        </w:rPr>
        <w:lastRenderedPageBreak/>
        <w:t>10</w:t>
      </w:r>
      <w:r w:rsidR="00367B97" w:rsidRPr="00E5731C">
        <w:rPr>
          <w:rFonts w:ascii="Times New Roman" w:hAnsi="Times New Roman" w:cs="Times New Roman"/>
          <w:b/>
        </w:rPr>
        <w:t>.</w:t>
      </w:r>
      <w:r w:rsidR="00367B97" w:rsidRPr="00E5731C">
        <w:rPr>
          <w:rFonts w:ascii="Times New Roman" w:eastAsia="Times New Roman" w:hAnsi="Times New Roman" w:cs="Times New Roman"/>
          <w:color w:val="auto"/>
          <w:lang w:val="es-MX" w:eastAsia="es-MX"/>
        </w:rPr>
        <w:t xml:space="preserve"> Carvallo</w:t>
      </w:r>
      <w:r w:rsidR="0010434D" w:rsidRPr="00E5731C">
        <w:rPr>
          <w:rFonts w:ascii="Times New Roman" w:eastAsia="Times New Roman" w:hAnsi="Times New Roman" w:cs="Times New Roman"/>
          <w:color w:val="auto"/>
          <w:lang w:val="es-MX" w:eastAsia="es-MX"/>
        </w:rPr>
        <w:t xml:space="preserve">, M y Rodas, S. 2010. </w:t>
      </w:r>
      <w:r w:rsidR="0010434D" w:rsidRPr="00E5731C">
        <w:rPr>
          <w:rFonts w:ascii="Times New Roman" w:hAnsi="Times New Roman" w:cs="Times New Roman"/>
        </w:rPr>
        <w:t>Tesis de Grado “Proyecto de Factibilidad de una Plantación de Tomate Riñón bajo invernadero en Santa Isabel, en la Provincia del Azuay y su comercialización en la Ciudad de Cuenca” Universidad del Azuay pag. 18- 19.</w:t>
      </w:r>
    </w:p>
    <w:p w:rsidR="0010434D" w:rsidRPr="00E5731C" w:rsidRDefault="00FF5BF9"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n-US" w:eastAsia="es-MX"/>
        </w:rPr>
        <w:t>11</w:t>
      </w:r>
      <w:r w:rsidR="00A64A55" w:rsidRPr="00E5731C">
        <w:rPr>
          <w:rFonts w:ascii="Times New Roman" w:eastAsia="Times New Roman" w:hAnsi="Times New Roman" w:cs="Times New Roman"/>
          <w:b/>
          <w:color w:val="auto"/>
          <w:lang w:val="en-US" w:eastAsia="es-MX"/>
        </w:rPr>
        <w:t xml:space="preserve">. </w:t>
      </w:r>
      <w:r w:rsidR="0010434D" w:rsidRPr="00E5731C">
        <w:rPr>
          <w:rFonts w:ascii="Times New Roman" w:eastAsia="Times New Roman" w:hAnsi="Times New Roman" w:cs="Times New Roman"/>
          <w:color w:val="auto"/>
          <w:lang w:val="en-US" w:eastAsia="es-MX"/>
        </w:rPr>
        <w:t xml:space="preserve">Clinton, S. 1998. Lycopene: Chemistry, biology and implications for human health and disease. </w:t>
      </w:r>
      <w:r w:rsidR="0010434D" w:rsidRPr="00E5731C">
        <w:rPr>
          <w:rFonts w:ascii="Times New Roman" w:eastAsia="Times New Roman" w:hAnsi="Times New Roman" w:cs="Times New Roman"/>
          <w:color w:val="auto"/>
          <w:lang w:val="es-MX" w:eastAsia="es-MX"/>
        </w:rPr>
        <w:t>Nutrition Rev. 56: 35-51</w:t>
      </w:r>
    </w:p>
    <w:p w:rsidR="0010434D" w:rsidRPr="00E5731C" w:rsidRDefault="00FF5BF9" w:rsidP="009B3A08">
      <w:pPr>
        <w:suppressAutoHyphens w:val="0"/>
        <w:spacing w:before="240" w:after="240" w:line="360" w:lineRule="auto"/>
        <w:ind w:left="284" w:hanging="284"/>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s-MX" w:eastAsia="es-MX"/>
        </w:rPr>
        <w:t>12</w:t>
      </w:r>
      <w:r w:rsidR="0010434D" w:rsidRPr="00E5731C">
        <w:rPr>
          <w:rFonts w:ascii="Times New Roman" w:eastAsia="Times New Roman" w:hAnsi="Times New Roman" w:cs="Times New Roman"/>
          <w:b/>
          <w:color w:val="auto"/>
          <w:lang w:val="es-MX" w:eastAsia="es-MX"/>
        </w:rPr>
        <w:t>.</w:t>
      </w:r>
      <w:r w:rsidR="001349EC">
        <w:rPr>
          <w:rFonts w:ascii="Times New Roman" w:eastAsia="Times New Roman" w:hAnsi="Times New Roman" w:cs="Times New Roman"/>
          <w:color w:val="auto"/>
          <w:lang w:val="es-MX" w:eastAsia="es-MX"/>
        </w:rPr>
        <w:t xml:space="preserve"> Cruz-Bojórquez, R. M. 2013</w:t>
      </w:r>
      <w:r w:rsidR="0010434D" w:rsidRPr="00E5731C">
        <w:rPr>
          <w:rFonts w:ascii="Times New Roman" w:eastAsia="Times New Roman" w:hAnsi="Times New Roman" w:cs="Times New Roman"/>
          <w:color w:val="auto"/>
          <w:lang w:val="es-MX" w:eastAsia="es-MX"/>
        </w:rPr>
        <w:t xml:space="preserve">. Propiedades funcionales y beneficios para  la salud de licopeno.  </w:t>
      </w:r>
      <w:r w:rsidR="008101A2" w:rsidRPr="00E5731C">
        <w:rPr>
          <w:rFonts w:ascii="Times New Roman" w:eastAsia="Times New Roman" w:hAnsi="Times New Roman" w:cs="Times New Roman"/>
          <w:color w:val="auto"/>
          <w:lang w:val="en-US" w:eastAsia="es-MX"/>
        </w:rPr>
        <w:t>Nutr. Hosp. 28(1)</w:t>
      </w:r>
      <w:r w:rsidR="001349EC" w:rsidRPr="00E5731C">
        <w:rPr>
          <w:rFonts w:ascii="Times New Roman" w:eastAsia="Times New Roman" w:hAnsi="Times New Roman" w:cs="Times New Roman"/>
          <w:color w:val="auto"/>
          <w:lang w:val="en-US" w:eastAsia="es-MX"/>
        </w:rPr>
        <w:t>: pag</w:t>
      </w:r>
      <w:r w:rsidR="008101A2" w:rsidRPr="00E5731C">
        <w:rPr>
          <w:rFonts w:ascii="Times New Roman" w:eastAsia="Times New Roman" w:hAnsi="Times New Roman" w:cs="Times New Roman"/>
          <w:color w:val="auto"/>
          <w:lang w:val="en-US" w:eastAsia="es-MX"/>
        </w:rPr>
        <w:t>. 6-15.</w:t>
      </w:r>
    </w:p>
    <w:p w:rsidR="009D1312" w:rsidRPr="00E5731C" w:rsidRDefault="004C7AAF"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n-US"/>
        </w:rPr>
        <w:t>13</w:t>
      </w:r>
      <w:r w:rsidR="00367B97" w:rsidRPr="00E5731C">
        <w:rPr>
          <w:rFonts w:ascii="Times New Roman" w:eastAsiaTheme="minorHAnsi" w:hAnsi="Times New Roman" w:cs="Times New Roman"/>
          <w:b/>
          <w:color w:val="auto"/>
          <w:lang w:val="en-US"/>
        </w:rPr>
        <w:t>.</w:t>
      </w:r>
      <w:r w:rsidR="00367B97">
        <w:rPr>
          <w:rFonts w:ascii="Times New Roman" w:eastAsiaTheme="minorHAnsi" w:hAnsi="Times New Roman" w:cs="Times New Roman"/>
          <w:color w:val="auto"/>
          <w:lang w:val="en-US"/>
        </w:rPr>
        <w:t xml:space="preserve"> CHOO</w:t>
      </w:r>
      <w:r w:rsidR="00C34BC8">
        <w:rPr>
          <w:rFonts w:ascii="Times New Roman" w:eastAsiaTheme="minorHAnsi" w:hAnsi="Times New Roman" w:cs="Times New Roman"/>
          <w:color w:val="auto"/>
          <w:lang w:val="en-US"/>
        </w:rPr>
        <w:t xml:space="preserve">, </w:t>
      </w:r>
      <w:r w:rsidR="009D1312" w:rsidRPr="00E5731C">
        <w:rPr>
          <w:rFonts w:ascii="Times New Roman" w:eastAsiaTheme="minorHAnsi" w:hAnsi="Times New Roman" w:cs="Times New Roman"/>
          <w:color w:val="auto"/>
          <w:lang w:val="en-US"/>
        </w:rPr>
        <w:t>Y</w:t>
      </w:r>
      <w:r w:rsidR="00C34BC8">
        <w:rPr>
          <w:rFonts w:ascii="Times New Roman" w:eastAsiaTheme="minorHAnsi" w:hAnsi="Times New Roman" w:cs="Times New Roman"/>
          <w:color w:val="auto"/>
          <w:lang w:val="en-US"/>
        </w:rPr>
        <w:t xml:space="preserve"> et al</w:t>
      </w:r>
      <w:r w:rsidR="009D1312" w:rsidRPr="00E5731C">
        <w:rPr>
          <w:rFonts w:ascii="Times New Roman" w:eastAsiaTheme="minorHAnsi" w:hAnsi="Times New Roman" w:cs="Times New Roman"/>
          <w:color w:val="auto"/>
          <w:lang w:val="en-US"/>
        </w:rPr>
        <w:t>.1987.</w:t>
      </w:r>
      <w:r w:rsidRPr="00E5731C">
        <w:rPr>
          <w:rFonts w:ascii="Times New Roman" w:eastAsiaTheme="minorHAnsi" w:hAnsi="Times New Roman" w:cs="Times New Roman"/>
          <w:color w:val="auto"/>
          <w:lang w:val="en-US"/>
        </w:rPr>
        <w:t>Recovery of carotenes.</w:t>
      </w:r>
    </w:p>
    <w:p w:rsidR="0010434D" w:rsidRPr="008218FB"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eastAsia="es-MX"/>
        </w:rPr>
      </w:pPr>
      <w:r w:rsidRPr="00E5731C">
        <w:rPr>
          <w:rFonts w:ascii="Times New Roman" w:eastAsia="Times New Roman" w:hAnsi="Times New Roman" w:cs="Times New Roman"/>
          <w:b/>
          <w:color w:val="auto"/>
          <w:lang w:val="en-US" w:eastAsia="es-MX"/>
        </w:rPr>
        <w:t>14</w:t>
      </w:r>
      <w:r w:rsidR="0010434D" w:rsidRPr="00E5731C">
        <w:rPr>
          <w:rFonts w:ascii="Times New Roman" w:eastAsia="Times New Roman" w:hAnsi="Times New Roman" w:cs="Times New Roman"/>
          <w:b/>
          <w:color w:val="auto"/>
          <w:lang w:val="en-US" w:eastAsia="es-MX"/>
        </w:rPr>
        <w:t>.</w:t>
      </w:r>
      <w:r w:rsidR="0037207E">
        <w:rPr>
          <w:rFonts w:ascii="Times New Roman" w:eastAsia="Times New Roman" w:hAnsi="Times New Roman" w:cs="Times New Roman"/>
          <w:b/>
          <w:color w:val="auto"/>
          <w:lang w:val="en-US" w:eastAsia="es-MX"/>
        </w:rPr>
        <w:t xml:space="preserve"> </w:t>
      </w:r>
      <w:r w:rsidR="0010434D" w:rsidRPr="00E5731C">
        <w:rPr>
          <w:rFonts w:ascii="Times New Roman" w:eastAsia="Times New Roman" w:hAnsi="Times New Roman" w:cs="Times New Roman"/>
          <w:color w:val="auto"/>
          <w:lang w:val="en-US" w:eastAsia="es-MX"/>
        </w:rPr>
        <w:t>Erge, H. Karadeniz, F.</w:t>
      </w:r>
      <w:r w:rsidR="001349EC">
        <w:rPr>
          <w:rFonts w:ascii="Times New Roman" w:eastAsia="Times New Roman" w:hAnsi="Times New Roman" w:cs="Times New Roman"/>
          <w:color w:val="auto"/>
          <w:lang w:val="en-US" w:eastAsia="es-MX"/>
        </w:rPr>
        <w:t>2001</w:t>
      </w:r>
      <w:r w:rsidR="0010434D" w:rsidRPr="00E5731C">
        <w:rPr>
          <w:rFonts w:ascii="Times New Roman" w:eastAsia="Times New Roman" w:hAnsi="Times New Roman" w:cs="Times New Roman"/>
          <w:color w:val="auto"/>
          <w:lang w:val="en-US" w:eastAsia="es-MX"/>
        </w:rPr>
        <w:t xml:space="preserve">. Bioactive compounds and antioxidant activity of tomato </w:t>
      </w:r>
      <w:r w:rsidR="00367B97" w:rsidRPr="00E5731C">
        <w:rPr>
          <w:rFonts w:ascii="Times New Roman" w:eastAsia="Times New Roman" w:hAnsi="Times New Roman" w:cs="Times New Roman"/>
          <w:color w:val="auto"/>
          <w:lang w:val="en-US" w:eastAsia="es-MX"/>
        </w:rPr>
        <w:t>cultivars.</w:t>
      </w:r>
      <w:r w:rsidR="00367B97">
        <w:rPr>
          <w:rFonts w:ascii="Times New Roman" w:eastAsia="Times New Roman" w:hAnsi="Times New Roman" w:cs="Times New Roman"/>
          <w:color w:val="auto"/>
          <w:lang w:val="en-US" w:eastAsia="es-MX"/>
        </w:rPr>
        <w:t xml:space="preserve"> </w:t>
      </w:r>
      <w:r w:rsidR="00367B97" w:rsidRPr="008218FB">
        <w:rPr>
          <w:rFonts w:ascii="Times New Roman" w:eastAsia="Times New Roman" w:hAnsi="Times New Roman" w:cs="Times New Roman"/>
          <w:color w:val="auto"/>
          <w:lang w:eastAsia="es-MX"/>
        </w:rPr>
        <w:t>International Journal</w:t>
      </w:r>
      <w:r w:rsidR="0010434D" w:rsidRPr="008218FB">
        <w:rPr>
          <w:rFonts w:ascii="Times New Roman" w:eastAsia="Times New Roman" w:hAnsi="Times New Roman" w:cs="Times New Roman"/>
          <w:color w:val="auto"/>
          <w:lang w:eastAsia="es-MX"/>
        </w:rPr>
        <w:t xml:space="preserve"> of </w:t>
      </w:r>
      <w:r w:rsidR="00367B97" w:rsidRPr="008218FB">
        <w:rPr>
          <w:rFonts w:ascii="Times New Roman" w:eastAsia="Times New Roman" w:hAnsi="Times New Roman" w:cs="Times New Roman"/>
          <w:color w:val="auto"/>
          <w:lang w:eastAsia="es-MX"/>
        </w:rPr>
        <w:t>Food Properties</w:t>
      </w:r>
      <w:r w:rsidR="001349EC" w:rsidRPr="008218FB">
        <w:rPr>
          <w:rFonts w:ascii="Times New Roman" w:eastAsia="Times New Roman" w:hAnsi="Times New Roman" w:cs="Times New Roman"/>
          <w:color w:val="auto"/>
          <w:lang w:eastAsia="es-MX"/>
        </w:rPr>
        <w:t>, 14,968</w:t>
      </w:r>
      <w:r w:rsidR="0010434D" w:rsidRPr="008218FB">
        <w:rPr>
          <w:rFonts w:ascii="Cambria Math" w:eastAsia="Times New Roman" w:hAnsi="Cambria Math" w:cs="Cambria Math"/>
          <w:color w:val="auto"/>
          <w:lang w:eastAsia="es-MX"/>
        </w:rPr>
        <w:t>‐</w:t>
      </w:r>
      <w:r w:rsidR="0010434D" w:rsidRPr="008218FB">
        <w:rPr>
          <w:rFonts w:ascii="Times New Roman" w:eastAsia="Times New Roman" w:hAnsi="Times New Roman" w:cs="Times New Roman"/>
          <w:color w:val="auto"/>
          <w:lang w:eastAsia="es-MX"/>
        </w:rPr>
        <w:t xml:space="preserve"> 977.</w:t>
      </w:r>
    </w:p>
    <w:p w:rsidR="008E4F28" w:rsidRPr="00E5731C" w:rsidRDefault="004C7AAF" w:rsidP="009B3A08">
      <w:pPr>
        <w:suppressAutoHyphens w:val="0"/>
        <w:spacing w:before="240" w:after="240" w:line="360" w:lineRule="auto"/>
        <w:ind w:left="284" w:hanging="284"/>
        <w:jc w:val="both"/>
        <w:rPr>
          <w:rStyle w:val="st"/>
          <w:rFonts w:ascii="Times New Roman" w:hAnsi="Times New Roman" w:cs="Times New Roman"/>
        </w:rPr>
      </w:pPr>
      <w:r w:rsidRPr="00E5731C">
        <w:rPr>
          <w:rStyle w:val="st"/>
          <w:rFonts w:ascii="Times New Roman" w:hAnsi="Times New Roman" w:cs="Times New Roman"/>
          <w:b/>
        </w:rPr>
        <w:t>15</w:t>
      </w:r>
      <w:r w:rsidR="0010434D" w:rsidRPr="00E5731C">
        <w:rPr>
          <w:rStyle w:val="st"/>
          <w:rFonts w:ascii="Times New Roman" w:hAnsi="Times New Roman" w:cs="Times New Roman"/>
          <w:b/>
        </w:rPr>
        <w:t>.</w:t>
      </w:r>
      <w:r w:rsidR="0010434D" w:rsidRPr="00E5731C">
        <w:rPr>
          <w:rStyle w:val="st"/>
          <w:rFonts w:ascii="Times New Roman" w:hAnsi="Times New Roman" w:cs="Times New Roman"/>
        </w:rPr>
        <w:t xml:space="preserve"> FAO, 2008. Organización de las Naciones Unidas para la Agricultura y la Alimentación/ producción de tomate</w:t>
      </w:r>
      <w:r w:rsidR="008E4F28" w:rsidRPr="00E5731C">
        <w:rPr>
          <w:rStyle w:val="st"/>
          <w:rFonts w:ascii="Times New Roman" w:hAnsi="Times New Roman" w:cs="Times New Roman"/>
        </w:rPr>
        <w:t>.</w:t>
      </w:r>
    </w:p>
    <w:p w:rsidR="008E4F28" w:rsidRPr="00E5731C" w:rsidRDefault="004C7AAF"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n-US"/>
        </w:rPr>
        <w:t>16</w:t>
      </w:r>
      <w:r w:rsidR="00367B97" w:rsidRPr="00E5731C">
        <w:rPr>
          <w:rFonts w:ascii="Times New Roman" w:eastAsiaTheme="minorHAnsi" w:hAnsi="Times New Roman" w:cs="Times New Roman"/>
          <w:b/>
          <w:color w:val="auto"/>
          <w:lang w:val="en-US"/>
        </w:rPr>
        <w:t>.</w:t>
      </w:r>
      <w:r w:rsidR="00367B97" w:rsidRPr="00E5731C">
        <w:rPr>
          <w:rFonts w:ascii="Times New Roman" w:eastAsiaTheme="minorHAnsi" w:hAnsi="Times New Roman" w:cs="Times New Roman"/>
          <w:color w:val="auto"/>
          <w:lang w:val="en-US"/>
        </w:rPr>
        <w:t xml:space="preserve"> GAZIANO</w:t>
      </w:r>
      <w:r w:rsidR="009D1312" w:rsidRPr="00E5731C">
        <w:rPr>
          <w:rFonts w:ascii="Times New Roman" w:eastAsiaTheme="minorHAnsi" w:hAnsi="Times New Roman" w:cs="Times New Roman"/>
          <w:color w:val="auto"/>
          <w:lang w:val="en-US"/>
        </w:rPr>
        <w:t>, J.</w:t>
      </w:r>
      <w:r w:rsidRPr="00E5731C">
        <w:rPr>
          <w:rFonts w:ascii="Times New Roman" w:eastAsiaTheme="minorHAnsi" w:hAnsi="Times New Roman" w:cs="Times New Roman"/>
          <w:color w:val="auto"/>
          <w:lang w:val="en-US"/>
        </w:rPr>
        <w:t>et al</w:t>
      </w:r>
      <w:r w:rsidR="009D1312" w:rsidRPr="00E5731C">
        <w:rPr>
          <w:rFonts w:ascii="Times New Roman" w:eastAsiaTheme="minorHAnsi" w:hAnsi="Times New Roman" w:cs="Times New Roman"/>
          <w:color w:val="auto"/>
          <w:lang w:val="en-US"/>
        </w:rPr>
        <w:t>1990. Beacrotene therapy for chronic stable angina.</w:t>
      </w:r>
      <w:r w:rsidR="00D822B3">
        <w:rPr>
          <w:rFonts w:ascii="Times New Roman" w:eastAsiaTheme="minorHAnsi" w:hAnsi="Times New Roman" w:cs="Times New Roman"/>
          <w:i/>
          <w:iCs/>
          <w:color w:val="auto"/>
          <w:lang w:val="en-US"/>
        </w:rPr>
        <w:t xml:space="preserve"> </w:t>
      </w:r>
      <w:r w:rsidR="008E4F28" w:rsidRPr="00E5731C">
        <w:rPr>
          <w:rFonts w:ascii="Times New Roman" w:eastAsiaTheme="minorHAnsi" w:hAnsi="Times New Roman" w:cs="Times New Roman"/>
          <w:i/>
          <w:iCs/>
          <w:color w:val="auto"/>
          <w:lang w:val="en-US"/>
        </w:rPr>
        <w:t xml:space="preserve">In: </w:t>
      </w:r>
      <w:r w:rsidR="008E4F28" w:rsidRPr="00E5731C">
        <w:rPr>
          <w:rFonts w:ascii="Times New Roman" w:eastAsiaTheme="minorHAnsi" w:hAnsi="Times New Roman" w:cs="Times New Roman"/>
          <w:color w:val="auto"/>
          <w:lang w:val="en-US"/>
        </w:rPr>
        <w:t>American Heart Association Conference.</w:t>
      </w:r>
    </w:p>
    <w:p w:rsidR="0031336D" w:rsidRPr="008218FB" w:rsidRDefault="00367B97" w:rsidP="009B3A08">
      <w:pPr>
        <w:spacing w:before="240" w:after="240" w:line="360" w:lineRule="auto"/>
        <w:ind w:left="284" w:hanging="284"/>
        <w:jc w:val="both"/>
        <w:rPr>
          <w:rFonts w:ascii="Times New Roman" w:eastAsia="Times New Roman" w:hAnsi="Times New Roman" w:cs="Times New Roman"/>
          <w:color w:val="auto"/>
          <w:lang w:val="en-US" w:eastAsia="es-MX"/>
        </w:rPr>
      </w:pPr>
      <w:r w:rsidRPr="008218FB">
        <w:rPr>
          <w:rFonts w:ascii="Times New Roman" w:hAnsi="Times New Roman" w:cs="Times New Roman"/>
          <w:b/>
          <w:lang w:val="en-US"/>
        </w:rPr>
        <w:t xml:space="preserve">17. </w:t>
      </w:r>
      <w:r w:rsidRPr="008218FB">
        <w:rPr>
          <w:rFonts w:ascii="Times New Roman" w:hAnsi="Times New Roman" w:cs="Times New Roman"/>
          <w:lang w:val="en-US"/>
        </w:rPr>
        <w:t xml:space="preserve">INEC, 2010. </w:t>
      </w:r>
      <w:r w:rsidRPr="008218FB">
        <w:rPr>
          <w:rFonts w:ascii="Times New Roman" w:eastAsia="Times New Roman" w:hAnsi="Times New Roman" w:cs="Times New Roman"/>
          <w:color w:val="auto"/>
          <w:lang w:val="en-US" w:eastAsia="es-MX"/>
        </w:rPr>
        <w:t>Reporte estadístico Del Sector Agropecuario.</w:t>
      </w:r>
    </w:p>
    <w:p w:rsidR="0010434D" w:rsidRPr="00E5731C"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17</w:t>
      </w:r>
      <w:r w:rsidR="00367B97" w:rsidRPr="00E5731C">
        <w:rPr>
          <w:rFonts w:ascii="Times New Roman" w:eastAsia="Times New Roman" w:hAnsi="Times New Roman" w:cs="Times New Roman"/>
          <w:b/>
          <w:color w:val="auto"/>
          <w:lang w:val="en-US" w:eastAsia="es-MX"/>
        </w:rPr>
        <w:t>.</w:t>
      </w:r>
      <w:r w:rsidR="00367B97" w:rsidRPr="00E5731C">
        <w:rPr>
          <w:rFonts w:ascii="Times New Roman" w:eastAsia="Times New Roman" w:hAnsi="Times New Roman" w:cs="Times New Roman"/>
          <w:color w:val="auto"/>
          <w:lang w:val="en-US" w:eastAsia="es-MX"/>
        </w:rPr>
        <w:t xml:space="preserve"> ILSI</w:t>
      </w:r>
      <w:r w:rsidR="0010434D" w:rsidRPr="00E5731C">
        <w:rPr>
          <w:rFonts w:ascii="Times New Roman" w:eastAsia="Times New Roman" w:hAnsi="Times New Roman" w:cs="Times New Roman"/>
          <w:color w:val="auto"/>
          <w:lang w:val="en-US" w:eastAsia="es-MX"/>
        </w:rPr>
        <w:t>, North American Technical Committee on Food Components for Health Promotion 1999. Safety assessment and potential health benefits of food components based on selected scientific criteria. Crit. Rev. Food Sci. Nutr.39:285-295.</w:t>
      </w:r>
    </w:p>
    <w:p w:rsidR="0010434D" w:rsidRPr="00E5731C" w:rsidRDefault="004C7AAF" w:rsidP="009B3A08">
      <w:pPr>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n-US" w:eastAsia="es-MX"/>
        </w:rPr>
        <w:t>18</w:t>
      </w:r>
      <w:r w:rsidR="0010434D" w:rsidRPr="00E5731C">
        <w:rPr>
          <w:rFonts w:ascii="Times New Roman" w:eastAsia="Times New Roman" w:hAnsi="Times New Roman" w:cs="Times New Roman"/>
          <w:b/>
          <w:color w:val="auto"/>
          <w:lang w:val="en-US" w:eastAsia="es-MX"/>
        </w:rPr>
        <w:t>.</w:t>
      </w:r>
      <w:r w:rsidR="0037207E">
        <w:rPr>
          <w:rFonts w:ascii="Times New Roman" w:eastAsia="Times New Roman" w:hAnsi="Times New Roman" w:cs="Times New Roman"/>
          <w:b/>
          <w:color w:val="auto"/>
          <w:lang w:val="en-US" w:eastAsia="es-MX"/>
        </w:rPr>
        <w:t xml:space="preserve"> </w:t>
      </w:r>
      <w:r w:rsidR="0010434D" w:rsidRPr="00E5731C">
        <w:rPr>
          <w:rFonts w:ascii="Times New Roman" w:eastAsia="Times New Roman" w:hAnsi="Times New Roman" w:cs="Times New Roman"/>
          <w:color w:val="auto"/>
          <w:lang w:val="en-US" w:eastAsia="es-MX"/>
        </w:rPr>
        <w:t>Khachik, F. et al. 1992. Effect of food preparation on qualitative and quantitative di</w:t>
      </w:r>
      <w:r w:rsidR="001349EC">
        <w:rPr>
          <w:rFonts w:ascii="Times New Roman" w:eastAsia="Times New Roman" w:hAnsi="Times New Roman" w:cs="Times New Roman"/>
          <w:color w:val="auto"/>
          <w:lang w:val="en-US" w:eastAsia="es-MX"/>
        </w:rPr>
        <w:t xml:space="preserve">stribution of major carotenoid </w:t>
      </w:r>
      <w:r w:rsidR="0010434D" w:rsidRPr="00E5731C">
        <w:rPr>
          <w:rFonts w:ascii="Times New Roman" w:eastAsia="Times New Roman" w:hAnsi="Times New Roman" w:cs="Times New Roman"/>
          <w:color w:val="auto"/>
          <w:lang w:val="en-US" w:eastAsia="es-MX"/>
        </w:rPr>
        <w:t xml:space="preserve">constituents of tomatoes and several green </w:t>
      </w:r>
      <w:r w:rsidR="00367B97" w:rsidRPr="00E5731C">
        <w:rPr>
          <w:rFonts w:ascii="Times New Roman" w:eastAsia="Times New Roman" w:hAnsi="Times New Roman" w:cs="Times New Roman"/>
          <w:color w:val="auto"/>
          <w:lang w:val="en-US" w:eastAsia="es-MX"/>
        </w:rPr>
        <w:t>vegetables.</w:t>
      </w:r>
      <w:r w:rsidR="00367B97">
        <w:rPr>
          <w:rFonts w:ascii="Times New Roman" w:eastAsia="Times New Roman" w:hAnsi="Times New Roman" w:cs="Times New Roman"/>
          <w:color w:val="auto"/>
          <w:lang w:val="en-US" w:eastAsia="es-MX"/>
        </w:rPr>
        <w:t xml:space="preserve"> </w:t>
      </w:r>
      <w:r w:rsidR="00367B97" w:rsidRPr="008218FB">
        <w:rPr>
          <w:rFonts w:ascii="Times New Roman" w:eastAsia="Times New Roman" w:hAnsi="Times New Roman" w:cs="Times New Roman"/>
          <w:color w:val="auto"/>
          <w:lang w:eastAsia="es-MX"/>
        </w:rPr>
        <w:t>J</w:t>
      </w:r>
      <w:r w:rsidR="0010434D" w:rsidRPr="008218FB">
        <w:rPr>
          <w:rFonts w:ascii="Times New Roman" w:eastAsia="Times New Roman" w:hAnsi="Times New Roman" w:cs="Times New Roman"/>
          <w:color w:val="auto"/>
          <w:lang w:eastAsia="es-MX"/>
        </w:rPr>
        <w:t xml:space="preserve">. Agric. </w:t>
      </w:r>
      <w:r w:rsidR="00367B97" w:rsidRPr="00E5731C">
        <w:rPr>
          <w:rFonts w:ascii="Times New Roman" w:eastAsia="Times New Roman" w:hAnsi="Times New Roman" w:cs="Times New Roman"/>
          <w:color w:val="auto"/>
          <w:lang w:val="es-MX" w:eastAsia="es-MX"/>
        </w:rPr>
        <w:t>Food</w:t>
      </w:r>
      <w:r w:rsidR="00367B97">
        <w:rPr>
          <w:rFonts w:ascii="Times New Roman" w:eastAsia="Times New Roman" w:hAnsi="Times New Roman" w:cs="Times New Roman"/>
          <w:color w:val="auto"/>
          <w:lang w:val="es-MX" w:eastAsia="es-MX"/>
        </w:rPr>
        <w:t xml:space="preserve"> </w:t>
      </w:r>
      <w:r w:rsidR="00367B97" w:rsidRPr="00E5731C">
        <w:rPr>
          <w:rFonts w:ascii="Times New Roman" w:eastAsia="Times New Roman" w:hAnsi="Times New Roman" w:cs="Times New Roman"/>
          <w:color w:val="auto"/>
          <w:lang w:val="es-MX" w:eastAsia="es-MX"/>
        </w:rPr>
        <w:t>Chem</w:t>
      </w:r>
      <w:r w:rsidR="0010434D" w:rsidRPr="00E5731C">
        <w:rPr>
          <w:rFonts w:ascii="Times New Roman" w:eastAsia="Times New Roman" w:hAnsi="Times New Roman" w:cs="Times New Roman"/>
          <w:color w:val="auto"/>
          <w:lang w:val="es-MX" w:eastAsia="es-MX"/>
        </w:rPr>
        <w:t xml:space="preserve">. 40: 390 ñ 398. </w:t>
      </w:r>
    </w:p>
    <w:p w:rsidR="0010434D" w:rsidRPr="00E5731C"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hAnsi="Times New Roman" w:cs="Times New Roman"/>
          <w:b/>
          <w:color w:val="auto"/>
          <w:lang w:val="es-MX"/>
        </w:rPr>
        <w:lastRenderedPageBreak/>
        <w:t>19</w:t>
      </w:r>
      <w:r w:rsidR="00367B97" w:rsidRPr="00E5731C">
        <w:rPr>
          <w:rFonts w:ascii="Times New Roman" w:hAnsi="Times New Roman" w:cs="Times New Roman"/>
          <w:b/>
          <w:color w:val="auto"/>
          <w:lang w:val="es-MX"/>
        </w:rPr>
        <w:t>.</w:t>
      </w:r>
      <w:r w:rsidR="00367B97">
        <w:rPr>
          <w:rFonts w:ascii="Times New Roman" w:hAnsi="Times New Roman" w:cs="Times New Roman"/>
          <w:color w:val="auto"/>
          <w:lang w:val="es-MX"/>
        </w:rPr>
        <w:t xml:space="preserve"> Krzysztof</w:t>
      </w:r>
      <w:r w:rsidR="001349EC">
        <w:rPr>
          <w:rFonts w:ascii="Times New Roman" w:hAnsi="Times New Roman" w:cs="Times New Roman"/>
          <w:color w:val="auto"/>
          <w:lang w:val="es-MX"/>
        </w:rPr>
        <w:t xml:space="preserve">, N. Blasco, G </w:t>
      </w:r>
      <w:r w:rsidR="001349EC">
        <w:rPr>
          <w:rFonts w:ascii="Times New Roman" w:hAnsi="Times New Roman" w:cs="Times New Roman"/>
          <w:color w:val="auto"/>
        </w:rPr>
        <w:t>2010</w:t>
      </w:r>
      <w:r w:rsidR="0010434D" w:rsidRPr="00E5731C">
        <w:rPr>
          <w:rFonts w:ascii="Times New Roman" w:hAnsi="Times New Roman" w:cs="Times New Roman"/>
          <w:color w:val="auto"/>
          <w:lang w:val="es-MX"/>
        </w:rPr>
        <w:t xml:space="preserve">. </w:t>
      </w:r>
      <w:r w:rsidR="0010434D" w:rsidRPr="00E5731C">
        <w:rPr>
          <w:rFonts w:ascii="Times New Roman" w:hAnsi="Times New Roman" w:cs="Times New Roman"/>
          <w:color w:val="auto"/>
        </w:rPr>
        <w:t>Propiedades nutraceúticas del licopeno, Salud Pública Méx; Vol. 52(3):254-265</w:t>
      </w:r>
    </w:p>
    <w:p w:rsidR="0010434D" w:rsidRPr="00E5731C" w:rsidRDefault="004C7AAF"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s-MX"/>
        </w:rPr>
      </w:pPr>
      <w:r w:rsidRPr="00E5731C">
        <w:rPr>
          <w:rFonts w:ascii="Times New Roman" w:eastAsiaTheme="minorHAnsi" w:hAnsi="Times New Roman" w:cs="Times New Roman"/>
          <w:b/>
          <w:bCs/>
          <w:color w:val="auto"/>
          <w:lang w:val="es-MX"/>
        </w:rPr>
        <w:t>20</w:t>
      </w:r>
      <w:r w:rsidR="0010434D" w:rsidRPr="00E5731C">
        <w:rPr>
          <w:rFonts w:ascii="Times New Roman" w:eastAsiaTheme="minorHAnsi" w:hAnsi="Times New Roman" w:cs="Times New Roman"/>
          <w:b/>
          <w:bCs/>
          <w:color w:val="auto"/>
          <w:lang w:val="es-MX"/>
        </w:rPr>
        <w:t>.</w:t>
      </w:r>
      <w:r w:rsidR="0010434D" w:rsidRPr="00E5731C">
        <w:rPr>
          <w:rFonts w:ascii="Times New Roman" w:eastAsiaTheme="minorHAnsi" w:hAnsi="Times New Roman" w:cs="Times New Roman"/>
          <w:bCs/>
          <w:color w:val="auto"/>
          <w:lang w:val="es-MX"/>
        </w:rPr>
        <w:t xml:space="preserve"> Luna, M y Delgado, A.</w:t>
      </w:r>
      <w:r w:rsidR="00CF6D3C" w:rsidRPr="00E5731C">
        <w:rPr>
          <w:rFonts w:ascii="Times New Roman" w:eastAsiaTheme="minorHAnsi" w:hAnsi="Times New Roman" w:cs="Times New Roman"/>
          <w:color w:val="auto"/>
          <w:lang w:val="es-MX"/>
        </w:rPr>
        <w:t>2014</w:t>
      </w:r>
      <w:r w:rsidR="00CF6D3C">
        <w:rPr>
          <w:rFonts w:ascii="Times New Roman" w:eastAsiaTheme="minorHAnsi" w:hAnsi="Times New Roman" w:cs="Times New Roman"/>
          <w:color w:val="auto"/>
          <w:lang w:val="es-MX"/>
        </w:rPr>
        <w:t>.</w:t>
      </w:r>
      <w:r w:rsidR="0010434D" w:rsidRPr="00E5731C">
        <w:rPr>
          <w:rFonts w:ascii="Times New Roman" w:eastAsiaTheme="minorHAnsi" w:hAnsi="Times New Roman" w:cs="Times New Roman"/>
          <w:color w:val="auto"/>
          <w:lang w:val="es-MX"/>
        </w:rPr>
        <w:t>Importancia, contribución y estabilidad de antioxidantes en frutos y productos de tomate (</w:t>
      </w:r>
      <w:r w:rsidR="00367B97" w:rsidRPr="00E5731C">
        <w:rPr>
          <w:rFonts w:ascii="Times New Roman" w:eastAsiaTheme="minorHAnsi" w:hAnsi="Times New Roman" w:cs="Times New Roman"/>
          <w:i/>
          <w:iCs/>
          <w:color w:val="auto"/>
          <w:lang w:val="es-MX"/>
        </w:rPr>
        <w:t>Solanum</w:t>
      </w:r>
      <w:r w:rsidR="00367B97">
        <w:rPr>
          <w:rFonts w:ascii="Times New Roman" w:eastAsiaTheme="minorHAnsi" w:hAnsi="Times New Roman" w:cs="Times New Roman"/>
          <w:i/>
          <w:iCs/>
          <w:color w:val="auto"/>
          <w:lang w:val="es-MX"/>
        </w:rPr>
        <w:t xml:space="preserve"> </w:t>
      </w:r>
      <w:r w:rsidR="00367B97" w:rsidRPr="00E5731C">
        <w:rPr>
          <w:rFonts w:ascii="Times New Roman" w:eastAsiaTheme="minorHAnsi" w:hAnsi="Times New Roman" w:cs="Times New Roman"/>
          <w:i/>
          <w:iCs/>
          <w:color w:val="auto"/>
          <w:lang w:val="es-MX"/>
        </w:rPr>
        <w:t>lycopersicum</w:t>
      </w:r>
      <w:r w:rsidR="00367B97">
        <w:rPr>
          <w:rFonts w:ascii="Times New Roman" w:eastAsiaTheme="minorHAnsi" w:hAnsi="Times New Roman" w:cs="Times New Roman"/>
          <w:i/>
          <w:iCs/>
          <w:color w:val="auto"/>
          <w:lang w:val="es-MX"/>
        </w:rPr>
        <w:t xml:space="preserve"> </w:t>
      </w:r>
      <w:r w:rsidR="00367B97" w:rsidRPr="00E5731C">
        <w:rPr>
          <w:rFonts w:ascii="Times New Roman" w:eastAsiaTheme="minorHAnsi" w:hAnsi="Times New Roman" w:cs="Times New Roman"/>
          <w:color w:val="auto"/>
          <w:lang w:val="es-MX"/>
        </w:rPr>
        <w:t>L</w:t>
      </w:r>
      <w:r w:rsidR="0010434D" w:rsidRPr="00E5731C">
        <w:rPr>
          <w:rFonts w:ascii="Times New Roman" w:eastAsiaTheme="minorHAnsi" w:hAnsi="Times New Roman" w:cs="Times New Roman"/>
          <w:color w:val="auto"/>
          <w:lang w:val="es-MX"/>
        </w:rPr>
        <w:t>.).</w:t>
      </w:r>
    </w:p>
    <w:p w:rsidR="0010434D" w:rsidRPr="00E5731C" w:rsidRDefault="004C7AAF" w:rsidP="009B3A08">
      <w:pPr>
        <w:suppressAutoHyphens w:val="0"/>
        <w:spacing w:before="240" w:after="240" w:line="360" w:lineRule="auto"/>
        <w:ind w:left="284" w:hanging="284"/>
        <w:jc w:val="both"/>
        <w:rPr>
          <w:rFonts w:ascii="Times New Roman" w:hAnsi="Times New Roman" w:cs="Times New Roman"/>
          <w:lang w:val="es-MX"/>
        </w:rPr>
      </w:pPr>
      <w:r w:rsidRPr="00E5731C">
        <w:rPr>
          <w:rFonts w:ascii="Times New Roman" w:hAnsi="Times New Roman" w:cs="Times New Roman"/>
          <w:b/>
          <w:lang w:val="es-MX"/>
        </w:rPr>
        <w:t>21</w:t>
      </w:r>
      <w:r w:rsidR="00B25363" w:rsidRPr="00E5731C">
        <w:rPr>
          <w:rFonts w:ascii="Times New Roman" w:hAnsi="Times New Roman" w:cs="Times New Roman"/>
          <w:b/>
          <w:lang w:val="es-MX"/>
        </w:rPr>
        <w:t>.</w:t>
      </w:r>
      <w:r w:rsidR="00B25363" w:rsidRPr="00E5731C">
        <w:rPr>
          <w:rFonts w:ascii="Times New Roman" w:hAnsi="Times New Roman" w:cs="Times New Roman"/>
          <w:lang w:val="es-MX"/>
        </w:rPr>
        <w:t xml:space="preserve"> Martínez, F.2013</w:t>
      </w:r>
      <w:r w:rsidR="00CF6D3C">
        <w:rPr>
          <w:rFonts w:ascii="Times New Roman" w:hAnsi="Times New Roman" w:cs="Times New Roman"/>
          <w:lang w:val="es-MX"/>
        </w:rPr>
        <w:t>.</w:t>
      </w:r>
      <w:r w:rsidR="00B25363" w:rsidRPr="00E5731C">
        <w:rPr>
          <w:rFonts w:ascii="Times New Roman" w:hAnsi="Times New Roman" w:cs="Times New Roman"/>
          <w:lang w:val="es-MX"/>
        </w:rPr>
        <w:t xml:space="preserve"> “Estadística y Diseños Experimentales aplicados a la educación superior”.</w:t>
      </w:r>
    </w:p>
    <w:p w:rsidR="0010434D" w:rsidRPr="00E5731C" w:rsidRDefault="004C7AAF"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n-US"/>
        </w:rPr>
        <w:t>22</w:t>
      </w:r>
      <w:r w:rsidR="00367B97" w:rsidRPr="00E5731C">
        <w:rPr>
          <w:rFonts w:ascii="Times New Roman" w:eastAsiaTheme="minorHAnsi" w:hAnsi="Times New Roman" w:cs="Times New Roman"/>
          <w:b/>
          <w:color w:val="auto"/>
          <w:lang w:val="en-US"/>
        </w:rPr>
        <w:t>.</w:t>
      </w:r>
      <w:r w:rsidR="00367B97" w:rsidRPr="00E5731C">
        <w:rPr>
          <w:rFonts w:ascii="Times New Roman" w:eastAsiaTheme="minorHAnsi" w:hAnsi="Times New Roman" w:cs="Times New Roman"/>
          <w:color w:val="auto"/>
          <w:lang w:val="en-US"/>
        </w:rPr>
        <w:t xml:space="preserve"> Martínez</w:t>
      </w:r>
      <w:r w:rsidR="0010434D" w:rsidRPr="00E5731C">
        <w:rPr>
          <w:rFonts w:ascii="Times New Roman" w:eastAsiaTheme="minorHAnsi" w:hAnsi="Times New Roman" w:cs="Times New Roman"/>
          <w:color w:val="auto"/>
          <w:lang w:val="en-US"/>
        </w:rPr>
        <w:t xml:space="preserve">, I. et al. 2002. Phenolic compounds, lycopene and antioxidant activity in comercial varieties of tomato </w:t>
      </w:r>
      <w:r w:rsidR="0010434D" w:rsidRPr="00E5731C">
        <w:rPr>
          <w:rFonts w:ascii="Times New Roman" w:eastAsiaTheme="minorHAnsi" w:hAnsi="Times New Roman" w:cs="Times New Roman"/>
          <w:i/>
          <w:iCs/>
          <w:color w:val="auto"/>
          <w:lang w:val="en-US"/>
        </w:rPr>
        <w:t>(</w:t>
      </w:r>
      <w:r w:rsidR="00367B97" w:rsidRPr="00E5731C">
        <w:rPr>
          <w:rFonts w:ascii="Times New Roman" w:eastAsiaTheme="minorHAnsi" w:hAnsi="Times New Roman" w:cs="Times New Roman"/>
          <w:i/>
          <w:iCs/>
          <w:color w:val="auto"/>
          <w:lang w:val="en-US"/>
        </w:rPr>
        <w:t>Lycopersicum</w:t>
      </w:r>
      <w:r w:rsidR="00367B97">
        <w:rPr>
          <w:rFonts w:ascii="Times New Roman" w:eastAsiaTheme="minorHAnsi" w:hAnsi="Times New Roman" w:cs="Times New Roman"/>
          <w:i/>
          <w:iCs/>
          <w:color w:val="auto"/>
          <w:lang w:val="en-US"/>
        </w:rPr>
        <w:t xml:space="preserve"> </w:t>
      </w:r>
      <w:r w:rsidR="00367B97" w:rsidRPr="00E5731C">
        <w:rPr>
          <w:rFonts w:ascii="Times New Roman" w:eastAsiaTheme="minorHAnsi" w:hAnsi="Times New Roman" w:cs="Times New Roman"/>
          <w:i/>
          <w:iCs/>
          <w:color w:val="auto"/>
          <w:lang w:val="en-US"/>
        </w:rPr>
        <w:t>esculentum</w:t>
      </w:r>
      <w:r w:rsidR="0010434D" w:rsidRPr="00E5731C">
        <w:rPr>
          <w:rFonts w:ascii="Times New Roman" w:eastAsiaTheme="minorHAnsi" w:hAnsi="Times New Roman" w:cs="Times New Roman"/>
          <w:i/>
          <w:iCs/>
          <w:color w:val="auto"/>
          <w:lang w:val="en-US"/>
        </w:rPr>
        <w:t>)</w:t>
      </w:r>
      <w:r w:rsidR="0010434D" w:rsidRPr="00E5731C">
        <w:rPr>
          <w:rFonts w:ascii="Times New Roman" w:eastAsiaTheme="minorHAnsi" w:hAnsi="Times New Roman" w:cs="Times New Roman"/>
          <w:color w:val="auto"/>
          <w:lang w:val="en-US"/>
        </w:rPr>
        <w:t>. Journal of the Science of Food Agriculture 82 (3):323. 330.</w:t>
      </w:r>
    </w:p>
    <w:p w:rsidR="0010434D" w:rsidRPr="00E5731C"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23</w:t>
      </w:r>
      <w:r w:rsidR="0010434D" w:rsidRPr="00E5731C">
        <w:rPr>
          <w:rFonts w:ascii="Times New Roman" w:eastAsia="Times New Roman" w:hAnsi="Times New Roman" w:cs="Times New Roman"/>
          <w:b/>
          <w:color w:val="auto"/>
          <w:lang w:val="en-US" w:eastAsia="es-MX"/>
        </w:rPr>
        <w:t>.</w:t>
      </w:r>
      <w:r w:rsidR="0010434D" w:rsidRPr="00E5731C">
        <w:rPr>
          <w:rFonts w:ascii="Times New Roman" w:eastAsia="Times New Roman" w:hAnsi="Times New Roman" w:cs="Times New Roman"/>
          <w:color w:val="auto"/>
          <w:lang w:val="en-US" w:eastAsia="es-MX"/>
        </w:rPr>
        <w:t xml:space="preserve"> Nguyen, M. et al.1999.Lycopene: chemical and biological properties. Food Technol.53: 38-53.</w:t>
      </w:r>
    </w:p>
    <w:p w:rsidR="0010434D" w:rsidRPr="00E5731C"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val="en-US" w:eastAsia="es-MX"/>
        </w:rPr>
      </w:pPr>
      <w:r w:rsidRPr="008218FB">
        <w:rPr>
          <w:rFonts w:ascii="Times New Roman" w:eastAsia="Times New Roman" w:hAnsi="Times New Roman" w:cs="Times New Roman"/>
          <w:b/>
          <w:color w:val="auto"/>
          <w:lang w:val="en-US" w:eastAsia="es-MX"/>
        </w:rPr>
        <w:t>24</w:t>
      </w:r>
      <w:r w:rsidR="0010434D" w:rsidRPr="008218FB">
        <w:rPr>
          <w:rFonts w:ascii="Times New Roman" w:eastAsia="Times New Roman" w:hAnsi="Times New Roman" w:cs="Times New Roman"/>
          <w:b/>
          <w:color w:val="auto"/>
          <w:lang w:val="en-US" w:eastAsia="es-MX"/>
        </w:rPr>
        <w:t xml:space="preserve">. </w:t>
      </w:r>
      <w:r w:rsidR="001349EC" w:rsidRPr="008218FB">
        <w:rPr>
          <w:rFonts w:ascii="Times New Roman" w:eastAsia="Times New Roman" w:hAnsi="Times New Roman" w:cs="Times New Roman"/>
          <w:color w:val="auto"/>
          <w:lang w:val="en-US" w:eastAsia="es-MX"/>
        </w:rPr>
        <w:t xml:space="preserve">Nguyen, M. y Schwartz, S. </w:t>
      </w:r>
      <w:r w:rsidR="0010434D" w:rsidRPr="008218FB">
        <w:rPr>
          <w:rFonts w:ascii="Times New Roman" w:eastAsia="Times New Roman" w:hAnsi="Times New Roman" w:cs="Times New Roman"/>
          <w:color w:val="auto"/>
          <w:lang w:val="en-US" w:eastAsia="es-MX"/>
        </w:rPr>
        <w:t xml:space="preserve">1998. </w:t>
      </w:r>
      <w:r w:rsidR="0010434D" w:rsidRPr="00E5731C">
        <w:rPr>
          <w:rFonts w:ascii="Times New Roman" w:eastAsia="Times New Roman" w:hAnsi="Times New Roman" w:cs="Times New Roman"/>
          <w:color w:val="auto"/>
          <w:lang w:val="en-US" w:eastAsia="es-MX"/>
        </w:rPr>
        <w:t xml:space="preserve">Lycopene stability during food </w:t>
      </w:r>
      <w:r w:rsidR="00367B97" w:rsidRPr="00E5731C">
        <w:rPr>
          <w:rFonts w:ascii="Times New Roman" w:eastAsia="Times New Roman" w:hAnsi="Times New Roman" w:cs="Times New Roman"/>
          <w:color w:val="auto"/>
          <w:lang w:val="en-US" w:eastAsia="es-MX"/>
        </w:rPr>
        <w:t>processing.</w:t>
      </w:r>
      <w:r w:rsidR="00367B97">
        <w:rPr>
          <w:rFonts w:ascii="Times New Roman" w:eastAsia="Times New Roman" w:hAnsi="Times New Roman" w:cs="Times New Roman"/>
          <w:color w:val="auto"/>
          <w:lang w:val="en-US" w:eastAsia="es-MX"/>
        </w:rPr>
        <w:t xml:space="preserve"> </w:t>
      </w:r>
      <w:r w:rsidR="00367B97" w:rsidRPr="00E5731C">
        <w:rPr>
          <w:rFonts w:ascii="Times New Roman" w:eastAsia="Times New Roman" w:hAnsi="Times New Roman" w:cs="Times New Roman"/>
          <w:color w:val="auto"/>
          <w:lang w:val="en-US" w:eastAsia="es-MX"/>
        </w:rPr>
        <w:t>Procceding</w:t>
      </w:r>
      <w:r w:rsidR="0010434D" w:rsidRPr="00E5731C">
        <w:rPr>
          <w:rFonts w:ascii="Times New Roman" w:eastAsia="Times New Roman" w:hAnsi="Times New Roman" w:cs="Times New Roman"/>
          <w:color w:val="auto"/>
          <w:lang w:val="en-US" w:eastAsia="es-MX"/>
        </w:rPr>
        <w:t xml:space="preserve"> of the Society of Experimental Biology and Medicine 218: 101-105.</w:t>
      </w:r>
    </w:p>
    <w:p w:rsidR="009D1312" w:rsidRPr="00E5731C" w:rsidRDefault="004C7AAF" w:rsidP="009B3A08">
      <w:pPr>
        <w:suppressAutoHyphens w:val="0"/>
        <w:autoSpaceDE w:val="0"/>
        <w:autoSpaceDN w:val="0"/>
        <w:adjustRightInd w:val="0"/>
        <w:spacing w:before="240" w:after="240" w:line="360" w:lineRule="auto"/>
        <w:ind w:left="284" w:hanging="284"/>
        <w:jc w:val="both"/>
        <w:rPr>
          <w:rFonts w:ascii="Times New Roman" w:eastAsiaTheme="minorHAnsi" w:hAnsi="Times New Roman" w:cs="Times New Roman"/>
          <w:color w:val="auto"/>
          <w:lang w:val="en-US"/>
        </w:rPr>
      </w:pPr>
      <w:r w:rsidRPr="00E5731C">
        <w:rPr>
          <w:rFonts w:ascii="Times New Roman" w:eastAsiaTheme="minorHAnsi" w:hAnsi="Times New Roman" w:cs="Times New Roman"/>
          <w:b/>
          <w:color w:val="auto"/>
          <w:lang w:val="en-US"/>
        </w:rPr>
        <w:t>25.</w:t>
      </w:r>
      <w:r w:rsidR="0037207E">
        <w:rPr>
          <w:rFonts w:ascii="Times New Roman" w:eastAsiaTheme="minorHAnsi" w:hAnsi="Times New Roman" w:cs="Times New Roman"/>
          <w:b/>
          <w:color w:val="auto"/>
          <w:lang w:val="en-US"/>
        </w:rPr>
        <w:t xml:space="preserve"> </w:t>
      </w:r>
      <w:r w:rsidR="009D1312" w:rsidRPr="00E5731C">
        <w:rPr>
          <w:rFonts w:ascii="Times New Roman" w:eastAsiaTheme="minorHAnsi" w:hAnsi="Times New Roman" w:cs="Times New Roman"/>
          <w:color w:val="auto"/>
          <w:lang w:val="en-US"/>
        </w:rPr>
        <w:t>M</w:t>
      </w:r>
      <w:r w:rsidRPr="00E5731C">
        <w:rPr>
          <w:rFonts w:ascii="Times New Roman" w:eastAsiaTheme="minorHAnsi" w:hAnsi="Times New Roman" w:cs="Times New Roman"/>
          <w:color w:val="auto"/>
          <w:lang w:val="en-US"/>
        </w:rPr>
        <w:t>urakoshi</w:t>
      </w:r>
      <w:r w:rsidR="009D1312" w:rsidRPr="00E5731C">
        <w:rPr>
          <w:rFonts w:ascii="Times New Roman" w:eastAsiaTheme="minorHAnsi" w:hAnsi="Times New Roman" w:cs="Times New Roman"/>
          <w:color w:val="auto"/>
          <w:lang w:val="en-US"/>
        </w:rPr>
        <w:t xml:space="preserve">, M.; </w:t>
      </w:r>
      <w:r w:rsidRPr="00E5731C">
        <w:rPr>
          <w:rFonts w:ascii="Times New Roman" w:eastAsiaTheme="minorHAnsi" w:hAnsi="Times New Roman" w:cs="Times New Roman"/>
          <w:color w:val="auto"/>
          <w:lang w:val="en-US"/>
        </w:rPr>
        <w:t xml:space="preserve">et al </w:t>
      </w:r>
      <w:r w:rsidR="009D1312" w:rsidRPr="00E5731C">
        <w:rPr>
          <w:rFonts w:ascii="Times New Roman" w:eastAsiaTheme="minorHAnsi" w:hAnsi="Times New Roman" w:cs="Times New Roman"/>
          <w:color w:val="auto"/>
          <w:lang w:val="en-US"/>
        </w:rPr>
        <w:t>1989. Inhibitory effect of a-c</w:t>
      </w:r>
      <w:r w:rsidR="00835D35">
        <w:rPr>
          <w:rFonts w:ascii="Times New Roman" w:eastAsiaTheme="minorHAnsi" w:hAnsi="Times New Roman" w:cs="Times New Roman"/>
          <w:color w:val="auto"/>
          <w:lang w:val="en-US"/>
        </w:rPr>
        <w:t xml:space="preserve">arotene on proliferation of the </w:t>
      </w:r>
      <w:r w:rsidR="009D1312" w:rsidRPr="00E5731C">
        <w:rPr>
          <w:rFonts w:ascii="Times New Roman" w:eastAsiaTheme="minorHAnsi" w:hAnsi="Times New Roman" w:cs="Times New Roman"/>
          <w:color w:val="auto"/>
          <w:lang w:val="en-US"/>
        </w:rPr>
        <w:t>human neuroblastoma cell line GOTO. J. of the National Cáncer Institute</w:t>
      </w:r>
      <w:r w:rsidR="00FC2EFA">
        <w:rPr>
          <w:rFonts w:ascii="Times New Roman" w:eastAsiaTheme="minorHAnsi" w:hAnsi="Times New Roman" w:cs="Times New Roman"/>
          <w:color w:val="auto"/>
          <w:lang w:val="en-US"/>
        </w:rPr>
        <w:t>.</w:t>
      </w:r>
    </w:p>
    <w:p w:rsidR="0010434D" w:rsidRPr="00E5731C" w:rsidRDefault="004C7AAF" w:rsidP="009B3A08">
      <w:pPr>
        <w:suppressAutoHyphens w:val="0"/>
        <w:spacing w:before="240" w:after="240" w:line="360" w:lineRule="auto"/>
        <w:ind w:left="284" w:hanging="284"/>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26</w:t>
      </w:r>
      <w:r w:rsidR="0010434D" w:rsidRPr="00E5731C">
        <w:rPr>
          <w:rFonts w:ascii="Times New Roman" w:eastAsia="Times New Roman" w:hAnsi="Times New Roman" w:cs="Times New Roman"/>
          <w:b/>
          <w:color w:val="auto"/>
          <w:lang w:val="es-MX" w:eastAsia="es-MX"/>
        </w:rPr>
        <w:t>.</w:t>
      </w:r>
      <w:r w:rsidR="0019631D">
        <w:rPr>
          <w:rFonts w:ascii="Times New Roman" w:eastAsia="Times New Roman" w:hAnsi="Times New Roman" w:cs="Times New Roman"/>
          <w:color w:val="auto"/>
          <w:lang w:val="es-MX" w:eastAsia="es-MX"/>
        </w:rPr>
        <w:t xml:space="preserve"> Núñez, E. 2008</w:t>
      </w:r>
      <w:r w:rsidR="0010434D" w:rsidRPr="00E5731C">
        <w:rPr>
          <w:rFonts w:ascii="Times New Roman" w:eastAsia="Times New Roman" w:hAnsi="Times New Roman" w:cs="Times New Roman"/>
          <w:color w:val="auto"/>
          <w:lang w:val="es-MX" w:eastAsia="es-MX"/>
        </w:rPr>
        <w:t>. Extracciones con equipo Soxhlet. Recuperado de http://www.cenunez.com.ar/archivos/3</w:t>
      </w:r>
      <w:r w:rsidR="0019631D">
        <w:rPr>
          <w:rFonts w:ascii="Times New Roman" w:eastAsia="Times New Roman" w:hAnsi="Times New Roman" w:cs="Times New Roman"/>
          <w:color w:val="auto"/>
          <w:lang w:val="es-MX" w:eastAsia="es-MX"/>
        </w:rPr>
        <w:t xml:space="preserve">9extracciónconequiposoxhlet.pdf </w:t>
      </w:r>
      <w:r w:rsidR="0010434D" w:rsidRPr="00E5731C">
        <w:rPr>
          <w:rFonts w:ascii="Times New Roman" w:eastAsia="Times New Roman" w:hAnsi="Times New Roman" w:cs="Times New Roman"/>
          <w:color w:val="auto"/>
          <w:lang w:val="es-MX" w:eastAsia="es-MX"/>
        </w:rPr>
        <w:t>(Marzo, 2016)</w:t>
      </w:r>
    </w:p>
    <w:p w:rsidR="0010434D" w:rsidRPr="00E5731C" w:rsidRDefault="004C7AAF" w:rsidP="009B3A08">
      <w:pPr>
        <w:spacing w:before="240" w:after="240" w:line="360" w:lineRule="auto"/>
        <w:ind w:left="426" w:hanging="426"/>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27</w:t>
      </w:r>
      <w:r w:rsidR="00367B97" w:rsidRPr="00E5731C">
        <w:rPr>
          <w:rFonts w:ascii="Times New Roman" w:eastAsia="Times New Roman" w:hAnsi="Times New Roman" w:cs="Times New Roman"/>
          <w:b/>
          <w:color w:val="auto"/>
          <w:lang w:val="es-MX" w:eastAsia="es-MX"/>
        </w:rPr>
        <w:t>.</w:t>
      </w:r>
      <w:r w:rsidR="00367B97" w:rsidRPr="00E5731C">
        <w:rPr>
          <w:rFonts w:ascii="Times New Roman" w:eastAsia="Times New Roman" w:hAnsi="Times New Roman" w:cs="Times New Roman"/>
          <w:color w:val="auto"/>
          <w:lang w:val="es-MX" w:eastAsia="es-MX"/>
        </w:rPr>
        <w:t xml:space="preserve"> Periago</w:t>
      </w:r>
      <w:r w:rsidR="0010434D" w:rsidRPr="00E5731C">
        <w:rPr>
          <w:rFonts w:ascii="Times New Roman" w:eastAsia="Times New Roman" w:hAnsi="Times New Roman" w:cs="Times New Roman"/>
          <w:color w:val="auto"/>
          <w:lang w:val="es-MX" w:eastAsia="es-MX"/>
        </w:rPr>
        <w:t>, M. 2001. Propiedades Químicas, B</w:t>
      </w:r>
      <w:r w:rsidR="00835D35">
        <w:rPr>
          <w:rFonts w:ascii="Times New Roman" w:eastAsia="Times New Roman" w:hAnsi="Times New Roman" w:cs="Times New Roman"/>
          <w:color w:val="auto"/>
          <w:lang w:val="es-MX" w:eastAsia="es-MX"/>
        </w:rPr>
        <w:t xml:space="preserve">iológicas y Valor nutritivo del </w:t>
      </w:r>
      <w:r w:rsidR="0010434D" w:rsidRPr="00E5731C">
        <w:rPr>
          <w:rFonts w:ascii="Times New Roman" w:eastAsia="Times New Roman" w:hAnsi="Times New Roman" w:cs="Times New Roman"/>
          <w:color w:val="auto"/>
          <w:lang w:val="es-MX" w:eastAsia="es-MX"/>
        </w:rPr>
        <w:t xml:space="preserve">Licopeno. </w:t>
      </w:r>
      <w:r w:rsidR="00FC2EFA" w:rsidRPr="00E5731C">
        <w:rPr>
          <w:rFonts w:ascii="Times New Roman" w:eastAsia="Times New Roman" w:hAnsi="Times New Roman" w:cs="Times New Roman"/>
          <w:color w:val="auto"/>
          <w:lang w:val="es-MX" w:eastAsia="es-MX"/>
        </w:rPr>
        <w:t>Área</w:t>
      </w:r>
      <w:r w:rsidR="0010434D" w:rsidRPr="00E5731C">
        <w:rPr>
          <w:rFonts w:ascii="Times New Roman" w:eastAsia="Times New Roman" w:hAnsi="Times New Roman" w:cs="Times New Roman"/>
          <w:color w:val="auto"/>
          <w:lang w:val="es-MX" w:eastAsia="es-MX"/>
        </w:rPr>
        <w:t xml:space="preserve"> de Conocimiento de Nutrición y Bromatología, Facultad de Veterinaria y Ciencia y Tecnología de los Alimentos, Universidad de Murcia, Campus Universitario de Espinardo 30.071-Murcia (ESPAÑA).</w:t>
      </w:r>
    </w:p>
    <w:p w:rsidR="0010434D" w:rsidRPr="00E5731C" w:rsidRDefault="004C7AAF" w:rsidP="009B3A08">
      <w:pPr>
        <w:suppressAutoHyphens w:val="0"/>
        <w:spacing w:before="240" w:after="240" w:line="360" w:lineRule="auto"/>
        <w:ind w:left="993" w:hanging="993"/>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28</w:t>
      </w:r>
      <w:r w:rsidR="00367B97" w:rsidRPr="00E5731C">
        <w:rPr>
          <w:rFonts w:ascii="Times New Roman" w:eastAsia="Times New Roman" w:hAnsi="Times New Roman" w:cs="Times New Roman"/>
          <w:b/>
          <w:color w:val="auto"/>
          <w:lang w:val="es-MX" w:eastAsia="es-MX"/>
        </w:rPr>
        <w:t>.</w:t>
      </w:r>
      <w:r w:rsidR="00367B97" w:rsidRPr="00E5731C">
        <w:rPr>
          <w:rFonts w:ascii="Times New Roman" w:eastAsia="Times New Roman" w:hAnsi="Times New Roman" w:cs="Times New Roman"/>
          <w:color w:val="auto"/>
          <w:lang w:val="es-MX" w:eastAsia="es-MX"/>
        </w:rPr>
        <w:t xml:space="preserve"> Porter</w:t>
      </w:r>
      <w:r w:rsidR="0010434D" w:rsidRPr="00E5731C">
        <w:rPr>
          <w:rFonts w:ascii="Times New Roman" w:eastAsia="Times New Roman" w:hAnsi="Times New Roman" w:cs="Times New Roman"/>
          <w:color w:val="auto"/>
          <w:lang w:val="es-MX" w:eastAsia="es-MX"/>
        </w:rPr>
        <w:t>, J. y Lincoln, R. 1950.Arch. Biochem. 27:390 (citado por Nguyen y Schwartz, 1999</w:t>
      </w:r>
    </w:p>
    <w:p w:rsidR="004C7AAF" w:rsidRPr="008218FB" w:rsidRDefault="004C7AAF" w:rsidP="009B3A08">
      <w:pPr>
        <w:suppressAutoHyphens w:val="0"/>
        <w:spacing w:before="240" w:after="240" w:line="360" w:lineRule="auto"/>
        <w:ind w:left="426" w:hanging="426"/>
        <w:jc w:val="both"/>
        <w:rPr>
          <w:rFonts w:ascii="Times New Roman" w:eastAsia="Times New Roman" w:hAnsi="Times New Roman" w:cs="Times New Roman"/>
          <w:color w:val="auto"/>
          <w:lang w:eastAsia="es-MX"/>
        </w:rPr>
      </w:pPr>
      <w:r w:rsidRPr="00E5731C">
        <w:rPr>
          <w:rFonts w:ascii="Times New Roman" w:eastAsia="Times New Roman" w:hAnsi="Times New Roman" w:cs="Times New Roman"/>
          <w:b/>
          <w:color w:val="auto"/>
          <w:lang w:val="en-US" w:eastAsia="es-MX"/>
        </w:rPr>
        <w:lastRenderedPageBreak/>
        <w:t>29</w:t>
      </w:r>
      <w:r w:rsidR="00A64A55" w:rsidRPr="00E5731C">
        <w:rPr>
          <w:rFonts w:ascii="Times New Roman" w:eastAsia="Times New Roman" w:hAnsi="Times New Roman" w:cs="Times New Roman"/>
          <w:b/>
          <w:color w:val="auto"/>
          <w:lang w:val="en-US" w:eastAsia="es-MX"/>
        </w:rPr>
        <w:t>.</w:t>
      </w:r>
      <w:r w:rsidR="0010434D" w:rsidRPr="00E5731C">
        <w:rPr>
          <w:rFonts w:ascii="Times New Roman" w:eastAsia="Times New Roman" w:hAnsi="Times New Roman" w:cs="Times New Roman"/>
          <w:color w:val="auto"/>
          <w:lang w:val="en-US" w:eastAsia="es-MX"/>
        </w:rPr>
        <w:t xml:space="preserve"> Re, </w:t>
      </w:r>
      <w:r w:rsidR="0019631D">
        <w:rPr>
          <w:rFonts w:ascii="Times New Roman" w:eastAsia="Times New Roman" w:hAnsi="Times New Roman" w:cs="Times New Roman"/>
          <w:color w:val="auto"/>
          <w:lang w:val="en-US" w:eastAsia="es-MX"/>
        </w:rPr>
        <w:t xml:space="preserve">R. Bramley P.M. and Rice-Evans. </w:t>
      </w:r>
      <w:r w:rsidR="0010434D" w:rsidRPr="00E5731C">
        <w:rPr>
          <w:rFonts w:ascii="Times New Roman" w:eastAsia="Times New Roman" w:hAnsi="Times New Roman" w:cs="Times New Roman"/>
          <w:color w:val="auto"/>
          <w:lang w:val="en-US" w:eastAsia="es-MX"/>
        </w:rPr>
        <w:t xml:space="preserve">2002. Effects of food processing on flavonoids and lycopene status in a Mediterranean tomato </w:t>
      </w:r>
      <w:r w:rsidR="00367B97" w:rsidRPr="00E5731C">
        <w:rPr>
          <w:rFonts w:ascii="Times New Roman" w:eastAsia="Times New Roman" w:hAnsi="Times New Roman" w:cs="Times New Roman"/>
          <w:color w:val="auto"/>
          <w:lang w:val="en-US" w:eastAsia="es-MX"/>
        </w:rPr>
        <w:t>variety.</w:t>
      </w:r>
      <w:r w:rsidR="00367B97">
        <w:rPr>
          <w:rFonts w:ascii="Times New Roman" w:eastAsia="Times New Roman" w:hAnsi="Times New Roman" w:cs="Times New Roman"/>
          <w:color w:val="auto"/>
          <w:lang w:val="en-US" w:eastAsia="es-MX"/>
        </w:rPr>
        <w:t xml:space="preserve"> </w:t>
      </w:r>
      <w:r w:rsidR="00367B97" w:rsidRPr="008218FB">
        <w:rPr>
          <w:rFonts w:ascii="Times New Roman" w:eastAsia="Times New Roman" w:hAnsi="Times New Roman" w:cs="Times New Roman"/>
          <w:color w:val="auto"/>
          <w:lang w:eastAsia="es-MX"/>
        </w:rPr>
        <w:t>Free Radi Research</w:t>
      </w:r>
      <w:r w:rsidR="0010434D" w:rsidRPr="008218FB">
        <w:rPr>
          <w:rFonts w:ascii="Times New Roman" w:eastAsia="Times New Roman" w:hAnsi="Times New Roman" w:cs="Times New Roman"/>
          <w:color w:val="auto"/>
          <w:lang w:eastAsia="es-MX"/>
        </w:rPr>
        <w:t xml:space="preserve"> 36 (7):803 ñ 810. </w:t>
      </w:r>
    </w:p>
    <w:p w:rsidR="00FF5BF9" w:rsidRPr="00E5731C" w:rsidRDefault="004C7AAF" w:rsidP="009B3A08">
      <w:pPr>
        <w:suppressAutoHyphens w:val="0"/>
        <w:spacing w:before="240" w:after="240" w:line="360" w:lineRule="auto"/>
        <w:ind w:left="426" w:hanging="426"/>
        <w:jc w:val="both"/>
        <w:rPr>
          <w:rFonts w:ascii="Times New Roman" w:eastAsia="Times New Roman" w:hAnsi="Times New Roman" w:cs="Times New Roman"/>
          <w:color w:val="auto"/>
          <w:lang w:val="en-US" w:eastAsia="es-MX"/>
        </w:rPr>
      </w:pPr>
      <w:r w:rsidRPr="00E5731C">
        <w:rPr>
          <w:rFonts w:ascii="Times New Roman" w:hAnsi="Times New Roman" w:cs="Times New Roman"/>
          <w:b/>
        </w:rPr>
        <w:t xml:space="preserve">30. </w:t>
      </w:r>
      <w:r w:rsidR="00FF5BF9" w:rsidRPr="00E5731C">
        <w:rPr>
          <w:rFonts w:ascii="Times New Roman" w:hAnsi="Times New Roman" w:cs="Times New Roman"/>
        </w:rPr>
        <w:t>Salinas N et al.2003</w:t>
      </w:r>
      <w:r w:rsidR="00FC2EFA">
        <w:rPr>
          <w:rFonts w:ascii="Times New Roman" w:hAnsi="Times New Roman" w:cs="Times New Roman"/>
        </w:rPr>
        <w:t xml:space="preserve">. </w:t>
      </w:r>
      <w:r w:rsidR="00FF5BF9" w:rsidRPr="00E5731C">
        <w:rPr>
          <w:rFonts w:ascii="Times New Roman" w:hAnsi="Times New Roman" w:cs="Times New Roman"/>
          <w:bCs/>
        </w:rPr>
        <w:t>P</w:t>
      </w:r>
      <w:r w:rsidRPr="00E5731C">
        <w:rPr>
          <w:rFonts w:ascii="Times New Roman" w:hAnsi="Times New Roman" w:cs="Times New Roman"/>
          <w:bCs/>
        </w:rPr>
        <w:t>igmentos carotenoides identificados y purificados en aceite de palma</w:t>
      </w:r>
      <w:r w:rsidRPr="00E5731C">
        <w:rPr>
          <w:rFonts w:ascii="Times New Roman" w:hAnsi="Times New Roman" w:cs="Times New Roman"/>
        </w:rPr>
        <w:t xml:space="preserve"> Universidad de Carabobo. </w:t>
      </w:r>
      <w:r w:rsidR="00FF5BF9" w:rsidRPr="00E5731C">
        <w:rPr>
          <w:rFonts w:ascii="Times New Roman" w:hAnsi="Times New Roman" w:cs="Times New Roman"/>
        </w:rPr>
        <w:t xml:space="preserve">Facultad Experimental de Ciencias y Tecnología. </w:t>
      </w:r>
      <w:r w:rsidRPr="00E5731C">
        <w:rPr>
          <w:rFonts w:ascii="Times New Roman" w:hAnsi="Times New Roman" w:cs="Times New Roman"/>
        </w:rPr>
        <w:t xml:space="preserve">Departamento de Química. </w:t>
      </w:r>
      <w:r w:rsidR="00FF5BF9" w:rsidRPr="00E5731C">
        <w:rPr>
          <w:rFonts w:ascii="Times New Roman" w:hAnsi="Times New Roman" w:cs="Times New Roman"/>
        </w:rPr>
        <w:t xml:space="preserve">Valencia, estado Carabobo. </w:t>
      </w:r>
      <w:r w:rsidR="00FF5BF9" w:rsidRPr="00E5731C">
        <w:rPr>
          <w:rFonts w:ascii="Times New Roman" w:hAnsi="Times New Roman" w:cs="Times New Roman"/>
          <w:lang w:val="en-US"/>
        </w:rPr>
        <w:t>Venezuela.</w:t>
      </w:r>
    </w:p>
    <w:p w:rsidR="0010434D" w:rsidRPr="00E5731C" w:rsidRDefault="004C7AAF" w:rsidP="009B3A08">
      <w:pPr>
        <w:suppressAutoHyphens w:val="0"/>
        <w:spacing w:before="240" w:after="240" w:line="360" w:lineRule="auto"/>
        <w:ind w:left="426" w:hanging="426"/>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31</w:t>
      </w:r>
      <w:r w:rsidR="0010434D" w:rsidRPr="00E5731C">
        <w:rPr>
          <w:rFonts w:ascii="Times New Roman" w:eastAsia="Times New Roman" w:hAnsi="Times New Roman" w:cs="Times New Roman"/>
          <w:b/>
          <w:color w:val="auto"/>
          <w:lang w:val="en-US" w:eastAsia="es-MX"/>
        </w:rPr>
        <w:t>.</w:t>
      </w:r>
      <w:r w:rsidR="00AF5723">
        <w:rPr>
          <w:rFonts w:ascii="Times New Roman" w:eastAsia="Times New Roman" w:hAnsi="Times New Roman" w:cs="Times New Roman"/>
          <w:b/>
          <w:color w:val="auto"/>
          <w:lang w:val="en-US" w:eastAsia="es-MX"/>
        </w:rPr>
        <w:t xml:space="preserve"> </w:t>
      </w:r>
      <w:r w:rsidR="0010434D" w:rsidRPr="00E5731C">
        <w:rPr>
          <w:rFonts w:ascii="Times New Roman" w:eastAsia="Times New Roman" w:hAnsi="Times New Roman" w:cs="Times New Roman"/>
          <w:color w:val="auto"/>
          <w:lang w:val="en-US" w:eastAsia="es-MX"/>
        </w:rPr>
        <w:t xml:space="preserve">Tonucci, L. 1995. Carotenoid content of thermally processed tomato-based food products. J. Agric. Food Chem. 43: 579 ñ 586. </w:t>
      </w:r>
    </w:p>
    <w:p w:rsidR="0010434D" w:rsidRPr="00E5731C" w:rsidRDefault="004C7AAF" w:rsidP="009B3A08">
      <w:pPr>
        <w:suppressAutoHyphens w:val="0"/>
        <w:spacing w:before="240" w:after="240" w:line="360" w:lineRule="auto"/>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n-US" w:eastAsia="es-MX"/>
        </w:rPr>
        <w:t>32</w:t>
      </w:r>
      <w:r w:rsidR="0010434D" w:rsidRPr="00E5731C">
        <w:rPr>
          <w:rFonts w:ascii="Times New Roman" w:eastAsia="Times New Roman" w:hAnsi="Times New Roman" w:cs="Times New Roman"/>
          <w:b/>
          <w:color w:val="auto"/>
          <w:lang w:val="en-US" w:eastAsia="es-MX"/>
        </w:rPr>
        <w:t>.</w:t>
      </w:r>
      <w:r w:rsidR="0010434D" w:rsidRPr="00E5731C">
        <w:rPr>
          <w:rFonts w:ascii="Times New Roman" w:eastAsia="Times New Roman" w:hAnsi="Times New Roman" w:cs="Times New Roman"/>
          <w:color w:val="auto"/>
          <w:lang w:val="en-US" w:eastAsia="es-MX"/>
        </w:rPr>
        <w:t xml:space="preserve"> USDA 1998. Agriculture Fact Book 1998U.S. Department of Agriculture.</w:t>
      </w:r>
    </w:p>
    <w:p w:rsidR="0010434D" w:rsidRPr="00E5731C" w:rsidRDefault="004C7AAF" w:rsidP="009B3A08">
      <w:pPr>
        <w:tabs>
          <w:tab w:val="left" w:pos="426"/>
        </w:tabs>
        <w:suppressAutoHyphens w:val="0"/>
        <w:autoSpaceDE w:val="0"/>
        <w:autoSpaceDN w:val="0"/>
        <w:adjustRightInd w:val="0"/>
        <w:spacing w:before="240" w:after="240" w:line="360" w:lineRule="auto"/>
        <w:ind w:left="426" w:hanging="426"/>
        <w:jc w:val="both"/>
        <w:rPr>
          <w:rFonts w:ascii="Times New Roman" w:eastAsia="Times New Roman" w:hAnsi="Times New Roman" w:cs="Times New Roman"/>
          <w:color w:val="auto"/>
          <w:lang w:val="es-MX" w:eastAsia="es-MX"/>
        </w:rPr>
      </w:pPr>
      <w:r w:rsidRPr="00E5731C">
        <w:rPr>
          <w:rFonts w:ascii="Times New Roman" w:eastAsia="Times New Roman" w:hAnsi="Times New Roman" w:cs="Times New Roman"/>
          <w:b/>
          <w:color w:val="auto"/>
          <w:lang w:val="es-MX" w:eastAsia="es-MX"/>
        </w:rPr>
        <w:t>33</w:t>
      </w:r>
      <w:r w:rsidR="00367B97" w:rsidRPr="00E5731C">
        <w:rPr>
          <w:rFonts w:ascii="Times New Roman" w:eastAsia="Times New Roman" w:hAnsi="Times New Roman" w:cs="Times New Roman"/>
          <w:b/>
          <w:color w:val="auto"/>
          <w:lang w:val="es-MX" w:eastAsia="es-MX"/>
        </w:rPr>
        <w:t>.</w:t>
      </w:r>
      <w:r w:rsidR="00367B97" w:rsidRPr="00E5731C">
        <w:rPr>
          <w:rFonts w:ascii="Times New Roman" w:eastAsia="Times New Roman" w:hAnsi="Times New Roman" w:cs="Times New Roman"/>
          <w:color w:val="auto"/>
          <w:lang w:val="es-MX" w:eastAsia="es-MX"/>
        </w:rPr>
        <w:t xml:space="preserve"> Valdiviezo</w:t>
      </w:r>
      <w:r w:rsidR="0010434D" w:rsidRPr="00E5731C">
        <w:rPr>
          <w:rFonts w:ascii="Times New Roman" w:eastAsia="Times New Roman" w:hAnsi="Times New Roman" w:cs="Times New Roman"/>
          <w:color w:val="auto"/>
          <w:lang w:val="es-MX" w:eastAsia="es-MX"/>
        </w:rPr>
        <w:t>, J.A Macías</w:t>
      </w:r>
      <w:r w:rsidR="00CF6D3C" w:rsidRPr="00E5731C">
        <w:rPr>
          <w:rFonts w:ascii="Times New Roman" w:eastAsia="Times New Roman" w:hAnsi="Times New Roman" w:cs="Times New Roman"/>
          <w:color w:val="auto"/>
          <w:lang w:val="es-MX" w:eastAsia="es-MX"/>
        </w:rPr>
        <w:t>2012</w:t>
      </w:r>
      <w:r w:rsidR="00CF6D3C">
        <w:rPr>
          <w:rFonts w:ascii="Times New Roman" w:eastAsia="Times New Roman" w:hAnsi="Times New Roman" w:cs="Times New Roman"/>
          <w:color w:val="auto"/>
          <w:lang w:val="es-MX" w:eastAsia="es-MX"/>
        </w:rPr>
        <w:t>.</w:t>
      </w:r>
      <w:r w:rsidR="0010434D" w:rsidRPr="00E5731C">
        <w:rPr>
          <w:rFonts w:ascii="Times New Roman" w:eastAsia="Times New Roman" w:hAnsi="Times New Roman" w:cs="Times New Roman"/>
          <w:color w:val="auto"/>
          <w:lang w:val="es-MX" w:eastAsia="es-MX"/>
        </w:rPr>
        <w:t xml:space="preserve"> Extracción del carotenoide licopeno a partir de rechazos </w:t>
      </w:r>
      <w:r w:rsidR="00367B97" w:rsidRPr="00E5731C">
        <w:rPr>
          <w:rFonts w:ascii="Times New Roman" w:eastAsia="Times New Roman" w:hAnsi="Times New Roman" w:cs="Times New Roman"/>
          <w:color w:val="auto"/>
          <w:lang w:val="es-MX" w:eastAsia="es-MX"/>
        </w:rPr>
        <w:t>pos cosecha</w:t>
      </w:r>
      <w:r w:rsidR="0010434D" w:rsidRPr="00E5731C">
        <w:rPr>
          <w:rFonts w:ascii="Times New Roman" w:eastAsia="Times New Roman" w:hAnsi="Times New Roman" w:cs="Times New Roman"/>
          <w:color w:val="auto"/>
          <w:lang w:val="es-MX" w:eastAsia="es-MX"/>
        </w:rPr>
        <w:t xml:space="preserve"> del mercado interno de citrulluslanatus (Sandia) para su futura aplicación en alimentos año.</w:t>
      </w:r>
    </w:p>
    <w:p w:rsidR="00033E30" w:rsidRPr="00295AC3" w:rsidRDefault="004C7AAF" w:rsidP="009B3A08">
      <w:pPr>
        <w:suppressAutoHyphens w:val="0"/>
        <w:spacing w:before="240" w:after="240" w:line="360" w:lineRule="auto"/>
        <w:ind w:left="426" w:hanging="426"/>
        <w:jc w:val="both"/>
        <w:rPr>
          <w:rFonts w:ascii="Times New Roman" w:eastAsia="Times New Roman" w:hAnsi="Times New Roman" w:cs="Times New Roman"/>
          <w:color w:val="auto"/>
          <w:lang w:val="en-US" w:eastAsia="es-MX"/>
        </w:rPr>
      </w:pPr>
      <w:r w:rsidRPr="00E5731C">
        <w:rPr>
          <w:rFonts w:ascii="Times New Roman" w:eastAsia="Times New Roman" w:hAnsi="Times New Roman" w:cs="Times New Roman"/>
          <w:b/>
          <w:color w:val="auto"/>
          <w:lang w:val="es-MX" w:eastAsia="es-MX"/>
        </w:rPr>
        <w:t>34</w:t>
      </w:r>
      <w:r w:rsidR="00367B97" w:rsidRPr="00E5731C">
        <w:rPr>
          <w:rFonts w:ascii="Times New Roman" w:eastAsia="Times New Roman" w:hAnsi="Times New Roman" w:cs="Times New Roman"/>
          <w:b/>
          <w:color w:val="auto"/>
          <w:lang w:val="es-MX" w:eastAsia="es-MX"/>
        </w:rPr>
        <w:t>.</w:t>
      </w:r>
      <w:r w:rsidR="00367B97" w:rsidRPr="00E5731C">
        <w:rPr>
          <w:rFonts w:ascii="Times New Roman" w:eastAsia="Times New Roman" w:hAnsi="Times New Roman" w:cs="Times New Roman"/>
          <w:color w:val="auto"/>
          <w:lang w:val="es-MX" w:eastAsia="es-MX"/>
        </w:rPr>
        <w:t xml:space="preserve"> Willcox</w:t>
      </w:r>
      <w:r w:rsidR="0010434D" w:rsidRPr="00E5731C">
        <w:rPr>
          <w:rFonts w:ascii="Times New Roman" w:eastAsia="Times New Roman" w:hAnsi="Times New Roman" w:cs="Times New Roman"/>
          <w:color w:val="auto"/>
          <w:lang w:val="es-MX" w:eastAsia="es-MX"/>
        </w:rPr>
        <w:t xml:space="preserve">, J. K.; </w:t>
      </w:r>
      <w:r w:rsidR="0019631D">
        <w:rPr>
          <w:rFonts w:ascii="Times New Roman" w:eastAsia="Times New Roman" w:hAnsi="Times New Roman" w:cs="Times New Roman"/>
          <w:color w:val="auto"/>
          <w:lang w:val="es-MX" w:eastAsia="es-MX"/>
        </w:rPr>
        <w:t>Catignani, G. L. y Lazarus, S. 2003</w:t>
      </w:r>
      <w:r w:rsidR="0010434D" w:rsidRPr="00E5731C">
        <w:rPr>
          <w:rFonts w:ascii="Times New Roman" w:eastAsia="Times New Roman" w:hAnsi="Times New Roman" w:cs="Times New Roman"/>
          <w:color w:val="auto"/>
          <w:lang w:val="es-MX" w:eastAsia="es-MX"/>
        </w:rPr>
        <w:t xml:space="preserve">. </w:t>
      </w:r>
      <w:r w:rsidR="0010434D" w:rsidRPr="00E5731C">
        <w:rPr>
          <w:rFonts w:ascii="Times New Roman" w:eastAsia="Times New Roman" w:hAnsi="Times New Roman" w:cs="Times New Roman"/>
          <w:color w:val="auto"/>
          <w:lang w:val="en-US" w:eastAsia="es-MX"/>
        </w:rPr>
        <w:t xml:space="preserve">Tomatoes and cardiovascular health. Crit. Rev. Food Sci.  </w:t>
      </w:r>
      <w:r w:rsidR="006C644A" w:rsidRPr="00295AC3">
        <w:rPr>
          <w:rFonts w:ascii="Times New Roman" w:eastAsia="Times New Roman" w:hAnsi="Times New Roman" w:cs="Times New Roman"/>
          <w:color w:val="auto"/>
          <w:lang w:val="en-US" w:eastAsia="es-MX"/>
        </w:rPr>
        <w:t>43(1):pag. 1-8.</w:t>
      </w:r>
    </w:p>
    <w:p w:rsidR="00AA0130" w:rsidRPr="00295AC3" w:rsidRDefault="00AA0130" w:rsidP="009B3A08">
      <w:pPr>
        <w:pStyle w:val="Ttulo1"/>
        <w:rPr>
          <w:lang w:val="en-US"/>
        </w:rPr>
      </w:pPr>
      <w:bookmarkStart w:id="75" w:name="_Toc472870126"/>
      <w:r w:rsidRPr="00295AC3">
        <w:rPr>
          <w:lang w:val="en-US"/>
        </w:rPr>
        <w:t>Páginas Web Consultadas.</w:t>
      </w:r>
      <w:bookmarkEnd w:id="75"/>
    </w:p>
    <w:p w:rsidR="00AA0130" w:rsidRPr="00295AC3" w:rsidRDefault="00AA0130" w:rsidP="009B3A08">
      <w:pPr>
        <w:suppressAutoHyphens w:val="0"/>
        <w:spacing w:before="240" w:after="240" w:line="360" w:lineRule="auto"/>
        <w:jc w:val="both"/>
        <w:rPr>
          <w:rFonts w:ascii="Times New Roman" w:eastAsia="Times New Roman" w:hAnsi="Times New Roman" w:cs="Times New Roman"/>
          <w:b/>
          <w:i/>
          <w:color w:val="auto"/>
          <w:lang w:val="en-US" w:eastAsia="es-MX"/>
        </w:rPr>
      </w:pPr>
      <w:r w:rsidRPr="00295AC3">
        <w:rPr>
          <w:rStyle w:val="CitaHTML"/>
          <w:rFonts w:ascii="Times New Roman" w:hAnsi="Times New Roman" w:cs="Times New Roman"/>
          <w:i w:val="0"/>
          <w:lang w:val="en-US"/>
        </w:rPr>
        <w:t>www.</w:t>
      </w:r>
      <w:r w:rsidRPr="00295AC3">
        <w:rPr>
          <w:rStyle w:val="CitaHTML"/>
          <w:rFonts w:ascii="Times New Roman" w:hAnsi="Times New Roman" w:cs="Times New Roman"/>
          <w:bCs/>
          <w:i w:val="0"/>
          <w:lang w:val="en-US"/>
        </w:rPr>
        <w:t>infoagro</w:t>
      </w:r>
      <w:r w:rsidRPr="00295AC3">
        <w:rPr>
          <w:rStyle w:val="CitaHTML"/>
          <w:rFonts w:ascii="Times New Roman" w:hAnsi="Times New Roman" w:cs="Times New Roman"/>
          <w:i w:val="0"/>
          <w:lang w:val="en-US"/>
        </w:rPr>
        <w:t>.com/</w:t>
      </w:r>
    </w:p>
    <w:p w:rsidR="00473B3C" w:rsidRDefault="00473B3C" w:rsidP="009B3A08">
      <w:pPr>
        <w:suppressAutoHyphens w:val="0"/>
        <w:spacing w:before="240" w:after="240" w:line="360" w:lineRule="auto"/>
        <w:jc w:val="both"/>
        <w:rPr>
          <w:rFonts w:ascii="Times New Roman" w:eastAsiaTheme="minorHAnsi" w:hAnsi="Times New Roman" w:cs="Times New Roman"/>
          <w:color w:val="auto"/>
          <w:lang w:val="en-US"/>
        </w:rPr>
      </w:pPr>
      <w:r w:rsidRPr="00295AC3">
        <w:rPr>
          <w:rFonts w:ascii="Times New Roman" w:eastAsiaTheme="minorHAnsi" w:hAnsi="Times New Roman" w:cs="Times New Roman"/>
          <w:color w:val="auto"/>
          <w:lang w:val="en-US"/>
        </w:rPr>
        <w:t>http://www.mncn.csic.es/docs/repositorio/es_ES/investigacion/cromatografia/cromatografia_liquida_de_alta_eficacia.pdf.</w:t>
      </w:r>
    </w:p>
    <w:p w:rsidR="000D628E" w:rsidRPr="00295AC3" w:rsidRDefault="000D628E" w:rsidP="009B3A08">
      <w:pPr>
        <w:suppressAutoHyphens w:val="0"/>
        <w:spacing w:before="240" w:after="240" w:line="360" w:lineRule="auto"/>
        <w:jc w:val="both"/>
        <w:rPr>
          <w:rFonts w:ascii="Times New Roman" w:eastAsiaTheme="minorHAnsi" w:hAnsi="Times New Roman" w:cs="Times New Roman"/>
          <w:color w:val="auto"/>
          <w:lang w:val="en-US"/>
        </w:rPr>
      </w:pPr>
      <w:r w:rsidRPr="000D628E">
        <w:rPr>
          <w:rFonts w:ascii="Times New Roman" w:eastAsiaTheme="minorHAnsi" w:hAnsi="Times New Roman" w:cs="Times New Roman"/>
          <w:color w:val="auto"/>
          <w:lang w:val="en-US"/>
        </w:rPr>
        <w:t>http://www.semana.com/vida-moderna/articulo/la-cascara-del-tomate-si-buena-para-salud/329367</w:t>
      </w:r>
    </w:p>
    <w:p w:rsidR="00BF2D79" w:rsidRPr="00295AC3" w:rsidRDefault="00BF2D79" w:rsidP="009B3A08">
      <w:pPr>
        <w:spacing w:before="240" w:after="240" w:line="360" w:lineRule="auto"/>
        <w:jc w:val="both"/>
        <w:rPr>
          <w:rFonts w:ascii="Times New Roman" w:eastAsia="Times New Roman" w:hAnsi="Times New Roman" w:cs="Times New Roman"/>
          <w:color w:val="auto"/>
          <w:lang w:val="en-US" w:eastAsia="es-MX"/>
        </w:rPr>
      </w:pPr>
    </w:p>
    <w:p w:rsidR="00875D81" w:rsidRPr="00295AC3" w:rsidRDefault="00875D81" w:rsidP="009B3A08">
      <w:pPr>
        <w:suppressAutoHyphens w:val="0"/>
        <w:autoSpaceDE w:val="0"/>
        <w:autoSpaceDN w:val="0"/>
        <w:adjustRightInd w:val="0"/>
        <w:spacing w:before="240" w:after="240" w:line="360" w:lineRule="auto"/>
        <w:jc w:val="both"/>
        <w:rPr>
          <w:rFonts w:ascii="Times New Roman" w:eastAsiaTheme="minorHAnsi" w:hAnsi="Times New Roman" w:cs="Times New Roman"/>
          <w:bCs/>
          <w:color w:val="auto"/>
          <w:lang w:val="en-US"/>
        </w:rPr>
      </w:pPr>
    </w:p>
    <w:p w:rsidR="00DA2B89" w:rsidRDefault="00DA2B89" w:rsidP="009B3A08">
      <w:pPr>
        <w:suppressAutoHyphens w:val="0"/>
        <w:autoSpaceDE w:val="0"/>
        <w:autoSpaceDN w:val="0"/>
        <w:adjustRightInd w:val="0"/>
        <w:spacing w:before="240" w:after="240" w:line="360" w:lineRule="auto"/>
        <w:jc w:val="both"/>
        <w:rPr>
          <w:rFonts w:ascii="Times New Roman" w:eastAsiaTheme="minorHAnsi" w:hAnsi="Times New Roman" w:cs="Times New Roman"/>
          <w:b/>
          <w:color w:val="auto"/>
          <w:lang w:val="en-US"/>
        </w:rPr>
        <w:sectPr w:rsidR="00DA2B89" w:rsidSect="00230309">
          <w:headerReference w:type="default" r:id="rId20"/>
          <w:footerReference w:type="default" r:id="rId21"/>
          <w:pgSz w:w="12240" w:h="15840"/>
          <w:pgMar w:top="1701" w:right="1701" w:bottom="1701" w:left="2268" w:header="709" w:footer="709" w:gutter="0"/>
          <w:cols w:space="708"/>
          <w:docGrid w:linePitch="360"/>
        </w:sectPr>
      </w:pPr>
    </w:p>
    <w:p w:rsidR="0076439B" w:rsidRPr="00295AC3" w:rsidRDefault="0076439B" w:rsidP="009B3A08">
      <w:pPr>
        <w:pStyle w:val="Ttulo1"/>
        <w:jc w:val="center"/>
        <w:rPr>
          <w:rFonts w:eastAsiaTheme="minorHAnsi"/>
          <w:sz w:val="144"/>
          <w:szCs w:val="144"/>
          <w:lang w:val="en-US"/>
        </w:rPr>
      </w:pPr>
    </w:p>
    <w:p w:rsidR="0076439B" w:rsidRPr="00295AC3" w:rsidRDefault="0076439B" w:rsidP="009B3A08">
      <w:pPr>
        <w:pStyle w:val="Ttulo1"/>
        <w:jc w:val="center"/>
        <w:rPr>
          <w:rFonts w:eastAsiaTheme="minorHAnsi"/>
          <w:sz w:val="144"/>
          <w:szCs w:val="144"/>
          <w:lang w:val="en-US"/>
        </w:rPr>
      </w:pPr>
    </w:p>
    <w:p w:rsidR="00E0217F" w:rsidRDefault="00E0217F" w:rsidP="009B3A08">
      <w:pPr>
        <w:pStyle w:val="Ttulo1"/>
        <w:jc w:val="center"/>
        <w:rPr>
          <w:rFonts w:eastAsiaTheme="minorHAnsi"/>
          <w:sz w:val="144"/>
          <w:szCs w:val="144"/>
        </w:rPr>
      </w:pPr>
      <w:bookmarkStart w:id="76" w:name="_Toc472870127"/>
      <w:r w:rsidRPr="0076439B">
        <w:rPr>
          <w:rFonts w:eastAsiaTheme="minorHAnsi"/>
          <w:sz w:val="144"/>
          <w:szCs w:val="144"/>
        </w:rPr>
        <w:t>ANEXOS</w:t>
      </w:r>
      <w:bookmarkEnd w:id="76"/>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Default="0076439B" w:rsidP="009B3A08">
      <w:pPr>
        <w:rPr>
          <w:lang w:val="es-MX" w:eastAsia="es-MX"/>
        </w:rPr>
      </w:pPr>
    </w:p>
    <w:p w:rsidR="0076439B" w:rsidRPr="0076439B" w:rsidRDefault="0076439B" w:rsidP="009B3A08">
      <w:pPr>
        <w:rPr>
          <w:lang w:val="es-MX" w:eastAsia="es-MX"/>
        </w:rPr>
      </w:pPr>
    </w:p>
    <w:p w:rsidR="00423162" w:rsidRPr="00E5731C" w:rsidRDefault="00F731B5" w:rsidP="009B3A08">
      <w:pPr>
        <w:suppressAutoHyphens w:val="0"/>
        <w:autoSpaceDE w:val="0"/>
        <w:autoSpaceDN w:val="0"/>
        <w:adjustRightInd w:val="0"/>
        <w:spacing w:before="100" w:beforeAutospacing="1" w:after="100" w:afterAutospacing="1" w:line="360" w:lineRule="auto"/>
        <w:jc w:val="both"/>
        <w:rPr>
          <w:rFonts w:ascii="Times New Roman" w:eastAsiaTheme="minorHAnsi" w:hAnsi="Times New Roman" w:cs="Times New Roman"/>
          <w:b/>
          <w:color w:val="auto"/>
          <w:lang w:val="es-MX"/>
        </w:rPr>
      </w:pPr>
      <w:r w:rsidRPr="00E5731C">
        <w:rPr>
          <w:rFonts w:ascii="Times New Roman" w:eastAsiaTheme="minorHAnsi" w:hAnsi="Times New Roman" w:cs="Times New Roman"/>
          <w:b/>
          <w:color w:val="auto"/>
          <w:lang w:val="es-MX"/>
        </w:rPr>
        <w:lastRenderedPageBreak/>
        <w:t>Anexo N°1. Ubicación del Experimento.</w:t>
      </w:r>
    </w:p>
    <w:p w:rsidR="004239FA" w:rsidRDefault="00F731B5" w:rsidP="009B3A08">
      <w:pPr>
        <w:suppressAutoHyphens w:val="0"/>
        <w:autoSpaceDE w:val="0"/>
        <w:autoSpaceDN w:val="0"/>
        <w:adjustRightInd w:val="0"/>
        <w:spacing w:before="100" w:beforeAutospacing="1" w:after="100" w:afterAutospacing="1" w:line="360" w:lineRule="auto"/>
        <w:jc w:val="center"/>
        <w:rPr>
          <w:rFonts w:ascii="Times New Roman" w:eastAsiaTheme="minorHAnsi" w:hAnsi="Times New Roman" w:cs="Times New Roman"/>
          <w:b/>
          <w:color w:val="auto"/>
          <w:lang w:val="es-MX"/>
        </w:rPr>
      </w:pPr>
      <w:r w:rsidRPr="00E5731C">
        <w:rPr>
          <w:rFonts w:ascii="Times New Roman" w:hAnsi="Times New Roman" w:cs="Times New Roman"/>
          <w:noProof/>
          <w:lang w:eastAsia="es-EC"/>
        </w:rPr>
        <w:drawing>
          <wp:inline distT="0" distB="0" distL="0" distR="0" wp14:anchorId="70B32F2A" wp14:editId="2525540C">
            <wp:extent cx="4972050" cy="6695601"/>
            <wp:effectExtent l="0" t="0" r="0" b="0"/>
            <wp:docPr id="22" name="3 Marcador de contenido"/>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3 Marcador de contenido"/>
                    <pic:cNvPicPr>
                      <a:picLocks noGrp="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981050" cy="6707721"/>
                    </a:xfrm>
                    <a:prstGeom prst="rect">
                      <a:avLst/>
                    </a:prstGeom>
                    <a:noFill/>
                    <a:ln>
                      <a:noFill/>
                    </a:ln>
                  </pic:spPr>
                </pic:pic>
              </a:graphicData>
            </a:graphic>
          </wp:inline>
        </w:drawing>
      </w:r>
    </w:p>
    <w:p w:rsidR="009436AE" w:rsidRDefault="00BE758D" w:rsidP="009B3A08">
      <w:pPr>
        <w:suppressAutoHyphens w:val="0"/>
        <w:autoSpaceDE w:val="0"/>
        <w:autoSpaceDN w:val="0"/>
        <w:adjustRightInd w:val="0"/>
        <w:spacing w:before="100" w:beforeAutospacing="1" w:after="100" w:afterAutospacing="1" w:line="360" w:lineRule="auto"/>
        <w:jc w:val="center"/>
        <w:rPr>
          <w:rFonts w:ascii="Times New Roman" w:eastAsiaTheme="minorHAnsi" w:hAnsi="Times New Roman" w:cs="Times New Roman"/>
          <w:b/>
          <w:color w:val="auto"/>
          <w:lang w:val="es-MX"/>
        </w:rPr>
      </w:pPr>
      <w:r>
        <w:rPr>
          <w:rFonts w:ascii="Times New Roman" w:hAnsi="Times New Roman" w:cs="Times New Roman"/>
          <w:b/>
          <w:noProof/>
          <w:lang w:val="es-MX" w:eastAsia="es-MX"/>
        </w:rPr>
        <w:pict>
          <v:shape id="83 Cuadro de texto" o:spid="_x0000_s1035" type="#_x0000_t202" style="position:absolute;left:0;text-align:left;margin-left:184.3pt;margin-top:56.7pt;width:51.9pt;height:33.75pt;z-index:2516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" fillcolor="white [3212]" strokecolor="white [3212]" strokeweight=".5pt">
            <v:path arrowok="t"/>
            <v:textbox style="mso-next-textbox:#83 Cuadro de texto">
              <w:txbxContent>
                <w:p w:rsidR="002622FC" w:rsidRDefault="002622FC" w:rsidP="003E7DA7"/>
              </w:txbxContent>
            </v:textbox>
          </v:shape>
        </w:pict>
      </w:r>
    </w:p>
    <w:p w:rsidR="00287631" w:rsidRPr="009436AE" w:rsidRDefault="009436AE" w:rsidP="009B3A08">
      <w:pPr>
        <w:suppressAutoHyphens w:val="0"/>
        <w:autoSpaceDE w:val="0"/>
        <w:autoSpaceDN w:val="0"/>
        <w:adjustRightInd w:val="0"/>
        <w:spacing w:before="100" w:beforeAutospacing="1" w:after="100" w:afterAutospacing="1" w:line="360" w:lineRule="auto"/>
        <w:rPr>
          <w:rFonts w:ascii="Times New Roman" w:eastAsiaTheme="minorHAnsi" w:hAnsi="Times New Roman" w:cs="Times New Roman"/>
          <w:b/>
          <w:color w:val="auto"/>
          <w:lang w:val="es-MX"/>
        </w:rPr>
      </w:pPr>
      <w:r>
        <w:rPr>
          <w:b/>
          <w:lang w:val="es-CO"/>
        </w:rPr>
        <w:lastRenderedPageBreak/>
        <w:t>ANEXO N°2</w:t>
      </w:r>
      <w:r w:rsidR="0098778B">
        <w:rPr>
          <w:b/>
          <w:lang w:val="es-CO"/>
        </w:rPr>
        <w:t>.</w:t>
      </w:r>
      <w:r w:rsidR="003D142D">
        <w:rPr>
          <w:b/>
          <w:lang w:val="es-CO"/>
        </w:rPr>
        <w:t xml:space="preserve"> </w:t>
      </w:r>
      <w:r w:rsidR="00287631" w:rsidRPr="0098778B">
        <w:rPr>
          <w:rFonts w:ascii="Times New Roman" w:hAnsi="Times New Roman" w:cs="Times New Roman"/>
          <w:b/>
          <w:lang w:val="es-CO"/>
        </w:rPr>
        <w:t>Ficha Técnica de Análisis</w:t>
      </w:r>
    </w:p>
    <w:tbl>
      <w:tblPr>
        <w:tblStyle w:val="Tablaconcuadrcula"/>
        <w:tblW w:w="8952" w:type="dxa"/>
        <w:tblInd w:w="108" w:type="dxa"/>
        <w:tblLayout w:type="fixed"/>
        <w:tblLook w:val="04A0" w:firstRow="1" w:lastRow="0" w:firstColumn="1" w:lastColumn="0" w:noHBand="0" w:noVBand="1"/>
      </w:tblPr>
      <w:tblGrid>
        <w:gridCol w:w="957"/>
        <w:gridCol w:w="1222"/>
        <w:gridCol w:w="2366"/>
        <w:gridCol w:w="4407"/>
      </w:tblGrid>
      <w:tr w:rsidR="00F524EC" w:rsidRPr="00E5731C" w:rsidTr="00A305CB">
        <w:tc>
          <w:tcPr>
            <w:tcW w:w="8952" w:type="dxa"/>
            <w:gridSpan w:val="4"/>
          </w:tcPr>
          <w:p w:rsidR="00F524EC" w:rsidRPr="00E5731C" w:rsidRDefault="00F524EC" w:rsidP="009B3A08">
            <w:pPr>
              <w:spacing w:before="100" w:beforeAutospacing="1" w:after="100" w:afterAutospacing="1" w:line="360" w:lineRule="auto"/>
              <w:jc w:val="center"/>
              <w:rPr>
                <w:rFonts w:ascii="Times New Roman" w:hAnsi="Times New Roman" w:cs="Times New Roman"/>
                <w:b/>
              </w:rPr>
            </w:pPr>
            <w:r w:rsidRPr="00E5731C">
              <w:rPr>
                <w:rFonts w:ascii="Times New Roman" w:hAnsi="Times New Roman" w:cs="Times New Roman"/>
                <w:noProof/>
                <w:lang w:eastAsia="es-EC"/>
              </w:rPr>
              <w:drawing>
                <wp:anchor distT="0" distB="0" distL="114300" distR="114300" simplePos="0" relativeHeight="251570688" behindDoc="0" locked="0" layoutInCell="1" allowOverlap="1" wp14:anchorId="24161884" wp14:editId="7EB756B7">
                  <wp:simplePos x="0" y="0"/>
                  <wp:positionH relativeFrom="column">
                    <wp:posOffset>2113915</wp:posOffset>
                  </wp:positionH>
                  <wp:positionV relativeFrom="paragraph">
                    <wp:posOffset>43961</wp:posOffset>
                  </wp:positionV>
                  <wp:extent cx="1304925" cy="977900"/>
                  <wp:effectExtent l="0" t="0" r="9525" b="0"/>
                  <wp:wrapTopAndBottom/>
                  <wp:docPr id="3" name="Imagen 3" descr="http://ecuadoruniversitario.com/wp-content/uploads/2012/04/u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cuadoruniversitario.com/wp-content/uploads/2012/04/ueb.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304925" cy="977900"/>
                          </a:xfrm>
                          <a:prstGeom prst="rect">
                            <a:avLst/>
                          </a:prstGeom>
                          <a:noFill/>
                          <a:ln>
                            <a:noFill/>
                          </a:ln>
                        </pic:spPr>
                      </pic:pic>
                    </a:graphicData>
                  </a:graphic>
                </wp:anchor>
              </w:drawing>
            </w:r>
            <w:r w:rsidRPr="00E5731C">
              <w:rPr>
                <w:rFonts w:ascii="Times New Roman" w:hAnsi="Times New Roman" w:cs="Times New Roman"/>
                <w:b/>
              </w:rPr>
              <w:t>UNIVERSIDAD ESTATAL DE BOLÍVAR</w:t>
            </w:r>
          </w:p>
          <w:p w:rsidR="00F524EC" w:rsidRPr="00E5731C" w:rsidRDefault="00F524EC" w:rsidP="009B3A08">
            <w:pPr>
              <w:spacing w:before="100" w:beforeAutospacing="1" w:after="100" w:afterAutospacing="1" w:line="360" w:lineRule="auto"/>
              <w:jc w:val="center"/>
              <w:rPr>
                <w:rFonts w:ascii="Times New Roman" w:hAnsi="Times New Roman" w:cs="Times New Roman"/>
                <w:b/>
              </w:rPr>
            </w:pPr>
            <w:r w:rsidRPr="00E5731C">
              <w:rPr>
                <w:rFonts w:ascii="Times New Roman" w:hAnsi="Times New Roman" w:cs="Times New Roman"/>
                <w:b/>
              </w:rPr>
              <w:t>FACULTAD DE CIENCIAS AGROPECUARIAS RECURSOS NATURALES Y DEL AMBIENTE</w:t>
            </w:r>
          </w:p>
          <w:p w:rsidR="00F524EC" w:rsidRPr="00E5731C" w:rsidRDefault="00F524EC" w:rsidP="009B3A08">
            <w:pPr>
              <w:spacing w:before="100" w:beforeAutospacing="1" w:after="100" w:afterAutospacing="1" w:line="360" w:lineRule="auto"/>
              <w:jc w:val="center"/>
              <w:rPr>
                <w:rFonts w:ascii="Times New Roman" w:hAnsi="Times New Roman" w:cs="Times New Roman"/>
                <w:b/>
              </w:rPr>
            </w:pPr>
            <w:r w:rsidRPr="00E5731C">
              <w:rPr>
                <w:rFonts w:ascii="Times New Roman" w:hAnsi="Times New Roman" w:cs="Times New Roman"/>
                <w:b/>
              </w:rPr>
              <w:t>ESCUELA DE INGENIERÍA AGROINDUSTRIAL</w:t>
            </w:r>
          </w:p>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FICHA DE RECOLECCIÓN DE MUESTRA</w:t>
            </w:r>
          </w:p>
        </w:tc>
      </w:tr>
      <w:tr w:rsidR="00287631" w:rsidRPr="00E5731C" w:rsidTr="0098778B">
        <w:tc>
          <w:tcPr>
            <w:tcW w:w="2179" w:type="dxa"/>
            <w:gridSpan w:val="2"/>
          </w:tcPr>
          <w:p w:rsidR="00287631" w:rsidRPr="00E5731C" w:rsidRDefault="00287631" w:rsidP="009B3A08">
            <w:pPr>
              <w:spacing w:before="100" w:beforeAutospacing="1" w:after="100" w:afterAutospacing="1" w:line="360" w:lineRule="auto"/>
              <w:jc w:val="both"/>
              <w:rPr>
                <w:rFonts w:ascii="Times New Roman" w:hAnsi="Times New Roman" w:cs="Times New Roman"/>
                <w:b/>
                <w:noProof/>
                <w:lang w:val="es-MX" w:eastAsia="es-MX"/>
              </w:rPr>
            </w:pPr>
            <w:r w:rsidRPr="00E5731C">
              <w:rPr>
                <w:rFonts w:ascii="Times New Roman" w:hAnsi="Times New Roman" w:cs="Times New Roman"/>
                <w:b/>
                <w:noProof/>
                <w:lang w:val="es-MX" w:eastAsia="es-MX"/>
              </w:rPr>
              <w:t>AnálisisFísicos:</w:t>
            </w:r>
          </w:p>
        </w:tc>
        <w:tc>
          <w:tcPr>
            <w:tcW w:w="2366" w:type="dxa"/>
          </w:tcPr>
          <w:p w:rsidR="00287631" w:rsidRPr="00E5731C" w:rsidRDefault="00287631" w:rsidP="009B3A08">
            <w:pPr>
              <w:spacing w:before="100" w:beforeAutospacing="1" w:after="100" w:afterAutospacing="1" w:line="360" w:lineRule="auto"/>
              <w:jc w:val="both"/>
              <w:rPr>
                <w:rFonts w:ascii="Times New Roman" w:hAnsi="Times New Roman" w:cs="Times New Roman"/>
                <w:noProof/>
                <w:lang w:val="es-MX" w:eastAsia="es-MX"/>
              </w:rPr>
            </w:pPr>
            <w:r w:rsidRPr="00E5731C">
              <w:rPr>
                <w:rFonts w:ascii="Times New Roman" w:hAnsi="Times New Roman" w:cs="Times New Roman"/>
                <w:noProof/>
                <w:lang w:val="es-MX" w:eastAsia="es-MX"/>
              </w:rPr>
              <w:t xml:space="preserve">Humedad, Cenizas </w:t>
            </w:r>
          </w:p>
        </w:tc>
        <w:tc>
          <w:tcPr>
            <w:tcW w:w="4407" w:type="dxa"/>
            <w:tcBorders>
              <w:bottom w:val="single" w:sz="4" w:space="0" w:color="auto"/>
            </w:tcBorders>
          </w:tcPr>
          <w:p w:rsidR="00287631" w:rsidRPr="00E5731C" w:rsidRDefault="00287631" w:rsidP="009B3A08">
            <w:pPr>
              <w:spacing w:before="100" w:beforeAutospacing="1" w:after="100" w:afterAutospacing="1" w:line="360" w:lineRule="auto"/>
              <w:jc w:val="both"/>
              <w:rPr>
                <w:rFonts w:ascii="Times New Roman" w:hAnsi="Times New Roman" w:cs="Times New Roman"/>
                <w:noProof/>
                <w:lang w:val="es-MX" w:eastAsia="es-MX"/>
              </w:rPr>
            </w:pPr>
            <w:r w:rsidRPr="00E5731C">
              <w:rPr>
                <w:rFonts w:ascii="Times New Roman" w:hAnsi="Times New Roman" w:cs="Times New Roman"/>
                <w:noProof/>
                <w:lang w:val="es-MX" w:eastAsia="es-MX"/>
              </w:rPr>
              <w:t>Laboratorio General U.EB</w:t>
            </w:r>
          </w:p>
        </w:tc>
      </w:tr>
      <w:tr w:rsidR="00F524EC" w:rsidRPr="00E5731C" w:rsidTr="0098778B">
        <w:trPr>
          <w:trHeight w:val="570"/>
        </w:trPr>
        <w:tc>
          <w:tcPr>
            <w:tcW w:w="957" w:type="dxa"/>
            <w:vAlign w:val="center"/>
          </w:tcPr>
          <w:p w:rsidR="00F524EC" w:rsidRPr="00E5731C" w:rsidRDefault="00F524EC" w:rsidP="009B3A08">
            <w:pPr>
              <w:spacing w:before="100" w:beforeAutospacing="1" w:after="100" w:afterAutospacing="1" w:line="240" w:lineRule="auto"/>
              <w:jc w:val="center"/>
              <w:rPr>
                <w:rFonts w:ascii="Times New Roman" w:hAnsi="Times New Roman" w:cs="Times New Roman"/>
                <w:b/>
              </w:rPr>
            </w:pPr>
            <w:r w:rsidRPr="00E5731C">
              <w:rPr>
                <w:rFonts w:ascii="Times New Roman" w:hAnsi="Times New Roman" w:cs="Times New Roman"/>
                <w:b/>
              </w:rPr>
              <w:t>Ítem</w:t>
            </w:r>
          </w:p>
        </w:tc>
        <w:tc>
          <w:tcPr>
            <w:tcW w:w="1222" w:type="dxa"/>
            <w:vAlign w:val="center"/>
          </w:tcPr>
          <w:p w:rsidR="00F524EC" w:rsidRPr="00E5731C" w:rsidRDefault="00F524EC" w:rsidP="009B3A08">
            <w:pPr>
              <w:spacing w:before="100" w:beforeAutospacing="1" w:after="100" w:afterAutospacing="1" w:line="240" w:lineRule="auto"/>
              <w:jc w:val="center"/>
              <w:rPr>
                <w:rFonts w:ascii="Times New Roman" w:hAnsi="Times New Roman" w:cs="Times New Roman"/>
                <w:b/>
              </w:rPr>
            </w:pPr>
            <w:r w:rsidRPr="00E5731C">
              <w:rPr>
                <w:rFonts w:ascii="Times New Roman" w:hAnsi="Times New Roman" w:cs="Times New Roman"/>
                <w:b/>
              </w:rPr>
              <w:t>HORA</w:t>
            </w:r>
          </w:p>
        </w:tc>
        <w:tc>
          <w:tcPr>
            <w:tcW w:w="2366" w:type="dxa"/>
            <w:vAlign w:val="center"/>
          </w:tcPr>
          <w:p w:rsidR="00F524EC" w:rsidRPr="00E5731C" w:rsidRDefault="00F524EC" w:rsidP="009B3A08">
            <w:pPr>
              <w:spacing w:before="100" w:beforeAutospacing="1" w:after="100" w:afterAutospacing="1" w:line="240" w:lineRule="auto"/>
              <w:jc w:val="center"/>
              <w:rPr>
                <w:rFonts w:ascii="Times New Roman" w:hAnsi="Times New Roman" w:cs="Times New Roman"/>
                <w:b/>
              </w:rPr>
            </w:pPr>
            <w:r w:rsidRPr="00E5731C">
              <w:rPr>
                <w:rFonts w:ascii="Times New Roman" w:hAnsi="Times New Roman" w:cs="Times New Roman"/>
                <w:b/>
              </w:rPr>
              <w:t>CANTIDAD DE MUESTRA</w:t>
            </w:r>
          </w:p>
        </w:tc>
        <w:tc>
          <w:tcPr>
            <w:tcW w:w="4407" w:type="dxa"/>
            <w:tcBorders>
              <w:bottom w:val="nil"/>
            </w:tcBorders>
            <w:vAlign w:val="center"/>
          </w:tcPr>
          <w:p w:rsidR="00F524EC" w:rsidRPr="00E5731C" w:rsidRDefault="00F524EC" w:rsidP="009B3A08">
            <w:pPr>
              <w:spacing w:before="100" w:beforeAutospacing="1" w:after="100" w:afterAutospacing="1" w:line="240" w:lineRule="auto"/>
              <w:jc w:val="center"/>
              <w:rPr>
                <w:rFonts w:ascii="Times New Roman" w:hAnsi="Times New Roman" w:cs="Times New Roman"/>
                <w:b/>
              </w:rPr>
            </w:pPr>
            <w:r w:rsidRPr="00E5731C">
              <w:rPr>
                <w:rFonts w:ascii="Times New Roman" w:hAnsi="Times New Roman" w:cs="Times New Roman"/>
                <w:b/>
              </w:rPr>
              <w:t>OBSERVACIÓN</w:t>
            </w: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1</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8 am </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 0.005 g</w:t>
            </w:r>
          </w:p>
        </w:tc>
        <w:tc>
          <w:tcPr>
            <w:tcW w:w="4407" w:type="dxa"/>
            <w:tcBorders>
              <w:top w:val="nil"/>
              <w:left w:val="single" w:sz="4" w:space="0" w:color="auto"/>
              <w:bottom w:val="nil"/>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Se </w:t>
            </w:r>
            <w:r w:rsidR="005209D5">
              <w:rPr>
                <w:rFonts w:ascii="Times New Roman" w:hAnsi="Times New Roman" w:cs="Times New Roman"/>
              </w:rPr>
              <w:t>desarrolló</w:t>
            </w:r>
            <w:r>
              <w:rPr>
                <w:rFonts w:ascii="Times New Roman" w:hAnsi="Times New Roman" w:cs="Times New Roman"/>
              </w:rPr>
              <w:t xml:space="preserve"> los análisis de humedad y cenizas por triplicado </w:t>
            </w: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2</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11 am </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0.005 g</w:t>
            </w:r>
          </w:p>
        </w:tc>
        <w:tc>
          <w:tcPr>
            <w:tcW w:w="4407" w:type="dxa"/>
            <w:tcBorders>
              <w:top w:val="nil"/>
              <w:left w:val="single" w:sz="4" w:space="0" w:color="auto"/>
              <w:bottom w:val="nil"/>
              <w:right w:val="single" w:sz="4" w:space="0" w:color="auto"/>
            </w:tcBorders>
          </w:tcPr>
          <w:p w:rsidR="00F524EC" w:rsidRPr="00E5731C" w:rsidRDefault="00F524EC" w:rsidP="009B3A08">
            <w:pPr>
              <w:spacing w:before="100" w:beforeAutospacing="1" w:after="100" w:afterAutospacing="1" w:line="360" w:lineRule="auto"/>
              <w:jc w:val="both"/>
              <w:rPr>
                <w:rFonts w:ascii="Times New Roman" w:hAnsi="Times New Roman" w:cs="Times New Roman"/>
              </w:rPr>
            </w:pP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3</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2 pm </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0.005 g</w:t>
            </w:r>
          </w:p>
        </w:tc>
        <w:tc>
          <w:tcPr>
            <w:tcW w:w="4407" w:type="dxa"/>
            <w:tcBorders>
              <w:top w:val="nil"/>
              <w:left w:val="single" w:sz="4" w:space="0" w:color="auto"/>
              <w:bottom w:val="nil"/>
              <w:right w:val="single" w:sz="4" w:space="0" w:color="auto"/>
            </w:tcBorders>
          </w:tcPr>
          <w:p w:rsidR="00F524EC" w:rsidRPr="00E5731C" w:rsidRDefault="00F524EC" w:rsidP="009B3A08">
            <w:pPr>
              <w:spacing w:before="100" w:beforeAutospacing="1" w:after="100" w:afterAutospacing="1" w:line="360" w:lineRule="auto"/>
              <w:jc w:val="both"/>
              <w:rPr>
                <w:rFonts w:ascii="Times New Roman" w:hAnsi="Times New Roman" w:cs="Times New Roman"/>
              </w:rPr>
            </w:pP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4</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8 am</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0.005 g</w:t>
            </w:r>
          </w:p>
        </w:tc>
        <w:tc>
          <w:tcPr>
            <w:tcW w:w="4407" w:type="dxa"/>
            <w:tcBorders>
              <w:top w:val="nil"/>
              <w:left w:val="single" w:sz="4" w:space="0" w:color="auto"/>
              <w:bottom w:val="nil"/>
              <w:right w:val="single" w:sz="4" w:space="0" w:color="auto"/>
            </w:tcBorders>
          </w:tcPr>
          <w:p w:rsidR="00F524EC" w:rsidRPr="00E5731C" w:rsidRDefault="00F524EC" w:rsidP="009B3A08">
            <w:pPr>
              <w:spacing w:before="100" w:beforeAutospacing="1" w:after="100" w:afterAutospacing="1" w:line="360" w:lineRule="auto"/>
              <w:jc w:val="both"/>
              <w:rPr>
                <w:rFonts w:ascii="Times New Roman" w:hAnsi="Times New Roman" w:cs="Times New Roman"/>
              </w:rPr>
            </w:pP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5</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11 am</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0.005 g</w:t>
            </w:r>
          </w:p>
        </w:tc>
        <w:tc>
          <w:tcPr>
            <w:tcW w:w="4407" w:type="dxa"/>
            <w:tcBorders>
              <w:top w:val="nil"/>
              <w:left w:val="single" w:sz="4" w:space="0" w:color="auto"/>
              <w:bottom w:val="nil"/>
              <w:right w:val="single" w:sz="4" w:space="0" w:color="auto"/>
            </w:tcBorders>
          </w:tcPr>
          <w:p w:rsidR="00F524EC" w:rsidRPr="00E5731C" w:rsidRDefault="00F524EC" w:rsidP="009B3A08">
            <w:pPr>
              <w:spacing w:before="100" w:beforeAutospacing="1" w:after="100" w:afterAutospacing="1" w:line="360" w:lineRule="auto"/>
              <w:jc w:val="both"/>
              <w:rPr>
                <w:rFonts w:ascii="Times New Roman" w:hAnsi="Times New Roman" w:cs="Times New Roman"/>
              </w:rPr>
            </w:pPr>
          </w:p>
        </w:tc>
      </w:tr>
      <w:tr w:rsidR="00F524EC" w:rsidRPr="00E5731C" w:rsidTr="0098778B">
        <w:tc>
          <w:tcPr>
            <w:tcW w:w="957" w:type="dxa"/>
          </w:tcPr>
          <w:p w:rsidR="00F524EC" w:rsidRPr="00E5731C" w:rsidRDefault="00F524EC" w:rsidP="009B3A08">
            <w:pPr>
              <w:spacing w:before="100" w:beforeAutospacing="1" w:after="100" w:afterAutospacing="1" w:line="360" w:lineRule="auto"/>
              <w:jc w:val="center"/>
              <w:rPr>
                <w:rFonts w:ascii="Times New Roman" w:hAnsi="Times New Roman" w:cs="Times New Roman"/>
              </w:rPr>
            </w:pPr>
            <w:r w:rsidRPr="00E5731C">
              <w:rPr>
                <w:rFonts w:ascii="Times New Roman" w:hAnsi="Times New Roman" w:cs="Times New Roman"/>
              </w:rPr>
              <w:t>6</w:t>
            </w:r>
          </w:p>
        </w:tc>
        <w:tc>
          <w:tcPr>
            <w:tcW w:w="1222" w:type="dxa"/>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 xml:space="preserve">2 pm </w:t>
            </w:r>
          </w:p>
        </w:tc>
        <w:tc>
          <w:tcPr>
            <w:tcW w:w="2366" w:type="dxa"/>
            <w:tcBorders>
              <w:right w:val="single" w:sz="4" w:space="0" w:color="auto"/>
            </w:tcBorders>
          </w:tcPr>
          <w:p w:rsidR="00F524EC" w:rsidRPr="00E5731C" w:rsidRDefault="0098778B" w:rsidP="009B3A08">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0.005 g</w:t>
            </w:r>
          </w:p>
        </w:tc>
        <w:tc>
          <w:tcPr>
            <w:tcW w:w="4407" w:type="dxa"/>
            <w:tcBorders>
              <w:top w:val="nil"/>
              <w:left w:val="single" w:sz="4" w:space="0" w:color="auto"/>
              <w:bottom w:val="single" w:sz="4" w:space="0" w:color="auto"/>
              <w:right w:val="single" w:sz="4" w:space="0" w:color="auto"/>
            </w:tcBorders>
          </w:tcPr>
          <w:p w:rsidR="00F524EC" w:rsidRPr="00E5731C" w:rsidRDefault="00F524EC" w:rsidP="009B3A08">
            <w:pPr>
              <w:spacing w:before="100" w:beforeAutospacing="1" w:after="100" w:afterAutospacing="1" w:line="360" w:lineRule="auto"/>
              <w:jc w:val="both"/>
              <w:rPr>
                <w:rFonts w:ascii="Times New Roman" w:hAnsi="Times New Roman" w:cs="Times New Roman"/>
              </w:rPr>
            </w:pPr>
          </w:p>
        </w:tc>
      </w:tr>
      <w:tr w:rsidR="00F524EC" w:rsidRPr="00E5731C" w:rsidTr="0098778B">
        <w:trPr>
          <w:trHeight w:val="893"/>
        </w:trPr>
        <w:tc>
          <w:tcPr>
            <w:tcW w:w="4545" w:type="dxa"/>
            <w:gridSpan w:val="3"/>
          </w:tcPr>
          <w:p w:rsidR="00F524EC" w:rsidRPr="00E5731C" w:rsidRDefault="00F524EC" w:rsidP="009B3A08">
            <w:pPr>
              <w:spacing w:before="100" w:beforeAutospacing="1" w:after="100" w:afterAutospacing="1" w:line="240" w:lineRule="auto"/>
              <w:jc w:val="center"/>
              <w:rPr>
                <w:rFonts w:ascii="Times New Roman" w:hAnsi="Times New Roman" w:cs="Times New Roman"/>
              </w:rPr>
            </w:pPr>
          </w:p>
          <w:p w:rsidR="00F524EC" w:rsidRPr="00E5731C" w:rsidRDefault="00F524EC" w:rsidP="009B3A08">
            <w:pPr>
              <w:spacing w:before="100" w:beforeAutospacing="1" w:after="100" w:afterAutospacing="1" w:line="240" w:lineRule="auto"/>
              <w:jc w:val="center"/>
              <w:rPr>
                <w:rFonts w:ascii="Times New Roman" w:hAnsi="Times New Roman" w:cs="Times New Roman"/>
              </w:rPr>
            </w:pPr>
            <w:r w:rsidRPr="00E5731C">
              <w:rPr>
                <w:rFonts w:ascii="Times New Roman" w:hAnsi="Times New Roman" w:cs="Times New Roman"/>
              </w:rPr>
              <w:t>_________________________________</w:t>
            </w:r>
          </w:p>
          <w:p w:rsidR="00F524EC" w:rsidRPr="00E5731C" w:rsidRDefault="00F524EC" w:rsidP="009B3A08">
            <w:pPr>
              <w:spacing w:before="100" w:beforeAutospacing="1" w:after="100" w:afterAutospacing="1" w:line="240" w:lineRule="auto"/>
              <w:jc w:val="center"/>
              <w:rPr>
                <w:rFonts w:ascii="Times New Roman" w:hAnsi="Times New Roman" w:cs="Times New Roman"/>
              </w:rPr>
            </w:pPr>
            <w:r w:rsidRPr="00E5731C">
              <w:rPr>
                <w:rFonts w:ascii="Times New Roman" w:hAnsi="Times New Roman" w:cs="Times New Roman"/>
              </w:rPr>
              <w:t>RESPONSABLE DEL LABORATORIO</w:t>
            </w:r>
          </w:p>
        </w:tc>
        <w:tc>
          <w:tcPr>
            <w:tcW w:w="4407" w:type="dxa"/>
            <w:tcBorders>
              <w:top w:val="single" w:sz="4" w:space="0" w:color="auto"/>
            </w:tcBorders>
          </w:tcPr>
          <w:p w:rsidR="00F524EC" w:rsidRPr="00E5731C" w:rsidRDefault="00F524EC" w:rsidP="009B3A08">
            <w:pPr>
              <w:spacing w:before="100" w:beforeAutospacing="1" w:after="100" w:afterAutospacing="1" w:line="240" w:lineRule="auto"/>
              <w:jc w:val="center"/>
              <w:rPr>
                <w:rFonts w:ascii="Times New Roman" w:hAnsi="Times New Roman" w:cs="Times New Roman"/>
              </w:rPr>
            </w:pPr>
          </w:p>
          <w:p w:rsidR="00F524EC" w:rsidRPr="00E5731C" w:rsidRDefault="00F524EC" w:rsidP="009B3A08">
            <w:pPr>
              <w:spacing w:before="100" w:beforeAutospacing="1" w:after="100" w:afterAutospacing="1" w:line="240" w:lineRule="auto"/>
              <w:jc w:val="center"/>
              <w:rPr>
                <w:rFonts w:ascii="Times New Roman" w:hAnsi="Times New Roman" w:cs="Times New Roman"/>
              </w:rPr>
            </w:pPr>
            <w:r w:rsidRPr="00E5731C">
              <w:rPr>
                <w:rFonts w:ascii="Times New Roman" w:hAnsi="Times New Roman" w:cs="Times New Roman"/>
              </w:rPr>
              <w:t>__________________________________</w:t>
            </w:r>
          </w:p>
          <w:p w:rsidR="00F524EC" w:rsidRPr="00E5731C" w:rsidRDefault="00F524EC" w:rsidP="009B3A08">
            <w:pPr>
              <w:spacing w:before="100" w:beforeAutospacing="1" w:after="100" w:afterAutospacing="1" w:line="240" w:lineRule="auto"/>
              <w:jc w:val="center"/>
              <w:rPr>
                <w:rFonts w:ascii="Times New Roman" w:hAnsi="Times New Roman" w:cs="Times New Roman"/>
              </w:rPr>
            </w:pPr>
            <w:r w:rsidRPr="00E5731C">
              <w:rPr>
                <w:rFonts w:ascii="Times New Roman" w:hAnsi="Times New Roman" w:cs="Times New Roman"/>
              </w:rPr>
              <w:t>MUESTREADOR</w:t>
            </w:r>
          </w:p>
        </w:tc>
      </w:tr>
    </w:tbl>
    <w:p w:rsidR="009436AE" w:rsidRDefault="009436AE" w:rsidP="009B3A08">
      <w:pPr>
        <w:pStyle w:val="NormalWeb"/>
        <w:spacing w:line="360" w:lineRule="auto"/>
        <w:jc w:val="both"/>
        <w:rPr>
          <w:lang w:val="es-EC"/>
        </w:rPr>
      </w:pPr>
    </w:p>
    <w:p w:rsidR="0019631D" w:rsidRDefault="0019631D" w:rsidP="009B3A08">
      <w:pPr>
        <w:spacing w:before="100" w:beforeAutospacing="1" w:after="100" w:afterAutospacing="1" w:line="360" w:lineRule="auto"/>
        <w:jc w:val="both"/>
        <w:rPr>
          <w:rFonts w:ascii="Times New Roman" w:eastAsia="Times New Roman" w:hAnsi="Times New Roman" w:cs="Times New Roman"/>
          <w:color w:val="auto"/>
          <w:lang w:eastAsia="es-MX"/>
        </w:rPr>
      </w:pPr>
    </w:p>
    <w:p w:rsidR="0098778B" w:rsidRDefault="0098778B" w:rsidP="009B3A08">
      <w:pPr>
        <w:spacing w:before="100" w:beforeAutospacing="1" w:after="100" w:afterAutospacing="1" w:line="360" w:lineRule="auto"/>
        <w:jc w:val="both"/>
        <w:rPr>
          <w:rFonts w:ascii="Times New Roman" w:eastAsia="Times New Roman" w:hAnsi="Times New Roman" w:cs="Times New Roman"/>
          <w:color w:val="auto"/>
          <w:lang w:eastAsia="es-MX"/>
        </w:rPr>
      </w:pPr>
    </w:p>
    <w:p w:rsidR="00F8013A" w:rsidRPr="00E5731C" w:rsidRDefault="00F8013A" w:rsidP="009B3A08">
      <w:pPr>
        <w:spacing w:before="100" w:beforeAutospacing="1" w:after="100" w:afterAutospacing="1" w:line="360" w:lineRule="auto"/>
        <w:jc w:val="both"/>
        <w:rPr>
          <w:rFonts w:ascii="Times New Roman" w:hAnsi="Times New Roman" w:cs="Times New Roman"/>
          <w:b/>
          <w:color w:val="auto"/>
        </w:rPr>
      </w:pPr>
      <w:r w:rsidRPr="00E5731C">
        <w:rPr>
          <w:rFonts w:ascii="Times New Roman" w:hAnsi="Times New Roman" w:cs="Times New Roman"/>
          <w:b/>
          <w:color w:val="auto"/>
        </w:rPr>
        <w:lastRenderedPageBreak/>
        <w:t>ANEXO</w:t>
      </w:r>
      <w:r w:rsidR="003D142D">
        <w:rPr>
          <w:rFonts w:ascii="Times New Roman" w:hAnsi="Times New Roman" w:cs="Times New Roman"/>
          <w:b/>
          <w:color w:val="auto"/>
        </w:rPr>
        <w:t xml:space="preserve"> </w:t>
      </w:r>
      <w:r w:rsidR="009436AE">
        <w:rPr>
          <w:rFonts w:ascii="Times New Roman" w:hAnsi="Times New Roman" w:cs="Times New Roman"/>
          <w:b/>
          <w:color w:val="auto"/>
        </w:rPr>
        <w:t>N°3.</w:t>
      </w:r>
      <w:r w:rsidR="000721BD">
        <w:rPr>
          <w:rFonts w:ascii="Times New Roman" w:hAnsi="Times New Roman" w:cs="Times New Roman"/>
          <w:b/>
          <w:color w:val="auto"/>
        </w:rPr>
        <w:t xml:space="preserve"> Esquema del Experimento</w:t>
      </w:r>
    </w:p>
    <w:tbl>
      <w:tblPr>
        <w:tblStyle w:val="Tablaconcuadrcula"/>
        <w:tblW w:w="0" w:type="auto"/>
        <w:jc w:val="center"/>
        <w:tblLook w:val="04A0" w:firstRow="1" w:lastRow="0" w:firstColumn="1" w:lastColumn="0" w:noHBand="0" w:noVBand="1"/>
      </w:tblPr>
      <w:tblGrid>
        <w:gridCol w:w="2192"/>
        <w:gridCol w:w="2087"/>
        <w:gridCol w:w="1922"/>
      </w:tblGrid>
      <w:tr w:rsidR="000721BD" w:rsidTr="000721BD">
        <w:trPr>
          <w:trHeight w:val="1321"/>
          <w:jc w:val="center"/>
        </w:trPr>
        <w:tc>
          <w:tcPr>
            <w:tcW w:w="2192" w:type="dxa"/>
          </w:tcPr>
          <w:p w:rsidR="000721BD" w:rsidRDefault="000721BD" w:rsidP="000721BD">
            <w:pPr>
              <w:pStyle w:val="NormalWeb"/>
              <w:spacing w:line="360" w:lineRule="auto"/>
              <w:jc w:val="center"/>
              <w:rPr>
                <w:b/>
                <w:lang w:val="es-EC"/>
              </w:rPr>
            </w:pPr>
            <w:r>
              <w:rPr>
                <w:b/>
                <w:lang w:val="es-EC"/>
              </w:rPr>
              <w:t>T1</w:t>
            </w:r>
          </w:p>
        </w:tc>
        <w:tc>
          <w:tcPr>
            <w:tcW w:w="2087" w:type="dxa"/>
          </w:tcPr>
          <w:p w:rsidR="000721BD" w:rsidRDefault="000721BD" w:rsidP="000721BD">
            <w:pPr>
              <w:pStyle w:val="NormalWeb"/>
              <w:spacing w:line="360" w:lineRule="auto"/>
              <w:jc w:val="center"/>
              <w:rPr>
                <w:b/>
                <w:lang w:val="es-EC"/>
              </w:rPr>
            </w:pPr>
            <w:r>
              <w:rPr>
                <w:b/>
                <w:lang w:val="es-EC"/>
              </w:rPr>
              <w:t>T2</w:t>
            </w:r>
          </w:p>
        </w:tc>
        <w:tc>
          <w:tcPr>
            <w:tcW w:w="1922" w:type="dxa"/>
          </w:tcPr>
          <w:p w:rsidR="000721BD" w:rsidRDefault="000721BD" w:rsidP="000721BD">
            <w:pPr>
              <w:pStyle w:val="NormalWeb"/>
              <w:spacing w:line="360" w:lineRule="auto"/>
              <w:jc w:val="center"/>
              <w:rPr>
                <w:b/>
                <w:lang w:val="es-EC"/>
              </w:rPr>
            </w:pPr>
            <w:r>
              <w:rPr>
                <w:b/>
                <w:lang w:val="es-EC"/>
              </w:rPr>
              <w:t>T2</w:t>
            </w:r>
          </w:p>
        </w:tc>
      </w:tr>
      <w:tr w:rsidR="000721BD" w:rsidTr="000721BD">
        <w:trPr>
          <w:trHeight w:val="1383"/>
          <w:jc w:val="center"/>
        </w:trPr>
        <w:tc>
          <w:tcPr>
            <w:tcW w:w="2192" w:type="dxa"/>
          </w:tcPr>
          <w:p w:rsidR="000721BD" w:rsidRDefault="000721BD" w:rsidP="000721BD">
            <w:pPr>
              <w:pStyle w:val="NormalWeb"/>
              <w:spacing w:line="360" w:lineRule="auto"/>
              <w:jc w:val="center"/>
              <w:rPr>
                <w:b/>
                <w:lang w:val="es-EC"/>
              </w:rPr>
            </w:pPr>
            <w:r>
              <w:rPr>
                <w:b/>
                <w:lang w:val="es-EC"/>
              </w:rPr>
              <w:t>T3</w:t>
            </w:r>
          </w:p>
        </w:tc>
        <w:tc>
          <w:tcPr>
            <w:tcW w:w="2087" w:type="dxa"/>
          </w:tcPr>
          <w:p w:rsidR="000721BD" w:rsidRDefault="000721BD" w:rsidP="000721BD">
            <w:pPr>
              <w:pStyle w:val="NormalWeb"/>
              <w:spacing w:line="360" w:lineRule="auto"/>
              <w:jc w:val="center"/>
              <w:rPr>
                <w:b/>
                <w:lang w:val="es-EC"/>
              </w:rPr>
            </w:pPr>
            <w:r>
              <w:rPr>
                <w:b/>
                <w:lang w:val="es-EC"/>
              </w:rPr>
              <w:t>T4</w:t>
            </w:r>
          </w:p>
        </w:tc>
        <w:tc>
          <w:tcPr>
            <w:tcW w:w="1922" w:type="dxa"/>
          </w:tcPr>
          <w:p w:rsidR="000721BD" w:rsidRDefault="000721BD" w:rsidP="000721BD">
            <w:pPr>
              <w:pStyle w:val="NormalWeb"/>
              <w:spacing w:line="360" w:lineRule="auto"/>
              <w:jc w:val="center"/>
              <w:rPr>
                <w:b/>
                <w:lang w:val="es-EC"/>
              </w:rPr>
            </w:pPr>
            <w:r>
              <w:rPr>
                <w:b/>
                <w:lang w:val="es-EC"/>
              </w:rPr>
              <w:t>T3</w:t>
            </w:r>
          </w:p>
        </w:tc>
      </w:tr>
      <w:tr w:rsidR="000721BD" w:rsidTr="000721BD">
        <w:trPr>
          <w:trHeight w:val="1321"/>
          <w:jc w:val="center"/>
        </w:trPr>
        <w:tc>
          <w:tcPr>
            <w:tcW w:w="2192" w:type="dxa"/>
          </w:tcPr>
          <w:p w:rsidR="000721BD" w:rsidRDefault="000721BD" w:rsidP="000721BD">
            <w:pPr>
              <w:pStyle w:val="NormalWeb"/>
              <w:spacing w:line="360" w:lineRule="auto"/>
              <w:jc w:val="center"/>
              <w:rPr>
                <w:b/>
                <w:lang w:val="es-EC"/>
              </w:rPr>
            </w:pPr>
            <w:r>
              <w:rPr>
                <w:b/>
                <w:lang w:val="es-EC"/>
              </w:rPr>
              <w:t>T2</w:t>
            </w:r>
          </w:p>
        </w:tc>
        <w:tc>
          <w:tcPr>
            <w:tcW w:w="2087" w:type="dxa"/>
          </w:tcPr>
          <w:p w:rsidR="000721BD" w:rsidRDefault="000721BD" w:rsidP="000721BD">
            <w:pPr>
              <w:pStyle w:val="NormalWeb"/>
              <w:spacing w:line="360" w:lineRule="auto"/>
              <w:jc w:val="center"/>
              <w:rPr>
                <w:b/>
                <w:lang w:val="es-EC"/>
              </w:rPr>
            </w:pPr>
            <w:r>
              <w:rPr>
                <w:b/>
                <w:lang w:val="es-EC"/>
              </w:rPr>
              <w:t>T1</w:t>
            </w:r>
          </w:p>
        </w:tc>
        <w:tc>
          <w:tcPr>
            <w:tcW w:w="1922" w:type="dxa"/>
          </w:tcPr>
          <w:p w:rsidR="000721BD" w:rsidRDefault="000721BD" w:rsidP="000721BD">
            <w:pPr>
              <w:pStyle w:val="NormalWeb"/>
              <w:spacing w:line="360" w:lineRule="auto"/>
              <w:jc w:val="center"/>
              <w:rPr>
                <w:b/>
                <w:lang w:val="es-EC"/>
              </w:rPr>
            </w:pPr>
            <w:r>
              <w:rPr>
                <w:b/>
                <w:lang w:val="es-EC"/>
              </w:rPr>
              <w:t>T6</w:t>
            </w:r>
          </w:p>
        </w:tc>
      </w:tr>
      <w:tr w:rsidR="000721BD" w:rsidTr="000721BD">
        <w:trPr>
          <w:trHeight w:val="1383"/>
          <w:jc w:val="center"/>
        </w:trPr>
        <w:tc>
          <w:tcPr>
            <w:tcW w:w="2192" w:type="dxa"/>
          </w:tcPr>
          <w:p w:rsidR="000721BD" w:rsidRDefault="000721BD" w:rsidP="000721BD">
            <w:pPr>
              <w:pStyle w:val="NormalWeb"/>
              <w:spacing w:line="360" w:lineRule="auto"/>
              <w:jc w:val="center"/>
              <w:rPr>
                <w:b/>
                <w:lang w:val="es-EC"/>
              </w:rPr>
            </w:pPr>
            <w:r>
              <w:rPr>
                <w:b/>
                <w:lang w:val="es-EC"/>
              </w:rPr>
              <w:t>T6</w:t>
            </w:r>
          </w:p>
        </w:tc>
        <w:tc>
          <w:tcPr>
            <w:tcW w:w="2087" w:type="dxa"/>
          </w:tcPr>
          <w:p w:rsidR="000721BD" w:rsidRDefault="000721BD" w:rsidP="000721BD">
            <w:pPr>
              <w:pStyle w:val="NormalWeb"/>
              <w:spacing w:line="360" w:lineRule="auto"/>
              <w:jc w:val="center"/>
              <w:rPr>
                <w:b/>
                <w:lang w:val="es-EC"/>
              </w:rPr>
            </w:pPr>
            <w:r>
              <w:rPr>
                <w:b/>
                <w:lang w:val="es-EC"/>
              </w:rPr>
              <w:t>T3</w:t>
            </w:r>
          </w:p>
        </w:tc>
        <w:tc>
          <w:tcPr>
            <w:tcW w:w="1922" w:type="dxa"/>
          </w:tcPr>
          <w:p w:rsidR="000721BD" w:rsidRDefault="000721BD" w:rsidP="000721BD">
            <w:pPr>
              <w:pStyle w:val="NormalWeb"/>
              <w:spacing w:line="360" w:lineRule="auto"/>
              <w:jc w:val="center"/>
              <w:rPr>
                <w:b/>
                <w:lang w:val="es-EC"/>
              </w:rPr>
            </w:pPr>
            <w:r>
              <w:rPr>
                <w:b/>
                <w:lang w:val="es-EC"/>
              </w:rPr>
              <w:t>T5</w:t>
            </w:r>
          </w:p>
        </w:tc>
      </w:tr>
      <w:tr w:rsidR="000721BD" w:rsidTr="000721BD">
        <w:trPr>
          <w:trHeight w:val="1321"/>
          <w:jc w:val="center"/>
        </w:trPr>
        <w:tc>
          <w:tcPr>
            <w:tcW w:w="2192" w:type="dxa"/>
          </w:tcPr>
          <w:p w:rsidR="000721BD" w:rsidRDefault="000721BD" w:rsidP="000721BD">
            <w:pPr>
              <w:pStyle w:val="NormalWeb"/>
              <w:spacing w:line="360" w:lineRule="auto"/>
              <w:jc w:val="center"/>
              <w:rPr>
                <w:b/>
                <w:lang w:val="es-EC"/>
              </w:rPr>
            </w:pPr>
            <w:r>
              <w:rPr>
                <w:b/>
                <w:lang w:val="es-EC"/>
              </w:rPr>
              <w:t>T4</w:t>
            </w:r>
          </w:p>
        </w:tc>
        <w:tc>
          <w:tcPr>
            <w:tcW w:w="2087" w:type="dxa"/>
          </w:tcPr>
          <w:p w:rsidR="000721BD" w:rsidRDefault="000721BD" w:rsidP="000721BD">
            <w:pPr>
              <w:pStyle w:val="NormalWeb"/>
              <w:spacing w:line="360" w:lineRule="auto"/>
              <w:jc w:val="center"/>
              <w:rPr>
                <w:b/>
                <w:lang w:val="es-EC"/>
              </w:rPr>
            </w:pPr>
            <w:r>
              <w:rPr>
                <w:b/>
                <w:lang w:val="es-EC"/>
              </w:rPr>
              <w:t>T5</w:t>
            </w:r>
          </w:p>
        </w:tc>
        <w:tc>
          <w:tcPr>
            <w:tcW w:w="1922" w:type="dxa"/>
          </w:tcPr>
          <w:p w:rsidR="000721BD" w:rsidRDefault="000721BD" w:rsidP="000721BD">
            <w:pPr>
              <w:pStyle w:val="NormalWeb"/>
              <w:spacing w:line="360" w:lineRule="auto"/>
              <w:jc w:val="center"/>
              <w:rPr>
                <w:b/>
                <w:lang w:val="es-EC"/>
              </w:rPr>
            </w:pPr>
            <w:r>
              <w:rPr>
                <w:b/>
                <w:lang w:val="es-EC"/>
              </w:rPr>
              <w:t>T4</w:t>
            </w:r>
          </w:p>
        </w:tc>
      </w:tr>
      <w:tr w:rsidR="000721BD" w:rsidTr="000721BD">
        <w:trPr>
          <w:trHeight w:val="1383"/>
          <w:jc w:val="center"/>
        </w:trPr>
        <w:tc>
          <w:tcPr>
            <w:tcW w:w="2192" w:type="dxa"/>
          </w:tcPr>
          <w:p w:rsidR="000721BD" w:rsidRDefault="000721BD" w:rsidP="000721BD">
            <w:pPr>
              <w:pStyle w:val="NormalWeb"/>
              <w:spacing w:line="360" w:lineRule="auto"/>
              <w:jc w:val="center"/>
              <w:rPr>
                <w:b/>
                <w:lang w:val="es-EC"/>
              </w:rPr>
            </w:pPr>
            <w:r>
              <w:rPr>
                <w:b/>
                <w:lang w:val="es-EC"/>
              </w:rPr>
              <w:t>T5</w:t>
            </w:r>
          </w:p>
        </w:tc>
        <w:tc>
          <w:tcPr>
            <w:tcW w:w="2087" w:type="dxa"/>
          </w:tcPr>
          <w:p w:rsidR="000721BD" w:rsidRDefault="000721BD" w:rsidP="000721BD">
            <w:pPr>
              <w:pStyle w:val="NormalWeb"/>
              <w:spacing w:line="360" w:lineRule="auto"/>
              <w:jc w:val="center"/>
              <w:rPr>
                <w:b/>
                <w:lang w:val="es-EC"/>
              </w:rPr>
            </w:pPr>
            <w:r>
              <w:rPr>
                <w:b/>
                <w:lang w:val="es-EC"/>
              </w:rPr>
              <w:t>T6</w:t>
            </w:r>
          </w:p>
        </w:tc>
        <w:tc>
          <w:tcPr>
            <w:tcW w:w="1922" w:type="dxa"/>
          </w:tcPr>
          <w:p w:rsidR="000721BD" w:rsidRDefault="000721BD" w:rsidP="000721BD">
            <w:pPr>
              <w:pStyle w:val="NormalWeb"/>
              <w:spacing w:line="360" w:lineRule="auto"/>
              <w:jc w:val="center"/>
              <w:rPr>
                <w:b/>
                <w:lang w:val="es-EC"/>
              </w:rPr>
            </w:pPr>
            <w:r>
              <w:rPr>
                <w:b/>
                <w:lang w:val="es-EC"/>
              </w:rPr>
              <w:t>T1</w:t>
            </w:r>
          </w:p>
        </w:tc>
      </w:tr>
    </w:tbl>
    <w:p w:rsidR="006C644A" w:rsidRPr="00E5731C" w:rsidRDefault="006C644A" w:rsidP="009B3A08">
      <w:pPr>
        <w:pStyle w:val="NormalWeb"/>
        <w:spacing w:line="360" w:lineRule="auto"/>
        <w:jc w:val="both"/>
        <w:rPr>
          <w:b/>
          <w:lang w:val="es-EC"/>
        </w:rPr>
      </w:pPr>
    </w:p>
    <w:p w:rsidR="006C644A" w:rsidRPr="00E5731C" w:rsidRDefault="006C644A" w:rsidP="009B3A08">
      <w:pPr>
        <w:pStyle w:val="NormalWeb"/>
        <w:spacing w:line="360" w:lineRule="auto"/>
        <w:jc w:val="both"/>
        <w:rPr>
          <w:b/>
          <w:lang w:val="es-EC"/>
        </w:rPr>
      </w:pPr>
    </w:p>
    <w:p w:rsidR="006C644A" w:rsidRPr="00E5731C" w:rsidRDefault="006C644A" w:rsidP="009B3A08">
      <w:pPr>
        <w:pStyle w:val="NormalWeb"/>
        <w:spacing w:line="360" w:lineRule="auto"/>
        <w:jc w:val="both"/>
        <w:rPr>
          <w:b/>
          <w:lang w:val="es-EC"/>
        </w:rPr>
      </w:pPr>
    </w:p>
    <w:p w:rsidR="000721BD" w:rsidRDefault="000721BD" w:rsidP="009B3A08">
      <w:pPr>
        <w:pStyle w:val="NormalWeb"/>
        <w:spacing w:line="360" w:lineRule="auto"/>
        <w:jc w:val="both"/>
        <w:rPr>
          <w:b/>
          <w:lang w:val="es-EC"/>
        </w:rPr>
      </w:pPr>
    </w:p>
    <w:p w:rsidR="000721BD" w:rsidRDefault="00BE758D" w:rsidP="009B3A08">
      <w:pPr>
        <w:pStyle w:val="NormalWeb"/>
        <w:spacing w:line="360" w:lineRule="auto"/>
        <w:jc w:val="both"/>
        <w:rPr>
          <w:b/>
          <w:lang w:val="es-EC"/>
        </w:rPr>
      </w:pPr>
      <w:r>
        <w:rPr>
          <w:b/>
          <w:noProof/>
        </w:rPr>
        <w:pict>
          <v:shape id="78 Cuadro de texto" o:spid="_x0000_s1037" type="#_x0000_t202" style="position:absolute;left:0;text-align:left;margin-left:177.8pt;margin-top:48.45pt;width:51.85pt;height:33.7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" fillcolor="white [3212]" strokecolor="white [3212]" strokeweight=".5pt">
            <v:path arrowok="t"/>
            <v:textbox>
              <w:txbxContent>
                <w:p w:rsidR="002622FC" w:rsidRDefault="002622FC" w:rsidP="003E7DA7"/>
              </w:txbxContent>
            </v:textbox>
          </v:shape>
        </w:pict>
      </w:r>
    </w:p>
    <w:p w:rsidR="000721BD" w:rsidRDefault="000721BD" w:rsidP="009B3A08">
      <w:pPr>
        <w:pStyle w:val="NormalWeb"/>
        <w:spacing w:line="360" w:lineRule="auto"/>
        <w:jc w:val="both"/>
        <w:rPr>
          <w:b/>
          <w:lang w:val="es-EC"/>
        </w:rPr>
      </w:pPr>
      <w:r>
        <w:rPr>
          <w:b/>
          <w:lang w:val="es-EC"/>
        </w:rPr>
        <w:lastRenderedPageBreak/>
        <w:t>ANEXO N° 4: Base de Datos Experimentales.</w:t>
      </w:r>
    </w:p>
    <w:tbl>
      <w:tblPr>
        <w:tblStyle w:val="Tablaconcuadrcula"/>
        <w:tblW w:w="0" w:type="auto"/>
        <w:jc w:val="center"/>
        <w:tblLook w:val="04A0" w:firstRow="1" w:lastRow="0" w:firstColumn="1" w:lastColumn="0" w:noHBand="0" w:noVBand="1"/>
      </w:tblPr>
      <w:tblGrid>
        <w:gridCol w:w="2585"/>
        <w:gridCol w:w="2585"/>
      </w:tblGrid>
      <w:tr w:rsidR="00A65E3A" w:rsidTr="00A65E3A">
        <w:trPr>
          <w:trHeight w:val="442"/>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T1R1</w:t>
            </w:r>
          </w:p>
        </w:tc>
        <w:tc>
          <w:tcPr>
            <w:tcW w:w="2585" w:type="dxa"/>
          </w:tcPr>
          <w:p w:rsidR="00A65E3A" w:rsidRPr="00A65E3A" w:rsidRDefault="00A65E3A" w:rsidP="00A65E3A">
            <w:pPr>
              <w:pStyle w:val="NormalWeb"/>
              <w:spacing w:line="360" w:lineRule="auto"/>
              <w:jc w:val="center"/>
              <w:rPr>
                <w:lang w:val="es-EC"/>
              </w:rPr>
            </w:pPr>
            <w:r w:rsidRPr="00A65E3A">
              <w:rPr>
                <w:lang w:val="es-EC"/>
              </w:rPr>
              <w:t>16,4</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T1R2</w:t>
            </w:r>
          </w:p>
        </w:tc>
        <w:tc>
          <w:tcPr>
            <w:tcW w:w="2585" w:type="dxa"/>
          </w:tcPr>
          <w:p w:rsidR="00A65E3A" w:rsidRPr="00A65E3A" w:rsidRDefault="00A65E3A" w:rsidP="00A65E3A">
            <w:pPr>
              <w:pStyle w:val="NormalWeb"/>
              <w:spacing w:line="360" w:lineRule="auto"/>
              <w:jc w:val="center"/>
              <w:rPr>
                <w:lang w:val="es-EC"/>
              </w:rPr>
            </w:pPr>
            <w:r w:rsidRPr="00A65E3A">
              <w:rPr>
                <w:lang w:val="es-EC"/>
              </w:rPr>
              <w:t>16,6</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T1R3</w:t>
            </w:r>
          </w:p>
        </w:tc>
        <w:tc>
          <w:tcPr>
            <w:tcW w:w="2585" w:type="dxa"/>
          </w:tcPr>
          <w:p w:rsidR="00A65E3A" w:rsidRPr="00A65E3A" w:rsidRDefault="00A65E3A" w:rsidP="00A65E3A">
            <w:pPr>
              <w:pStyle w:val="NormalWeb"/>
              <w:spacing w:line="360" w:lineRule="auto"/>
              <w:jc w:val="center"/>
              <w:rPr>
                <w:lang w:val="es-EC"/>
              </w:rPr>
            </w:pPr>
            <w:r w:rsidRPr="00A65E3A">
              <w:rPr>
                <w:lang w:val="es-EC"/>
              </w:rPr>
              <w:t>16,2</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T2R1</w:t>
            </w:r>
          </w:p>
        </w:tc>
        <w:tc>
          <w:tcPr>
            <w:tcW w:w="2585" w:type="dxa"/>
          </w:tcPr>
          <w:p w:rsidR="00A65E3A" w:rsidRPr="00A65E3A" w:rsidRDefault="00A65E3A" w:rsidP="00A65E3A">
            <w:pPr>
              <w:pStyle w:val="NormalWeb"/>
              <w:spacing w:line="360" w:lineRule="auto"/>
              <w:jc w:val="center"/>
              <w:rPr>
                <w:lang w:val="es-EC"/>
              </w:rPr>
            </w:pPr>
            <w:r w:rsidRPr="00A65E3A">
              <w:rPr>
                <w:lang w:val="es-EC"/>
              </w:rPr>
              <w:t>18,12</w:t>
            </w:r>
          </w:p>
        </w:tc>
      </w:tr>
      <w:tr w:rsidR="00A65E3A" w:rsidTr="00A65E3A">
        <w:trPr>
          <w:trHeight w:val="442"/>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T2R2</w:t>
            </w:r>
          </w:p>
        </w:tc>
        <w:tc>
          <w:tcPr>
            <w:tcW w:w="2585" w:type="dxa"/>
          </w:tcPr>
          <w:p w:rsidR="00A65E3A" w:rsidRPr="00A65E3A" w:rsidRDefault="00A65E3A" w:rsidP="00A65E3A">
            <w:pPr>
              <w:pStyle w:val="NormalWeb"/>
              <w:spacing w:line="360" w:lineRule="auto"/>
              <w:jc w:val="center"/>
              <w:rPr>
                <w:lang w:val="es-EC"/>
              </w:rPr>
            </w:pPr>
            <w:r w:rsidRPr="00A65E3A">
              <w:rPr>
                <w:lang w:val="es-EC"/>
              </w:rPr>
              <w:t>18,15</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T2R3</w:t>
            </w:r>
          </w:p>
        </w:tc>
        <w:tc>
          <w:tcPr>
            <w:tcW w:w="2585" w:type="dxa"/>
          </w:tcPr>
          <w:p w:rsidR="00A65E3A" w:rsidRPr="00A65E3A" w:rsidRDefault="00A65E3A" w:rsidP="00A65E3A">
            <w:pPr>
              <w:pStyle w:val="NormalWeb"/>
              <w:spacing w:line="360" w:lineRule="auto"/>
              <w:jc w:val="center"/>
              <w:rPr>
                <w:lang w:val="es-EC"/>
              </w:rPr>
            </w:pPr>
            <w:r w:rsidRPr="00A65E3A">
              <w:rPr>
                <w:lang w:val="es-EC"/>
              </w:rPr>
              <w:t>18,13</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T3R1</w:t>
            </w:r>
          </w:p>
        </w:tc>
        <w:tc>
          <w:tcPr>
            <w:tcW w:w="2585" w:type="dxa"/>
          </w:tcPr>
          <w:p w:rsidR="00A65E3A" w:rsidRPr="00A65E3A" w:rsidRDefault="00A65E3A" w:rsidP="00A65E3A">
            <w:pPr>
              <w:pStyle w:val="NormalWeb"/>
              <w:spacing w:line="360" w:lineRule="auto"/>
              <w:jc w:val="center"/>
              <w:rPr>
                <w:lang w:val="es-EC"/>
              </w:rPr>
            </w:pPr>
            <w:r w:rsidRPr="00A65E3A">
              <w:rPr>
                <w:lang w:val="es-EC"/>
              </w:rPr>
              <w:t>16,8</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T3R2</w:t>
            </w:r>
          </w:p>
        </w:tc>
        <w:tc>
          <w:tcPr>
            <w:tcW w:w="2585" w:type="dxa"/>
          </w:tcPr>
          <w:p w:rsidR="00A65E3A" w:rsidRPr="00A65E3A" w:rsidRDefault="00A65E3A" w:rsidP="00A65E3A">
            <w:pPr>
              <w:pStyle w:val="NormalWeb"/>
              <w:spacing w:line="360" w:lineRule="auto"/>
              <w:jc w:val="center"/>
              <w:rPr>
                <w:lang w:val="es-EC"/>
              </w:rPr>
            </w:pPr>
            <w:r w:rsidRPr="00A65E3A">
              <w:rPr>
                <w:lang w:val="es-EC"/>
              </w:rPr>
              <w:t>16,6</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T3R3</w:t>
            </w:r>
          </w:p>
        </w:tc>
        <w:tc>
          <w:tcPr>
            <w:tcW w:w="2585" w:type="dxa"/>
          </w:tcPr>
          <w:p w:rsidR="00A65E3A" w:rsidRPr="00A65E3A" w:rsidRDefault="00A65E3A" w:rsidP="00A65E3A">
            <w:pPr>
              <w:pStyle w:val="NormalWeb"/>
              <w:spacing w:line="360" w:lineRule="auto"/>
              <w:jc w:val="center"/>
              <w:rPr>
                <w:lang w:val="es-EC"/>
              </w:rPr>
            </w:pPr>
            <w:r w:rsidRPr="00A65E3A">
              <w:rPr>
                <w:lang w:val="es-EC"/>
              </w:rPr>
              <w:t>16,9</w:t>
            </w:r>
          </w:p>
        </w:tc>
      </w:tr>
      <w:tr w:rsidR="00A65E3A" w:rsidTr="00A65E3A">
        <w:trPr>
          <w:trHeight w:val="442"/>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T4R1</w:t>
            </w:r>
          </w:p>
        </w:tc>
        <w:tc>
          <w:tcPr>
            <w:tcW w:w="2585" w:type="dxa"/>
          </w:tcPr>
          <w:p w:rsidR="00A65E3A" w:rsidRPr="00A65E3A" w:rsidRDefault="00A65E3A" w:rsidP="00A65E3A">
            <w:pPr>
              <w:pStyle w:val="NormalWeb"/>
              <w:spacing w:line="360" w:lineRule="auto"/>
              <w:jc w:val="center"/>
              <w:rPr>
                <w:lang w:val="es-EC"/>
              </w:rPr>
            </w:pPr>
            <w:r w:rsidRPr="00A65E3A">
              <w:rPr>
                <w:lang w:val="es-EC"/>
              </w:rPr>
              <w:t>18,8</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T4R2</w:t>
            </w:r>
          </w:p>
        </w:tc>
        <w:tc>
          <w:tcPr>
            <w:tcW w:w="2585" w:type="dxa"/>
          </w:tcPr>
          <w:p w:rsidR="00A65E3A" w:rsidRPr="00A65E3A" w:rsidRDefault="00A65E3A" w:rsidP="00A65E3A">
            <w:pPr>
              <w:pStyle w:val="NormalWeb"/>
              <w:spacing w:line="360" w:lineRule="auto"/>
              <w:jc w:val="center"/>
              <w:rPr>
                <w:lang w:val="es-EC"/>
              </w:rPr>
            </w:pPr>
            <w:r w:rsidRPr="00A65E3A">
              <w:rPr>
                <w:lang w:val="es-EC"/>
              </w:rPr>
              <w:t>18,7</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T4R3</w:t>
            </w:r>
          </w:p>
        </w:tc>
        <w:tc>
          <w:tcPr>
            <w:tcW w:w="2585" w:type="dxa"/>
          </w:tcPr>
          <w:p w:rsidR="00A65E3A" w:rsidRPr="00A65E3A" w:rsidRDefault="00A65E3A" w:rsidP="00A65E3A">
            <w:pPr>
              <w:pStyle w:val="NormalWeb"/>
              <w:spacing w:line="360" w:lineRule="auto"/>
              <w:jc w:val="center"/>
              <w:rPr>
                <w:lang w:val="es-EC"/>
              </w:rPr>
            </w:pPr>
            <w:r w:rsidRPr="00A65E3A">
              <w:rPr>
                <w:lang w:val="es-EC"/>
              </w:rPr>
              <w:t>18,6</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T5R1</w:t>
            </w:r>
          </w:p>
        </w:tc>
        <w:tc>
          <w:tcPr>
            <w:tcW w:w="2585" w:type="dxa"/>
          </w:tcPr>
          <w:p w:rsidR="00A65E3A" w:rsidRPr="00A65E3A" w:rsidRDefault="00A65E3A" w:rsidP="00A65E3A">
            <w:pPr>
              <w:pStyle w:val="NormalWeb"/>
              <w:spacing w:line="360" w:lineRule="auto"/>
              <w:jc w:val="center"/>
              <w:rPr>
                <w:lang w:val="es-EC"/>
              </w:rPr>
            </w:pPr>
            <w:r w:rsidRPr="00A65E3A">
              <w:rPr>
                <w:lang w:val="es-EC"/>
              </w:rPr>
              <w:t>22.4</w:t>
            </w:r>
          </w:p>
        </w:tc>
      </w:tr>
      <w:tr w:rsidR="00A65E3A" w:rsidTr="00A65E3A">
        <w:trPr>
          <w:trHeight w:val="442"/>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T5R2</w:t>
            </w:r>
          </w:p>
        </w:tc>
        <w:tc>
          <w:tcPr>
            <w:tcW w:w="2585" w:type="dxa"/>
          </w:tcPr>
          <w:p w:rsidR="00A65E3A" w:rsidRPr="00A65E3A" w:rsidRDefault="00A65E3A" w:rsidP="00A65E3A">
            <w:pPr>
              <w:pStyle w:val="NormalWeb"/>
              <w:spacing w:line="360" w:lineRule="auto"/>
              <w:jc w:val="center"/>
              <w:rPr>
                <w:lang w:val="es-EC"/>
              </w:rPr>
            </w:pPr>
            <w:r w:rsidRPr="00A65E3A">
              <w:rPr>
                <w:lang w:val="es-EC"/>
              </w:rPr>
              <w:t>22.5</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T5R3</w:t>
            </w:r>
          </w:p>
        </w:tc>
        <w:tc>
          <w:tcPr>
            <w:tcW w:w="2585" w:type="dxa"/>
          </w:tcPr>
          <w:p w:rsidR="00A65E3A" w:rsidRPr="00A65E3A" w:rsidRDefault="00A65E3A" w:rsidP="00A65E3A">
            <w:pPr>
              <w:pStyle w:val="NormalWeb"/>
              <w:spacing w:line="360" w:lineRule="auto"/>
              <w:jc w:val="center"/>
              <w:rPr>
                <w:lang w:val="es-EC"/>
              </w:rPr>
            </w:pPr>
            <w:r w:rsidRPr="00A65E3A">
              <w:rPr>
                <w:lang w:val="es-EC"/>
              </w:rPr>
              <w:t>22.3</w:t>
            </w:r>
          </w:p>
        </w:tc>
      </w:tr>
      <w:tr w:rsidR="00A65E3A" w:rsidTr="00A65E3A">
        <w:trPr>
          <w:trHeight w:val="425"/>
          <w:jc w:val="center"/>
        </w:trPr>
        <w:tc>
          <w:tcPr>
            <w:tcW w:w="2585" w:type="dxa"/>
          </w:tcPr>
          <w:p w:rsidR="00A65E3A" w:rsidRPr="00A65E3A" w:rsidRDefault="00A65E3A" w:rsidP="00A65E3A">
            <w:pPr>
              <w:pStyle w:val="NormalWeb"/>
              <w:spacing w:line="360" w:lineRule="auto"/>
              <w:jc w:val="center"/>
              <w:rPr>
                <w:lang w:val="es-EC"/>
              </w:rPr>
            </w:pPr>
            <w:r w:rsidRPr="00A65E3A">
              <w:rPr>
                <w:lang w:val="es-EC"/>
              </w:rPr>
              <w:t>T6R1</w:t>
            </w:r>
          </w:p>
        </w:tc>
        <w:tc>
          <w:tcPr>
            <w:tcW w:w="2585" w:type="dxa"/>
          </w:tcPr>
          <w:p w:rsidR="00A65E3A" w:rsidRPr="00A65E3A" w:rsidRDefault="00A65E3A" w:rsidP="00A65E3A">
            <w:pPr>
              <w:pStyle w:val="NormalWeb"/>
              <w:spacing w:line="360" w:lineRule="auto"/>
              <w:jc w:val="center"/>
              <w:rPr>
                <w:lang w:val="es-EC"/>
              </w:rPr>
            </w:pPr>
            <w:r w:rsidRPr="00A65E3A">
              <w:rPr>
                <w:lang w:val="es-EC"/>
              </w:rPr>
              <w:t>20,16</w:t>
            </w:r>
          </w:p>
        </w:tc>
      </w:tr>
      <w:tr w:rsidR="00A65E3A" w:rsidTr="00A65E3A">
        <w:trPr>
          <w:trHeight w:val="425"/>
          <w:jc w:val="center"/>
        </w:trPr>
        <w:tc>
          <w:tcPr>
            <w:tcW w:w="2585" w:type="dxa"/>
          </w:tcPr>
          <w:p w:rsidR="00A65E3A" w:rsidRPr="00A65E3A" w:rsidRDefault="00A65E3A" w:rsidP="00A65E3A">
            <w:pPr>
              <w:pStyle w:val="NormalWeb"/>
              <w:tabs>
                <w:tab w:val="left" w:pos="1225"/>
              </w:tabs>
              <w:spacing w:line="360" w:lineRule="auto"/>
              <w:jc w:val="center"/>
              <w:rPr>
                <w:lang w:val="es-EC"/>
              </w:rPr>
            </w:pPr>
            <w:r w:rsidRPr="00A65E3A">
              <w:rPr>
                <w:lang w:val="es-EC"/>
              </w:rPr>
              <w:t>T6R2</w:t>
            </w:r>
          </w:p>
        </w:tc>
        <w:tc>
          <w:tcPr>
            <w:tcW w:w="2585" w:type="dxa"/>
          </w:tcPr>
          <w:p w:rsidR="00A65E3A" w:rsidRPr="00A65E3A" w:rsidRDefault="00A65E3A" w:rsidP="00A65E3A">
            <w:pPr>
              <w:pStyle w:val="NormalWeb"/>
              <w:spacing w:line="360" w:lineRule="auto"/>
              <w:jc w:val="center"/>
              <w:rPr>
                <w:lang w:val="es-EC"/>
              </w:rPr>
            </w:pPr>
            <w:r w:rsidRPr="00A65E3A">
              <w:rPr>
                <w:lang w:val="es-EC"/>
              </w:rPr>
              <w:t>20,13</w:t>
            </w:r>
          </w:p>
        </w:tc>
      </w:tr>
      <w:tr w:rsidR="00A65E3A" w:rsidTr="00A65E3A">
        <w:trPr>
          <w:trHeight w:val="442"/>
          <w:jc w:val="center"/>
        </w:trPr>
        <w:tc>
          <w:tcPr>
            <w:tcW w:w="2585" w:type="dxa"/>
          </w:tcPr>
          <w:p w:rsidR="00A65E3A" w:rsidRPr="00A65E3A" w:rsidRDefault="00A65E3A" w:rsidP="00A65E3A">
            <w:pPr>
              <w:pStyle w:val="NormalWeb"/>
              <w:tabs>
                <w:tab w:val="left" w:pos="1225"/>
              </w:tabs>
              <w:spacing w:line="360" w:lineRule="auto"/>
              <w:jc w:val="center"/>
              <w:rPr>
                <w:lang w:val="es-EC"/>
              </w:rPr>
            </w:pPr>
            <w:r w:rsidRPr="00A65E3A">
              <w:rPr>
                <w:lang w:val="es-EC"/>
              </w:rPr>
              <w:t>T6R3</w:t>
            </w:r>
          </w:p>
        </w:tc>
        <w:tc>
          <w:tcPr>
            <w:tcW w:w="2585" w:type="dxa"/>
          </w:tcPr>
          <w:p w:rsidR="00A65E3A" w:rsidRPr="00A65E3A" w:rsidRDefault="00A65E3A" w:rsidP="00A65E3A">
            <w:pPr>
              <w:pStyle w:val="NormalWeb"/>
              <w:spacing w:line="360" w:lineRule="auto"/>
              <w:jc w:val="center"/>
              <w:rPr>
                <w:lang w:val="es-EC"/>
              </w:rPr>
            </w:pPr>
            <w:r w:rsidRPr="00A65E3A">
              <w:rPr>
                <w:lang w:val="es-EC"/>
              </w:rPr>
              <w:t>20,15</w:t>
            </w:r>
          </w:p>
        </w:tc>
      </w:tr>
    </w:tbl>
    <w:p w:rsidR="000721BD" w:rsidRDefault="000721BD" w:rsidP="009B3A08">
      <w:pPr>
        <w:pStyle w:val="NormalWeb"/>
        <w:spacing w:line="360" w:lineRule="auto"/>
        <w:jc w:val="both"/>
        <w:rPr>
          <w:b/>
          <w:lang w:val="es-EC"/>
        </w:rPr>
      </w:pPr>
    </w:p>
    <w:p w:rsidR="000721BD" w:rsidRDefault="000721BD" w:rsidP="009B3A08">
      <w:pPr>
        <w:pStyle w:val="NormalWeb"/>
        <w:spacing w:line="360" w:lineRule="auto"/>
        <w:jc w:val="both"/>
        <w:rPr>
          <w:b/>
          <w:lang w:val="es-EC"/>
        </w:rPr>
      </w:pPr>
    </w:p>
    <w:p w:rsidR="000721BD" w:rsidRDefault="000721BD" w:rsidP="009B3A08">
      <w:pPr>
        <w:pStyle w:val="NormalWeb"/>
        <w:spacing w:line="360" w:lineRule="auto"/>
        <w:jc w:val="both"/>
        <w:rPr>
          <w:b/>
          <w:lang w:val="es-EC"/>
        </w:rPr>
      </w:pPr>
    </w:p>
    <w:p w:rsidR="000721BD" w:rsidRDefault="000721BD" w:rsidP="009B3A08">
      <w:pPr>
        <w:pStyle w:val="NormalWeb"/>
        <w:spacing w:line="360" w:lineRule="auto"/>
        <w:jc w:val="both"/>
        <w:rPr>
          <w:b/>
          <w:lang w:val="es-EC"/>
        </w:rPr>
      </w:pPr>
    </w:p>
    <w:p w:rsidR="00A65E3A" w:rsidRDefault="00A65E3A" w:rsidP="009B3A08">
      <w:pPr>
        <w:pStyle w:val="NormalWeb"/>
        <w:spacing w:line="360" w:lineRule="auto"/>
        <w:jc w:val="both"/>
        <w:rPr>
          <w:b/>
          <w:lang w:val="es-EC"/>
        </w:rPr>
      </w:pPr>
    </w:p>
    <w:p w:rsidR="009436AE" w:rsidRDefault="00A65E3A" w:rsidP="009B3A08">
      <w:pPr>
        <w:pStyle w:val="NormalWeb"/>
        <w:spacing w:line="360" w:lineRule="auto"/>
        <w:jc w:val="both"/>
        <w:rPr>
          <w:b/>
          <w:lang w:val="es-EC"/>
        </w:rPr>
      </w:pPr>
      <w:r>
        <w:rPr>
          <w:b/>
          <w:lang w:val="es-EC"/>
        </w:rPr>
        <w:lastRenderedPageBreak/>
        <w:t>ANEXO N° 5</w:t>
      </w:r>
      <w:r w:rsidR="009436AE">
        <w:rPr>
          <w:b/>
          <w:lang w:val="es-EC"/>
        </w:rPr>
        <w:t>.</w:t>
      </w:r>
      <w:r w:rsidR="000721BD">
        <w:rPr>
          <w:b/>
          <w:lang w:val="es-EC"/>
        </w:rPr>
        <w:t xml:space="preserve"> </w:t>
      </w:r>
      <w:r w:rsidR="009436AE">
        <w:rPr>
          <w:b/>
          <w:lang w:val="es-EC"/>
        </w:rPr>
        <w:t>Cr</w:t>
      </w:r>
      <w:r>
        <w:rPr>
          <w:b/>
          <w:lang w:val="es-EC"/>
        </w:rPr>
        <w:t xml:space="preserve">omatogramas de la evaluación de la pureza del </w:t>
      </w:r>
      <w:r w:rsidR="009436AE">
        <w:rPr>
          <w:b/>
          <w:lang w:val="es-EC"/>
        </w:rPr>
        <w:t>licopeno mediante HPLC.</w:t>
      </w:r>
    </w:p>
    <w:p w:rsidR="00481ABA" w:rsidRPr="00E5731C" w:rsidRDefault="003910C5" w:rsidP="009B3A08">
      <w:pPr>
        <w:pStyle w:val="NormalWeb"/>
        <w:spacing w:line="360" w:lineRule="auto"/>
        <w:jc w:val="both"/>
        <w:rPr>
          <w:b/>
          <w:noProof/>
          <w:lang w:eastAsia="es-ES"/>
        </w:rPr>
      </w:pPr>
      <w:r w:rsidRPr="00E5731C">
        <w:rPr>
          <w:b/>
          <w:lang w:val="es-EC"/>
        </w:rPr>
        <w:t>Tratamiento N°1</w:t>
      </w:r>
      <w:r w:rsidR="000721BD">
        <w:rPr>
          <w:b/>
          <w:lang w:val="es-EC"/>
        </w:rPr>
        <w:t xml:space="preserve"> </w:t>
      </w:r>
      <w:r w:rsidRPr="00E5731C">
        <w:rPr>
          <w:b/>
          <w:lang w:val="es-EC"/>
        </w:rPr>
        <w:t>A1</w:t>
      </w:r>
      <w:r w:rsidR="003351AF">
        <w:rPr>
          <w:b/>
          <w:lang w:val="es-EC"/>
        </w:rPr>
        <w:t xml:space="preserve"> </w:t>
      </w:r>
      <w:r w:rsidR="00297B19" w:rsidRPr="00E5731C">
        <w:rPr>
          <w:b/>
          <w:lang w:val="es-EC"/>
        </w:rPr>
        <w:t>B1</w:t>
      </w:r>
      <w:r w:rsidR="003351AF">
        <w:rPr>
          <w:b/>
          <w:lang w:val="es-EC"/>
        </w:rPr>
        <w:t xml:space="preserve"> </w:t>
      </w:r>
      <w:r w:rsidR="00297B19" w:rsidRPr="00E5731C">
        <w:rPr>
          <w:b/>
          <w:noProof/>
          <w:lang w:eastAsia="es-ES"/>
        </w:rPr>
        <w:t>R1</w:t>
      </w:r>
    </w:p>
    <w:p w:rsidR="003910C5" w:rsidRPr="00E5731C" w:rsidRDefault="003910C5" w:rsidP="009B3A08">
      <w:pPr>
        <w:pStyle w:val="NormalWeb"/>
        <w:spacing w:line="360" w:lineRule="auto"/>
        <w:jc w:val="both"/>
        <w:rPr>
          <w:b/>
          <w:lang w:val="es-EC"/>
        </w:rPr>
      </w:pPr>
      <w:r w:rsidRPr="00E5731C">
        <w:rPr>
          <w:noProof/>
          <w:lang w:val="es-EC" w:eastAsia="es-EC"/>
        </w:rPr>
        <w:drawing>
          <wp:inline distT="0" distB="0" distL="0" distR="0">
            <wp:extent cx="5248275" cy="155257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52085" cy="1553702"/>
                    </a:xfrm>
                    <a:prstGeom prst="rect">
                      <a:avLst/>
                    </a:prstGeom>
                    <a:noFill/>
                    <a:ln>
                      <a:noFill/>
                    </a:ln>
                  </pic:spPr>
                </pic:pic>
              </a:graphicData>
            </a:graphic>
          </wp:inline>
        </w:drawing>
      </w:r>
    </w:p>
    <w:p w:rsidR="00481ABA" w:rsidRPr="00E5731C" w:rsidRDefault="00481ABA" w:rsidP="009B3A08">
      <w:pPr>
        <w:spacing w:before="100" w:beforeAutospacing="1" w:after="100" w:afterAutospacing="1" w:line="360" w:lineRule="auto"/>
        <w:jc w:val="both"/>
        <w:rPr>
          <w:rFonts w:ascii="Times New Roman" w:hAnsi="Times New Roman" w:cs="Times New Roman"/>
          <w:b/>
          <w:noProof/>
          <w:lang w:eastAsia="es-ES"/>
        </w:rPr>
      </w:pPr>
      <w:r w:rsidRPr="00E5731C">
        <w:rPr>
          <w:rFonts w:ascii="Times New Roman" w:hAnsi="Times New Roman" w:cs="Times New Roman"/>
          <w:b/>
          <w:noProof/>
          <w:lang w:eastAsia="es-ES"/>
        </w:rPr>
        <w:t>Tratamiento N°1 A1</w:t>
      </w:r>
      <w:r w:rsidR="003351AF">
        <w:rPr>
          <w:rFonts w:ascii="Times New Roman" w:hAnsi="Times New Roman" w:cs="Times New Roman"/>
          <w:b/>
          <w:noProof/>
          <w:lang w:eastAsia="es-ES"/>
        </w:rPr>
        <w:t xml:space="preserve"> </w:t>
      </w:r>
      <w:r w:rsidRPr="00E5731C">
        <w:rPr>
          <w:rFonts w:ascii="Times New Roman" w:hAnsi="Times New Roman" w:cs="Times New Roman"/>
          <w:b/>
          <w:noProof/>
          <w:lang w:eastAsia="es-ES"/>
        </w:rPr>
        <w:t>B1</w:t>
      </w:r>
      <w:r w:rsidR="003351AF">
        <w:rPr>
          <w:rFonts w:ascii="Times New Roman" w:hAnsi="Times New Roman" w:cs="Times New Roman"/>
          <w:b/>
          <w:noProof/>
          <w:lang w:eastAsia="es-ES"/>
        </w:rPr>
        <w:t xml:space="preserve"> </w:t>
      </w:r>
      <w:r w:rsidRPr="00E5731C">
        <w:rPr>
          <w:rFonts w:ascii="Times New Roman" w:hAnsi="Times New Roman" w:cs="Times New Roman"/>
          <w:b/>
          <w:noProof/>
          <w:lang w:eastAsia="es-ES"/>
        </w:rPr>
        <w:t>R3</w:t>
      </w:r>
    </w:p>
    <w:p w:rsidR="00481ABA" w:rsidRPr="00E5731C" w:rsidRDefault="00481ABA" w:rsidP="009B3A08">
      <w:pPr>
        <w:spacing w:before="100" w:beforeAutospacing="1" w:after="100" w:afterAutospacing="1" w:line="360" w:lineRule="auto"/>
        <w:jc w:val="both"/>
        <w:rPr>
          <w:rFonts w:ascii="Times New Roman" w:hAnsi="Times New Roman" w:cs="Times New Roman"/>
          <w:noProof/>
          <w:lang w:eastAsia="es-ES"/>
        </w:rPr>
      </w:pPr>
      <w:r w:rsidRPr="00E5731C">
        <w:rPr>
          <w:rFonts w:ascii="Times New Roman" w:hAnsi="Times New Roman" w:cs="Times New Roman"/>
          <w:noProof/>
          <w:lang w:eastAsia="es-EC"/>
        </w:rPr>
        <w:drawing>
          <wp:inline distT="0" distB="0" distL="0" distR="0">
            <wp:extent cx="5252085" cy="1642436"/>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52085" cy="1642436"/>
                    </a:xfrm>
                    <a:prstGeom prst="rect">
                      <a:avLst/>
                    </a:prstGeom>
                    <a:noFill/>
                    <a:ln>
                      <a:noFill/>
                    </a:ln>
                  </pic:spPr>
                </pic:pic>
              </a:graphicData>
            </a:graphic>
          </wp:inline>
        </w:drawing>
      </w:r>
    </w:p>
    <w:p w:rsidR="00481ABA" w:rsidRPr="00E5731C" w:rsidRDefault="00481ABA"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N°2 A1</w:t>
      </w:r>
      <w:r w:rsidR="003351AF">
        <w:rPr>
          <w:rFonts w:ascii="Times New Roman" w:hAnsi="Times New Roman" w:cs="Times New Roman"/>
          <w:b/>
        </w:rPr>
        <w:t xml:space="preserve"> </w:t>
      </w:r>
      <w:r w:rsidRPr="00E5731C">
        <w:rPr>
          <w:rFonts w:ascii="Times New Roman" w:hAnsi="Times New Roman" w:cs="Times New Roman"/>
          <w:b/>
        </w:rPr>
        <w:t>B2</w:t>
      </w:r>
      <w:r w:rsidR="003351AF">
        <w:rPr>
          <w:rFonts w:ascii="Times New Roman" w:hAnsi="Times New Roman" w:cs="Times New Roman"/>
          <w:b/>
        </w:rPr>
        <w:t xml:space="preserve"> </w:t>
      </w:r>
      <w:r w:rsidRPr="00E5731C">
        <w:rPr>
          <w:rFonts w:ascii="Times New Roman" w:hAnsi="Times New Roman" w:cs="Times New Roman"/>
          <w:b/>
        </w:rPr>
        <w:t>R1</w:t>
      </w:r>
    </w:p>
    <w:p w:rsidR="00481ABA" w:rsidRPr="00E5731C" w:rsidRDefault="00481ABA" w:rsidP="009B3A08">
      <w:pPr>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43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48275" cy="1543050"/>
                    </a:xfrm>
                    <a:prstGeom prst="rect">
                      <a:avLst/>
                    </a:prstGeom>
                    <a:noFill/>
                    <a:ln>
                      <a:noFill/>
                    </a:ln>
                  </pic:spPr>
                </pic:pic>
              </a:graphicData>
            </a:graphic>
          </wp:inline>
        </w:drawing>
      </w:r>
    </w:p>
    <w:p w:rsidR="00481ABA" w:rsidRPr="00E5731C"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77 Cuadro de texto" o:spid="_x0000_s1038" type="#_x0000_t202" style="position:absolute;left:0;text-align:left;margin-left:174.55pt;margin-top:61.15pt;width:51.9pt;height:33.75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" fillcolor="white [3212]" strokecolor="white [3212]" strokeweight=".5pt">
            <v:path arrowok="t"/>
            <v:textbox>
              <w:txbxContent>
                <w:p w:rsidR="002622FC" w:rsidRDefault="002622FC" w:rsidP="003E7DA7"/>
              </w:txbxContent>
            </v:textbox>
          </v:shape>
        </w:pict>
      </w:r>
    </w:p>
    <w:p w:rsidR="00481ABA" w:rsidRPr="00E5731C" w:rsidRDefault="00481ABA"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Tratamiento N°2 A1</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R2</w:t>
      </w:r>
    </w:p>
    <w:p w:rsidR="00481ABA" w:rsidRPr="00E5731C" w:rsidRDefault="00481ABA" w:rsidP="009B3A08">
      <w:pPr>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049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48275" cy="1504950"/>
                    </a:xfrm>
                    <a:prstGeom prst="rect">
                      <a:avLst/>
                    </a:prstGeom>
                    <a:noFill/>
                    <a:ln>
                      <a:noFill/>
                    </a:ln>
                  </pic:spPr>
                </pic:pic>
              </a:graphicData>
            </a:graphic>
          </wp:inline>
        </w:drawing>
      </w:r>
    </w:p>
    <w:p w:rsidR="00481ABA" w:rsidRPr="00E5731C" w:rsidRDefault="00481ABA"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N°2 A1</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R3</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rPr>
      </w:pPr>
      <w:r w:rsidRPr="00E5731C">
        <w:rPr>
          <w:rFonts w:ascii="Times New Roman" w:hAnsi="Times New Roman" w:cs="Times New Roman"/>
          <w:noProof/>
          <w:lang w:eastAsia="es-EC"/>
        </w:rPr>
        <w:drawing>
          <wp:inline distT="0" distB="0" distL="0" distR="0">
            <wp:extent cx="5246876" cy="15621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52085" cy="1563651"/>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N°4 A2</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noProof/>
          <w:lang w:eastAsia="es-ES"/>
        </w:rPr>
        <w:t>R1</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47637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48275" cy="1476375"/>
                    </a:xfrm>
                    <a:prstGeom prst="rect">
                      <a:avLst/>
                    </a:prstGeom>
                    <a:noFill/>
                    <a:ln>
                      <a:noFill/>
                    </a:ln>
                  </pic:spPr>
                </pic:pic>
              </a:graphicData>
            </a:graphic>
          </wp:inline>
        </w:drawing>
      </w: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b/>
        </w:rPr>
      </w:pP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b/>
        </w:rPr>
      </w:pPr>
    </w:p>
    <w:p w:rsidR="007978C8" w:rsidRDefault="00BE758D" w:rsidP="009B3A08">
      <w:pPr>
        <w:tabs>
          <w:tab w:val="right" w:pos="8838"/>
        </w:tabs>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76 Cuadro de texto" o:spid="_x0000_s1039" type="#_x0000_t202" style="position:absolute;left:0;text-align:left;margin-left:181.05pt;margin-top:47.55pt;width:51.85pt;height:33.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" fillcolor="white [3212]" strokecolor="white [3212]" strokeweight=".5pt">
            <v:path arrowok="t"/>
            <v:textbox>
              <w:txbxContent>
                <w:p w:rsidR="002622FC" w:rsidRDefault="002622FC" w:rsidP="003E7DA7"/>
              </w:txbxContent>
            </v:textbox>
          </v:shape>
        </w:pic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Tratamiento N°4 A2</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 xml:space="preserve">R2 </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3352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48275" cy="1533525"/>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N°4 A2</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R3</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24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48275" cy="1524000"/>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N°5 A3</w:t>
      </w:r>
      <w:r w:rsidR="003351AF">
        <w:rPr>
          <w:rFonts w:ascii="Times New Roman" w:hAnsi="Times New Roman" w:cs="Times New Roman"/>
          <w:b/>
        </w:rPr>
        <w:t xml:space="preserve"> </w:t>
      </w:r>
      <w:r w:rsidRPr="00E5731C">
        <w:rPr>
          <w:rFonts w:ascii="Times New Roman" w:hAnsi="Times New Roman" w:cs="Times New Roman"/>
          <w:b/>
        </w:rPr>
        <w:t>B1</w:t>
      </w:r>
      <w:r w:rsidR="003351AF">
        <w:rPr>
          <w:rFonts w:ascii="Times New Roman" w:hAnsi="Times New Roman" w:cs="Times New Roman"/>
          <w:b/>
        </w:rPr>
        <w:t xml:space="preserve"> </w:t>
      </w:r>
      <w:r w:rsidRPr="00E5731C">
        <w:rPr>
          <w:rFonts w:ascii="Times New Roman" w:hAnsi="Times New Roman" w:cs="Times New Roman"/>
          <w:b/>
          <w:noProof/>
          <w:lang w:eastAsia="es-ES"/>
        </w:rPr>
        <w:t>R1</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6764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48275" cy="1676400"/>
                    </a:xfrm>
                    <a:prstGeom prst="rect">
                      <a:avLst/>
                    </a:prstGeom>
                    <a:noFill/>
                    <a:ln>
                      <a:noFill/>
                    </a:ln>
                  </pic:spPr>
                </pic:pic>
              </a:graphicData>
            </a:graphic>
          </wp:inline>
        </w:drawing>
      </w: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b/>
        </w:rPr>
      </w:pPr>
    </w:p>
    <w:p w:rsidR="007978C8" w:rsidRDefault="00BE758D" w:rsidP="009B3A08">
      <w:pPr>
        <w:tabs>
          <w:tab w:val="right" w:pos="8838"/>
        </w:tabs>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75 Cuadro de texto" o:spid="_x0000_s1040" type="#_x0000_t202" style="position:absolute;left:0;text-align:left;margin-left:185.6pt;margin-top:70.55pt;width:51.9pt;height:33.7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" fillcolor="white [3212]" strokecolor="white [3212]" strokeweight=".5pt">
            <v:path arrowok="t"/>
            <v:textbox>
              <w:txbxContent>
                <w:p w:rsidR="002622FC" w:rsidRDefault="002622FC" w:rsidP="003E7DA7"/>
              </w:txbxContent>
            </v:textbox>
          </v:shape>
        </w:pic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Tratamiento N°5 A3</w:t>
      </w:r>
      <w:r w:rsidR="00A65E3A">
        <w:rPr>
          <w:rFonts w:ascii="Times New Roman" w:hAnsi="Times New Roman" w:cs="Times New Roman"/>
          <w:b/>
        </w:rPr>
        <w:t xml:space="preserve"> </w:t>
      </w:r>
      <w:r w:rsidRPr="00E5731C">
        <w:rPr>
          <w:rFonts w:ascii="Times New Roman" w:hAnsi="Times New Roman" w:cs="Times New Roman"/>
          <w:b/>
        </w:rPr>
        <w:t>B1</w:t>
      </w:r>
      <w:r w:rsidR="00A65E3A">
        <w:rPr>
          <w:rFonts w:ascii="Times New Roman" w:hAnsi="Times New Roman" w:cs="Times New Roman"/>
          <w:b/>
        </w:rPr>
        <w:t xml:space="preserve"> </w:t>
      </w:r>
      <w:r w:rsidRPr="00E5731C">
        <w:rPr>
          <w:rFonts w:ascii="Times New Roman" w:hAnsi="Times New Roman" w:cs="Times New Roman"/>
          <w:b/>
        </w:rPr>
        <w:t>R2</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52575"/>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48275" cy="1552575"/>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N°5 A3</w:t>
      </w:r>
      <w:r w:rsidR="00A65E3A">
        <w:rPr>
          <w:rFonts w:ascii="Times New Roman" w:hAnsi="Times New Roman" w:cs="Times New Roman"/>
          <w:b/>
        </w:rPr>
        <w:t xml:space="preserve"> </w:t>
      </w:r>
      <w:r w:rsidRPr="00E5731C">
        <w:rPr>
          <w:rFonts w:ascii="Times New Roman" w:hAnsi="Times New Roman" w:cs="Times New Roman"/>
          <w:b/>
        </w:rPr>
        <w:t>B1</w:t>
      </w:r>
      <w:r w:rsidR="00A65E3A">
        <w:rPr>
          <w:rFonts w:ascii="Times New Roman" w:hAnsi="Times New Roman" w:cs="Times New Roman"/>
          <w:b/>
        </w:rPr>
        <w:t xml:space="preserve"> </w:t>
      </w:r>
      <w:r w:rsidRPr="00E5731C">
        <w:rPr>
          <w:rFonts w:ascii="Times New Roman" w:hAnsi="Times New Roman" w:cs="Times New Roman"/>
          <w:b/>
        </w:rPr>
        <w:t>R3</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811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48275" cy="1581150"/>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N°6 A3</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noProof/>
          <w:lang w:eastAsia="es-ES"/>
        </w:rPr>
        <w:t>R1</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621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48275" cy="1562100"/>
                    </a:xfrm>
                    <a:prstGeom prst="rect">
                      <a:avLst/>
                    </a:prstGeom>
                    <a:noFill/>
                    <a:ln>
                      <a:noFill/>
                    </a:ln>
                  </pic:spPr>
                </pic:pic>
              </a:graphicData>
            </a:graphic>
          </wp:inline>
        </w:drawing>
      </w: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b/>
        </w:rPr>
      </w:pP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b/>
        </w:rPr>
      </w:pPr>
    </w:p>
    <w:p w:rsidR="007978C8" w:rsidRDefault="00BE758D" w:rsidP="009B3A08">
      <w:pPr>
        <w:tabs>
          <w:tab w:val="right" w:pos="8838"/>
        </w:tabs>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74 Cuadro de texto" o:spid="_x0000_s1041" type="#_x0000_t202" style="position:absolute;left:0;text-align:left;margin-left:186.85pt;margin-top:30.4pt;width:51.9pt;height:33.7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" fillcolor="white [3212]" strokecolor="white [3212]" strokeweight=".5pt">
            <v:path arrowok="t"/>
            <v:textbox>
              <w:txbxContent>
                <w:p w:rsidR="002622FC" w:rsidRDefault="002622FC" w:rsidP="003E7DA7"/>
              </w:txbxContent>
            </v:textbox>
          </v:shape>
        </w:pic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Tratamiento N°6 A3</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R2</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5257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48275" cy="1552575"/>
                    </a:xfrm>
                    <a:prstGeom prst="rect">
                      <a:avLst/>
                    </a:prstGeom>
                    <a:noFill/>
                    <a:ln>
                      <a:noFill/>
                    </a:ln>
                  </pic:spPr>
                </pic:pic>
              </a:graphicData>
            </a:graphic>
          </wp:inline>
        </w:drawing>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Tratamiento N°6 A3</w:t>
      </w:r>
      <w:r w:rsidR="00A65E3A">
        <w:rPr>
          <w:rFonts w:ascii="Times New Roman" w:hAnsi="Times New Roman" w:cs="Times New Roman"/>
          <w:b/>
        </w:rPr>
        <w:t xml:space="preserve"> </w:t>
      </w:r>
      <w:r w:rsidRPr="00E5731C">
        <w:rPr>
          <w:rFonts w:ascii="Times New Roman" w:hAnsi="Times New Roman" w:cs="Times New Roman"/>
          <w:b/>
        </w:rPr>
        <w:t>B2</w:t>
      </w:r>
      <w:r w:rsidR="00A65E3A">
        <w:rPr>
          <w:rFonts w:ascii="Times New Roman" w:hAnsi="Times New Roman" w:cs="Times New Roman"/>
          <w:b/>
        </w:rPr>
        <w:t xml:space="preserve"> </w:t>
      </w:r>
      <w:r w:rsidRPr="00E5731C">
        <w:rPr>
          <w:rFonts w:ascii="Times New Roman" w:hAnsi="Times New Roman" w:cs="Times New Roman"/>
          <w:b/>
        </w:rPr>
        <w:t>R3</w:t>
      </w:r>
    </w:p>
    <w:p w:rsidR="00481ABA" w:rsidRPr="00E5731C" w:rsidRDefault="00481ABA" w:rsidP="009B3A08">
      <w:pPr>
        <w:tabs>
          <w:tab w:val="right" w:pos="8838"/>
        </w:tabs>
        <w:spacing w:before="100" w:beforeAutospacing="1" w:after="100" w:afterAutospacing="1" w:line="360" w:lineRule="auto"/>
        <w:jc w:val="both"/>
        <w:rPr>
          <w:rFonts w:ascii="Times New Roman" w:hAnsi="Times New Roman" w:cs="Times New Roman"/>
        </w:rPr>
      </w:pPr>
      <w:r w:rsidRPr="00E5731C">
        <w:rPr>
          <w:rFonts w:ascii="Times New Roman" w:hAnsi="Times New Roman" w:cs="Times New Roman"/>
          <w:noProof/>
          <w:lang w:eastAsia="es-EC"/>
        </w:rPr>
        <w:drawing>
          <wp:inline distT="0" distB="0" distL="0" distR="0">
            <wp:extent cx="5248275" cy="150495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48275" cy="1504950"/>
                    </a:xfrm>
                    <a:prstGeom prst="rect">
                      <a:avLst/>
                    </a:prstGeom>
                    <a:noFill/>
                    <a:ln>
                      <a:noFill/>
                    </a:ln>
                  </pic:spPr>
                </pic:pic>
              </a:graphicData>
            </a:graphic>
          </wp:inline>
        </w:drawing>
      </w:r>
    </w:p>
    <w:p w:rsidR="00481ABA" w:rsidRDefault="00481ABA"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lang w:val="es-ES"/>
        </w:rPr>
      </w:pP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lang w:val="es-ES"/>
        </w:rPr>
      </w:pPr>
    </w:p>
    <w:p w:rsidR="007978C8" w:rsidRDefault="007978C8"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lang w:val="es-ES"/>
        </w:rPr>
      </w:pPr>
    </w:p>
    <w:p w:rsidR="007978C8" w:rsidRPr="00E5731C" w:rsidRDefault="007978C8" w:rsidP="009B3A08">
      <w:pPr>
        <w:tabs>
          <w:tab w:val="right" w:pos="8838"/>
        </w:tabs>
        <w:spacing w:before="100" w:beforeAutospacing="1" w:after="100" w:afterAutospacing="1" w:line="360" w:lineRule="auto"/>
        <w:jc w:val="both"/>
        <w:rPr>
          <w:rFonts w:ascii="Times New Roman" w:hAnsi="Times New Roman" w:cs="Times New Roman"/>
          <w:shd w:val="clear" w:color="auto" w:fill="FFFFFF" w:themeFill="background1"/>
          <w:lang w:val="es-ES"/>
        </w:rPr>
      </w:pPr>
    </w:p>
    <w:p w:rsidR="00481ABA" w:rsidRPr="00E5731C" w:rsidRDefault="00481ABA" w:rsidP="009B3A08">
      <w:pPr>
        <w:spacing w:before="100" w:beforeAutospacing="1" w:after="100" w:afterAutospacing="1" w:line="360" w:lineRule="auto"/>
        <w:jc w:val="both"/>
        <w:rPr>
          <w:rFonts w:ascii="Times New Roman" w:hAnsi="Times New Roman" w:cs="Times New Roman"/>
          <w:color w:val="auto"/>
        </w:rPr>
      </w:pPr>
    </w:p>
    <w:p w:rsidR="00481ABA" w:rsidRPr="00E5731C" w:rsidRDefault="00481ABA" w:rsidP="009B3A08">
      <w:pPr>
        <w:spacing w:before="100" w:beforeAutospacing="1" w:after="100" w:afterAutospacing="1" w:line="360" w:lineRule="auto"/>
        <w:jc w:val="both"/>
        <w:rPr>
          <w:rFonts w:ascii="Times New Roman" w:hAnsi="Times New Roman" w:cs="Times New Roman"/>
          <w:color w:val="auto"/>
        </w:rPr>
      </w:pPr>
    </w:p>
    <w:p w:rsidR="00481ABA" w:rsidRPr="00E5731C" w:rsidRDefault="00481ABA" w:rsidP="009B3A08">
      <w:pPr>
        <w:spacing w:before="100" w:beforeAutospacing="1" w:after="100" w:afterAutospacing="1" w:line="360" w:lineRule="auto"/>
        <w:jc w:val="both"/>
        <w:rPr>
          <w:rFonts w:ascii="Times New Roman" w:hAnsi="Times New Roman" w:cs="Times New Roman"/>
          <w:color w:val="auto"/>
        </w:rPr>
      </w:pPr>
    </w:p>
    <w:p w:rsidR="009436AE"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73 Cuadro de texto" o:spid="_x0000_s1042" type="#_x0000_t202" style="position:absolute;left:0;text-align:left;margin-left:178.45pt;margin-top:46.1pt;width:51.9pt;height:33.7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" fillcolor="white [3212]" strokecolor="white [3212]" strokeweight=".5pt">
            <v:path arrowok="t"/>
            <v:textbox>
              <w:txbxContent>
                <w:p w:rsidR="002622FC" w:rsidRDefault="002622FC" w:rsidP="003E7DA7"/>
              </w:txbxContent>
            </v:textbox>
          </v:shape>
        </w:pict>
      </w:r>
      <w:r>
        <w:rPr>
          <w:rFonts w:ascii="Times New Roman" w:hAnsi="Times New Roman" w:cs="Times New Roman"/>
          <w:b/>
          <w:noProof/>
          <w:lang w:val="es-MX" w:eastAsia="es-MX"/>
        </w:rPr>
        <w:pict>
          <v:shape id="72 Cuadro de texto" o:spid="_x0000_s1043" type="#_x0000_t202" style="position:absolute;left:0;text-align:left;margin-left:175.2pt;margin-top:69.7pt;width:51.85pt;height:33.7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" fillcolor="white [3212]" strokecolor="white [3212]" strokeweight=".5pt">
            <v:path arrowok="t"/>
            <v:textbox>
              <w:txbxContent>
                <w:p w:rsidR="002622FC" w:rsidRDefault="002622FC" w:rsidP="008B4000"/>
              </w:txbxContent>
            </v:textbox>
          </v:shape>
        </w:pict>
      </w:r>
    </w:p>
    <w:p w:rsidR="009436AE" w:rsidRDefault="004C281E"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eastAsia="es-ES"/>
        </w:rPr>
        <w:lastRenderedPageBreak/>
        <w:t xml:space="preserve">Fotografías </w:t>
      </w:r>
      <w:r w:rsidR="00AF5723">
        <w:rPr>
          <w:rFonts w:ascii="Times New Roman" w:hAnsi="Times New Roman" w:cs="Times New Roman"/>
          <w:b/>
          <w:noProof/>
          <w:lang w:eastAsia="es-ES"/>
        </w:rPr>
        <w:t>de la fase experimental.</w:t>
      </w:r>
    </w:p>
    <w:p w:rsidR="000956F2" w:rsidRPr="00E5731C" w:rsidRDefault="000956F2"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t>Adquisición de la materia prima:</w:t>
      </w:r>
    </w:p>
    <w:p w:rsidR="000A18F7" w:rsidRDefault="000A18F7" w:rsidP="009B3A08">
      <w:pPr>
        <w:spacing w:before="100" w:beforeAutospacing="1" w:after="100" w:afterAutospacing="1" w:line="360" w:lineRule="auto"/>
        <w:jc w:val="center"/>
        <w:rPr>
          <w:rFonts w:ascii="Times New Roman" w:hAnsi="Times New Roman" w:cs="Times New Roman"/>
          <w:noProof/>
          <w:lang w:val="es-ES" w:eastAsia="es-ES"/>
        </w:rPr>
      </w:pPr>
    </w:p>
    <w:p w:rsidR="000A18F7" w:rsidRDefault="000956F2"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039762" cy="2042984"/>
            <wp:effectExtent l="0" t="0" r="8255" b="0"/>
            <wp:docPr id="8" name="Imagen 20" descr="C:\Users\Admin\Downloads\13329718_287701344901583_19086430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min\Downloads\13329718_287701344901583_1908643064_n.jpg"/>
                    <pic:cNvPicPr>
                      <a:picLocks noChangeAspect="1" noChangeArrowheads="1"/>
                    </pic:cNvPicPr>
                  </pic:nvPicPr>
                  <pic:blipFill>
                    <a:blip r:embed="rId38" cstate="print"/>
                    <a:srcRect/>
                    <a:stretch>
                      <a:fillRect/>
                    </a:stretch>
                  </pic:blipFill>
                  <pic:spPr bwMode="auto">
                    <a:xfrm>
                      <a:off x="0" y="0"/>
                      <a:ext cx="3049124" cy="2049276"/>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center"/>
        <w:rPr>
          <w:rFonts w:ascii="Times New Roman" w:hAnsi="Times New Roman" w:cs="Times New Roman"/>
          <w:noProof/>
          <w:lang w:val="es-ES" w:eastAsia="es-ES"/>
        </w:rPr>
      </w:pPr>
    </w:p>
    <w:p w:rsidR="000A18F7" w:rsidRDefault="000A18F7" w:rsidP="009B3A08">
      <w:pPr>
        <w:spacing w:before="100" w:beforeAutospacing="1" w:after="100" w:afterAutospacing="1" w:line="360" w:lineRule="auto"/>
        <w:jc w:val="center"/>
        <w:rPr>
          <w:rFonts w:ascii="Times New Roman" w:hAnsi="Times New Roman" w:cs="Times New Roman"/>
          <w:noProof/>
          <w:lang w:val="es-ES" w:eastAsia="es-ES"/>
        </w:rPr>
      </w:pPr>
    </w:p>
    <w:p w:rsidR="000A18F7" w:rsidRDefault="000956F2"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2957384" cy="2039230"/>
            <wp:effectExtent l="0" t="0" r="0" b="0"/>
            <wp:docPr id="16" name="Imagen 21" descr="C:\Users\Admin\Downloads\13330336_287701354901582_8108539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dmin\Downloads\13330336_287701354901582_810853972_n.jpg"/>
                    <pic:cNvPicPr>
                      <a:picLocks noChangeAspect="1" noChangeArrowheads="1"/>
                    </pic:cNvPicPr>
                  </pic:nvPicPr>
                  <pic:blipFill>
                    <a:blip r:embed="rId39" cstate="print"/>
                    <a:srcRect/>
                    <a:stretch>
                      <a:fillRect/>
                    </a:stretch>
                  </pic:blipFill>
                  <pic:spPr bwMode="auto">
                    <a:xfrm>
                      <a:off x="0" y="0"/>
                      <a:ext cx="2970758" cy="2048452"/>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center"/>
        <w:rPr>
          <w:rFonts w:ascii="Times New Roman" w:hAnsi="Times New Roman" w:cs="Times New Roman"/>
          <w:b/>
          <w:noProof/>
          <w:lang w:eastAsia="es-ES"/>
        </w:rPr>
      </w:pPr>
    </w:p>
    <w:p w:rsidR="000A18F7" w:rsidRDefault="000A18F7" w:rsidP="009B3A08">
      <w:pPr>
        <w:spacing w:before="100" w:beforeAutospacing="1" w:after="100" w:afterAutospacing="1" w:line="360" w:lineRule="auto"/>
        <w:jc w:val="both"/>
        <w:rPr>
          <w:rFonts w:ascii="Times New Roman" w:hAnsi="Times New Roman" w:cs="Times New Roman"/>
          <w:b/>
        </w:rPr>
      </w:pPr>
    </w:p>
    <w:p w:rsidR="000A18F7"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Text Box 37" o:spid="_x0000_s1044" type="#_x0000_t202" style="position:absolute;left:0;text-align:left;margin-left:189.5pt;margin-top:30.15pt;width:35.05pt;height:31.8pt;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" strokecolor="white [3212]">
            <v:textbox>
              <w:txbxContent>
                <w:p w:rsidR="002622FC" w:rsidRDefault="002622FC"/>
              </w:txbxContent>
            </v:textbox>
          </v:shape>
        </w:pict>
      </w:r>
    </w:p>
    <w:p w:rsidR="000956F2" w:rsidRPr="00E5731C" w:rsidRDefault="000956F2"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Lavado de la materia prima:</w:t>
      </w:r>
    </w:p>
    <w:p w:rsidR="000A18F7" w:rsidRDefault="000956F2" w:rsidP="009B3A08">
      <w:pPr>
        <w:spacing w:before="100" w:beforeAutospacing="1" w:after="100" w:afterAutospacing="1" w:line="360" w:lineRule="auto"/>
        <w:jc w:val="center"/>
        <w:rPr>
          <w:rFonts w:ascii="Times New Roman" w:hAnsi="Times New Roman" w:cs="Times New Roman"/>
          <w:noProof/>
          <w:lang w:val="es-ES" w:eastAsia="es-ES"/>
        </w:rPr>
      </w:pPr>
      <w:r w:rsidRPr="00E5731C">
        <w:rPr>
          <w:rFonts w:ascii="Times New Roman" w:hAnsi="Times New Roman" w:cs="Times New Roman"/>
          <w:noProof/>
          <w:lang w:eastAsia="es-EC"/>
        </w:rPr>
        <w:drawing>
          <wp:inline distT="0" distB="0" distL="0" distR="0">
            <wp:extent cx="3451654" cy="2141838"/>
            <wp:effectExtent l="0" t="0" r="0" b="0"/>
            <wp:docPr id="17" name="Imagen 17" descr="C:\Users\Admin\Downloads\13295159_287701571568227_180472963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13295159_287701571568227_1804729639_n.jpg"/>
                    <pic:cNvPicPr>
                      <a:picLocks noChangeAspect="1" noChangeArrowheads="1"/>
                    </pic:cNvPicPr>
                  </pic:nvPicPr>
                  <pic:blipFill>
                    <a:blip r:embed="rId40" cstate="print"/>
                    <a:srcRect/>
                    <a:stretch>
                      <a:fillRect/>
                    </a:stretch>
                  </pic:blipFill>
                  <pic:spPr bwMode="auto">
                    <a:xfrm>
                      <a:off x="0" y="0"/>
                      <a:ext cx="3450958" cy="2141406"/>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both"/>
        <w:rPr>
          <w:rFonts w:ascii="Times New Roman" w:hAnsi="Times New Roman" w:cs="Times New Roman"/>
          <w:noProof/>
          <w:lang w:val="es-ES" w:eastAsia="es-ES"/>
        </w:rPr>
      </w:pPr>
    </w:p>
    <w:p w:rsidR="000956F2" w:rsidRPr="00E5731C" w:rsidRDefault="000956F2"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492844" cy="2174789"/>
            <wp:effectExtent l="0" t="0" r="0" b="0"/>
            <wp:docPr id="18" name="Imagen 18" descr="C:\Users\Admin\Downloads\13296099_287701578234893_44680063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ownloads\13296099_287701578234893_446800634_n.jpg"/>
                    <pic:cNvPicPr>
                      <a:picLocks noChangeAspect="1" noChangeArrowheads="1"/>
                    </pic:cNvPicPr>
                  </pic:nvPicPr>
                  <pic:blipFill>
                    <a:blip r:embed="rId41" cstate="print"/>
                    <a:srcRect/>
                    <a:stretch>
                      <a:fillRect/>
                    </a:stretch>
                  </pic:blipFill>
                  <pic:spPr bwMode="auto">
                    <a:xfrm>
                      <a:off x="0" y="0"/>
                      <a:ext cx="3512221" cy="2186854"/>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both"/>
        <w:rPr>
          <w:rFonts w:ascii="Times New Roman" w:hAnsi="Times New Roman" w:cs="Times New Roman"/>
          <w:b/>
        </w:rPr>
      </w:pPr>
    </w:p>
    <w:p w:rsidR="000A18F7" w:rsidRDefault="000A18F7" w:rsidP="009B3A08">
      <w:pPr>
        <w:spacing w:before="100" w:beforeAutospacing="1" w:after="100" w:afterAutospacing="1" w:line="360" w:lineRule="auto"/>
        <w:jc w:val="both"/>
        <w:rPr>
          <w:rFonts w:ascii="Times New Roman" w:hAnsi="Times New Roman" w:cs="Times New Roman"/>
          <w:b/>
        </w:rPr>
      </w:pPr>
    </w:p>
    <w:p w:rsidR="000A18F7" w:rsidRDefault="000A18F7" w:rsidP="009B3A08">
      <w:pPr>
        <w:spacing w:before="100" w:beforeAutospacing="1" w:after="100" w:afterAutospacing="1" w:line="360" w:lineRule="auto"/>
        <w:jc w:val="both"/>
        <w:rPr>
          <w:rFonts w:ascii="Times New Roman" w:hAnsi="Times New Roman" w:cs="Times New Roman"/>
          <w:b/>
        </w:rPr>
      </w:pPr>
    </w:p>
    <w:p w:rsidR="000A18F7" w:rsidRDefault="000A18F7" w:rsidP="009B3A08">
      <w:pPr>
        <w:spacing w:before="100" w:beforeAutospacing="1" w:after="100" w:afterAutospacing="1" w:line="360" w:lineRule="auto"/>
        <w:jc w:val="both"/>
        <w:rPr>
          <w:rFonts w:ascii="Times New Roman" w:hAnsi="Times New Roman" w:cs="Times New Roman"/>
          <w:b/>
        </w:rPr>
      </w:pPr>
    </w:p>
    <w:p w:rsidR="000A18F7"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Text Box 38" o:spid="_x0000_s1045" type="#_x0000_t202" style="position:absolute;left:0;text-align:left;margin-left:194.35pt;margin-top:48.6pt;width:35.05pt;height:31.8pt;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" strokecolor="white [3212]">
            <v:textbox>
              <w:txbxContent>
                <w:p w:rsidR="002622FC" w:rsidRDefault="002622FC" w:rsidP="00C62050"/>
              </w:txbxContent>
            </v:textbox>
          </v:shape>
        </w:pict>
      </w:r>
    </w:p>
    <w:p w:rsidR="000956F2" w:rsidRPr="00E5731C" w:rsidRDefault="000956F2"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Pesado de la materia prima:</w:t>
      </w:r>
    </w:p>
    <w:p w:rsidR="000A18F7" w:rsidRDefault="00BE758D" w:rsidP="009B3A08">
      <w:pPr>
        <w:spacing w:before="100" w:beforeAutospacing="1" w:after="100" w:afterAutospacing="1" w:line="360" w:lineRule="auto"/>
        <w:jc w:val="center"/>
        <w:rPr>
          <w:rFonts w:ascii="Times New Roman" w:hAnsi="Times New Roman" w:cs="Times New Roman"/>
          <w:noProof/>
          <w:lang w:val="es-ES" w:eastAsia="es-ES"/>
        </w:rPr>
      </w:pPr>
      <w:r>
        <w:rPr>
          <w:rFonts w:ascii="Times New Roman" w:hAnsi="Times New Roman" w:cs="Times New Roman"/>
          <w:b/>
          <w:noProof/>
          <w:lang w:val="es-MX" w:eastAsia="es-MX"/>
        </w:rPr>
        <w:pict>
          <v:shape id="70 Cuadro de texto" o:spid="_x0000_s1046" type="#_x0000_t202" style="position:absolute;left:0;text-align:left;margin-left:179.75pt;margin-top:169.1pt;width:51.85pt;height:33.7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" fillcolor="white [3212]" strokecolor="white [3212]" strokeweight=".5pt">
            <v:path arrowok="t"/>
            <v:textbox>
              <w:txbxContent>
                <w:p w:rsidR="002622FC" w:rsidRDefault="002622FC" w:rsidP="008B4000"/>
              </w:txbxContent>
            </v:textbox>
          </v:shape>
        </w:pict>
      </w:r>
      <w:r w:rsidR="000956F2" w:rsidRPr="00E5731C">
        <w:rPr>
          <w:rFonts w:ascii="Times New Roman" w:hAnsi="Times New Roman" w:cs="Times New Roman"/>
          <w:noProof/>
          <w:lang w:eastAsia="es-EC"/>
        </w:rPr>
        <w:drawing>
          <wp:inline distT="0" distB="0" distL="0" distR="0">
            <wp:extent cx="3023218" cy="1838325"/>
            <wp:effectExtent l="0" t="0" r="6350" b="0"/>
            <wp:docPr id="33" name="Imagen 33" descr="C:\Users\Admin\Downloads\13295380_287701594901558_21379690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ownloads\13295380_287701594901558_2137969010_n.jpg"/>
                    <pic:cNvPicPr>
                      <a:picLocks noChangeAspect="1" noChangeArrowheads="1"/>
                    </pic:cNvPicPr>
                  </pic:nvPicPr>
                  <pic:blipFill>
                    <a:blip r:embed="rId42" cstate="print"/>
                    <a:srcRect/>
                    <a:stretch>
                      <a:fillRect/>
                    </a:stretch>
                  </pic:blipFill>
                  <pic:spPr bwMode="auto">
                    <a:xfrm>
                      <a:off x="0" y="0"/>
                      <a:ext cx="3033940" cy="1844845"/>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center"/>
        <w:rPr>
          <w:rFonts w:ascii="Times New Roman" w:hAnsi="Times New Roman" w:cs="Times New Roman"/>
          <w:noProof/>
          <w:lang w:val="es-ES" w:eastAsia="es-ES"/>
        </w:rPr>
      </w:pPr>
    </w:p>
    <w:p w:rsidR="000A18F7" w:rsidRDefault="000A18F7" w:rsidP="009B3A08">
      <w:pPr>
        <w:spacing w:before="100" w:beforeAutospacing="1" w:after="100" w:afterAutospacing="1" w:line="360" w:lineRule="auto"/>
        <w:jc w:val="center"/>
        <w:rPr>
          <w:rFonts w:ascii="Times New Roman" w:hAnsi="Times New Roman" w:cs="Times New Roman"/>
          <w:noProof/>
          <w:lang w:val="es-ES" w:eastAsia="es-ES"/>
        </w:rPr>
      </w:pPr>
    </w:p>
    <w:p w:rsidR="0097798A" w:rsidRPr="00E5731C" w:rsidRDefault="000956F2"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023038" cy="2857500"/>
            <wp:effectExtent l="0" t="0" r="6350" b="0"/>
            <wp:docPr id="38" name="Imagen 4" descr="C:\Users\Admin\Downloads\13295149_287701604901557_8985989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ownloads\13295149_287701604901557_89859890_n.jpg"/>
                    <pic:cNvPicPr>
                      <a:picLocks noChangeAspect="1" noChangeArrowheads="1"/>
                    </pic:cNvPicPr>
                  </pic:nvPicPr>
                  <pic:blipFill>
                    <a:blip r:embed="rId43" cstate="print"/>
                    <a:srcRect/>
                    <a:stretch>
                      <a:fillRect/>
                    </a:stretch>
                  </pic:blipFill>
                  <pic:spPr bwMode="auto">
                    <a:xfrm>
                      <a:off x="0" y="0"/>
                      <a:ext cx="3059795" cy="2892245"/>
                    </a:xfrm>
                    <a:prstGeom prst="rect">
                      <a:avLst/>
                    </a:prstGeom>
                    <a:noFill/>
                    <a:ln w="9525">
                      <a:noFill/>
                      <a:miter lim="800000"/>
                      <a:headEnd/>
                      <a:tailEnd/>
                    </a:ln>
                  </pic:spPr>
                </pic:pic>
              </a:graphicData>
            </a:graphic>
          </wp:inline>
        </w:drawing>
      </w:r>
    </w:p>
    <w:p w:rsidR="000A18F7" w:rsidRDefault="000A18F7" w:rsidP="009B3A08">
      <w:pPr>
        <w:spacing w:before="100" w:beforeAutospacing="1" w:after="100" w:afterAutospacing="1" w:line="360" w:lineRule="auto"/>
        <w:jc w:val="both"/>
        <w:rPr>
          <w:rFonts w:ascii="Times New Roman" w:hAnsi="Times New Roman" w:cs="Times New Roman"/>
          <w:b/>
        </w:rPr>
      </w:pPr>
    </w:p>
    <w:p w:rsidR="0019631D" w:rsidRDefault="0019631D" w:rsidP="009B3A08">
      <w:pPr>
        <w:spacing w:before="100" w:beforeAutospacing="1" w:after="100" w:afterAutospacing="1" w:line="360" w:lineRule="auto"/>
        <w:jc w:val="both"/>
        <w:rPr>
          <w:rFonts w:ascii="Times New Roman" w:hAnsi="Times New Roman" w:cs="Times New Roman"/>
          <w:b/>
        </w:rPr>
      </w:pPr>
    </w:p>
    <w:p w:rsidR="00C62050"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Text Box 39" o:spid="_x0000_s1047" type="#_x0000_t202" style="position:absolute;left:0;text-align:left;margin-left:192.75pt;margin-top:46.15pt;width:43.15pt;height:40.55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" strokecolor="white [3212]">
            <v:textbox>
              <w:txbxContent>
                <w:p w:rsidR="002622FC" w:rsidRDefault="002622FC" w:rsidP="00C62050"/>
              </w:txbxContent>
            </v:textbox>
          </v:shape>
        </w:pict>
      </w:r>
    </w:p>
    <w:p w:rsidR="000956F2" w:rsidRPr="00E5731C" w:rsidRDefault="00BA0F93"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Separación de la corteza:</w:t>
      </w:r>
    </w:p>
    <w:p w:rsidR="00091BA9" w:rsidRDefault="00BA0F93" w:rsidP="009B3A08">
      <w:pPr>
        <w:spacing w:before="100" w:beforeAutospacing="1" w:after="100" w:afterAutospacing="1" w:line="360" w:lineRule="auto"/>
        <w:jc w:val="center"/>
        <w:rPr>
          <w:rFonts w:ascii="Times New Roman" w:hAnsi="Times New Roman" w:cs="Times New Roman"/>
          <w:noProof/>
          <w:lang w:val="es-ES" w:eastAsia="es-ES"/>
        </w:rPr>
      </w:pPr>
      <w:r w:rsidRPr="00E5731C">
        <w:rPr>
          <w:rFonts w:ascii="Times New Roman" w:hAnsi="Times New Roman" w:cs="Times New Roman"/>
          <w:noProof/>
          <w:lang w:eastAsia="es-EC"/>
        </w:rPr>
        <w:drawing>
          <wp:inline distT="0" distB="0" distL="0" distR="0">
            <wp:extent cx="3245708" cy="2054286"/>
            <wp:effectExtent l="0" t="0" r="0" b="3175"/>
            <wp:docPr id="47" name="Imagen 5" descr="C:\Users\Admin\Downloads\13285550_287701484901569_16122896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ownloads\13285550_287701484901569_1612289668_n.jpg"/>
                    <pic:cNvPicPr>
                      <a:picLocks noChangeAspect="1" noChangeArrowheads="1"/>
                    </pic:cNvPicPr>
                  </pic:nvPicPr>
                  <pic:blipFill>
                    <a:blip r:embed="rId44" cstate="print"/>
                    <a:srcRect/>
                    <a:stretch>
                      <a:fillRect/>
                    </a:stretch>
                  </pic:blipFill>
                  <pic:spPr bwMode="auto">
                    <a:xfrm>
                      <a:off x="0" y="0"/>
                      <a:ext cx="3273029" cy="2071578"/>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center"/>
        <w:rPr>
          <w:rFonts w:ascii="Times New Roman" w:hAnsi="Times New Roman" w:cs="Times New Roman"/>
          <w:noProof/>
          <w:lang w:val="es-ES" w:eastAsia="es-ES"/>
        </w:rPr>
      </w:pPr>
    </w:p>
    <w:p w:rsidR="00BA0F93" w:rsidRPr="00E5731C" w:rsidRDefault="00BA0F93"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303067" cy="2324100"/>
            <wp:effectExtent l="0" t="0" r="0" b="0"/>
            <wp:docPr id="49" name="Imagen 6" descr="C:\Users\Admin\Downloads\13335221_287701304901587_149027665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ownloads\13335221_287701304901587_1490276654_n.jpg"/>
                    <pic:cNvPicPr>
                      <a:picLocks noChangeAspect="1" noChangeArrowheads="1"/>
                    </pic:cNvPicPr>
                  </pic:nvPicPr>
                  <pic:blipFill>
                    <a:blip r:embed="rId45" cstate="print"/>
                    <a:srcRect/>
                    <a:stretch>
                      <a:fillRect/>
                    </a:stretch>
                  </pic:blipFill>
                  <pic:spPr bwMode="auto">
                    <a:xfrm>
                      <a:off x="0" y="0"/>
                      <a:ext cx="3325525" cy="2339902"/>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BA0F93" w:rsidRPr="00E5731C" w:rsidRDefault="00BA0F93"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Deshidratado y molido de la corteza del tomate riñón:</w:t>
      </w:r>
    </w:p>
    <w:p w:rsidR="00BA0F93" w:rsidRPr="00091BA9" w:rsidRDefault="00BA0F93" w:rsidP="009B3A08">
      <w:pPr>
        <w:spacing w:before="100" w:beforeAutospacing="1" w:after="100" w:afterAutospacing="1" w:line="360" w:lineRule="auto"/>
        <w:jc w:val="center"/>
        <w:rPr>
          <w:rFonts w:ascii="Times New Roman" w:hAnsi="Times New Roman" w:cs="Times New Roman"/>
          <w:noProof/>
          <w:lang w:val="es-ES" w:eastAsia="es-ES"/>
        </w:rPr>
      </w:pPr>
      <w:r w:rsidRPr="00E5731C">
        <w:rPr>
          <w:rFonts w:ascii="Times New Roman" w:hAnsi="Times New Roman" w:cs="Times New Roman"/>
          <w:noProof/>
          <w:lang w:eastAsia="es-EC"/>
        </w:rPr>
        <w:drawing>
          <wp:inline distT="0" distB="0" distL="0" distR="0">
            <wp:extent cx="3328086" cy="1952368"/>
            <wp:effectExtent l="0" t="0" r="5715" b="0"/>
            <wp:docPr id="50" name="Imagen 9" descr="C:\Users\Admin\Downloads\13293359_287701298234921_93341122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ownloads\13293359_287701298234921_933411227_n.jpg"/>
                    <pic:cNvPicPr>
                      <a:picLocks noChangeAspect="1" noChangeArrowheads="1"/>
                    </pic:cNvPicPr>
                  </pic:nvPicPr>
                  <pic:blipFill>
                    <a:blip r:embed="rId46" cstate="print"/>
                    <a:srcRect/>
                    <a:stretch>
                      <a:fillRect/>
                    </a:stretch>
                  </pic:blipFill>
                  <pic:spPr bwMode="auto">
                    <a:xfrm>
                      <a:off x="0" y="0"/>
                      <a:ext cx="3340617" cy="1959719"/>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center"/>
        <w:rPr>
          <w:rFonts w:ascii="Times New Roman" w:hAnsi="Times New Roman" w:cs="Times New Roman"/>
          <w:noProof/>
          <w:lang w:val="es-ES" w:eastAsia="es-ES"/>
        </w:rPr>
      </w:pPr>
    </w:p>
    <w:p w:rsidR="00BA0F93" w:rsidRPr="00E5731C" w:rsidRDefault="00BA0F93"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443416" cy="1779373"/>
            <wp:effectExtent l="0" t="0" r="5080" b="0"/>
            <wp:docPr id="52" name="Imagen 12" descr="C:\Users\Admin\Downloads\13318885_287701268234924_203002511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Downloads\13318885_287701268234924_2030025115_n.jpg"/>
                    <pic:cNvPicPr>
                      <a:picLocks noChangeAspect="1" noChangeArrowheads="1"/>
                    </pic:cNvPicPr>
                  </pic:nvPicPr>
                  <pic:blipFill>
                    <a:blip r:embed="rId47" cstate="print"/>
                    <a:srcRect/>
                    <a:stretch>
                      <a:fillRect/>
                    </a:stretch>
                  </pic:blipFill>
                  <pic:spPr bwMode="auto">
                    <a:xfrm>
                      <a:off x="0" y="0"/>
                      <a:ext cx="3463329" cy="1789663"/>
                    </a:xfrm>
                    <a:prstGeom prst="rect">
                      <a:avLst/>
                    </a:prstGeom>
                    <a:noFill/>
                    <a:ln w="9525">
                      <a:noFill/>
                      <a:miter lim="800000"/>
                      <a:headEnd/>
                      <a:tailEnd/>
                    </a:ln>
                  </pic:spPr>
                </pic:pic>
              </a:graphicData>
            </a:graphic>
          </wp:inline>
        </w:drawing>
      </w:r>
    </w:p>
    <w:p w:rsidR="00BA0F93" w:rsidRPr="00E5731C" w:rsidRDefault="00BA0F93"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542270" cy="1886464"/>
            <wp:effectExtent l="0" t="0" r="1270" b="0"/>
            <wp:docPr id="56" name="Imagen 17" descr="C:\Users\Admin\Downloads\13341982_287700968234954_53256609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Downloads\13341982_287700968234954_532566094_n.jpg"/>
                    <pic:cNvPicPr>
                      <a:picLocks noChangeAspect="1" noChangeArrowheads="1"/>
                    </pic:cNvPicPr>
                  </pic:nvPicPr>
                  <pic:blipFill>
                    <a:blip r:embed="rId48" cstate="print"/>
                    <a:srcRect/>
                    <a:stretch>
                      <a:fillRect/>
                    </a:stretch>
                  </pic:blipFill>
                  <pic:spPr bwMode="auto">
                    <a:xfrm>
                      <a:off x="0" y="0"/>
                      <a:ext cx="3564752" cy="1898437"/>
                    </a:xfrm>
                    <a:prstGeom prst="rect">
                      <a:avLst/>
                    </a:prstGeom>
                    <a:noFill/>
                    <a:ln w="9525">
                      <a:noFill/>
                      <a:miter lim="800000"/>
                      <a:headEnd/>
                      <a:tailEnd/>
                    </a:ln>
                  </pic:spPr>
                </pic:pic>
              </a:graphicData>
            </a:graphic>
          </wp:inline>
        </w:drawing>
      </w:r>
    </w:p>
    <w:p w:rsidR="003A3667" w:rsidRDefault="00BE758D"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val="es-MX" w:eastAsia="es-MX"/>
        </w:rPr>
        <w:pict>
          <v:shape id="Text Box 41" o:spid="_x0000_s1048" type="#_x0000_t202" style="position:absolute;left:0;text-align:left;margin-left:191.1pt;margin-top:58.85pt;width:43.15pt;height:40.55pt;z-index:2517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" strokecolor="white [3212]">
            <v:textbox>
              <w:txbxContent>
                <w:p w:rsidR="002622FC" w:rsidRDefault="002622FC" w:rsidP="00C62050"/>
              </w:txbxContent>
            </v:textbox>
          </v:shape>
        </w:pict>
      </w:r>
    </w:p>
    <w:p w:rsidR="00091BA9" w:rsidRDefault="0019631D"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eastAsia="es-ES"/>
        </w:rPr>
        <w:lastRenderedPageBreak/>
        <w:t>Extracción con soxhlet</w:t>
      </w:r>
      <w:r w:rsidR="00FF597D" w:rsidRPr="00E5731C">
        <w:rPr>
          <w:rFonts w:ascii="Times New Roman" w:hAnsi="Times New Roman" w:cs="Times New Roman"/>
          <w:b/>
          <w:noProof/>
          <w:lang w:eastAsia="es-ES"/>
        </w:rPr>
        <w:t>:</w:t>
      </w:r>
    </w:p>
    <w:p w:rsidR="00FF597D" w:rsidRPr="00E5731C" w:rsidRDefault="00FF597D"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212757" cy="2314832"/>
            <wp:effectExtent l="0" t="0" r="6985" b="9525"/>
            <wp:docPr id="61" name="Imagen 61" descr="C:\Users\Admin\Downloads\13652738_306777179660666_137658605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ownloads\13652738_306777179660666_1376586059_n.jpg"/>
                    <pic:cNvPicPr>
                      <a:picLocks noChangeAspect="1" noChangeArrowheads="1"/>
                    </pic:cNvPicPr>
                  </pic:nvPicPr>
                  <pic:blipFill>
                    <a:blip r:embed="rId49" cstate="print"/>
                    <a:srcRect/>
                    <a:stretch>
                      <a:fillRect/>
                    </a:stretch>
                  </pic:blipFill>
                  <pic:spPr bwMode="auto">
                    <a:xfrm>
                      <a:off x="0" y="0"/>
                      <a:ext cx="3227515" cy="2325465"/>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both"/>
        <w:rPr>
          <w:rFonts w:ascii="Times New Roman" w:hAnsi="Times New Roman" w:cs="Times New Roman"/>
          <w:b/>
        </w:rPr>
      </w:pPr>
    </w:p>
    <w:p w:rsidR="001C27B5" w:rsidRDefault="00663287" w:rsidP="009B3A08">
      <w:pPr>
        <w:spacing w:before="100" w:beforeAutospacing="1" w:after="100" w:afterAutospacing="1" w:line="360" w:lineRule="auto"/>
        <w:jc w:val="both"/>
        <w:rPr>
          <w:rFonts w:ascii="Times New Roman" w:hAnsi="Times New Roman" w:cs="Times New Roman"/>
          <w:noProof/>
          <w:lang w:val="es-ES" w:eastAsia="es-ES"/>
        </w:rPr>
      </w:pPr>
      <w:r w:rsidRPr="00E5731C">
        <w:rPr>
          <w:rFonts w:ascii="Times New Roman" w:hAnsi="Times New Roman" w:cs="Times New Roman"/>
          <w:noProof/>
          <w:lang w:eastAsia="es-EC"/>
        </w:rPr>
        <w:drawing>
          <wp:anchor distT="0" distB="0" distL="114300" distR="114300" simplePos="0" relativeHeight="251707904" behindDoc="0" locked="0" layoutInCell="1" allowOverlap="1">
            <wp:simplePos x="0" y="0"/>
            <wp:positionH relativeFrom="column">
              <wp:posOffset>1014095</wp:posOffset>
            </wp:positionH>
            <wp:positionV relativeFrom="paragraph">
              <wp:posOffset>177165</wp:posOffset>
            </wp:positionV>
            <wp:extent cx="3154680" cy="2237105"/>
            <wp:effectExtent l="0" t="0" r="7620" b="0"/>
            <wp:wrapSquare wrapText="bothSides"/>
            <wp:docPr id="57" name="Imagen 57" descr="C:\Users\Admin\Downloads\13672208_306777039660680_83152802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ownloads\13672208_306777039660680_831528022_n.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154680" cy="2237105"/>
                    </a:xfrm>
                    <a:prstGeom prst="rect">
                      <a:avLst/>
                    </a:prstGeom>
                    <a:noFill/>
                    <a:ln w="9525">
                      <a:noFill/>
                      <a:miter lim="800000"/>
                      <a:headEnd/>
                      <a:tailEnd/>
                    </a:ln>
                  </pic:spPr>
                </pic:pic>
              </a:graphicData>
            </a:graphic>
          </wp:anchor>
        </w:drawing>
      </w:r>
    </w:p>
    <w:p w:rsidR="001C27B5" w:rsidRDefault="001C27B5" w:rsidP="009B3A08">
      <w:pPr>
        <w:spacing w:before="100" w:beforeAutospacing="1" w:after="100" w:afterAutospacing="1" w:line="360" w:lineRule="auto"/>
        <w:jc w:val="both"/>
        <w:rPr>
          <w:rFonts w:ascii="Times New Roman" w:hAnsi="Times New Roman" w:cs="Times New Roman"/>
          <w:noProof/>
          <w:lang w:val="es-ES" w:eastAsia="es-ES"/>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091BA9" w:rsidP="009B3A08">
      <w:pPr>
        <w:spacing w:before="100" w:beforeAutospacing="1" w:after="100" w:afterAutospacing="1" w:line="360" w:lineRule="auto"/>
        <w:jc w:val="both"/>
        <w:rPr>
          <w:rFonts w:ascii="Times New Roman" w:hAnsi="Times New Roman" w:cs="Times New Roman"/>
          <w:b/>
        </w:rPr>
      </w:pPr>
    </w:p>
    <w:p w:rsidR="00091BA9" w:rsidRDefault="00BE758D" w:rsidP="009B3A08">
      <w:pPr>
        <w:spacing w:before="100" w:beforeAutospacing="1" w:after="100" w:afterAutospacing="1" w:line="360" w:lineRule="auto"/>
        <w:jc w:val="both"/>
        <w:rPr>
          <w:rFonts w:ascii="Times New Roman" w:hAnsi="Times New Roman" w:cs="Times New Roman"/>
          <w:b/>
        </w:rPr>
      </w:pPr>
      <w:r>
        <w:rPr>
          <w:rFonts w:ascii="Times New Roman" w:hAnsi="Times New Roman" w:cs="Times New Roman"/>
          <w:b/>
          <w:noProof/>
          <w:lang w:val="es-MX" w:eastAsia="es-MX"/>
        </w:rPr>
        <w:pict>
          <v:shape id="Text Box 42" o:spid="_x0000_s1049" type="#_x0000_t202" style="position:absolute;left:0;text-align:left;margin-left:189.8pt;margin-top:50.3pt;width:43.15pt;height:40.55pt;z-index:2517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" strokecolor="white [3212]">
            <v:textbox>
              <w:txbxContent>
                <w:p w:rsidR="002622FC" w:rsidRDefault="002622FC" w:rsidP="00C62050"/>
              </w:txbxContent>
            </v:textbox>
          </v:shape>
        </w:pict>
      </w:r>
    </w:p>
    <w:p w:rsidR="00FF597D" w:rsidRPr="00E5731C" w:rsidRDefault="00FF597D" w:rsidP="009B3A08">
      <w:pPr>
        <w:spacing w:before="100" w:beforeAutospacing="1" w:after="100" w:afterAutospacing="1" w:line="360" w:lineRule="auto"/>
        <w:jc w:val="both"/>
        <w:rPr>
          <w:rFonts w:ascii="Times New Roman" w:hAnsi="Times New Roman" w:cs="Times New Roman"/>
          <w:b/>
        </w:rPr>
      </w:pPr>
      <w:r w:rsidRPr="00E5731C">
        <w:rPr>
          <w:rFonts w:ascii="Times New Roman" w:hAnsi="Times New Roman" w:cs="Times New Roman"/>
          <w:b/>
        </w:rPr>
        <w:lastRenderedPageBreak/>
        <w:t>Purificación y recuperación del solvente (acetato de etilo):</w:t>
      </w:r>
    </w:p>
    <w:p w:rsidR="00091BA9" w:rsidRDefault="00FF597D" w:rsidP="009B3A08">
      <w:pPr>
        <w:spacing w:before="100" w:beforeAutospacing="1" w:after="100" w:afterAutospacing="1" w:line="360" w:lineRule="auto"/>
        <w:jc w:val="center"/>
        <w:rPr>
          <w:rFonts w:ascii="Times New Roman" w:hAnsi="Times New Roman" w:cs="Times New Roman"/>
          <w:noProof/>
          <w:lang w:val="es-ES" w:eastAsia="es-ES"/>
        </w:rPr>
      </w:pPr>
      <w:r w:rsidRPr="00E5731C">
        <w:rPr>
          <w:rFonts w:ascii="Times New Roman" w:hAnsi="Times New Roman" w:cs="Times New Roman"/>
          <w:noProof/>
          <w:lang w:eastAsia="es-EC"/>
        </w:rPr>
        <w:drawing>
          <wp:inline distT="0" distB="0" distL="0" distR="0">
            <wp:extent cx="3006156" cy="2190750"/>
            <wp:effectExtent l="0" t="0" r="3810" b="0"/>
            <wp:docPr id="62" name="Imagen 62" descr="C:\Users\Admin\Downloads\13650621_306776616327389_145615066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ownloads\13650621_306776616327389_1456150661_n.jpg"/>
                    <pic:cNvPicPr>
                      <a:picLocks noChangeAspect="1" noChangeArrowheads="1"/>
                    </pic:cNvPicPr>
                  </pic:nvPicPr>
                  <pic:blipFill>
                    <a:blip r:embed="rId51" cstate="print"/>
                    <a:srcRect/>
                    <a:stretch>
                      <a:fillRect/>
                    </a:stretch>
                  </pic:blipFill>
                  <pic:spPr bwMode="auto">
                    <a:xfrm>
                      <a:off x="0" y="0"/>
                      <a:ext cx="3015067" cy="2197244"/>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center"/>
        <w:rPr>
          <w:rFonts w:ascii="Times New Roman" w:hAnsi="Times New Roman" w:cs="Times New Roman"/>
          <w:noProof/>
          <w:lang w:val="es-ES" w:eastAsia="es-ES"/>
        </w:rPr>
      </w:pPr>
    </w:p>
    <w:p w:rsidR="00FF597D" w:rsidRPr="00E5731C" w:rsidRDefault="00FF597D" w:rsidP="009B3A08">
      <w:pPr>
        <w:spacing w:before="100" w:beforeAutospacing="1" w:after="100" w:afterAutospacing="1" w:line="360" w:lineRule="auto"/>
        <w:jc w:val="center"/>
        <w:rPr>
          <w:rFonts w:ascii="Times New Roman" w:hAnsi="Times New Roman" w:cs="Times New Roman"/>
          <w:b/>
        </w:rPr>
      </w:pPr>
      <w:r w:rsidRPr="00E5731C">
        <w:rPr>
          <w:rFonts w:ascii="Times New Roman" w:hAnsi="Times New Roman" w:cs="Times New Roman"/>
          <w:noProof/>
          <w:lang w:eastAsia="es-EC"/>
        </w:rPr>
        <w:drawing>
          <wp:inline distT="0" distB="0" distL="0" distR="0">
            <wp:extent cx="3019425" cy="2180960"/>
            <wp:effectExtent l="0" t="0" r="0" b="0"/>
            <wp:docPr id="63" name="Imagen 11" descr="C:\Users\Admin\Downloads\13649643_306777196327331_1556342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ownloads\13649643_306777196327331_15563429_n.jpg"/>
                    <pic:cNvPicPr>
                      <a:picLocks noChangeAspect="1" noChangeArrowheads="1"/>
                    </pic:cNvPicPr>
                  </pic:nvPicPr>
                  <pic:blipFill>
                    <a:blip r:embed="rId52" cstate="print"/>
                    <a:srcRect/>
                    <a:stretch>
                      <a:fillRect/>
                    </a:stretch>
                  </pic:blipFill>
                  <pic:spPr bwMode="auto">
                    <a:xfrm>
                      <a:off x="0" y="0"/>
                      <a:ext cx="3040086" cy="2195884"/>
                    </a:xfrm>
                    <a:prstGeom prst="rect">
                      <a:avLst/>
                    </a:prstGeom>
                    <a:noFill/>
                    <a:ln w="9525">
                      <a:noFill/>
                      <a:miter lim="800000"/>
                      <a:headEnd/>
                      <a:tailEnd/>
                    </a:ln>
                  </pic:spPr>
                </pic:pic>
              </a:graphicData>
            </a:graphic>
          </wp:inline>
        </w:drawing>
      </w: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FF597D" w:rsidRPr="00E5731C" w:rsidRDefault="00BE758D"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val="es-MX" w:eastAsia="es-MX"/>
        </w:rPr>
        <w:pict>
          <v:shape id="66 Cuadro de texto" o:spid="_x0000_s1050" type="#_x0000_t202" style="position:absolute;left:0;text-align:left;margin-left:193.7pt;margin-top:51.95pt;width:51.9pt;height:33.7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" fillcolor="white [3212]" strokecolor="white [3212]" strokeweight=".5pt">
            <v:path arrowok="t"/>
            <v:textbox>
              <w:txbxContent>
                <w:p w:rsidR="002622FC" w:rsidRDefault="002622FC" w:rsidP="008B4000"/>
              </w:txbxContent>
            </v:textbox>
          </v:shape>
        </w:pict>
      </w: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091BA9" w:rsidRDefault="00BE758D"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val="es-MX" w:eastAsia="es-MX"/>
        </w:rPr>
        <w:pict>
          <v:shape id="Text Box 43" o:spid="_x0000_s1051" type="#_x0000_t202" style="position:absolute;left:0;text-align:left;margin-left:188.5pt;margin-top:53.5pt;width:43.15pt;height:40.55pt;z-index:25173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" strokecolor="white [3212]">
            <v:textbox>
              <w:txbxContent>
                <w:p w:rsidR="002622FC" w:rsidRDefault="002622FC" w:rsidP="00C62050"/>
              </w:txbxContent>
            </v:textbox>
          </v:shape>
        </w:pict>
      </w:r>
    </w:p>
    <w:p w:rsidR="00FF597D" w:rsidRPr="00E5731C" w:rsidRDefault="00FF597D" w:rsidP="009B3A08">
      <w:pPr>
        <w:spacing w:before="100" w:beforeAutospacing="1" w:after="100" w:afterAutospacing="1" w:line="360" w:lineRule="auto"/>
        <w:jc w:val="both"/>
        <w:rPr>
          <w:rFonts w:ascii="Times New Roman" w:hAnsi="Times New Roman" w:cs="Times New Roman"/>
          <w:b/>
          <w:noProof/>
          <w:lang w:eastAsia="es-ES"/>
        </w:rPr>
      </w:pPr>
      <w:r w:rsidRPr="00E5731C">
        <w:rPr>
          <w:rFonts w:ascii="Times New Roman" w:hAnsi="Times New Roman" w:cs="Times New Roman"/>
          <w:b/>
          <w:noProof/>
          <w:lang w:eastAsia="es-ES"/>
        </w:rPr>
        <w:lastRenderedPageBreak/>
        <w:t>Evaporacion total del solvente (acetato de etilo):</w:t>
      </w:r>
    </w:p>
    <w:p w:rsidR="00091BA9" w:rsidRDefault="00FF597D" w:rsidP="009B3A08">
      <w:pPr>
        <w:spacing w:before="100" w:beforeAutospacing="1" w:after="100" w:afterAutospacing="1" w:line="360" w:lineRule="auto"/>
        <w:jc w:val="center"/>
        <w:rPr>
          <w:rFonts w:ascii="Times New Roman" w:hAnsi="Times New Roman" w:cs="Times New Roman"/>
          <w:noProof/>
          <w:lang w:val="es-ES" w:eastAsia="es-ES"/>
        </w:rPr>
      </w:pPr>
      <w:r w:rsidRPr="00E5731C">
        <w:rPr>
          <w:rFonts w:ascii="Times New Roman" w:hAnsi="Times New Roman" w:cs="Times New Roman"/>
          <w:noProof/>
          <w:lang w:eastAsia="es-EC"/>
        </w:rPr>
        <w:drawing>
          <wp:inline distT="0" distB="0" distL="0" distR="0">
            <wp:extent cx="3632693" cy="2190750"/>
            <wp:effectExtent l="0" t="0" r="6350" b="0"/>
            <wp:docPr id="64" name="Imagen 64" descr="C:\Users\Usuario\Downloads\13871704_316443022027415_1476681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uario\Downloads\13871704_316443022027415_147668156_n.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703502" cy="2233452"/>
                    </a:xfrm>
                    <a:prstGeom prst="rect">
                      <a:avLst/>
                    </a:prstGeom>
                    <a:noFill/>
                    <a:ln>
                      <a:noFill/>
                    </a:ln>
                  </pic:spPr>
                </pic:pic>
              </a:graphicData>
            </a:graphic>
          </wp:inline>
        </w:drawing>
      </w:r>
    </w:p>
    <w:p w:rsidR="00091BA9" w:rsidRDefault="00091BA9" w:rsidP="009B3A08">
      <w:pPr>
        <w:spacing w:before="100" w:beforeAutospacing="1" w:after="100" w:afterAutospacing="1" w:line="360" w:lineRule="auto"/>
        <w:jc w:val="center"/>
        <w:rPr>
          <w:rFonts w:ascii="Times New Roman" w:hAnsi="Times New Roman" w:cs="Times New Roman"/>
          <w:noProof/>
          <w:lang w:val="es-ES" w:eastAsia="es-ES"/>
        </w:rPr>
      </w:pPr>
    </w:p>
    <w:p w:rsidR="00FF597D" w:rsidRPr="00E5731C" w:rsidRDefault="00FF597D" w:rsidP="009B3A08">
      <w:pPr>
        <w:spacing w:before="100" w:beforeAutospacing="1" w:after="100" w:afterAutospacing="1" w:line="360" w:lineRule="auto"/>
        <w:jc w:val="center"/>
        <w:rPr>
          <w:rFonts w:ascii="Times New Roman" w:hAnsi="Times New Roman" w:cs="Times New Roman"/>
          <w:b/>
          <w:noProof/>
          <w:lang w:eastAsia="es-ES"/>
        </w:rPr>
      </w:pPr>
      <w:r w:rsidRPr="00E5731C">
        <w:rPr>
          <w:rFonts w:ascii="Times New Roman" w:hAnsi="Times New Roman" w:cs="Times New Roman"/>
          <w:noProof/>
          <w:lang w:eastAsia="es-EC"/>
        </w:rPr>
        <w:drawing>
          <wp:inline distT="0" distB="0" distL="0" distR="0">
            <wp:extent cx="3705780" cy="2266950"/>
            <wp:effectExtent l="0" t="0" r="9525" b="0"/>
            <wp:docPr id="65" name="Imagen 65" descr="C:\Users\Usuario\Downloads\13884593_316443065360744_36339026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uario\Downloads\13884593_316443065360744_363390260_n.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797413" cy="2323005"/>
                    </a:xfrm>
                    <a:prstGeom prst="rect">
                      <a:avLst/>
                    </a:prstGeom>
                    <a:noFill/>
                    <a:ln>
                      <a:noFill/>
                    </a:ln>
                  </pic:spPr>
                </pic:pic>
              </a:graphicData>
            </a:graphic>
          </wp:inline>
        </w:drawing>
      </w: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091BA9" w:rsidRDefault="00091BA9" w:rsidP="009B3A08">
      <w:pPr>
        <w:spacing w:before="100" w:beforeAutospacing="1" w:after="100" w:afterAutospacing="1" w:line="360" w:lineRule="auto"/>
        <w:jc w:val="both"/>
        <w:rPr>
          <w:rFonts w:ascii="Times New Roman" w:hAnsi="Times New Roman" w:cs="Times New Roman"/>
          <w:b/>
          <w:noProof/>
          <w:lang w:eastAsia="es-ES"/>
        </w:rPr>
      </w:pPr>
    </w:p>
    <w:p w:rsidR="00004C10" w:rsidRDefault="00004C10" w:rsidP="009B3A08">
      <w:pPr>
        <w:spacing w:before="100" w:beforeAutospacing="1" w:after="100" w:afterAutospacing="1" w:line="360" w:lineRule="auto"/>
        <w:jc w:val="both"/>
        <w:rPr>
          <w:rFonts w:ascii="Times New Roman" w:hAnsi="Times New Roman" w:cs="Times New Roman"/>
          <w:b/>
          <w:noProof/>
          <w:lang w:eastAsia="es-ES"/>
        </w:rPr>
      </w:pPr>
    </w:p>
    <w:p w:rsidR="00C62050" w:rsidRDefault="00BE758D" w:rsidP="009B3A08">
      <w:pPr>
        <w:spacing w:before="100" w:beforeAutospacing="1" w:after="100" w:afterAutospacing="1" w:line="360" w:lineRule="auto"/>
        <w:jc w:val="both"/>
        <w:rPr>
          <w:rFonts w:ascii="Times New Roman" w:hAnsi="Times New Roman" w:cs="Times New Roman"/>
          <w:b/>
          <w:noProof/>
          <w:lang w:eastAsia="es-ES"/>
        </w:rPr>
      </w:pPr>
      <w:r>
        <w:rPr>
          <w:rFonts w:ascii="Times New Roman" w:hAnsi="Times New Roman" w:cs="Times New Roman"/>
          <w:b/>
          <w:noProof/>
          <w:lang w:val="es-MX" w:eastAsia="es-MX"/>
        </w:rPr>
        <w:pict>
          <v:shape id="Text Box 44" o:spid="_x0000_s1052" type="#_x0000_t202" style="position:absolute;left:0;text-align:left;margin-left:192.4pt;margin-top:53.8pt;width:43.15pt;height:40.55pt;z-index:251743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" strokecolor="white [3212]">
            <v:textbox>
              <w:txbxContent>
                <w:p w:rsidR="002622FC" w:rsidRDefault="002622FC" w:rsidP="00C62050"/>
              </w:txbxContent>
            </v:textbox>
          </v:shape>
        </w:pict>
      </w:r>
    </w:p>
    <w:p w:rsidR="00FF597D" w:rsidRPr="00E5731C" w:rsidRDefault="004A7F63" w:rsidP="009B3A08">
      <w:pPr>
        <w:spacing w:before="100" w:beforeAutospacing="1" w:after="100" w:afterAutospacing="1" w:line="360" w:lineRule="auto"/>
        <w:jc w:val="both"/>
        <w:rPr>
          <w:rFonts w:ascii="Times New Roman" w:hAnsi="Times New Roman" w:cs="Times New Roman"/>
          <w:b/>
          <w:noProof/>
          <w:lang w:eastAsia="es-ES"/>
        </w:rPr>
      </w:pPr>
      <w:r w:rsidRPr="00E5731C">
        <w:rPr>
          <w:rFonts w:ascii="Times New Roman" w:hAnsi="Times New Roman" w:cs="Times New Roman"/>
          <w:b/>
          <w:noProof/>
          <w:lang w:eastAsia="es-ES"/>
        </w:rPr>
        <w:lastRenderedPageBreak/>
        <w:t>Analisis cromatografico:</w:t>
      </w:r>
    </w:p>
    <w:p w:rsidR="00091BA9" w:rsidRDefault="00E94141" w:rsidP="009B3A08">
      <w:pPr>
        <w:spacing w:before="100" w:beforeAutospacing="1" w:after="100" w:afterAutospacing="1" w:line="360" w:lineRule="auto"/>
        <w:jc w:val="center"/>
        <w:rPr>
          <w:rFonts w:ascii="Times New Roman" w:hAnsi="Times New Roman" w:cs="Times New Roman"/>
          <w:b/>
          <w:noProof/>
          <w:lang w:val="es-ES" w:eastAsia="es-ES"/>
        </w:rPr>
      </w:pPr>
      <w:r w:rsidRPr="00E5731C">
        <w:rPr>
          <w:rFonts w:ascii="Times New Roman" w:hAnsi="Times New Roman" w:cs="Times New Roman"/>
          <w:b/>
          <w:noProof/>
          <w:lang w:eastAsia="es-EC"/>
        </w:rPr>
        <w:drawing>
          <wp:inline distT="0" distB="0" distL="0" distR="0">
            <wp:extent cx="3294834" cy="2514600"/>
            <wp:effectExtent l="0" t="0" r="1270" b="0"/>
            <wp:docPr id="68" name="Imagen 68" descr="D:\Anibal\Downloads\14593544_350531828618534_21951484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nibal\Downloads\14593544_350531828618534_219514847_n.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304493" cy="2521972"/>
                    </a:xfrm>
                    <a:prstGeom prst="rect">
                      <a:avLst/>
                    </a:prstGeom>
                    <a:noFill/>
                    <a:ln>
                      <a:noFill/>
                    </a:ln>
                  </pic:spPr>
                </pic:pic>
              </a:graphicData>
            </a:graphic>
          </wp:inline>
        </w:drawing>
      </w:r>
    </w:p>
    <w:p w:rsidR="00091BA9" w:rsidRDefault="00091BA9" w:rsidP="009B3A08">
      <w:pPr>
        <w:spacing w:before="100" w:beforeAutospacing="1" w:after="100" w:afterAutospacing="1" w:line="360" w:lineRule="auto"/>
        <w:jc w:val="center"/>
        <w:rPr>
          <w:rFonts w:ascii="Times New Roman" w:hAnsi="Times New Roman" w:cs="Times New Roman"/>
          <w:b/>
          <w:noProof/>
          <w:lang w:val="es-ES" w:eastAsia="es-ES"/>
        </w:rPr>
      </w:pPr>
    </w:p>
    <w:p w:rsidR="00FF597D" w:rsidRPr="00E5731C" w:rsidRDefault="00E94141" w:rsidP="009B3A08">
      <w:pPr>
        <w:spacing w:before="100" w:beforeAutospacing="1" w:after="100" w:afterAutospacing="1" w:line="360" w:lineRule="auto"/>
        <w:jc w:val="center"/>
        <w:rPr>
          <w:rFonts w:ascii="Times New Roman" w:hAnsi="Times New Roman" w:cs="Times New Roman"/>
          <w:b/>
          <w:noProof/>
          <w:lang w:val="es-ES" w:eastAsia="es-ES"/>
        </w:rPr>
      </w:pPr>
      <w:r w:rsidRPr="00E5731C">
        <w:rPr>
          <w:rFonts w:ascii="Times New Roman" w:hAnsi="Times New Roman" w:cs="Times New Roman"/>
          <w:b/>
          <w:noProof/>
          <w:lang w:eastAsia="es-EC"/>
        </w:rPr>
        <w:drawing>
          <wp:inline distT="0" distB="0" distL="0" distR="0">
            <wp:extent cx="3352007" cy="2533650"/>
            <wp:effectExtent l="0" t="0" r="1270" b="0"/>
            <wp:docPr id="67" name="Imagen 67" descr="D:\Anibal\Downloads\14580421_350531765285207_56216926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bal\Downloads\14580421_350531765285207_562169262_n.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352007" cy="2533650"/>
                    </a:xfrm>
                    <a:prstGeom prst="rect">
                      <a:avLst/>
                    </a:prstGeom>
                    <a:noFill/>
                    <a:ln>
                      <a:noFill/>
                    </a:ln>
                  </pic:spPr>
                </pic:pic>
              </a:graphicData>
            </a:graphic>
          </wp:inline>
        </w:drawing>
      </w:r>
    </w:p>
    <w:p w:rsidR="00E94141" w:rsidRPr="00E5731C" w:rsidRDefault="00E94141" w:rsidP="009B3A08">
      <w:pPr>
        <w:spacing w:before="100" w:beforeAutospacing="1" w:after="100" w:afterAutospacing="1" w:line="360" w:lineRule="auto"/>
        <w:jc w:val="both"/>
        <w:rPr>
          <w:rFonts w:ascii="Times New Roman" w:hAnsi="Times New Roman" w:cs="Times New Roman"/>
          <w:b/>
          <w:noProof/>
          <w:lang w:val="es-ES" w:eastAsia="es-ES"/>
        </w:rPr>
      </w:pPr>
    </w:p>
    <w:sectPr w:rsidR="00E94141" w:rsidRPr="00E5731C" w:rsidSect="00517410">
      <w:footerReference w:type="default" r:id="rId57"/>
      <w:pgSz w:w="12240" w:h="15840"/>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758D" w:rsidRDefault="00BE758D" w:rsidP="005C3A31">
      <w:pPr>
        <w:spacing w:line="240" w:lineRule="auto"/>
      </w:pPr>
      <w:r>
        <w:separator/>
      </w:r>
    </w:p>
  </w:endnote>
  <w:endnote w:type="continuationSeparator" w:id="0">
    <w:p w:rsidR="00BE758D" w:rsidRDefault="00BE758D" w:rsidP="005C3A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default"/>
    <w:sig w:usb0="00000003" w:usb1="00000000" w:usb2="00000000" w:usb3="00000000" w:csb0="00000001" w:csb1="00000000"/>
  </w:font>
  <w:font w:name="Aldine401BT-RomanA">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2FC" w:rsidRDefault="002622FC">
    <w:pPr>
      <w:pStyle w:val="Piedep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5334"/>
      <w:docPartObj>
        <w:docPartGallery w:val="Page Numbers (Bottom of Page)"/>
        <w:docPartUnique/>
      </w:docPartObj>
    </w:sdtPr>
    <w:sdtEndPr/>
    <w:sdtContent>
      <w:p w:rsidR="002622FC" w:rsidRDefault="002622FC">
        <w:pPr>
          <w:pStyle w:val="Piedepgina"/>
          <w:jc w:val="right"/>
        </w:pPr>
        <w:r>
          <w:fldChar w:fldCharType="begin"/>
        </w:r>
        <w:r>
          <w:instrText xml:space="preserve"> PAGE   \* MERGEFORMAT </w:instrText>
        </w:r>
        <w:r>
          <w:fldChar w:fldCharType="separate"/>
        </w:r>
        <w:r w:rsidR="0005506A">
          <w:rPr>
            <w:noProof/>
          </w:rPr>
          <w:t>v</w:t>
        </w:r>
        <w:r>
          <w:rPr>
            <w:noProof/>
          </w:rPr>
          <w:fldChar w:fldCharType="end"/>
        </w:r>
      </w:p>
    </w:sdtContent>
  </w:sdt>
  <w:p w:rsidR="002622FC" w:rsidRDefault="002622FC">
    <w:pPr>
      <w:pStyle w:val="Piedepgin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5335"/>
      <w:docPartObj>
        <w:docPartGallery w:val="Page Numbers (Bottom of Page)"/>
        <w:docPartUnique/>
      </w:docPartObj>
    </w:sdtPr>
    <w:sdtEndPr/>
    <w:sdtContent>
      <w:p w:rsidR="002622FC" w:rsidRDefault="002622FC">
        <w:pPr>
          <w:pStyle w:val="Piedepgina"/>
          <w:jc w:val="right"/>
        </w:pPr>
        <w:r>
          <w:fldChar w:fldCharType="begin"/>
        </w:r>
        <w:r>
          <w:instrText xml:space="preserve"> PAGE   \* MERGEFORMAT </w:instrText>
        </w:r>
        <w:r>
          <w:fldChar w:fldCharType="separate"/>
        </w:r>
        <w:r w:rsidR="0005506A">
          <w:rPr>
            <w:noProof/>
          </w:rPr>
          <w:t>2</w:t>
        </w:r>
        <w:r>
          <w:rPr>
            <w:noProof/>
          </w:rPr>
          <w:fldChar w:fldCharType="end"/>
        </w:r>
      </w:p>
    </w:sdtContent>
  </w:sdt>
  <w:p w:rsidR="002622FC" w:rsidRDefault="002622FC">
    <w:pPr>
      <w:pStyle w:val="Piedepgina"/>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5336"/>
      <w:docPartObj>
        <w:docPartGallery w:val="Page Numbers (Bottom of Page)"/>
        <w:docPartUnique/>
      </w:docPartObj>
    </w:sdtPr>
    <w:sdtEndPr/>
    <w:sdtContent>
      <w:p w:rsidR="002622FC" w:rsidRDefault="002622FC">
        <w:pPr>
          <w:pStyle w:val="Piedepgina"/>
          <w:jc w:val="right"/>
        </w:pPr>
        <w:r>
          <w:fldChar w:fldCharType="begin"/>
        </w:r>
        <w:r>
          <w:instrText xml:space="preserve"> PAGE   \* MERGEFORMAT </w:instrText>
        </w:r>
        <w:r>
          <w:fldChar w:fldCharType="separate"/>
        </w:r>
        <w:r w:rsidR="0005506A">
          <w:rPr>
            <w:noProof/>
          </w:rPr>
          <w:t>11</w:t>
        </w:r>
        <w:r>
          <w:rPr>
            <w:noProof/>
          </w:rPr>
          <w:fldChar w:fldCharType="end"/>
        </w:r>
      </w:p>
    </w:sdtContent>
  </w:sdt>
  <w:p w:rsidR="002622FC" w:rsidRPr="005C3A31" w:rsidRDefault="002622FC">
    <w:pPr>
      <w:pStyle w:val="Piedepgina"/>
      <w:rPr>
        <w:lang w:val="es-MX"/>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2FC" w:rsidRPr="005C3A31" w:rsidRDefault="002622FC">
    <w:pPr>
      <w:pStyle w:val="Piedepgina"/>
      <w:rPr>
        <w:lang w:val="es-MX"/>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758D" w:rsidRDefault="00BE758D" w:rsidP="005C3A31">
      <w:pPr>
        <w:spacing w:line="240" w:lineRule="auto"/>
      </w:pPr>
      <w:r>
        <w:separator/>
      </w:r>
    </w:p>
  </w:footnote>
  <w:footnote w:type="continuationSeparator" w:id="0">
    <w:p w:rsidR="00BE758D" w:rsidRDefault="00BE758D" w:rsidP="005C3A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2FC" w:rsidRDefault="002622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2FC" w:rsidRDefault="002622F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2FC" w:rsidRDefault="002622F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40A08"/>
    <w:multiLevelType w:val="multilevel"/>
    <w:tmpl w:val="F8EE55D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48F75B2"/>
    <w:multiLevelType w:val="hybridMultilevel"/>
    <w:tmpl w:val="E326C3BA"/>
    <w:lvl w:ilvl="0" w:tplc="080A0011">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5E22C99"/>
    <w:multiLevelType w:val="hybridMultilevel"/>
    <w:tmpl w:val="60DC509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C557C90"/>
    <w:multiLevelType w:val="hybridMultilevel"/>
    <w:tmpl w:val="EC900D06"/>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A935F30"/>
    <w:multiLevelType w:val="multilevel"/>
    <w:tmpl w:val="BF40AC9E"/>
    <w:lvl w:ilvl="0">
      <w:start w:val="3"/>
      <w:numFmt w:val="decimal"/>
      <w:lvlText w:val="%1."/>
      <w:lvlJc w:val="left"/>
      <w:pPr>
        <w:ind w:left="540" w:hanging="540"/>
      </w:pPr>
      <w:rPr>
        <w:rFonts w:eastAsia="Times New Roman" w:hint="default"/>
      </w:rPr>
    </w:lvl>
    <w:lvl w:ilvl="1">
      <w:start w:val="1"/>
      <w:numFmt w:val="decimal"/>
      <w:lvlText w:val="%1.%2."/>
      <w:lvlJc w:val="left"/>
      <w:pPr>
        <w:ind w:left="540" w:hanging="540"/>
      </w:pPr>
      <w:rPr>
        <w:rFonts w:eastAsia="Times New Roman" w:hint="default"/>
        <w:b/>
      </w:rPr>
    </w:lvl>
    <w:lvl w:ilvl="2">
      <w:start w:val="2"/>
      <w:numFmt w:val="decimal"/>
      <w:lvlText w:val="%1.%2.%3."/>
      <w:lvlJc w:val="left"/>
      <w:pPr>
        <w:ind w:left="720" w:hanging="720"/>
      </w:pPr>
      <w:rPr>
        <w:rFonts w:eastAsia="Times New Roman" w:hint="default"/>
        <w:b/>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5" w15:restartNumberingAfterBreak="0">
    <w:nsid w:val="52D860CB"/>
    <w:multiLevelType w:val="multilevel"/>
    <w:tmpl w:val="858E275E"/>
    <w:lvl w:ilvl="0">
      <w:start w:val="1"/>
      <w:numFmt w:val="upperRoman"/>
      <w:lvlText w:val="%1."/>
      <w:lvlJc w:val="left"/>
      <w:pPr>
        <w:ind w:left="1080" w:hanging="720"/>
      </w:pPr>
      <w:rPr>
        <w:rFonts w:hint="default"/>
      </w:rPr>
    </w:lvl>
    <w:lvl w:ilvl="1">
      <w:start w:val="1"/>
      <w:numFmt w:val="decimal"/>
      <w:pStyle w:val="Ttulo2"/>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D247BC7"/>
    <w:multiLevelType w:val="multilevel"/>
    <w:tmpl w:val="EFE6078A"/>
    <w:lvl w:ilvl="0">
      <w:start w:val="7"/>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1E02C3E"/>
    <w:multiLevelType w:val="hybridMultilevel"/>
    <w:tmpl w:val="131688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44152AC"/>
    <w:multiLevelType w:val="multilevel"/>
    <w:tmpl w:val="48880A24"/>
    <w:lvl w:ilvl="0">
      <w:start w:val="1"/>
      <w:numFmt w:val="upperRoman"/>
      <w:lvlText w:val="%1."/>
      <w:lvlJc w:val="right"/>
      <w:pPr>
        <w:ind w:left="1080" w:hanging="360"/>
      </w:pPr>
    </w:lvl>
    <w:lvl w:ilvl="1">
      <w:start w:val="1"/>
      <w:numFmt w:val="decimal"/>
      <w:isLgl/>
      <w:lvlText w:val="%1.%2."/>
      <w:lvlJc w:val="left"/>
      <w:pPr>
        <w:ind w:left="1069"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6C38780E"/>
    <w:multiLevelType w:val="multilevel"/>
    <w:tmpl w:val="2820BB44"/>
    <w:lvl w:ilvl="0">
      <w:start w:val="3"/>
      <w:numFmt w:val="decimal"/>
      <w:lvlText w:val="%1."/>
      <w:lvlJc w:val="left"/>
      <w:pPr>
        <w:ind w:left="540" w:hanging="540"/>
      </w:pPr>
      <w:rPr>
        <w:rFonts w:hint="default"/>
        <w:b/>
      </w:rPr>
    </w:lvl>
    <w:lvl w:ilvl="1">
      <w:start w:val="9"/>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71673B48"/>
    <w:multiLevelType w:val="multilevel"/>
    <w:tmpl w:val="7AB4C1DC"/>
    <w:lvl w:ilvl="0">
      <w:start w:val="1"/>
      <w:numFmt w:val="upperRoman"/>
      <w:lvlText w:val="%1."/>
      <w:lvlJc w:val="right"/>
      <w:pPr>
        <w:ind w:left="1080" w:hanging="72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92F6465"/>
    <w:multiLevelType w:val="hybridMultilevel"/>
    <w:tmpl w:val="65B41A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7F2216EA"/>
    <w:multiLevelType w:val="hybridMultilevel"/>
    <w:tmpl w:val="CF7EAB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11"/>
  </w:num>
  <w:num w:numId="4">
    <w:abstractNumId w:val="7"/>
  </w:num>
  <w:num w:numId="5">
    <w:abstractNumId w:val="3"/>
  </w:num>
  <w:num w:numId="6">
    <w:abstractNumId w:val="1"/>
  </w:num>
  <w:num w:numId="7">
    <w:abstractNumId w:val="8"/>
  </w:num>
  <w:num w:numId="8">
    <w:abstractNumId w:val="6"/>
  </w:num>
  <w:num w:numId="9">
    <w:abstractNumId w:val="0"/>
  </w:num>
  <w:num w:numId="10">
    <w:abstractNumId w:val="4"/>
  </w:num>
  <w:num w:numId="11">
    <w:abstractNumId w:val="9"/>
  </w:num>
  <w:num w:numId="12">
    <w:abstractNumId w:val="5"/>
  </w:num>
  <w:num w:numId="13">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9"/>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A4FB8"/>
    <w:rsid w:val="00002369"/>
    <w:rsid w:val="00002523"/>
    <w:rsid w:val="000030F9"/>
    <w:rsid w:val="00004C10"/>
    <w:rsid w:val="00006569"/>
    <w:rsid w:val="00007786"/>
    <w:rsid w:val="00012043"/>
    <w:rsid w:val="00013284"/>
    <w:rsid w:val="00013412"/>
    <w:rsid w:val="00013AF0"/>
    <w:rsid w:val="000167F7"/>
    <w:rsid w:val="00017538"/>
    <w:rsid w:val="00017B41"/>
    <w:rsid w:val="00024AB2"/>
    <w:rsid w:val="0002651B"/>
    <w:rsid w:val="00027A6E"/>
    <w:rsid w:val="000310F1"/>
    <w:rsid w:val="00033816"/>
    <w:rsid w:val="00033E30"/>
    <w:rsid w:val="00035C5B"/>
    <w:rsid w:val="0004157E"/>
    <w:rsid w:val="00042292"/>
    <w:rsid w:val="00046572"/>
    <w:rsid w:val="000467B9"/>
    <w:rsid w:val="000511B5"/>
    <w:rsid w:val="000539BC"/>
    <w:rsid w:val="0005506A"/>
    <w:rsid w:val="00055707"/>
    <w:rsid w:val="00062A41"/>
    <w:rsid w:val="000651F1"/>
    <w:rsid w:val="00065C0F"/>
    <w:rsid w:val="00070F86"/>
    <w:rsid w:val="000721BD"/>
    <w:rsid w:val="00076589"/>
    <w:rsid w:val="000808BB"/>
    <w:rsid w:val="00082B10"/>
    <w:rsid w:val="00085B2C"/>
    <w:rsid w:val="00086AF2"/>
    <w:rsid w:val="00087699"/>
    <w:rsid w:val="00087ABF"/>
    <w:rsid w:val="00090338"/>
    <w:rsid w:val="00091BA9"/>
    <w:rsid w:val="00092CB7"/>
    <w:rsid w:val="000956F2"/>
    <w:rsid w:val="000A18F7"/>
    <w:rsid w:val="000A2759"/>
    <w:rsid w:val="000A7471"/>
    <w:rsid w:val="000B015A"/>
    <w:rsid w:val="000B0393"/>
    <w:rsid w:val="000B4373"/>
    <w:rsid w:val="000B731D"/>
    <w:rsid w:val="000B7B67"/>
    <w:rsid w:val="000C16C5"/>
    <w:rsid w:val="000C2F88"/>
    <w:rsid w:val="000C5DC2"/>
    <w:rsid w:val="000D628E"/>
    <w:rsid w:val="000D77A5"/>
    <w:rsid w:val="000E1FDC"/>
    <w:rsid w:val="000E3FC9"/>
    <w:rsid w:val="000E5500"/>
    <w:rsid w:val="000E6904"/>
    <w:rsid w:val="000E75A7"/>
    <w:rsid w:val="000E7DE7"/>
    <w:rsid w:val="000F1E45"/>
    <w:rsid w:val="000F33DA"/>
    <w:rsid w:val="000F4227"/>
    <w:rsid w:val="000F7B3A"/>
    <w:rsid w:val="0010434D"/>
    <w:rsid w:val="00110B9C"/>
    <w:rsid w:val="00111938"/>
    <w:rsid w:val="00112A1C"/>
    <w:rsid w:val="00115991"/>
    <w:rsid w:val="00115EBD"/>
    <w:rsid w:val="001206BC"/>
    <w:rsid w:val="00120B5D"/>
    <w:rsid w:val="00123B60"/>
    <w:rsid w:val="001276C6"/>
    <w:rsid w:val="00130259"/>
    <w:rsid w:val="00132C98"/>
    <w:rsid w:val="00134514"/>
    <w:rsid w:val="001349BB"/>
    <w:rsid w:val="001349EC"/>
    <w:rsid w:val="00136186"/>
    <w:rsid w:val="00136B51"/>
    <w:rsid w:val="00143B92"/>
    <w:rsid w:val="0014486B"/>
    <w:rsid w:val="00146840"/>
    <w:rsid w:val="00147A18"/>
    <w:rsid w:val="001503D7"/>
    <w:rsid w:val="0015169F"/>
    <w:rsid w:val="001567CA"/>
    <w:rsid w:val="00163E09"/>
    <w:rsid w:val="00166E69"/>
    <w:rsid w:val="0017381B"/>
    <w:rsid w:val="00175983"/>
    <w:rsid w:val="00177F65"/>
    <w:rsid w:val="00181855"/>
    <w:rsid w:val="0018210C"/>
    <w:rsid w:val="001825AC"/>
    <w:rsid w:val="0018327C"/>
    <w:rsid w:val="00190887"/>
    <w:rsid w:val="00192E1C"/>
    <w:rsid w:val="0019315B"/>
    <w:rsid w:val="0019390B"/>
    <w:rsid w:val="00195CBB"/>
    <w:rsid w:val="0019631D"/>
    <w:rsid w:val="001A0159"/>
    <w:rsid w:val="001A487A"/>
    <w:rsid w:val="001A7759"/>
    <w:rsid w:val="001B66C2"/>
    <w:rsid w:val="001C1962"/>
    <w:rsid w:val="001C1C82"/>
    <w:rsid w:val="001C2084"/>
    <w:rsid w:val="001C27B5"/>
    <w:rsid w:val="001C39C0"/>
    <w:rsid w:val="001C7B20"/>
    <w:rsid w:val="001D10A3"/>
    <w:rsid w:val="001D1A76"/>
    <w:rsid w:val="001D24E7"/>
    <w:rsid w:val="001D29D6"/>
    <w:rsid w:val="001D31DD"/>
    <w:rsid w:val="001E031C"/>
    <w:rsid w:val="001E29CF"/>
    <w:rsid w:val="001E6B71"/>
    <w:rsid w:val="001F1416"/>
    <w:rsid w:val="001F1DF6"/>
    <w:rsid w:val="001F22CE"/>
    <w:rsid w:val="001F2A5F"/>
    <w:rsid w:val="001F6064"/>
    <w:rsid w:val="001F79AC"/>
    <w:rsid w:val="002031BA"/>
    <w:rsid w:val="00203F03"/>
    <w:rsid w:val="00205E7B"/>
    <w:rsid w:val="00207905"/>
    <w:rsid w:val="00211276"/>
    <w:rsid w:val="002126BC"/>
    <w:rsid w:val="00213685"/>
    <w:rsid w:val="00213722"/>
    <w:rsid w:val="002219A3"/>
    <w:rsid w:val="00222A8A"/>
    <w:rsid w:val="00223071"/>
    <w:rsid w:val="00223CC1"/>
    <w:rsid w:val="00227936"/>
    <w:rsid w:val="002302C0"/>
    <w:rsid w:val="00230309"/>
    <w:rsid w:val="0023514A"/>
    <w:rsid w:val="00236AF6"/>
    <w:rsid w:val="00240A31"/>
    <w:rsid w:val="0024397A"/>
    <w:rsid w:val="002504AF"/>
    <w:rsid w:val="002550B0"/>
    <w:rsid w:val="00256391"/>
    <w:rsid w:val="00261737"/>
    <w:rsid w:val="002622FC"/>
    <w:rsid w:val="0026359C"/>
    <w:rsid w:val="00263DB0"/>
    <w:rsid w:val="00267A91"/>
    <w:rsid w:val="00271359"/>
    <w:rsid w:val="0027246A"/>
    <w:rsid w:val="00273241"/>
    <w:rsid w:val="00274070"/>
    <w:rsid w:val="00274D17"/>
    <w:rsid w:val="00280E59"/>
    <w:rsid w:val="00287631"/>
    <w:rsid w:val="00292A45"/>
    <w:rsid w:val="002936AF"/>
    <w:rsid w:val="002946D6"/>
    <w:rsid w:val="00295AC3"/>
    <w:rsid w:val="00297B19"/>
    <w:rsid w:val="002A2715"/>
    <w:rsid w:val="002A63F0"/>
    <w:rsid w:val="002A69FA"/>
    <w:rsid w:val="002A77BC"/>
    <w:rsid w:val="002B15DD"/>
    <w:rsid w:val="002B2EDE"/>
    <w:rsid w:val="002B5784"/>
    <w:rsid w:val="002B63BB"/>
    <w:rsid w:val="002C0C08"/>
    <w:rsid w:val="002C5768"/>
    <w:rsid w:val="002C634B"/>
    <w:rsid w:val="002D3876"/>
    <w:rsid w:val="002E25CF"/>
    <w:rsid w:val="002E3715"/>
    <w:rsid w:val="002E4B16"/>
    <w:rsid w:val="002E4C76"/>
    <w:rsid w:val="002E6721"/>
    <w:rsid w:val="002E7037"/>
    <w:rsid w:val="002E75B5"/>
    <w:rsid w:val="002E77F4"/>
    <w:rsid w:val="002F405B"/>
    <w:rsid w:val="002F42ED"/>
    <w:rsid w:val="002F4EB9"/>
    <w:rsid w:val="002F69B9"/>
    <w:rsid w:val="002F7446"/>
    <w:rsid w:val="002F7A6A"/>
    <w:rsid w:val="0030398D"/>
    <w:rsid w:val="00305B0B"/>
    <w:rsid w:val="00306194"/>
    <w:rsid w:val="00307377"/>
    <w:rsid w:val="0031336D"/>
    <w:rsid w:val="00314892"/>
    <w:rsid w:val="003153CE"/>
    <w:rsid w:val="00317901"/>
    <w:rsid w:val="00321204"/>
    <w:rsid w:val="003255B6"/>
    <w:rsid w:val="00331FED"/>
    <w:rsid w:val="003351AF"/>
    <w:rsid w:val="00341A47"/>
    <w:rsid w:val="00342098"/>
    <w:rsid w:val="00350356"/>
    <w:rsid w:val="00350655"/>
    <w:rsid w:val="00351BC5"/>
    <w:rsid w:val="00352586"/>
    <w:rsid w:val="003525FF"/>
    <w:rsid w:val="00352788"/>
    <w:rsid w:val="0035278B"/>
    <w:rsid w:val="003539F1"/>
    <w:rsid w:val="003576B6"/>
    <w:rsid w:val="00360B35"/>
    <w:rsid w:val="00362282"/>
    <w:rsid w:val="00364DAD"/>
    <w:rsid w:val="00367B97"/>
    <w:rsid w:val="00370E38"/>
    <w:rsid w:val="0037207E"/>
    <w:rsid w:val="00374184"/>
    <w:rsid w:val="003749D5"/>
    <w:rsid w:val="00374BA9"/>
    <w:rsid w:val="003760D3"/>
    <w:rsid w:val="00382379"/>
    <w:rsid w:val="00382730"/>
    <w:rsid w:val="0038584E"/>
    <w:rsid w:val="003910C5"/>
    <w:rsid w:val="003910CA"/>
    <w:rsid w:val="0039222F"/>
    <w:rsid w:val="00392935"/>
    <w:rsid w:val="003942E4"/>
    <w:rsid w:val="003A3667"/>
    <w:rsid w:val="003A6B55"/>
    <w:rsid w:val="003A764A"/>
    <w:rsid w:val="003A78AA"/>
    <w:rsid w:val="003B0B4B"/>
    <w:rsid w:val="003B12BB"/>
    <w:rsid w:val="003B2366"/>
    <w:rsid w:val="003B6BEE"/>
    <w:rsid w:val="003C144C"/>
    <w:rsid w:val="003C272D"/>
    <w:rsid w:val="003C57BF"/>
    <w:rsid w:val="003D07B1"/>
    <w:rsid w:val="003D142D"/>
    <w:rsid w:val="003D2DA1"/>
    <w:rsid w:val="003D62F8"/>
    <w:rsid w:val="003D7B24"/>
    <w:rsid w:val="003E138C"/>
    <w:rsid w:val="003E5879"/>
    <w:rsid w:val="003E7DA7"/>
    <w:rsid w:val="003F29F7"/>
    <w:rsid w:val="003F50DD"/>
    <w:rsid w:val="004125C1"/>
    <w:rsid w:val="004156FC"/>
    <w:rsid w:val="00415C60"/>
    <w:rsid w:val="00421CB8"/>
    <w:rsid w:val="00423162"/>
    <w:rsid w:val="004239FA"/>
    <w:rsid w:val="00424B51"/>
    <w:rsid w:val="0042569F"/>
    <w:rsid w:val="0042570E"/>
    <w:rsid w:val="00433E74"/>
    <w:rsid w:val="00440ABC"/>
    <w:rsid w:val="0045117A"/>
    <w:rsid w:val="00453F4C"/>
    <w:rsid w:val="004569C9"/>
    <w:rsid w:val="00457038"/>
    <w:rsid w:val="00457C3E"/>
    <w:rsid w:val="00460936"/>
    <w:rsid w:val="00462317"/>
    <w:rsid w:val="004642F3"/>
    <w:rsid w:val="0046546A"/>
    <w:rsid w:val="00470603"/>
    <w:rsid w:val="00473B3C"/>
    <w:rsid w:val="004761C6"/>
    <w:rsid w:val="00476449"/>
    <w:rsid w:val="00481ABA"/>
    <w:rsid w:val="00485210"/>
    <w:rsid w:val="004875EC"/>
    <w:rsid w:val="0049012E"/>
    <w:rsid w:val="004906C9"/>
    <w:rsid w:val="0049195F"/>
    <w:rsid w:val="00491AEE"/>
    <w:rsid w:val="0049649C"/>
    <w:rsid w:val="004A0ECB"/>
    <w:rsid w:val="004A4655"/>
    <w:rsid w:val="004A4FB8"/>
    <w:rsid w:val="004A7F63"/>
    <w:rsid w:val="004B0AFD"/>
    <w:rsid w:val="004B0EFA"/>
    <w:rsid w:val="004B2A0C"/>
    <w:rsid w:val="004B2D6E"/>
    <w:rsid w:val="004B3E55"/>
    <w:rsid w:val="004B4759"/>
    <w:rsid w:val="004B72E9"/>
    <w:rsid w:val="004B78D0"/>
    <w:rsid w:val="004C281E"/>
    <w:rsid w:val="004C4043"/>
    <w:rsid w:val="004C45D8"/>
    <w:rsid w:val="004C545A"/>
    <w:rsid w:val="004C7AAF"/>
    <w:rsid w:val="004D02F3"/>
    <w:rsid w:val="004D0A46"/>
    <w:rsid w:val="004D5440"/>
    <w:rsid w:val="004D6238"/>
    <w:rsid w:val="004D66FC"/>
    <w:rsid w:val="004E148F"/>
    <w:rsid w:val="004F0473"/>
    <w:rsid w:val="004F052D"/>
    <w:rsid w:val="004F1D2A"/>
    <w:rsid w:val="004F3503"/>
    <w:rsid w:val="004F5461"/>
    <w:rsid w:val="00500A82"/>
    <w:rsid w:val="00501491"/>
    <w:rsid w:val="00502F16"/>
    <w:rsid w:val="00504FAC"/>
    <w:rsid w:val="00512E1E"/>
    <w:rsid w:val="00516D8C"/>
    <w:rsid w:val="00517410"/>
    <w:rsid w:val="005209D5"/>
    <w:rsid w:val="00520F4E"/>
    <w:rsid w:val="005210B8"/>
    <w:rsid w:val="00525279"/>
    <w:rsid w:val="005259DD"/>
    <w:rsid w:val="00527836"/>
    <w:rsid w:val="00530041"/>
    <w:rsid w:val="0053400A"/>
    <w:rsid w:val="005360B0"/>
    <w:rsid w:val="005463FA"/>
    <w:rsid w:val="00546D6A"/>
    <w:rsid w:val="00551D04"/>
    <w:rsid w:val="005530D1"/>
    <w:rsid w:val="00554E96"/>
    <w:rsid w:val="00556182"/>
    <w:rsid w:val="0056022D"/>
    <w:rsid w:val="00561E23"/>
    <w:rsid w:val="00565DC4"/>
    <w:rsid w:val="005667FF"/>
    <w:rsid w:val="00566A7B"/>
    <w:rsid w:val="00573531"/>
    <w:rsid w:val="00573575"/>
    <w:rsid w:val="00575E56"/>
    <w:rsid w:val="00576CFC"/>
    <w:rsid w:val="005855E8"/>
    <w:rsid w:val="005878EA"/>
    <w:rsid w:val="005910C3"/>
    <w:rsid w:val="005923BD"/>
    <w:rsid w:val="00593979"/>
    <w:rsid w:val="00596D79"/>
    <w:rsid w:val="00596F2F"/>
    <w:rsid w:val="005A09B9"/>
    <w:rsid w:val="005A13C3"/>
    <w:rsid w:val="005A4147"/>
    <w:rsid w:val="005A52A5"/>
    <w:rsid w:val="005A6CF2"/>
    <w:rsid w:val="005A73C3"/>
    <w:rsid w:val="005B0AF5"/>
    <w:rsid w:val="005B1215"/>
    <w:rsid w:val="005B338D"/>
    <w:rsid w:val="005B3A98"/>
    <w:rsid w:val="005B3BE1"/>
    <w:rsid w:val="005B3F1B"/>
    <w:rsid w:val="005C1264"/>
    <w:rsid w:val="005C1F57"/>
    <w:rsid w:val="005C3A31"/>
    <w:rsid w:val="005C6737"/>
    <w:rsid w:val="005C6A9A"/>
    <w:rsid w:val="005C6ED2"/>
    <w:rsid w:val="005D25A2"/>
    <w:rsid w:val="005D2A11"/>
    <w:rsid w:val="005D2F91"/>
    <w:rsid w:val="005D4259"/>
    <w:rsid w:val="005D6095"/>
    <w:rsid w:val="005D6C39"/>
    <w:rsid w:val="005E4E55"/>
    <w:rsid w:val="005E54C1"/>
    <w:rsid w:val="005F04C3"/>
    <w:rsid w:val="005F0FC4"/>
    <w:rsid w:val="005F3F34"/>
    <w:rsid w:val="005F43C2"/>
    <w:rsid w:val="005F510B"/>
    <w:rsid w:val="00603B34"/>
    <w:rsid w:val="00606653"/>
    <w:rsid w:val="00616FA3"/>
    <w:rsid w:val="00621D38"/>
    <w:rsid w:val="0063292E"/>
    <w:rsid w:val="00632DF3"/>
    <w:rsid w:val="0063570F"/>
    <w:rsid w:val="006424FF"/>
    <w:rsid w:val="006456A3"/>
    <w:rsid w:val="00646034"/>
    <w:rsid w:val="00652BA2"/>
    <w:rsid w:val="00661B49"/>
    <w:rsid w:val="00662A0E"/>
    <w:rsid w:val="00663287"/>
    <w:rsid w:val="00663846"/>
    <w:rsid w:val="00665ACF"/>
    <w:rsid w:val="00665E18"/>
    <w:rsid w:val="0066733A"/>
    <w:rsid w:val="006709A0"/>
    <w:rsid w:val="0067264C"/>
    <w:rsid w:val="006747BE"/>
    <w:rsid w:val="00680B3A"/>
    <w:rsid w:val="006824E0"/>
    <w:rsid w:val="00686B7C"/>
    <w:rsid w:val="00687AAF"/>
    <w:rsid w:val="006919A4"/>
    <w:rsid w:val="00693628"/>
    <w:rsid w:val="00694CA3"/>
    <w:rsid w:val="00695A9E"/>
    <w:rsid w:val="00695F85"/>
    <w:rsid w:val="00696FFC"/>
    <w:rsid w:val="006A407A"/>
    <w:rsid w:val="006A7B59"/>
    <w:rsid w:val="006B0AA1"/>
    <w:rsid w:val="006B3554"/>
    <w:rsid w:val="006B5E5A"/>
    <w:rsid w:val="006B7AD3"/>
    <w:rsid w:val="006C1B25"/>
    <w:rsid w:val="006C644A"/>
    <w:rsid w:val="006C72FB"/>
    <w:rsid w:val="006C7838"/>
    <w:rsid w:val="006D3AFE"/>
    <w:rsid w:val="006D4681"/>
    <w:rsid w:val="006D5650"/>
    <w:rsid w:val="006D5BAC"/>
    <w:rsid w:val="006E6C6D"/>
    <w:rsid w:val="006E7156"/>
    <w:rsid w:val="006F15F8"/>
    <w:rsid w:val="006F31E6"/>
    <w:rsid w:val="006F655D"/>
    <w:rsid w:val="006F7B2B"/>
    <w:rsid w:val="00700C44"/>
    <w:rsid w:val="00702B5E"/>
    <w:rsid w:val="0070492B"/>
    <w:rsid w:val="00710037"/>
    <w:rsid w:val="007137EF"/>
    <w:rsid w:val="00713848"/>
    <w:rsid w:val="00715144"/>
    <w:rsid w:val="0071550F"/>
    <w:rsid w:val="00717396"/>
    <w:rsid w:val="0072009A"/>
    <w:rsid w:val="007201D8"/>
    <w:rsid w:val="007242A4"/>
    <w:rsid w:val="007244F1"/>
    <w:rsid w:val="00726EA3"/>
    <w:rsid w:val="00732624"/>
    <w:rsid w:val="0073549F"/>
    <w:rsid w:val="00735B27"/>
    <w:rsid w:val="00736324"/>
    <w:rsid w:val="0074308D"/>
    <w:rsid w:val="00743FE7"/>
    <w:rsid w:val="00746090"/>
    <w:rsid w:val="00746D43"/>
    <w:rsid w:val="00747E0D"/>
    <w:rsid w:val="00751E21"/>
    <w:rsid w:val="0075520C"/>
    <w:rsid w:val="00755EF7"/>
    <w:rsid w:val="00761E17"/>
    <w:rsid w:val="0076439B"/>
    <w:rsid w:val="00764BFF"/>
    <w:rsid w:val="00770397"/>
    <w:rsid w:val="0078347D"/>
    <w:rsid w:val="00783C6A"/>
    <w:rsid w:val="0078496E"/>
    <w:rsid w:val="0078679B"/>
    <w:rsid w:val="00786C17"/>
    <w:rsid w:val="0079140C"/>
    <w:rsid w:val="00791500"/>
    <w:rsid w:val="00794C04"/>
    <w:rsid w:val="00794FF9"/>
    <w:rsid w:val="00796230"/>
    <w:rsid w:val="007978C8"/>
    <w:rsid w:val="007A129D"/>
    <w:rsid w:val="007A3594"/>
    <w:rsid w:val="007A5D19"/>
    <w:rsid w:val="007A77B0"/>
    <w:rsid w:val="007B205D"/>
    <w:rsid w:val="007B34A2"/>
    <w:rsid w:val="007B4B99"/>
    <w:rsid w:val="007B4BD5"/>
    <w:rsid w:val="007B5ECA"/>
    <w:rsid w:val="007B7FB2"/>
    <w:rsid w:val="007C017D"/>
    <w:rsid w:val="007C4B9E"/>
    <w:rsid w:val="007D0061"/>
    <w:rsid w:val="007D45DF"/>
    <w:rsid w:val="007D49CF"/>
    <w:rsid w:val="007D57A3"/>
    <w:rsid w:val="007D615A"/>
    <w:rsid w:val="007D6C79"/>
    <w:rsid w:val="007D6ED1"/>
    <w:rsid w:val="007D73F4"/>
    <w:rsid w:val="007E0417"/>
    <w:rsid w:val="007E3184"/>
    <w:rsid w:val="007E3F74"/>
    <w:rsid w:val="007E5775"/>
    <w:rsid w:val="007E71F3"/>
    <w:rsid w:val="007E735E"/>
    <w:rsid w:val="007E7E6B"/>
    <w:rsid w:val="007F1EBB"/>
    <w:rsid w:val="007F2C05"/>
    <w:rsid w:val="007F3D4E"/>
    <w:rsid w:val="007F5493"/>
    <w:rsid w:val="007F7AD6"/>
    <w:rsid w:val="008026C2"/>
    <w:rsid w:val="0080362B"/>
    <w:rsid w:val="00803CFD"/>
    <w:rsid w:val="008040ED"/>
    <w:rsid w:val="00806674"/>
    <w:rsid w:val="008071A8"/>
    <w:rsid w:val="008078FD"/>
    <w:rsid w:val="008101A2"/>
    <w:rsid w:val="00811D32"/>
    <w:rsid w:val="008155D3"/>
    <w:rsid w:val="00817832"/>
    <w:rsid w:val="00820D59"/>
    <w:rsid w:val="008218FB"/>
    <w:rsid w:val="00821C97"/>
    <w:rsid w:val="0082573A"/>
    <w:rsid w:val="008300D9"/>
    <w:rsid w:val="00830EDF"/>
    <w:rsid w:val="008316BC"/>
    <w:rsid w:val="0083345A"/>
    <w:rsid w:val="00835804"/>
    <w:rsid w:val="00835CB4"/>
    <w:rsid w:val="00835D35"/>
    <w:rsid w:val="008370F2"/>
    <w:rsid w:val="008377D9"/>
    <w:rsid w:val="00843A14"/>
    <w:rsid w:val="00844DE2"/>
    <w:rsid w:val="008454F1"/>
    <w:rsid w:val="00846435"/>
    <w:rsid w:val="00851DE9"/>
    <w:rsid w:val="008536DC"/>
    <w:rsid w:val="008549FF"/>
    <w:rsid w:val="00855318"/>
    <w:rsid w:val="0085683E"/>
    <w:rsid w:val="00857D5F"/>
    <w:rsid w:val="0086305A"/>
    <w:rsid w:val="00863522"/>
    <w:rsid w:val="00865280"/>
    <w:rsid w:val="00871B83"/>
    <w:rsid w:val="00872DB1"/>
    <w:rsid w:val="00873DA5"/>
    <w:rsid w:val="00875D81"/>
    <w:rsid w:val="0087707E"/>
    <w:rsid w:val="00881F44"/>
    <w:rsid w:val="00883D2C"/>
    <w:rsid w:val="00885788"/>
    <w:rsid w:val="008877F3"/>
    <w:rsid w:val="00887885"/>
    <w:rsid w:val="0089250B"/>
    <w:rsid w:val="00892530"/>
    <w:rsid w:val="008943A7"/>
    <w:rsid w:val="00894FD4"/>
    <w:rsid w:val="008B3B48"/>
    <w:rsid w:val="008B3D8D"/>
    <w:rsid w:val="008B3DF3"/>
    <w:rsid w:val="008B4000"/>
    <w:rsid w:val="008B4034"/>
    <w:rsid w:val="008B63BA"/>
    <w:rsid w:val="008C5F18"/>
    <w:rsid w:val="008D0D03"/>
    <w:rsid w:val="008D1A6F"/>
    <w:rsid w:val="008D1BC7"/>
    <w:rsid w:val="008D21CF"/>
    <w:rsid w:val="008D2C63"/>
    <w:rsid w:val="008D331E"/>
    <w:rsid w:val="008D7850"/>
    <w:rsid w:val="008D7AF8"/>
    <w:rsid w:val="008E304F"/>
    <w:rsid w:val="008E3614"/>
    <w:rsid w:val="008E4F28"/>
    <w:rsid w:val="008E687B"/>
    <w:rsid w:val="008F3F62"/>
    <w:rsid w:val="008F4AAF"/>
    <w:rsid w:val="00902109"/>
    <w:rsid w:val="009022A9"/>
    <w:rsid w:val="00902C07"/>
    <w:rsid w:val="00902C0B"/>
    <w:rsid w:val="0090391A"/>
    <w:rsid w:val="00907E54"/>
    <w:rsid w:val="009103EB"/>
    <w:rsid w:val="009107E3"/>
    <w:rsid w:val="00911BF1"/>
    <w:rsid w:val="00912401"/>
    <w:rsid w:val="00912576"/>
    <w:rsid w:val="00917655"/>
    <w:rsid w:val="00922291"/>
    <w:rsid w:val="00924CC6"/>
    <w:rsid w:val="00925E7D"/>
    <w:rsid w:val="009309B8"/>
    <w:rsid w:val="009333D7"/>
    <w:rsid w:val="00933B6E"/>
    <w:rsid w:val="00934F23"/>
    <w:rsid w:val="00935A42"/>
    <w:rsid w:val="009436AE"/>
    <w:rsid w:val="00946F80"/>
    <w:rsid w:val="00946FE8"/>
    <w:rsid w:val="00951A49"/>
    <w:rsid w:val="00951AF9"/>
    <w:rsid w:val="00952CF0"/>
    <w:rsid w:val="00954335"/>
    <w:rsid w:val="00960F13"/>
    <w:rsid w:val="00962948"/>
    <w:rsid w:val="00962D08"/>
    <w:rsid w:val="00963C03"/>
    <w:rsid w:val="00964D61"/>
    <w:rsid w:val="00966199"/>
    <w:rsid w:val="009676A7"/>
    <w:rsid w:val="00970E0A"/>
    <w:rsid w:val="0097257C"/>
    <w:rsid w:val="0097559E"/>
    <w:rsid w:val="0097798A"/>
    <w:rsid w:val="009805F7"/>
    <w:rsid w:val="00982417"/>
    <w:rsid w:val="00983742"/>
    <w:rsid w:val="00986A37"/>
    <w:rsid w:val="00986BAF"/>
    <w:rsid w:val="0098778B"/>
    <w:rsid w:val="00993415"/>
    <w:rsid w:val="00993CF0"/>
    <w:rsid w:val="009953D4"/>
    <w:rsid w:val="0099550B"/>
    <w:rsid w:val="009961F8"/>
    <w:rsid w:val="00997217"/>
    <w:rsid w:val="009A009B"/>
    <w:rsid w:val="009A4363"/>
    <w:rsid w:val="009A72F9"/>
    <w:rsid w:val="009A7824"/>
    <w:rsid w:val="009B2F77"/>
    <w:rsid w:val="009B3A08"/>
    <w:rsid w:val="009B41E5"/>
    <w:rsid w:val="009B7F55"/>
    <w:rsid w:val="009C4B45"/>
    <w:rsid w:val="009D1312"/>
    <w:rsid w:val="009D16C3"/>
    <w:rsid w:val="009D481B"/>
    <w:rsid w:val="009D5158"/>
    <w:rsid w:val="009D6495"/>
    <w:rsid w:val="009E2442"/>
    <w:rsid w:val="009E6491"/>
    <w:rsid w:val="009F368E"/>
    <w:rsid w:val="009F67C6"/>
    <w:rsid w:val="00A02861"/>
    <w:rsid w:val="00A0667B"/>
    <w:rsid w:val="00A1131D"/>
    <w:rsid w:val="00A11C3A"/>
    <w:rsid w:val="00A13376"/>
    <w:rsid w:val="00A13815"/>
    <w:rsid w:val="00A14724"/>
    <w:rsid w:val="00A14E1D"/>
    <w:rsid w:val="00A2664E"/>
    <w:rsid w:val="00A26999"/>
    <w:rsid w:val="00A305CB"/>
    <w:rsid w:val="00A31610"/>
    <w:rsid w:val="00A31EB4"/>
    <w:rsid w:val="00A405D3"/>
    <w:rsid w:val="00A424FD"/>
    <w:rsid w:val="00A4510B"/>
    <w:rsid w:val="00A462A6"/>
    <w:rsid w:val="00A465C2"/>
    <w:rsid w:val="00A469C4"/>
    <w:rsid w:val="00A46E53"/>
    <w:rsid w:val="00A506DF"/>
    <w:rsid w:val="00A53105"/>
    <w:rsid w:val="00A53207"/>
    <w:rsid w:val="00A54782"/>
    <w:rsid w:val="00A55609"/>
    <w:rsid w:val="00A57C92"/>
    <w:rsid w:val="00A57D75"/>
    <w:rsid w:val="00A61D21"/>
    <w:rsid w:val="00A63576"/>
    <w:rsid w:val="00A6414B"/>
    <w:rsid w:val="00A64A55"/>
    <w:rsid w:val="00A65AC2"/>
    <w:rsid w:val="00A65E3A"/>
    <w:rsid w:val="00A66D2C"/>
    <w:rsid w:val="00A7376D"/>
    <w:rsid w:val="00A74046"/>
    <w:rsid w:val="00A74F85"/>
    <w:rsid w:val="00A776F4"/>
    <w:rsid w:val="00A77888"/>
    <w:rsid w:val="00A77A18"/>
    <w:rsid w:val="00A8005C"/>
    <w:rsid w:val="00A84099"/>
    <w:rsid w:val="00A84484"/>
    <w:rsid w:val="00A87CFD"/>
    <w:rsid w:val="00A9624D"/>
    <w:rsid w:val="00A963A2"/>
    <w:rsid w:val="00AA0130"/>
    <w:rsid w:val="00AA09AB"/>
    <w:rsid w:val="00AA1A61"/>
    <w:rsid w:val="00AA672F"/>
    <w:rsid w:val="00AB2B75"/>
    <w:rsid w:val="00AB416B"/>
    <w:rsid w:val="00AC01BE"/>
    <w:rsid w:val="00AC266B"/>
    <w:rsid w:val="00AD055B"/>
    <w:rsid w:val="00AD1EC4"/>
    <w:rsid w:val="00AD3BA3"/>
    <w:rsid w:val="00AD3F7C"/>
    <w:rsid w:val="00AD4ECA"/>
    <w:rsid w:val="00AE3C0D"/>
    <w:rsid w:val="00AE7EDE"/>
    <w:rsid w:val="00AF036F"/>
    <w:rsid w:val="00AF4A70"/>
    <w:rsid w:val="00AF5723"/>
    <w:rsid w:val="00AF5FA6"/>
    <w:rsid w:val="00AF706E"/>
    <w:rsid w:val="00B018B9"/>
    <w:rsid w:val="00B036D5"/>
    <w:rsid w:val="00B04FED"/>
    <w:rsid w:val="00B100C4"/>
    <w:rsid w:val="00B110EC"/>
    <w:rsid w:val="00B16E79"/>
    <w:rsid w:val="00B22F5C"/>
    <w:rsid w:val="00B24564"/>
    <w:rsid w:val="00B2463C"/>
    <w:rsid w:val="00B25363"/>
    <w:rsid w:val="00B276C4"/>
    <w:rsid w:val="00B30029"/>
    <w:rsid w:val="00B32054"/>
    <w:rsid w:val="00B33712"/>
    <w:rsid w:val="00B33C90"/>
    <w:rsid w:val="00B3586A"/>
    <w:rsid w:val="00B36494"/>
    <w:rsid w:val="00B36F2A"/>
    <w:rsid w:val="00B41926"/>
    <w:rsid w:val="00B42FAE"/>
    <w:rsid w:val="00B43FC7"/>
    <w:rsid w:val="00B47B91"/>
    <w:rsid w:val="00B50DB8"/>
    <w:rsid w:val="00B526A4"/>
    <w:rsid w:val="00B54005"/>
    <w:rsid w:val="00B552FB"/>
    <w:rsid w:val="00B5622A"/>
    <w:rsid w:val="00B636C4"/>
    <w:rsid w:val="00B64E30"/>
    <w:rsid w:val="00B67879"/>
    <w:rsid w:val="00B67A21"/>
    <w:rsid w:val="00B72F47"/>
    <w:rsid w:val="00B738DE"/>
    <w:rsid w:val="00B77871"/>
    <w:rsid w:val="00B8541D"/>
    <w:rsid w:val="00B8556C"/>
    <w:rsid w:val="00B86C69"/>
    <w:rsid w:val="00B879EC"/>
    <w:rsid w:val="00B87F03"/>
    <w:rsid w:val="00B90302"/>
    <w:rsid w:val="00B90594"/>
    <w:rsid w:val="00B94B47"/>
    <w:rsid w:val="00B96421"/>
    <w:rsid w:val="00BA0271"/>
    <w:rsid w:val="00BA0F93"/>
    <w:rsid w:val="00BA56E9"/>
    <w:rsid w:val="00BA57A1"/>
    <w:rsid w:val="00BA6D43"/>
    <w:rsid w:val="00BB16AD"/>
    <w:rsid w:val="00BB430D"/>
    <w:rsid w:val="00BB510D"/>
    <w:rsid w:val="00BB6022"/>
    <w:rsid w:val="00BC04E8"/>
    <w:rsid w:val="00BC0FEE"/>
    <w:rsid w:val="00BC1DB8"/>
    <w:rsid w:val="00BC2A94"/>
    <w:rsid w:val="00BC3A12"/>
    <w:rsid w:val="00BC5FAA"/>
    <w:rsid w:val="00BD19DB"/>
    <w:rsid w:val="00BD1D89"/>
    <w:rsid w:val="00BD21CF"/>
    <w:rsid w:val="00BD44C4"/>
    <w:rsid w:val="00BE04B4"/>
    <w:rsid w:val="00BE53BB"/>
    <w:rsid w:val="00BE758D"/>
    <w:rsid w:val="00BF2D79"/>
    <w:rsid w:val="00BF2ECB"/>
    <w:rsid w:val="00BF68E1"/>
    <w:rsid w:val="00C00820"/>
    <w:rsid w:val="00C00E59"/>
    <w:rsid w:val="00C029DF"/>
    <w:rsid w:val="00C04DD2"/>
    <w:rsid w:val="00C111D1"/>
    <w:rsid w:val="00C16E93"/>
    <w:rsid w:val="00C17344"/>
    <w:rsid w:val="00C21D1F"/>
    <w:rsid w:val="00C21FA2"/>
    <w:rsid w:val="00C26E19"/>
    <w:rsid w:val="00C276C3"/>
    <w:rsid w:val="00C30F1D"/>
    <w:rsid w:val="00C30FBC"/>
    <w:rsid w:val="00C314A3"/>
    <w:rsid w:val="00C31D6A"/>
    <w:rsid w:val="00C33717"/>
    <w:rsid w:val="00C3478E"/>
    <w:rsid w:val="00C34BC8"/>
    <w:rsid w:val="00C41C94"/>
    <w:rsid w:val="00C43533"/>
    <w:rsid w:val="00C44180"/>
    <w:rsid w:val="00C45EB5"/>
    <w:rsid w:val="00C502F4"/>
    <w:rsid w:val="00C5184E"/>
    <w:rsid w:val="00C53D17"/>
    <w:rsid w:val="00C548A3"/>
    <w:rsid w:val="00C5514F"/>
    <w:rsid w:val="00C6035A"/>
    <w:rsid w:val="00C60572"/>
    <w:rsid w:val="00C62050"/>
    <w:rsid w:val="00C63D52"/>
    <w:rsid w:val="00C658DF"/>
    <w:rsid w:val="00C666FB"/>
    <w:rsid w:val="00C71FBF"/>
    <w:rsid w:val="00C7269E"/>
    <w:rsid w:val="00C74ECF"/>
    <w:rsid w:val="00C77857"/>
    <w:rsid w:val="00C8237B"/>
    <w:rsid w:val="00C82D59"/>
    <w:rsid w:val="00C9042F"/>
    <w:rsid w:val="00C90922"/>
    <w:rsid w:val="00C92A96"/>
    <w:rsid w:val="00C94143"/>
    <w:rsid w:val="00C958A0"/>
    <w:rsid w:val="00C95BFA"/>
    <w:rsid w:val="00C9704A"/>
    <w:rsid w:val="00CA01B6"/>
    <w:rsid w:val="00CA1C0F"/>
    <w:rsid w:val="00CA6E41"/>
    <w:rsid w:val="00CB06F3"/>
    <w:rsid w:val="00CB1E8C"/>
    <w:rsid w:val="00CB21A6"/>
    <w:rsid w:val="00CB4C1F"/>
    <w:rsid w:val="00CB6886"/>
    <w:rsid w:val="00CB7834"/>
    <w:rsid w:val="00CB7DAA"/>
    <w:rsid w:val="00CC0B8B"/>
    <w:rsid w:val="00CC347C"/>
    <w:rsid w:val="00CC3CF6"/>
    <w:rsid w:val="00CD2360"/>
    <w:rsid w:val="00CD3AA1"/>
    <w:rsid w:val="00CD526C"/>
    <w:rsid w:val="00CD56FD"/>
    <w:rsid w:val="00CD60B4"/>
    <w:rsid w:val="00CD6435"/>
    <w:rsid w:val="00CD65FC"/>
    <w:rsid w:val="00CE0430"/>
    <w:rsid w:val="00CE0A9E"/>
    <w:rsid w:val="00CF527D"/>
    <w:rsid w:val="00CF6D3C"/>
    <w:rsid w:val="00D005B8"/>
    <w:rsid w:val="00D01E66"/>
    <w:rsid w:val="00D040C6"/>
    <w:rsid w:val="00D06EBD"/>
    <w:rsid w:val="00D07FE6"/>
    <w:rsid w:val="00D109BB"/>
    <w:rsid w:val="00D1190F"/>
    <w:rsid w:val="00D156A9"/>
    <w:rsid w:val="00D24074"/>
    <w:rsid w:val="00D27C1F"/>
    <w:rsid w:val="00D30F8E"/>
    <w:rsid w:val="00D326BC"/>
    <w:rsid w:val="00D329C9"/>
    <w:rsid w:val="00D3593F"/>
    <w:rsid w:val="00D42FD6"/>
    <w:rsid w:val="00D449F5"/>
    <w:rsid w:val="00D471DB"/>
    <w:rsid w:val="00D47279"/>
    <w:rsid w:val="00D475C3"/>
    <w:rsid w:val="00D51D06"/>
    <w:rsid w:val="00D52915"/>
    <w:rsid w:val="00D52918"/>
    <w:rsid w:val="00D5548C"/>
    <w:rsid w:val="00D55AEA"/>
    <w:rsid w:val="00D57958"/>
    <w:rsid w:val="00D60F34"/>
    <w:rsid w:val="00D74CCE"/>
    <w:rsid w:val="00D7593D"/>
    <w:rsid w:val="00D761B1"/>
    <w:rsid w:val="00D8021D"/>
    <w:rsid w:val="00D822B3"/>
    <w:rsid w:val="00D85603"/>
    <w:rsid w:val="00D87736"/>
    <w:rsid w:val="00D87C84"/>
    <w:rsid w:val="00D90B9C"/>
    <w:rsid w:val="00D916DC"/>
    <w:rsid w:val="00D9267F"/>
    <w:rsid w:val="00D94740"/>
    <w:rsid w:val="00D95FEF"/>
    <w:rsid w:val="00D976BE"/>
    <w:rsid w:val="00D97EB5"/>
    <w:rsid w:val="00DA0501"/>
    <w:rsid w:val="00DA26AB"/>
    <w:rsid w:val="00DA2B89"/>
    <w:rsid w:val="00DA3F41"/>
    <w:rsid w:val="00DB0438"/>
    <w:rsid w:val="00DB0465"/>
    <w:rsid w:val="00DB1724"/>
    <w:rsid w:val="00DB2BC2"/>
    <w:rsid w:val="00DB5389"/>
    <w:rsid w:val="00DB673C"/>
    <w:rsid w:val="00DC0473"/>
    <w:rsid w:val="00DC0F33"/>
    <w:rsid w:val="00DC2220"/>
    <w:rsid w:val="00DC24E2"/>
    <w:rsid w:val="00DC313E"/>
    <w:rsid w:val="00DC3B38"/>
    <w:rsid w:val="00DC4C63"/>
    <w:rsid w:val="00DC5BFD"/>
    <w:rsid w:val="00DD26D4"/>
    <w:rsid w:val="00DD3207"/>
    <w:rsid w:val="00DD3A8F"/>
    <w:rsid w:val="00DD5F2D"/>
    <w:rsid w:val="00DE1553"/>
    <w:rsid w:val="00DE4F57"/>
    <w:rsid w:val="00DE58FF"/>
    <w:rsid w:val="00DE6D74"/>
    <w:rsid w:val="00DF027E"/>
    <w:rsid w:val="00DF05F0"/>
    <w:rsid w:val="00DF0CAD"/>
    <w:rsid w:val="00DF13FE"/>
    <w:rsid w:val="00DF5AB1"/>
    <w:rsid w:val="00DF6386"/>
    <w:rsid w:val="00DF6614"/>
    <w:rsid w:val="00DF733E"/>
    <w:rsid w:val="00E0217F"/>
    <w:rsid w:val="00E040F6"/>
    <w:rsid w:val="00E04F9E"/>
    <w:rsid w:val="00E05466"/>
    <w:rsid w:val="00E07AB2"/>
    <w:rsid w:val="00E16368"/>
    <w:rsid w:val="00E20752"/>
    <w:rsid w:val="00E21FC0"/>
    <w:rsid w:val="00E22438"/>
    <w:rsid w:val="00E24C00"/>
    <w:rsid w:val="00E24E84"/>
    <w:rsid w:val="00E2734F"/>
    <w:rsid w:val="00E30316"/>
    <w:rsid w:val="00E3073D"/>
    <w:rsid w:val="00E31ED2"/>
    <w:rsid w:val="00E34147"/>
    <w:rsid w:val="00E34317"/>
    <w:rsid w:val="00E345A3"/>
    <w:rsid w:val="00E346D1"/>
    <w:rsid w:val="00E34AE2"/>
    <w:rsid w:val="00E36AEC"/>
    <w:rsid w:val="00E422F9"/>
    <w:rsid w:val="00E433A4"/>
    <w:rsid w:val="00E473E2"/>
    <w:rsid w:val="00E50AD2"/>
    <w:rsid w:val="00E5383F"/>
    <w:rsid w:val="00E5731C"/>
    <w:rsid w:val="00E60DAE"/>
    <w:rsid w:val="00E613B8"/>
    <w:rsid w:val="00E63E8B"/>
    <w:rsid w:val="00E654F0"/>
    <w:rsid w:val="00E6622D"/>
    <w:rsid w:val="00E726D4"/>
    <w:rsid w:val="00E727A7"/>
    <w:rsid w:val="00E73BD4"/>
    <w:rsid w:val="00E775EB"/>
    <w:rsid w:val="00E80A60"/>
    <w:rsid w:val="00E80AEF"/>
    <w:rsid w:val="00E85730"/>
    <w:rsid w:val="00E8598B"/>
    <w:rsid w:val="00E867A8"/>
    <w:rsid w:val="00E86C96"/>
    <w:rsid w:val="00E904F2"/>
    <w:rsid w:val="00E9172D"/>
    <w:rsid w:val="00E94141"/>
    <w:rsid w:val="00E943C2"/>
    <w:rsid w:val="00E943CD"/>
    <w:rsid w:val="00E943DA"/>
    <w:rsid w:val="00E945EE"/>
    <w:rsid w:val="00E963D5"/>
    <w:rsid w:val="00EA0E13"/>
    <w:rsid w:val="00EA2C99"/>
    <w:rsid w:val="00EA5361"/>
    <w:rsid w:val="00EA641A"/>
    <w:rsid w:val="00EB05FB"/>
    <w:rsid w:val="00EB234A"/>
    <w:rsid w:val="00EB3BD8"/>
    <w:rsid w:val="00EB529A"/>
    <w:rsid w:val="00EC01F7"/>
    <w:rsid w:val="00EC1099"/>
    <w:rsid w:val="00EC1CBA"/>
    <w:rsid w:val="00EC7947"/>
    <w:rsid w:val="00ED1353"/>
    <w:rsid w:val="00ED405A"/>
    <w:rsid w:val="00ED7393"/>
    <w:rsid w:val="00EE0265"/>
    <w:rsid w:val="00EE312F"/>
    <w:rsid w:val="00EE4504"/>
    <w:rsid w:val="00EE7569"/>
    <w:rsid w:val="00EF3CD1"/>
    <w:rsid w:val="00EF4D7B"/>
    <w:rsid w:val="00EF5BE2"/>
    <w:rsid w:val="00EF6679"/>
    <w:rsid w:val="00F051FD"/>
    <w:rsid w:val="00F05965"/>
    <w:rsid w:val="00F15974"/>
    <w:rsid w:val="00F16EE3"/>
    <w:rsid w:val="00F214E2"/>
    <w:rsid w:val="00F236F4"/>
    <w:rsid w:val="00F237FF"/>
    <w:rsid w:val="00F34D09"/>
    <w:rsid w:val="00F35699"/>
    <w:rsid w:val="00F37B10"/>
    <w:rsid w:val="00F417D6"/>
    <w:rsid w:val="00F45BC9"/>
    <w:rsid w:val="00F463D0"/>
    <w:rsid w:val="00F47BB0"/>
    <w:rsid w:val="00F516A4"/>
    <w:rsid w:val="00F524EC"/>
    <w:rsid w:val="00F53D54"/>
    <w:rsid w:val="00F54E6B"/>
    <w:rsid w:val="00F55F4F"/>
    <w:rsid w:val="00F63B2C"/>
    <w:rsid w:val="00F64486"/>
    <w:rsid w:val="00F731B5"/>
    <w:rsid w:val="00F73CB7"/>
    <w:rsid w:val="00F7514B"/>
    <w:rsid w:val="00F757B6"/>
    <w:rsid w:val="00F7710B"/>
    <w:rsid w:val="00F7764B"/>
    <w:rsid w:val="00F8013A"/>
    <w:rsid w:val="00F80AB8"/>
    <w:rsid w:val="00F8105B"/>
    <w:rsid w:val="00F81185"/>
    <w:rsid w:val="00F834B6"/>
    <w:rsid w:val="00F83918"/>
    <w:rsid w:val="00F8520D"/>
    <w:rsid w:val="00F85DDF"/>
    <w:rsid w:val="00F87C2F"/>
    <w:rsid w:val="00F90D48"/>
    <w:rsid w:val="00F9369D"/>
    <w:rsid w:val="00F9610B"/>
    <w:rsid w:val="00F96F87"/>
    <w:rsid w:val="00FA5248"/>
    <w:rsid w:val="00FB1D8E"/>
    <w:rsid w:val="00FB236A"/>
    <w:rsid w:val="00FC226F"/>
    <w:rsid w:val="00FC2320"/>
    <w:rsid w:val="00FC2B9F"/>
    <w:rsid w:val="00FC2EFA"/>
    <w:rsid w:val="00FC3F0F"/>
    <w:rsid w:val="00FC6FC0"/>
    <w:rsid w:val="00FC79C0"/>
    <w:rsid w:val="00FD0347"/>
    <w:rsid w:val="00FD11FB"/>
    <w:rsid w:val="00FD5A31"/>
    <w:rsid w:val="00FD6E57"/>
    <w:rsid w:val="00FD714F"/>
    <w:rsid w:val="00FD7D4C"/>
    <w:rsid w:val="00FE2771"/>
    <w:rsid w:val="00FE3448"/>
    <w:rsid w:val="00FE3542"/>
    <w:rsid w:val="00FF004D"/>
    <w:rsid w:val="00FF02B5"/>
    <w:rsid w:val="00FF0E79"/>
    <w:rsid w:val="00FF2464"/>
    <w:rsid w:val="00FF597D"/>
    <w:rsid w:val="00FF5BF9"/>
    <w:rsid w:val="00FF6A4B"/>
    <w:rsid w:val="00FF754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9CA1FD-3893-428D-92D0-2AE7D3A33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rsid w:val="004A4FB8"/>
    <w:pPr>
      <w:suppressAutoHyphens/>
      <w:spacing w:after="0" w:line="100" w:lineRule="atLeast"/>
    </w:pPr>
    <w:rPr>
      <w:rFonts w:ascii="Cambria" w:eastAsia="Calibri" w:hAnsi="Cambria" w:cs="Cambria"/>
      <w:color w:val="000000"/>
      <w:sz w:val="24"/>
      <w:szCs w:val="24"/>
      <w:lang w:val="es-EC"/>
    </w:rPr>
  </w:style>
  <w:style w:type="paragraph" w:styleId="Ttulo1">
    <w:name w:val="heading 1"/>
    <w:basedOn w:val="NormalWeb"/>
    <w:next w:val="Normal"/>
    <w:link w:val="Ttulo1Car"/>
    <w:uiPriority w:val="9"/>
    <w:qFormat/>
    <w:rsid w:val="0078347D"/>
    <w:pPr>
      <w:spacing w:line="360" w:lineRule="auto"/>
      <w:contextualSpacing/>
      <w:jc w:val="both"/>
      <w:outlineLvl w:val="0"/>
    </w:pPr>
    <w:rPr>
      <w:b/>
    </w:rPr>
  </w:style>
  <w:style w:type="paragraph" w:styleId="Ttulo2">
    <w:name w:val="heading 2"/>
    <w:basedOn w:val="Prrafodelista"/>
    <w:link w:val="Ttulo2Car"/>
    <w:uiPriority w:val="9"/>
    <w:qFormat/>
    <w:rsid w:val="00FC226F"/>
    <w:pPr>
      <w:numPr>
        <w:ilvl w:val="1"/>
        <w:numId w:val="12"/>
      </w:numPr>
      <w:spacing w:before="240" w:after="240" w:line="360" w:lineRule="auto"/>
      <w:ind w:left="426" w:hanging="426"/>
      <w:jc w:val="both"/>
      <w:outlineLvl w:val="1"/>
    </w:pPr>
    <w:rPr>
      <w:rFonts w:ascii="Times New Roman" w:hAnsi="Times New Roman" w:cs="Times New Roman"/>
      <w:b/>
      <w:color w:val="auto"/>
      <w:lang w:val="es-CO"/>
    </w:rPr>
  </w:style>
  <w:style w:type="paragraph" w:styleId="Ttulo3">
    <w:name w:val="heading 3"/>
    <w:basedOn w:val="Normal"/>
    <w:next w:val="Normal"/>
    <w:link w:val="Ttulo3Car"/>
    <w:uiPriority w:val="9"/>
    <w:unhideWhenUsed/>
    <w:qFormat/>
    <w:rsid w:val="0078347D"/>
    <w:pPr>
      <w:spacing w:before="240" w:after="240" w:line="360" w:lineRule="auto"/>
      <w:jc w:val="both"/>
      <w:outlineLvl w:val="2"/>
    </w:pPr>
    <w:rPr>
      <w:rFonts w:ascii="Times New Roman" w:hAnsi="Times New Roman" w:cs="Times New Roman"/>
      <w:b/>
    </w:rPr>
  </w:style>
  <w:style w:type="paragraph" w:styleId="Ttulo4">
    <w:name w:val="heading 4"/>
    <w:basedOn w:val="NormalWeb"/>
    <w:next w:val="Normal"/>
    <w:link w:val="Ttulo4Car"/>
    <w:uiPriority w:val="9"/>
    <w:unhideWhenUsed/>
    <w:qFormat/>
    <w:rsid w:val="0078347D"/>
    <w:pPr>
      <w:spacing w:before="240" w:beforeAutospacing="0" w:after="240" w:afterAutospacing="0" w:line="360" w:lineRule="auto"/>
      <w:jc w:val="both"/>
      <w:outlineLvl w:val="3"/>
    </w:pPr>
    <w:rPr>
      <w:rFonts w:eastAsiaTheme="minorHAnsi"/>
      <w:b/>
    </w:rPr>
  </w:style>
  <w:style w:type="paragraph" w:styleId="Ttulo5">
    <w:name w:val="heading 5"/>
    <w:basedOn w:val="Normal"/>
    <w:next w:val="Normal"/>
    <w:link w:val="Ttulo5Car"/>
    <w:uiPriority w:val="9"/>
    <w:unhideWhenUsed/>
    <w:qFormat/>
    <w:rsid w:val="00835D35"/>
    <w:pPr>
      <w:spacing w:before="240" w:after="240" w:line="360" w:lineRule="auto"/>
      <w:jc w:val="both"/>
      <w:outlineLvl w:val="4"/>
    </w:pPr>
    <w:rPr>
      <w:rFonts w:ascii="Times New Roman" w:eastAsia="Times New Roman" w:hAnsi="Times New Roman" w:cs="Times New Roman"/>
      <w:b/>
      <w:lang w:eastAsia="es-MX"/>
    </w:rPr>
  </w:style>
  <w:style w:type="paragraph" w:styleId="Ttulo6">
    <w:name w:val="heading 6"/>
    <w:basedOn w:val="Normal"/>
    <w:next w:val="Normal"/>
    <w:link w:val="Ttulo6Car"/>
    <w:uiPriority w:val="9"/>
    <w:unhideWhenUsed/>
    <w:qFormat/>
    <w:rsid w:val="00835D35"/>
    <w:pPr>
      <w:spacing w:before="240" w:after="240" w:line="360" w:lineRule="auto"/>
      <w:jc w:val="both"/>
      <w:outlineLvl w:val="5"/>
    </w:pPr>
    <w:rPr>
      <w:rFonts w:ascii="Times New Roman" w:eastAsia="Times New Roman" w:hAnsi="Times New Roman" w:cs="Times New Roman"/>
      <w:b/>
      <w:lang w:eastAsia="es-MX"/>
    </w:rPr>
  </w:style>
  <w:style w:type="paragraph" w:styleId="Ttulo7">
    <w:name w:val="heading 7"/>
    <w:basedOn w:val="Normal"/>
    <w:next w:val="Normal"/>
    <w:link w:val="Ttulo7Car"/>
    <w:uiPriority w:val="9"/>
    <w:unhideWhenUsed/>
    <w:qFormat/>
    <w:rsid w:val="00835D35"/>
    <w:pPr>
      <w:spacing w:before="240" w:after="240" w:line="360" w:lineRule="auto"/>
      <w:jc w:val="both"/>
      <w:outlineLvl w:val="6"/>
    </w:pPr>
    <w:rPr>
      <w:rFonts w:ascii="Times New Roman" w:eastAsia="Times New Roman" w:hAnsi="Times New Roman" w:cs="Times New Roman"/>
      <w:b/>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9D5158"/>
    <w:pPr>
      <w:suppressAutoHyphens w:val="0"/>
      <w:spacing w:before="100" w:beforeAutospacing="1" w:after="100" w:afterAutospacing="1" w:line="240" w:lineRule="auto"/>
    </w:pPr>
    <w:rPr>
      <w:rFonts w:ascii="Times New Roman" w:eastAsia="Times New Roman" w:hAnsi="Times New Roman" w:cs="Times New Roman"/>
      <w:color w:val="auto"/>
      <w:lang w:val="es-MX" w:eastAsia="es-MX"/>
    </w:rPr>
  </w:style>
  <w:style w:type="paragraph" w:styleId="Textodeglobo">
    <w:name w:val="Balloon Text"/>
    <w:basedOn w:val="Normal"/>
    <w:link w:val="TextodegloboCar"/>
    <w:uiPriority w:val="99"/>
    <w:semiHidden/>
    <w:unhideWhenUsed/>
    <w:rsid w:val="009D515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D5158"/>
    <w:rPr>
      <w:rFonts w:ascii="Tahoma" w:eastAsia="Calibri" w:hAnsi="Tahoma" w:cs="Tahoma"/>
      <w:color w:val="000000"/>
      <w:sz w:val="16"/>
      <w:szCs w:val="16"/>
      <w:lang w:val="es-EC"/>
    </w:rPr>
  </w:style>
  <w:style w:type="paragraph" w:customStyle="1" w:styleId="Default">
    <w:name w:val="Default"/>
    <w:rsid w:val="00873DA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3">
    <w:name w:val="A3"/>
    <w:uiPriority w:val="99"/>
    <w:rsid w:val="00873DA5"/>
    <w:rPr>
      <w:rFonts w:cs="Palatino"/>
      <w:color w:val="000000"/>
      <w:sz w:val="13"/>
      <w:szCs w:val="13"/>
    </w:rPr>
  </w:style>
  <w:style w:type="paragraph" w:customStyle="1" w:styleId="Pa3">
    <w:name w:val="Pa3"/>
    <w:basedOn w:val="Default"/>
    <w:next w:val="Default"/>
    <w:uiPriority w:val="99"/>
    <w:rsid w:val="008D0D03"/>
    <w:pPr>
      <w:spacing w:line="201" w:lineRule="atLeast"/>
    </w:pPr>
    <w:rPr>
      <w:rFonts w:ascii="Palatino" w:hAnsi="Palatino" w:cstheme="minorBidi"/>
      <w:color w:val="auto"/>
    </w:rPr>
  </w:style>
  <w:style w:type="table" w:styleId="Tablaconcuadrcula">
    <w:name w:val="Table Grid"/>
    <w:basedOn w:val="Tablanormal"/>
    <w:uiPriority w:val="39"/>
    <w:rsid w:val="001A7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endario1">
    <w:name w:val="Calendario 1"/>
    <w:basedOn w:val="Tablanormal"/>
    <w:uiPriority w:val="99"/>
    <w:qFormat/>
    <w:rsid w:val="00735B27"/>
    <w:pPr>
      <w:spacing w:after="0" w:line="240" w:lineRule="auto"/>
    </w:pPr>
    <w:rPr>
      <w:rFonts w:eastAsiaTheme="minorEastAsia"/>
      <w:lang w:eastAsia="es-MX"/>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customStyle="1" w:styleId="Ttulo2Car">
    <w:name w:val="Título 2 Car"/>
    <w:basedOn w:val="Fuentedeprrafopredeter"/>
    <w:link w:val="Ttulo2"/>
    <w:uiPriority w:val="9"/>
    <w:rsid w:val="00FC226F"/>
    <w:rPr>
      <w:rFonts w:ascii="Times New Roman" w:eastAsia="Calibri" w:hAnsi="Times New Roman" w:cs="Times New Roman"/>
      <w:b/>
      <w:sz w:val="24"/>
      <w:szCs w:val="24"/>
      <w:lang w:val="es-CO"/>
    </w:rPr>
  </w:style>
  <w:style w:type="character" w:styleId="Hipervnculo">
    <w:name w:val="Hyperlink"/>
    <w:basedOn w:val="Fuentedeprrafopredeter"/>
    <w:uiPriority w:val="99"/>
    <w:unhideWhenUsed/>
    <w:rsid w:val="00F73CB7"/>
    <w:rPr>
      <w:color w:val="0000FF"/>
      <w:u w:val="single"/>
    </w:rPr>
  </w:style>
  <w:style w:type="paragraph" w:styleId="Sinespaciado">
    <w:name w:val="No Spacing"/>
    <w:uiPriority w:val="99"/>
    <w:qFormat/>
    <w:rsid w:val="00B636C4"/>
    <w:pPr>
      <w:suppressAutoHyphens/>
      <w:spacing w:after="0" w:line="240" w:lineRule="auto"/>
    </w:pPr>
    <w:rPr>
      <w:rFonts w:ascii="Cambria" w:eastAsia="Calibri" w:hAnsi="Cambria" w:cs="Cambria"/>
      <w:color w:val="000000"/>
      <w:sz w:val="24"/>
      <w:szCs w:val="24"/>
      <w:lang w:val="es-EC"/>
    </w:rPr>
  </w:style>
  <w:style w:type="character" w:styleId="Textodelmarcadordeposicin">
    <w:name w:val="Placeholder Text"/>
    <w:basedOn w:val="Fuentedeprrafopredeter"/>
    <w:uiPriority w:val="99"/>
    <w:semiHidden/>
    <w:rsid w:val="00DD3207"/>
    <w:rPr>
      <w:color w:val="808080"/>
    </w:rPr>
  </w:style>
  <w:style w:type="paragraph" w:styleId="Prrafodelista">
    <w:name w:val="List Paragraph"/>
    <w:basedOn w:val="Normal"/>
    <w:link w:val="PrrafodelistaCar"/>
    <w:uiPriority w:val="34"/>
    <w:qFormat/>
    <w:rsid w:val="00D94740"/>
    <w:pPr>
      <w:ind w:left="720"/>
      <w:contextualSpacing/>
    </w:pPr>
  </w:style>
  <w:style w:type="character" w:customStyle="1" w:styleId="apple-converted-space">
    <w:name w:val="apple-converted-space"/>
    <w:basedOn w:val="Fuentedeprrafopredeter"/>
    <w:rsid w:val="00BD44C4"/>
  </w:style>
  <w:style w:type="paragraph" w:styleId="Encabezado">
    <w:name w:val="header"/>
    <w:basedOn w:val="Normal"/>
    <w:link w:val="EncabezadoCar"/>
    <w:uiPriority w:val="99"/>
    <w:unhideWhenUsed/>
    <w:rsid w:val="005C3A3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C3A31"/>
    <w:rPr>
      <w:rFonts w:ascii="Cambria" w:eastAsia="Calibri" w:hAnsi="Cambria" w:cs="Cambria"/>
      <w:color w:val="000000"/>
      <w:sz w:val="24"/>
      <w:szCs w:val="24"/>
      <w:lang w:val="es-EC"/>
    </w:rPr>
  </w:style>
  <w:style w:type="paragraph" w:styleId="Piedepgina">
    <w:name w:val="footer"/>
    <w:basedOn w:val="Normal"/>
    <w:link w:val="PiedepginaCar"/>
    <w:uiPriority w:val="99"/>
    <w:unhideWhenUsed/>
    <w:rsid w:val="005C3A3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C3A31"/>
    <w:rPr>
      <w:rFonts w:ascii="Cambria" w:eastAsia="Calibri" w:hAnsi="Cambria" w:cs="Cambria"/>
      <w:color w:val="000000"/>
      <w:sz w:val="24"/>
      <w:szCs w:val="24"/>
      <w:lang w:val="es-EC"/>
    </w:rPr>
  </w:style>
  <w:style w:type="character" w:styleId="Textoennegrita">
    <w:name w:val="Strong"/>
    <w:basedOn w:val="Fuentedeprrafopredeter"/>
    <w:uiPriority w:val="22"/>
    <w:qFormat/>
    <w:rsid w:val="00CB4C1F"/>
    <w:rPr>
      <w:b/>
      <w:bCs/>
    </w:rPr>
  </w:style>
  <w:style w:type="paragraph" w:customStyle="1" w:styleId="citationtext">
    <w:name w:val="citationtext"/>
    <w:basedOn w:val="Normal"/>
    <w:rsid w:val="00CB4C1F"/>
    <w:pPr>
      <w:suppressAutoHyphens w:val="0"/>
      <w:spacing w:before="100" w:beforeAutospacing="1" w:after="100" w:afterAutospacing="1" w:line="240" w:lineRule="auto"/>
    </w:pPr>
    <w:rPr>
      <w:rFonts w:ascii="Times New Roman" w:eastAsia="Times New Roman" w:hAnsi="Times New Roman" w:cs="Times New Roman"/>
      <w:color w:val="auto"/>
      <w:lang w:val="es-MX" w:eastAsia="es-MX"/>
    </w:rPr>
  </w:style>
  <w:style w:type="character" w:customStyle="1" w:styleId="Ttulo1Car">
    <w:name w:val="Título 1 Car"/>
    <w:basedOn w:val="Fuentedeprrafopredeter"/>
    <w:link w:val="Ttulo1"/>
    <w:uiPriority w:val="9"/>
    <w:rsid w:val="0078347D"/>
    <w:rPr>
      <w:rFonts w:ascii="Times New Roman" w:eastAsia="Times New Roman" w:hAnsi="Times New Roman" w:cs="Times New Roman"/>
      <w:b/>
      <w:sz w:val="24"/>
      <w:szCs w:val="24"/>
      <w:lang w:eastAsia="es-MX"/>
    </w:rPr>
  </w:style>
  <w:style w:type="character" w:styleId="CitaHTML">
    <w:name w:val="HTML Cite"/>
    <w:basedOn w:val="Fuentedeprrafopredeter"/>
    <w:uiPriority w:val="99"/>
    <w:semiHidden/>
    <w:unhideWhenUsed/>
    <w:rsid w:val="00AA0130"/>
    <w:rPr>
      <w:i/>
      <w:iCs/>
    </w:rPr>
  </w:style>
  <w:style w:type="character" w:customStyle="1" w:styleId="st">
    <w:name w:val="st"/>
    <w:basedOn w:val="Fuentedeprrafopredeter"/>
    <w:rsid w:val="0010434D"/>
  </w:style>
  <w:style w:type="character" w:customStyle="1" w:styleId="PrrafodelistaCar">
    <w:name w:val="Párrafo de lista Car"/>
    <w:link w:val="Prrafodelista"/>
    <w:uiPriority w:val="34"/>
    <w:rsid w:val="007D49CF"/>
    <w:rPr>
      <w:rFonts w:ascii="Cambria" w:eastAsia="Calibri" w:hAnsi="Cambria" w:cs="Cambria"/>
      <w:color w:val="000000"/>
      <w:sz w:val="24"/>
      <w:szCs w:val="24"/>
      <w:lang w:val="es-EC"/>
    </w:rPr>
  </w:style>
  <w:style w:type="table" w:customStyle="1" w:styleId="Sombreadoclaro1">
    <w:name w:val="Sombreado claro1"/>
    <w:basedOn w:val="Tablanormal"/>
    <w:uiPriority w:val="60"/>
    <w:rsid w:val="007C4B9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TDC">
    <w:name w:val="TOC Heading"/>
    <w:basedOn w:val="Ttulo1"/>
    <w:next w:val="Normal"/>
    <w:uiPriority w:val="39"/>
    <w:unhideWhenUsed/>
    <w:qFormat/>
    <w:rsid w:val="00A77A18"/>
    <w:pPr>
      <w:spacing w:line="276" w:lineRule="auto"/>
      <w:outlineLvl w:val="9"/>
    </w:pPr>
  </w:style>
  <w:style w:type="paragraph" w:styleId="TDC1">
    <w:name w:val="toc 1"/>
    <w:basedOn w:val="Normal"/>
    <w:next w:val="Normal"/>
    <w:autoRedefine/>
    <w:uiPriority w:val="39"/>
    <w:unhideWhenUsed/>
    <w:rsid w:val="00A77A18"/>
    <w:pPr>
      <w:spacing w:after="100"/>
    </w:pPr>
  </w:style>
  <w:style w:type="paragraph" w:styleId="ndice1">
    <w:name w:val="index 1"/>
    <w:basedOn w:val="Normal"/>
    <w:next w:val="Normal"/>
    <w:autoRedefine/>
    <w:uiPriority w:val="99"/>
    <w:semiHidden/>
    <w:unhideWhenUsed/>
    <w:rsid w:val="00A77A18"/>
    <w:pPr>
      <w:spacing w:line="240" w:lineRule="auto"/>
      <w:ind w:left="240" w:hanging="240"/>
    </w:pPr>
  </w:style>
  <w:style w:type="paragraph" w:styleId="TDC3">
    <w:name w:val="toc 3"/>
    <w:basedOn w:val="Normal"/>
    <w:next w:val="Normal"/>
    <w:autoRedefine/>
    <w:uiPriority w:val="39"/>
    <w:unhideWhenUsed/>
    <w:rsid w:val="00E21FC0"/>
    <w:pPr>
      <w:spacing w:after="100"/>
      <w:ind w:left="480"/>
    </w:pPr>
  </w:style>
  <w:style w:type="character" w:customStyle="1" w:styleId="a">
    <w:name w:val="a"/>
    <w:basedOn w:val="Fuentedeprrafopredeter"/>
    <w:rsid w:val="00485210"/>
  </w:style>
  <w:style w:type="character" w:customStyle="1" w:styleId="l7">
    <w:name w:val="l7"/>
    <w:basedOn w:val="Fuentedeprrafopredeter"/>
    <w:rsid w:val="00485210"/>
  </w:style>
  <w:style w:type="character" w:customStyle="1" w:styleId="l6">
    <w:name w:val="l6"/>
    <w:basedOn w:val="Fuentedeprrafopredeter"/>
    <w:rsid w:val="00485210"/>
  </w:style>
  <w:style w:type="paragraph" w:styleId="TDC2">
    <w:name w:val="toc 2"/>
    <w:basedOn w:val="Normal"/>
    <w:next w:val="Normal"/>
    <w:autoRedefine/>
    <w:uiPriority w:val="39"/>
    <w:unhideWhenUsed/>
    <w:rsid w:val="00502F16"/>
    <w:pPr>
      <w:spacing w:after="100"/>
      <w:ind w:left="240"/>
    </w:pPr>
  </w:style>
  <w:style w:type="character" w:customStyle="1" w:styleId="Ttulo3Car">
    <w:name w:val="Título 3 Car"/>
    <w:basedOn w:val="Fuentedeprrafopredeter"/>
    <w:link w:val="Ttulo3"/>
    <w:uiPriority w:val="9"/>
    <w:rsid w:val="0078347D"/>
    <w:rPr>
      <w:rFonts w:ascii="Times New Roman" w:eastAsia="Calibri" w:hAnsi="Times New Roman" w:cs="Times New Roman"/>
      <w:b/>
      <w:color w:val="000000"/>
      <w:sz w:val="24"/>
      <w:szCs w:val="24"/>
      <w:lang w:val="es-EC"/>
    </w:rPr>
  </w:style>
  <w:style w:type="character" w:customStyle="1" w:styleId="Ttulo4Car">
    <w:name w:val="Título 4 Car"/>
    <w:basedOn w:val="Fuentedeprrafopredeter"/>
    <w:link w:val="Ttulo4"/>
    <w:uiPriority w:val="9"/>
    <w:rsid w:val="0078347D"/>
    <w:rPr>
      <w:rFonts w:ascii="Times New Roman" w:hAnsi="Times New Roman" w:cs="Times New Roman"/>
      <w:b/>
      <w:sz w:val="24"/>
      <w:szCs w:val="24"/>
      <w:lang w:eastAsia="es-MX"/>
    </w:rPr>
  </w:style>
  <w:style w:type="character" w:customStyle="1" w:styleId="Ttulo5Car">
    <w:name w:val="Título 5 Car"/>
    <w:basedOn w:val="Fuentedeprrafopredeter"/>
    <w:link w:val="Ttulo5"/>
    <w:uiPriority w:val="9"/>
    <w:rsid w:val="00835D35"/>
    <w:rPr>
      <w:rFonts w:ascii="Times New Roman" w:eastAsia="Times New Roman" w:hAnsi="Times New Roman" w:cs="Times New Roman"/>
      <w:b/>
      <w:color w:val="000000"/>
      <w:sz w:val="24"/>
      <w:szCs w:val="24"/>
      <w:lang w:val="es-EC" w:eastAsia="es-MX"/>
    </w:rPr>
  </w:style>
  <w:style w:type="character" w:customStyle="1" w:styleId="Ttulo6Car">
    <w:name w:val="Título 6 Car"/>
    <w:basedOn w:val="Fuentedeprrafopredeter"/>
    <w:link w:val="Ttulo6"/>
    <w:uiPriority w:val="9"/>
    <w:rsid w:val="00835D35"/>
    <w:rPr>
      <w:rFonts w:ascii="Times New Roman" w:eastAsia="Times New Roman" w:hAnsi="Times New Roman" w:cs="Times New Roman"/>
      <w:b/>
      <w:color w:val="000000"/>
      <w:sz w:val="24"/>
      <w:szCs w:val="24"/>
      <w:lang w:val="es-EC" w:eastAsia="es-MX"/>
    </w:rPr>
  </w:style>
  <w:style w:type="character" w:customStyle="1" w:styleId="Ttulo7Car">
    <w:name w:val="Título 7 Car"/>
    <w:basedOn w:val="Fuentedeprrafopredeter"/>
    <w:link w:val="Ttulo7"/>
    <w:uiPriority w:val="9"/>
    <w:rsid w:val="00835D35"/>
    <w:rPr>
      <w:rFonts w:ascii="Times New Roman" w:eastAsia="Times New Roman" w:hAnsi="Times New Roman" w:cs="Times New Roman"/>
      <w:b/>
      <w:color w:val="000000"/>
      <w:sz w:val="24"/>
      <w:szCs w:val="24"/>
      <w:lang w:val="es-EC" w:eastAsia="es-MX"/>
    </w:rPr>
  </w:style>
  <w:style w:type="table" w:styleId="Sombreadoclaro-nfasis4">
    <w:name w:val="Light Shading Accent 4"/>
    <w:basedOn w:val="Tablanormal"/>
    <w:uiPriority w:val="60"/>
    <w:rsid w:val="0004157E"/>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5607">
      <w:bodyDiv w:val="1"/>
      <w:marLeft w:val="0"/>
      <w:marRight w:val="0"/>
      <w:marTop w:val="0"/>
      <w:marBottom w:val="0"/>
      <w:divBdr>
        <w:top w:val="none" w:sz="0" w:space="0" w:color="auto"/>
        <w:left w:val="none" w:sz="0" w:space="0" w:color="auto"/>
        <w:bottom w:val="none" w:sz="0" w:space="0" w:color="auto"/>
        <w:right w:val="none" w:sz="0" w:space="0" w:color="auto"/>
      </w:divBdr>
      <w:divsChild>
        <w:div w:id="103427174">
          <w:marLeft w:val="0"/>
          <w:marRight w:val="0"/>
          <w:marTop w:val="0"/>
          <w:marBottom w:val="0"/>
          <w:divBdr>
            <w:top w:val="none" w:sz="0" w:space="0" w:color="auto"/>
            <w:left w:val="none" w:sz="0" w:space="0" w:color="auto"/>
            <w:bottom w:val="none" w:sz="0" w:space="0" w:color="auto"/>
            <w:right w:val="none" w:sz="0" w:space="0" w:color="auto"/>
          </w:divBdr>
        </w:div>
        <w:div w:id="252278787">
          <w:marLeft w:val="0"/>
          <w:marRight w:val="0"/>
          <w:marTop w:val="0"/>
          <w:marBottom w:val="0"/>
          <w:divBdr>
            <w:top w:val="none" w:sz="0" w:space="0" w:color="auto"/>
            <w:left w:val="none" w:sz="0" w:space="0" w:color="auto"/>
            <w:bottom w:val="none" w:sz="0" w:space="0" w:color="auto"/>
            <w:right w:val="none" w:sz="0" w:space="0" w:color="auto"/>
          </w:divBdr>
        </w:div>
        <w:div w:id="382022273">
          <w:marLeft w:val="0"/>
          <w:marRight w:val="0"/>
          <w:marTop w:val="0"/>
          <w:marBottom w:val="0"/>
          <w:divBdr>
            <w:top w:val="none" w:sz="0" w:space="0" w:color="auto"/>
            <w:left w:val="none" w:sz="0" w:space="0" w:color="auto"/>
            <w:bottom w:val="none" w:sz="0" w:space="0" w:color="auto"/>
            <w:right w:val="none" w:sz="0" w:space="0" w:color="auto"/>
          </w:divBdr>
        </w:div>
        <w:div w:id="398556945">
          <w:marLeft w:val="0"/>
          <w:marRight w:val="0"/>
          <w:marTop w:val="0"/>
          <w:marBottom w:val="0"/>
          <w:divBdr>
            <w:top w:val="none" w:sz="0" w:space="0" w:color="auto"/>
            <w:left w:val="none" w:sz="0" w:space="0" w:color="auto"/>
            <w:bottom w:val="none" w:sz="0" w:space="0" w:color="auto"/>
            <w:right w:val="none" w:sz="0" w:space="0" w:color="auto"/>
          </w:divBdr>
        </w:div>
        <w:div w:id="642806879">
          <w:marLeft w:val="0"/>
          <w:marRight w:val="0"/>
          <w:marTop w:val="0"/>
          <w:marBottom w:val="0"/>
          <w:divBdr>
            <w:top w:val="none" w:sz="0" w:space="0" w:color="auto"/>
            <w:left w:val="none" w:sz="0" w:space="0" w:color="auto"/>
            <w:bottom w:val="none" w:sz="0" w:space="0" w:color="auto"/>
            <w:right w:val="none" w:sz="0" w:space="0" w:color="auto"/>
          </w:divBdr>
        </w:div>
        <w:div w:id="806437358">
          <w:marLeft w:val="0"/>
          <w:marRight w:val="0"/>
          <w:marTop w:val="0"/>
          <w:marBottom w:val="0"/>
          <w:divBdr>
            <w:top w:val="none" w:sz="0" w:space="0" w:color="auto"/>
            <w:left w:val="none" w:sz="0" w:space="0" w:color="auto"/>
            <w:bottom w:val="none" w:sz="0" w:space="0" w:color="auto"/>
            <w:right w:val="none" w:sz="0" w:space="0" w:color="auto"/>
          </w:divBdr>
        </w:div>
        <w:div w:id="1405178576">
          <w:marLeft w:val="0"/>
          <w:marRight w:val="0"/>
          <w:marTop w:val="0"/>
          <w:marBottom w:val="0"/>
          <w:divBdr>
            <w:top w:val="none" w:sz="0" w:space="0" w:color="auto"/>
            <w:left w:val="none" w:sz="0" w:space="0" w:color="auto"/>
            <w:bottom w:val="none" w:sz="0" w:space="0" w:color="auto"/>
            <w:right w:val="none" w:sz="0" w:space="0" w:color="auto"/>
          </w:divBdr>
        </w:div>
        <w:div w:id="1610819436">
          <w:marLeft w:val="0"/>
          <w:marRight w:val="0"/>
          <w:marTop w:val="0"/>
          <w:marBottom w:val="0"/>
          <w:divBdr>
            <w:top w:val="none" w:sz="0" w:space="0" w:color="auto"/>
            <w:left w:val="none" w:sz="0" w:space="0" w:color="auto"/>
            <w:bottom w:val="none" w:sz="0" w:space="0" w:color="auto"/>
            <w:right w:val="none" w:sz="0" w:space="0" w:color="auto"/>
          </w:divBdr>
        </w:div>
        <w:div w:id="1773551129">
          <w:marLeft w:val="0"/>
          <w:marRight w:val="0"/>
          <w:marTop w:val="0"/>
          <w:marBottom w:val="0"/>
          <w:divBdr>
            <w:top w:val="none" w:sz="0" w:space="0" w:color="auto"/>
            <w:left w:val="none" w:sz="0" w:space="0" w:color="auto"/>
            <w:bottom w:val="none" w:sz="0" w:space="0" w:color="auto"/>
            <w:right w:val="none" w:sz="0" w:space="0" w:color="auto"/>
          </w:divBdr>
        </w:div>
        <w:div w:id="1910191028">
          <w:marLeft w:val="0"/>
          <w:marRight w:val="0"/>
          <w:marTop w:val="0"/>
          <w:marBottom w:val="0"/>
          <w:divBdr>
            <w:top w:val="none" w:sz="0" w:space="0" w:color="auto"/>
            <w:left w:val="none" w:sz="0" w:space="0" w:color="auto"/>
            <w:bottom w:val="none" w:sz="0" w:space="0" w:color="auto"/>
            <w:right w:val="none" w:sz="0" w:space="0" w:color="auto"/>
          </w:divBdr>
        </w:div>
        <w:div w:id="2015110084">
          <w:marLeft w:val="0"/>
          <w:marRight w:val="0"/>
          <w:marTop w:val="0"/>
          <w:marBottom w:val="0"/>
          <w:divBdr>
            <w:top w:val="none" w:sz="0" w:space="0" w:color="auto"/>
            <w:left w:val="none" w:sz="0" w:space="0" w:color="auto"/>
            <w:bottom w:val="none" w:sz="0" w:space="0" w:color="auto"/>
            <w:right w:val="none" w:sz="0" w:space="0" w:color="auto"/>
          </w:divBdr>
        </w:div>
      </w:divsChild>
    </w:div>
    <w:div w:id="9451733">
      <w:bodyDiv w:val="1"/>
      <w:marLeft w:val="0"/>
      <w:marRight w:val="0"/>
      <w:marTop w:val="0"/>
      <w:marBottom w:val="0"/>
      <w:divBdr>
        <w:top w:val="none" w:sz="0" w:space="0" w:color="auto"/>
        <w:left w:val="none" w:sz="0" w:space="0" w:color="auto"/>
        <w:bottom w:val="none" w:sz="0" w:space="0" w:color="auto"/>
        <w:right w:val="none" w:sz="0" w:space="0" w:color="auto"/>
      </w:divBdr>
      <w:divsChild>
        <w:div w:id="275144367">
          <w:marLeft w:val="0"/>
          <w:marRight w:val="0"/>
          <w:marTop w:val="0"/>
          <w:marBottom w:val="0"/>
          <w:divBdr>
            <w:top w:val="none" w:sz="0" w:space="0" w:color="auto"/>
            <w:left w:val="none" w:sz="0" w:space="0" w:color="auto"/>
            <w:bottom w:val="none" w:sz="0" w:space="0" w:color="auto"/>
            <w:right w:val="none" w:sz="0" w:space="0" w:color="auto"/>
          </w:divBdr>
        </w:div>
        <w:div w:id="1031108636">
          <w:marLeft w:val="0"/>
          <w:marRight w:val="0"/>
          <w:marTop w:val="0"/>
          <w:marBottom w:val="0"/>
          <w:divBdr>
            <w:top w:val="none" w:sz="0" w:space="0" w:color="auto"/>
            <w:left w:val="none" w:sz="0" w:space="0" w:color="auto"/>
            <w:bottom w:val="none" w:sz="0" w:space="0" w:color="auto"/>
            <w:right w:val="none" w:sz="0" w:space="0" w:color="auto"/>
          </w:divBdr>
        </w:div>
        <w:div w:id="1391227869">
          <w:marLeft w:val="0"/>
          <w:marRight w:val="0"/>
          <w:marTop w:val="0"/>
          <w:marBottom w:val="0"/>
          <w:divBdr>
            <w:top w:val="none" w:sz="0" w:space="0" w:color="auto"/>
            <w:left w:val="none" w:sz="0" w:space="0" w:color="auto"/>
            <w:bottom w:val="none" w:sz="0" w:space="0" w:color="auto"/>
            <w:right w:val="none" w:sz="0" w:space="0" w:color="auto"/>
          </w:divBdr>
        </w:div>
        <w:div w:id="1804033022">
          <w:marLeft w:val="0"/>
          <w:marRight w:val="0"/>
          <w:marTop w:val="0"/>
          <w:marBottom w:val="0"/>
          <w:divBdr>
            <w:top w:val="none" w:sz="0" w:space="0" w:color="auto"/>
            <w:left w:val="none" w:sz="0" w:space="0" w:color="auto"/>
            <w:bottom w:val="none" w:sz="0" w:space="0" w:color="auto"/>
            <w:right w:val="none" w:sz="0" w:space="0" w:color="auto"/>
          </w:divBdr>
        </w:div>
        <w:div w:id="2119715567">
          <w:marLeft w:val="0"/>
          <w:marRight w:val="0"/>
          <w:marTop w:val="0"/>
          <w:marBottom w:val="0"/>
          <w:divBdr>
            <w:top w:val="none" w:sz="0" w:space="0" w:color="auto"/>
            <w:left w:val="none" w:sz="0" w:space="0" w:color="auto"/>
            <w:bottom w:val="none" w:sz="0" w:space="0" w:color="auto"/>
            <w:right w:val="none" w:sz="0" w:space="0" w:color="auto"/>
          </w:divBdr>
        </w:div>
      </w:divsChild>
    </w:div>
    <w:div w:id="12658936">
      <w:bodyDiv w:val="1"/>
      <w:marLeft w:val="0"/>
      <w:marRight w:val="0"/>
      <w:marTop w:val="0"/>
      <w:marBottom w:val="0"/>
      <w:divBdr>
        <w:top w:val="none" w:sz="0" w:space="0" w:color="auto"/>
        <w:left w:val="none" w:sz="0" w:space="0" w:color="auto"/>
        <w:bottom w:val="none" w:sz="0" w:space="0" w:color="auto"/>
        <w:right w:val="none" w:sz="0" w:space="0" w:color="auto"/>
      </w:divBdr>
      <w:divsChild>
        <w:div w:id="309755780">
          <w:marLeft w:val="0"/>
          <w:marRight w:val="0"/>
          <w:marTop w:val="0"/>
          <w:marBottom w:val="0"/>
          <w:divBdr>
            <w:top w:val="none" w:sz="0" w:space="0" w:color="auto"/>
            <w:left w:val="none" w:sz="0" w:space="0" w:color="auto"/>
            <w:bottom w:val="none" w:sz="0" w:space="0" w:color="auto"/>
            <w:right w:val="none" w:sz="0" w:space="0" w:color="auto"/>
          </w:divBdr>
        </w:div>
        <w:div w:id="422653895">
          <w:marLeft w:val="0"/>
          <w:marRight w:val="0"/>
          <w:marTop w:val="0"/>
          <w:marBottom w:val="0"/>
          <w:divBdr>
            <w:top w:val="none" w:sz="0" w:space="0" w:color="auto"/>
            <w:left w:val="none" w:sz="0" w:space="0" w:color="auto"/>
            <w:bottom w:val="none" w:sz="0" w:space="0" w:color="auto"/>
            <w:right w:val="none" w:sz="0" w:space="0" w:color="auto"/>
          </w:divBdr>
        </w:div>
        <w:div w:id="818034275">
          <w:marLeft w:val="0"/>
          <w:marRight w:val="0"/>
          <w:marTop w:val="0"/>
          <w:marBottom w:val="0"/>
          <w:divBdr>
            <w:top w:val="none" w:sz="0" w:space="0" w:color="auto"/>
            <w:left w:val="none" w:sz="0" w:space="0" w:color="auto"/>
            <w:bottom w:val="none" w:sz="0" w:space="0" w:color="auto"/>
            <w:right w:val="none" w:sz="0" w:space="0" w:color="auto"/>
          </w:divBdr>
        </w:div>
        <w:div w:id="1058209880">
          <w:marLeft w:val="0"/>
          <w:marRight w:val="0"/>
          <w:marTop w:val="0"/>
          <w:marBottom w:val="0"/>
          <w:divBdr>
            <w:top w:val="none" w:sz="0" w:space="0" w:color="auto"/>
            <w:left w:val="none" w:sz="0" w:space="0" w:color="auto"/>
            <w:bottom w:val="none" w:sz="0" w:space="0" w:color="auto"/>
            <w:right w:val="none" w:sz="0" w:space="0" w:color="auto"/>
          </w:divBdr>
        </w:div>
        <w:div w:id="2068530074">
          <w:marLeft w:val="0"/>
          <w:marRight w:val="0"/>
          <w:marTop w:val="0"/>
          <w:marBottom w:val="0"/>
          <w:divBdr>
            <w:top w:val="none" w:sz="0" w:space="0" w:color="auto"/>
            <w:left w:val="none" w:sz="0" w:space="0" w:color="auto"/>
            <w:bottom w:val="none" w:sz="0" w:space="0" w:color="auto"/>
            <w:right w:val="none" w:sz="0" w:space="0" w:color="auto"/>
          </w:divBdr>
        </w:div>
        <w:div w:id="2138981964">
          <w:marLeft w:val="0"/>
          <w:marRight w:val="0"/>
          <w:marTop w:val="0"/>
          <w:marBottom w:val="0"/>
          <w:divBdr>
            <w:top w:val="none" w:sz="0" w:space="0" w:color="auto"/>
            <w:left w:val="none" w:sz="0" w:space="0" w:color="auto"/>
            <w:bottom w:val="none" w:sz="0" w:space="0" w:color="auto"/>
            <w:right w:val="none" w:sz="0" w:space="0" w:color="auto"/>
          </w:divBdr>
        </w:div>
      </w:divsChild>
    </w:div>
    <w:div w:id="56245410">
      <w:bodyDiv w:val="1"/>
      <w:marLeft w:val="0"/>
      <w:marRight w:val="0"/>
      <w:marTop w:val="0"/>
      <w:marBottom w:val="0"/>
      <w:divBdr>
        <w:top w:val="none" w:sz="0" w:space="0" w:color="auto"/>
        <w:left w:val="none" w:sz="0" w:space="0" w:color="auto"/>
        <w:bottom w:val="none" w:sz="0" w:space="0" w:color="auto"/>
        <w:right w:val="none" w:sz="0" w:space="0" w:color="auto"/>
      </w:divBdr>
      <w:divsChild>
        <w:div w:id="23986699">
          <w:marLeft w:val="0"/>
          <w:marRight w:val="0"/>
          <w:marTop w:val="0"/>
          <w:marBottom w:val="0"/>
          <w:divBdr>
            <w:top w:val="none" w:sz="0" w:space="0" w:color="auto"/>
            <w:left w:val="none" w:sz="0" w:space="0" w:color="auto"/>
            <w:bottom w:val="none" w:sz="0" w:space="0" w:color="auto"/>
            <w:right w:val="none" w:sz="0" w:space="0" w:color="auto"/>
          </w:divBdr>
        </w:div>
        <w:div w:id="1830098822">
          <w:marLeft w:val="0"/>
          <w:marRight w:val="0"/>
          <w:marTop w:val="0"/>
          <w:marBottom w:val="0"/>
          <w:divBdr>
            <w:top w:val="none" w:sz="0" w:space="0" w:color="auto"/>
            <w:left w:val="none" w:sz="0" w:space="0" w:color="auto"/>
            <w:bottom w:val="none" w:sz="0" w:space="0" w:color="auto"/>
            <w:right w:val="none" w:sz="0" w:space="0" w:color="auto"/>
          </w:divBdr>
        </w:div>
        <w:div w:id="1907448277">
          <w:marLeft w:val="0"/>
          <w:marRight w:val="0"/>
          <w:marTop w:val="0"/>
          <w:marBottom w:val="0"/>
          <w:divBdr>
            <w:top w:val="none" w:sz="0" w:space="0" w:color="auto"/>
            <w:left w:val="none" w:sz="0" w:space="0" w:color="auto"/>
            <w:bottom w:val="none" w:sz="0" w:space="0" w:color="auto"/>
            <w:right w:val="none" w:sz="0" w:space="0" w:color="auto"/>
          </w:divBdr>
        </w:div>
      </w:divsChild>
    </w:div>
    <w:div w:id="80034640">
      <w:bodyDiv w:val="1"/>
      <w:marLeft w:val="0"/>
      <w:marRight w:val="0"/>
      <w:marTop w:val="0"/>
      <w:marBottom w:val="0"/>
      <w:divBdr>
        <w:top w:val="none" w:sz="0" w:space="0" w:color="auto"/>
        <w:left w:val="none" w:sz="0" w:space="0" w:color="auto"/>
        <w:bottom w:val="none" w:sz="0" w:space="0" w:color="auto"/>
        <w:right w:val="none" w:sz="0" w:space="0" w:color="auto"/>
      </w:divBdr>
      <w:divsChild>
        <w:div w:id="85256">
          <w:marLeft w:val="0"/>
          <w:marRight w:val="0"/>
          <w:marTop w:val="0"/>
          <w:marBottom w:val="0"/>
          <w:divBdr>
            <w:top w:val="none" w:sz="0" w:space="0" w:color="auto"/>
            <w:left w:val="none" w:sz="0" w:space="0" w:color="auto"/>
            <w:bottom w:val="none" w:sz="0" w:space="0" w:color="auto"/>
            <w:right w:val="none" w:sz="0" w:space="0" w:color="auto"/>
          </w:divBdr>
        </w:div>
        <w:div w:id="90592890">
          <w:marLeft w:val="0"/>
          <w:marRight w:val="0"/>
          <w:marTop w:val="0"/>
          <w:marBottom w:val="0"/>
          <w:divBdr>
            <w:top w:val="none" w:sz="0" w:space="0" w:color="auto"/>
            <w:left w:val="none" w:sz="0" w:space="0" w:color="auto"/>
            <w:bottom w:val="none" w:sz="0" w:space="0" w:color="auto"/>
            <w:right w:val="none" w:sz="0" w:space="0" w:color="auto"/>
          </w:divBdr>
        </w:div>
        <w:div w:id="143202441">
          <w:marLeft w:val="0"/>
          <w:marRight w:val="0"/>
          <w:marTop w:val="0"/>
          <w:marBottom w:val="0"/>
          <w:divBdr>
            <w:top w:val="none" w:sz="0" w:space="0" w:color="auto"/>
            <w:left w:val="none" w:sz="0" w:space="0" w:color="auto"/>
            <w:bottom w:val="none" w:sz="0" w:space="0" w:color="auto"/>
            <w:right w:val="none" w:sz="0" w:space="0" w:color="auto"/>
          </w:divBdr>
        </w:div>
        <w:div w:id="252517448">
          <w:marLeft w:val="0"/>
          <w:marRight w:val="0"/>
          <w:marTop w:val="0"/>
          <w:marBottom w:val="0"/>
          <w:divBdr>
            <w:top w:val="none" w:sz="0" w:space="0" w:color="auto"/>
            <w:left w:val="none" w:sz="0" w:space="0" w:color="auto"/>
            <w:bottom w:val="none" w:sz="0" w:space="0" w:color="auto"/>
            <w:right w:val="none" w:sz="0" w:space="0" w:color="auto"/>
          </w:divBdr>
        </w:div>
        <w:div w:id="397632936">
          <w:marLeft w:val="0"/>
          <w:marRight w:val="0"/>
          <w:marTop w:val="0"/>
          <w:marBottom w:val="0"/>
          <w:divBdr>
            <w:top w:val="none" w:sz="0" w:space="0" w:color="auto"/>
            <w:left w:val="none" w:sz="0" w:space="0" w:color="auto"/>
            <w:bottom w:val="none" w:sz="0" w:space="0" w:color="auto"/>
            <w:right w:val="none" w:sz="0" w:space="0" w:color="auto"/>
          </w:divBdr>
        </w:div>
        <w:div w:id="658383807">
          <w:marLeft w:val="0"/>
          <w:marRight w:val="0"/>
          <w:marTop w:val="0"/>
          <w:marBottom w:val="0"/>
          <w:divBdr>
            <w:top w:val="none" w:sz="0" w:space="0" w:color="auto"/>
            <w:left w:val="none" w:sz="0" w:space="0" w:color="auto"/>
            <w:bottom w:val="none" w:sz="0" w:space="0" w:color="auto"/>
            <w:right w:val="none" w:sz="0" w:space="0" w:color="auto"/>
          </w:divBdr>
        </w:div>
        <w:div w:id="681394687">
          <w:marLeft w:val="0"/>
          <w:marRight w:val="0"/>
          <w:marTop w:val="0"/>
          <w:marBottom w:val="0"/>
          <w:divBdr>
            <w:top w:val="none" w:sz="0" w:space="0" w:color="auto"/>
            <w:left w:val="none" w:sz="0" w:space="0" w:color="auto"/>
            <w:bottom w:val="none" w:sz="0" w:space="0" w:color="auto"/>
            <w:right w:val="none" w:sz="0" w:space="0" w:color="auto"/>
          </w:divBdr>
        </w:div>
        <w:div w:id="872421246">
          <w:marLeft w:val="0"/>
          <w:marRight w:val="0"/>
          <w:marTop w:val="0"/>
          <w:marBottom w:val="0"/>
          <w:divBdr>
            <w:top w:val="none" w:sz="0" w:space="0" w:color="auto"/>
            <w:left w:val="none" w:sz="0" w:space="0" w:color="auto"/>
            <w:bottom w:val="none" w:sz="0" w:space="0" w:color="auto"/>
            <w:right w:val="none" w:sz="0" w:space="0" w:color="auto"/>
          </w:divBdr>
        </w:div>
        <w:div w:id="957613744">
          <w:marLeft w:val="0"/>
          <w:marRight w:val="0"/>
          <w:marTop w:val="0"/>
          <w:marBottom w:val="0"/>
          <w:divBdr>
            <w:top w:val="none" w:sz="0" w:space="0" w:color="auto"/>
            <w:left w:val="none" w:sz="0" w:space="0" w:color="auto"/>
            <w:bottom w:val="none" w:sz="0" w:space="0" w:color="auto"/>
            <w:right w:val="none" w:sz="0" w:space="0" w:color="auto"/>
          </w:divBdr>
        </w:div>
        <w:div w:id="983193081">
          <w:marLeft w:val="0"/>
          <w:marRight w:val="0"/>
          <w:marTop w:val="0"/>
          <w:marBottom w:val="0"/>
          <w:divBdr>
            <w:top w:val="none" w:sz="0" w:space="0" w:color="auto"/>
            <w:left w:val="none" w:sz="0" w:space="0" w:color="auto"/>
            <w:bottom w:val="none" w:sz="0" w:space="0" w:color="auto"/>
            <w:right w:val="none" w:sz="0" w:space="0" w:color="auto"/>
          </w:divBdr>
        </w:div>
        <w:div w:id="1109082448">
          <w:marLeft w:val="0"/>
          <w:marRight w:val="0"/>
          <w:marTop w:val="0"/>
          <w:marBottom w:val="0"/>
          <w:divBdr>
            <w:top w:val="none" w:sz="0" w:space="0" w:color="auto"/>
            <w:left w:val="none" w:sz="0" w:space="0" w:color="auto"/>
            <w:bottom w:val="none" w:sz="0" w:space="0" w:color="auto"/>
            <w:right w:val="none" w:sz="0" w:space="0" w:color="auto"/>
          </w:divBdr>
        </w:div>
        <w:div w:id="1147014572">
          <w:marLeft w:val="0"/>
          <w:marRight w:val="0"/>
          <w:marTop w:val="0"/>
          <w:marBottom w:val="0"/>
          <w:divBdr>
            <w:top w:val="none" w:sz="0" w:space="0" w:color="auto"/>
            <w:left w:val="none" w:sz="0" w:space="0" w:color="auto"/>
            <w:bottom w:val="none" w:sz="0" w:space="0" w:color="auto"/>
            <w:right w:val="none" w:sz="0" w:space="0" w:color="auto"/>
          </w:divBdr>
        </w:div>
        <w:div w:id="1296838791">
          <w:marLeft w:val="0"/>
          <w:marRight w:val="0"/>
          <w:marTop w:val="0"/>
          <w:marBottom w:val="0"/>
          <w:divBdr>
            <w:top w:val="none" w:sz="0" w:space="0" w:color="auto"/>
            <w:left w:val="none" w:sz="0" w:space="0" w:color="auto"/>
            <w:bottom w:val="none" w:sz="0" w:space="0" w:color="auto"/>
            <w:right w:val="none" w:sz="0" w:space="0" w:color="auto"/>
          </w:divBdr>
        </w:div>
        <w:div w:id="1345401514">
          <w:marLeft w:val="0"/>
          <w:marRight w:val="0"/>
          <w:marTop w:val="0"/>
          <w:marBottom w:val="0"/>
          <w:divBdr>
            <w:top w:val="none" w:sz="0" w:space="0" w:color="auto"/>
            <w:left w:val="none" w:sz="0" w:space="0" w:color="auto"/>
            <w:bottom w:val="none" w:sz="0" w:space="0" w:color="auto"/>
            <w:right w:val="none" w:sz="0" w:space="0" w:color="auto"/>
          </w:divBdr>
        </w:div>
        <w:div w:id="1897399881">
          <w:marLeft w:val="0"/>
          <w:marRight w:val="0"/>
          <w:marTop w:val="0"/>
          <w:marBottom w:val="0"/>
          <w:divBdr>
            <w:top w:val="none" w:sz="0" w:space="0" w:color="auto"/>
            <w:left w:val="none" w:sz="0" w:space="0" w:color="auto"/>
            <w:bottom w:val="none" w:sz="0" w:space="0" w:color="auto"/>
            <w:right w:val="none" w:sz="0" w:space="0" w:color="auto"/>
          </w:divBdr>
        </w:div>
        <w:div w:id="1961565811">
          <w:marLeft w:val="0"/>
          <w:marRight w:val="0"/>
          <w:marTop w:val="0"/>
          <w:marBottom w:val="0"/>
          <w:divBdr>
            <w:top w:val="none" w:sz="0" w:space="0" w:color="auto"/>
            <w:left w:val="none" w:sz="0" w:space="0" w:color="auto"/>
            <w:bottom w:val="none" w:sz="0" w:space="0" w:color="auto"/>
            <w:right w:val="none" w:sz="0" w:space="0" w:color="auto"/>
          </w:divBdr>
        </w:div>
        <w:div w:id="1980501043">
          <w:marLeft w:val="0"/>
          <w:marRight w:val="0"/>
          <w:marTop w:val="0"/>
          <w:marBottom w:val="0"/>
          <w:divBdr>
            <w:top w:val="none" w:sz="0" w:space="0" w:color="auto"/>
            <w:left w:val="none" w:sz="0" w:space="0" w:color="auto"/>
            <w:bottom w:val="none" w:sz="0" w:space="0" w:color="auto"/>
            <w:right w:val="none" w:sz="0" w:space="0" w:color="auto"/>
          </w:divBdr>
        </w:div>
      </w:divsChild>
    </w:div>
    <w:div w:id="191261862">
      <w:bodyDiv w:val="1"/>
      <w:marLeft w:val="0"/>
      <w:marRight w:val="0"/>
      <w:marTop w:val="0"/>
      <w:marBottom w:val="0"/>
      <w:divBdr>
        <w:top w:val="none" w:sz="0" w:space="0" w:color="auto"/>
        <w:left w:val="none" w:sz="0" w:space="0" w:color="auto"/>
        <w:bottom w:val="none" w:sz="0" w:space="0" w:color="auto"/>
        <w:right w:val="none" w:sz="0" w:space="0" w:color="auto"/>
      </w:divBdr>
      <w:divsChild>
        <w:div w:id="1319532212">
          <w:marLeft w:val="0"/>
          <w:marRight w:val="0"/>
          <w:marTop w:val="0"/>
          <w:marBottom w:val="0"/>
          <w:divBdr>
            <w:top w:val="none" w:sz="0" w:space="0" w:color="auto"/>
            <w:left w:val="none" w:sz="0" w:space="0" w:color="auto"/>
            <w:bottom w:val="none" w:sz="0" w:space="0" w:color="auto"/>
            <w:right w:val="none" w:sz="0" w:space="0" w:color="auto"/>
          </w:divBdr>
        </w:div>
        <w:div w:id="2014408874">
          <w:marLeft w:val="0"/>
          <w:marRight w:val="0"/>
          <w:marTop w:val="0"/>
          <w:marBottom w:val="0"/>
          <w:divBdr>
            <w:top w:val="none" w:sz="0" w:space="0" w:color="auto"/>
            <w:left w:val="none" w:sz="0" w:space="0" w:color="auto"/>
            <w:bottom w:val="none" w:sz="0" w:space="0" w:color="auto"/>
            <w:right w:val="none" w:sz="0" w:space="0" w:color="auto"/>
          </w:divBdr>
        </w:div>
      </w:divsChild>
    </w:div>
    <w:div w:id="197478734">
      <w:bodyDiv w:val="1"/>
      <w:marLeft w:val="0"/>
      <w:marRight w:val="0"/>
      <w:marTop w:val="0"/>
      <w:marBottom w:val="0"/>
      <w:divBdr>
        <w:top w:val="none" w:sz="0" w:space="0" w:color="auto"/>
        <w:left w:val="none" w:sz="0" w:space="0" w:color="auto"/>
        <w:bottom w:val="none" w:sz="0" w:space="0" w:color="auto"/>
        <w:right w:val="none" w:sz="0" w:space="0" w:color="auto"/>
      </w:divBdr>
      <w:divsChild>
        <w:div w:id="36051802">
          <w:marLeft w:val="0"/>
          <w:marRight w:val="0"/>
          <w:marTop w:val="0"/>
          <w:marBottom w:val="0"/>
          <w:divBdr>
            <w:top w:val="none" w:sz="0" w:space="0" w:color="auto"/>
            <w:left w:val="none" w:sz="0" w:space="0" w:color="auto"/>
            <w:bottom w:val="none" w:sz="0" w:space="0" w:color="auto"/>
            <w:right w:val="none" w:sz="0" w:space="0" w:color="auto"/>
          </w:divBdr>
        </w:div>
        <w:div w:id="93791412">
          <w:marLeft w:val="0"/>
          <w:marRight w:val="0"/>
          <w:marTop w:val="0"/>
          <w:marBottom w:val="0"/>
          <w:divBdr>
            <w:top w:val="none" w:sz="0" w:space="0" w:color="auto"/>
            <w:left w:val="none" w:sz="0" w:space="0" w:color="auto"/>
            <w:bottom w:val="none" w:sz="0" w:space="0" w:color="auto"/>
            <w:right w:val="none" w:sz="0" w:space="0" w:color="auto"/>
          </w:divBdr>
        </w:div>
        <w:div w:id="161245241">
          <w:marLeft w:val="0"/>
          <w:marRight w:val="0"/>
          <w:marTop w:val="0"/>
          <w:marBottom w:val="0"/>
          <w:divBdr>
            <w:top w:val="none" w:sz="0" w:space="0" w:color="auto"/>
            <w:left w:val="none" w:sz="0" w:space="0" w:color="auto"/>
            <w:bottom w:val="none" w:sz="0" w:space="0" w:color="auto"/>
            <w:right w:val="none" w:sz="0" w:space="0" w:color="auto"/>
          </w:divBdr>
        </w:div>
        <w:div w:id="391393596">
          <w:marLeft w:val="0"/>
          <w:marRight w:val="0"/>
          <w:marTop w:val="0"/>
          <w:marBottom w:val="0"/>
          <w:divBdr>
            <w:top w:val="none" w:sz="0" w:space="0" w:color="auto"/>
            <w:left w:val="none" w:sz="0" w:space="0" w:color="auto"/>
            <w:bottom w:val="none" w:sz="0" w:space="0" w:color="auto"/>
            <w:right w:val="none" w:sz="0" w:space="0" w:color="auto"/>
          </w:divBdr>
        </w:div>
        <w:div w:id="403988798">
          <w:marLeft w:val="0"/>
          <w:marRight w:val="0"/>
          <w:marTop w:val="0"/>
          <w:marBottom w:val="0"/>
          <w:divBdr>
            <w:top w:val="none" w:sz="0" w:space="0" w:color="auto"/>
            <w:left w:val="none" w:sz="0" w:space="0" w:color="auto"/>
            <w:bottom w:val="none" w:sz="0" w:space="0" w:color="auto"/>
            <w:right w:val="none" w:sz="0" w:space="0" w:color="auto"/>
          </w:divBdr>
        </w:div>
        <w:div w:id="434055007">
          <w:marLeft w:val="0"/>
          <w:marRight w:val="0"/>
          <w:marTop w:val="0"/>
          <w:marBottom w:val="0"/>
          <w:divBdr>
            <w:top w:val="none" w:sz="0" w:space="0" w:color="auto"/>
            <w:left w:val="none" w:sz="0" w:space="0" w:color="auto"/>
            <w:bottom w:val="none" w:sz="0" w:space="0" w:color="auto"/>
            <w:right w:val="none" w:sz="0" w:space="0" w:color="auto"/>
          </w:divBdr>
        </w:div>
        <w:div w:id="436558479">
          <w:marLeft w:val="0"/>
          <w:marRight w:val="0"/>
          <w:marTop w:val="0"/>
          <w:marBottom w:val="0"/>
          <w:divBdr>
            <w:top w:val="none" w:sz="0" w:space="0" w:color="auto"/>
            <w:left w:val="none" w:sz="0" w:space="0" w:color="auto"/>
            <w:bottom w:val="none" w:sz="0" w:space="0" w:color="auto"/>
            <w:right w:val="none" w:sz="0" w:space="0" w:color="auto"/>
          </w:divBdr>
        </w:div>
        <w:div w:id="444076238">
          <w:marLeft w:val="0"/>
          <w:marRight w:val="0"/>
          <w:marTop w:val="0"/>
          <w:marBottom w:val="0"/>
          <w:divBdr>
            <w:top w:val="none" w:sz="0" w:space="0" w:color="auto"/>
            <w:left w:val="none" w:sz="0" w:space="0" w:color="auto"/>
            <w:bottom w:val="none" w:sz="0" w:space="0" w:color="auto"/>
            <w:right w:val="none" w:sz="0" w:space="0" w:color="auto"/>
          </w:divBdr>
        </w:div>
        <w:div w:id="471556754">
          <w:marLeft w:val="0"/>
          <w:marRight w:val="0"/>
          <w:marTop w:val="0"/>
          <w:marBottom w:val="0"/>
          <w:divBdr>
            <w:top w:val="none" w:sz="0" w:space="0" w:color="auto"/>
            <w:left w:val="none" w:sz="0" w:space="0" w:color="auto"/>
            <w:bottom w:val="none" w:sz="0" w:space="0" w:color="auto"/>
            <w:right w:val="none" w:sz="0" w:space="0" w:color="auto"/>
          </w:divBdr>
        </w:div>
        <w:div w:id="479422143">
          <w:marLeft w:val="0"/>
          <w:marRight w:val="0"/>
          <w:marTop w:val="0"/>
          <w:marBottom w:val="0"/>
          <w:divBdr>
            <w:top w:val="none" w:sz="0" w:space="0" w:color="auto"/>
            <w:left w:val="none" w:sz="0" w:space="0" w:color="auto"/>
            <w:bottom w:val="none" w:sz="0" w:space="0" w:color="auto"/>
            <w:right w:val="none" w:sz="0" w:space="0" w:color="auto"/>
          </w:divBdr>
        </w:div>
        <w:div w:id="492572458">
          <w:marLeft w:val="0"/>
          <w:marRight w:val="0"/>
          <w:marTop w:val="0"/>
          <w:marBottom w:val="0"/>
          <w:divBdr>
            <w:top w:val="none" w:sz="0" w:space="0" w:color="auto"/>
            <w:left w:val="none" w:sz="0" w:space="0" w:color="auto"/>
            <w:bottom w:val="none" w:sz="0" w:space="0" w:color="auto"/>
            <w:right w:val="none" w:sz="0" w:space="0" w:color="auto"/>
          </w:divBdr>
        </w:div>
        <w:div w:id="584530725">
          <w:marLeft w:val="0"/>
          <w:marRight w:val="0"/>
          <w:marTop w:val="0"/>
          <w:marBottom w:val="0"/>
          <w:divBdr>
            <w:top w:val="none" w:sz="0" w:space="0" w:color="auto"/>
            <w:left w:val="none" w:sz="0" w:space="0" w:color="auto"/>
            <w:bottom w:val="none" w:sz="0" w:space="0" w:color="auto"/>
            <w:right w:val="none" w:sz="0" w:space="0" w:color="auto"/>
          </w:divBdr>
        </w:div>
        <w:div w:id="636032605">
          <w:marLeft w:val="0"/>
          <w:marRight w:val="0"/>
          <w:marTop w:val="0"/>
          <w:marBottom w:val="0"/>
          <w:divBdr>
            <w:top w:val="none" w:sz="0" w:space="0" w:color="auto"/>
            <w:left w:val="none" w:sz="0" w:space="0" w:color="auto"/>
            <w:bottom w:val="none" w:sz="0" w:space="0" w:color="auto"/>
            <w:right w:val="none" w:sz="0" w:space="0" w:color="auto"/>
          </w:divBdr>
        </w:div>
        <w:div w:id="644971273">
          <w:marLeft w:val="0"/>
          <w:marRight w:val="0"/>
          <w:marTop w:val="0"/>
          <w:marBottom w:val="0"/>
          <w:divBdr>
            <w:top w:val="none" w:sz="0" w:space="0" w:color="auto"/>
            <w:left w:val="none" w:sz="0" w:space="0" w:color="auto"/>
            <w:bottom w:val="none" w:sz="0" w:space="0" w:color="auto"/>
            <w:right w:val="none" w:sz="0" w:space="0" w:color="auto"/>
          </w:divBdr>
        </w:div>
        <w:div w:id="709771131">
          <w:marLeft w:val="0"/>
          <w:marRight w:val="0"/>
          <w:marTop w:val="0"/>
          <w:marBottom w:val="0"/>
          <w:divBdr>
            <w:top w:val="none" w:sz="0" w:space="0" w:color="auto"/>
            <w:left w:val="none" w:sz="0" w:space="0" w:color="auto"/>
            <w:bottom w:val="none" w:sz="0" w:space="0" w:color="auto"/>
            <w:right w:val="none" w:sz="0" w:space="0" w:color="auto"/>
          </w:divBdr>
        </w:div>
        <w:div w:id="764806739">
          <w:marLeft w:val="0"/>
          <w:marRight w:val="0"/>
          <w:marTop w:val="0"/>
          <w:marBottom w:val="0"/>
          <w:divBdr>
            <w:top w:val="none" w:sz="0" w:space="0" w:color="auto"/>
            <w:left w:val="none" w:sz="0" w:space="0" w:color="auto"/>
            <w:bottom w:val="none" w:sz="0" w:space="0" w:color="auto"/>
            <w:right w:val="none" w:sz="0" w:space="0" w:color="auto"/>
          </w:divBdr>
        </w:div>
        <w:div w:id="840924775">
          <w:marLeft w:val="0"/>
          <w:marRight w:val="0"/>
          <w:marTop w:val="0"/>
          <w:marBottom w:val="0"/>
          <w:divBdr>
            <w:top w:val="none" w:sz="0" w:space="0" w:color="auto"/>
            <w:left w:val="none" w:sz="0" w:space="0" w:color="auto"/>
            <w:bottom w:val="none" w:sz="0" w:space="0" w:color="auto"/>
            <w:right w:val="none" w:sz="0" w:space="0" w:color="auto"/>
          </w:divBdr>
        </w:div>
        <w:div w:id="868764451">
          <w:marLeft w:val="0"/>
          <w:marRight w:val="0"/>
          <w:marTop w:val="0"/>
          <w:marBottom w:val="0"/>
          <w:divBdr>
            <w:top w:val="none" w:sz="0" w:space="0" w:color="auto"/>
            <w:left w:val="none" w:sz="0" w:space="0" w:color="auto"/>
            <w:bottom w:val="none" w:sz="0" w:space="0" w:color="auto"/>
            <w:right w:val="none" w:sz="0" w:space="0" w:color="auto"/>
          </w:divBdr>
        </w:div>
        <w:div w:id="869799261">
          <w:marLeft w:val="0"/>
          <w:marRight w:val="0"/>
          <w:marTop w:val="0"/>
          <w:marBottom w:val="0"/>
          <w:divBdr>
            <w:top w:val="none" w:sz="0" w:space="0" w:color="auto"/>
            <w:left w:val="none" w:sz="0" w:space="0" w:color="auto"/>
            <w:bottom w:val="none" w:sz="0" w:space="0" w:color="auto"/>
            <w:right w:val="none" w:sz="0" w:space="0" w:color="auto"/>
          </w:divBdr>
        </w:div>
        <w:div w:id="934940742">
          <w:marLeft w:val="0"/>
          <w:marRight w:val="0"/>
          <w:marTop w:val="0"/>
          <w:marBottom w:val="0"/>
          <w:divBdr>
            <w:top w:val="none" w:sz="0" w:space="0" w:color="auto"/>
            <w:left w:val="none" w:sz="0" w:space="0" w:color="auto"/>
            <w:bottom w:val="none" w:sz="0" w:space="0" w:color="auto"/>
            <w:right w:val="none" w:sz="0" w:space="0" w:color="auto"/>
          </w:divBdr>
        </w:div>
        <w:div w:id="1098018699">
          <w:marLeft w:val="0"/>
          <w:marRight w:val="0"/>
          <w:marTop w:val="0"/>
          <w:marBottom w:val="0"/>
          <w:divBdr>
            <w:top w:val="none" w:sz="0" w:space="0" w:color="auto"/>
            <w:left w:val="none" w:sz="0" w:space="0" w:color="auto"/>
            <w:bottom w:val="none" w:sz="0" w:space="0" w:color="auto"/>
            <w:right w:val="none" w:sz="0" w:space="0" w:color="auto"/>
          </w:divBdr>
        </w:div>
        <w:div w:id="1168252586">
          <w:marLeft w:val="0"/>
          <w:marRight w:val="0"/>
          <w:marTop w:val="0"/>
          <w:marBottom w:val="0"/>
          <w:divBdr>
            <w:top w:val="none" w:sz="0" w:space="0" w:color="auto"/>
            <w:left w:val="none" w:sz="0" w:space="0" w:color="auto"/>
            <w:bottom w:val="none" w:sz="0" w:space="0" w:color="auto"/>
            <w:right w:val="none" w:sz="0" w:space="0" w:color="auto"/>
          </w:divBdr>
        </w:div>
        <w:div w:id="1184706657">
          <w:marLeft w:val="0"/>
          <w:marRight w:val="0"/>
          <w:marTop w:val="0"/>
          <w:marBottom w:val="0"/>
          <w:divBdr>
            <w:top w:val="none" w:sz="0" w:space="0" w:color="auto"/>
            <w:left w:val="none" w:sz="0" w:space="0" w:color="auto"/>
            <w:bottom w:val="none" w:sz="0" w:space="0" w:color="auto"/>
            <w:right w:val="none" w:sz="0" w:space="0" w:color="auto"/>
          </w:divBdr>
        </w:div>
        <w:div w:id="1195146951">
          <w:marLeft w:val="0"/>
          <w:marRight w:val="0"/>
          <w:marTop w:val="0"/>
          <w:marBottom w:val="0"/>
          <w:divBdr>
            <w:top w:val="none" w:sz="0" w:space="0" w:color="auto"/>
            <w:left w:val="none" w:sz="0" w:space="0" w:color="auto"/>
            <w:bottom w:val="none" w:sz="0" w:space="0" w:color="auto"/>
            <w:right w:val="none" w:sz="0" w:space="0" w:color="auto"/>
          </w:divBdr>
        </w:div>
        <w:div w:id="1228800828">
          <w:marLeft w:val="0"/>
          <w:marRight w:val="0"/>
          <w:marTop w:val="0"/>
          <w:marBottom w:val="0"/>
          <w:divBdr>
            <w:top w:val="none" w:sz="0" w:space="0" w:color="auto"/>
            <w:left w:val="none" w:sz="0" w:space="0" w:color="auto"/>
            <w:bottom w:val="none" w:sz="0" w:space="0" w:color="auto"/>
            <w:right w:val="none" w:sz="0" w:space="0" w:color="auto"/>
          </w:divBdr>
        </w:div>
        <w:div w:id="1268584804">
          <w:marLeft w:val="0"/>
          <w:marRight w:val="0"/>
          <w:marTop w:val="0"/>
          <w:marBottom w:val="0"/>
          <w:divBdr>
            <w:top w:val="none" w:sz="0" w:space="0" w:color="auto"/>
            <w:left w:val="none" w:sz="0" w:space="0" w:color="auto"/>
            <w:bottom w:val="none" w:sz="0" w:space="0" w:color="auto"/>
            <w:right w:val="none" w:sz="0" w:space="0" w:color="auto"/>
          </w:divBdr>
        </w:div>
        <w:div w:id="1415129646">
          <w:marLeft w:val="0"/>
          <w:marRight w:val="0"/>
          <w:marTop w:val="0"/>
          <w:marBottom w:val="0"/>
          <w:divBdr>
            <w:top w:val="none" w:sz="0" w:space="0" w:color="auto"/>
            <w:left w:val="none" w:sz="0" w:space="0" w:color="auto"/>
            <w:bottom w:val="none" w:sz="0" w:space="0" w:color="auto"/>
            <w:right w:val="none" w:sz="0" w:space="0" w:color="auto"/>
          </w:divBdr>
        </w:div>
        <w:div w:id="1444155293">
          <w:marLeft w:val="0"/>
          <w:marRight w:val="0"/>
          <w:marTop w:val="0"/>
          <w:marBottom w:val="0"/>
          <w:divBdr>
            <w:top w:val="none" w:sz="0" w:space="0" w:color="auto"/>
            <w:left w:val="none" w:sz="0" w:space="0" w:color="auto"/>
            <w:bottom w:val="none" w:sz="0" w:space="0" w:color="auto"/>
            <w:right w:val="none" w:sz="0" w:space="0" w:color="auto"/>
          </w:divBdr>
        </w:div>
        <w:div w:id="1464349695">
          <w:marLeft w:val="0"/>
          <w:marRight w:val="0"/>
          <w:marTop w:val="0"/>
          <w:marBottom w:val="0"/>
          <w:divBdr>
            <w:top w:val="none" w:sz="0" w:space="0" w:color="auto"/>
            <w:left w:val="none" w:sz="0" w:space="0" w:color="auto"/>
            <w:bottom w:val="none" w:sz="0" w:space="0" w:color="auto"/>
            <w:right w:val="none" w:sz="0" w:space="0" w:color="auto"/>
          </w:divBdr>
        </w:div>
        <w:div w:id="1580821772">
          <w:marLeft w:val="0"/>
          <w:marRight w:val="0"/>
          <w:marTop w:val="0"/>
          <w:marBottom w:val="0"/>
          <w:divBdr>
            <w:top w:val="none" w:sz="0" w:space="0" w:color="auto"/>
            <w:left w:val="none" w:sz="0" w:space="0" w:color="auto"/>
            <w:bottom w:val="none" w:sz="0" w:space="0" w:color="auto"/>
            <w:right w:val="none" w:sz="0" w:space="0" w:color="auto"/>
          </w:divBdr>
        </w:div>
        <w:div w:id="1649895132">
          <w:marLeft w:val="0"/>
          <w:marRight w:val="0"/>
          <w:marTop w:val="0"/>
          <w:marBottom w:val="0"/>
          <w:divBdr>
            <w:top w:val="none" w:sz="0" w:space="0" w:color="auto"/>
            <w:left w:val="none" w:sz="0" w:space="0" w:color="auto"/>
            <w:bottom w:val="none" w:sz="0" w:space="0" w:color="auto"/>
            <w:right w:val="none" w:sz="0" w:space="0" w:color="auto"/>
          </w:divBdr>
        </w:div>
        <w:div w:id="1722098728">
          <w:marLeft w:val="0"/>
          <w:marRight w:val="0"/>
          <w:marTop w:val="0"/>
          <w:marBottom w:val="0"/>
          <w:divBdr>
            <w:top w:val="none" w:sz="0" w:space="0" w:color="auto"/>
            <w:left w:val="none" w:sz="0" w:space="0" w:color="auto"/>
            <w:bottom w:val="none" w:sz="0" w:space="0" w:color="auto"/>
            <w:right w:val="none" w:sz="0" w:space="0" w:color="auto"/>
          </w:divBdr>
        </w:div>
        <w:div w:id="1800487236">
          <w:marLeft w:val="0"/>
          <w:marRight w:val="0"/>
          <w:marTop w:val="0"/>
          <w:marBottom w:val="0"/>
          <w:divBdr>
            <w:top w:val="none" w:sz="0" w:space="0" w:color="auto"/>
            <w:left w:val="none" w:sz="0" w:space="0" w:color="auto"/>
            <w:bottom w:val="none" w:sz="0" w:space="0" w:color="auto"/>
            <w:right w:val="none" w:sz="0" w:space="0" w:color="auto"/>
          </w:divBdr>
        </w:div>
        <w:div w:id="1824545402">
          <w:marLeft w:val="0"/>
          <w:marRight w:val="0"/>
          <w:marTop w:val="0"/>
          <w:marBottom w:val="0"/>
          <w:divBdr>
            <w:top w:val="none" w:sz="0" w:space="0" w:color="auto"/>
            <w:left w:val="none" w:sz="0" w:space="0" w:color="auto"/>
            <w:bottom w:val="none" w:sz="0" w:space="0" w:color="auto"/>
            <w:right w:val="none" w:sz="0" w:space="0" w:color="auto"/>
          </w:divBdr>
        </w:div>
        <w:div w:id="1931506629">
          <w:marLeft w:val="0"/>
          <w:marRight w:val="0"/>
          <w:marTop w:val="0"/>
          <w:marBottom w:val="0"/>
          <w:divBdr>
            <w:top w:val="none" w:sz="0" w:space="0" w:color="auto"/>
            <w:left w:val="none" w:sz="0" w:space="0" w:color="auto"/>
            <w:bottom w:val="none" w:sz="0" w:space="0" w:color="auto"/>
            <w:right w:val="none" w:sz="0" w:space="0" w:color="auto"/>
          </w:divBdr>
        </w:div>
        <w:div w:id="1985231714">
          <w:marLeft w:val="0"/>
          <w:marRight w:val="0"/>
          <w:marTop w:val="0"/>
          <w:marBottom w:val="0"/>
          <w:divBdr>
            <w:top w:val="none" w:sz="0" w:space="0" w:color="auto"/>
            <w:left w:val="none" w:sz="0" w:space="0" w:color="auto"/>
            <w:bottom w:val="none" w:sz="0" w:space="0" w:color="auto"/>
            <w:right w:val="none" w:sz="0" w:space="0" w:color="auto"/>
          </w:divBdr>
        </w:div>
        <w:div w:id="2049180842">
          <w:marLeft w:val="0"/>
          <w:marRight w:val="0"/>
          <w:marTop w:val="0"/>
          <w:marBottom w:val="0"/>
          <w:divBdr>
            <w:top w:val="none" w:sz="0" w:space="0" w:color="auto"/>
            <w:left w:val="none" w:sz="0" w:space="0" w:color="auto"/>
            <w:bottom w:val="none" w:sz="0" w:space="0" w:color="auto"/>
            <w:right w:val="none" w:sz="0" w:space="0" w:color="auto"/>
          </w:divBdr>
        </w:div>
        <w:div w:id="2129355587">
          <w:marLeft w:val="0"/>
          <w:marRight w:val="0"/>
          <w:marTop w:val="0"/>
          <w:marBottom w:val="0"/>
          <w:divBdr>
            <w:top w:val="none" w:sz="0" w:space="0" w:color="auto"/>
            <w:left w:val="none" w:sz="0" w:space="0" w:color="auto"/>
            <w:bottom w:val="none" w:sz="0" w:space="0" w:color="auto"/>
            <w:right w:val="none" w:sz="0" w:space="0" w:color="auto"/>
          </w:divBdr>
        </w:div>
      </w:divsChild>
    </w:div>
    <w:div w:id="205148632">
      <w:bodyDiv w:val="1"/>
      <w:marLeft w:val="0"/>
      <w:marRight w:val="0"/>
      <w:marTop w:val="0"/>
      <w:marBottom w:val="0"/>
      <w:divBdr>
        <w:top w:val="none" w:sz="0" w:space="0" w:color="auto"/>
        <w:left w:val="none" w:sz="0" w:space="0" w:color="auto"/>
        <w:bottom w:val="none" w:sz="0" w:space="0" w:color="auto"/>
        <w:right w:val="none" w:sz="0" w:space="0" w:color="auto"/>
      </w:divBdr>
    </w:div>
    <w:div w:id="229000831">
      <w:bodyDiv w:val="1"/>
      <w:marLeft w:val="0"/>
      <w:marRight w:val="0"/>
      <w:marTop w:val="0"/>
      <w:marBottom w:val="0"/>
      <w:divBdr>
        <w:top w:val="none" w:sz="0" w:space="0" w:color="auto"/>
        <w:left w:val="none" w:sz="0" w:space="0" w:color="auto"/>
        <w:bottom w:val="none" w:sz="0" w:space="0" w:color="auto"/>
        <w:right w:val="none" w:sz="0" w:space="0" w:color="auto"/>
      </w:divBdr>
      <w:divsChild>
        <w:div w:id="461466765">
          <w:marLeft w:val="0"/>
          <w:marRight w:val="0"/>
          <w:marTop w:val="0"/>
          <w:marBottom w:val="0"/>
          <w:divBdr>
            <w:top w:val="none" w:sz="0" w:space="0" w:color="auto"/>
            <w:left w:val="none" w:sz="0" w:space="0" w:color="auto"/>
            <w:bottom w:val="none" w:sz="0" w:space="0" w:color="auto"/>
            <w:right w:val="none" w:sz="0" w:space="0" w:color="auto"/>
          </w:divBdr>
        </w:div>
        <w:div w:id="2119904203">
          <w:marLeft w:val="0"/>
          <w:marRight w:val="0"/>
          <w:marTop w:val="0"/>
          <w:marBottom w:val="0"/>
          <w:divBdr>
            <w:top w:val="none" w:sz="0" w:space="0" w:color="auto"/>
            <w:left w:val="none" w:sz="0" w:space="0" w:color="auto"/>
            <w:bottom w:val="none" w:sz="0" w:space="0" w:color="auto"/>
            <w:right w:val="none" w:sz="0" w:space="0" w:color="auto"/>
          </w:divBdr>
        </w:div>
      </w:divsChild>
    </w:div>
    <w:div w:id="273635076">
      <w:bodyDiv w:val="1"/>
      <w:marLeft w:val="0"/>
      <w:marRight w:val="0"/>
      <w:marTop w:val="0"/>
      <w:marBottom w:val="0"/>
      <w:divBdr>
        <w:top w:val="none" w:sz="0" w:space="0" w:color="auto"/>
        <w:left w:val="none" w:sz="0" w:space="0" w:color="auto"/>
        <w:bottom w:val="none" w:sz="0" w:space="0" w:color="auto"/>
        <w:right w:val="none" w:sz="0" w:space="0" w:color="auto"/>
      </w:divBdr>
      <w:divsChild>
        <w:div w:id="62875310">
          <w:marLeft w:val="0"/>
          <w:marRight w:val="0"/>
          <w:marTop w:val="0"/>
          <w:marBottom w:val="0"/>
          <w:divBdr>
            <w:top w:val="none" w:sz="0" w:space="0" w:color="auto"/>
            <w:left w:val="none" w:sz="0" w:space="0" w:color="auto"/>
            <w:bottom w:val="none" w:sz="0" w:space="0" w:color="auto"/>
            <w:right w:val="none" w:sz="0" w:space="0" w:color="auto"/>
          </w:divBdr>
        </w:div>
        <w:div w:id="130632530">
          <w:marLeft w:val="0"/>
          <w:marRight w:val="0"/>
          <w:marTop w:val="0"/>
          <w:marBottom w:val="0"/>
          <w:divBdr>
            <w:top w:val="none" w:sz="0" w:space="0" w:color="auto"/>
            <w:left w:val="none" w:sz="0" w:space="0" w:color="auto"/>
            <w:bottom w:val="none" w:sz="0" w:space="0" w:color="auto"/>
            <w:right w:val="none" w:sz="0" w:space="0" w:color="auto"/>
          </w:divBdr>
        </w:div>
        <w:div w:id="264928481">
          <w:marLeft w:val="0"/>
          <w:marRight w:val="0"/>
          <w:marTop w:val="0"/>
          <w:marBottom w:val="0"/>
          <w:divBdr>
            <w:top w:val="none" w:sz="0" w:space="0" w:color="auto"/>
            <w:left w:val="none" w:sz="0" w:space="0" w:color="auto"/>
            <w:bottom w:val="none" w:sz="0" w:space="0" w:color="auto"/>
            <w:right w:val="none" w:sz="0" w:space="0" w:color="auto"/>
          </w:divBdr>
        </w:div>
        <w:div w:id="280887514">
          <w:marLeft w:val="0"/>
          <w:marRight w:val="0"/>
          <w:marTop w:val="0"/>
          <w:marBottom w:val="0"/>
          <w:divBdr>
            <w:top w:val="none" w:sz="0" w:space="0" w:color="auto"/>
            <w:left w:val="none" w:sz="0" w:space="0" w:color="auto"/>
            <w:bottom w:val="none" w:sz="0" w:space="0" w:color="auto"/>
            <w:right w:val="none" w:sz="0" w:space="0" w:color="auto"/>
          </w:divBdr>
        </w:div>
        <w:div w:id="295716938">
          <w:marLeft w:val="0"/>
          <w:marRight w:val="0"/>
          <w:marTop w:val="0"/>
          <w:marBottom w:val="0"/>
          <w:divBdr>
            <w:top w:val="none" w:sz="0" w:space="0" w:color="auto"/>
            <w:left w:val="none" w:sz="0" w:space="0" w:color="auto"/>
            <w:bottom w:val="none" w:sz="0" w:space="0" w:color="auto"/>
            <w:right w:val="none" w:sz="0" w:space="0" w:color="auto"/>
          </w:divBdr>
        </w:div>
        <w:div w:id="315301392">
          <w:marLeft w:val="0"/>
          <w:marRight w:val="0"/>
          <w:marTop w:val="0"/>
          <w:marBottom w:val="0"/>
          <w:divBdr>
            <w:top w:val="none" w:sz="0" w:space="0" w:color="auto"/>
            <w:left w:val="none" w:sz="0" w:space="0" w:color="auto"/>
            <w:bottom w:val="none" w:sz="0" w:space="0" w:color="auto"/>
            <w:right w:val="none" w:sz="0" w:space="0" w:color="auto"/>
          </w:divBdr>
        </w:div>
        <w:div w:id="512495103">
          <w:marLeft w:val="0"/>
          <w:marRight w:val="0"/>
          <w:marTop w:val="0"/>
          <w:marBottom w:val="0"/>
          <w:divBdr>
            <w:top w:val="none" w:sz="0" w:space="0" w:color="auto"/>
            <w:left w:val="none" w:sz="0" w:space="0" w:color="auto"/>
            <w:bottom w:val="none" w:sz="0" w:space="0" w:color="auto"/>
            <w:right w:val="none" w:sz="0" w:space="0" w:color="auto"/>
          </w:divBdr>
        </w:div>
        <w:div w:id="582765060">
          <w:marLeft w:val="0"/>
          <w:marRight w:val="0"/>
          <w:marTop w:val="0"/>
          <w:marBottom w:val="0"/>
          <w:divBdr>
            <w:top w:val="none" w:sz="0" w:space="0" w:color="auto"/>
            <w:left w:val="none" w:sz="0" w:space="0" w:color="auto"/>
            <w:bottom w:val="none" w:sz="0" w:space="0" w:color="auto"/>
            <w:right w:val="none" w:sz="0" w:space="0" w:color="auto"/>
          </w:divBdr>
        </w:div>
        <w:div w:id="617680371">
          <w:marLeft w:val="0"/>
          <w:marRight w:val="0"/>
          <w:marTop w:val="0"/>
          <w:marBottom w:val="0"/>
          <w:divBdr>
            <w:top w:val="none" w:sz="0" w:space="0" w:color="auto"/>
            <w:left w:val="none" w:sz="0" w:space="0" w:color="auto"/>
            <w:bottom w:val="none" w:sz="0" w:space="0" w:color="auto"/>
            <w:right w:val="none" w:sz="0" w:space="0" w:color="auto"/>
          </w:divBdr>
        </w:div>
        <w:div w:id="651368980">
          <w:marLeft w:val="0"/>
          <w:marRight w:val="0"/>
          <w:marTop w:val="0"/>
          <w:marBottom w:val="0"/>
          <w:divBdr>
            <w:top w:val="none" w:sz="0" w:space="0" w:color="auto"/>
            <w:left w:val="none" w:sz="0" w:space="0" w:color="auto"/>
            <w:bottom w:val="none" w:sz="0" w:space="0" w:color="auto"/>
            <w:right w:val="none" w:sz="0" w:space="0" w:color="auto"/>
          </w:divBdr>
        </w:div>
        <w:div w:id="671030252">
          <w:marLeft w:val="0"/>
          <w:marRight w:val="0"/>
          <w:marTop w:val="0"/>
          <w:marBottom w:val="0"/>
          <w:divBdr>
            <w:top w:val="none" w:sz="0" w:space="0" w:color="auto"/>
            <w:left w:val="none" w:sz="0" w:space="0" w:color="auto"/>
            <w:bottom w:val="none" w:sz="0" w:space="0" w:color="auto"/>
            <w:right w:val="none" w:sz="0" w:space="0" w:color="auto"/>
          </w:divBdr>
        </w:div>
        <w:div w:id="689448699">
          <w:marLeft w:val="0"/>
          <w:marRight w:val="0"/>
          <w:marTop w:val="0"/>
          <w:marBottom w:val="0"/>
          <w:divBdr>
            <w:top w:val="none" w:sz="0" w:space="0" w:color="auto"/>
            <w:left w:val="none" w:sz="0" w:space="0" w:color="auto"/>
            <w:bottom w:val="none" w:sz="0" w:space="0" w:color="auto"/>
            <w:right w:val="none" w:sz="0" w:space="0" w:color="auto"/>
          </w:divBdr>
        </w:div>
        <w:div w:id="774787034">
          <w:marLeft w:val="0"/>
          <w:marRight w:val="0"/>
          <w:marTop w:val="0"/>
          <w:marBottom w:val="0"/>
          <w:divBdr>
            <w:top w:val="none" w:sz="0" w:space="0" w:color="auto"/>
            <w:left w:val="none" w:sz="0" w:space="0" w:color="auto"/>
            <w:bottom w:val="none" w:sz="0" w:space="0" w:color="auto"/>
            <w:right w:val="none" w:sz="0" w:space="0" w:color="auto"/>
          </w:divBdr>
        </w:div>
        <w:div w:id="888999028">
          <w:marLeft w:val="0"/>
          <w:marRight w:val="0"/>
          <w:marTop w:val="0"/>
          <w:marBottom w:val="0"/>
          <w:divBdr>
            <w:top w:val="none" w:sz="0" w:space="0" w:color="auto"/>
            <w:left w:val="none" w:sz="0" w:space="0" w:color="auto"/>
            <w:bottom w:val="none" w:sz="0" w:space="0" w:color="auto"/>
            <w:right w:val="none" w:sz="0" w:space="0" w:color="auto"/>
          </w:divBdr>
        </w:div>
        <w:div w:id="902520239">
          <w:marLeft w:val="0"/>
          <w:marRight w:val="0"/>
          <w:marTop w:val="0"/>
          <w:marBottom w:val="0"/>
          <w:divBdr>
            <w:top w:val="none" w:sz="0" w:space="0" w:color="auto"/>
            <w:left w:val="none" w:sz="0" w:space="0" w:color="auto"/>
            <w:bottom w:val="none" w:sz="0" w:space="0" w:color="auto"/>
            <w:right w:val="none" w:sz="0" w:space="0" w:color="auto"/>
          </w:divBdr>
        </w:div>
        <w:div w:id="946734578">
          <w:marLeft w:val="0"/>
          <w:marRight w:val="0"/>
          <w:marTop w:val="0"/>
          <w:marBottom w:val="0"/>
          <w:divBdr>
            <w:top w:val="none" w:sz="0" w:space="0" w:color="auto"/>
            <w:left w:val="none" w:sz="0" w:space="0" w:color="auto"/>
            <w:bottom w:val="none" w:sz="0" w:space="0" w:color="auto"/>
            <w:right w:val="none" w:sz="0" w:space="0" w:color="auto"/>
          </w:divBdr>
        </w:div>
        <w:div w:id="1074545471">
          <w:marLeft w:val="0"/>
          <w:marRight w:val="0"/>
          <w:marTop w:val="0"/>
          <w:marBottom w:val="0"/>
          <w:divBdr>
            <w:top w:val="none" w:sz="0" w:space="0" w:color="auto"/>
            <w:left w:val="none" w:sz="0" w:space="0" w:color="auto"/>
            <w:bottom w:val="none" w:sz="0" w:space="0" w:color="auto"/>
            <w:right w:val="none" w:sz="0" w:space="0" w:color="auto"/>
          </w:divBdr>
        </w:div>
        <w:div w:id="1082870300">
          <w:marLeft w:val="0"/>
          <w:marRight w:val="0"/>
          <w:marTop w:val="0"/>
          <w:marBottom w:val="0"/>
          <w:divBdr>
            <w:top w:val="none" w:sz="0" w:space="0" w:color="auto"/>
            <w:left w:val="none" w:sz="0" w:space="0" w:color="auto"/>
            <w:bottom w:val="none" w:sz="0" w:space="0" w:color="auto"/>
            <w:right w:val="none" w:sz="0" w:space="0" w:color="auto"/>
          </w:divBdr>
        </w:div>
        <w:div w:id="1102141520">
          <w:marLeft w:val="0"/>
          <w:marRight w:val="0"/>
          <w:marTop w:val="0"/>
          <w:marBottom w:val="0"/>
          <w:divBdr>
            <w:top w:val="none" w:sz="0" w:space="0" w:color="auto"/>
            <w:left w:val="none" w:sz="0" w:space="0" w:color="auto"/>
            <w:bottom w:val="none" w:sz="0" w:space="0" w:color="auto"/>
            <w:right w:val="none" w:sz="0" w:space="0" w:color="auto"/>
          </w:divBdr>
        </w:div>
        <w:div w:id="1160119842">
          <w:marLeft w:val="0"/>
          <w:marRight w:val="0"/>
          <w:marTop w:val="0"/>
          <w:marBottom w:val="0"/>
          <w:divBdr>
            <w:top w:val="none" w:sz="0" w:space="0" w:color="auto"/>
            <w:left w:val="none" w:sz="0" w:space="0" w:color="auto"/>
            <w:bottom w:val="none" w:sz="0" w:space="0" w:color="auto"/>
            <w:right w:val="none" w:sz="0" w:space="0" w:color="auto"/>
          </w:divBdr>
        </w:div>
        <w:div w:id="1216311456">
          <w:marLeft w:val="0"/>
          <w:marRight w:val="0"/>
          <w:marTop w:val="0"/>
          <w:marBottom w:val="0"/>
          <w:divBdr>
            <w:top w:val="none" w:sz="0" w:space="0" w:color="auto"/>
            <w:left w:val="none" w:sz="0" w:space="0" w:color="auto"/>
            <w:bottom w:val="none" w:sz="0" w:space="0" w:color="auto"/>
            <w:right w:val="none" w:sz="0" w:space="0" w:color="auto"/>
          </w:divBdr>
        </w:div>
        <w:div w:id="1237086311">
          <w:marLeft w:val="0"/>
          <w:marRight w:val="0"/>
          <w:marTop w:val="0"/>
          <w:marBottom w:val="0"/>
          <w:divBdr>
            <w:top w:val="none" w:sz="0" w:space="0" w:color="auto"/>
            <w:left w:val="none" w:sz="0" w:space="0" w:color="auto"/>
            <w:bottom w:val="none" w:sz="0" w:space="0" w:color="auto"/>
            <w:right w:val="none" w:sz="0" w:space="0" w:color="auto"/>
          </w:divBdr>
        </w:div>
        <w:div w:id="1246184700">
          <w:marLeft w:val="0"/>
          <w:marRight w:val="0"/>
          <w:marTop w:val="0"/>
          <w:marBottom w:val="0"/>
          <w:divBdr>
            <w:top w:val="none" w:sz="0" w:space="0" w:color="auto"/>
            <w:left w:val="none" w:sz="0" w:space="0" w:color="auto"/>
            <w:bottom w:val="none" w:sz="0" w:space="0" w:color="auto"/>
            <w:right w:val="none" w:sz="0" w:space="0" w:color="auto"/>
          </w:divBdr>
        </w:div>
        <w:div w:id="1252079706">
          <w:marLeft w:val="0"/>
          <w:marRight w:val="0"/>
          <w:marTop w:val="0"/>
          <w:marBottom w:val="0"/>
          <w:divBdr>
            <w:top w:val="none" w:sz="0" w:space="0" w:color="auto"/>
            <w:left w:val="none" w:sz="0" w:space="0" w:color="auto"/>
            <w:bottom w:val="none" w:sz="0" w:space="0" w:color="auto"/>
            <w:right w:val="none" w:sz="0" w:space="0" w:color="auto"/>
          </w:divBdr>
        </w:div>
        <w:div w:id="1286623813">
          <w:marLeft w:val="0"/>
          <w:marRight w:val="0"/>
          <w:marTop w:val="0"/>
          <w:marBottom w:val="0"/>
          <w:divBdr>
            <w:top w:val="none" w:sz="0" w:space="0" w:color="auto"/>
            <w:left w:val="none" w:sz="0" w:space="0" w:color="auto"/>
            <w:bottom w:val="none" w:sz="0" w:space="0" w:color="auto"/>
            <w:right w:val="none" w:sz="0" w:space="0" w:color="auto"/>
          </w:divBdr>
        </w:div>
        <w:div w:id="1475023896">
          <w:marLeft w:val="0"/>
          <w:marRight w:val="0"/>
          <w:marTop w:val="0"/>
          <w:marBottom w:val="0"/>
          <w:divBdr>
            <w:top w:val="none" w:sz="0" w:space="0" w:color="auto"/>
            <w:left w:val="none" w:sz="0" w:space="0" w:color="auto"/>
            <w:bottom w:val="none" w:sz="0" w:space="0" w:color="auto"/>
            <w:right w:val="none" w:sz="0" w:space="0" w:color="auto"/>
          </w:divBdr>
        </w:div>
        <w:div w:id="1475223849">
          <w:marLeft w:val="0"/>
          <w:marRight w:val="0"/>
          <w:marTop w:val="0"/>
          <w:marBottom w:val="0"/>
          <w:divBdr>
            <w:top w:val="none" w:sz="0" w:space="0" w:color="auto"/>
            <w:left w:val="none" w:sz="0" w:space="0" w:color="auto"/>
            <w:bottom w:val="none" w:sz="0" w:space="0" w:color="auto"/>
            <w:right w:val="none" w:sz="0" w:space="0" w:color="auto"/>
          </w:divBdr>
        </w:div>
        <w:div w:id="1487937025">
          <w:marLeft w:val="0"/>
          <w:marRight w:val="0"/>
          <w:marTop w:val="0"/>
          <w:marBottom w:val="0"/>
          <w:divBdr>
            <w:top w:val="none" w:sz="0" w:space="0" w:color="auto"/>
            <w:left w:val="none" w:sz="0" w:space="0" w:color="auto"/>
            <w:bottom w:val="none" w:sz="0" w:space="0" w:color="auto"/>
            <w:right w:val="none" w:sz="0" w:space="0" w:color="auto"/>
          </w:divBdr>
        </w:div>
        <w:div w:id="1570457243">
          <w:marLeft w:val="0"/>
          <w:marRight w:val="0"/>
          <w:marTop w:val="0"/>
          <w:marBottom w:val="0"/>
          <w:divBdr>
            <w:top w:val="none" w:sz="0" w:space="0" w:color="auto"/>
            <w:left w:val="none" w:sz="0" w:space="0" w:color="auto"/>
            <w:bottom w:val="none" w:sz="0" w:space="0" w:color="auto"/>
            <w:right w:val="none" w:sz="0" w:space="0" w:color="auto"/>
          </w:divBdr>
        </w:div>
        <w:div w:id="1591086855">
          <w:marLeft w:val="0"/>
          <w:marRight w:val="0"/>
          <w:marTop w:val="0"/>
          <w:marBottom w:val="0"/>
          <w:divBdr>
            <w:top w:val="none" w:sz="0" w:space="0" w:color="auto"/>
            <w:left w:val="none" w:sz="0" w:space="0" w:color="auto"/>
            <w:bottom w:val="none" w:sz="0" w:space="0" w:color="auto"/>
            <w:right w:val="none" w:sz="0" w:space="0" w:color="auto"/>
          </w:divBdr>
        </w:div>
        <w:div w:id="1597861928">
          <w:marLeft w:val="0"/>
          <w:marRight w:val="0"/>
          <w:marTop w:val="0"/>
          <w:marBottom w:val="0"/>
          <w:divBdr>
            <w:top w:val="none" w:sz="0" w:space="0" w:color="auto"/>
            <w:left w:val="none" w:sz="0" w:space="0" w:color="auto"/>
            <w:bottom w:val="none" w:sz="0" w:space="0" w:color="auto"/>
            <w:right w:val="none" w:sz="0" w:space="0" w:color="auto"/>
          </w:divBdr>
        </w:div>
        <w:div w:id="1656303141">
          <w:marLeft w:val="0"/>
          <w:marRight w:val="0"/>
          <w:marTop w:val="0"/>
          <w:marBottom w:val="0"/>
          <w:divBdr>
            <w:top w:val="none" w:sz="0" w:space="0" w:color="auto"/>
            <w:left w:val="none" w:sz="0" w:space="0" w:color="auto"/>
            <w:bottom w:val="none" w:sz="0" w:space="0" w:color="auto"/>
            <w:right w:val="none" w:sz="0" w:space="0" w:color="auto"/>
          </w:divBdr>
        </w:div>
        <w:div w:id="1681542862">
          <w:marLeft w:val="0"/>
          <w:marRight w:val="0"/>
          <w:marTop w:val="0"/>
          <w:marBottom w:val="0"/>
          <w:divBdr>
            <w:top w:val="none" w:sz="0" w:space="0" w:color="auto"/>
            <w:left w:val="none" w:sz="0" w:space="0" w:color="auto"/>
            <w:bottom w:val="none" w:sz="0" w:space="0" w:color="auto"/>
            <w:right w:val="none" w:sz="0" w:space="0" w:color="auto"/>
          </w:divBdr>
        </w:div>
        <w:div w:id="1719278834">
          <w:marLeft w:val="0"/>
          <w:marRight w:val="0"/>
          <w:marTop w:val="0"/>
          <w:marBottom w:val="0"/>
          <w:divBdr>
            <w:top w:val="none" w:sz="0" w:space="0" w:color="auto"/>
            <w:left w:val="none" w:sz="0" w:space="0" w:color="auto"/>
            <w:bottom w:val="none" w:sz="0" w:space="0" w:color="auto"/>
            <w:right w:val="none" w:sz="0" w:space="0" w:color="auto"/>
          </w:divBdr>
        </w:div>
        <w:div w:id="1848278866">
          <w:marLeft w:val="0"/>
          <w:marRight w:val="0"/>
          <w:marTop w:val="0"/>
          <w:marBottom w:val="0"/>
          <w:divBdr>
            <w:top w:val="none" w:sz="0" w:space="0" w:color="auto"/>
            <w:left w:val="none" w:sz="0" w:space="0" w:color="auto"/>
            <w:bottom w:val="none" w:sz="0" w:space="0" w:color="auto"/>
            <w:right w:val="none" w:sz="0" w:space="0" w:color="auto"/>
          </w:divBdr>
        </w:div>
        <w:div w:id="1902908043">
          <w:marLeft w:val="0"/>
          <w:marRight w:val="0"/>
          <w:marTop w:val="0"/>
          <w:marBottom w:val="0"/>
          <w:divBdr>
            <w:top w:val="none" w:sz="0" w:space="0" w:color="auto"/>
            <w:left w:val="none" w:sz="0" w:space="0" w:color="auto"/>
            <w:bottom w:val="none" w:sz="0" w:space="0" w:color="auto"/>
            <w:right w:val="none" w:sz="0" w:space="0" w:color="auto"/>
          </w:divBdr>
        </w:div>
        <w:div w:id="1985237617">
          <w:marLeft w:val="0"/>
          <w:marRight w:val="0"/>
          <w:marTop w:val="0"/>
          <w:marBottom w:val="0"/>
          <w:divBdr>
            <w:top w:val="none" w:sz="0" w:space="0" w:color="auto"/>
            <w:left w:val="none" w:sz="0" w:space="0" w:color="auto"/>
            <w:bottom w:val="none" w:sz="0" w:space="0" w:color="auto"/>
            <w:right w:val="none" w:sz="0" w:space="0" w:color="auto"/>
          </w:divBdr>
        </w:div>
        <w:div w:id="2020889240">
          <w:marLeft w:val="0"/>
          <w:marRight w:val="0"/>
          <w:marTop w:val="0"/>
          <w:marBottom w:val="0"/>
          <w:divBdr>
            <w:top w:val="none" w:sz="0" w:space="0" w:color="auto"/>
            <w:left w:val="none" w:sz="0" w:space="0" w:color="auto"/>
            <w:bottom w:val="none" w:sz="0" w:space="0" w:color="auto"/>
            <w:right w:val="none" w:sz="0" w:space="0" w:color="auto"/>
          </w:divBdr>
        </w:div>
        <w:div w:id="2042657761">
          <w:marLeft w:val="0"/>
          <w:marRight w:val="0"/>
          <w:marTop w:val="0"/>
          <w:marBottom w:val="0"/>
          <w:divBdr>
            <w:top w:val="none" w:sz="0" w:space="0" w:color="auto"/>
            <w:left w:val="none" w:sz="0" w:space="0" w:color="auto"/>
            <w:bottom w:val="none" w:sz="0" w:space="0" w:color="auto"/>
            <w:right w:val="none" w:sz="0" w:space="0" w:color="auto"/>
          </w:divBdr>
        </w:div>
        <w:div w:id="2055736091">
          <w:marLeft w:val="0"/>
          <w:marRight w:val="0"/>
          <w:marTop w:val="0"/>
          <w:marBottom w:val="0"/>
          <w:divBdr>
            <w:top w:val="none" w:sz="0" w:space="0" w:color="auto"/>
            <w:left w:val="none" w:sz="0" w:space="0" w:color="auto"/>
            <w:bottom w:val="none" w:sz="0" w:space="0" w:color="auto"/>
            <w:right w:val="none" w:sz="0" w:space="0" w:color="auto"/>
          </w:divBdr>
        </w:div>
        <w:div w:id="2092847564">
          <w:marLeft w:val="0"/>
          <w:marRight w:val="0"/>
          <w:marTop w:val="0"/>
          <w:marBottom w:val="0"/>
          <w:divBdr>
            <w:top w:val="none" w:sz="0" w:space="0" w:color="auto"/>
            <w:left w:val="none" w:sz="0" w:space="0" w:color="auto"/>
            <w:bottom w:val="none" w:sz="0" w:space="0" w:color="auto"/>
            <w:right w:val="none" w:sz="0" w:space="0" w:color="auto"/>
          </w:divBdr>
        </w:div>
      </w:divsChild>
    </w:div>
    <w:div w:id="293029492">
      <w:bodyDiv w:val="1"/>
      <w:marLeft w:val="0"/>
      <w:marRight w:val="0"/>
      <w:marTop w:val="0"/>
      <w:marBottom w:val="0"/>
      <w:divBdr>
        <w:top w:val="none" w:sz="0" w:space="0" w:color="auto"/>
        <w:left w:val="none" w:sz="0" w:space="0" w:color="auto"/>
        <w:bottom w:val="none" w:sz="0" w:space="0" w:color="auto"/>
        <w:right w:val="none" w:sz="0" w:space="0" w:color="auto"/>
      </w:divBdr>
    </w:div>
    <w:div w:id="306016239">
      <w:bodyDiv w:val="1"/>
      <w:marLeft w:val="0"/>
      <w:marRight w:val="0"/>
      <w:marTop w:val="0"/>
      <w:marBottom w:val="0"/>
      <w:divBdr>
        <w:top w:val="none" w:sz="0" w:space="0" w:color="auto"/>
        <w:left w:val="none" w:sz="0" w:space="0" w:color="auto"/>
        <w:bottom w:val="none" w:sz="0" w:space="0" w:color="auto"/>
        <w:right w:val="none" w:sz="0" w:space="0" w:color="auto"/>
      </w:divBdr>
      <w:divsChild>
        <w:div w:id="227964630">
          <w:marLeft w:val="0"/>
          <w:marRight w:val="0"/>
          <w:marTop w:val="0"/>
          <w:marBottom w:val="0"/>
          <w:divBdr>
            <w:top w:val="none" w:sz="0" w:space="0" w:color="auto"/>
            <w:left w:val="none" w:sz="0" w:space="0" w:color="auto"/>
            <w:bottom w:val="none" w:sz="0" w:space="0" w:color="auto"/>
            <w:right w:val="none" w:sz="0" w:space="0" w:color="auto"/>
          </w:divBdr>
        </w:div>
        <w:div w:id="253899282">
          <w:marLeft w:val="0"/>
          <w:marRight w:val="0"/>
          <w:marTop w:val="0"/>
          <w:marBottom w:val="0"/>
          <w:divBdr>
            <w:top w:val="none" w:sz="0" w:space="0" w:color="auto"/>
            <w:left w:val="none" w:sz="0" w:space="0" w:color="auto"/>
            <w:bottom w:val="none" w:sz="0" w:space="0" w:color="auto"/>
            <w:right w:val="none" w:sz="0" w:space="0" w:color="auto"/>
          </w:divBdr>
        </w:div>
        <w:div w:id="280110869">
          <w:marLeft w:val="0"/>
          <w:marRight w:val="0"/>
          <w:marTop w:val="0"/>
          <w:marBottom w:val="0"/>
          <w:divBdr>
            <w:top w:val="none" w:sz="0" w:space="0" w:color="auto"/>
            <w:left w:val="none" w:sz="0" w:space="0" w:color="auto"/>
            <w:bottom w:val="none" w:sz="0" w:space="0" w:color="auto"/>
            <w:right w:val="none" w:sz="0" w:space="0" w:color="auto"/>
          </w:divBdr>
        </w:div>
        <w:div w:id="407196001">
          <w:marLeft w:val="0"/>
          <w:marRight w:val="0"/>
          <w:marTop w:val="0"/>
          <w:marBottom w:val="0"/>
          <w:divBdr>
            <w:top w:val="none" w:sz="0" w:space="0" w:color="auto"/>
            <w:left w:val="none" w:sz="0" w:space="0" w:color="auto"/>
            <w:bottom w:val="none" w:sz="0" w:space="0" w:color="auto"/>
            <w:right w:val="none" w:sz="0" w:space="0" w:color="auto"/>
          </w:divBdr>
        </w:div>
        <w:div w:id="470559137">
          <w:marLeft w:val="0"/>
          <w:marRight w:val="0"/>
          <w:marTop w:val="0"/>
          <w:marBottom w:val="0"/>
          <w:divBdr>
            <w:top w:val="none" w:sz="0" w:space="0" w:color="auto"/>
            <w:left w:val="none" w:sz="0" w:space="0" w:color="auto"/>
            <w:bottom w:val="none" w:sz="0" w:space="0" w:color="auto"/>
            <w:right w:val="none" w:sz="0" w:space="0" w:color="auto"/>
          </w:divBdr>
        </w:div>
        <w:div w:id="498430097">
          <w:marLeft w:val="0"/>
          <w:marRight w:val="0"/>
          <w:marTop w:val="0"/>
          <w:marBottom w:val="0"/>
          <w:divBdr>
            <w:top w:val="none" w:sz="0" w:space="0" w:color="auto"/>
            <w:left w:val="none" w:sz="0" w:space="0" w:color="auto"/>
            <w:bottom w:val="none" w:sz="0" w:space="0" w:color="auto"/>
            <w:right w:val="none" w:sz="0" w:space="0" w:color="auto"/>
          </w:divBdr>
        </w:div>
        <w:div w:id="506404266">
          <w:marLeft w:val="0"/>
          <w:marRight w:val="0"/>
          <w:marTop w:val="0"/>
          <w:marBottom w:val="0"/>
          <w:divBdr>
            <w:top w:val="none" w:sz="0" w:space="0" w:color="auto"/>
            <w:left w:val="none" w:sz="0" w:space="0" w:color="auto"/>
            <w:bottom w:val="none" w:sz="0" w:space="0" w:color="auto"/>
            <w:right w:val="none" w:sz="0" w:space="0" w:color="auto"/>
          </w:divBdr>
        </w:div>
        <w:div w:id="562642307">
          <w:marLeft w:val="0"/>
          <w:marRight w:val="0"/>
          <w:marTop w:val="0"/>
          <w:marBottom w:val="0"/>
          <w:divBdr>
            <w:top w:val="none" w:sz="0" w:space="0" w:color="auto"/>
            <w:left w:val="none" w:sz="0" w:space="0" w:color="auto"/>
            <w:bottom w:val="none" w:sz="0" w:space="0" w:color="auto"/>
            <w:right w:val="none" w:sz="0" w:space="0" w:color="auto"/>
          </w:divBdr>
        </w:div>
        <w:div w:id="599142961">
          <w:marLeft w:val="0"/>
          <w:marRight w:val="0"/>
          <w:marTop w:val="0"/>
          <w:marBottom w:val="0"/>
          <w:divBdr>
            <w:top w:val="none" w:sz="0" w:space="0" w:color="auto"/>
            <w:left w:val="none" w:sz="0" w:space="0" w:color="auto"/>
            <w:bottom w:val="none" w:sz="0" w:space="0" w:color="auto"/>
            <w:right w:val="none" w:sz="0" w:space="0" w:color="auto"/>
          </w:divBdr>
        </w:div>
        <w:div w:id="621766013">
          <w:marLeft w:val="0"/>
          <w:marRight w:val="0"/>
          <w:marTop w:val="0"/>
          <w:marBottom w:val="0"/>
          <w:divBdr>
            <w:top w:val="none" w:sz="0" w:space="0" w:color="auto"/>
            <w:left w:val="none" w:sz="0" w:space="0" w:color="auto"/>
            <w:bottom w:val="none" w:sz="0" w:space="0" w:color="auto"/>
            <w:right w:val="none" w:sz="0" w:space="0" w:color="auto"/>
          </w:divBdr>
        </w:div>
        <w:div w:id="772238438">
          <w:marLeft w:val="0"/>
          <w:marRight w:val="0"/>
          <w:marTop w:val="0"/>
          <w:marBottom w:val="0"/>
          <w:divBdr>
            <w:top w:val="none" w:sz="0" w:space="0" w:color="auto"/>
            <w:left w:val="none" w:sz="0" w:space="0" w:color="auto"/>
            <w:bottom w:val="none" w:sz="0" w:space="0" w:color="auto"/>
            <w:right w:val="none" w:sz="0" w:space="0" w:color="auto"/>
          </w:divBdr>
        </w:div>
        <w:div w:id="776174134">
          <w:marLeft w:val="0"/>
          <w:marRight w:val="0"/>
          <w:marTop w:val="0"/>
          <w:marBottom w:val="0"/>
          <w:divBdr>
            <w:top w:val="none" w:sz="0" w:space="0" w:color="auto"/>
            <w:left w:val="none" w:sz="0" w:space="0" w:color="auto"/>
            <w:bottom w:val="none" w:sz="0" w:space="0" w:color="auto"/>
            <w:right w:val="none" w:sz="0" w:space="0" w:color="auto"/>
          </w:divBdr>
        </w:div>
        <w:div w:id="1398162316">
          <w:marLeft w:val="0"/>
          <w:marRight w:val="0"/>
          <w:marTop w:val="0"/>
          <w:marBottom w:val="0"/>
          <w:divBdr>
            <w:top w:val="none" w:sz="0" w:space="0" w:color="auto"/>
            <w:left w:val="none" w:sz="0" w:space="0" w:color="auto"/>
            <w:bottom w:val="none" w:sz="0" w:space="0" w:color="auto"/>
            <w:right w:val="none" w:sz="0" w:space="0" w:color="auto"/>
          </w:divBdr>
        </w:div>
        <w:div w:id="1431469174">
          <w:marLeft w:val="0"/>
          <w:marRight w:val="0"/>
          <w:marTop w:val="0"/>
          <w:marBottom w:val="0"/>
          <w:divBdr>
            <w:top w:val="none" w:sz="0" w:space="0" w:color="auto"/>
            <w:left w:val="none" w:sz="0" w:space="0" w:color="auto"/>
            <w:bottom w:val="none" w:sz="0" w:space="0" w:color="auto"/>
            <w:right w:val="none" w:sz="0" w:space="0" w:color="auto"/>
          </w:divBdr>
        </w:div>
        <w:div w:id="1512796642">
          <w:marLeft w:val="0"/>
          <w:marRight w:val="0"/>
          <w:marTop w:val="0"/>
          <w:marBottom w:val="0"/>
          <w:divBdr>
            <w:top w:val="none" w:sz="0" w:space="0" w:color="auto"/>
            <w:left w:val="none" w:sz="0" w:space="0" w:color="auto"/>
            <w:bottom w:val="none" w:sz="0" w:space="0" w:color="auto"/>
            <w:right w:val="none" w:sz="0" w:space="0" w:color="auto"/>
          </w:divBdr>
        </w:div>
        <w:div w:id="1657369979">
          <w:marLeft w:val="0"/>
          <w:marRight w:val="0"/>
          <w:marTop w:val="0"/>
          <w:marBottom w:val="0"/>
          <w:divBdr>
            <w:top w:val="none" w:sz="0" w:space="0" w:color="auto"/>
            <w:left w:val="none" w:sz="0" w:space="0" w:color="auto"/>
            <w:bottom w:val="none" w:sz="0" w:space="0" w:color="auto"/>
            <w:right w:val="none" w:sz="0" w:space="0" w:color="auto"/>
          </w:divBdr>
        </w:div>
        <w:div w:id="1807044629">
          <w:marLeft w:val="0"/>
          <w:marRight w:val="0"/>
          <w:marTop w:val="0"/>
          <w:marBottom w:val="0"/>
          <w:divBdr>
            <w:top w:val="none" w:sz="0" w:space="0" w:color="auto"/>
            <w:left w:val="none" w:sz="0" w:space="0" w:color="auto"/>
            <w:bottom w:val="none" w:sz="0" w:space="0" w:color="auto"/>
            <w:right w:val="none" w:sz="0" w:space="0" w:color="auto"/>
          </w:divBdr>
        </w:div>
        <w:div w:id="1875313775">
          <w:marLeft w:val="0"/>
          <w:marRight w:val="0"/>
          <w:marTop w:val="0"/>
          <w:marBottom w:val="0"/>
          <w:divBdr>
            <w:top w:val="none" w:sz="0" w:space="0" w:color="auto"/>
            <w:left w:val="none" w:sz="0" w:space="0" w:color="auto"/>
            <w:bottom w:val="none" w:sz="0" w:space="0" w:color="auto"/>
            <w:right w:val="none" w:sz="0" w:space="0" w:color="auto"/>
          </w:divBdr>
        </w:div>
        <w:div w:id="1957835880">
          <w:marLeft w:val="0"/>
          <w:marRight w:val="0"/>
          <w:marTop w:val="0"/>
          <w:marBottom w:val="0"/>
          <w:divBdr>
            <w:top w:val="none" w:sz="0" w:space="0" w:color="auto"/>
            <w:left w:val="none" w:sz="0" w:space="0" w:color="auto"/>
            <w:bottom w:val="none" w:sz="0" w:space="0" w:color="auto"/>
            <w:right w:val="none" w:sz="0" w:space="0" w:color="auto"/>
          </w:divBdr>
        </w:div>
        <w:div w:id="2023896096">
          <w:marLeft w:val="0"/>
          <w:marRight w:val="0"/>
          <w:marTop w:val="0"/>
          <w:marBottom w:val="0"/>
          <w:divBdr>
            <w:top w:val="none" w:sz="0" w:space="0" w:color="auto"/>
            <w:left w:val="none" w:sz="0" w:space="0" w:color="auto"/>
            <w:bottom w:val="none" w:sz="0" w:space="0" w:color="auto"/>
            <w:right w:val="none" w:sz="0" w:space="0" w:color="auto"/>
          </w:divBdr>
        </w:div>
      </w:divsChild>
    </w:div>
    <w:div w:id="368183659">
      <w:bodyDiv w:val="1"/>
      <w:marLeft w:val="0"/>
      <w:marRight w:val="0"/>
      <w:marTop w:val="0"/>
      <w:marBottom w:val="0"/>
      <w:divBdr>
        <w:top w:val="none" w:sz="0" w:space="0" w:color="auto"/>
        <w:left w:val="none" w:sz="0" w:space="0" w:color="auto"/>
        <w:bottom w:val="none" w:sz="0" w:space="0" w:color="auto"/>
        <w:right w:val="none" w:sz="0" w:space="0" w:color="auto"/>
      </w:divBdr>
      <w:divsChild>
        <w:div w:id="307708076">
          <w:marLeft w:val="0"/>
          <w:marRight w:val="0"/>
          <w:marTop w:val="0"/>
          <w:marBottom w:val="0"/>
          <w:divBdr>
            <w:top w:val="none" w:sz="0" w:space="0" w:color="auto"/>
            <w:left w:val="none" w:sz="0" w:space="0" w:color="auto"/>
            <w:bottom w:val="none" w:sz="0" w:space="0" w:color="auto"/>
            <w:right w:val="none" w:sz="0" w:space="0" w:color="auto"/>
          </w:divBdr>
        </w:div>
        <w:div w:id="368841507">
          <w:marLeft w:val="0"/>
          <w:marRight w:val="0"/>
          <w:marTop w:val="0"/>
          <w:marBottom w:val="0"/>
          <w:divBdr>
            <w:top w:val="none" w:sz="0" w:space="0" w:color="auto"/>
            <w:left w:val="none" w:sz="0" w:space="0" w:color="auto"/>
            <w:bottom w:val="none" w:sz="0" w:space="0" w:color="auto"/>
            <w:right w:val="none" w:sz="0" w:space="0" w:color="auto"/>
          </w:divBdr>
        </w:div>
        <w:div w:id="444084114">
          <w:marLeft w:val="0"/>
          <w:marRight w:val="0"/>
          <w:marTop w:val="0"/>
          <w:marBottom w:val="0"/>
          <w:divBdr>
            <w:top w:val="none" w:sz="0" w:space="0" w:color="auto"/>
            <w:left w:val="none" w:sz="0" w:space="0" w:color="auto"/>
            <w:bottom w:val="none" w:sz="0" w:space="0" w:color="auto"/>
            <w:right w:val="none" w:sz="0" w:space="0" w:color="auto"/>
          </w:divBdr>
        </w:div>
        <w:div w:id="453644393">
          <w:marLeft w:val="0"/>
          <w:marRight w:val="0"/>
          <w:marTop w:val="0"/>
          <w:marBottom w:val="0"/>
          <w:divBdr>
            <w:top w:val="none" w:sz="0" w:space="0" w:color="auto"/>
            <w:left w:val="none" w:sz="0" w:space="0" w:color="auto"/>
            <w:bottom w:val="none" w:sz="0" w:space="0" w:color="auto"/>
            <w:right w:val="none" w:sz="0" w:space="0" w:color="auto"/>
          </w:divBdr>
        </w:div>
        <w:div w:id="469901337">
          <w:marLeft w:val="0"/>
          <w:marRight w:val="0"/>
          <w:marTop w:val="0"/>
          <w:marBottom w:val="0"/>
          <w:divBdr>
            <w:top w:val="none" w:sz="0" w:space="0" w:color="auto"/>
            <w:left w:val="none" w:sz="0" w:space="0" w:color="auto"/>
            <w:bottom w:val="none" w:sz="0" w:space="0" w:color="auto"/>
            <w:right w:val="none" w:sz="0" w:space="0" w:color="auto"/>
          </w:divBdr>
        </w:div>
        <w:div w:id="666322192">
          <w:marLeft w:val="0"/>
          <w:marRight w:val="0"/>
          <w:marTop w:val="0"/>
          <w:marBottom w:val="0"/>
          <w:divBdr>
            <w:top w:val="none" w:sz="0" w:space="0" w:color="auto"/>
            <w:left w:val="none" w:sz="0" w:space="0" w:color="auto"/>
            <w:bottom w:val="none" w:sz="0" w:space="0" w:color="auto"/>
            <w:right w:val="none" w:sz="0" w:space="0" w:color="auto"/>
          </w:divBdr>
        </w:div>
        <w:div w:id="910893726">
          <w:marLeft w:val="0"/>
          <w:marRight w:val="0"/>
          <w:marTop w:val="0"/>
          <w:marBottom w:val="0"/>
          <w:divBdr>
            <w:top w:val="none" w:sz="0" w:space="0" w:color="auto"/>
            <w:left w:val="none" w:sz="0" w:space="0" w:color="auto"/>
            <w:bottom w:val="none" w:sz="0" w:space="0" w:color="auto"/>
            <w:right w:val="none" w:sz="0" w:space="0" w:color="auto"/>
          </w:divBdr>
        </w:div>
        <w:div w:id="1866795683">
          <w:marLeft w:val="0"/>
          <w:marRight w:val="0"/>
          <w:marTop w:val="0"/>
          <w:marBottom w:val="0"/>
          <w:divBdr>
            <w:top w:val="none" w:sz="0" w:space="0" w:color="auto"/>
            <w:left w:val="none" w:sz="0" w:space="0" w:color="auto"/>
            <w:bottom w:val="none" w:sz="0" w:space="0" w:color="auto"/>
            <w:right w:val="none" w:sz="0" w:space="0" w:color="auto"/>
          </w:divBdr>
        </w:div>
      </w:divsChild>
    </w:div>
    <w:div w:id="371031648">
      <w:bodyDiv w:val="1"/>
      <w:marLeft w:val="0"/>
      <w:marRight w:val="0"/>
      <w:marTop w:val="0"/>
      <w:marBottom w:val="0"/>
      <w:divBdr>
        <w:top w:val="none" w:sz="0" w:space="0" w:color="auto"/>
        <w:left w:val="none" w:sz="0" w:space="0" w:color="auto"/>
        <w:bottom w:val="none" w:sz="0" w:space="0" w:color="auto"/>
        <w:right w:val="none" w:sz="0" w:space="0" w:color="auto"/>
      </w:divBdr>
      <w:divsChild>
        <w:div w:id="298876486">
          <w:marLeft w:val="0"/>
          <w:marRight w:val="0"/>
          <w:marTop w:val="0"/>
          <w:marBottom w:val="0"/>
          <w:divBdr>
            <w:top w:val="none" w:sz="0" w:space="0" w:color="auto"/>
            <w:left w:val="none" w:sz="0" w:space="0" w:color="auto"/>
            <w:bottom w:val="none" w:sz="0" w:space="0" w:color="auto"/>
            <w:right w:val="none" w:sz="0" w:space="0" w:color="auto"/>
          </w:divBdr>
        </w:div>
        <w:div w:id="1332366579">
          <w:marLeft w:val="0"/>
          <w:marRight w:val="0"/>
          <w:marTop w:val="0"/>
          <w:marBottom w:val="0"/>
          <w:divBdr>
            <w:top w:val="none" w:sz="0" w:space="0" w:color="auto"/>
            <w:left w:val="none" w:sz="0" w:space="0" w:color="auto"/>
            <w:bottom w:val="none" w:sz="0" w:space="0" w:color="auto"/>
            <w:right w:val="none" w:sz="0" w:space="0" w:color="auto"/>
          </w:divBdr>
        </w:div>
        <w:div w:id="1677227435">
          <w:marLeft w:val="0"/>
          <w:marRight w:val="0"/>
          <w:marTop w:val="0"/>
          <w:marBottom w:val="0"/>
          <w:divBdr>
            <w:top w:val="none" w:sz="0" w:space="0" w:color="auto"/>
            <w:left w:val="none" w:sz="0" w:space="0" w:color="auto"/>
            <w:bottom w:val="none" w:sz="0" w:space="0" w:color="auto"/>
            <w:right w:val="none" w:sz="0" w:space="0" w:color="auto"/>
          </w:divBdr>
        </w:div>
      </w:divsChild>
    </w:div>
    <w:div w:id="371227814">
      <w:bodyDiv w:val="1"/>
      <w:marLeft w:val="0"/>
      <w:marRight w:val="0"/>
      <w:marTop w:val="0"/>
      <w:marBottom w:val="0"/>
      <w:divBdr>
        <w:top w:val="none" w:sz="0" w:space="0" w:color="auto"/>
        <w:left w:val="none" w:sz="0" w:space="0" w:color="auto"/>
        <w:bottom w:val="none" w:sz="0" w:space="0" w:color="auto"/>
        <w:right w:val="none" w:sz="0" w:space="0" w:color="auto"/>
      </w:divBdr>
      <w:divsChild>
        <w:div w:id="931668880">
          <w:marLeft w:val="0"/>
          <w:marRight w:val="0"/>
          <w:marTop w:val="0"/>
          <w:marBottom w:val="0"/>
          <w:divBdr>
            <w:top w:val="none" w:sz="0" w:space="0" w:color="auto"/>
            <w:left w:val="none" w:sz="0" w:space="0" w:color="auto"/>
            <w:bottom w:val="none" w:sz="0" w:space="0" w:color="auto"/>
            <w:right w:val="none" w:sz="0" w:space="0" w:color="auto"/>
          </w:divBdr>
        </w:div>
        <w:div w:id="1432162319">
          <w:marLeft w:val="0"/>
          <w:marRight w:val="0"/>
          <w:marTop w:val="0"/>
          <w:marBottom w:val="0"/>
          <w:divBdr>
            <w:top w:val="none" w:sz="0" w:space="0" w:color="auto"/>
            <w:left w:val="none" w:sz="0" w:space="0" w:color="auto"/>
            <w:bottom w:val="none" w:sz="0" w:space="0" w:color="auto"/>
            <w:right w:val="none" w:sz="0" w:space="0" w:color="auto"/>
          </w:divBdr>
        </w:div>
        <w:div w:id="1634477255">
          <w:marLeft w:val="0"/>
          <w:marRight w:val="0"/>
          <w:marTop w:val="0"/>
          <w:marBottom w:val="0"/>
          <w:divBdr>
            <w:top w:val="none" w:sz="0" w:space="0" w:color="auto"/>
            <w:left w:val="none" w:sz="0" w:space="0" w:color="auto"/>
            <w:bottom w:val="none" w:sz="0" w:space="0" w:color="auto"/>
            <w:right w:val="none" w:sz="0" w:space="0" w:color="auto"/>
          </w:divBdr>
        </w:div>
        <w:div w:id="1793596817">
          <w:marLeft w:val="0"/>
          <w:marRight w:val="0"/>
          <w:marTop w:val="0"/>
          <w:marBottom w:val="0"/>
          <w:divBdr>
            <w:top w:val="none" w:sz="0" w:space="0" w:color="auto"/>
            <w:left w:val="none" w:sz="0" w:space="0" w:color="auto"/>
            <w:bottom w:val="none" w:sz="0" w:space="0" w:color="auto"/>
            <w:right w:val="none" w:sz="0" w:space="0" w:color="auto"/>
          </w:divBdr>
        </w:div>
        <w:div w:id="1912108349">
          <w:marLeft w:val="0"/>
          <w:marRight w:val="0"/>
          <w:marTop w:val="0"/>
          <w:marBottom w:val="0"/>
          <w:divBdr>
            <w:top w:val="none" w:sz="0" w:space="0" w:color="auto"/>
            <w:left w:val="none" w:sz="0" w:space="0" w:color="auto"/>
            <w:bottom w:val="none" w:sz="0" w:space="0" w:color="auto"/>
            <w:right w:val="none" w:sz="0" w:space="0" w:color="auto"/>
          </w:divBdr>
        </w:div>
      </w:divsChild>
    </w:div>
    <w:div w:id="384838451">
      <w:bodyDiv w:val="1"/>
      <w:marLeft w:val="0"/>
      <w:marRight w:val="0"/>
      <w:marTop w:val="0"/>
      <w:marBottom w:val="0"/>
      <w:divBdr>
        <w:top w:val="none" w:sz="0" w:space="0" w:color="auto"/>
        <w:left w:val="none" w:sz="0" w:space="0" w:color="auto"/>
        <w:bottom w:val="none" w:sz="0" w:space="0" w:color="auto"/>
        <w:right w:val="none" w:sz="0" w:space="0" w:color="auto"/>
      </w:divBdr>
      <w:divsChild>
        <w:div w:id="142356087">
          <w:marLeft w:val="0"/>
          <w:marRight w:val="0"/>
          <w:marTop w:val="0"/>
          <w:marBottom w:val="0"/>
          <w:divBdr>
            <w:top w:val="none" w:sz="0" w:space="0" w:color="auto"/>
            <w:left w:val="none" w:sz="0" w:space="0" w:color="auto"/>
            <w:bottom w:val="none" w:sz="0" w:space="0" w:color="auto"/>
            <w:right w:val="none" w:sz="0" w:space="0" w:color="auto"/>
          </w:divBdr>
        </w:div>
        <w:div w:id="214506555">
          <w:marLeft w:val="0"/>
          <w:marRight w:val="0"/>
          <w:marTop w:val="0"/>
          <w:marBottom w:val="0"/>
          <w:divBdr>
            <w:top w:val="none" w:sz="0" w:space="0" w:color="auto"/>
            <w:left w:val="none" w:sz="0" w:space="0" w:color="auto"/>
            <w:bottom w:val="none" w:sz="0" w:space="0" w:color="auto"/>
            <w:right w:val="none" w:sz="0" w:space="0" w:color="auto"/>
          </w:divBdr>
        </w:div>
        <w:div w:id="263995939">
          <w:marLeft w:val="0"/>
          <w:marRight w:val="0"/>
          <w:marTop w:val="0"/>
          <w:marBottom w:val="0"/>
          <w:divBdr>
            <w:top w:val="none" w:sz="0" w:space="0" w:color="auto"/>
            <w:left w:val="none" w:sz="0" w:space="0" w:color="auto"/>
            <w:bottom w:val="none" w:sz="0" w:space="0" w:color="auto"/>
            <w:right w:val="none" w:sz="0" w:space="0" w:color="auto"/>
          </w:divBdr>
        </w:div>
        <w:div w:id="737824760">
          <w:marLeft w:val="0"/>
          <w:marRight w:val="0"/>
          <w:marTop w:val="0"/>
          <w:marBottom w:val="0"/>
          <w:divBdr>
            <w:top w:val="none" w:sz="0" w:space="0" w:color="auto"/>
            <w:left w:val="none" w:sz="0" w:space="0" w:color="auto"/>
            <w:bottom w:val="none" w:sz="0" w:space="0" w:color="auto"/>
            <w:right w:val="none" w:sz="0" w:space="0" w:color="auto"/>
          </w:divBdr>
        </w:div>
        <w:div w:id="1699625058">
          <w:marLeft w:val="0"/>
          <w:marRight w:val="0"/>
          <w:marTop w:val="0"/>
          <w:marBottom w:val="0"/>
          <w:divBdr>
            <w:top w:val="none" w:sz="0" w:space="0" w:color="auto"/>
            <w:left w:val="none" w:sz="0" w:space="0" w:color="auto"/>
            <w:bottom w:val="none" w:sz="0" w:space="0" w:color="auto"/>
            <w:right w:val="none" w:sz="0" w:space="0" w:color="auto"/>
          </w:divBdr>
        </w:div>
      </w:divsChild>
    </w:div>
    <w:div w:id="389891223">
      <w:bodyDiv w:val="1"/>
      <w:marLeft w:val="0"/>
      <w:marRight w:val="0"/>
      <w:marTop w:val="0"/>
      <w:marBottom w:val="0"/>
      <w:divBdr>
        <w:top w:val="none" w:sz="0" w:space="0" w:color="auto"/>
        <w:left w:val="none" w:sz="0" w:space="0" w:color="auto"/>
        <w:bottom w:val="none" w:sz="0" w:space="0" w:color="auto"/>
        <w:right w:val="none" w:sz="0" w:space="0" w:color="auto"/>
      </w:divBdr>
      <w:divsChild>
        <w:div w:id="414938183">
          <w:marLeft w:val="0"/>
          <w:marRight w:val="0"/>
          <w:marTop w:val="0"/>
          <w:marBottom w:val="0"/>
          <w:divBdr>
            <w:top w:val="none" w:sz="0" w:space="0" w:color="auto"/>
            <w:left w:val="none" w:sz="0" w:space="0" w:color="auto"/>
            <w:bottom w:val="none" w:sz="0" w:space="0" w:color="auto"/>
            <w:right w:val="none" w:sz="0" w:space="0" w:color="auto"/>
          </w:divBdr>
        </w:div>
        <w:div w:id="1032223803">
          <w:marLeft w:val="0"/>
          <w:marRight w:val="0"/>
          <w:marTop w:val="0"/>
          <w:marBottom w:val="0"/>
          <w:divBdr>
            <w:top w:val="none" w:sz="0" w:space="0" w:color="auto"/>
            <w:left w:val="none" w:sz="0" w:space="0" w:color="auto"/>
            <w:bottom w:val="none" w:sz="0" w:space="0" w:color="auto"/>
            <w:right w:val="none" w:sz="0" w:space="0" w:color="auto"/>
          </w:divBdr>
        </w:div>
        <w:div w:id="1380713994">
          <w:marLeft w:val="0"/>
          <w:marRight w:val="0"/>
          <w:marTop w:val="0"/>
          <w:marBottom w:val="0"/>
          <w:divBdr>
            <w:top w:val="none" w:sz="0" w:space="0" w:color="auto"/>
            <w:left w:val="none" w:sz="0" w:space="0" w:color="auto"/>
            <w:bottom w:val="none" w:sz="0" w:space="0" w:color="auto"/>
            <w:right w:val="none" w:sz="0" w:space="0" w:color="auto"/>
          </w:divBdr>
        </w:div>
        <w:div w:id="2091154124">
          <w:marLeft w:val="0"/>
          <w:marRight w:val="0"/>
          <w:marTop w:val="0"/>
          <w:marBottom w:val="0"/>
          <w:divBdr>
            <w:top w:val="none" w:sz="0" w:space="0" w:color="auto"/>
            <w:left w:val="none" w:sz="0" w:space="0" w:color="auto"/>
            <w:bottom w:val="none" w:sz="0" w:space="0" w:color="auto"/>
            <w:right w:val="none" w:sz="0" w:space="0" w:color="auto"/>
          </w:divBdr>
        </w:div>
        <w:div w:id="2110736645">
          <w:marLeft w:val="0"/>
          <w:marRight w:val="0"/>
          <w:marTop w:val="0"/>
          <w:marBottom w:val="0"/>
          <w:divBdr>
            <w:top w:val="none" w:sz="0" w:space="0" w:color="auto"/>
            <w:left w:val="none" w:sz="0" w:space="0" w:color="auto"/>
            <w:bottom w:val="none" w:sz="0" w:space="0" w:color="auto"/>
            <w:right w:val="none" w:sz="0" w:space="0" w:color="auto"/>
          </w:divBdr>
        </w:div>
      </w:divsChild>
    </w:div>
    <w:div w:id="446656397">
      <w:bodyDiv w:val="1"/>
      <w:marLeft w:val="0"/>
      <w:marRight w:val="0"/>
      <w:marTop w:val="0"/>
      <w:marBottom w:val="0"/>
      <w:divBdr>
        <w:top w:val="none" w:sz="0" w:space="0" w:color="auto"/>
        <w:left w:val="none" w:sz="0" w:space="0" w:color="auto"/>
        <w:bottom w:val="none" w:sz="0" w:space="0" w:color="auto"/>
        <w:right w:val="none" w:sz="0" w:space="0" w:color="auto"/>
      </w:divBdr>
      <w:divsChild>
        <w:div w:id="995959384">
          <w:marLeft w:val="547"/>
          <w:marRight w:val="0"/>
          <w:marTop w:val="134"/>
          <w:marBottom w:val="0"/>
          <w:divBdr>
            <w:top w:val="none" w:sz="0" w:space="0" w:color="auto"/>
            <w:left w:val="none" w:sz="0" w:space="0" w:color="auto"/>
            <w:bottom w:val="none" w:sz="0" w:space="0" w:color="auto"/>
            <w:right w:val="none" w:sz="0" w:space="0" w:color="auto"/>
          </w:divBdr>
        </w:div>
        <w:div w:id="1037467445">
          <w:marLeft w:val="547"/>
          <w:marRight w:val="0"/>
          <w:marTop w:val="134"/>
          <w:marBottom w:val="0"/>
          <w:divBdr>
            <w:top w:val="none" w:sz="0" w:space="0" w:color="auto"/>
            <w:left w:val="none" w:sz="0" w:space="0" w:color="auto"/>
            <w:bottom w:val="none" w:sz="0" w:space="0" w:color="auto"/>
            <w:right w:val="none" w:sz="0" w:space="0" w:color="auto"/>
          </w:divBdr>
        </w:div>
      </w:divsChild>
    </w:div>
    <w:div w:id="490172635">
      <w:bodyDiv w:val="1"/>
      <w:marLeft w:val="0"/>
      <w:marRight w:val="0"/>
      <w:marTop w:val="0"/>
      <w:marBottom w:val="0"/>
      <w:divBdr>
        <w:top w:val="none" w:sz="0" w:space="0" w:color="auto"/>
        <w:left w:val="none" w:sz="0" w:space="0" w:color="auto"/>
        <w:bottom w:val="none" w:sz="0" w:space="0" w:color="auto"/>
        <w:right w:val="none" w:sz="0" w:space="0" w:color="auto"/>
      </w:divBdr>
      <w:divsChild>
        <w:div w:id="399714868">
          <w:marLeft w:val="0"/>
          <w:marRight w:val="0"/>
          <w:marTop w:val="0"/>
          <w:marBottom w:val="0"/>
          <w:divBdr>
            <w:top w:val="none" w:sz="0" w:space="0" w:color="auto"/>
            <w:left w:val="none" w:sz="0" w:space="0" w:color="auto"/>
            <w:bottom w:val="none" w:sz="0" w:space="0" w:color="auto"/>
            <w:right w:val="none" w:sz="0" w:space="0" w:color="auto"/>
          </w:divBdr>
        </w:div>
        <w:div w:id="773012365">
          <w:marLeft w:val="0"/>
          <w:marRight w:val="0"/>
          <w:marTop w:val="0"/>
          <w:marBottom w:val="0"/>
          <w:divBdr>
            <w:top w:val="none" w:sz="0" w:space="0" w:color="auto"/>
            <w:left w:val="none" w:sz="0" w:space="0" w:color="auto"/>
            <w:bottom w:val="none" w:sz="0" w:space="0" w:color="auto"/>
            <w:right w:val="none" w:sz="0" w:space="0" w:color="auto"/>
          </w:divBdr>
        </w:div>
      </w:divsChild>
    </w:div>
    <w:div w:id="526913156">
      <w:bodyDiv w:val="1"/>
      <w:marLeft w:val="0"/>
      <w:marRight w:val="0"/>
      <w:marTop w:val="0"/>
      <w:marBottom w:val="0"/>
      <w:divBdr>
        <w:top w:val="none" w:sz="0" w:space="0" w:color="auto"/>
        <w:left w:val="none" w:sz="0" w:space="0" w:color="auto"/>
        <w:bottom w:val="none" w:sz="0" w:space="0" w:color="auto"/>
        <w:right w:val="none" w:sz="0" w:space="0" w:color="auto"/>
      </w:divBdr>
      <w:divsChild>
        <w:div w:id="135801726">
          <w:marLeft w:val="0"/>
          <w:marRight w:val="0"/>
          <w:marTop w:val="0"/>
          <w:marBottom w:val="0"/>
          <w:divBdr>
            <w:top w:val="none" w:sz="0" w:space="0" w:color="auto"/>
            <w:left w:val="none" w:sz="0" w:space="0" w:color="auto"/>
            <w:bottom w:val="none" w:sz="0" w:space="0" w:color="auto"/>
            <w:right w:val="none" w:sz="0" w:space="0" w:color="auto"/>
          </w:divBdr>
        </w:div>
        <w:div w:id="953025573">
          <w:marLeft w:val="0"/>
          <w:marRight w:val="0"/>
          <w:marTop w:val="0"/>
          <w:marBottom w:val="0"/>
          <w:divBdr>
            <w:top w:val="none" w:sz="0" w:space="0" w:color="auto"/>
            <w:left w:val="none" w:sz="0" w:space="0" w:color="auto"/>
            <w:bottom w:val="none" w:sz="0" w:space="0" w:color="auto"/>
            <w:right w:val="none" w:sz="0" w:space="0" w:color="auto"/>
          </w:divBdr>
        </w:div>
        <w:div w:id="1459911865">
          <w:marLeft w:val="0"/>
          <w:marRight w:val="0"/>
          <w:marTop w:val="0"/>
          <w:marBottom w:val="0"/>
          <w:divBdr>
            <w:top w:val="none" w:sz="0" w:space="0" w:color="auto"/>
            <w:left w:val="none" w:sz="0" w:space="0" w:color="auto"/>
            <w:bottom w:val="none" w:sz="0" w:space="0" w:color="auto"/>
            <w:right w:val="none" w:sz="0" w:space="0" w:color="auto"/>
          </w:divBdr>
        </w:div>
        <w:div w:id="1843012820">
          <w:marLeft w:val="0"/>
          <w:marRight w:val="0"/>
          <w:marTop w:val="0"/>
          <w:marBottom w:val="0"/>
          <w:divBdr>
            <w:top w:val="none" w:sz="0" w:space="0" w:color="auto"/>
            <w:left w:val="none" w:sz="0" w:space="0" w:color="auto"/>
            <w:bottom w:val="none" w:sz="0" w:space="0" w:color="auto"/>
            <w:right w:val="none" w:sz="0" w:space="0" w:color="auto"/>
          </w:divBdr>
        </w:div>
        <w:div w:id="1968659464">
          <w:marLeft w:val="0"/>
          <w:marRight w:val="0"/>
          <w:marTop w:val="0"/>
          <w:marBottom w:val="0"/>
          <w:divBdr>
            <w:top w:val="none" w:sz="0" w:space="0" w:color="auto"/>
            <w:left w:val="none" w:sz="0" w:space="0" w:color="auto"/>
            <w:bottom w:val="none" w:sz="0" w:space="0" w:color="auto"/>
            <w:right w:val="none" w:sz="0" w:space="0" w:color="auto"/>
          </w:divBdr>
        </w:div>
        <w:div w:id="2015303587">
          <w:marLeft w:val="0"/>
          <w:marRight w:val="0"/>
          <w:marTop w:val="0"/>
          <w:marBottom w:val="0"/>
          <w:divBdr>
            <w:top w:val="none" w:sz="0" w:space="0" w:color="auto"/>
            <w:left w:val="none" w:sz="0" w:space="0" w:color="auto"/>
            <w:bottom w:val="none" w:sz="0" w:space="0" w:color="auto"/>
            <w:right w:val="none" w:sz="0" w:space="0" w:color="auto"/>
          </w:divBdr>
        </w:div>
      </w:divsChild>
    </w:div>
    <w:div w:id="568811507">
      <w:bodyDiv w:val="1"/>
      <w:marLeft w:val="0"/>
      <w:marRight w:val="0"/>
      <w:marTop w:val="0"/>
      <w:marBottom w:val="0"/>
      <w:divBdr>
        <w:top w:val="none" w:sz="0" w:space="0" w:color="auto"/>
        <w:left w:val="none" w:sz="0" w:space="0" w:color="auto"/>
        <w:bottom w:val="none" w:sz="0" w:space="0" w:color="auto"/>
        <w:right w:val="none" w:sz="0" w:space="0" w:color="auto"/>
      </w:divBdr>
      <w:divsChild>
        <w:div w:id="714309628">
          <w:marLeft w:val="0"/>
          <w:marRight w:val="0"/>
          <w:marTop w:val="0"/>
          <w:marBottom w:val="0"/>
          <w:divBdr>
            <w:top w:val="none" w:sz="0" w:space="0" w:color="auto"/>
            <w:left w:val="none" w:sz="0" w:space="0" w:color="auto"/>
            <w:bottom w:val="none" w:sz="0" w:space="0" w:color="auto"/>
            <w:right w:val="none" w:sz="0" w:space="0" w:color="auto"/>
          </w:divBdr>
        </w:div>
      </w:divsChild>
    </w:div>
    <w:div w:id="641153780">
      <w:bodyDiv w:val="1"/>
      <w:marLeft w:val="0"/>
      <w:marRight w:val="0"/>
      <w:marTop w:val="0"/>
      <w:marBottom w:val="0"/>
      <w:divBdr>
        <w:top w:val="none" w:sz="0" w:space="0" w:color="auto"/>
        <w:left w:val="none" w:sz="0" w:space="0" w:color="auto"/>
        <w:bottom w:val="none" w:sz="0" w:space="0" w:color="auto"/>
        <w:right w:val="none" w:sz="0" w:space="0" w:color="auto"/>
      </w:divBdr>
    </w:div>
    <w:div w:id="654382816">
      <w:bodyDiv w:val="1"/>
      <w:marLeft w:val="0"/>
      <w:marRight w:val="0"/>
      <w:marTop w:val="0"/>
      <w:marBottom w:val="0"/>
      <w:divBdr>
        <w:top w:val="none" w:sz="0" w:space="0" w:color="auto"/>
        <w:left w:val="none" w:sz="0" w:space="0" w:color="auto"/>
        <w:bottom w:val="none" w:sz="0" w:space="0" w:color="auto"/>
        <w:right w:val="none" w:sz="0" w:space="0" w:color="auto"/>
      </w:divBdr>
      <w:divsChild>
        <w:div w:id="338891923">
          <w:marLeft w:val="0"/>
          <w:marRight w:val="0"/>
          <w:marTop w:val="0"/>
          <w:marBottom w:val="0"/>
          <w:divBdr>
            <w:top w:val="none" w:sz="0" w:space="0" w:color="auto"/>
            <w:left w:val="none" w:sz="0" w:space="0" w:color="auto"/>
            <w:bottom w:val="none" w:sz="0" w:space="0" w:color="auto"/>
            <w:right w:val="none" w:sz="0" w:space="0" w:color="auto"/>
          </w:divBdr>
        </w:div>
        <w:div w:id="377123973">
          <w:marLeft w:val="0"/>
          <w:marRight w:val="0"/>
          <w:marTop w:val="0"/>
          <w:marBottom w:val="0"/>
          <w:divBdr>
            <w:top w:val="none" w:sz="0" w:space="0" w:color="auto"/>
            <w:left w:val="none" w:sz="0" w:space="0" w:color="auto"/>
            <w:bottom w:val="none" w:sz="0" w:space="0" w:color="auto"/>
            <w:right w:val="none" w:sz="0" w:space="0" w:color="auto"/>
          </w:divBdr>
        </w:div>
        <w:div w:id="854464296">
          <w:marLeft w:val="0"/>
          <w:marRight w:val="0"/>
          <w:marTop w:val="0"/>
          <w:marBottom w:val="0"/>
          <w:divBdr>
            <w:top w:val="none" w:sz="0" w:space="0" w:color="auto"/>
            <w:left w:val="none" w:sz="0" w:space="0" w:color="auto"/>
            <w:bottom w:val="none" w:sz="0" w:space="0" w:color="auto"/>
            <w:right w:val="none" w:sz="0" w:space="0" w:color="auto"/>
          </w:divBdr>
        </w:div>
        <w:div w:id="1488399808">
          <w:marLeft w:val="0"/>
          <w:marRight w:val="0"/>
          <w:marTop w:val="0"/>
          <w:marBottom w:val="0"/>
          <w:divBdr>
            <w:top w:val="none" w:sz="0" w:space="0" w:color="auto"/>
            <w:left w:val="none" w:sz="0" w:space="0" w:color="auto"/>
            <w:bottom w:val="none" w:sz="0" w:space="0" w:color="auto"/>
            <w:right w:val="none" w:sz="0" w:space="0" w:color="auto"/>
          </w:divBdr>
        </w:div>
        <w:div w:id="1511791314">
          <w:marLeft w:val="0"/>
          <w:marRight w:val="0"/>
          <w:marTop w:val="0"/>
          <w:marBottom w:val="0"/>
          <w:divBdr>
            <w:top w:val="none" w:sz="0" w:space="0" w:color="auto"/>
            <w:left w:val="none" w:sz="0" w:space="0" w:color="auto"/>
            <w:bottom w:val="none" w:sz="0" w:space="0" w:color="auto"/>
            <w:right w:val="none" w:sz="0" w:space="0" w:color="auto"/>
          </w:divBdr>
        </w:div>
        <w:div w:id="1667828323">
          <w:marLeft w:val="0"/>
          <w:marRight w:val="0"/>
          <w:marTop w:val="0"/>
          <w:marBottom w:val="0"/>
          <w:divBdr>
            <w:top w:val="none" w:sz="0" w:space="0" w:color="auto"/>
            <w:left w:val="none" w:sz="0" w:space="0" w:color="auto"/>
            <w:bottom w:val="none" w:sz="0" w:space="0" w:color="auto"/>
            <w:right w:val="none" w:sz="0" w:space="0" w:color="auto"/>
          </w:divBdr>
        </w:div>
        <w:div w:id="1884367115">
          <w:marLeft w:val="0"/>
          <w:marRight w:val="0"/>
          <w:marTop w:val="0"/>
          <w:marBottom w:val="0"/>
          <w:divBdr>
            <w:top w:val="none" w:sz="0" w:space="0" w:color="auto"/>
            <w:left w:val="none" w:sz="0" w:space="0" w:color="auto"/>
            <w:bottom w:val="none" w:sz="0" w:space="0" w:color="auto"/>
            <w:right w:val="none" w:sz="0" w:space="0" w:color="auto"/>
          </w:divBdr>
        </w:div>
        <w:div w:id="1954942256">
          <w:marLeft w:val="0"/>
          <w:marRight w:val="0"/>
          <w:marTop w:val="0"/>
          <w:marBottom w:val="0"/>
          <w:divBdr>
            <w:top w:val="none" w:sz="0" w:space="0" w:color="auto"/>
            <w:left w:val="none" w:sz="0" w:space="0" w:color="auto"/>
            <w:bottom w:val="none" w:sz="0" w:space="0" w:color="auto"/>
            <w:right w:val="none" w:sz="0" w:space="0" w:color="auto"/>
          </w:divBdr>
        </w:div>
        <w:div w:id="2012489523">
          <w:marLeft w:val="0"/>
          <w:marRight w:val="0"/>
          <w:marTop w:val="0"/>
          <w:marBottom w:val="0"/>
          <w:divBdr>
            <w:top w:val="none" w:sz="0" w:space="0" w:color="auto"/>
            <w:left w:val="none" w:sz="0" w:space="0" w:color="auto"/>
            <w:bottom w:val="none" w:sz="0" w:space="0" w:color="auto"/>
            <w:right w:val="none" w:sz="0" w:space="0" w:color="auto"/>
          </w:divBdr>
        </w:div>
        <w:div w:id="2043940510">
          <w:marLeft w:val="0"/>
          <w:marRight w:val="0"/>
          <w:marTop w:val="0"/>
          <w:marBottom w:val="0"/>
          <w:divBdr>
            <w:top w:val="none" w:sz="0" w:space="0" w:color="auto"/>
            <w:left w:val="none" w:sz="0" w:space="0" w:color="auto"/>
            <w:bottom w:val="none" w:sz="0" w:space="0" w:color="auto"/>
            <w:right w:val="none" w:sz="0" w:space="0" w:color="auto"/>
          </w:divBdr>
        </w:div>
      </w:divsChild>
    </w:div>
    <w:div w:id="660812837">
      <w:bodyDiv w:val="1"/>
      <w:marLeft w:val="0"/>
      <w:marRight w:val="0"/>
      <w:marTop w:val="0"/>
      <w:marBottom w:val="0"/>
      <w:divBdr>
        <w:top w:val="none" w:sz="0" w:space="0" w:color="auto"/>
        <w:left w:val="none" w:sz="0" w:space="0" w:color="auto"/>
        <w:bottom w:val="none" w:sz="0" w:space="0" w:color="auto"/>
        <w:right w:val="none" w:sz="0" w:space="0" w:color="auto"/>
      </w:divBdr>
      <w:divsChild>
        <w:div w:id="1179810403">
          <w:marLeft w:val="0"/>
          <w:marRight w:val="0"/>
          <w:marTop w:val="0"/>
          <w:marBottom w:val="0"/>
          <w:divBdr>
            <w:top w:val="none" w:sz="0" w:space="0" w:color="auto"/>
            <w:left w:val="none" w:sz="0" w:space="0" w:color="auto"/>
            <w:bottom w:val="none" w:sz="0" w:space="0" w:color="auto"/>
            <w:right w:val="none" w:sz="0" w:space="0" w:color="auto"/>
          </w:divBdr>
        </w:div>
        <w:div w:id="1414736718">
          <w:marLeft w:val="0"/>
          <w:marRight w:val="0"/>
          <w:marTop w:val="0"/>
          <w:marBottom w:val="0"/>
          <w:divBdr>
            <w:top w:val="none" w:sz="0" w:space="0" w:color="auto"/>
            <w:left w:val="none" w:sz="0" w:space="0" w:color="auto"/>
            <w:bottom w:val="none" w:sz="0" w:space="0" w:color="auto"/>
            <w:right w:val="none" w:sz="0" w:space="0" w:color="auto"/>
          </w:divBdr>
        </w:div>
        <w:div w:id="1439641694">
          <w:marLeft w:val="0"/>
          <w:marRight w:val="0"/>
          <w:marTop w:val="0"/>
          <w:marBottom w:val="0"/>
          <w:divBdr>
            <w:top w:val="none" w:sz="0" w:space="0" w:color="auto"/>
            <w:left w:val="none" w:sz="0" w:space="0" w:color="auto"/>
            <w:bottom w:val="none" w:sz="0" w:space="0" w:color="auto"/>
            <w:right w:val="none" w:sz="0" w:space="0" w:color="auto"/>
          </w:divBdr>
        </w:div>
      </w:divsChild>
    </w:div>
    <w:div w:id="674650098">
      <w:bodyDiv w:val="1"/>
      <w:marLeft w:val="0"/>
      <w:marRight w:val="0"/>
      <w:marTop w:val="0"/>
      <w:marBottom w:val="0"/>
      <w:divBdr>
        <w:top w:val="none" w:sz="0" w:space="0" w:color="auto"/>
        <w:left w:val="none" w:sz="0" w:space="0" w:color="auto"/>
        <w:bottom w:val="none" w:sz="0" w:space="0" w:color="auto"/>
        <w:right w:val="none" w:sz="0" w:space="0" w:color="auto"/>
      </w:divBdr>
      <w:divsChild>
        <w:div w:id="24714326">
          <w:marLeft w:val="0"/>
          <w:marRight w:val="0"/>
          <w:marTop w:val="0"/>
          <w:marBottom w:val="0"/>
          <w:divBdr>
            <w:top w:val="none" w:sz="0" w:space="0" w:color="auto"/>
            <w:left w:val="none" w:sz="0" w:space="0" w:color="auto"/>
            <w:bottom w:val="none" w:sz="0" w:space="0" w:color="auto"/>
            <w:right w:val="none" w:sz="0" w:space="0" w:color="auto"/>
          </w:divBdr>
        </w:div>
        <w:div w:id="942881034">
          <w:marLeft w:val="0"/>
          <w:marRight w:val="0"/>
          <w:marTop w:val="0"/>
          <w:marBottom w:val="0"/>
          <w:divBdr>
            <w:top w:val="none" w:sz="0" w:space="0" w:color="auto"/>
            <w:left w:val="none" w:sz="0" w:space="0" w:color="auto"/>
            <w:bottom w:val="none" w:sz="0" w:space="0" w:color="auto"/>
            <w:right w:val="none" w:sz="0" w:space="0" w:color="auto"/>
          </w:divBdr>
        </w:div>
        <w:div w:id="987590340">
          <w:marLeft w:val="0"/>
          <w:marRight w:val="0"/>
          <w:marTop w:val="0"/>
          <w:marBottom w:val="0"/>
          <w:divBdr>
            <w:top w:val="none" w:sz="0" w:space="0" w:color="auto"/>
            <w:left w:val="none" w:sz="0" w:space="0" w:color="auto"/>
            <w:bottom w:val="none" w:sz="0" w:space="0" w:color="auto"/>
            <w:right w:val="none" w:sz="0" w:space="0" w:color="auto"/>
          </w:divBdr>
        </w:div>
        <w:div w:id="1725792026">
          <w:marLeft w:val="0"/>
          <w:marRight w:val="0"/>
          <w:marTop w:val="0"/>
          <w:marBottom w:val="0"/>
          <w:divBdr>
            <w:top w:val="none" w:sz="0" w:space="0" w:color="auto"/>
            <w:left w:val="none" w:sz="0" w:space="0" w:color="auto"/>
            <w:bottom w:val="none" w:sz="0" w:space="0" w:color="auto"/>
            <w:right w:val="none" w:sz="0" w:space="0" w:color="auto"/>
          </w:divBdr>
        </w:div>
      </w:divsChild>
    </w:div>
    <w:div w:id="718557193">
      <w:bodyDiv w:val="1"/>
      <w:marLeft w:val="0"/>
      <w:marRight w:val="0"/>
      <w:marTop w:val="0"/>
      <w:marBottom w:val="0"/>
      <w:divBdr>
        <w:top w:val="none" w:sz="0" w:space="0" w:color="auto"/>
        <w:left w:val="none" w:sz="0" w:space="0" w:color="auto"/>
        <w:bottom w:val="none" w:sz="0" w:space="0" w:color="auto"/>
        <w:right w:val="none" w:sz="0" w:space="0" w:color="auto"/>
      </w:divBdr>
      <w:divsChild>
        <w:div w:id="245893211">
          <w:marLeft w:val="0"/>
          <w:marRight w:val="0"/>
          <w:marTop w:val="0"/>
          <w:marBottom w:val="0"/>
          <w:divBdr>
            <w:top w:val="none" w:sz="0" w:space="0" w:color="auto"/>
            <w:left w:val="none" w:sz="0" w:space="0" w:color="auto"/>
            <w:bottom w:val="none" w:sz="0" w:space="0" w:color="auto"/>
            <w:right w:val="none" w:sz="0" w:space="0" w:color="auto"/>
          </w:divBdr>
        </w:div>
        <w:div w:id="364332204">
          <w:marLeft w:val="0"/>
          <w:marRight w:val="0"/>
          <w:marTop w:val="0"/>
          <w:marBottom w:val="0"/>
          <w:divBdr>
            <w:top w:val="none" w:sz="0" w:space="0" w:color="auto"/>
            <w:left w:val="none" w:sz="0" w:space="0" w:color="auto"/>
            <w:bottom w:val="none" w:sz="0" w:space="0" w:color="auto"/>
            <w:right w:val="none" w:sz="0" w:space="0" w:color="auto"/>
          </w:divBdr>
        </w:div>
        <w:div w:id="511141065">
          <w:marLeft w:val="0"/>
          <w:marRight w:val="0"/>
          <w:marTop w:val="0"/>
          <w:marBottom w:val="0"/>
          <w:divBdr>
            <w:top w:val="none" w:sz="0" w:space="0" w:color="auto"/>
            <w:left w:val="none" w:sz="0" w:space="0" w:color="auto"/>
            <w:bottom w:val="none" w:sz="0" w:space="0" w:color="auto"/>
            <w:right w:val="none" w:sz="0" w:space="0" w:color="auto"/>
          </w:divBdr>
        </w:div>
        <w:div w:id="680354370">
          <w:marLeft w:val="0"/>
          <w:marRight w:val="0"/>
          <w:marTop w:val="0"/>
          <w:marBottom w:val="0"/>
          <w:divBdr>
            <w:top w:val="none" w:sz="0" w:space="0" w:color="auto"/>
            <w:left w:val="none" w:sz="0" w:space="0" w:color="auto"/>
            <w:bottom w:val="none" w:sz="0" w:space="0" w:color="auto"/>
            <w:right w:val="none" w:sz="0" w:space="0" w:color="auto"/>
          </w:divBdr>
        </w:div>
        <w:div w:id="1815901816">
          <w:marLeft w:val="0"/>
          <w:marRight w:val="0"/>
          <w:marTop w:val="0"/>
          <w:marBottom w:val="0"/>
          <w:divBdr>
            <w:top w:val="none" w:sz="0" w:space="0" w:color="auto"/>
            <w:left w:val="none" w:sz="0" w:space="0" w:color="auto"/>
            <w:bottom w:val="none" w:sz="0" w:space="0" w:color="auto"/>
            <w:right w:val="none" w:sz="0" w:space="0" w:color="auto"/>
          </w:divBdr>
        </w:div>
      </w:divsChild>
    </w:div>
    <w:div w:id="749231491">
      <w:bodyDiv w:val="1"/>
      <w:marLeft w:val="0"/>
      <w:marRight w:val="0"/>
      <w:marTop w:val="0"/>
      <w:marBottom w:val="0"/>
      <w:divBdr>
        <w:top w:val="none" w:sz="0" w:space="0" w:color="auto"/>
        <w:left w:val="none" w:sz="0" w:space="0" w:color="auto"/>
        <w:bottom w:val="none" w:sz="0" w:space="0" w:color="auto"/>
        <w:right w:val="none" w:sz="0" w:space="0" w:color="auto"/>
      </w:divBdr>
      <w:divsChild>
        <w:div w:id="1264416597">
          <w:marLeft w:val="547"/>
          <w:marRight w:val="0"/>
          <w:marTop w:val="86"/>
          <w:marBottom w:val="0"/>
          <w:divBdr>
            <w:top w:val="none" w:sz="0" w:space="0" w:color="auto"/>
            <w:left w:val="none" w:sz="0" w:space="0" w:color="auto"/>
            <w:bottom w:val="none" w:sz="0" w:space="0" w:color="auto"/>
            <w:right w:val="none" w:sz="0" w:space="0" w:color="auto"/>
          </w:divBdr>
        </w:div>
        <w:div w:id="1556115833">
          <w:marLeft w:val="547"/>
          <w:marRight w:val="0"/>
          <w:marTop w:val="86"/>
          <w:marBottom w:val="0"/>
          <w:divBdr>
            <w:top w:val="none" w:sz="0" w:space="0" w:color="auto"/>
            <w:left w:val="none" w:sz="0" w:space="0" w:color="auto"/>
            <w:bottom w:val="none" w:sz="0" w:space="0" w:color="auto"/>
            <w:right w:val="none" w:sz="0" w:space="0" w:color="auto"/>
          </w:divBdr>
        </w:div>
        <w:div w:id="1977366669">
          <w:marLeft w:val="547"/>
          <w:marRight w:val="0"/>
          <w:marTop w:val="86"/>
          <w:marBottom w:val="0"/>
          <w:divBdr>
            <w:top w:val="none" w:sz="0" w:space="0" w:color="auto"/>
            <w:left w:val="none" w:sz="0" w:space="0" w:color="auto"/>
            <w:bottom w:val="none" w:sz="0" w:space="0" w:color="auto"/>
            <w:right w:val="none" w:sz="0" w:space="0" w:color="auto"/>
          </w:divBdr>
        </w:div>
      </w:divsChild>
    </w:div>
    <w:div w:id="791943788">
      <w:bodyDiv w:val="1"/>
      <w:marLeft w:val="0"/>
      <w:marRight w:val="0"/>
      <w:marTop w:val="0"/>
      <w:marBottom w:val="0"/>
      <w:divBdr>
        <w:top w:val="none" w:sz="0" w:space="0" w:color="auto"/>
        <w:left w:val="none" w:sz="0" w:space="0" w:color="auto"/>
        <w:bottom w:val="none" w:sz="0" w:space="0" w:color="auto"/>
        <w:right w:val="none" w:sz="0" w:space="0" w:color="auto"/>
      </w:divBdr>
      <w:divsChild>
        <w:div w:id="94063317">
          <w:marLeft w:val="0"/>
          <w:marRight w:val="0"/>
          <w:marTop w:val="0"/>
          <w:marBottom w:val="0"/>
          <w:divBdr>
            <w:top w:val="none" w:sz="0" w:space="0" w:color="auto"/>
            <w:left w:val="none" w:sz="0" w:space="0" w:color="auto"/>
            <w:bottom w:val="none" w:sz="0" w:space="0" w:color="auto"/>
            <w:right w:val="none" w:sz="0" w:space="0" w:color="auto"/>
          </w:divBdr>
        </w:div>
        <w:div w:id="458648663">
          <w:marLeft w:val="0"/>
          <w:marRight w:val="0"/>
          <w:marTop w:val="0"/>
          <w:marBottom w:val="0"/>
          <w:divBdr>
            <w:top w:val="none" w:sz="0" w:space="0" w:color="auto"/>
            <w:left w:val="none" w:sz="0" w:space="0" w:color="auto"/>
            <w:bottom w:val="none" w:sz="0" w:space="0" w:color="auto"/>
            <w:right w:val="none" w:sz="0" w:space="0" w:color="auto"/>
          </w:divBdr>
        </w:div>
        <w:div w:id="487674311">
          <w:marLeft w:val="0"/>
          <w:marRight w:val="0"/>
          <w:marTop w:val="0"/>
          <w:marBottom w:val="0"/>
          <w:divBdr>
            <w:top w:val="none" w:sz="0" w:space="0" w:color="auto"/>
            <w:left w:val="none" w:sz="0" w:space="0" w:color="auto"/>
            <w:bottom w:val="none" w:sz="0" w:space="0" w:color="auto"/>
            <w:right w:val="none" w:sz="0" w:space="0" w:color="auto"/>
          </w:divBdr>
        </w:div>
        <w:div w:id="688987685">
          <w:marLeft w:val="0"/>
          <w:marRight w:val="0"/>
          <w:marTop w:val="0"/>
          <w:marBottom w:val="0"/>
          <w:divBdr>
            <w:top w:val="none" w:sz="0" w:space="0" w:color="auto"/>
            <w:left w:val="none" w:sz="0" w:space="0" w:color="auto"/>
            <w:bottom w:val="none" w:sz="0" w:space="0" w:color="auto"/>
            <w:right w:val="none" w:sz="0" w:space="0" w:color="auto"/>
          </w:divBdr>
        </w:div>
        <w:div w:id="886912495">
          <w:marLeft w:val="0"/>
          <w:marRight w:val="0"/>
          <w:marTop w:val="0"/>
          <w:marBottom w:val="0"/>
          <w:divBdr>
            <w:top w:val="none" w:sz="0" w:space="0" w:color="auto"/>
            <w:left w:val="none" w:sz="0" w:space="0" w:color="auto"/>
            <w:bottom w:val="none" w:sz="0" w:space="0" w:color="auto"/>
            <w:right w:val="none" w:sz="0" w:space="0" w:color="auto"/>
          </w:divBdr>
        </w:div>
        <w:div w:id="899171790">
          <w:marLeft w:val="0"/>
          <w:marRight w:val="0"/>
          <w:marTop w:val="0"/>
          <w:marBottom w:val="0"/>
          <w:divBdr>
            <w:top w:val="none" w:sz="0" w:space="0" w:color="auto"/>
            <w:left w:val="none" w:sz="0" w:space="0" w:color="auto"/>
            <w:bottom w:val="none" w:sz="0" w:space="0" w:color="auto"/>
            <w:right w:val="none" w:sz="0" w:space="0" w:color="auto"/>
          </w:divBdr>
        </w:div>
        <w:div w:id="1007365152">
          <w:marLeft w:val="0"/>
          <w:marRight w:val="0"/>
          <w:marTop w:val="0"/>
          <w:marBottom w:val="0"/>
          <w:divBdr>
            <w:top w:val="none" w:sz="0" w:space="0" w:color="auto"/>
            <w:left w:val="none" w:sz="0" w:space="0" w:color="auto"/>
            <w:bottom w:val="none" w:sz="0" w:space="0" w:color="auto"/>
            <w:right w:val="none" w:sz="0" w:space="0" w:color="auto"/>
          </w:divBdr>
        </w:div>
        <w:div w:id="1400665736">
          <w:marLeft w:val="0"/>
          <w:marRight w:val="0"/>
          <w:marTop w:val="0"/>
          <w:marBottom w:val="0"/>
          <w:divBdr>
            <w:top w:val="none" w:sz="0" w:space="0" w:color="auto"/>
            <w:left w:val="none" w:sz="0" w:space="0" w:color="auto"/>
            <w:bottom w:val="none" w:sz="0" w:space="0" w:color="auto"/>
            <w:right w:val="none" w:sz="0" w:space="0" w:color="auto"/>
          </w:divBdr>
        </w:div>
        <w:div w:id="1419400119">
          <w:marLeft w:val="0"/>
          <w:marRight w:val="0"/>
          <w:marTop w:val="0"/>
          <w:marBottom w:val="0"/>
          <w:divBdr>
            <w:top w:val="none" w:sz="0" w:space="0" w:color="auto"/>
            <w:left w:val="none" w:sz="0" w:space="0" w:color="auto"/>
            <w:bottom w:val="none" w:sz="0" w:space="0" w:color="auto"/>
            <w:right w:val="none" w:sz="0" w:space="0" w:color="auto"/>
          </w:divBdr>
        </w:div>
        <w:div w:id="1459953862">
          <w:marLeft w:val="0"/>
          <w:marRight w:val="0"/>
          <w:marTop w:val="0"/>
          <w:marBottom w:val="0"/>
          <w:divBdr>
            <w:top w:val="none" w:sz="0" w:space="0" w:color="auto"/>
            <w:left w:val="none" w:sz="0" w:space="0" w:color="auto"/>
            <w:bottom w:val="none" w:sz="0" w:space="0" w:color="auto"/>
            <w:right w:val="none" w:sz="0" w:space="0" w:color="auto"/>
          </w:divBdr>
        </w:div>
        <w:div w:id="1520124988">
          <w:marLeft w:val="0"/>
          <w:marRight w:val="0"/>
          <w:marTop w:val="0"/>
          <w:marBottom w:val="0"/>
          <w:divBdr>
            <w:top w:val="none" w:sz="0" w:space="0" w:color="auto"/>
            <w:left w:val="none" w:sz="0" w:space="0" w:color="auto"/>
            <w:bottom w:val="none" w:sz="0" w:space="0" w:color="auto"/>
            <w:right w:val="none" w:sz="0" w:space="0" w:color="auto"/>
          </w:divBdr>
        </w:div>
        <w:div w:id="1577350970">
          <w:marLeft w:val="0"/>
          <w:marRight w:val="0"/>
          <w:marTop w:val="0"/>
          <w:marBottom w:val="0"/>
          <w:divBdr>
            <w:top w:val="none" w:sz="0" w:space="0" w:color="auto"/>
            <w:left w:val="none" w:sz="0" w:space="0" w:color="auto"/>
            <w:bottom w:val="none" w:sz="0" w:space="0" w:color="auto"/>
            <w:right w:val="none" w:sz="0" w:space="0" w:color="auto"/>
          </w:divBdr>
        </w:div>
        <w:div w:id="1590574433">
          <w:marLeft w:val="0"/>
          <w:marRight w:val="0"/>
          <w:marTop w:val="0"/>
          <w:marBottom w:val="0"/>
          <w:divBdr>
            <w:top w:val="none" w:sz="0" w:space="0" w:color="auto"/>
            <w:left w:val="none" w:sz="0" w:space="0" w:color="auto"/>
            <w:bottom w:val="none" w:sz="0" w:space="0" w:color="auto"/>
            <w:right w:val="none" w:sz="0" w:space="0" w:color="auto"/>
          </w:divBdr>
        </w:div>
        <w:div w:id="1610963128">
          <w:marLeft w:val="0"/>
          <w:marRight w:val="0"/>
          <w:marTop w:val="0"/>
          <w:marBottom w:val="0"/>
          <w:divBdr>
            <w:top w:val="none" w:sz="0" w:space="0" w:color="auto"/>
            <w:left w:val="none" w:sz="0" w:space="0" w:color="auto"/>
            <w:bottom w:val="none" w:sz="0" w:space="0" w:color="auto"/>
            <w:right w:val="none" w:sz="0" w:space="0" w:color="auto"/>
          </w:divBdr>
        </w:div>
        <w:div w:id="1893691626">
          <w:marLeft w:val="0"/>
          <w:marRight w:val="0"/>
          <w:marTop w:val="0"/>
          <w:marBottom w:val="0"/>
          <w:divBdr>
            <w:top w:val="none" w:sz="0" w:space="0" w:color="auto"/>
            <w:left w:val="none" w:sz="0" w:space="0" w:color="auto"/>
            <w:bottom w:val="none" w:sz="0" w:space="0" w:color="auto"/>
            <w:right w:val="none" w:sz="0" w:space="0" w:color="auto"/>
          </w:divBdr>
        </w:div>
        <w:div w:id="1924214317">
          <w:marLeft w:val="0"/>
          <w:marRight w:val="0"/>
          <w:marTop w:val="0"/>
          <w:marBottom w:val="0"/>
          <w:divBdr>
            <w:top w:val="none" w:sz="0" w:space="0" w:color="auto"/>
            <w:left w:val="none" w:sz="0" w:space="0" w:color="auto"/>
            <w:bottom w:val="none" w:sz="0" w:space="0" w:color="auto"/>
            <w:right w:val="none" w:sz="0" w:space="0" w:color="auto"/>
          </w:divBdr>
        </w:div>
        <w:div w:id="1981955811">
          <w:marLeft w:val="0"/>
          <w:marRight w:val="0"/>
          <w:marTop w:val="0"/>
          <w:marBottom w:val="0"/>
          <w:divBdr>
            <w:top w:val="none" w:sz="0" w:space="0" w:color="auto"/>
            <w:left w:val="none" w:sz="0" w:space="0" w:color="auto"/>
            <w:bottom w:val="none" w:sz="0" w:space="0" w:color="auto"/>
            <w:right w:val="none" w:sz="0" w:space="0" w:color="auto"/>
          </w:divBdr>
        </w:div>
        <w:div w:id="2136750552">
          <w:marLeft w:val="0"/>
          <w:marRight w:val="0"/>
          <w:marTop w:val="0"/>
          <w:marBottom w:val="0"/>
          <w:divBdr>
            <w:top w:val="none" w:sz="0" w:space="0" w:color="auto"/>
            <w:left w:val="none" w:sz="0" w:space="0" w:color="auto"/>
            <w:bottom w:val="none" w:sz="0" w:space="0" w:color="auto"/>
            <w:right w:val="none" w:sz="0" w:space="0" w:color="auto"/>
          </w:divBdr>
        </w:div>
      </w:divsChild>
    </w:div>
    <w:div w:id="811945576">
      <w:bodyDiv w:val="1"/>
      <w:marLeft w:val="0"/>
      <w:marRight w:val="0"/>
      <w:marTop w:val="0"/>
      <w:marBottom w:val="0"/>
      <w:divBdr>
        <w:top w:val="none" w:sz="0" w:space="0" w:color="auto"/>
        <w:left w:val="none" w:sz="0" w:space="0" w:color="auto"/>
        <w:bottom w:val="none" w:sz="0" w:space="0" w:color="auto"/>
        <w:right w:val="none" w:sz="0" w:space="0" w:color="auto"/>
      </w:divBdr>
      <w:divsChild>
        <w:div w:id="167913327">
          <w:marLeft w:val="0"/>
          <w:marRight w:val="0"/>
          <w:marTop w:val="0"/>
          <w:marBottom w:val="0"/>
          <w:divBdr>
            <w:top w:val="none" w:sz="0" w:space="0" w:color="auto"/>
            <w:left w:val="none" w:sz="0" w:space="0" w:color="auto"/>
            <w:bottom w:val="none" w:sz="0" w:space="0" w:color="auto"/>
            <w:right w:val="none" w:sz="0" w:space="0" w:color="auto"/>
          </w:divBdr>
        </w:div>
        <w:div w:id="255208323">
          <w:marLeft w:val="0"/>
          <w:marRight w:val="0"/>
          <w:marTop w:val="0"/>
          <w:marBottom w:val="0"/>
          <w:divBdr>
            <w:top w:val="none" w:sz="0" w:space="0" w:color="auto"/>
            <w:left w:val="none" w:sz="0" w:space="0" w:color="auto"/>
            <w:bottom w:val="none" w:sz="0" w:space="0" w:color="auto"/>
            <w:right w:val="none" w:sz="0" w:space="0" w:color="auto"/>
          </w:divBdr>
        </w:div>
        <w:div w:id="450364444">
          <w:marLeft w:val="0"/>
          <w:marRight w:val="0"/>
          <w:marTop w:val="0"/>
          <w:marBottom w:val="0"/>
          <w:divBdr>
            <w:top w:val="none" w:sz="0" w:space="0" w:color="auto"/>
            <w:left w:val="none" w:sz="0" w:space="0" w:color="auto"/>
            <w:bottom w:val="none" w:sz="0" w:space="0" w:color="auto"/>
            <w:right w:val="none" w:sz="0" w:space="0" w:color="auto"/>
          </w:divBdr>
        </w:div>
        <w:div w:id="664434372">
          <w:marLeft w:val="0"/>
          <w:marRight w:val="0"/>
          <w:marTop w:val="0"/>
          <w:marBottom w:val="0"/>
          <w:divBdr>
            <w:top w:val="none" w:sz="0" w:space="0" w:color="auto"/>
            <w:left w:val="none" w:sz="0" w:space="0" w:color="auto"/>
            <w:bottom w:val="none" w:sz="0" w:space="0" w:color="auto"/>
            <w:right w:val="none" w:sz="0" w:space="0" w:color="auto"/>
          </w:divBdr>
        </w:div>
        <w:div w:id="973096227">
          <w:marLeft w:val="0"/>
          <w:marRight w:val="0"/>
          <w:marTop w:val="0"/>
          <w:marBottom w:val="0"/>
          <w:divBdr>
            <w:top w:val="none" w:sz="0" w:space="0" w:color="auto"/>
            <w:left w:val="none" w:sz="0" w:space="0" w:color="auto"/>
            <w:bottom w:val="none" w:sz="0" w:space="0" w:color="auto"/>
            <w:right w:val="none" w:sz="0" w:space="0" w:color="auto"/>
          </w:divBdr>
        </w:div>
        <w:div w:id="1342271377">
          <w:marLeft w:val="0"/>
          <w:marRight w:val="0"/>
          <w:marTop w:val="0"/>
          <w:marBottom w:val="0"/>
          <w:divBdr>
            <w:top w:val="none" w:sz="0" w:space="0" w:color="auto"/>
            <w:left w:val="none" w:sz="0" w:space="0" w:color="auto"/>
            <w:bottom w:val="none" w:sz="0" w:space="0" w:color="auto"/>
            <w:right w:val="none" w:sz="0" w:space="0" w:color="auto"/>
          </w:divBdr>
        </w:div>
        <w:div w:id="1367178544">
          <w:marLeft w:val="0"/>
          <w:marRight w:val="0"/>
          <w:marTop w:val="0"/>
          <w:marBottom w:val="0"/>
          <w:divBdr>
            <w:top w:val="none" w:sz="0" w:space="0" w:color="auto"/>
            <w:left w:val="none" w:sz="0" w:space="0" w:color="auto"/>
            <w:bottom w:val="none" w:sz="0" w:space="0" w:color="auto"/>
            <w:right w:val="none" w:sz="0" w:space="0" w:color="auto"/>
          </w:divBdr>
        </w:div>
        <w:div w:id="1503472816">
          <w:marLeft w:val="0"/>
          <w:marRight w:val="0"/>
          <w:marTop w:val="0"/>
          <w:marBottom w:val="0"/>
          <w:divBdr>
            <w:top w:val="none" w:sz="0" w:space="0" w:color="auto"/>
            <w:left w:val="none" w:sz="0" w:space="0" w:color="auto"/>
            <w:bottom w:val="none" w:sz="0" w:space="0" w:color="auto"/>
            <w:right w:val="none" w:sz="0" w:space="0" w:color="auto"/>
          </w:divBdr>
        </w:div>
        <w:div w:id="1527522177">
          <w:marLeft w:val="0"/>
          <w:marRight w:val="0"/>
          <w:marTop w:val="0"/>
          <w:marBottom w:val="0"/>
          <w:divBdr>
            <w:top w:val="none" w:sz="0" w:space="0" w:color="auto"/>
            <w:left w:val="none" w:sz="0" w:space="0" w:color="auto"/>
            <w:bottom w:val="none" w:sz="0" w:space="0" w:color="auto"/>
            <w:right w:val="none" w:sz="0" w:space="0" w:color="auto"/>
          </w:divBdr>
        </w:div>
        <w:div w:id="1719889104">
          <w:marLeft w:val="0"/>
          <w:marRight w:val="0"/>
          <w:marTop w:val="0"/>
          <w:marBottom w:val="0"/>
          <w:divBdr>
            <w:top w:val="none" w:sz="0" w:space="0" w:color="auto"/>
            <w:left w:val="none" w:sz="0" w:space="0" w:color="auto"/>
            <w:bottom w:val="none" w:sz="0" w:space="0" w:color="auto"/>
            <w:right w:val="none" w:sz="0" w:space="0" w:color="auto"/>
          </w:divBdr>
        </w:div>
        <w:div w:id="1811895521">
          <w:marLeft w:val="0"/>
          <w:marRight w:val="0"/>
          <w:marTop w:val="0"/>
          <w:marBottom w:val="0"/>
          <w:divBdr>
            <w:top w:val="none" w:sz="0" w:space="0" w:color="auto"/>
            <w:left w:val="none" w:sz="0" w:space="0" w:color="auto"/>
            <w:bottom w:val="none" w:sz="0" w:space="0" w:color="auto"/>
            <w:right w:val="none" w:sz="0" w:space="0" w:color="auto"/>
          </w:divBdr>
        </w:div>
        <w:div w:id="2106727694">
          <w:marLeft w:val="0"/>
          <w:marRight w:val="0"/>
          <w:marTop w:val="0"/>
          <w:marBottom w:val="0"/>
          <w:divBdr>
            <w:top w:val="none" w:sz="0" w:space="0" w:color="auto"/>
            <w:left w:val="none" w:sz="0" w:space="0" w:color="auto"/>
            <w:bottom w:val="none" w:sz="0" w:space="0" w:color="auto"/>
            <w:right w:val="none" w:sz="0" w:space="0" w:color="auto"/>
          </w:divBdr>
        </w:div>
      </w:divsChild>
    </w:div>
    <w:div w:id="939995193">
      <w:bodyDiv w:val="1"/>
      <w:marLeft w:val="0"/>
      <w:marRight w:val="0"/>
      <w:marTop w:val="0"/>
      <w:marBottom w:val="0"/>
      <w:divBdr>
        <w:top w:val="none" w:sz="0" w:space="0" w:color="auto"/>
        <w:left w:val="none" w:sz="0" w:space="0" w:color="auto"/>
        <w:bottom w:val="none" w:sz="0" w:space="0" w:color="auto"/>
        <w:right w:val="none" w:sz="0" w:space="0" w:color="auto"/>
      </w:divBdr>
      <w:divsChild>
        <w:div w:id="72944870">
          <w:marLeft w:val="0"/>
          <w:marRight w:val="0"/>
          <w:marTop w:val="0"/>
          <w:marBottom w:val="0"/>
          <w:divBdr>
            <w:top w:val="none" w:sz="0" w:space="0" w:color="auto"/>
            <w:left w:val="none" w:sz="0" w:space="0" w:color="auto"/>
            <w:bottom w:val="none" w:sz="0" w:space="0" w:color="auto"/>
            <w:right w:val="none" w:sz="0" w:space="0" w:color="auto"/>
          </w:divBdr>
        </w:div>
        <w:div w:id="324280763">
          <w:marLeft w:val="0"/>
          <w:marRight w:val="0"/>
          <w:marTop w:val="0"/>
          <w:marBottom w:val="0"/>
          <w:divBdr>
            <w:top w:val="none" w:sz="0" w:space="0" w:color="auto"/>
            <w:left w:val="none" w:sz="0" w:space="0" w:color="auto"/>
            <w:bottom w:val="none" w:sz="0" w:space="0" w:color="auto"/>
            <w:right w:val="none" w:sz="0" w:space="0" w:color="auto"/>
          </w:divBdr>
        </w:div>
        <w:div w:id="384184842">
          <w:marLeft w:val="0"/>
          <w:marRight w:val="0"/>
          <w:marTop w:val="0"/>
          <w:marBottom w:val="0"/>
          <w:divBdr>
            <w:top w:val="none" w:sz="0" w:space="0" w:color="auto"/>
            <w:left w:val="none" w:sz="0" w:space="0" w:color="auto"/>
            <w:bottom w:val="none" w:sz="0" w:space="0" w:color="auto"/>
            <w:right w:val="none" w:sz="0" w:space="0" w:color="auto"/>
          </w:divBdr>
        </w:div>
        <w:div w:id="385180742">
          <w:marLeft w:val="0"/>
          <w:marRight w:val="0"/>
          <w:marTop w:val="0"/>
          <w:marBottom w:val="0"/>
          <w:divBdr>
            <w:top w:val="none" w:sz="0" w:space="0" w:color="auto"/>
            <w:left w:val="none" w:sz="0" w:space="0" w:color="auto"/>
            <w:bottom w:val="none" w:sz="0" w:space="0" w:color="auto"/>
            <w:right w:val="none" w:sz="0" w:space="0" w:color="auto"/>
          </w:divBdr>
        </w:div>
        <w:div w:id="1189683850">
          <w:marLeft w:val="0"/>
          <w:marRight w:val="0"/>
          <w:marTop w:val="0"/>
          <w:marBottom w:val="0"/>
          <w:divBdr>
            <w:top w:val="none" w:sz="0" w:space="0" w:color="auto"/>
            <w:left w:val="none" w:sz="0" w:space="0" w:color="auto"/>
            <w:bottom w:val="none" w:sz="0" w:space="0" w:color="auto"/>
            <w:right w:val="none" w:sz="0" w:space="0" w:color="auto"/>
          </w:divBdr>
        </w:div>
        <w:div w:id="1298805375">
          <w:marLeft w:val="0"/>
          <w:marRight w:val="0"/>
          <w:marTop w:val="0"/>
          <w:marBottom w:val="0"/>
          <w:divBdr>
            <w:top w:val="none" w:sz="0" w:space="0" w:color="auto"/>
            <w:left w:val="none" w:sz="0" w:space="0" w:color="auto"/>
            <w:bottom w:val="none" w:sz="0" w:space="0" w:color="auto"/>
            <w:right w:val="none" w:sz="0" w:space="0" w:color="auto"/>
          </w:divBdr>
        </w:div>
        <w:div w:id="1354456363">
          <w:marLeft w:val="0"/>
          <w:marRight w:val="0"/>
          <w:marTop w:val="0"/>
          <w:marBottom w:val="0"/>
          <w:divBdr>
            <w:top w:val="none" w:sz="0" w:space="0" w:color="auto"/>
            <w:left w:val="none" w:sz="0" w:space="0" w:color="auto"/>
            <w:bottom w:val="none" w:sz="0" w:space="0" w:color="auto"/>
            <w:right w:val="none" w:sz="0" w:space="0" w:color="auto"/>
          </w:divBdr>
        </w:div>
        <w:div w:id="1859078899">
          <w:marLeft w:val="0"/>
          <w:marRight w:val="0"/>
          <w:marTop w:val="0"/>
          <w:marBottom w:val="0"/>
          <w:divBdr>
            <w:top w:val="none" w:sz="0" w:space="0" w:color="auto"/>
            <w:left w:val="none" w:sz="0" w:space="0" w:color="auto"/>
            <w:bottom w:val="none" w:sz="0" w:space="0" w:color="auto"/>
            <w:right w:val="none" w:sz="0" w:space="0" w:color="auto"/>
          </w:divBdr>
        </w:div>
        <w:div w:id="1869948243">
          <w:marLeft w:val="0"/>
          <w:marRight w:val="0"/>
          <w:marTop w:val="0"/>
          <w:marBottom w:val="0"/>
          <w:divBdr>
            <w:top w:val="none" w:sz="0" w:space="0" w:color="auto"/>
            <w:left w:val="none" w:sz="0" w:space="0" w:color="auto"/>
            <w:bottom w:val="none" w:sz="0" w:space="0" w:color="auto"/>
            <w:right w:val="none" w:sz="0" w:space="0" w:color="auto"/>
          </w:divBdr>
        </w:div>
        <w:div w:id="1944460744">
          <w:marLeft w:val="0"/>
          <w:marRight w:val="0"/>
          <w:marTop w:val="0"/>
          <w:marBottom w:val="0"/>
          <w:divBdr>
            <w:top w:val="none" w:sz="0" w:space="0" w:color="auto"/>
            <w:left w:val="none" w:sz="0" w:space="0" w:color="auto"/>
            <w:bottom w:val="none" w:sz="0" w:space="0" w:color="auto"/>
            <w:right w:val="none" w:sz="0" w:space="0" w:color="auto"/>
          </w:divBdr>
        </w:div>
      </w:divsChild>
    </w:div>
    <w:div w:id="997732149">
      <w:bodyDiv w:val="1"/>
      <w:marLeft w:val="0"/>
      <w:marRight w:val="0"/>
      <w:marTop w:val="0"/>
      <w:marBottom w:val="0"/>
      <w:divBdr>
        <w:top w:val="none" w:sz="0" w:space="0" w:color="auto"/>
        <w:left w:val="none" w:sz="0" w:space="0" w:color="auto"/>
        <w:bottom w:val="none" w:sz="0" w:space="0" w:color="auto"/>
        <w:right w:val="none" w:sz="0" w:space="0" w:color="auto"/>
      </w:divBdr>
      <w:divsChild>
        <w:div w:id="73552193">
          <w:marLeft w:val="0"/>
          <w:marRight w:val="0"/>
          <w:marTop w:val="0"/>
          <w:marBottom w:val="0"/>
          <w:divBdr>
            <w:top w:val="none" w:sz="0" w:space="0" w:color="auto"/>
            <w:left w:val="none" w:sz="0" w:space="0" w:color="auto"/>
            <w:bottom w:val="none" w:sz="0" w:space="0" w:color="auto"/>
            <w:right w:val="none" w:sz="0" w:space="0" w:color="auto"/>
          </w:divBdr>
        </w:div>
        <w:div w:id="185101126">
          <w:marLeft w:val="0"/>
          <w:marRight w:val="0"/>
          <w:marTop w:val="0"/>
          <w:marBottom w:val="0"/>
          <w:divBdr>
            <w:top w:val="none" w:sz="0" w:space="0" w:color="auto"/>
            <w:left w:val="none" w:sz="0" w:space="0" w:color="auto"/>
            <w:bottom w:val="none" w:sz="0" w:space="0" w:color="auto"/>
            <w:right w:val="none" w:sz="0" w:space="0" w:color="auto"/>
          </w:divBdr>
        </w:div>
        <w:div w:id="219367292">
          <w:marLeft w:val="0"/>
          <w:marRight w:val="0"/>
          <w:marTop w:val="0"/>
          <w:marBottom w:val="0"/>
          <w:divBdr>
            <w:top w:val="none" w:sz="0" w:space="0" w:color="auto"/>
            <w:left w:val="none" w:sz="0" w:space="0" w:color="auto"/>
            <w:bottom w:val="none" w:sz="0" w:space="0" w:color="auto"/>
            <w:right w:val="none" w:sz="0" w:space="0" w:color="auto"/>
          </w:divBdr>
        </w:div>
        <w:div w:id="268971243">
          <w:marLeft w:val="0"/>
          <w:marRight w:val="0"/>
          <w:marTop w:val="0"/>
          <w:marBottom w:val="0"/>
          <w:divBdr>
            <w:top w:val="none" w:sz="0" w:space="0" w:color="auto"/>
            <w:left w:val="none" w:sz="0" w:space="0" w:color="auto"/>
            <w:bottom w:val="none" w:sz="0" w:space="0" w:color="auto"/>
            <w:right w:val="none" w:sz="0" w:space="0" w:color="auto"/>
          </w:divBdr>
        </w:div>
        <w:div w:id="760873929">
          <w:marLeft w:val="0"/>
          <w:marRight w:val="0"/>
          <w:marTop w:val="0"/>
          <w:marBottom w:val="0"/>
          <w:divBdr>
            <w:top w:val="none" w:sz="0" w:space="0" w:color="auto"/>
            <w:left w:val="none" w:sz="0" w:space="0" w:color="auto"/>
            <w:bottom w:val="none" w:sz="0" w:space="0" w:color="auto"/>
            <w:right w:val="none" w:sz="0" w:space="0" w:color="auto"/>
          </w:divBdr>
        </w:div>
        <w:div w:id="1143044679">
          <w:marLeft w:val="0"/>
          <w:marRight w:val="0"/>
          <w:marTop w:val="0"/>
          <w:marBottom w:val="0"/>
          <w:divBdr>
            <w:top w:val="none" w:sz="0" w:space="0" w:color="auto"/>
            <w:left w:val="none" w:sz="0" w:space="0" w:color="auto"/>
            <w:bottom w:val="none" w:sz="0" w:space="0" w:color="auto"/>
            <w:right w:val="none" w:sz="0" w:space="0" w:color="auto"/>
          </w:divBdr>
        </w:div>
        <w:div w:id="1522740245">
          <w:marLeft w:val="0"/>
          <w:marRight w:val="0"/>
          <w:marTop w:val="0"/>
          <w:marBottom w:val="0"/>
          <w:divBdr>
            <w:top w:val="none" w:sz="0" w:space="0" w:color="auto"/>
            <w:left w:val="none" w:sz="0" w:space="0" w:color="auto"/>
            <w:bottom w:val="none" w:sz="0" w:space="0" w:color="auto"/>
            <w:right w:val="none" w:sz="0" w:space="0" w:color="auto"/>
          </w:divBdr>
        </w:div>
      </w:divsChild>
    </w:div>
    <w:div w:id="1014503966">
      <w:bodyDiv w:val="1"/>
      <w:marLeft w:val="0"/>
      <w:marRight w:val="0"/>
      <w:marTop w:val="0"/>
      <w:marBottom w:val="0"/>
      <w:divBdr>
        <w:top w:val="none" w:sz="0" w:space="0" w:color="auto"/>
        <w:left w:val="none" w:sz="0" w:space="0" w:color="auto"/>
        <w:bottom w:val="none" w:sz="0" w:space="0" w:color="auto"/>
        <w:right w:val="none" w:sz="0" w:space="0" w:color="auto"/>
      </w:divBdr>
      <w:divsChild>
        <w:div w:id="196627913">
          <w:marLeft w:val="0"/>
          <w:marRight w:val="0"/>
          <w:marTop w:val="0"/>
          <w:marBottom w:val="0"/>
          <w:divBdr>
            <w:top w:val="none" w:sz="0" w:space="0" w:color="auto"/>
            <w:left w:val="none" w:sz="0" w:space="0" w:color="auto"/>
            <w:bottom w:val="none" w:sz="0" w:space="0" w:color="auto"/>
            <w:right w:val="none" w:sz="0" w:space="0" w:color="auto"/>
          </w:divBdr>
        </w:div>
        <w:div w:id="455373063">
          <w:marLeft w:val="0"/>
          <w:marRight w:val="0"/>
          <w:marTop w:val="0"/>
          <w:marBottom w:val="0"/>
          <w:divBdr>
            <w:top w:val="none" w:sz="0" w:space="0" w:color="auto"/>
            <w:left w:val="none" w:sz="0" w:space="0" w:color="auto"/>
            <w:bottom w:val="none" w:sz="0" w:space="0" w:color="auto"/>
            <w:right w:val="none" w:sz="0" w:space="0" w:color="auto"/>
          </w:divBdr>
        </w:div>
        <w:div w:id="835344735">
          <w:marLeft w:val="0"/>
          <w:marRight w:val="0"/>
          <w:marTop w:val="0"/>
          <w:marBottom w:val="0"/>
          <w:divBdr>
            <w:top w:val="none" w:sz="0" w:space="0" w:color="auto"/>
            <w:left w:val="none" w:sz="0" w:space="0" w:color="auto"/>
            <w:bottom w:val="none" w:sz="0" w:space="0" w:color="auto"/>
            <w:right w:val="none" w:sz="0" w:space="0" w:color="auto"/>
          </w:divBdr>
        </w:div>
        <w:div w:id="918487389">
          <w:marLeft w:val="0"/>
          <w:marRight w:val="0"/>
          <w:marTop w:val="0"/>
          <w:marBottom w:val="0"/>
          <w:divBdr>
            <w:top w:val="none" w:sz="0" w:space="0" w:color="auto"/>
            <w:left w:val="none" w:sz="0" w:space="0" w:color="auto"/>
            <w:bottom w:val="none" w:sz="0" w:space="0" w:color="auto"/>
            <w:right w:val="none" w:sz="0" w:space="0" w:color="auto"/>
          </w:divBdr>
        </w:div>
        <w:div w:id="1171990523">
          <w:marLeft w:val="0"/>
          <w:marRight w:val="0"/>
          <w:marTop w:val="0"/>
          <w:marBottom w:val="0"/>
          <w:divBdr>
            <w:top w:val="none" w:sz="0" w:space="0" w:color="auto"/>
            <w:left w:val="none" w:sz="0" w:space="0" w:color="auto"/>
            <w:bottom w:val="none" w:sz="0" w:space="0" w:color="auto"/>
            <w:right w:val="none" w:sz="0" w:space="0" w:color="auto"/>
          </w:divBdr>
        </w:div>
        <w:div w:id="1431193831">
          <w:marLeft w:val="0"/>
          <w:marRight w:val="0"/>
          <w:marTop w:val="0"/>
          <w:marBottom w:val="0"/>
          <w:divBdr>
            <w:top w:val="none" w:sz="0" w:space="0" w:color="auto"/>
            <w:left w:val="none" w:sz="0" w:space="0" w:color="auto"/>
            <w:bottom w:val="none" w:sz="0" w:space="0" w:color="auto"/>
            <w:right w:val="none" w:sz="0" w:space="0" w:color="auto"/>
          </w:divBdr>
        </w:div>
        <w:div w:id="1452555785">
          <w:marLeft w:val="0"/>
          <w:marRight w:val="0"/>
          <w:marTop w:val="0"/>
          <w:marBottom w:val="0"/>
          <w:divBdr>
            <w:top w:val="none" w:sz="0" w:space="0" w:color="auto"/>
            <w:left w:val="none" w:sz="0" w:space="0" w:color="auto"/>
            <w:bottom w:val="none" w:sz="0" w:space="0" w:color="auto"/>
            <w:right w:val="none" w:sz="0" w:space="0" w:color="auto"/>
          </w:divBdr>
        </w:div>
        <w:div w:id="1478953569">
          <w:marLeft w:val="0"/>
          <w:marRight w:val="0"/>
          <w:marTop w:val="0"/>
          <w:marBottom w:val="0"/>
          <w:divBdr>
            <w:top w:val="none" w:sz="0" w:space="0" w:color="auto"/>
            <w:left w:val="none" w:sz="0" w:space="0" w:color="auto"/>
            <w:bottom w:val="none" w:sz="0" w:space="0" w:color="auto"/>
            <w:right w:val="none" w:sz="0" w:space="0" w:color="auto"/>
          </w:divBdr>
        </w:div>
        <w:div w:id="1549797439">
          <w:marLeft w:val="0"/>
          <w:marRight w:val="0"/>
          <w:marTop w:val="0"/>
          <w:marBottom w:val="0"/>
          <w:divBdr>
            <w:top w:val="none" w:sz="0" w:space="0" w:color="auto"/>
            <w:left w:val="none" w:sz="0" w:space="0" w:color="auto"/>
            <w:bottom w:val="none" w:sz="0" w:space="0" w:color="auto"/>
            <w:right w:val="none" w:sz="0" w:space="0" w:color="auto"/>
          </w:divBdr>
        </w:div>
        <w:div w:id="1571499294">
          <w:marLeft w:val="0"/>
          <w:marRight w:val="0"/>
          <w:marTop w:val="0"/>
          <w:marBottom w:val="0"/>
          <w:divBdr>
            <w:top w:val="none" w:sz="0" w:space="0" w:color="auto"/>
            <w:left w:val="none" w:sz="0" w:space="0" w:color="auto"/>
            <w:bottom w:val="none" w:sz="0" w:space="0" w:color="auto"/>
            <w:right w:val="none" w:sz="0" w:space="0" w:color="auto"/>
          </w:divBdr>
        </w:div>
        <w:div w:id="1747148934">
          <w:marLeft w:val="0"/>
          <w:marRight w:val="0"/>
          <w:marTop w:val="0"/>
          <w:marBottom w:val="0"/>
          <w:divBdr>
            <w:top w:val="none" w:sz="0" w:space="0" w:color="auto"/>
            <w:left w:val="none" w:sz="0" w:space="0" w:color="auto"/>
            <w:bottom w:val="none" w:sz="0" w:space="0" w:color="auto"/>
            <w:right w:val="none" w:sz="0" w:space="0" w:color="auto"/>
          </w:divBdr>
        </w:div>
      </w:divsChild>
    </w:div>
    <w:div w:id="1057168221">
      <w:bodyDiv w:val="1"/>
      <w:marLeft w:val="0"/>
      <w:marRight w:val="0"/>
      <w:marTop w:val="0"/>
      <w:marBottom w:val="0"/>
      <w:divBdr>
        <w:top w:val="none" w:sz="0" w:space="0" w:color="auto"/>
        <w:left w:val="none" w:sz="0" w:space="0" w:color="auto"/>
        <w:bottom w:val="none" w:sz="0" w:space="0" w:color="auto"/>
        <w:right w:val="none" w:sz="0" w:space="0" w:color="auto"/>
      </w:divBdr>
    </w:div>
    <w:div w:id="1072003348">
      <w:bodyDiv w:val="1"/>
      <w:marLeft w:val="0"/>
      <w:marRight w:val="0"/>
      <w:marTop w:val="0"/>
      <w:marBottom w:val="0"/>
      <w:divBdr>
        <w:top w:val="none" w:sz="0" w:space="0" w:color="auto"/>
        <w:left w:val="none" w:sz="0" w:space="0" w:color="auto"/>
        <w:bottom w:val="none" w:sz="0" w:space="0" w:color="auto"/>
        <w:right w:val="none" w:sz="0" w:space="0" w:color="auto"/>
      </w:divBdr>
    </w:div>
    <w:div w:id="1166745824">
      <w:bodyDiv w:val="1"/>
      <w:marLeft w:val="0"/>
      <w:marRight w:val="0"/>
      <w:marTop w:val="0"/>
      <w:marBottom w:val="0"/>
      <w:divBdr>
        <w:top w:val="none" w:sz="0" w:space="0" w:color="auto"/>
        <w:left w:val="none" w:sz="0" w:space="0" w:color="auto"/>
        <w:bottom w:val="none" w:sz="0" w:space="0" w:color="auto"/>
        <w:right w:val="none" w:sz="0" w:space="0" w:color="auto"/>
      </w:divBdr>
      <w:divsChild>
        <w:div w:id="298651580">
          <w:marLeft w:val="0"/>
          <w:marRight w:val="0"/>
          <w:marTop w:val="0"/>
          <w:marBottom w:val="0"/>
          <w:divBdr>
            <w:top w:val="none" w:sz="0" w:space="0" w:color="auto"/>
            <w:left w:val="none" w:sz="0" w:space="0" w:color="auto"/>
            <w:bottom w:val="none" w:sz="0" w:space="0" w:color="auto"/>
            <w:right w:val="none" w:sz="0" w:space="0" w:color="auto"/>
          </w:divBdr>
        </w:div>
        <w:div w:id="422459738">
          <w:marLeft w:val="0"/>
          <w:marRight w:val="0"/>
          <w:marTop w:val="0"/>
          <w:marBottom w:val="0"/>
          <w:divBdr>
            <w:top w:val="none" w:sz="0" w:space="0" w:color="auto"/>
            <w:left w:val="none" w:sz="0" w:space="0" w:color="auto"/>
            <w:bottom w:val="none" w:sz="0" w:space="0" w:color="auto"/>
            <w:right w:val="none" w:sz="0" w:space="0" w:color="auto"/>
          </w:divBdr>
        </w:div>
        <w:div w:id="483545786">
          <w:marLeft w:val="0"/>
          <w:marRight w:val="0"/>
          <w:marTop w:val="0"/>
          <w:marBottom w:val="0"/>
          <w:divBdr>
            <w:top w:val="none" w:sz="0" w:space="0" w:color="auto"/>
            <w:left w:val="none" w:sz="0" w:space="0" w:color="auto"/>
            <w:bottom w:val="none" w:sz="0" w:space="0" w:color="auto"/>
            <w:right w:val="none" w:sz="0" w:space="0" w:color="auto"/>
          </w:divBdr>
        </w:div>
        <w:div w:id="613051952">
          <w:marLeft w:val="0"/>
          <w:marRight w:val="0"/>
          <w:marTop w:val="0"/>
          <w:marBottom w:val="0"/>
          <w:divBdr>
            <w:top w:val="none" w:sz="0" w:space="0" w:color="auto"/>
            <w:left w:val="none" w:sz="0" w:space="0" w:color="auto"/>
            <w:bottom w:val="none" w:sz="0" w:space="0" w:color="auto"/>
            <w:right w:val="none" w:sz="0" w:space="0" w:color="auto"/>
          </w:divBdr>
        </w:div>
        <w:div w:id="945498512">
          <w:marLeft w:val="0"/>
          <w:marRight w:val="0"/>
          <w:marTop w:val="0"/>
          <w:marBottom w:val="0"/>
          <w:divBdr>
            <w:top w:val="none" w:sz="0" w:space="0" w:color="auto"/>
            <w:left w:val="none" w:sz="0" w:space="0" w:color="auto"/>
            <w:bottom w:val="none" w:sz="0" w:space="0" w:color="auto"/>
            <w:right w:val="none" w:sz="0" w:space="0" w:color="auto"/>
          </w:divBdr>
        </w:div>
        <w:div w:id="1200974269">
          <w:marLeft w:val="0"/>
          <w:marRight w:val="0"/>
          <w:marTop w:val="0"/>
          <w:marBottom w:val="0"/>
          <w:divBdr>
            <w:top w:val="none" w:sz="0" w:space="0" w:color="auto"/>
            <w:left w:val="none" w:sz="0" w:space="0" w:color="auto"/>
            <w:bottom w:val="none" w:sz="0" w:space="0" w:color="auto"/>
            <w:right w:val="none" w:sz="0" w:space="0" w:color="auto"/>
          </w:divBdr>
        </w:div>
      </w:divsChild>
    </w:div>
    <w:div w:id="1197622970">
      <w:bodyDiv w:val="1"/>
      <w:marLeft w:val="0"/>
      <w:marRight w:val="0"/>
      <w:marTop w:val="0"/>
      <w:marBottom w:val="0"/>
      <w:divBdr>
        <w:top w:val="none" w:sz="0" w:space="0" w:color="auto"/>
        <w:left w:val="none" w:sz="0" w:space="0" w:color="auto"/>
        <w:bottom w:val="none" w:sz="0" w:space="0" w:color="auto"/>
        <w:right w:val="none" w:sz="0" w:space="0" w:color="auto"/>
      </w:divBdr>
      <w:divsChild>
        <w:div w:id="252593076">
          <w:marLeft w:val="0"/>
          <w:marRight w:val="0"/>
          <w:marTop w:val="0"/>
          <w:marBottom w:val="0"/>
          <w:divBdr>
            <w:top w:val="none" w:sz="0" w:space="0" w:color="auto"/>
            <w:left w:val="none" w:sz="0" w:space="0" w:color="auto"/>
            <w:bottom w:val="none" w:sz="0" w:space="0" w:color="auto"/>
            <w:right w:val="none" w:sz="0" w:space="0" w:color="auto"/>
          </w:divBdr>
        </w:div>
        <w:div w:id="1460294519">
          <w:marLeft w:val="0"/>
          <w:marRight w:val="0"/>
          <w:marTop w:val="0"/>
          <w:marBottom w:val="0"/>
          <w:divBdr>
            <w:top w:val="none" w:sz="0" w:space="0" w:color="auto"/>
            <w:left w:val="none" w:sz="0" w:space="0" w:color="auto"/>
            <w:bottom w:val="none" w:sz="0" w:space="0" w:color="auto"/>
            <w:right w:val="none" w:sz="0" w:space="0" w:color="auto"/>
          </w:divBdr>
        </w:div>
        <w:div w:id="1576477161">
          <w:marLeft w:val="0"/>
          <w:marRight w:val="0"/>
          <w:marTop w:val="0"/>
          <w:marBottom w:val="0"/>
          <w:divBdr>
            <w:top w:val="none" w:sz="0" w:space="0" w:color="auto"/>
            <w:left w:val="none" w:sz="0" w:space="0" w:color="auto"/>
            <w:bottom w:val="none" w:sz="0" w:space="0" w:color="auto"/>
            <w:right w:val="none" w:sz="0" w:space="0" w:color="auto"/>
          </w:divBdr>
        </w:div>
        <w:div w:id="2068068982">
          <w:marLeft w:val="0"/>
          <w:marRight w:val="0"/>
          <w:marTop w:val="0"/>
          <w:marBottom w:val="0"/>
          <w:divBdr>
            <w:top w:val="none" w:sz="0" w:space="0" w:color="auto"/>
            <w:left w:val="none" w:sz="0" w:space="0" w:color="auto"/>
            <w:bottom w:val="none" w:sz="0" w:space="0" w:color="auto"/>
            <w:right w:val="none" w:sz="0" w:space="0" w:color="auto"/>
          </w:divBdr>
        </w:div>
      </w:divsChild>
    </w:div>
    <w:div w:id="1212617294">
      <w:bodyDiv w:val="1"/>
      <w:marLeft w:val="0"/>
      <w:marRight w:val="0"/>
      <w:marTop w:val="0"/>
      <w:marBottom w:val="0"/>
      <w:divBdr>
        <w:top w:val="none" w:sz="0" w:space="0" w:color="auto"/>
        <w:left w:val="none" w:sz="0" w:space="0" w:color="auto"/>
        <w:bottom w:val="none" w:sz="0" w:space="0" w:color="auto"/>
        <w:right w:val="none" w:sz="0" w:space="0" w:color="auto"/>
      </w:divBdr>
      <w:divsChild>
        <w:div w:id="1530995454">
          <w:marLeft w:val="0"/>
          <w:marRight w:val="0"/>
          <w:marTop w:val="0"/>
          <w:marBottom w:val="0"/>
          <w:divBdr>
            <w:top w:val="none" w:sz="0" w:space="0" w:color="auto"/>
            <w:left w:val="none" w:sz="0" w:space="0" w:color="auto"/>
            <w:bottom w:val="none" w:sz="0" w:space="0" w:color="auto"/>
            <w:right w:val="none" w:sz="0" w:space="0" w:color="auto"/>
          </w:divBdr>
        </w:div>
        <w:div w:id="1953318699">
          <w:marLeft w:val="0"/>
          <w:marRight w:val="0"/>
          <w:marTop w:val="0"/>
          <w:marBottom w:val="0"/>
          <w:divBdr>
            <w:top w:val="none" w:sz="0" w:space="0" w:color="auto"/>
            <w:left w:val="none" w:sz="0" w:space="0" w:color="auto"/>
            <w:bottom w:val="none" w:sz="0" w:space="0" w:color="auto"/>
            <w:right w:val="none" w:sz="0" w:space="0" w:color="auto"/>
          </w:divBdr>
        </w:div>
        <w:div w:id="2053311835">
          <w:marLeft w:val="0"/>
          <w:marRight w:val="0"/>
          <w:marTop w:val="0"/>
          <w:marBottom w:val="0"/>
          <w:divBdr>
            <w:top w:val="none" w:sz="0" w:space="0" w:color="auto"/>
            <w:left w:val="none" w:sz="0" w:space="0" w:color="auto"/>
            <w:bottom w:val="none" w:sz="0" w:space="0" w:color="auto"/>
            <w:right w:val="none" w:sz="0" w:space="0" w:color="auto"/>
          </w:divBdr>
        </w:div>
      </w:divsChild>
    </w:div>
    <w:div w:id="1292591238">
      <w:bodyDiv w:val="1"/>
      <w:marLeft w:val="0"/>
      <w:marRight w:val="0"/>
      <w:marTop w:val="0"/>
      <w:marBottom w:val="0"/>
      <w:divBdr>
        <w:top w:val="none" w:sz="0" w:space="0" w:color="auto"/>
        <w:left w:val="none" w:sz="0" w:space="0" w:color="auto"/>
        <w:bottom w:val="none" w:sz="0" w:space="0" w:color="auto"/>
        <w:right w:val="none" w:sz="0" w:space="0" w:color="auto"/>
      </w:divBdr>
      <w:divsChild>
        <w:div w:id="699864838">
          <w:marLeft w:val="0"/>
          <w:marRight w:val="0"/>
          <w:marTop w:val="0"/>
          <w:marBottom w:val="0"/>
          <w:divBdr>
            <w:top w:val="none" w:sz="0" w:space="0" w:color="auto"/>
            <w:left w:val="none" w:sz="0" w:space="0" w:color="auto"/>
            <w:bottom w:val="none" w:sz="0" w:space="0" w:color="auto"/>
            <w:right w:val="none" w:sz="0" w:space="0" w:color="auto"/>
          </w:divBdr>
        </w:div>
        <w:div w:id="861086628">
          <w:marLeft w:val="0"/>
          <w:marRight w:val="0"/>
          <w:marTop w:val="0"/>
          <w:marBottom w:val="0"/>
          <w:divBdr>
            <w:top w:val="none" w:sz="0" w:space="0" w:color="auto"/>
            <w:left w:val="none" w:sz="0" w:space="0" w:color="auto"/>
            <w:bottom w:val="none" w:sz="0" w:space="0" w:color="auto"/>
            <w:right w:val="none" w:sz="0" w:space="0" w:color="auto"/>
          </w:divBdr>
        </w:div>
        <w:div w:id="962423965">
          <w:marLeft w:val="0"/>
          <w:marRight w:val="0"/>
          <w:marTop w:val="0"/>
          <w:marBottom w:val="0"/>
          <w:divBdr>
            <w:top w:val="none" w:sz="0" w:space="0" w:color="auto"/>
            <w:left w:val="none" w:sz="0" w:space="0" w:color="auto"/>
            <w:bottom w:val="none" w:sz="0" w:space="0" w:color="auto"/>
            <w:right w:val="none" w:sz="0" w:space="0" w:color="auto"/>
          </w:divBdr>
        </w:div>
        <w:div w:id="1240286002">
          <w:marLeft w:val="0"/>
          <w:marRight w:val="0"/>
          <w:marTop w:val="0"/>
          <w:marBottom w:val="0"/>
          <w:divBdr>
            <w:top w:val="none" w:sz="0" w:space="0" w:color="auto"/>
            <w:left w:val="none" w:sz="0" w:space="0" w:color="auto"/>
            <w:bottom w:val="none" w:sz="0" w:space="0" w:color="auto"/>
            <w:right w:val="none" w:sz="0" w:space="0" w:color="auto"/>
          </w:divBdr>
        </w:div>
        <w:div w:id="1280919635">
          <w:marLeft w:val="0"/>
          <w:marRight w:val="0"/>
          <w:marTop w:val="0"/>
          <w:marBottom w:val="0"/>
          <w:divBdr>
            <w:top w:val="none" w:sz="0" w:space="0" w:color="auto"/>
            <w:left w:val="none" w:sz="0" w:space="0" w:color="auto"/>
            <w:bottom w:val="none" w:sz="0" w:space="0" w:color="auto"/>
            <w:right w:val="none" w:sz="0" w:space="0" w:color="auto"/>
          </w:divBdr>
        </w:div>
        <w:div w:id="1621719857">
          <w:marLeft w:val="0"/>
          <w:marRight w:val="0"/>
          <w:marTop w:val="0"/>
          <w:marBottom w:val="0"/>
          <w:divBdr>
            <w:top w:val="none" w:sz="0" w:space="0" w:color="auto"/>
            <w:left w:val="none" w:sz="0" w:space="0" w:color="auto"/>
            <w:bottom w:val="none" w:sz="0" w:space="0" w:color="auto"/>
            <w:right w:val="none" w:sz="0" w:space="0" w:color="auto"/>
          </w:divBdr>
        </w:div>
        <w:div w:id="1628469917">
          <w:marLeft w:val="0"/>
          <w:marRight w:val="0"/>
          <w:marTop w:val="0"/>
          <w:marBottom w:val="0"/>
          <w:divBdr>
            <w:top w:val="none" w:sz="0" w:space="0" w:color="auto"/>
            <w:left w:val="none" w:sz="0" w:space="0" w:color="auto"/>
            <w:bottom w:val="none" w:sz="0" w:space="0" w:color="auto"/>
            <w:right w:val="none" w:sz="0" w:space="0" w:color="auto"/>
          </w:divBdr>
        </w:div>
        <w:div w:id="1709526833">
          <w:marLeft w:val="0"/>
          <w:marRight w:val="0"/>
          <w:marTop w:val="0"/>
          <w:marBottom w:val="0"/>
          <w:divBdr>
            <w:top w:val="none" w:sz="0" w:space="0" w:color="auto"/>
            <w:left w:val="none" w:sz="0" w:space="0" w:color="auto"/>
            <w:bottom w:val="none" w:sz="0" w:space="0" w:color="auto"/>
            <w:right w:val="none" w:sz="0" w:space="0" w:color="auto"/>
          </w:divBdr>
        </w:div>
        <w:div w:id="1812480727">
          <w:marLeft w:val="0"/>
          <w:marRight w:val="0"/>
          <w:marTop w:val="0"/>
          <w:marBottom w:val="0"/>
          <w:divBdr>
            <w:top w:val="none" w:sz="0" w:space="0" w:color="auto"/>
            <w:left w:val="none" w:sz="0" w:space="0" w:color="auto"/>
            <w:bottom w:val="none" w:sz="0" w:space="0" w:color="auto"/>
            <w:right w:val="none" w:sz="0" w:space="0" w:color="auto"/>
          </w:divBdr>
        </w:div>
        <w:div w:id="1862939778">
          <w:marLeft w:val="0"/>
          <w:marRight w:val="0"/>
          <w:marTop w:val="0"/>
          <w:marBottom w:val="0"/>
          <w:divBdr>
            <w:top w:val="none" w:sz="0" w:space="0" w:color="auto"/>
            <w:left w:val="none" w:sz="0" w:space="0" w:color="auto"/>
            <w:bottom w:val="none" w:sz="0" w:space="0" w:color="auto"/>
            <w:right w:val="none" w:sz="0" w:space="0" w:color="auto"/>
          </w:divBdr>
        </w:div>
        <w:div w:id="2037929502">
          <w:marLeft w:val="0"/>
          <w:marRight w:val="0"/>
          <w:marTop w:val="0"/>
          <w:marBottom w:val="0"/>
          <w:divBdr>
            <w:top w:val="none" w:sz="0" w:space="0" w:color="auto"/>
            <w:left w:val="none" w:sz="0" w:space="0" w:color="auto"/>
            <w:bottom w:val="none" w:sz="0" w:space="0" w:color="auto"/>
            <w:right w:val="none" w:sz="0" w:space="0" w:color="auto"/>
          </w:divBdr>
        </w:div>
      </w:divsChild>
    </w:div>
    <w:div w:id="1323894868">
      <w:bodyDiv w:val="1"/>
      <w:marLeft w:val="0"/>
      <w:marRight w:val="0"/>
      <w:marTop w:val="0"/>
      <w:marBottom w:val="0"/>
      <w:divBdr>
        <w:top w:val="none" w:sz="0" w:space="0" w:color="auto"/>
        <w:left w:val="none" w:sz="0" w:space="0" w:color="auto"/>
        <w:bottom w:val="none" w:sz="0" w:space="0" w:color="auto"/>
        <w:right w:val="none" w:sz="0" w:space="0" w:color="auto"/>
      </w:divBdr>
      <w:divsChild>
        <w:div w:id="488639464">
          <w:marLeft w:val="547"/>
          <w:marRight w:val="0"/>
          <w:marTop w:val="134"/>
          <w:marBottom w:val="0"/>
          <w:divBdr>
            <w:top w:val="none" w:sz="0" w:space="0" w:color="auto"/>
            <w:left w:val="none" w:sz="0" w:space="0" w:color="auto"/>
            <w:bottom w:val="none" w:sz="0" w:space="0" w:color="auto"/>
            <w:right w:val="none" w:sz="0" w:space="0" w:color="auto"/>
          </w:divBdr>
        </w:div>
      </w:divsChild>
    </w:div>
    <w:div w:id="1337075065">
      <w:bodyDiv w:val="1"/>
      <w:marLeft w:val="0"/>
      <w:marRight w:val="0"/>
      <w:marTop w:val="0"/>
      <w:marBottom w:val="0"/>
      <w:divBdr>
        <w:top w:val="none" w:sz="0" w:space="0" w:color="auto"/>
        <w:left w:val="none" w:sz="0" w:space="0" w:color="auto"/>
        <w:bottom w:val="none" w:sz="0" w:space="0" w:color="auto"/>
        <w:right w:val="none" w:sz="0" w:space="0" w:color="auto"/>
      </w:divBdr>
      <w:divsChild>
        <w:div w:id="663628438">
          <w:marLeft w:val="547"/>
          <w:marRight w:val="0"/>
          <w:marTop w:val="134"/>
          <w:marBottom w:val="0"/>
          <w:divBdr>
            <w:top w:val="none" w:sz="0" w:space="0" w:color="auto"/>
            <w:left w:val="none" w:sz="0" w:space="0" w:color="auto"/>
            <w:bottom w:val="none" w:sz="0" w:space="0" w:color="auto"/>
            <w:right w:val="none" w:sz="0" w:space="0" w:color="auto"/>
          </w:divBdr>
        </w:div>
        <w:div w:id="1531652329">
          <w:marLeft w:val="547"/>
          <w:marRight w:val="0"/>
          <w:marTop w:val="134"/>
          <w:marBottom w:val="0"/>
          <w:divBdr>
            <w:top w:val="none" w:sz="0" w:space="0" w:color="auto"/>
            <w:left w:val="none" w:sz="0" w:space="0" w:color="auto"/>
            <w:bottom w:val="none" w:sz="0" w:space="0" w:color="auto"/>
            <w:right w:val="none" w:sz="0" w:space="0" w:color="auto"/>
          </w:divBdr>
        </w:div>
      </w:divsChild>
    </w:div>
    <w:div w:id="1421872151">
      <w:bodyDiv w:val="1"/>
      <w:marLeft w:val="0"/>
      <w:marRight w:val="0"/>
      <w:marTop w:val="0"/>
      <w:marBottom w:val="0"/>
      <w:divBdr>
        <w:top w:val="none" w:sz="0" w:space="0" w:color="auto"/>
        <w:left w:val="none" w:sz="0" w:space="0" w:color="auto"/>
        <w:bottom w:val="none" w:sz="0" w:space="0" w:color="auto"/>
        <w:right w:val="none" w:sz="0" w:space="0" w:color="auto"/>
      </w:divBdr>
    </w:div>
    <w:div w:id="1439981945">
      <w:bodyDiv w:val="1"/>
      <w:marLeft w:val="0"/>
      <w:marRight w:val="0"/>
      <w:marTop w:val="0"/>
      <w:marBottom w:val="0"/>
      <w:divBdr>
        <w:top w:val="none" w:sz="0" w:space="0" w:color="auto"/>
        <w:left w:val="none" w:sz="0" w:space="0" w:color="auto"/>
        <w:bottom w:val="none" w:sz="0" w:space="0" w:color="auto"/>
        <w:right w:val="none" w:sz="0" w:space="0" w:color="auto"/>
      </w:divBdr>
    </w:div>
    <w:div w:id="1483347578">
      <w:bodyDiv w:val="1"/>
      <w:marLeft w:val="0"/>
      <w:marRight w:val="0"/>
      <w:marTop w:val="0"/>
      <w:marBottom w:val="0"/>
      <w:divBdr>
        <w:top w:val="none" w:sz="0" w:space="0" w:color="auto"/>
        <w:left w:val="none" w:sz="0" w:space="0" w:color="auto"/>
        <w:bottom w:val="none" w:sz="0" w:space="0" w:color="auto"/>
        <w:right w:val="none" w:sz="0" w:space="0" w:color="auto"/>
      </w:divBdr>
      <w:divsChild>
        <w:div w:id="435029185">
          <w:marLeft w:val="0"/>
          <w:marRight w:val="0"/>
          <w:marTop w:val="0"/>
          <w:marBottom w:val="0"/>
          <w:divBdr>
            <w:top w:val="none" w:sz="0" w:space="0" w:color="auto"/>
            <w:left w:val="none" w:sz="0" w:space="0" w:color="auto"/>
            <w:bottom w:val="none" w:sz="0" w:space="0" w:color="auto"/>
            <w:right w:val="none" w:sz="0" w:space="0" w:color="auto"/>
          </w:divBdr>
        </w:div>
        <w:div w:id="523598308">
          <w:marLeft w:val="0"/>
          <w:marRight w:val="0"/>
          <w:marTop w:val="0"/>
          <w:marBottom w:val="0"/>
          <w:divBdr>
            <w:top w:val="none" w:sz="0" w:space="0" w:color="auto"/>
            <w:left w:val="none" w:sz="0" w:space="0" w:color="auto"/>
            <w:bottom w:val="none" w:sz="0" w:space="0" w:color="auto"/>
            <w:right w:val="none" w:sz="0" w:space="0" w:color="auto"/>
          </w:divBdr>
        </w:div>
        <w:div w:id="1008212453">
          <w:marLeft w:val="0"/>
          <w:marRight w:val="0"/>
          <w:marTop w:val="0"/>
          <w:marBottom w:val="0"/>
          <w:divBdr>
            <w:top w:val="none" w:sz="0" w:space="0" w:color="auto"/>
            <w:left w:val="none" w:sz="0" w:space="0" w:color="auto"/>
            <w:bottom w:val="none" w:sz="0" w:space="0" w:color="auto"/>
            <w:right w:val="none" w:sz="0" w:space="0" w:color="auto"/>
          </w:divBdr>
        </w:div>
        <w:div w:id="1540317918">
          <w:marLeft w:val="0"/>
          <w:marRight w:val="0"/>
          <w:marTop w:val="0"/>
          <w:marBottom w:val="0"/>
          <w:divBdr>
            <w:top w:val="none" w:sz="0" w:space="0" w:color="auto"/>
            <w:left w:val="none" w:sz="0" w:space="0" w:color="auto"/>
            <w:bottom w:val="none" w:sz="0" w:space="0" w:color="auto"/>
            <w:right w:val="none" w:sz="0" w:space="0" w:color="auto"/>
          </w:divBdr>
        </w:div>
        <w:div w:id="1798521288">
          <w:marLeft w:val="0"/>
          <w:marRight w:val="0"/>
          <w:marTop w:val="0"/>
          <w:marBottom w:val="0"/>
          <w:divBdr>
            <w:top w:val="none" w:sz="0" w:space="0" w:color="auto"/>
            <w:left w:val="none" w:sz="0" w:space="0" w:color="auto"/>
            <w:bottom w:val="none" w:sz="0" w:space="0" w:color="auto"/>
            <w:right w:val="none" w:sz="0" w:space="0" w:color="auto"/>
          </w:divBdr>
        </w:div>
        <w:div w:id="2042970874">
          <w:marLeft w:val="0"/>
          <w:marRight w:val="0"/>
          <w:marTop w:val="0"/>
          <w:marBottom w:val="0"/>
          <w:divBdr>
            <w:top w:val="none" w:sz="0" w:space="0" w:color="auto"/>
            <w:left w:val="none" w:sz="0" w:space="0" w:color="auto"/>
            <w:bottom w:val="none" w:sz="0" w:space="0" w:color="auto"/>
            <w:right w:val="none" w:sz="0" w:space="0" w:color="auto"/>
          </w:divBdr>
        </w:div>
        <w:div w:id="2111048113">
          <w:marLeft w:val="0"/>
          <w:marRight w:val="0"/>
          <w:marTop w:val="0"/>
          <w:marBottom w:val="0"/>
          <w:divBdr>
            <w:top w:val="none" w:sz="0" w:space="0" w:color="auto"/>
            <w:left w:val="none" w:sz="0" w:space="0" w:color="auto"/>
            <w:bottom w:val="none" w:sz="0" w:space="0" w:color="auto"/>
            <w:right w:val="none" w:sz="0" w:space="0" w:color="auto"/>
          </w:divBdr>
        </w:div>
      </w:divsChild>
    </w:div>
    <w:div w:id="1490101725">
      <w:bodyDiv w:val="1"/>
      <w:marLeft w:val="0"/>
      <w:marRight w:val="0"/>
      <w:marTop w:val="0"/>
      <w:marBottom w:val="0"/>
      <w:divBdr>
        <w:top w:val="none" w:sz="0" w:space="0" w:color="auto"/>
        <w:left w:val="none" w:sz="0" w:space="0" w:color="auto"/>
        <w:bottom w:val="none" w:sz="0" w:space="0" w:color="auto"/>
        <w:right w:val="none" w:sz="0" w:space="0" w:color="auto"/>
      </w:divBdr>
      <w:divsChild>
        <w:div w:id="59911383">
          <w:marLeft w:val="0"/>
          <w:marRight w:val="0"/>
          <w:marTop w:val="0"/>
          <w:marBottom w:val="0"/>
          <w:divBdr>
            <w:top w:val="none" w:sz="0" w:space="0" w:color="auto"/>
            <w:left w:val="none" w:sz="0" w:space="0" w:color="auto"/>
            <w:bottom w:val="none" w:sz="0" w:space="0" w:color="auto"/>
            <w:right w:val="none" w:sz="0" w:space="0" w:color="auto"/>
          </w:divBdr>
        </w:div>
        <w:div w:id="550728500">
          <w:marLeft w:val="0"/>
          <w:marRight w:val="0"/>
          <w:marTop w:val="0"/>
          <w:marBottom w:val="0"/>
          <w:divBdr>
            <w:top w:val="none" w:sz="0" w:space="0" w:color="auto"/>
            <w:left w:val="none" w:sz="0" w:space="0" w:color="auto"/>
            <w:bottom w:val="none" w:sz="0" w:space="0" w:color="auto"/>
            <w:right w:val="none" w:sz="0" w:space="0" w:color="auto"/>
          </w:divBdr>
        </w:div>
        <w:div w:id="575018185">
          <w:marLeft w:val="0"/>
          <w:marRight w:val="0"/>
          <w:marTop w:val="0"/>
          <w:marBottom w:val="0"/>
          <w:divBdr>
            <w:top w:val="none" w:sz="0" w:space="0" w:color="auto"/>
            <w:left w:val="none" w:sz="0" w:space="0" w:color="auto"/>
            <w:bottom w:val="none" w:sz="0" w:space="0" w:color="auto"/>
            <w:right w:val="none" w:sz="0" w:space="0" w:color="auto"/>
          </w:divBdr>
        </w:div>
        <w:div w:id="852691990">
          <w:marLeft w:val="0"/>
          <w:marRight w:val="0"/>
          <w:marTop w:val="0"/>
          <w:marBottom w:val="0"/>
          <w:divBdr>
            <w:top w:val="none" w:sz="0" w:space="0" w:color="auto"/>
            <w:left w:val="none" w:sz="0" w:space="0" w:color="auto"/>
            <w:bottom w:val="none" w:sz="0" w:space="0" w:color="auto"/>
            <w:right w:val="none" w:sz="0" w:space="0" w:color="auto"/>
          </w:divBdr>
        </w:div>
        <w:div w:id="943852554">
          <w:marLeft w:val="0"/>
          <w:marRight w:val="0"/>
          <w:marTop w:val="0"/>
          <w:marBottom w:val="0"/>
          <w:divBdr>
            <w:top w:val="none" w:sz="0" w:space="0" w:color="auto"/>
            <w:left w:val="none" w:sz="0" w:space="0" w:color="auto"/>
            <w:bottom w:val="none" w:sz="0" w:space="0" w:color="auto"/>
            <w:right w:val="none" w:sz="0" w:space="0" w:color="auto"/>
          </w:divBdr>
        </w:div>
        <w:div w:id="1030959292">
          <w:marLeft w:val="0"/>
          <w:marRight w:val="0"/>
          <w:marTop w:val="0"/>
          <w:marBottom w:val="0"/>
          <w:divBdr>
            <w:top w:val="none" w:sz="0" w:space="0" w:color="auto"/>
            <w:left w:val="none" w:sz="0" w:space="0" w:color="auto"/>
            <w:bottom w:val="none" w:sz="0" w:space="0" w:color="auto"/>
            <w:right w:val="none" w:sz="0" w:space="0" w:color="auto"/>
          </w:divBdr>
        </w:div>
        <w:div w:id="1191264727">
          <w:marLeft w:val="0"/>
          <w:marRight w:val="0"/>
          <w:marTop w:val="0"/>
          <w:marBottom w:val="0"/>
          <w:divBdr>
            <w:top w:val="none" w:sz="0" w:space="0" w:color="auto"/>
            <w:left w:val="none" w:sz="0" w:space="0" w:color="auto"/>
            <w:bottom w:val="none" w:sz="0" w:space="0" w:color="auto"/>
            <w:right w:val="none" w:sz="0" w:space="0" w:color="auto"/>
          </w:divBdr>
        </w:div>
        <w:div w:id="1269392417">
          <w:marLeft w:val="0"/>
          <w:marRight w:val="0"/>
          <w:marTop w:val="0"/>
          <w:marBottom w:val="0"/>
          <w:divBdr>
            <w:top w:val="none" w:sz="0" w:space="0" w:color="auto"/>
            <w:left w:val="none" w:sz="0" w:space="0" w:color="auto"/>
            <w:bottom w:val="none" w:sz="0" w:space="0" w:color="auto"/>
            <w:right w:val="none" w:sz="0" w:space="0" w:color="auto"/>
          </w:divBdr>
        </w:div>
        <w:div w:id="1436050588">
          <w:marLeft w:val="0"/>
          <w:marRight w:val="0"/>
          <w:marTop w:val="0"/>
          <w:marBottom w:val="0"/>
          <w:divBdr>
            <w:top w:val="none" w:sz="0" w:space="0" w:color="auto"/>
            <w:left w:val="none" w:sz="0" w:space="0" w:color="auto"/>
            <w:bottom w:val="none" w:sz="0" w:space="0" w:color="auto"/>
            <w:right w:val="none" w:sz="0" w:space="0" w:color="auto"/>
          </w:divBdr>
        </w:div>
        <w:div w:id="1458066478">
          <w:marLeft w:val="0"/>
          <w:marRight w:val="0"/>
          <w:marTop w:val="0"/>
          <w:marBottom w:val="0"/>
          <w:divBdr>
            <w:top w:val="none" w:sz="0" w:space="0" w:color="auto"/>
            <w:left w:val="none" w:sz="0" w:space="0" w:color="auto"/>
            <w:bottom w:val="none" w:sz="0" w:space="0" w:color="auto"/>
            <w:right w:val="none" w:sz="0" w:space="0" w:color="auto"/>
          </w:divBdr>
        </w:div>
        <w:div w:id="1507480558">
          <w:marLeft w:val="0"/>
          <w:marRight w:val="0"/>
          <w:marTop w:val="0"/>
          <w:marBottom w:val="0"/>
          <w:divBdr>
            <w:top w:val="none" w:sz="0" w:space="0" w:color="auto"/>
            <w:left w:val="none" w:sz="0" w:space="0" w:color="auto"/>
            <w:bottom w:val="none" w:sz="0" w:space="0" w:color="auto"/>
            <w:right w:val="none" w:sz="0" w:space="0" w:color="auto"/>
          </w:divBdr>
        </w:div>
        <w:div w:id="1585608497">
          <w:marLeft w:val="0"/>
          <w:marRight w:val="0"/>
          <w:marTop w:val="0"/>
          <w:marBottom w:val="0"/>
          <w:divBdr>
            <w:top w:val="none" w:sz="0" w:space="0" w:color="auto"/>
            <w:left w:val="none" w:sz="0" w:space="0" w:color="auto"/>
            <w:bottom w:val="none" w:sz="0" w:space="0" w:color="auto"/>
            <w:right w:val="none" w:sz="0" w:space="0" w:color="auto"/>
          </w:divBdr>
        </w:div>
        <w:div w:id="1734159989">
          <w:marLeft w:val="0"/>
          <w:marRight w:val="0"/>
          <w:marTop w:val="0"/>
          <w:marBottom w:val="0"/>
          <w:divBdr>
            <w:top w:val="none" w:sz="0" w:space="0" w:color="auto"/>
            <w:left w:val="none" w:sz="0" w:space="0" w:color="auto"/>
            <w:bottom w:val="none" w:sz="0" w:space="0" w:color="auto"/>
            <w:right w:val="none" w:sz="0" w:space="0" w:color="auto"/>
          </w:divBdr>
        </w:div>
        <w:div w:id="1786658179">
          <w:marLeft w:val="0"/>
          <w:marRight w:val="0"/>
          <w:marTop w:val="0"/>
          <w:marBottom w:val="0"/>
          <w:divBdr>
            <w:top w:val="none" w:sz="0" w:space="0" w:color="auto"/>
            <w:left w:val="none" w:sz="0" w:space="0" w:color="auto"/>
            <w:bottom w:val="none" w:sz="0" w:space="0" w:color="auto"/>
            <w:right w:val="none" w:sz="0" w:space="0" w:color="auto"/>
          </w:divBdr>
        </w:div>
        <w:div w:id="1993562648">
          <w:marLeft w:val="0"/>
          <w:marRight w:val="0"/>
          <w:marTop w:val="0"/>
          <w:marBottom w:val="0"/>
          <w:divBdr>
            <w:top w:val="none" w:sz="0" w:space="0" w:color="auto"/>
            <w:left w:val="none" w:sz="0" w:space="0" w:color="auto"/>
            <w:bottom w:val="none" w:sz="0" w:space="0" w:color="auto"/>
            <w:right w:val="none" w:sz="0" w:space="0" w:color="auto"/>
          </w:divBdr>
        </w:div>
        <w:div w:id="2038238920">
          <w:marLeft w:val="0"/>
          <w:marRight w:val="0"/>
          <w:marTop w:val="0"/>
          <w:marBottom w:val="0"/>
          <w:divBdr>
            <w:top w:val="none" w:sz="0" w:space="0" w:color="auto"/>
            <w:left w:val="none" w:sz="0" w:space="0" w:color="auto"/>
            <w:bottom w:val="none" w:sz="0" w:space="0" w:color="auto"/>
            <w:right w:val="none" w:sz="0" w:space="0" w:color="auto"/>
          </w:divBdr>
        </w:div>
        <w:div w:id="2043355584">
          <w:marLeft w:val="0"/>
          <w:marRight w:val="0"/>
          <w:marTop w:val="0"/>
          <w:marBottom w:val="0"/>
          <w:divBdr>
            <w:top w:val="none" w:sz="0" w:space="0" w:color="auto"/>
            <w:left w:val="none" w:sz="0" w:space="0" w:color="auto"/>
            <w:bottom w:val="none" w:sz="0" w:space="0" w:color="auto"/>
            <w:right w:val="none" w:sz="0" w:space="0" w:color="auto"/>
          </w:divBdr>
        </w:div>
      </w:divsChild>
    </w:div>
    <w:div w:id="1525556998">
      <w:bodyDiv w:val="1"/>
      <w:marLeft w:val="0"/>
      <w:marRight w:val="0"/>
      <w:marTop w:val="0"/>
      <w:marBottom w:val="0"/>
      <w:divBdr>
        <w:top w:val="none" w:sz="0" w:space="0" w:color="auto"/>
        <w:left w:val="none" w:sz="0" w:space="0" w:color="auto"/>
        <w:bottom w:val="none" w:sz="0" w:space="0" w:color="auto"/>
        <w:right w:val="none" w:sz="0" w:space="0" w:color="auto"/>
      </w:divBdr>
    </w:div>
    <w:div w:id="1563254260">
      <w:bodyDiv w:val="1"/>
      <w:marLeft w:val="0"/>
      <w:marRight w:val="0"/>
      <w:marTop w:val="0"/>
      <w:marBottom w:val="0"/>
      <w:divBdr>
        <w:top w:val="none" w:sz="0" w:space="0" w:color="auto"/>
        <w:left w:val="none" w:sz="0" w:space="0" w:color="auto"/>
        <w:bottom w:val="none" w:sz="0" w:space="0" w:color="auto"/>
        <w:right w:val="none" w:sz="0" w:space="0" w:color="auto"/>
      </w:divBdr>
      <w:divsChild>
        <w:div w:id="1356729491">
          <w:marLeft w:val="0"/>
          <w:marRight w:val="0"/>
          <w:marTop w:val="0"/>
          <w:marBottom w:val="0"/>
          <w:divBdr>
            <w:top w:val="none" w:sz="0" w:space="0" w:color="auto"/>
            <w:left w:val="none" w:sz="0" w:space="0" w:color="auto"/>
            <w:bottom w:val="none" w:sz="0" w:space="0" w:color="auto"/>
            <w:right w:val="none" w:sz="0" w:space="0" w:color="auto"/>
          </w:divBdr>
        </w:div>
        <w:div w:id="1728337641">
          <w:marLeft w:val="0"/>
          <w:marRight w:val="0"/>
          <w:marTop w:val="0"/>
          <w:marBottom w:val="0"/>
          <w:divBdr>
            <w:top w:val="none" w:sz="0" w:space="0" w:color="auto"/>
            <w:left w:val="none" w:sz="0" w:space="0" w:color="auto"/>
            <w:bottom w:val="none" w:sz="0" w:space="0" w:color="auto"/>
            <w:right w:val="none" w:sz="0" w:space="0" w:color="auto"/>
          </w:divBdr>
        </w:div>
      </w:divsChild>
    </w:div>
    <w:div w:id="1618176935">
      <w:bodyDiv w:val="1"/>
      <w:marLeft w:val="0"/>
      <w:marRight w:val="0"/>
      <w:marTop w:val="0"/>
      <w:marBottom w:val="0"/>
      <w:divBdr>
        <w:top w:val="none" w:sz="0" w:space="0" w:color="auto"/>
        <w:left w:val="none" w:sz="0" w:space="0" w:color="auto"/>
        <w:bottom w:val="none" w:sz="0" w:space="0" w:color="auto"/>
        <w:right w:val="none" w:sz="0" w:space="0" w:color="auto"/>
      </w:divBdr>
      <w:divsChild>
        <w:div w:id="618071894">
          <w:marLeft w:val="0"/>
          <w:marRight w:val="0"/>
          <w:marTop w:val="0"/>
          <w:marBottom w:val="0"/>
          <w:divBdr>
            <w:top w:val="none" w:sz="0" w:space="0" w:color="auto"/>
            <w:left w:val="none" w:sz="0" w:space="0" w:color="auto"/>
            <w:bottom w:val="none" w:sz="0" w:space="0" w:color="auto"/>
            <w:right w:val="none" w:sz="0" w:space="0" w:color="auto"/>
          </w:divBdr>
        </w:div>
        <w:div w:id="1773939701">
          <w:marLeft w:val="0"/>
          <w:marRight w:val="0"/>
          <w:marTop w:val="0"/>
          <w:marBottom w:val="0"/>
          <w:divBdr>
            <w:top w:val="none" w:sz="0" w:space="0" w:color="auto"/>
            <w:left w:val="none" w:sz="0" w:space="0" w:color="auto"/>
            <w:bottom w:val="none" w:sz="0" w:space="0" w:color="auto"/>
            <w:right w:val="none" w:sz="0" w:space="0" w:color="auto"/>
          </w:divBdr>
        </w:div>
      </w:divsChild>
    </w:div>
    <w:div w:id="1624845393">
      <w:bodyDiv w:val="1"/>
      <w:marLeft w:val="0"/>
      <w:marRight w:val="0"/>
      <w:marTop w:val="0"/>
      <w:marBottom w:val="0"/>
      <w:divBdr>
        <w:top w:val="none" w:sz="0" w:space="0" w:color="auto"/>
        <w:left w:val="none" w:sz="0" w:space="0" w:color="auto"/>
        <w:bottom w:val="none" w:sz="0" w:space="0" w:color="auto"/>
        <w:right w:val="none" w:sz="0" w:space="0" w:color="auto"/>
      </w:divBdr>
      <w:divsChild>
        <w:div w:id="598564426">
          <w:marLeft w:val="0"/>
          <w:marRight w:val="0"/>
          <w:marTop w:val="0"/>
          <w:marBottom w:val="0"/>
          <w:divBdr>
            <w:top w:val="none" w:sz="0" w:space="0" w:color="auto"/>
            <w:left w:val="none" w:sz="0" w:space="0" w:color="auto"/>
            <w:bottom w:val="none" w:sz="0" w:space="0" w:color="auto"/>
            <w:right w:val="none" w:sz="0" w:space="0" w:color="auto"/>
          </w:divBdr>
          <w:divsChild>
            <w:div w:id="113691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504439">
      <w:bodyDiv w:val="1"/>
      <w:marLeft w:val="0"/>
      <w:marRight w:val="0"/>
      <w:marTop w:val="0"/>
      <w:marBottom w:val="0"/>
      <w:divBdr>
        <w:top w:val="none" w:sz="0" w:space="0" w:color="auto"/>
        <w:left w:val="none" w:sz="0" w:space="0" w:color="auto"/>
        <w:bottom w:val="none" w:sz="0" w:space="0" w:color="auto"/>
        <w:right w:val="none" w:sz="0" w:space="0" w:color="auto"/>
      </w:divBdr>
      <w:divsChild>
        <w:div w:id="37973183">
          <w:marLeft w:val="0"/>
          <w:marRight w:val="0"/>
          <w:marTop w:val="0"/>
          <w:marBottom w:val="0"/>
          <w:divBdr>
            <w:top w:val="none" w:sz="0" w:space="0" w:color="auto"/>
            <w:left w:val="none" w:sz="0" w:space="0" w:color="auto"/>
            <w:bottom w:val="none" w:sz="0" w:space="0" w:color="auto"/>
            <w:right w:val="none" w:sz="0" w:space="0" w:color="auto"/>
          </w:divBdr>
        </w:div>
        <w:div w:id="112482658">
          <w:marLeft w:val="0"/>
          <w:marRight w:val="0"/>
          <w:marTop w:val="0"/>
          <w:marBottom w:val="0"/>
          <w:divBdr>
            <w:top w:val="none" w:sz="0" w:space="0" w:color="auto"/>
            <w:left w:val="none" w:sz="0" w:space="0" w:color="auto"/>
            <w:bottom w:val="none" w:sz="0" w:space="0" w:color="auto"/>
            <w:right w:val="none" w:sz="0" w:space="0" w:color="auto"/>
          </w:divBdr>
        </w:div>
        <w:div w:id="170028586">
          <w:marLeft w:val="0"/>
          <w:marRight w:val="0"/>
          <w:marTop w:val="0"/>
          <w:marBottom w:val="0"/>
          <w:divBdr>
            <w:top w:val="none" w:sz="0" w:space="0" w:color="auto"/>
            <w:left w:val="none" w:sz="0" w:space="0" w:color="auto"/>
            <w:bottom w:val="none" w:sz="0" w:space="0" w:color="auto"/>
            <w:right w:val="none" w:sz="0" w:space="0" w:color="auto"/>
          </w:divBdr>
        </w:div>
        <w:div w:id="220673860">
          <w:marLeft w:val="0"/>
          <w:marRight w:val="0"/>
          <w:marTop w:val="0"/>
          <w:marBottom w:val="0"/>
          <w:divBdr>
            <w:top w:val="none" w:sz="0" w:space="0" w:color="auto"/>
            <w:left w:val="none" w:sz="0" w:space="0" w:color="auto"/>
            <w:bottom w:val="none" w:sz="0" w:space="0" w:color="auto"/>
            <w:right w:val="none" w:sz="0" w:space="0" w:color="auto"/>
          </w:divBdr>
        </w:div>
        <w:div w:id="336814952">
          <w:marLeft w:val="0"/>
          <w:marRight w:val="0"/>
          <w:marTop w:val="0"/>
          <w:marBottom w:val="0"/>
          <w:divBdr>
            <w:top w:val="none" w:sz="0" w:space="0" w:color="auto"/>
            <w:left w:val="none" w:sz="0" w:space="0" w:color="auto"/>
            <w:bottom w:val="none" w:sz="0" w:space="0" w:color="auto"/>
            <w:right w:val="none" w:sz="0" w:space="0" w:color="auto"/>
          </w:divBdr>
        </w:div>
        <w:div w:id="403182761">
          <w:marLeft w:val="0"/>
          <w:marRight w:val="0"/>
          <w:marTop w:val="0"/>
          <w:marBottom w:val="0"/>
          <w:divBdr>
            <w:top w:val="none" w:sz="0" w:space="0" w:color="auto"/>
            <w:left w:val="none" w:sz="0" w:space="0" w:color="auto"/>
            <w:bottom w:val="none" w:sz="0" w:space="0" w:color="auto"/>
            <w:right w:val="none" w:sz="0" w:space="0" w:color="auto"/>
          </w:divBdr>
        </w:div>
        <w:div w:id="451896942">
          <w:marLeft w:val="0"/>
          <w:marRight w:val="0"/>
          <w:marTop w:val="0"/>
          <w:marBottom w:val="0"/>
          <w:divBdr>
            <w:top w:val="none" w:sz="0" w:space="0" w:color="auto"/>
            <w:left w:val="none" w:sz="0" w:space="0" w:color="auto"/>
            <w:bottom w:val="none" w:sz="0" w:space="0" w:color="auto"/>
            <w:right w:val="none" w:sz="0" w:space="0" w:color="auto"/>
          </w:divBdr>
        </w:div>
        <w:div w:id="507018103">
          <w:marLeft w:val="0"/>
          <w:marRight w:val="0"/>
          <w:marTop w:val="0"/>
          <w:marBottom w:val="0"/>
          <w:divBdr>
            <w:top w:val="none" w:sz="0" w:space="0" w:color="auto"/>
            <w:left w:val="none" w:sz="0" w:space="0" w:color="auto"/>
            <w:bottom w:val="none" w:sz="0" w:space="0" w:color="auto"/>
            <w:right w:val="none" w:sz="0" w:space="0" w:color="auto"/>
          </w:divBdr>
        </w:div>
        <w:div w:id="750808815">
          <w:marLeft w:val="0"/>
          <w:marRight w:val="0"/>
          <w:marTop w:val="0"/>
          <w:marBottom w:val="0"/>
          <w:divBdr>
            <w:top w:val="none" w:sz="0" w:space="0" w:color="auto"/>
            <w:left w:val="none" w:sz="0" w:space="0" w:color="auto"/>
            <w:bottom w:val="none" w:sz="0" w:space="0" w:color="auto"/>
            <w:right w:val="none" w:sz="0" w:space="0" w:color="auto"/>
          </w:divBdr>
        </w:div>
        <w:div w:id="762191027">
          <w:marLeft w:val="0"/>
          <w:marRight w:val="0"/>
          <w:marTop w:val="0"/>
          <w:marBottom w:val="0"/>
          <w:divBdr>
            <w:top w:val="none" w:sz="0" w:space="0" w:color="auto"/>
            <w:left w:val="none" w:sz="0" w:space="0" w:color="auto"/>
            <w:bottom w:val="none" w:sz="0" w:space="0" w:color="auto"/>
            <w:right w:val="none" w:sz="0" w:space="0" w:color="auto"/>
          </w:divBdr>
        </w:div>
        <w:div w:id="787046557">
          <w:marLeft w:val="0"/>
          <w:marRight w:val="0"/>
          <w:marTop w:val="0"/>
          <w:marBottom w:val="0"/>
          <w:divBdr>
            <w:top w:val="none" w:sz="0" w:space="0" w:color="auto"/>
            <w:left w:val="none" w:sz="0" w:space="0" w:color="auto"/>
            <w:bottom w:val="none" w:sz="0" w:space="0" w:color="auto"/>
            <w:right w:val="none" w:sz="0" w:space="0" w:color="auto"/>
          </w:divBdr>
        </w:div>
        <w:div w:id="801341136">
          <w:marLeft w:val="0"/>
          <w:marRight w:val="0"/>
          <w:marTop w:val="0"/>
          <w:marBottom w:val="0"/>
          <w:divBdr>
            <w:top w:val="none" w:sz="0" w:space="0" w:color="auto"/>
            <w:left w:val="none" w:sz="0" w:space="0" w:color="auto"/>
            <w:bottom w:val="none" w:sz="0" w:space="0" w:color="auto"/>
            <w:right w:val="none" w:sz="0" w:space="0" w:color="auto"/>
          </w:divBdr>
        </w:div>
        <w:div w:id="805701329">
          <w:marLeft w:val="0"/>
          <w:marRight w:val="0"/>
          <w:marTop w:val="0"/>
          <w:marBottom w:val="0"/>
          <w:divBdr>
            <w:top w:val="none" w:sz="0" w:space="0" w:color="auto"/>
            <w:left w:val="none" w:sz="0" w:space="0" w:color="auto"/>
            <w:bottom w:val="none" w:sz="0" w:space="0" w:color="auto"/>
            <w:right w:val="none" w:sz="0" w:space="0" w:color="auto"/>
          </w:divBdr>
        </w:div>
        <w:div w:id="847138068">
          <w:marLeft w:val="0"/>
          <w:marRight w:val="0"/>
          <w:marTop w:val="0"/>
          <w:marBottom w:val="0"/>
          <w:divBdr>
            <w:top w:val="none" w:sz="0" w:space="0" w:color="auto"/>
            <w:left w:val="none" w:sz="0" w:space="0" w:color="auto"/>
            <w:bottom w:val="none" w:sz="0" w:space="0" w:color="auto"/>
            <w:right w:val="none" w:sz="0" w:space="0" w:color="auto"/>
          </w:divBdr>
        </w:div>
        <w:div w:id="892959577">
          <w:marLeft w:val="0"/>
          <w:marRight w:val="0"/>
          <w:marTop w:val="0"/>
          <w:marBottom w:val="0"/>
          <w:divBdr>
            <w:top w:val="none" w:sz="0" w:space="0" w:color="auto"/>
            <w:left w:val="none" w:sz="0" w:space="0" w:color="auto"/>
            <w:bottom w:val="none" w:sz="0" w:space="0" w:color="auto"/>
            <w:right w:val="none" w:sz="0" w:space="0" w:color="auto"/>
          </w:divBdr>
        </w:div>
        <w:div w:id="944461320">
          <w:marLeft w:val="0"/>
          <w:marRight w:val="0"/>
          <w:marTop w:val="0"/>
          <w:marBottom w:val="0"/>
          <w:divBdr>
            <w:top w:val="none" w:sz="0" w:space="0" w:color="auto"/>
            <w:left w:val="none" w:sz="0" w:space="0" w:color="auto"/>
            <w:bottom w:val="none" w:sz="0" w:space="0" w:color="auto"/>
            <w:right w:val="none" w:sz="0" w:space="0" w:color="auto"/>
          </w:divBdr>
        </w:div>
        <w:div w:id="1076367786">
          <w:marLeft w:val="0"/>
          <w:marRight w:val="0"/>
          <w:marTop w:val="0"/>
          <w:marBottom w:val="0"/>
          <w:divBdr>
            <w:top w:val="none" w:sz="0" w:space="0" w:color="auto"/>
            <w:left w:val="none" w:sz="0" w:space="0" w:color="auto"/>
            <w:bottom w:val="none" w:sz="0" w:space="0" w:color="auto"/>
            <w:right w:val="none" w:sz="0" w:space="0" w:color="auto"/>
          </w:divBdr>
        </w:div>
        <w:div w:id="1080911634">
          <w:marLeft w:val="0"/>
          <w:marRight w:val="0"/>
          <w:marTop w:val="0"/>
          <w:marBottom w:val="0"/>
          <w:divBdr>
            <w:top w:val="none" w:sz="0" w:space="0" w:color="auto"/>
            <w:left w:val="none" w:sz="0" w:space="0" w:color="auto"/>
            <w:bottom w:val="none" w:sz="0" w:space="0" w:color="auto"/>
            <w:right w:val="none" w:sz="0" w:space="0" w:color="auto"/>
          </w:divBdr>
        </w:div>
        <w:div w:id="1095905681">
          <w:marLeft w:val="0"/>
          <w:marRight w:val="0"/>
          <w:marTop w:val="0"/>
          <w:marBottom w:val="0"/>
          <w:divBdr>
            <w:top w:val="none" w:sz="0" w:space="0" w:color="auto"/>
            <w:left w:val="none" w:sz="0" w:space="0" w:color="auto"/>
            <w:bottom w:val="none" w:sz="0" w:space="0" w:color="auto"/>
            <w:right w:val="none" w:sz="0" w:space="0" w:color="auto"/>
          </w:divBdr>
        </w:div>
        <w:div w:id="1125848559">
          <w:marLeft w:val="0"/>
          <w:marRight w:val="0"/>
          <w:marTop w:val="0"/>
          <w:marBottom w:val="0"/>
          <w:divBdr>
            <w:top w:val="none" w:sz="0" w:space="0" w:color="auto"/>
            <w:left w:val="none" w:sz="0" w:space="0" w:color="auto"/>
            <w:bottom w:val="none" w:sz="0" w:space="0" w:color="auto"/>
            <w:right w:val="none" w:sz="0" w:space="0" w:color="auto"/>
          </w:divBdr>
        </w:div>
        <w:div w:id="1174800836">
          <w:marLeft w:val="0"/>
          <w:marRight w:val="0"/>
          <w:marTop w:val="0"/>
          <w:marBottom w:val="0"/>
          <w:divBdr>
            <w:top w:val="none" w:sz="0" w:space="0" w:color="auto"/>
            <w:left w:val="none" w:sz="0" w:space="0" w:color="auto"/>
            <w:bottom w:val="none" w:sz="0" w:space="0" w:color="auto"/>
            <w:right w:val="none" w:sz="0" w:space="0" w:color="auto"/>
          </w:divBdr>
        </w:div>
        <w:div w:id="1703508412">
          <w:marLeft w:val="0"/>
          <w:marRight w:val="0"/>
          <w:marTop w:val="0"/>
          <w:marBottom w:val="0"/>
          <w:divBdr>
            <w:top w:val="none" w:sz="0" w:space="0" w:color="auto"/>
            <w:left w:val="none" w:sz="0" w:space="0" w:color="auto"/>
            <w:bottom w:val="none" w:sz="0" w:space="0" w:color="auto"/>
            <w:right w:val="none" w:sz="0" w:space="0" w:color="auto"/>
          </w:divBdr>
        </w:div>
        <w:div w:id="2074962385">
          <w:marLeft w:val="0"/>
          <w:marRight w:val="0"/>
          <w:marTop w:val="0"/>
          <w:marBottom w:val="0"/>
          <w:divBdr>
            <w:top w:val="none" w:sz="0" w:space="0" w:color="auto"/>
            <w:left w:val="none" w:sz="0" w:space="0" w:color="auto"/>
            <w:bottom w:val="none" w:sz="0" w:space="0" w:color="auto"/>
            <w:right w:val="none" w:sz="0" w:space="0" w:color="auto"/>
          </w:divBdr>
        </w:div>
      </w:divsChild>
    </w:div>
    <w:div w:id="1801072910">
      <w:bodyDiv w:val="1"/>
      <w:marLeft w:val="0"/>
      <w:marRight w:val="0"/>
      <w:marTop w:val="0"/>
      <w:marBottom w:val="0"/>
      <w:divBdr>
        <w:top w:val="none" w:sz="0" w:space="0" w:color="auto"/>
        <w:left w:val="none" w:sz="0" w:space="0" w:color="auto"/>
        <w:bottom w:val="none" w:sz="0" w:space="0" w:color="auto"/>
        <w:right w:val="none" w:sz="0" w:space="0" w:color="auto"/>
      </w:divBdr>
      <w:divsChild>
        <w:div w:id="21514891">
          <w:marLeft w:val="0"/>
          <w:marRight w:val="0"/>
          <w:marTop w:val="0"/>
          <w:marBottom w:val="0"/>
          <w:divBdr>
            <w:top w:val="none" w:sz="0" w:space="0" w:color="auto"/>
            <w:left w:val="none" w:sz="0" w:space="0" w:color="auto"/>
            <w:bottom w:val="none" w:sz="0" w:space="0" w:color="auto"/>
            <w:right w:val="none" w:sz="0" w:space="0" w:color="auto"/>
          </w:divBdr>
        </w:div>
        <w:div w:id="48695668">
          <w:marLeft w:val="0"/>
          <w:marRight w:val="0"/>
          <w:marTop w:val="0"/>
          <w:marBottom w:val="0"/>
          <w:divBdr>
            <w:top w:val="none" w:sz="0" w:space="0" w:color="auto"/>
            <w:left w:val="none" w:sz="0" w:space="0" w:color="auto"/>
            <w:bottom w:val="none" w:sz="0" w:space="0" w:color="auto"/>
            <w:right w:val="none" w:sz="0" w:space="0" w:color="auto"/>
          </w:divBdr>
        </w:div>
        <w:div w:id="57171170">
          <w:marLeft w:val="0"/>
          <w:marRight w:val="0"/>
          <w:marTop w:val="0"/>
          <w:marBottom w:val="0"/>
          <w:divBdr>
            <w:top w:val="none" w:sz="0" w:space="0" w:color="auto"/>
            <w:left w:val="none" w:sz="0" w:space="0" w:color="auto"/>
            <w:bottom w:val="none" w:sz="0" w:space="0" w:color="auto"/>
            <w:right w:val="none" w:sz="0" w:space="0" w:color="auto"/>
          </w:divBdr>
        </w:div>
        <w:div w:id="90247333">
          <w:marLeft w:val="0"/>
          <w:marRight w:val="0"/>
          <w:marTop w:val="0"/>
          <w:marBottom w:val="0"/>
          <w:divBdr>
            <w:top w:val="none" w:sz="0" w:space="0" w:color="auto"/>
            <w:left w:val="none" w:sz="0" w:space="0" w:color="auto"/>
            <w:bottom w:val="none" w:sz="0" w:space="0" w:color="auto"/>
            <w:right w:val="none" w:sz="0" w:space="0" w:color="auto"/>
          </w:divBdr>
        </w:div>
        <w:div w:id="157813818">
          <w:marLeft w:val="0"/>
          <w:marRight w:val="0"/>
          <w:marTop w:val="0"/>
          <w:marBottom w:val="0"/>
          <w:divBdr>
            <w:top w:val="none" w:sz="0" w:space="0" w:color="auto"/>
            <w:left w:val="none" w:sz="0" w:space="0" w:color="auto"/>
            <w:bottom w:val="none" w:sz="0" w:space="0" w:color="auto"/>
            <w:right w:val="none" w:sz="0" w:space="0" w:color="auto"/>
          </w:divBdr>
        </w:div>
        <w:div w:id="171065086">
          <w:marLeft w:val="0"/>
          <w:marRight w:val="0"/>
          <w:marTop w:val="0"/>
          <w:marBottom w:val="0"/>
          <w:divBdr>
            <w:top w:val="none" w:sz="0" w:space="0" w:color="auto"/>
            <w:left w:val="none" w:sz="0" w:space="0" w:color="auto"/>
            <w:bottom w:val="none" w:sz="0" w:space="0" w:color="auto"/>
            <w:right w:val="none" w:sz="0" w:space="0" w:color="auto"/>
          </w:divBdr>
        </w:div>
        <w:div w:id="182213243">
          <w:marLeft w:val="0"/>
          <w:marRight w:val="0"/>
          <w:marTop w:val="0"/>
          <w:marBottom w:val="0"/>
          <w:divBdr>
            <w:top w:val="none" w:sz="0" w:space="0" w:color="auto"/>
            <w:left w:val="none" w:sz="0" w:space="0" w:color="auto"/>
            <w:bottom w:val="none" w:sz="0" w:space="0" w:color="auto"/>
            <w:right w:val="none" w:sz="0" w:space="0" w:color="auto"/>
          </w:divBdr>
        </w:div>
        <w:div w:id="191890360">
          <w:marLeft w:val="0"/>
          <w:marRight w:val="0"/>
          <w:marTop w:val="0"/>
          <w:marBottom w:val="0"/>
          <w:divBdr>
            <w:top w:val="none" w:sz="0" w:space="0" w:color="auto"/>
            <w:left w:val="none" w:sz="0" w:space="0" w:color="auto"/>
            <w:bottom w:val="none" w:sz="0" w:space="0" w:color="auto"/>
            <w:right w:val="none" w:sz="0" w:space="0" w:color="auto"/>
          </w:divBdr>
        </w:div>
        <w:div w:id="197662560">
          <w:marLeft w:val="0"/>
          <w:marRight w:val="0"/>
          <w:marTop w:val="0"/>
          <w:marBottom w:val="0"/>
          <w:divBdr>
            <w:top w:val="none" w:sz="0" w:space="0" w:color="auto"/>
            <w:left w:val="none" w:sz="0" w:space="0" w:color="auto"/>
            <w:bottom w:val="none" w:sz="0" w:space="0" w:color="auto"/>
            <w:right w:val="none" w:sz="0" w:space="0" w:color="auto"/>
          </w:divBdr>
        </w:div>
        <w:div w:id="258635765">
          <w:marLeft w:val="0"/>
          <w:marRight w:val="0"/>
          <w:marTop w:val="0"/>
          <w:marBottom w:val="0"/>
          <w:divBdr>
            <w:top w:val="none" w:sz="0" w:space="0" w:color="auto"/>
            <w:left w:val="none" w:sz="0" w:space="0" w:color="auto"/>
            <w:bottom w:val="none" w:sz="0" w:space="0" w:color="auto"/>
            <w:right w:val="none" w:sz="0" w:space="0" w:color="auto"/>
          </w:divBdr>
        </w:div>
        <w:div w:id="285818607">
          <w:marLeft w:val="0"/>
          <w:marRight w:val="0"/>
          <w:marTop w:val="0"/>
          <w:marBottom w:val="0"/>
          <w:divBdr>
            <w:top w:val="none" w:sz="0" w:space="0" w:color="auto"/>
            <w:left w:val="none" w:sz="0" w:space="0" w:color="auto"/>
            <w:bottom w:val="none" w:sz="0" w:space="0" w:color="auto"/>
            <w:right w:val="none" w:sz="0" w:space="0" w:color="auto"/>
          </w:divBdr>
        </w:div>
        <w:div w:id="393431625">
          <w:marLeft w:val="0"/>
          <w:marRight w:val="0"/>
          <w:marTop w:val="0"/>
          <w:marBottom w:val="0"/>
          <w:divBdr>
            <w:top w:val="none" w:sz="0" w:space="0" w:color="auto"/>
            <w:left w:val="none" w:sz="0" w:space="0" w:color="auto"/>
            <w:bottom w:val="none" w:sz="0" w:space="0" w:color="auto"/>
            <w:right w:val="none" w:sz="0" w:space="0" w:color="auto"/>
          </w:divBdr>
        </w:div>
        <w:div w:id="405539496">
          <w:marLeft w:val="0"/>
          <w:marRight w:val="0"/>
          <w:marTop w:val="0"/>
          <w:marBottom w:val="0"/>
          <w:divBdr>
            <w:top w:val="none" w:sz="0" w:space="0" w:color="auto"/>
            <w:left w:val="none" w:sz="0" w:space="0" w:color="auto"/>
            <w:bottom w:val="none" w:sz="0" w:space="0" w:color="auto"/>
            <w:right w:val="none" w:sz="0" w:space="0" w:color="auto"/>
          </w:divBdr>
        </w:div>
        <w:div w:id="476184718">
          <w:marLeft w:val="0"/>
          <w:marRight w:val="0"/>
          <w:marTop w:val="0"/>
          <w:marBottom w:val="0"/>
          <w:divBdr>
            <w:top w:val="none" w:sz="0" w:space="0" w:color="auto"/>
            <w:left w:val="none" w:sz="0" w:space="0" w:color="auto"/>
            <w:bottom w:val="none" w:sz="0" w:space="0" w:color="auto"/>
            <w:right w:val="none" w:sz="0" w:space="0" w:color="auto"/>
          </w:divBdr>
        </w:div>
        <w:div w:id="493496859">
          <w:marLeft w:val="0"/>
          <w:marRight w:val="0"/>
          <w:marTop w:val="0"/>
          <w:marBottom w:val="0"/>
          <w:divBdr>
            <w:top w:val="none" w:sz="0" w:space="0" w:color="auto"/>
            <w:left w:val="none" w:sz="0" w:space="0" w:color="auto"/>
            <w:bottom w:val="none" w:sz="0" w:space="0" w:color="auto"/>
            <w:right w:val="none" w:sz="0" w:space="0" w:color="auto"/>
          </w:divBdr>
        </w:div>
        <w:div w:id="497231161">
          <w:marLeft w:val="0"/>
          <w:marRight w:val="0"/>
          <w:marTop w:val="0"/>
          <w:marBottom w:val="0"/>
          <w:divBdr>
            <w:top w:val="none" w:sz="0" w:space="0" w:color="auto"/>
            <w:left w:val="none" w:sz="0" w:space="0" w:color="auto"/>
            <w:bottom w:val="none" w:sz="0" w:space="0" w:color="auto"/>
            <w:right w:val="none" w:sz="0" w:space="0" w:color="auto"/>
          </w:divBdr>
        </w:div>
        <w:div w:id="500631167">
          <w:marLeft w:val="0"/>
          <w:marRight w:val="0"/>
          <w:marTop w:val="0"/>
          <w:marBottom w:val="0"/>
          <w:divBdr>
            <w:top w:val="none" w:sz="0" w:space="0" w:color="auto"/>
            <w:left w:val="none" w:sz="0" w:space="0" w:color="auto"/>
            <w:bottom w:val="none" w:sz="0" w:space="0" w:color="auto"/>
            <w:right w:val="none" w:sz="0" w:space="0" w:color="auto"/>
          </w:divBdr>
        </w:div>
        <w:div w:id="545215633">
          <w:marLeft w:val="0"/>
          <w:marRight w:val="0"/>
          <w:marTop w:val="0"/>
          <w:marBottom w:val="0"/>
          <w:divBdr>
            <w:top w:val="none" w:sz="0" w:space="0" w:color="auto"/>
            <w:left w:val="none" w:sz="0" w:space="0" w:color="auto"/>
            <w:bottom w:val="none" w:sz="0" w:space="0" w:color="auto"/>
            <w:right w:val="none" w:sz="0" w:space="0" w:color="auto"/>
          </w:divBdr>
        </w:div>
        <w:div w:id="609361742">
          <w:marLeft w:val="0"/>
          <w:marRight w:val="0"/>
          <w:marTop w:val="0"/>
          <w:marBottom w:val="0"/>
          <w:divBdr>
            <w:top w:val="none" w:sz="0" w:space="0" w:color="auto"/>
            <w:left w:val="none" w:sz="0" w:space="0" w:color="auto"/>
            <w:bottom w:val="none" w:sz="0" w:space="0" w:color="auto"/>
            <w:right w:val="none" w:sz="0" w:space="0" w:color="auto"/>
          </w:divBdr>
        </w:div>
        <w:div w:id="625356464">
          <w:marLeft w:val="0"/>
          <w:marRight w:val="0"/>
          <w:marTop w:val="0"/>
          <w:marBottom w:val="0"/>
          <w:divBdr>
            <w:top w:val="none" w:sz="0" w:space="0" w:color="auto"/>
            <w:left w:val="none" w:sz="0" w:space="0" w:color="auto"/>
            <w:bottom w:val="none" w:sz="0" w:space="0" w:color="auto"/>
            <w:right w:val="none" w:sz="0" w:space="0" w:color="auto"/>
          </w:divBdr>
        </w:div>
        <w:div w:id="632516576">
          <w:marLeft w:val="0"/>
          <w:marRight w:val="0"/>
          <w:marTop w:val="0"/>
          <w:marBottom w:val="0"/>
          <w:divBdr>
            <w:top w:val="none" w:sz="0" w:space="0" w:color="auto"/>
            <w:left w:val="none" w:sz="0" w:space="0" w:color="auto"/>
            <w:bottom w:val="none" w:sz="0" w:space="0" w:color="auto"/>
            <w:right w:val="none" w:sz="0" w:space="0" w:color="auto"/>
          </w:divBdr>
        </w:div>
        <w:div w:id="727342471">
          <w:marLeft w:val="0"/>
          <w:marRight w:val="0"/>
          <w:marTop w:val="0"/>
          <w:marBottom w:val="0"/>
          <w:divBdr>
            <w:top w:val="none" w:sz="0" w:space="0" w:color="auto"/>
            <w:left w:val="none" w:sz="0" w:space="0" w:color="auto"/>
            <w:bottom w:val="none" w:sz="0" w:space="0" w:color="auto"/>
            <w:right w:val="none" w:sz="0" w:space="0" w:color="auto"/>
          </w:divBdr>
        </w:div>
        <w:div w:id="744229748">
          <w:marLeft w:val="0"/>
          <w:marRight w:val="0"/>
          <w:marTop w:val="0"/>
          <w:marBottom w:val="0"/>
          <w:divBdr>
            <w:top w:val="none" w:sz="0" w:space="0" w:color="auto"/>
            <w:left w:val="none" w:sz="0" w:space="0" w:color="auto"/>
            <w:bottom w:val="none" w:sz="0" w:space="0" w:color="auto"/>
            <w:right w:val="none" w:sz="0" w:space="0" w:color="auto"/>
          </w:divBdr>
        </w:div>
        <w:div w:id="749624550">
          <w:marLeft w:val="0"/>
          <w:marRight w:val="0"/>
          <w:marTop w:val="0"/>
          <w:marBottom w:val="0"/>
          <w:divBdr>
            <w:top w:val="none" w:sz="0" w:space="0" w:color="auto"/>
            <w:left w:val="none" w:sz="0" w:space="0" w:color="auto"/>
            <w:bottom w:val="none" w:sz="0" w:space="0" w:color="auto"/>
            <w:right w:val="none" w:sz="0" w:space="0" w:color="auto"/>
          </w:divBdr>
        </w:div>
        <w:div w:id="754130520">
          <w:marLeft w:val="0"/>
          <w:marRight w:val="0"/>
          <w:marTop w:val="0"/>
          <w:marBottom w:val="0"/>
          <w:divBdr>
            <w:top w:val="none" w:sz="0" w:space="0" w:color="auto"/>
            <w:left w:val="none" w:sz="0" w:space="0" w:color="auto"/>
            <w:bottom w:val="none" w:sz="0" w:space="0" w:color="auto"/>
            <w:right w:val="none" w:sz="0" w:space="0" w:color="auto"/>
          </w:divBdr>
        </w:div>
        <w:div w:id="764955856">
          <w:marLeft w:val="0"/>
          <w:marRight w:val="0"/>
          <w:marTop w:val="0"/>
          <w:marBottom w:val="0"/>
          <w:divBdr>
            <w:top w:val="none" w:sz="0" w:space="0" w:color="auto"/>
            <w:left w:val="none" w:sz="0" w:space="0" w:color="auto"/>
            <w:bottom w:val="none" w:sz="0" w:space="0" w:color="auto"/>
            <w:right w:val="none" w:sz="0" w:space="0" w:color="auto"/>
          </w:divBdr>
        </w:div>
        <w:div w:id="807825441">
          <w:marLeft w:val="0"/>
          <w:marRight w:val="0"/>
          <w:marTop w:val="0"/>
          <w:marBottom w:val="0"/>
          <w:divBdr>
            <w:top w:val="none" w:sz="0" w:space="0" w:color="auto"/>
            <w:left w:val="none" w:sz="0" w:space="0" w:color="auto"/>
            <w:bottom w:val="none" w:sz="0" w:space="0" w:color="auto"/>
            <w:right w:val="none" w:sz="0" w:space="0" w:color="auto"/>
          </w:divBdr>
        </w:div>
        <w:div w:id="832642640">
          <w:marLeft w:val="0"/>
          <w:marRight w:val="0"/>
          <w:marTop w:val="0"/>
          <w:marBottom w:val="0"/>
          <w:divBdr>
            <w:top w:val="none" w:sz="0" w:space="0" w:color="auto"/>
            <w:left w:val="none" w:sz="0" w:space="0" w:color="auto"/>
            <w:bottom w:val="none" w:sz="0" w:space="0" w:color="auto"/>
            <w:right w:val="none" w:sz="0" w:space="0" w:color="auto"/>
          </w:divBdr>
        </w:div>
        <w:div w:id="986781592">
          <w:marLeft w:val="0"/>
          <w:marRight w:val="0"/>
          <w:marTop w:val="0"/>
          <w:marBottom w:val="0"/>
          <w:divBdr>
            <w:top w:val="none" w:sz="0" w:space="0" w:color="auto"/>
            <w:left w:val="none" w:sz="0" w:space="0" w:color="auto"/>
            <w:bottom w:val="none" w:sz="0" w:space="0" w:color="auto"/>
            <w:right w:val="none" w:sz="0" w:space="0" w:color="auto"/>
          </w:divBdr>
        </w:div>
        <w:div w:id="987630203">
          <w:marLeft w:val="0"/>
          <w:marRight w:val="0"/>
          <w:marTop w:val="0"/>
          <w:marBottom w:val="0"/>
          <w:divBdr>
            <w:top w:val="none" w:sz="0" w:space="0" w:color="auto"/>
            <w:left w:val="none" w:sz="0" w:space="0" w:color="auto"/>
            <w:bottom w:val="none" w:sz="0" w:space="0" w:color="auto"/>
            <w:right w:val="none" w:sz="0" w:space="0" w:color="auto"/>
          </w:divBdr>
        </w:div>
        <w:div w:id="990448500">
          <w:marLeft w:val="0"/>
          <w:marRight w:val="0"/>
          <w:marTop w:val="0"/>
          <w:marBottom w:val="0"/>
          <w:divBdr>
            <w:top w:val="none" w:sz="0" w:space="0" w:color="auto"/>
            <w:left w:val="none" w:sz="0" w:space="0" w:color="auto"/>
            <w:bottom w:val="none" w:sz="0" w:space="0" w:color="auto"/>
            <w:right w:val="none" w:sz="0" w:space="0" w:color="auto"/>
          </w:divBdr>
        </w:div>
        <w:div w:id="1168866667">
          <w:marLeft w:val="0"/>
          <w:marRight w:val="0"/>
          <w:marTop w:val="0"/>
          <w:marBottom w:val="0"/>
          <w:divBdr>
            <w:top w:val="none" w:sz="0" w:space="0" w:color="auto"/>
            <w:left w:val="none" w:sz="0" w:space="0" w:color="auto"/>
            <w:bottom w:val="none" w:sz="0" w:space="0" w:color="auto"/>
            <w:right w:val="none" w:sz="0" w:space="0" w:color="auto"/>
          </w:divBdr>
        </w:div>
        <w:div w:id="1216622280">
          <w:marLeft w:val="0"/>
          <w:marRight w:val="0"/>
          <w:marTop w:val="0"/>
          <w:marBottom w:val="0"/>
          <w:divBdr>
            <w:top w:val="none" w:sz="0" w:space="0" w:color="auto"/>
            <w:left w:val="none" w:sz="0" w:space="0" w:color="auto"/>
            <w:bottom w:val="none" w:sz="0" w:space="0" w:color="auto"/>
            <w:right w:val="none" w:sz="0" w:space="0" w:color="auto"/>
          </w:divBdr>
        </w:div>
        <w:div w:id="1251432036">
          <w:marLeft w:val="0"/>
          <w:marRight w:val="0"/>
          <w:marTop w:val="0"/>
          <w:marBottom w:val="0"/>
          <w:divBdr>
            <w:top w:val="none" w:sz="0" w:space="0" w:color="auto"/>
            <w:left w:val="none" w:sz="0" w:space="0" w:color="auto"/>
            <w:bottom w:val="none" w:sz="0" w:space="0" w:color="auto"/>
            <w:right w:val="none" w:sz="0" w:space="0" w:color="auto"/>
          </w:divBdr>
        </w:div>
        <w:div w:id="1253667117">
          <w:marLeft w:val="0"/>
          <w:marRight w:val="0"/>
          <w:marTop w:val="0"/>
          <w:marBottom w:val="0"/>
          <w:divBdr>
            <w:top w:val="none" w:sz="0" w:space="0" w:color="auto"/>
            <w:left w:val="none" w:sz="0" w:space="0" w:color="auto"/>
            <w:bottom w:val="none" w:sz="0" w:space="0" w:color="auto"/>
            <w:right w:val="none" w:sz="0" w:space="0" w:color="auto"/>
          </w:divBdr>
        </w:div>
        <w:div w:id="1298610887">
          <w:marLeft w:val="0"/>
          <w:marRight w:val="0"/>
          <w:marTop w:val="0"/>
          <w:marBottom w:val="0"/>
          <w:divBdr>
            <w:top w:val="none" w:sz="0" w:space="0" w:color="auto"/>
            <w:left w:val="none" w:sz="0" w:space="0" w:color="auto"/>
            <w:bottom w:val="none" w:sz="0" w:space="0" w:color="auto"/>
            <w:right w:val="none" w:sz="0" w:space="0" w:color="auto"/>
          </w:divBdr>
        </w:div>
        <w:div w:id="1349478465">
          <w:marLeft w:val="0"/>
          <w:marRight w:val="0"/>
          <w:marTop w:val="0"/>
          <w:marBottom w:val="0"/>
          <w:divBdr>
            <w:top w:val="none" w:sz="0" w:space="0" w:color="auto"/>
            <w:left w:val="none" w:sz="0" w:space="0" w:color="auto"/>
            <w:bottom w:val="none" w:sz="0" w:space="0" w:color="auto"/>
            <w:right w:val="none" w:sz="0" w:space="0" w:color="auto"/>
          </w:divBdr>
        </w:div>
        <w:div w:id="1379166812">
          <w:marLeft w:val="0"/>
          <w:marRight w:val="0"/>
          <w:marTop w:val="0"/>
          <w:marBottom w:val="0"/>
          <w:divBdr>
            <w:top w:val="none" w:sz="0" w:space="0" w:color="auto"/>
            <w:left w:val="none" w:sz="0" w:space="0" w:color="auto"/>
            <w:bottom w:val="none" w:sz="0" w:space="0" w:color="auto"/>
            <w:right w:val="none" w:sz="0" w:space="0" w:color="auto"/>
          </w:divBdr>
        </w:div>
        <w:div w:id="1391727444">
          <w:marLeft w:val="0"/>
          <w:marRight w:val="0"/>
          <w:marTop w:val="0"/>
          <w:marBottom w:val="0"/>
          <w:divBdr>
            <w:top w:val="none" w:sz="0" w:space="0" w:color="auto"/>
            <w:left w:val="none" w:sz="0" w:space="0" w:color="auto"/>
            <w:bottom w:val="none" w:sz="0" w:space="0" w:color="auto"/>
            <w:right w:val="none" w:sz="0" w:space="0" w:color="auto"/>
          </w:divBdr>
        </w:div>
        <w:div w:id="1408915413">
          <w:marLeft w:val="0"/>
          <w:marRight w:val="0"/>
          <w:marTop w:val="0"/>
          <w:marBottom w:val="0"/>
          <w:divBdr>
            <w:top w:val="none" w:sz="0" w:space="0" w:color="auto"/>
            <w:left w:val="none" w:sz="0" w:space="0" w:color="auto"/>
            <w:bottom w:val="none" w:sz="0" w:space="0" w:color="auto"/>
            <w:right w:val="none" w:sz="0" w:space="0" w:color="auto"/>
          </w:divBdr>
        </w:div>
        <w:div w:id="1423718460">
          <w:marLeft w:val="0"/>
          <w:marRight w:val="0"/>
          <w:marTop w:val="0"/>
          <w:marBottom w:val="0"/>
          <w:divBdr>
            <w:top w:val="none" w:sz="0" w:space="0" w:color="auto"/>
            <w:left w:val="none" w:sz="0" w:space="0" w:color="auto"/>
            <w:bottom w:val="none" w:sz="0" w:space="0" w:color="auto"/>
            <w:right w:val="none" w:sz="0" w:space="0" w:color="auto"/>
          </w:divBdr>
        </w:div>
        <w:div w:id="1458527021">
          <w:marLeft w:val="0"/>
          <w:marRight w:val="0"/>
          <w:marTop w:val="0"/>
          <w:marBottom w:val="0"/>
          <w:divBdr>
            <w:top w:val="none" w:sz="0" w:space="0" w:color="auto"/>
            <w:left w:val="none" w:sz="0" w:space="0" w:color="auto"/>
            <w:bottom w:val="none" w:sz="0" w:space="0" w:color="auto"/>
            <w:right w:val="none" w:sz="0" w:space="0" w:color="auto"/>
          </w:divBdr>
        </w:div>
        <w:div w:id="1504079078">
          <w:marLeft w:val="0"/>
          <w:marRight w:val="0"/>
          <w:marTop w:val="0"/>
          <w:marBottom w:val="0"/>
          <w:divBdr>
            <w:top w:val="none" w:sz="0" w:space="0" w:color="auto"/>
            <w:left w:val="none" w:sz="0" w:space="0" w:color="auto"/>
            <w:bottom w:val="none" w:sz="0" w:space="0" w:color="auto"/>
            <w:right w:val="none" w:sz="0" w:space="0" w:color="auto"/>
          </w:divBdr>
        </w:div>
        <w:div w:id="1529176354">
          <w:marLeft w:val="0"/>
          <w:marRight w:val="0"/>
          <w:marTop w:val="0"/>
          <w:marBottom w:val="0"/>
          <w:divBdr>
            <w:top w:val="none" w:sz="0" w:space="0" w:color="auto"/>
            <w:left w:val="none" w:sz="0" w:space="0" w:color="auto"/>
            <w:bottom w:val="none" w:sz="0" w:space="0" w:color="auto"/>
            <w:right w:val="none" w:sz="0" w:space="0" w:color="auto"/>
          </w:divBdr>
        </w:div>
        <w:div w:id="1601722163">
          <w:marLeft w:val="0"/>
          <w:marRight w:val="0"/>
          <w:marTop w:val="0"/>
          <w:marBottom w:val="0"/>
          <w:divBdr>
            <w:top w:val="none" w:sz="0" w:space="0" w:color="auto"/>
            <w:left w:val="none" w:sz="0" w:space="0" w:color="auto"/>
            <w:bottom w:val="none" w:sz="0" w:space="0" w:color="auto"/>
            <w:right w:val="none" w:sz="0" w:space="0" w:color="auto"/>
          </w:divBdr>
        </w:div>
        <w:div w:id="1661730859">
          <w:marLeft w:val="0"/>
          <w:marRight w:val="0"/>
          <w:marTop w:val="0"/>
          <w:marBottom w:val="0"/>
          <w:divBdr>
            <w:top w:val="none" w:sz="0" w:space="0" w:color="auto"/>
            <w:left w:val="none" w:sz="0" w:space="0" w:color="auto"/>
            <w:bottom w:val="none" w:sz="0" w:space="0" w:color="auto"/>
            <w:right w:val="none" w:sz="0" w:space="0" w:color="auto"/>
          </w:divBdr>
        </w:div>
        <w:div w:id="1691254466">
          <w:marLeft w:val="0"/>
          <w:marRight w:val="0"/>
          <w:marTop w:val="0"/>
          <w:marBottom w:val="0"/>
          <w:divBdr>
            <w:top w:val="none" w:sz="0" w:space="0" w:color="auto"/>
            <w:left w:val="none" w:sz="0" w:space="0" w:color="auto"/>
            <w:bottom w:val="none" w:sz="0" w:space="0" w:color="auto"/>
            <w:right w:val="none" w:sz="0" w:space="0" w:color="auto"/>
          </w:divBdr>
        </w:div>
        <w:div w:id="1694113943">
          <w:marLeft w:val="0"/>
          <w:marRight w:val="0"/>
          <w:marTop w:val="0"/>
          <w:marBottom w:val="0"/>
          <w:divBdr>
            <w:top w:val="none" w:sz="0" w:space="0" w:color="auto"/>
            <w:left w:val="none" w:sz="0" w:space="0" w:color="auto"/>
            <w:bottom w:val="none" w:sz="0" w:space="0" w:color="auto"/>
            <w:right w:val="none" w:sz="0" w:space="0" w:color="auto"/>
          </w:divBdr>
        </w:div>
        <w:div w:id="1748722137">
          <w:marLeft w:val="0"/>
          <w:marRight w:val="0"/>
          <w:marTop w:val="0"/>
          <w:marBottom w:val="0"/>
          <w:divBdr>
            <w:top w:val="none" w:sz="0" w:space="0" w:color="auto"/>
            <w:left w:val="none" w:sz="0" w:space="0" w:color="auto"/>
            <w:bottom w:val="none" w:sz="0" w:space="0" w:color="auto"/>
            <w:right w:val="none" w:sz="0" w:space="0" w:color="auto"/>
          </w:divBdr>
        </w:div>
        <w:div w:id="1781139904">
          <w:marLeft w:val="0"/>
          <w:marRight w:val="0"/>
          <w:marTop w:val="0"/>
          <w:marBottom w:val="0"/>
          <w:divBdr>
            <w:top w:val="none" w:sz="0" w:space="0" w:color="auto"/>
            <w:left w:val="none" w:sz="0" w:space="0" w:color="auto"/>
            <w:bottom w:val="none" w:sz="0" w:space="0" w:color="auto"/>
            <w:right w:val="none" w:sz="0" w:space="0" w:color="auto"/>
          </w:divBdr>
        </w:div>
        <w:div w:id="1783643336">
          <w:marLeft w:val="0"/>
          <w:marRight w:val="0"/>
          <w:marTop w:val="0"/>
          <w:marBottom w:val="0"/>
          <w:divBdr>
            <w:top w:val="none" w:sz="0" w:space="0" w:color="auto"/>
            <w:left w:val="none" w:sz="0" w:space="0" w:color="auto"/>
            <w:bottom w:val="none" w:sz="0" w:space="0" w:color="auto"/>
            <w:right w:val="none" w:sz="0" w:space="0" w:color="auto"/>
          </w:divBdr>
        </w:div>
        <w:div w:id="1787699075">
          <w:marLeft w:val="0"/>
          <w:marRight w:val="0"/>
          <w:marTop w:val="0"/>
          <w:marBottom w:val="0"/>
          <w:divBdr>
            <w:top w:val="none" w:sz="0" w:space="0" w:color="auto"/>
            <w:left w:val="none" w:sz="0" w:space="0" w:color="auto"/>
            <w:bottom w:val="none" w:sz="0" w:space="0" w:color="auto"/>
            <w:right w:val="none" w:sz="0" w:space="0" w:color="auto"/>
          </w:divBdr>
        </w:div>
        <w:div w:id="1835680580">
          <w:marLeft w:val="0"/>
          <w:marRight w:val="0"/>
          <w:marTop w:val="0"/>
          <w:marBottom w:val="0"/>
          <w:divBdr>
            <w:top w:val="none" w:sz="0" w:space="0" w:color="auto"/>
            <w:left w:val="none" w:sz="0" w:space="0" w:color="auto"/>
            <w:bottom w:val="none" w:sz="0" w:space="0" w:color="auto"/>
            <w:right w:val="none" w:sz="0" w:space="0" w:color="auto"/>
          </w:divBdr>
        </w:div>
        <w:div w:id="1859419018">
          <w:marLeft w:val="0"/>
          <w:marRight w:val="0"/>
          <w:marTop w:val="0"/>
          <w:marBottom w:val="0"/>
          <w:divBdr>
            <w:top w:val="none" w:sz="0" w:space="0" w:color="auto"/>
            <w:left w:val="none" w:sz="0" w:space="0" w:color="auto"/>
            <w:bottom w:val="none" w:sz="0" w:space="0" w:color="auto"/>
            <w:right w:val="none" w:sz="0" w:space="0" w:color="auto"/>
          </w:divBdr>
        </w:div>
        <w:div w:id="1878204264">
          <w:marLeft w:val="0"/>
          <w:marRight w:val="0"/>
          <w:marTop w:val="0"/>
          <w:marBottom w:val="0"/>
          <w:divBdr>
            <w:top w:val="none" w:sz="0" w:space="0" w:color="auto"/>
            <w:left w:val="none" w:sz="0" w:space="0" w:color="auto"/>
            <w:bottom w:val="none" w:sz="0" w:space="0" w:color="auto"/>
            <w:right w:val="none" w:sz="0" w:space="0" w:color="auto"/>
          </w:divBdr>
        </w:div>
        <w:div w:id="1911771574">
          <w:marLeft w:val="0"/>
          <w:marRight w:val="0"/>
          <w:marTop w:val="0"/>
          <w:marBottom w:val="0"/>
          <w:divBdr>
            <w:top w:val="none" w:sz="0" w:space="0" w:color="auto"/>
            <w:left w:val="none" w:sz="0" w:space="0" w:color="auto"/>
            <w:bottom w:val="none" w:sz="0" w:space="0" w:color="auto"/>
            <w:right w:val="none" w:sz="0" w:space="0" w:color="auto"/>
          </w:divBdr>
        </w:div>
        <w:div w:id="1914463756">
          <w:marLeft w:val="0"/>
          <w:marRight w:val="0"/>
          <w:marTop w:val="0"/>
          <w:marBottom w:val="0"/>
          <w:divBdr>
            <w:top w:val="none" w:sz="0" w:space="0" w:color="auto"/>
            <w:left w:val="none" w:sz="0" w:space="0" w:color="auto"/>
            <w:bottom w:val="none" w:sz="0" w:space="0" w:color="auto"/>
            <w:right w:val="none" w:sz="0" w:space="0" w:color="auto"/>
          </w:divBdr>
        </w:div>
        <w:div w:id="1941522603">
          <w:marLeft w:val="0"/>
          <w:marRight w:val="0"/>
          <w:marTop w:val="0"/>
          <w:marBottom w:val="0"/>
          <w:divBdr>
            <w:top w:val="none" w:sz="0" w:space="0" w:color="auto"/>
            <w:left w:val="none" w:sz="0" w:space="0" w:color="auto"/>
            <w:bottom w:val="none" w:sz="0" w:space="0" w:color="auto"/>
            <w:right w:val="none" w:sz="0" w:space="0" w:color="auto"/>
          </w:divBdr>
        </w:div>
        <w:div w:id="1998261323">
          <w:marLeft w:val="0"/>
          <w:marRight w:val="0"/>
          <w:marTop w:val="0"/>
          <w:marBottom w:val="0"/>
          <w:divBdr>
            <w:top w:val="none" w:sz="0" w:space="0" w:color="auto"/>
            <w:left w:val="none" w:sz="0" w:space="0" w:color="auto"/>
            <w:bottom w:val="none" w:sz="0" w:space="0" w:color="auto"/>
            <w:right w:val="none" w:sz="0" w:space="0" w:color="auto"/>
          </w:divBdr>
        </w:div>
        <w:div w:id="2008315845">
          <w:marLeft w:val="0"/>
          <w:marRight w:val="0"/>
          <w:marTop w:val="0"/>
          <w:marBottom w:val="0"/>
          <w:divBdr>
            <w:top w:val="none" w:sz="0" w:space="0" w:color="auto"/>
            <w:left w:val="none" w:sz="0" w:space="0" w:color="auto"/>
            <w:bottom w:val="none" w:sz="0" w:space="0" w:color="auto"/>
            <w:right w:val="none" w:sz="0" w:space="0" w:color="auto"/>
          </w:divBdr>
        </w:div>
        <w:div w:id="2014601275">
          <w:marLeft w:val="0"/>
          <w:marRight w:val="0"/>
          <w:marTop w:val="0"/>
          <w:marBottom w:val="0"/>
          <w:divBdr>
            <w:top w:val="none" w:sz="0" w:space="0" w:color="auto"/>
            <w:left w:val="none" w:sz="0" w:space="0" w:color="auto"/>
            <w:bottom w:val="none" w:sz="0" w:space="0" w:color="auto"/>
            <w:right w:val="none" w:sz="0" w:space="0" w:color="auto"/>
          </w:divBdr>
        </w:div>
        <w:div w:id="2023582030">
          <w:marLeft w:val="0"/>
          <w:marRight w:val="0"/>
          <w:marTop w:val="0"/>
          <w:marBottom w:val="0"/>
          <w:divBdr>
            <w:top w:val="none" w:sz="0" w:space="0" w:color="auto"/>
            <w:left w:val="none" w:sz="0" w:space="0" w:color="auto"/>
            <w:bottom w:val="none" w:sz="0" w:space="0" w:color="auto"/>
            <w:right w:val="none" w:sz="0" w:space="0" w:color="auto"/>
          </w:divBdr>
        </w:div>
        <w:div w:id="2090538528">
          <w:marLeft w:val="0"/>
          <w:marRight w:val="0"/>
          <w:marTop w:val="0"/>
          <w:marBottom w:val="0"/>
          <w:divBdr>
            <w:top w:val="none" w:sz="0" w:space="0" w:color="auto"/>
            <w:left w:val="none" w:sz="0" w:space="0" w:color="auto"/>
            <w:bottom w:val="none" w:sz="0" w:space="0" w:color="auto"/>
            <w:right w:val="none" w:sz="0" w:space="0" w:color="auto"/>
          </w:divBdr>
        </w:div>
        <w:div w:id="2116754298">
          <w:marLeft w:val="0"/>
          <w:marRight w:val="0"/>
          <w:marTop w:val="0"/>
          <w:marBottom w:val="0"/>
          <w:divBdr>
            <w:top w:val="none" w:sz="0" w:space="0" w:color="auto"/>
            <w:left w:val="none" w:sz="0" w:space="0" w:color="auto"/>
            <w:bottom w:val="none" w:sz="0" w:space="0" w:color="auto"/>
            <w:right w:val="none" w:sz="0" w:space="0" w:color="auto"/>
          </w:divBdr>
        </w:div>
        <w:div w:id="2141721235">
          <w:marLeft w:val="0"/>
          <w:marRight w:val="0"/>
          <w:marTop w:val="0"/>
          <w:marBottom w:val="0"/>
          <w:divBdr>
            <w:top w:val="none" w:sz="0" w:space="0" w:color="auto"/>
            <w:left w:val="none" w:sz="0" w:space="0" w:color="auto"/>
            <w:bottom w:val="none" w:sz="0" w:space="0" w:color="auto"/>
            <w:right w:val="none" w:sz="0" w:space="0" w:color="auto"/>
          </w:divBdr>
        </w:div>
      </w:divsChild>
    </w:div>
    <w:div w:id="1815366989">
      <w:bodyDiv w:val="1"/>
      <w:marLeft w:val="0"/>
      <w:marRight w:val="0"/>
      <w:marTop w:val="0"/>
      <w:marBottom w:val="0"/>
      <w:divBdr>
        <w:top w:val="none" w:sz="0" w:space="0" w:color="auto"/>
        <w:left w:val="none" w:sz="0" w:space="0" w:color="auto"/>
        <w:bottom w:val="none" w:sz="0" w:space="0" w:color="auto"/>
        <w:right w:val="none" w:sz="0" w:space="0" w:color="auto"/>
      </w:divBdr>
      <w:divsChild>
        <w:div w:id="1009720091">
          <w:marLeft w:val="0"/>
          <w:marRight w:val="0"/>
          <w:marTop w:val="0"/>
          <w:marBottom w:val="0"/>
          <w:divBdr>
            <w:top w:val="none" w:sz="0" w:space="0" w:color="auto"/>
            <w:left w:val="none" w:sz="0" w:space="0" w:color="auto"/>
            <w:bottom w:val="none" w:sz="0" w:space="0" w:color="auto"/>
            <w:right w:val="none" w:sz="0" w:space="0" w:color="auto"/>
          </w:divBdr>
        </w:div>
      </w:divsChild>
    </w:div>
    <w:div w:id="1823892019">
      <w:bodyDiv w:val="1"/>
      <w:marLeft w:val="0"/>
      <w:marRight w:val="0"/>
      <w:marTop w:val="0"/>
      <w:marBottom w:val="0"/>
      <w:divBdr>
        <w:top w:val="none" w:sz="0" w:space="0" w:color="auto"/>
        <w:left w:val="none" w:sz="0" w:space="0" w:color="auto"/>
        <w:bottom w:val="none" w:sz="0" w:space="0" w:color="auto"/>
        <w:right w:val="none" w:sz="0" w:space="0" w:color="auto"/>
      </w:divBdr>
    </w:div>
    <w:div w:id="1907950829">
      <w:bodyDiv w:val="1"/>
      <w:marLeft w:val="0"/>
      <w:marRight w:val="0"/>
      <w:marTop w:val="0"/>
      <w:marBottom w:val="0"/>
      <w:divBdr>
        <w:top w:val="none" w:sz="0" w:space="0" w:color="auto"/>
        <w:left w:val="none" w:sz="0" w:space="0" w:color="auto"/>
        <w:bottom w:val="none" w:sz="0" w:space="0" w:color="auto"/>
        <w:right w:val="none" w:sz="0" w:space="0" w:color="auto"/>
      </w:divBdr>
      <w:divsChild>
        <w:div w:id="8916127">
          <w:marLeft w:val="0"/>
          <w:marRight w:val="0"/>
          <w:marTop w:val="0"/>
          <w:marBottom w:val="0"/>
          <w:divBdr>
            <w:top w:val="none" w:sz="0" w:space="0" w:color="auto"/>
            <w:left w:val="none" w:sz="0" w:space="0" w:color="auto"/>
            <w:bottom w:val="none" w:sz="0" w:space="0" w:color="auto"/>
            <w:right w:val="none" w:sz="0" w:space="0" w:color="auto"/>
          </w:divBdr>
        </w:div>
        <w:div w:id="64305866">
          <w:marLeft w:val="0"/>
          <w:marRight w:val="0"/>
          <w:marTop w:val="0"/>
          <w:marBottom w:val="0"/>
          <w:divBdr>
            <w:top w:val="none" w:sz="0" w:space="0" w:color="auto"/>
            <w:left w:val="none" w:sz="0" w:space="0" w:color="auto"/>
            <w:bottom w:val="none" w:sz="0" w:space="0" w:color="auto"/>
            <w:right w:val="none" w:sz="0" w:space="0" w:color="auto"/>
          </w:divBdr>
        </w:div>
        <w:div w:id="545340816">
          <w:marLeft w:val="0"/>
          <w:marRight w:val="0"/>
          <w:marTop w:val="0"/>
          <w:marBottom w:val="0"/>
          <w:divBdr>
            <w:top w:val="none" w:sz="0" w:space="0" w:color="auto"/>
            <w:left w:val="none" w:sz="0" w:space="0" w:color="auto"/>
            <w:bottom w:val="none" w:sz="0" w:space="0" w:color="auto"/>
            <w:right w:val="none" w:sz="0" w:space="0" w:color="auto"/>
          </w:divBdr>
        </w:div>
        <w:div w:id="547181430">
          <w:marLeft w:val="0"/>
          <w:marRight w:val="0"/>
          <w:marTop w:val="0"/>
          <w:marBottom w:val="0"/>
          <w:divBdr>
            <w:top w:val="none" w:sz="0" w:space="0" w:color="auto"/>
            <w:left w:val="none" w:sz="0" w:space="0" w:color="auto"/>
            <w:bottom w:val="none" w:sz="0" w:space="0" w:color="auto"/>
            <w:right w:val="none" w:sz="0" w:space="0" w:color="auto"/>
          </w:divBdr>
        </w:div>
        <w:div w:id="620500066">
          <w:marLeft w:val="0"/>
          <w:marRight w:val="0"/>
          <w:marTop w:val="0"/>
          <w:marBottom w:val="0"/>
          <w:divBdr>
            <w:top w:val="none" w:sz="0" w:space="0" w:color="auto"/>
            <w:left w:val="none" w:sz="0" w:space="0" w:color="auto"/>
            <w:bottom w:val="none" w:sz="0" w:space="0" w:color="auto"/>
            <w:right w:val="none" w:sz="0" w:space="0" w:color="auto"/>
          </w:divBdr>
        </w:div>
        <w:div w:id="729965908">
          <w:marLeft w:val="0"/>
          <w:marRight w:val="0"/>
          <w:marTop w:val="0"/>
          <w:marBottom w:val="0"/>
          <w:divBdr>
            <w:top w:val="none" w:sz="0" w:space="0" w:color="auto"/>
            <w:left w:val="none" w:sz="0" w:space="0" w:color="auto"/>
            <w:bottom w:val="none" w:sz="0" w:space="0" w:color="auto"/>
            <w:right w:val="none" w:sz="0" w:space="0" w:color="auto"/>
          </w:divBdr>
        </w:div>
        <w:div w:id="837696744">
          <w:marLeft w:val="0"/>
          <w:marRight w:val="0"/>
          <w:marTop w:val="0"/>
          <w:marBottom w:val="0"/>
          <w:divBdr>
            <w:top w:val="none" w:sz="0" w:space="0" w:color="auto"/>
            <w:left w:val="none" w:sz="0" w:space="0" w:color="auto"/>
            <w:bottom w:val="none" w:sz="0" w:space="0" w:color="auto"/>
            <w:right w:val="none" w:sz="0" w:space="0" w:color="auto"/>
          </w:divBdr>
        </w:div>
        <w:div w:id="844246462">
          <w:marLeft w:val="0"/>
          <w:marRight w:val="0"/>
          <w:marTop w:val="0"/>
          <w:marBottom w:val="0"/>
          <w:divBdr>
            <w:top w:val="none" w:sz="0" w:space="0" w:color="auto"/>
            <w:left w:val="none" w:sz="0" w:space="0" w:color="auto"/>
            <w:bottom w:val="none" w:sz="0" w:space="0" w:color="auto"/>
            <w:right w:val="none" w:sz="0" w:space="0" w:color="auto"/>
          </w:divBdr>
        </w:div>
        <w:div w:id="949818000">
          <w:marLeft w:val="0"/>
          <w:marRight w:val="0"/>
          <w:marTop w:val="0"/>
          <w:marBottom w:val="0"/>
          <w:divBdr>
            <w:top w:val="none" w:sz="0" w:space="0" w:color="auto"/>
            <w:left w:val="none" w:sz="0" w:space="0" w:color="auto"/>
            <w:bottom w:val="none" w:sz="0" w:space="0" w:color="auto"/>
            <w:right w:val="none" w:sz="0" w:space="0" w:color="auto"/>
          </w:divBdr>
        </w:div>
        <w:div w:id="998459849">
          <w:marLeft w:val="0"/>
          <w:marRight w:val="0"/>
          <w:marTop w:val="0"/>
          <w:marBottom w:val="0"/>
          <w:divBdr>
            <w:top w:val="none" w:sz="0" w:space="0" w:color="auto"/>
            <w:left w:val="none" w:sz="0" w:space="0" w:color="auto"/>
            <w:bottom w:val="none" w:sz="0" w:space="0" w:color="auto"/>
            <w:right w:val="none" w:sz="0" w:space="0" w:color="auto"/>
          </w:divBdr>
        </w:div>
        <w:div w:id="1228689306">
          <w:marLeft w:val="0"/>
          <w:marRight w:val="0"/>
          <w:marTop w:val="0"/>
          <w:marBottom w:val="0"/>
          <w:divBdr>
            <w:top w:val="none" w:sz="0" w:space="0" w:color="auto"/>
            <w:left w:val="none" w:sz="0" w:space="0" w:color="auto"/>
            <w:bottom w:val="none" w:sz="0" w:space="0" w:color="auto"/>
            <w:right w:val="none" w:sz="0" w:space="0" w:color="auto"/>
          </w:divBdr>
        </w:div>
        <w:div w:id="1237134443">
          <w:marLeft w:val="0"/>
          <w:marRight w:val="0"/>
          <w:marTop w:val="0"/>
          <w:marBottom w:val="0"/>
          <w:divBdr>
            <w:top w:val="none" w:sz="0" w:space="0" w:color="auto"/>
            <w:left w:val="none" w:sz="0" w:space="0" w:color="auto"/>
            <w:bottom w:val="none" w:sz="0" w:space="0" w:color="auto"/>
            <w:right w:val="none" w:sz="0" w:space="0" w:color="auto"/>
          </w:divBdr>
        </w:div>
        <w:div w:id="1361588383">
          <w:marLeft w:val="0"/>
          <w:marRight w:val="0"/>
          <w:marTop w:val="0"/>
          <w:marBottom w:val="0"/>
          <w:divBdr>
            <w:top w:val="none" w:sz="0" w:space="0" w:color="auto"/>
            <w:left w:val="none" w:sz="0" w:space="0" w:color="auto"/>
            <w:bottom w:val="none" w:sz="0" w:space="0" w:color="auto"/>
            <w:right w:val="none" w:sz="0" w:space="0" w:color="auto"/>
          </w:divBdr>
        </w:div>
        <w:div w:id="1497653046">
          <w:marLeft w:val="0"/>
          <w:marRight w:val="0"/>
          <w:marTop w:val="0"/>
          <w:marBottom w:val="0"/>
          <w:divBdr>
            <w:top w:val="none" w:sz="0" w:space="0" w:color="auto"/>
            <w:left w:val="none" w:sz="0" w:space="0" w:color="auto"/>
            <w:bottom w:val="none" w:sz="0" w:space="0" w:color="auto"/>
            <w:right w:val="none" w:sz="0" w:space="0" w:color="auto"/>
          </w:divBdr>
        </w:div>
        <w:div w:id="1574777649">
          <w:marLeft w:val="0"/>
          <w:marRight w:val="0"/>
          <w:marTop w:val="0"/>
          <w:marBottom w:val="0"/>
          <w:divBdr>
            <w:top w:val="none" w:sz="0" w:space="0" w:color="auto"/>
            <w:left w:val="none" w:sz="0" w:space="0" w:color="auto"/>
            <w:bottom w:val="none" w:sz="0" w:space="0" w:color="auto"/>
            <w:right w:val="none" w:sz="0" w:space="0" w:color="auto"/>
          </w:divBdr>
        </w:div>
        <w:div w:id="1865436681">
          <w:marLeft w:val="0"/>
          <w:marRight w:val="0"/>
          <w:marTop w:val="0"/>
          <w:marBottom w:val="0"/>
          <w:divBdr>
            <w:top w:val="none" w:sz="0" w:space="0" w:color="auto"/>
            <w:left w:val="none" w:sz="0" w:space="0" w:color="auto"/>
            <w:bottom w:val="none" w:sz="0" w:space="0" w:color="auto"/>
            <w:right w:val="none" w:sz="0" w:space="0" w:color="auto"/>
          </w:divBdr>
        </w:div>
        <w:div w:id="1981684917">
          <w:marLeft w:val="0"/>
          <w:marRight w:val="0"/>
          <w:marTop w:val="0"/>
          <w:marBottom w:val="0"/>
          <w:divBdr>
            <w:top w:val="none" w:sz="0" w:space="0" w:color="auto"/>
            <w:left w:val="none" w:sz="0" w:space="0" w:color="auto"/>
            <w:bottom w:val="none" w:sz="0" w:space="0" w:color="auto"/>
            <w:right w:val="none" w:sz="0" w:space="0" w:color="auto"/>
          </w:divBdr>
        </w:div>
        <w:div w:id="1999572711">
          <w:marLeft w:val="0"/>
          <w:marRight w:val="0"/>
          <w:marTop w:val="0"/>
          <w:marBottom w:val="0"/>
          <w:divBdr>
            <w:top w:val="none" w:sz="0" w:space="0" w:color="auto"/>
            <w:left w:val="none" w:sz="0" w:space="0" w:color="auto"/>
            <w:bottom w:val="none" w:sz="0" w:space="0" w:color="auto"/>
            <w:right w:val="none" w:sz="0" w:space="0" w:color="auto"/>
          </w:divBdr>
        </w:div>
      </w:divsChild>
    </w:div>
    <w:div w:id="1920938035">
      <w:bodyDiv w:val="1"/>
      <w:marLeft w:val="0"/>
      <w:marRight w:val="0"/>
      <w:marTop w:val="0"/>
      <w:marBottom w:val="0"/>
      <w:divBdr>
        <w:top w:val="none" w:sz="0" w:space="0" w:color="auto"/>
        <w:left w:val="none" w:sz="0" w:space="0" w:color="auto"/>
        <w:bottom w:val="none" w:sz="0" w:space="0" w:color="auto"/>
        <w:right w:val="none" w:sz="0" w:space="0" w:color="auto"/>
      </w:divBdr>
      <w:divsChild>
        <w:div w:id="39136638">
          <w:marLeft w:val="0"/>
          <w:marRight w:val="0"/>
          <w:marTop w:val="0"/>
          <w:marBottom w:val="0"/>
          <w:divBdr>
            <w:top w:val="none" w:sz="0" w:space="0" w:color="auto"/>
            <w:left w:val="none" w:sz="0" w:space="0" w:color="auto"/>
            <w:bottom w:val="none" w:sz="0" w:space="0" w:color="auto"/>
            <w:right w:val="none" w:sz="0" w:space="0" w:color="auto"/>
          </w:divBdr>
        </w:div>
        <w:div w:id="51391832">
          <w:marLeft w:val="0"/>
          <w:marRight w:val="0"/>
          <w:marTop w:val="0"/>
          <w:marBottom w:val="0"/>
          <w:divBdr>
            <w:top w:val="none" w:sz="0" w:space="0" w:color="auto"/>
            <w:left w:val="none" w:sz="0" w:space="0" w:color="auto"/>
            <w:bottom w:val="none" w:sz="0" w:space="0" w:color="auto"/>
            <w:right w:val="none" w:sz="0" w:space="0" w:color="auto"/>
          </w:divBdr>
        </w:div>
        <w:div w:id="134152698">
          <w:marLeft w:val="0"/>
          <w:marRight w:val="0"/>
          <w:marTop w:val="0"/>
          <w:marBottom w:val="0"/>
          <w:divBdr>
            <w:top w:val="none" w:sz="0" w:space="0" w:color="auto"/>
            <w:left w:val="none" w:sz="0" w:space="0" w:color="auto"/>
            <w:bottom w:val="none" w:sz="0" w:space="0" w:color="auto"/>
            <w:right w:val="none" w:sz="0" w:space="0" w:color="auto"/>
          </w:divBdr>
        </w:div>
        <w:div w:id="154952327">
          <w:marLeft w:val="0"/>
          <w:marRight w:val="0"/>
          <w:marTop w:val="0"/>
          <w:marBottom w:val="0"/>
          <w:divBdr>
            <w:top w:val="none" w:sz="0" w:space="0" w:color="auto"/>
            <w:left w:val="none" w:sz="0" w:space="0" w:color="auto"/>
            <w:bottom w:val="none" w:sz="0" w:space="0" w:color="auto"/>
            <w:right w:val="none" w:sz="0" w:space="0" w:color="auto"/>
          </w:divBdr>
        </w:div>
        <w:div w:id="239022232">
          <w:marLeft w:val="0"/>
          <w:marRight w:val="0"/>
          <w:marTop w:val="0"/>
          <w:marBottom w:val="0"/>
          <w:divBdr>
            <w:top w:val="none" w:sz="0" w:space="0" w:color="auto"/>
            <w:left w:val="none" w:sz="0" w:space="0" w:color="auto"/>
            <w:bottom w:val="none" w:sz="0" w:space="0" w:color="auto"/>
            <w:right w:val="none" w:sz="0" w:space="0" w:color="auto"/>
          </w:divBdr>
        </w:div>
        <w:div w:id="250433108">
          <w:marLeft w:val="0"/>
          <w:marRight w:val="0"/>
          <w:marTop w:val="0"/>
          <w:marBottom w:val="0"/>
          <w:divBdr>
            <w:top w:val="none" w:sz="0" w:space="0" w:color="auto"/>
            <w:left w:val="none" w:sz="0" w:space="0" w:color="auto"/>
            <w:bottom w:val="none" w:sz="0" w:space="0" w:color="auto"/>
            <w:right w:val="none" w:sz="0" w:space="0" w:color="auto"/>
          </w:divBdr>
        </w:div>
        <w:div w:id="316543861">
          <w:marLeft w:val="0"/>
          <w:marRight w:val="0"/>
          <w:marTop w:val="0"/>
          <w:marBottom w:val="0"/>
          <w:divBdr>
            <w:top w:val="none" w:sz="0" w:space="0" w:color="auto"/>
            <w:left w:val="none" w:sz="0" w:space="0" w:color="auto"/>
            <w:bottom w:val="none" w:sz="0" w:space="0" w:color="auto"/>
            <w:right w:val="none" w:sz="0" w:space="0" w:color="auto"/>
          </w:divBdr>
        </w:div>
        <w:div w:id="463891558">
          <w:marLeft w:val="0"/>
          <w:marRight w:val="0"/>
          <w:marTop w:val="0"/>
          <w:marBottom w:val="0"/>
          <w:divBdr>
            <w:top w:val="none" w:sz="0" w:space="0" w:color="auto"/>
            <w:left w:val="none" w:sz="0" w:space="0" w:color="auto"/>
            <w:bottom w:val="none" w:sz="0" w:space="0" w:color="auto"/>
            <w:right w:val="none" w:sz="0" w:space="0" w:color="auto"/>
          </w:divBdr>
        </w:div>
        <w:div w:id="564609148">
          <w:marLeft w:val="0"/>
          <w:marRight w:val="0"/>
          <w:marTop w:val="0"/>
          <w:marBottom w:val="0"/>
          <w:divBdr>
            <w:top w:val="none" w:sz="0" w:space="0" w:color="auto"/>
            <w:left w:val="none" w:sz="0" w:space="0" w:color="auto"/>
            <w:bottom w:val="none" w:sz="0" w:space="0" w:color="auto"/>
            <w:right w:val="none" w:sz="0" w:space="0" w:color="auto"/>
          </w:divBdr>
        </w:div>
        <w:div w:id="608319461">
          <w:marLeft w:val="0"/>
          <w:marRight w:val="0"/>
          <w:marTop w:val="0"/>
          <w:marBottom w:val="0"/>
          <w:divBdr>
            <w:top w:val="none" w:sz="0" w:space="0" w:color="auto"/>
            <w:left w:val="none" w:sz="0" w:space="0" w:color="auto"/>
            <w:bottom w:val="none" w:sz="0" w:space="0" w:color="auto"/>
            <w:right w:val="none" w:sz="0" w:space="0" w:color="auto"/>
          </w:divBdr>
        </w:div>
        <w:div w:id="723989204">
          <w:marLeft w:val="0"/>
          <w:marRight w:val="0"/>
          <w:marTop w:val="0"/>
          <w:marBottom w:val="0"/>
          <w:divBdr>
            <w:top w:val="none" w:sz="0" w:space="0" w:color="auto"/>
            <w:left w:val="none" w:sz="0" w:space="0" w:color="auto"/>
            <w:bottom w:val="none" w:sz="0" w:space="0" w:color="auto"/>
            <w:right w:val="none" w:sz="0" w:space="0" w:color="auto"/>
          </w:divBdr>
        </w:div>
        <w:div w:id="752555852">
          <w:marLeft w:val="0"/>
          <w:marRight w:val="0"/>
          <w:marTop w:val="0"/>
          <w:marBottom w:val="0"/>
          <w:divBdr>
            <w:top w:val="none" w:sz="0" w:space="0" w:color="auto"/>
            <w:left w:val="none" w:sz="0" w:space="0" w:color="auto"/>
            <w:bottom w:val="none" w:sz="0" w:space="0" w:color="auto"/>
            <w:right w:val="none" w:sz="0" w:space="0" w:color="auto"/>
          </w:divBdr>
        </w:div>
        <w:div w:id="828060393">
          <w:marLeft w:val="0"/>
          <w:marRight w:val="0"/>
          <w:marTop w:val="0"/>
          <w:marBottom w:val="0"/>
          <w:divBdr>
            <w:top w:val="none" w:sz="0" w:space="0" w:color="auto"/>
            <w:left w:val="none" w:sz="0" w:space="0" w:color="auto"/>
            <w:bottom w:val="none" w:sz="0" w:space="0" w:color="auto"/>
            <w:right w:val="none" w:sz="0" w:space="0" w:color="auto"/>
          </w:divBdr>
        </w:div>
        <w:div w:id="835264763">
          <w:marLeft w:val="0"/>
          <w:marRight w:val="0"/>
          <w:marTop w:val="0"/>
          <w:marBottom w:val="0"/>
          <w:divBdr>
            <w:top w:val="none" w:sz="0" w:space="0" w:color="auto"/>
            <w:left w:val="none" w:sz="0" w:space="0" w:color="auto"/>
            <w:bottom w:val="none" w:sz="0" w:space="0" w:color="auto"/>
            <w:right w:val="none" w:sz="0" w:space="0" w:color="auto"/>
          </w:divBdr>
        </w:div>
        <w:div w:id="914121087">
          <w:marLeft w:val="0"/>
          <w:marRight w:val="0"/>
          <w:marTop w:val="0"/>
          <w:marBottom w:val="0"/>
          <w:divBdr>
            <w:top w:val="none" w:sz="0" w:space="0" w:color="auto"/>
            <w:left w:val="none" w:sz="0" w:space="0" w:color="auto"/>
            <w:bottom w:val="none" w:sz="0" w:space="0" w:color="auto"/>
            <w:right w:val="none" w:sz="0" w:space="0" w:color="auto"/>
          </w:divBdr>
        </w:div>
        <w:div w:id="1037389812">
          <w:marLeft w:val="0"/>
          <w:marRight w:val="0"/>
          <w:marTop w:val="0"/>
          <w:marBottom w:val="0"/>
          <w:divBdr>
            <w:top w:val="none" w:sz="0" w:space="0" w:color="auto"/>
            <w:left w:val="none" w:sz="0" w:space="0" w:color="auto"/>
            <w:bottom w:val="none" w:sz="0" w:space="0" w:color="auto"/>
            <w:right w:val="none" w:sz="0" w:space="0" w:color="auto"/>
          </w:divBdr>
        </w:div>
        <w:div w:id="1038168364">
          <w:marLeft w:val="0"/>
          <w:marRight w:val="0"/>
          <w:marTop w:val="0"/>
          <w:marBottom w:val="0"/>
          <w:divBdr>
            <w:top w:val="none" w:sz="0" w:space="0" w:color="auto"/>
            <w:left w:val="none" w:sz="0" w:space="0" w:color="auto"/>
            <w:bottom w:val="none" w:sz="0" w:space="0" w:color="auto"/>
            <w:right w:val="none" w:sz="0" w:space="0" w:color="auto"/>
          </w:divBdr>
        </w:div>
        <w:div w:id="1139032904">
          <w:marLeft w:val="0"/>
          <w:marRight w:val="0"/>
          <w:marTop w:val="0"/>
          <w:marBottom w:val="0"/>
          <w:divBdr>
            <w:top w:val="none" w:sz="0" w:space="0" w:color="auto"/>
            <w:left w:val="none" w:sz="0" w:space="0" w:color="auto"/>
            <w:bottom w:val="none" w:sz="0" w:space="0" w:color="auto"/>
            <w:right w:val="none" w:sz="0" w:space="0" w:color="auto"/>
          </w:divBdr>
        </w:div>
        <w:div w:id="1277055659">
          <w:marLeft w:val="0"/>
          <w:marRight w:val="0"/>
          <w:marTop w:val="0"/>
          <w:marBottom w:val="0"/>
          <w:divBdr>
            <w:top w:val="none" w:sz="0" w:space="0" w:color="auto"/>
            <w:left w:val="none" w:sz="0" w:space="0" w:color="auto"/>
            <w:bottom w:val="none" w:sz="0" w:space="0" w:color="auto"/>
            <w:right w:val="none" w:sz="0" w:space="0" w:color="auto"/>
          </w:divBdr>
        </w:div>
        <w:div w:id="1327784734">
          <w:marLeft w:val="0"/>
          <w:marRight w:val="0"/>
          <w:marTop w:val="0"/>
          <w:marBottom w:val="0"/>
          <w:divBdr>
            <w:top w:val="none" w:sz="0" w:space="0" w:color="auto"/>
            <w:left w:val="none" w:sz="0" w:space="0" w:color="auto"/>
            <w:bottom w:val="none" w:sz="0" w:space="0" w:color="auto"/>
            <w:right w:val="none" w:sz="0" w:space="0" w:color="auto"/>
          </w:divBdr>
        </w:div>
        <w:div w:id="1626040563">
          <w:marLeft w:val="0"/>
          <w:marRight w:val="0"/>
          <w:marTop w:val="0"/>
          <w:marBottom w:val="0"/>
          <w:divBdr>
            <w:top w:val="none" w:sz="0" w:space="0" w:color="auto"/>
            <w:left w:val="none" w:sz="0" w:space="0" w:color="auto"/>
            <w:bottom w:val="none" w:sz="0" w:space="0" w:color="auto"/>
            <w:right w:val="none" w:sz="0" w:space="0" w:color="auto"/>
          </w:divBdr>
        </w:div>
        <w:div w:id="1641306489">
          <w:marLeft w:val="0"/>
          <w:marRight w:val="0"/>
          <w:marTop w:val="0"/>
          <w:marBottom w:val="0"/>
          <w:divBdr>
            <w:top w:val="none" w:sz="0" w:space="0" w:color="auto"/>
            <w:left w:val="none" w:sz="0" w:space="0" w:color="auto"/>
            <w:bottom w:val="none" w:sz="0" w:space="0" w:color="auto"/>
            <w:right w:val="none" w:sz="0" w:space="0" w:color="auto"/>
          </w:divBdr>
        </w:div>
        <w:div w:id="1675185130">
          <w:marLeft w:val="0"/>
          <w:marRight w:val="0"/>
          <w:marTop w:val="0"/>
          <w:marBottom w:val="0"/>
          <w:divBdr>
            <w:top w:val="none" w:sz="0" w:space="0" w:color="auto"/>
            <w:left w:val="none" w:sz="0" w:space="0" w:color="auto"/>
            <w:bottom w:val="none" w:sz="0" w:space="0" w:color="auto"/>
            <w:right w:val="none" w:sz="0" w:space="0" w:color="auto"/>
          </w:divBdr>
        </w:div>
        <w:div w:id="1702826200">
          <w:marLeft w:val="0"/>
          <w:marRight w:val="0"/>
          <w:marTop w:val="0"/>
          <w:marBottom w:val="0"/>
          <w:divBdr>
            <w:top w:val="none" w:sz="0" w:space="0" w:color="auto"/>
            <w:left w:val="none" w:sz="0" w:space="0" w:color="auto"/>
            <w:bottom w:val="none" w:sz="0" w:space="0" w:color="auto"/>
            <w:right w:val="none" w:sz="0" w:space="0" w:color="auto"/>
          </w:divBdr>
        </w:div>
        <w:div w:id="1707171452">
          <w:marLeft w:val="0"/>
          <w:marRight w:val="0"/>
          <w:marTop w:val="0"/>
          <w:marBottom w:val="0"/>
          <w:divBdr>
            <w:top w:val="none" w:sz="0" w:space="0" w:color="auto"/>
            <w:left w:val="none" w:sz="0" w:space="0" w:color="auto"/>
            <w:bottom w:val="none" w:sz="0" w:space="0" w:color="auto"/>
            <w:right w:val="none" w:sz="0" w:space="0" w:color="auto"/>
          </w:divBdr>
        </w:div>
        <w:div w:id="1781952044">
          <w:marLeft w:val="0"/>
          <w:marRight w:val="0"/>
          <w:marTop w:val="0"/>
          <w:marBottom w:val="0"/>
          <w:divBdr>
            <w:top w:val="none" w:sz="0" w:space="0" w:color="auto"/>
            <w:left w:val="none" w:sz="0" w:space="0" w:color="auto"/>
            <w:bottom w:val="none" w:sz="0" w:space="0" w:color="auto"/>
            <w:right w:val="none" w:sz="0" w:space="0" w:color="auto"/>
          </w:divBdr>
        </w:div>
        <w:div w:id="1846089296">
          <w:marLeft w:val="0"/>
          <w:marRight w:val="0"/>
          <w:marTop w:val="0"/>
          <w:marBottom w:val="0"/>
          <w:divBdr>
            <w:top w:val="none" w:sz="0" w:space="0" w:color="auto"/>
            <w:left w:val="none" w:sz="0" w:space="0" w:color="auto"/>
            <w:bottom w:val="none" w:sz="0" w:space="0" w:color="auto"/>
            <w:right w:val="none" w:sz="0" w:space="0" w:color="auto"/>
          </w:divBdr>
        </w:div>
        <w:div w:id="1866672022">
          <w:marLeft w:val="0"/>
          <w:marRight w:val="0"/>
          <w:marTop w:val="0"/>
          <w:marBottom w:val="0"/>
          <w:divBdr>
            <w:top w:val="none" w:sz="0" w:space="0" w:color="auto"/>
            <w:left w:val="none" w:sz="0" w:space="0" w:color="auto"/>
            <w:bottom w:val="none" w:sz="0" w:space="0" w:color="auto"/>
            <w:right w:val="none" w:sz="0" w:space="0" w:color="auto"/>
          </w:divBdr>
        </w:div>
        <w:div w:id="1998535610">
          <w:marLeft w:val="0"/>
          <w:marRight w:val="0"/>
          <w:marTop w:val="0"/>
          <w:marBottom w:val="0"/>
          <w:divBdr>
            <w:top w:val="none" w:sz="0" w:space="0" w:color="auto"/>
            <w:left w:val="none" w:sz="0" w:space="0" w:color="auto"/>
            <w:bottom w:val="none" w:sz="0" w:space="0" w:color="auto"/>
            <w:right w:val="none" w:sz="0" w:space="0" w:color="auto"/>
          </w:divBdr>
        </w:div>
      </w:divsChild>
    </w:div>
    <w:div w:id="1976369518">
      <w:bodyDiv w:val="1"/>
      <w:marLeft w:val="0"/>
      <w:marRight w:val="0"/>
      <w:marTop w:val="0"/>
      <w:marBottom w:val="0"/>
      <w:divBdr>
        <w:top w:val="none" w:sz="0" w:space="0" w:color="auto"/>
        <w:left w:val="none" w:sz="0" w:space="0" w:color="auto"/>
        <w:bottom w:val="none" w:sz="0" w:space="0" w:color="auto"/>
        <w:right w:val="none" w:sz="0" w:space="0" w:color="auto"/>
      </w:divBdr>
      <w:divsChild>
        <w:div w:id="1684474804">
          <w:marLeft w:val="0"/>
          <w:marRight w:val="0"/>
          <w:marTop w:val="0"/>
          <w:marBottom w:val="0"/>
          <w:divBdr>
            <w:top w:val="none" w:sz="0" w:space="0" w:color="auto"/>
            <w:left w:val="none" w:sz="0" w:space="0" w:color="auto"/>
            <w:bottom w:val="none" w:sz="0" w:space="0" w:color="auto"/>
            <w:right w:val="none" w:sz="0" w:space="0" w:color="auto"/>
          </w:divBdr>
        </w:div>
        <w:div w:id="1821118585">
          <w:marLeft w:val="0"/>
          <w:marRight w:val="0"/>
          <w:marTop w:val="0"/>
          <w:marBottom w:val="0"/>
          <w:divBdr>
            <w:top w:val="none" w:sz="0" w:space="0" w:color="auto"/>
            <w:left w:val="none" w:sz="0" w:space="0" w:color="auto"/>
            <w:bottom w:val="none" w:sz="0" w:space="0" w:color="auto"/>
            <w:right w:val="none" w:sz="0" w:space="0" w:color="auto"/>
          </w:divBdr>
        </w:div>
        <w:div w:id="1915972895">
          <w:marLeft w:val="0"/>
          <w:marRight w:val="0"/>
          <w:marTop w:val="0"/>
          <w:marBottom w:val="0"/>
          <w:divBdr>
            <w:top w:val="none" w:sz="0" w:space="0" w:color="auto"/>
            <w:left w:val="none" w:sz="0" w:space="0" w:color="auto"/>
            <w:bottom w:val="none" w:sz="0" w:space="0" w:color="auto"/>
            <w:right w:val="none" w:sz="0" w:space="0" w:color="auto"/>
          </w:divBdr>
        </w:div>
        <w:div w:id="2056615660">
          <w:marLeft w:val="0"/>
          <w:marRight w:val="0"/>
          <w:marTop w:val="0"/>
          <w:marBottom w:val="0"/>
          <w:divBdr>
            <w:top w:val="none" w:sz="0" w:space="0" w:color="auto"/>
            <w:left w:val="none" w:sz="0" w:space="0" w:color="auto"/>
            <w:bottom w:val="none" w:sz="0" w:space="0" w:color="auto"/>
            <w:right w:val="none" w:sz="0" w:space="0" w:color="auto"/>
          </w:divBdr>
        </w:div>
      </w:divsChild>
    </w:div>
    <w:div w:id="1996955830">
      <w:bodyDiv w:val="1"/>
      <w:marLeft w:val="0"/>
      <w:marRight w:val="0"/>
      <w:marTop w:val="0"/>
      <w:marBottom w:val="0"/>
      <w:divBdr>
        <w:top w:val="none" w:sz="0" w:space="0" w:color="auto"/>
        <w:left w:val="none" w:sz="0" w:space="0" w:color="auto"/>
        <w:bottom w:val="none" w:sz="0" w:space="0" w:color="auto"/>
        <w:right w:val="none" w:sz="0" w:space="0" w:color="auto"/>
      </w:divBdr>
      <w:divsChild>
        <w:div w:id="1035884336">
          <w:marLeft w:val="0"/>
          <w:marRight w:val="0"/>
          <w:marTop w:val="0"/>
          <w:marBottom w:val="0"/>
          <w:divBdr>
            <w:top w:val="none" w:sz="0" w:space="0" w:color="auto"/>
            <w:left w:val="none" w:sz="0" w:space="0" w:color="auto"/>
            <w:bottom w:val="none" w:sz="0" w:space="0" w:color="auto"/>
            <w:right w:val="none" w:sz="0" w:space="0" w:color="auto"/>
          </w:divBdr>
        </w:div>
        <w:div w:id="1905918996">
          <w:marLeft w:val="0"/>
          <w:marRight w:val="0"/>
          <w:marTop w:val="0"/>
          <w:marBottom w:val="0"/>
          <w:divBdr>
            <w:top w:val="none" w:sz="0" w:space="0" w:color="auto"/>
            <w:left w:val="none" w:sz="0" w:space="0" w:color="auto"/>
            <w:bottom w:val="none" w:sz="0" w:space="0" w:color="auto"/>
            <w:right w:val="none" w:sz="0" w:space="0" w:color="auto"/>
          </w:divBdr>
        </w:div>
      </w:divsChild>
    </w:div>
    <w:div w:id="2004159917">
      <w:bodyDiv w:val="1"/>
      <w:marLeft w:val="0"/>
      <w:marRight w:val="0"/>
      <w:marTop w:val="0"/>
      <w:marBottom w:val="0"/>
      <w:divBdr>
        <w:top w:val="none" w:sz="0" w:space="0" w:color="auto"/>
        <w:left w:val="none" w:sz="0" w:space="0" w:color="auto"/>
        <w:bottom w:val="none" w:sz="0" w:space="0" w:color="auto"/>
        <w:right w:val="none" w:sz="0" w:space="0" w:color="auto"/>
      </w:divBdr>
      <w:divsChild>
        <w:div w:id="34281774">
          <w:marLeft w:val="0"/>
          <w:marRight w:val="0"/>
          <w:marTop w:val="0"/>
          <w:marBottom w:val="0"/>
          <w:divBdr>
            <w:top w:val="none" w:sz="0" w:space="0" w:color="auto"/>
            <w:left w:val="none" w:sz="0" w:space="0" w:color="auto"/>
            <w:bottom w:val="none" w:sz="0" w:space="0" w:color="auto"/>
            <w:right w:val="none" w:sz="0" w:space="0" w:color="auto"/>
          </w:divBdr>
          <w:divsChild>
            <w:div w:id="2100322968">
              <w:marLeft w:val="0"/>
              <w:marRight w:val="0"/>
              <w:marTop w:val="0"/>
              <w:marBottom w:val="0"/>
              <w:divBdr>
                <w:top w:val="none" w:sz="0" w:space="0" w:color="auto"/>
                <w:left w:val="none" w:sz="0" w:space="0" w:color="auto"/>
                <w:bottom w:val="none" w:sz="0" w:space="0" w:color="auto"/>
                <w:right w:val="none" w:sz="0" w:space="0" w:color="auto"/>
              </w:divBdr>
              <w:divsChild>
                <w:div w:id="76765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312338">
      <w:bodyDiv w:val="1"/>
      <w:marLeft w:val="0"/>
      <w:marRight w:val="0"/>
      <w:marTop w:val="0"/>
      <w:marBottom w:val="0"/>
      <w:divBdr>
        <w:top w:val="none" w:sz="0" w:space="0" w:color="auto"/>
        <w:left w:val="none" w:sz="0" w:space="0" w:color="auto"/>
        <w:bottom w:val="none" w:sz="0" w:space="0" w:color="auto"/>
        <w:right w:val="none" w:sz="0" w:space="0" w:color="auto"/>
      </w:divBdr>
      <w:divsChild>
        <w:div w:id="29425698">
          <w:marLeft w:val="0"/>
          <w:marRight w:val="0"/>
          <w:marTop w:val="0"/>
          <w:marBottom w:val="0"/>
          <w:divBdr>
            <w:top w:val="none" w:sz="0" w:space="0" w:color="auto"/>
            <w:left w:val="none" w:sz="0" w:space="0" w:color="auto"/>
            <w:bottom w:val="none" w:sz="0" w:space="0" w:color="auto"/>
            <w:right w:val="none" w:sz="0" w:space="0" w:color="auto"/>
          </w:divBdr>
        </w:div>
        <w:div w:id="66154195">
          <w:marLeft w:val="0"/>
          <w:marRight w:val="0"/>
          <w:marTop w:val="0"/>
          <w:marBottom w:val="0"/>
          <w:divBdr>
            <w:top w:val="none" w:sz="0" w:space="0" w:color="auto"/>
            <w:left w:val="none" w:sz="0" w:space="0" w:color="auto"/>
            <w:bottom w:val="none" w:sz="0" w:space="0" w:color="auto"/>
            <w:right w:val="none" w:sz="0" w:space="0" w:color="auto"/>
          </w:divBdr>
        </w:div>
        <w:div w:id="114062160">
          <w:marLeft w:val="0"/>
          <w:marRight w:val="0"/>
          <w:marTop w:val="0"/>
          <w:marBottom w:val="0"/>
          <w:divBdr>
            <w:top w:val="none" w:sz="0" w:space="0" w:color="auto"/>
            <w:left w:val="none" w:sz="0" w:space="0" w:color="auto"/>
            <w:bottom w:val="none" w:sz="0" w:space="0" w:color="auto"/>
            <w:right w:val="none" w:sz="0" w:space="0" w:color="auto"/>
          </w:divBdr>
        </w:div>
        <w:div w:id="155533326">
          <w:marLeft w:val="0"/>
          <w:marRight w:val="0"/>
          <w:marTop w:val="0"/>
          <w:marBottom w:val="0"/>
          <w:divBdr>
            <w:top w:val="none" w:sz="0" w:space="0" w:color="auto"/>
            <w:left w:val="none" w:sz="0" w:space="0" w:color="auto"/>
            <w:bottom w:val="none" w:sz="0" w:space="0" w:color="auto"/>
            <w:right w:val="none" w:sz="0" w:space="0" w:color="auto"/>
          </w:divBdr>
        </w:div>
        <w:div w:id="187374668">
          <w:marLeft w:val="0"/>
          <w:marRight w:val="0"/>
          <w:marTop w:val="0"/>
          <w:marBottom w:val="0"/>
          <w:divBdr>
            <w:top w:val="none" w:sz="0" w:space="0" w:color="auto"/>
            <w:left w:val="none" w:sz="0" w:space="0" w:color="auto"/>
            <w:bottom w:val="none" w:sz="0" w:space="0" w:color="auto"/>
            <w:right w:val="none" w:sz="0" w:space="0" w:color="auto"/>
          </w:divBdr>
        </w:div>
        <w:div w:id="189536242">
          <w:marLeft w:val="0"/>
          <w:marRight w:val="0"/>
          <w:marTop w:val="0"/>
          <w:marBottom w:val="0"/>
          <w:divBdr>
            <w:top w:val="none" w:sz="0" w:space="0" w:color="auto"/>
            <w:left w:val="none" w:sz="0" w:space="0" w:color="auto"/>
            <w:bottom w:val="none" w:sz="0" w:space="0" w:color="auto"/>
            <w:right w:val="none" w:sz="0" w:space="0" w:color="auto"/>
          </w:divBdr>
        </w:div>
        <w:div w:id="255019782">
          <w:marLeft w:val="0"/>
          <w:marRight w:val="0"/>
          <w:marTop w:val="0"/>
          <w:marBottom w:val="0"/>
          <w:divBdr>
            <w:top w:val="none" w:sz="0" w:space="0" w:color="auto"/>
            <w:left w:val="none" w:sz="0" w:space="0" w:color="auto"/>
            <w:bottom w:val="none" w:sz="0" w:space="0" w:color="auto"/>
            <w:right w:val="none" w:sz="0" w:space="0" w:color="auto"/>
          </w:divBdr>
        </w:div>
        <w:div w:id="260528362">
          <w:marLeft w:val="0"/>
          <w:marRight w:val="0"/>
          <w:marTop w:val="0"/>
          <w:marBottom w:val="0"/>
          <w:divBdr>
            <w:top w:val="none" w:sz="0" w:space="0" w:color="auto"/>
            <w:left w:val="none" w:sz="0" w:space="0" w:color="auto"/>
            <w:bottom w:val="none" w:sz="0" w:space="0" w:color="auto"/>
            <w:right w:val="none" w:sz="0" w:space="0" w:color="auto"/>
          </w:divBdr>
        </w:div>
        <w:div w:id="300311043">
          <w:marLeft w:val="0"/>
          <w:marRight w:val="0"/>
          <w:marTop w:val="0"/>
          <w:marBottom w:val="0"/>
          <w:divBdr>
            <w:top w:val="none" w:sz="0" w:space="0" w:color="auto"/>
            <w:left w:val="none" w:sz="0" w:space="0" w:color="auto"/>
            <w:bottom w:val="none" w:sz="0" w:space="0" w:color="auto"/>
            <w:right w:val="none" w:sz="0" w:space="0" w:color="auto"/>
          </w:divBdr>
        </w:div>
        <w:div w:id="364839067">
          <w:marLeft w:val="0"/>
          <w:marRight w:val="0"/>
          <w:marTop w:val="0"/>
          <w:marBottom w:val="0"/>
          <w:divBdr>
            <w:top w:val="none" w:sz="0" w:space="0" w:color="auto"/>
            <w:left w:val="none" w:sz="0" w:space="0" w:color="auto"/>
            <w:bottom w:val="none" w:sz="0" w:space="0" w:color="auto"/>
            <w:right w:val="none" w:sz="0" w:space="0" w:color="auto"/>
          </w:divBdr>
        </w:div>
        <w:div w:id="573781695">
          <w:marLeft w:val="0"/>
          <w:marRight w:val="0"/>
          <w:marTop w:val="0"/>
          <w:marBottom w:val="0"/>
          <w:divBdr>
            <w:top w:val="none" w:sz="0" w:space="0" w:color="auto"/>
            <w:left w:val="none" w:sz="0" w:space="0" w:color="auto"/>
            <w:bottom w:val="none" w:sz="0" w:space="0" w:color="auto"/>
            <w:right w:val="none" w:sz="0" w:space="0" w:color="auto"/>
          </w:divBdr>
        </w:div>
        <w:div w:id="585455771">
          <w:marLeft w:val="0"/>
          <w:marRight w:val="0"/>
          <w:marTop w:val="0"/>
          <w:marBottom w:val="0"/>
          <w:divBdr>
            <w:top w:val="none" w:sz="0" w:space="0" w:color="auto"/>
            <w:left w:val="none" w:sz="0" w:space="0" w:color="auto"/>
            <w:bottom w:val="none" w:sz="0" w:space="0" w:color="auto"/>
            <w:right w:val="none" w:sz="0" w:space="0" w:color="auto"/>
          </w:divBdr>
        </w:div>
        <w:div w:id="660347981">
          <w:marLeft w:val="0"/>
          <w:marRight w:val="0"/>
          <w:marTop w:val="0"/>
          <w:marBottom w:val="0"/>
          <w:divBdr>
            <w:top w:val="none" w:sz="0" w:space="0" w:color="auto"/>
            <w:left w:val="none" w:sz="0" w:space="0" w:color="auto"/>
            <w:bottom w:val="none" w:sz="0" w:space="0" w:color="auto"/>
            <w:right w:val="none" w:sz="0" w:space="0" w:color="auto"/>
          </w:divBdr>
        </w:div>
        <w:div w:id="674963066">
          <w:marLeft w:val="0"/>
          <w:marRight w:val="0"/>
          <w:marTop w:val="0"/>
          <w:marBottom w:val="0"/>
          <w:divBdr>
            <w:top w:val="none" w:sz="0" w:space="0" w:color="auto"/>
            <w:left w:val="none" w:sz="0" w:space="0" w:color="auto"/>
            <w:bottom w:val="none" w:sz="0" w:space="0" w:color="auto"/>
            <w:right w:val="none" w:sz="0" w:space="0" w:color="auto"/>
          </w:divBdr>
        </w:div>
        <w:div w:id="747730673">
          <w:marLeft w:val="0"/>
          <w:marRight w:val="0"/>
          <w:marTop w:val="0"/>
          <w:marBottom w:val="0"/>
          <w:divBdr>
            <w:top w:val="none" w:sz="0" w:space="0" w:color="auto"/>
            <w:left w:val="none" w:sz="0" w:space="0" w:color="auto"/>
            <w:bottom w:val="none" w:sz="0" w:space="0" w:color="auto"/>
            <w:right w:val="none" w:sz="0" w:space="0" w:color="auto"/>
          </w:divBdr>
        </w:div>
        <w:div w:id="836652360">
          <w:marLeft w:val="0"/>
          <w:marRight w:val="0"/>
          <w:marTop w:val="0"/>
          <w:marBottom w:val="0"/>
          <w:divBdr>
            <w:top w:val="none" w:sz="0" w:space="0" w:color="auto"/>
            <w:left w:val="none" w:sz="0" w:space="0" w:color="auto"/>
            <w:bottom w:val="none" w:sz="0" w:space="0" w:color="auto"/>
            <w:right w:val="none" w:sz="0" w:space="0" w:color="auto"/>
          </w:divBdr>
        </w:div>
        <w:div w:id="899562033">
          <w:marLeft w:val="0"/>
          <w:marRight w:val="0"/>
          <w:marTop w:val="0"/>
          <w:marBottom w:val="0"/>
          <w:divBdr>
            <w:top w:val="none" w:sz="0" w:space="0" w:color="auto"/>
            <w:left w:val="none" w:sz="0" w:space="0" w:color="auto"/>
            <w:bottom w:val="none" w:sz="0" w:space="0" w:color="auto"/>
            <w:right w:val="none" w:sz="0" w:space="0" w:color="auto"/>
          </w:divBdr>
        </w:div>
        <w:div w:id="959336118">
          <w:marLeft w:val="0"/>
          <w:marRight w:val="0"/>
          <w:marTop w:val="0"/>
          <w:marBottom w:val="0"/>
          <w:divBdr>
            <w:top w:val="none" w:sz="0" w:space="0" w:color="auto"/>
            <w:left w:val="none" w:sz="0" w:space="0" w:color="auto"/>
            <w:bottom w:val="none" w:sz="0" w:space="0" w:color="auto"/>
            <w:right w:val="none" w:sz="0" w:space="0" w:color="auto"/>
          </w:divBdr>
        </w:div>
        <w:div w:id="978803709">
          <w:marLeft w:val="0"/>
          <w:marRight w:val="0"/>
          <w:marTop w:val="0"/>
          <w:marBottom w:val="0"/>
          <w:divBdr>
            <w:top w:val="none" w:sz="0" w:space="0" w:color="auto"/>
            <w:left w:val="none" w:sz="0" w:space="0" w:color="auto"/>
            <w:bottom w:val="none" w:sz="0" w:space="0" w:color="auto"/>
            <w:right w:val="none" w:sz="0" w:space="0" w:color="auto"/>
          </w:divBdr>
        </w:div>
        <w:div w:id="1039013301">
          <w:marLeft w:val="0"/>
          <w:marRight w:val="0"/>
          <w:marTop w:val="0"/>
          <w:marBottom w:val="0"/>
          <w:divBdr>
            <w:top w:val="none" w:sz="0" w:space="0" w:color="auto"/>
            <w:left w:val="none" w:sz="0" w:space="0" w:color="auto"/>
            <w:bottom w:val="none" w:sz="0" w:space="0" w:color="auto"/>
            <w:right w:val="none" w:sz="0" w:space="0" w:color="auto"/>
          </w:divBdr>
        </w:div>
        <w:div w:id="1054625442">
          <w:marLeft w:val="0"/>
          <w:marRight w:val="0"/>
          <w:marTop w:val="0"/>
          <w:marBottom w:val="0"/>
          <w:divBdr>
            <w:top w:val="none" w:sz="0" w:space="0" w:color="auto"/>
            <w:left w:val="none" w:sz="0" w:space="0" w:color="auto"/>
            <w:bottom w:val="none" w:sz="0" w:space="0" w:color="auto"/>
            <w:right w:val="none" w:sz="0" w:space="0" w:color="auto"/>
          </w:divBdr>
        </w:div>
        <w:div w:id="1074595414">
          <w:marLeft w:val="0"/>
          <w:marRight w:val="0"/>
          <w:marTop w:val="0"/>
          <w:marBottom w:val="0"/>
          <w:divBdr>
            <w:top w:val="none" w:sz="0" w:space="0" w:color="auto"/>
            <w:left w:val="none" w:sz="0" w:space="0" w:color="auto"/>
            <w:bottom w:val="none" w:sz="0" w:space="0" w:color="auto"/>
            <w:right w:val="none" w:sz="0" w:space="0" w:color="auto"/>
          </w:divBdr>
        </w:div>
        <w:div w:id="1084105468">
          <w:marLeft w:val="0"/>
          <w:marRight w:val="0"/>
          <w:marTop w:val="0"/>
          <w:marBottom w:val="0"/>
          <w:divBdr>
            <w:top w:val="none" w:sz="0" w:space="0" w:color="auto"/>
            <w:left w:val="none" w:sz="0" w:space="0" w:color="auto"/>
            <w:bottom w:val="none" w:sz="0" w:space="0" w:color="auto"/>
            <w:right w:val="none" w:sz="0" w:space="0" w:color="auto"/>
          </w:divBdr>
        </w:div>
        <w:div w:id="1110470004">
          <w:marLeft w:val="0"/>
          <w:marRight w:val="0"/>
          <w:marTop w:val="0"/>
          <w:marBottom w:val="0"/>
          <w:divBdr>
            <w:top w:val="none" w:sz="0" w:space="0" w:color="auto"/>
            <w:left w:val="none" w:sz="0" w:space="0" w:color="auto"/>
            <w:bottom w:val="none" w:sz="0" w:space="0" w:color="auto"/>
            <w:right w:val="none" w:sz="0" w:space="0" w:color="auto"/>
          </w:divBdr>
        </w:div>
        <w:div w:id="1137262416">
          <w:marLeft w:val="0"/>
          <w:marRight w:val="0"/>
          <w:marTop w:val="0"/>
          <w:marBottom w:val="0"/>
          <w:divBdr>
            <w:top w:val="none" w:sz="0" w:space="0" w:color="auto"/>
            <w:left w:val="none" w:sz="0" w:space="0" w:color="auto"/>
            <w:bottom w:val="none" w:sz="0" w:space="0" w:color="auto"/>
            <w:right w:val="none" w:sz="0" w:space="0" w:color="auto"/>
          </w:divBdr>
        </w:div>
        <w:div w:id="1202061579">
          <w:marLeft w:val="0"/>
          <w:marRight w:val="0"/>
          <w:marTop w:val="0"/>
          <w:marBottom w:val="0"/>
          <w:divBdr>
            <w:top w:val="none" w:sz="0" w:space="0" w:color="auto"/>
            <w:left w:val="none" w:sz="0" w:space="0" w:color="auto"/>
            <w:bottom w:val="none" w:sz="0" w:space="0" w:color="auto"/>
            <w:right w:val="none" w:sz="0" w:space="0" w:color="auto"/>
          </w:divBdr>
        </w:div>
        <w:div w:id="1280793031">
          <w:marLeft w:val="0"/>
          <w:marRight w:val="0"/>
          <w:marTop w:val="0"/>
          <w:marBottom w:val="0"/>
          <w:divBdr>
            <w:top w:val="none" w:sz="0" w:space="0" w:color="auto"/>
            <w:left w:val="none" w:sz="0" w:space="0" w:color="auto"/>
            <w:bottom w:val="none" w:sz="0" w:space="0" w:color="auto"/>
            <w:right w:val="none" w:sz="0" w:space="0" w:color="auto"/>
          </w:divBdr>
        </w:div>
        <w:div w:id="1354192249">
          <w:marLeft w:val="0"/>
          <w:marRight w:val="0"/>
          <w:marTop w:val="0"/>
          <w:marBottom w:val="0"/>
          <w:divBdr>
            <w:top w:val="none" w:sz="0" w:space="0" w:color="auto"/>
            <w:left w:val="none" w:sz="0" w:space="0" w:color="auto"/>
            <w:bottom w:val="none" w:sz="0" w:space="0" w:color="auto"/>
            <w:right w:val="none" w:sz="0" w:space="0" w:color="auto"/>
          </w:divBdr>
        </w:div>
        <w:div w:id="1389498967">
          <w:marLeft w:val="0"/>
          <w:marRight w:val="0"/>
          <w:marTop w:val="0"/>
          <w:marBottom w:val="0"/>
          <w:divBdr>
            <w:top w:val="none" w:sz="0" w:space="0" w:color="auto"/>
            <w:left w:val="none" w:sz="0" w:space="0" w:color="auto"/>
            <w:bottom w:val="none" w:sz="0" w:space="0" w:color="auto"/>
            <w:right w:val="none" w:sz="0" w:space="0" w:color="auto"/>
          </w:divBdr>
        </w:div>
        <w:div w:id="1413356238">
          <w:marLeft w:val="0"/>
          <w:marRight w:val="0"/>
          <w:marTop w:val="0"/>
          <w:marBottom w:val="0"/>
          <w:divBdr>
            <w:top w:val="none" w:sz="0" w:space="0" w:color="auto"/>
            <w:left w:val="none" w:sz="0" w:space="0" w:color="auto"/>
            <w:bottom w:val="none" w:sz="0" w:space="0" w:color="auto"/>
            <w:right w:val="none" w:sz="0" w:space="0" w:color="auto"/>
          </w:divBdr>
        </w:div>
        <w:div w:id="1415862038">
          <w:marLeft w:val="0"/>
          <w:marRight w:val="0"/>
          <w:marTop w:val="0"/>
          <w:marBottom w:val="0"/>
          <w:divBdr>
            <w:top w:val="none" w:sz="0" w:space="0" w:color="auto"/>
            <w:left w:val="none" w:sz="0" w:space="0" w:color="auto"/>
            <w:bottom w:val="none" w:sz="0" w:space="0" w:color="auto"/>
            <w:right w:val="none" w:sz="0" w:space="0" w:color="auto"/>
          </w:divBdr>
        </w:div>
        <w:div w:id="1483697830">
          <w:marLeft w:val="0"/>
          <w:marRight w:val="0"/>
          <w:marTop w:val="0"/>
          <w:marBottom w:val="0"/>
          <w:divBdr>
            <w:top w:val="none" w:sz="0" w:space="0" w:color="auto"/>
            <w:left w:val="none" w:sz="0" w:space="0" w:color="auto"/>
            <w:bottom w:val="none" w:sz="0" w:space="0" w:color="auto"/>
            <w:right w:val="none" w:sz="0" w:space="0" w:color="auto"/>
          </w:divBdr>
        </w:div>
        <w:div w:id="1495141843">
          <w:marLeft w:val="0"/>
          <w:marRight w:val="0"/>
          <w:marTop w:val="0"/>
          <w:marBottom w:val="0"/>
          <w:divBdr>
            <w:top w:val="none" w:sz="0" w:space="0" w:color="auto"/>
            <w:left w:val="none" w:sz="0" w:space="0" w:color="auto"/>
            <w:bottom w:val="none" w:sz="0" w:space="0" w:color="auto"/>
            <w:right w:val="none" w:sz="0" w:space="0" w:color="auto"/>
          </w:divBdr>
        </w:div>
        <w:div w:id="1629362741">
          <w:marLeft w:val="0"/>
          <w:marRight w:val="0"/>
          <w:marTop w:val="0"/>
          <w:marBottom w:val="0"/>
          <w:divBdr>
            <w:top w:val="none" w:sz="0" w:space="0" w:color="auto"/>
            <w:left w:val="none" w:sz="0" w:space="0" w:color="auto"/>
            <w:bottom w:val="none" w:sz="0" w:space="0" w:color="auto"/>
            <w:right w:val="none" w:sz="0" w:space="0" w:color="auto"/>
          </w:divBdr>
        </w:div>
        <w:div w:id="1643462704">
          <w:marLeft w:val="0"/>
          <w:marRight w:val="0"/>
          <w:marTop w:val="0"/>
          <w:marBottom w:val="0"/>
          <w:divBdr>
            <w:top w:val="none" w:sz="0" w:space="0" w:color="auto"/>
            <w:left w:val="none" w:sz="0" w:space="0" w:color="auto"/>
            <w:bottom w:val="none" w:sz="0" w:space="0" w:color="auto"/>
            <w:right w:val="none" w:sz="0" w:space="0" w:color="auto"/>
          </w:divBdr>
        </w:div>
        <w:div w:id="1718582364">
          <w:marLeft w:val="0"/>
          <w:marRight w:val="0"/>
          <w:marTop w:val="0"/>
          <w:marBottom w:val="0"/>
          <w:divBdr>
            <w:top w:val="none" w:sz="0" w:space="0" w:color="auto"/>
            <w:left w:val="none" w:sz="0" w:space="0" w:color="auto"/>
            <w:bottom w:val="none" w:sz="0" w:space="0" w:color="auto"/>
            <w:right w:val="none" w:sz="0" w:space="0" w:color="auto"/>
          </w:divBdr>
        </w:div>
        <w:div w:id="1749228304">
          <w:marLeft w:val="0"/>
          <w:marRight w:val="0"/>
          <w:marTop w:val="0"/>
          <w:marBottom w:val="0"/>
          <w:divBdr>
            <w:top w:val="none" w:sz="0" w:space="0" w:color="auto"/>
            <w:left w:val="none" w:sz="0" w:space="0" w:color="auto"/>
            <w:bottom w:val="none" w:sz="0" w:space="0" w:color="auto"/>
            <w:right w:val="none" w:sz="0" w:space="0" w:color="auto"/>
          </w:divBdr>
        </w:div>
        <w:div w:id="1842238776">
          <w:marLeft w:val="0"/>
          <w:marRight w:val="0"/>
          <w:marTop w:val="0"/>
          <w:marBottom w:val="0"/>
          <w:divBdr>
            <w:top w:val="none" w:sz="0" w:space="0" w:color="auto"/>
            <w:left w:val="none" w:sz="0" w:space="0" w:color="auto"/>
            <w:bottom w:val="none" w:sz="0" w:space="0" w:color="auto"/>
            <w:right w:val="none" w:sz="0" w:space="0" w:color="auto"/>
          </w:divBdr>
        </w:div>
        <w:div w:id="1897619393">
          <w:marLeft w:val="0"/>
          <w:marRight w:val="0"/>
          <w:marTop w:val="0"/>
          <w:marBottom w:val="0"/>
          <w:divBdr>
            <w:top w:val="none" w:sz="0" w:space="0" w:color="auto"/>
            <w:left w:val="none" w:sz="0" w:space="0" w:color="auto"/>
            <w:bottom w:val="none" w:sz="0" w:space="0" w:color="auto"/>
            <w:right w:val="none" w:sz="0" w:space="0" w:color="auto"/>
          </w:divBdr>
        </w:div>
        <w:div w:id="1957443678">
          <w:marLeft w:val="0"/>
          <w:marRight w:val="0"/>
          <w:marTop w:val="0"/>
          <w:marBottom w:val="0"/>
          <w:divBdr>
            <w:top w:val="none" w:sz="0" w:space="0" w:color="auto"/>
            <w:left w:val="none" w:sz="0" w:space="0" w:color="auto"/>
            <w:bottom w:val="none" w:sz="0" w:space="0" w:color="auto"/>
            <w:right w:val="none" w:sz="0" w:space="0" w:color="auto"/>
          </w:divBdr>
        </w:div>
        <w:div w:id="2117560650">
          <w:marLeft w:val="0"/>
          <w:marRight w:val="0"/>
          <w:marTop w:val="0"/>
          <w:marBottom w:val="0"/>
          <w:divBdr>
            <w:top w:val="none" w:sz="0" w:space="0" w:color="auto"/>
            <w:left w:val="none" w:sz="0" w:space="0" w:color="auto"/>
            <w:bottom w:val="none" w:sz="0" w:space="0" w:color="auto"/>
            <w:right w:val="none" w:sz="0" w:space="0" w:color="auto"/>
          </w:divBdr>
        </w:div>
      </w:divsChild>
    </w:div>
    <w:div w:id="2128236458">
      <w:bodyDiv w:val="1"/>
      <w:marLeft w:val="0"/>
      <w:marRight w:val="0"/>
      <w:marTop w:val="0"/>
      <w:marBottom w:val="0"/>
      <w:divBdr>
        <w:top w:val="none" w:sz="0" w:space="0" w:color="auto"/>
        <w:left w:val="none" w:sz="0" w:space="0" w:color="auto"/>
        <w:bottom w:val="none" w:sz="0" w:space="0" w:color="auto"/>
        <w:right w:val="none" w:sz="0" w:space="0" w:color="auto"/>
      </w:divBdr>
      <w:divsChild>
        <w:div w:id="5013409">
          <w:marLeft w:val="0"/>
          <w:marRight w:val="0"/>
          <w:marTop w:val="0"/>
          <w:marBottom w:val="0"/>
          <w:divBdr>
            <w:top w:val="none" w:sz="0" w:space="0" w:color="auto"/>
            <w:left w:val="none" w:sz="0" w:space="0" w:color="auto"/>
            <w:bottom w:val="none" w:sz="0" w:space="0" w:color="auto"/>
            <w:right w:val="none" w:sz="0" w:space="0" w:color="auto"/>
          </w:divBdr>
        </w:div>
        <w:div w:id="70936141">
          <w:marLeft w:val="0"/>
          <w:marRight w:val="0"/>
          <w:marTop w:val="0"/>
          <w:marBottom w:val="0"/>
          <w:divBdr>
            <w:top w:val="none" w:sz="0" w:space="0" w:color="auto"/>
            <w:left w:val="none" w:sz="0" w:space="0" w:color="auto"/>
            <w:bottom w:val="none" w:sz="0" w:space="0" w:color="auto"/>
            <w:right w:val="none" w:sz="0" w:space="0" w:color="auto"/>
          </w:divBdr>
        </w:div>
        <w:div w:id="98137987">
          <w:marLeft w:val="0"/>
          <w:marRight w:val="0"/>
          <w:marTop w:val="0"/>
          <w:marBottom w:val="0"/>
          <w:divBdr>
            <w:top w:val="none" w:sz="0" w:space="0" w:color="auto"/>
            <w:left w:val="none" w:sz="0" w:space="0" w:color="auto"/>
            <w:bottom w:val="none" w:sz="0" w:space="0" w:color="auto"/>
            <w:right w:val="none" w:sz="0" w:space="0" w:color="auto"/>
          </w:divBdr>
        </w:div>
        <w:div w:id="179663193">
          <w:marLeft w:val="0"/>
          <w:marRight w:val="0"/>
          <w:marTop w:val="0"/>
          <w:marBottom w:val="0"/>
          <w:divBdr>
            <w:top w:val="none" w:sz="0" w:space="0" w:color="auto"/>
            <w:left w:val="none" w:sz="0" w:space="0" w:color="auto"/>
            <w:bottom w:val="none" w:sz="0" w:space="0" w:color="auto"/>
            <w:right w:val="none" w:sz="0" w:space="0" w:color="auto"/>
          </w:divBdr>
        </w:div>
        <w:div w:id="190845112">
          <w:marLeft w:val="0"/>
          <w:marRight w:val="0"/>
          <w:marTop w:val="0"/>
          <w:marBottom w:val="0"/>
          <w:divBdr>
            <w:top w:val="none" w:sz="0" w:space="0" w:color="auto"/>
            <w:left w:val="none" w:sz="0" w:space="0" w:color="auto"/>
            <w:bottom w:val="none" w:sz="0" w:space="0" w:color="auto"/>
            <w:right w:val="none" w:sz="0" w:space="0" w:color="auto"/>
          </w:divBdr>
        </w:div>
        <w:div w:id="267928694">
          <w:marLeft w:val="0"/>
          <w:marRight w:val="0"/>
          <w:marTop w:val="0"/>
          <w:marBottom w:val="0"/>
          <w:divBdr>
            <w:top w:val="none" w:sz="0" w:space="0" w:color="auto"/>
            <w:left w:val="none" w:sz="0" w:space="0" w:color="auto"/>
            <w:bottom w:val="none" w:sz="0" w:space="0" w:color="auto"/>
            <w:right w:val="none" w:sz="0" w:space="0" w:color="auto"/>
          </w:divBdr>
        </w:div>
        <w:div w:id="304088344">
          <w:marLeft w:val="0"/>
          <w:marRight w:val="0"/>
          <w:marTop w:val="0"/>
          <w:marBottom w:val="0"/>
          <w:divBdr>
            <w:top w:val="none" w:sz="0" w:space="0" w:color="auto"/>
            <w:left w:val="none" w:sz="0" w:space="0" w:color="auto"/>
            <w:bottom w:val="none" w:sz="0" w:space="0" w:color="auto"/>
            <w:right w:val="none" w:sz="0" w:space="0" w:color="auto"/>
          </w:divBdr>
        </w:div>
        <w:div w:id="353387654">
          <w:marLeft w:val="0"/>
          <w:marRight w:val="0"/>
          <w:marTop w:val="0"/>
          <w:marBottom w:val="0"/>
          <w:divBdr>
            <w:top w:val="none" w:sz="0" w:space="0" w:color="auto"/>
            <w:left w:val="none" w:sz="0" w:space="0" w:color="auto"/>
            <w:bottom w:val="none" w:sz="0" w:space="0" w:color="auto"/>
            <w:right w:val="none" w:sz="0" w:space="0" w:color="auto"/>
          </w:divBdr>
        </w:div>
        <w:div w:id="365526422">
          <w:marLeft w:val="0"/>
          <w:marRight w:val="0"/>
          <w:marTop w:val="0"/>
          <w:marBottom w:val="0"/>
          <w:divBdr>
            <w:top w:val="none" w:sz="0" w:space="0" w:color="auto"/>
            <w:left w:val="none" w:sz="0" w:space="0" w:color="auto"/>
            <w:bottom w:val="none" w:sz="0" w:space="0" w:color="auto"/>
            <w:right w:val="none" w:sz="0" w:space="0" w:color="auto"/>
          </w:divBdr>
        </w:div>
        <w:div w:id="393968768">
          <w:marLeft w:val="0"/>
          <w:marRight w:val="0"/>
          <w:marTop w:val="0"/>
          <w:marBottom w:val="0"/>
          <w:divBdr>
            <w:top w:val="none" w:sz="0" w:space="0" w:color="auto"/>
            <w:left w:val="none" w:sz="0" w:space="0" w:color="auto"/>
            <w:bottom w:val="none" w:sz="0" w:space="0" w:color="auto"/>
            <w:right w:val="none" w:sz="0" w:space="0" w:color="auto"/>
          </w:divBdr>
        </w:div>
        <w:div w:id="448429553">
          <w:marLeft w:val="0"/>
          <w:marRight w:val="0"/>
          <w:marTop w:val="0"/>
          <w:marBottom w:val="0"/>
          <w:divBdr>
            <w:top w:val="none" w:sz="0" w:space="0" w:color="auto"/>
            <w:left w:val="none" w:sz="0" w:space="0" w:color="auto"/>
            <w:bottom w:val="none" w:sz="0" w:space="0" w:color="auto"/>
            <w:right w:val="none" w:sz="0" w:space="0" w:color="auto"/>
          </w:divBdr>
        </w:div>
        <w:div w:id="475531926">
          <w:marLeft w:val="0"/>
          <w:marRight w:val="0"/>
          <w:marTop w:val="0"/>
          <w:marBottom w:val="0"/>
          <w:divBdr>
            <w:top w:val="none" w:sz="0" w:space="0" w:color="auto"/>
            <w:left w:val="none" w:sz="0" w:space="0" w:color="auto"/>
            <w:bottom w:val="none" w:sz="0" w:space="0" w:color="auto"/>
            <w:right w:val="none" w:sz="0" w:space="0" w:color="auto"/>
          </w:divBdr>
        </w:div>
        <w:div w:id="479081688">
          <w:marLeft w:val="0"/>
          <w:marRight w:val="0"/>
          <w:marTop w:val="0"/>
          <w:marBottom w:val="0"/>
          <w:divBdr>
            <w:top w:val="none" w:sz="0" w:space="0" w:color="auto"/>
            <w:left w:val="none" w:sz="0" w:space="0" w:color="auto"/>
            <w:bottom w:val="none" w:sz="0" w:space="0" w:color="auto"/>
            <w:right w:val="none" w:sz="0" w:space="0" w:color="auto"/>
          </w:divBdr>
        </w:div>
        <w:div w:id="511262960">
          <w:marLeft w:val="0"/>
          <w:marRight w:val="0"/>
          <w:marTop w:val="0"/>
          <w:marBottom w:val="0"/>
          <w:divBdr>
            <w:top w:val="none" w:sz="0" w:space="0" w:color="auto"/>
            <w:left w:val="none" w:sz="0" w:space="0" w:color="auto"/>
            <w:bottom w:val="none" w:sz="0" w:space="0" w:color="auto"/>
            <w:right w:val="none" w:sz="0" w:space="0" w:color="auto"/>
          </w:divBdr>
        </w:div>
        <w:div w:id="552469860">
          <w:marLeft w:val="0"/>
          <w:marRight w:val="0"/>
          <w:marTop w:val="0"/>
          <w:marBottom w:val="0"/>
          <w:divBdr>
            <w:top w:val="none" w:sz="0" w:space="0" w:color="auto"/>
            <w:left w:val="none" w:sz="0" w:space="0" w:color="auto"/>
            <w:bottom w:val="none" w:sz="0" w:space="0" w:color="auto"/>
            <w:right w:val="none" w:sz="0" w:space="0" w:color="auto"/>
          </w:divBdr>
        </w:div>
        <w:div w:id="564100054">
          <w:marLeft w:val="0"/>
          <w:marRight w:val="0"/>
          <w:marTop w:val="0"/>
          <w:marBottom w:val="0"/>
          <w:divBdr>
            <w:top w:val="none" w:sz="0" w:space="0" w:color="auto"/>
            <w:left w:val="none" w:sz="0" w:space="0" w:color="auto"/>
            <w:bottom w:val="none" w:sz="0" w:space="0" w:color="auto"/>
            <w:right w:val="none" w:sz="0" w:space="0" w:color="auto"/>
          </w:divBdr>
        </w:div>
        <w:div w:id="610430509">
          <w:marLeft w:val="0"/>
          <w:marRight w:val="0"/>
          <w:marTop w:val="0"/>
          <w:marBottom w:val="0"/>
          <w:divBdr>
            <w:top w:val="none" w:sz="0" w:space="0" w:color="auto"/>
            <w:left w:val="none" w:sz="0" w:space="0" w:color="auto"/>
            <w:bottom w:val="none" w:sz="0" w:space="0" w:color="auto"/>
            <w:right w:val="none" w:sz="0" w:space="0" w:color="auto"/>
          </w:divBdr>
        </w:div>
        <w:div w:id="620117385">
          <w:marLeft w:val="0"/>
          <w:marRight w:val="0"/>
          <w:marTop w:val="0"/>
          <w:marBottom w:val="0"/>
          <w:divBdr>
            <w:top w:val="none" w:sz="0" w:space="0" w:color="auto"/>
            <w:left w:val="none" w:sz="0" w:space="0" w:color="auto"/>
            <w:bottom w:val="none" w:sz="0" w:space="0" w:color="auto"/>
            <w:right w:val="none" w:sz="0" w:space="0" w:color="auto"/>
          </w:divBdr>
        </w:div>
        <w:div w:id="623318067">
          <w:marLeft w:val="0"/>
          <w:marRight w:val="0"/>
          <w:marTop w:val="0"/>
          <w:marBottom w:val="0"/>
          <w:divBdr>
            <w:top w:val="none" w:sz="0" w:space="0" w:color="auto"/>
            <w:left w:val="none" w:sz="0" w:space="0" w:color="auto"/>
            <w:bottom w:val="none" w:sz="0" w:space="0" w:color="auto"/>
            <w:right w:val="none" w:sz="0" w:space="0" w:color="auto"/>
          </w:divBdr>
        </w:div>
        <w:div w:id="631860518">
          <w:marLeft w:val="0"/>
          <w:marRight w:val="0"/>
          <w:marTop w:val="0"/>
          <w:marBottom w:val="0"/>
          <w:divBdr>
            <w:top w:val="none" w:sz="0" w:space="0" w:color="auto"/>
            <w:left w:val="none" w:sz="0" w:space="0" w:color="auto"/>
            <w:bottom w:val="none" w:sz="0" w:space="0" w:color="auto"/>
            <w:right w:val="none" w:sz="0" w:space="0" w:color="auto"/>
          </w:divBdr>
        </w:div>
        <w:div w:id="784927809">
          <w:marLeft w:val="0"/>
          <w:marRight w:val="0"/>
          <w:marTop w:val="0"/>
          <w:marBottom w:val="0"/>
          <w:divBdr>
            <w:top w:val="none" w:sz="0" w:space="0" w:color="auto"/>
            <w:left w:val="none" w:sz="0" w:space="0" w:color="auto"/>
            <w:bottom w:val="none" w:sz="0" w:space="0" w:color="auto"/>
            <w:right w:val="none" w:sz="0" w:space="0" w:color="auto"/>
          </w:divBdr>
        </w:div>
        <w:div w:id="864757875">
          <w:marLeft w:val="0"/>
          <w:marRight w:val="0"/>
          <w:marTop w:val="0"/>
          <w:marBottom w:val="0"/>
          <w:divBdr>
            <w:top w:val="none" w:sz="0" w:space="0" w:color="auto"/>
            <w:left w:val="none" w:sz="0" w:space="0" w:color="auto"/>
            <w:bottom w:val="none" w:sz="0" w:space="0" w:color="auto"/>
            <w:right w:val="none" w:sz="0" w:space="0" w:color="auto"/>
          </w:divBdr>
        </w:div>
        <w:div w:id="898784393">
          <w:marLeft w:val="0"/>
          <w:marRight w:val="0"/>
          <w:marTop w:val="0"/>
          <w:marBottom w:val="0"/>
          <w:divBdr>
            <w:top w:val="none" w:sz="0" w:space="0" w:color="auto"/>
            <w:left w:val="none" w:sz="0" w:space="0" w:color="auto"/>
            <w:bottom w:val="none" w:sz="0" w:space="0" w:color="auto"/>
            <w:right w:val="none" w:sz="0" w:space="0" w:color="auto"/>
          </w:divBdr>
        </w:div>
        <w:div w:id="1028335542">
          <w:marLeft w:val="0"/>
          <w:marRight w:val="0"/>
          <w:marTop w:val="0"/>
          <w:marBottom w:val="0"/>
          <w:divBdr>
            <w:top w:val="none" w:sz="0" w:space="0" w:color="auto"/>
            <w:left w:val="none" w:sz="0" w:space="0" w:color="auto"/>
            <w:bottom w:val="none" w:sz="0" w:space="0" w:color="auto"/>
            <w:right w:val="none" w:sz="0" w:space="0" w:color="auto"/>
          </w:divBdr>
        </w:div>
        <w:div w:id="1067648751">
          <w:marLeft w:val="0"/>
          <w:marRight w:val="0"/>
          <w:marTop w:val="0"/>
          <w:marBottom w:val="0"/>
          <w:divBdr>
            <w:top w:val="none" w:sz="0" w:space="0" w:color="auto"/>
            <w:left w:val="none" w:sz="0" w:space="0" w:color="auto"/>
            <w:bottom w:val="none" w:sz="0" w:space="0" w:color="auto"/>
            <w:right w:val="none" w:sz="0" w:space="0" w:color="auto"/>
          </w:divBdr>
        </w:div>
        <w:div w:id="1089424899">
          <w:marLeft w:val="0"/>
          <w:marRight w:val="0"/>
          <w:marTop w:val="0"/>
          <w:marBottom w:val="0"/>
          <w:divBdr>
            <w:top w:val="none" w:sz="0" w:space="0" w:color="auto"/>
            <w:left w:val="none" w:sz="0" w:space="0" w:color="auto"/>
            <w:bottom w:val="none" w:sz="0" w:space="0" w:color="auto"/>
            <w:right w:val="none" w:sz="0" w:space="0" w:color="auto"/>
          </w:divBdr>
        </w:div>
        <w:div w:id="1099373433">
          <w:marLeft w:val="0"/>
          <w:marRight w:val="0"/>
          <w:marTop w:val="0"/>
          <w:marBottom w:val="0"/>
          <w:divBdr>
            <w:top w:val="none" w:sz="0" w:space="0" w:color="auto"/>
            <w:left w:val="none" w:sz="0" w:space="0" w:color="auto"/>
            <w:bottom w:val="none" w:sz="0" w:space="0" w:color="auto"/>
            <w:right w:val="none" w:sz="0" w:space="0" w:color="auto"/>
          </w:divBdr>
        </w:div>
        <w:div w:id="1114056840">
          <w:marLeft w:val="0"/>
          <w:marRight w:val="0"/>
          <w:marTop w:val="0"/>
          <w:marBottom w:val="0"/>
          <w:divBdr>
            <w:top w:val="none" w:sz="0" w:space="0" w:color="auto"/>
            <w:left w:val="none" w:sz="0" w:space="0" w:color="auto"/>
            <w:bottom w:val="none" w:sz="0" w:space="0" w:color="auto"/>
            <w:right w:val="none" w:sz="0" w:space="0" w:color="auto"/>
          </w:divBdr>
        </w:div>
        <w:div w:id="1125808355">
          <w:marLeft w:val="0"/>
          <w:marRight w:val="0"/>
          <w:marTop w:val="0"/>
          <w:marBottom w:val="0"/>
          <w:divBdr>
            <w:top w:val="none" w:sz="0" w:space="0" w:color="auto"/>
            <w:left w:val="none" w:sz="0" w:space="0" w:color="auto"/>
            <w:bottom w:val="none" w:sz="0" w:space="0" w:color="auto"/>
            <w:right w:val="none" w:sz="0" w:space="0" w:color="auto"/>
          </w:divBdr>
        </w:div>
        <w:div w:id="1139960498">
          <w:marLeft w:val="0"/>
          <w:marRight w:val="0"/>
          <w:marTop w:val="0"/>
          <w:marBottom w:val="0"/>
          <w:divBdr>
            <w:top w:val="none" w:sz="0" w:space="0" w:color="auto"/>
            <w:left w:val="none" w:sz="0" w:space="0" w:color="auto"/>
            <w:bottom w:val="none" w:sz="0" w:space="0" w:color="auto"/>
            <w:right w:val="none" w:sz="0" w:space="0" w:color="auto"/>
          </w:divBdr>
        </w:div>
        <w:div w:id="1175069681">
          <w:marLeft w:val="0"/>
          <w:marRight w:val="0"/>
          <w:marTop w:val="0"/>
          <w:marBottom w:val="0"/>
          <w:divBdr>
            <w:top w:val="none" w:sz="0" w:space="0" w:color="auto"/>
            <w:left w:val="none" w:sz="0" w:space="0" w:color="auto"/>
            <w:bottom w:val="none" w:sz="0" w:space="0" w:color="auto"/>
            <w:right w:val="none" w:sz="0" w:space="0" w:color="auto"/>
          </w:divBdr>
        </w:div>
        <w:div w:id="1199583333">
          <w:marLeft w:val="0"/>
          <w:marRight w:val="0"/>
          <w:marTop w:val="0"/>
          <w:marBottom w:val="0"/>
          <w:divBdr>
            <w:top w:val="none" w:sz="0" w:space="0" w:color="auto"/>
            <w:left w:val="none" w:sz="0" w:space="0" w:color="auto"/>
            <w:bottom w:val="none" w:sz="0" w:space="0" w:color="auto"/>
            <w:right w:val="none" w:sz="0" w:space="0" w:color="auto"/>
          </w:divBdr>
        </w:div>
        <w:div w:id="1218467405">
          <w:marLeft w:val="0"/>
          <w:marRight w:val="0"/>
          <w:marTop w:val="0"/>
          <w:marBottom w:val="0"/>
          <w:divBdr>
            <w:top w:val="none" w:sz="0" w:space="0" w:color="auto"/>
            <w:left w:val="none" w:sz="0" w:space="0" w:color="auto"/>
            <w:bottom w:val="none" w:sz="0" w:space="0" w:color="auto"/>
            <w:right w:val="none" w:sz="0" w:space="0" w:color="auto"/>
          </w:divBdr>
        </w:div>
        <w:div w:id="1271205286">
          <w:marLeft w:val="0"/>
          <w:marRight w:val="0"/>
          <w:marTop w:val="0"/>
          <w:marBottom w:val="0"/>
          <w:divBdr>
            <w:top w:val="none" w:sz="0" w:space="0" w:color="auto"/>
            <w:left w:val="none" w:sz="0" w:space="0" w:color="auto"/>
            <w:bottom w:val="none" w:sz="0" w:space="0" w:color="auto"/>
            <w:right w:val="none" w:sz="0" w:space="0" w:color="auto"/>
          </w:divBdr>
        </w:div>
        <w:div w:id="1300648206">
          <w:marLeft w:val="0"/>
          <w:marRight w:val="0"/>
          <w:marTop w:val="0"/>
          <w:marBottom w:val="0"/>
          <w:divBdr>
            <w:top w:val="none" w:sz="0" w:space="0" w:color="auto"/>
            <w:left w:val="none" w:sz="0" w:space="0" w:color="auto"/>
            <w:bottom w:val="none" w:sz="0" w:space="0" w:color="auto"/>
            <w:right w:val="none" w:sz="0" w:space="0" w:color="auto"/>
          </w:divBdr>
        </w:div>
        <w:div w:id="1302999719">
          <w:marLeft w:val="0"/>
          <w:marRight w:val="0"/>
          <w:marTop w:val="0"/>
          <w:marBottom w:val="0"/>
          <w:divBdr>
            <w:top w:val="none" w:sz="0" w:space="0" w:color="auto"/>
            <w:left w:val="none" w:sz="0" w:space="0" w:color="auto"/>
            <w:bottom w:val="none" w:sz="0" w:space="0" w:color="auto"/>
            <w:right w:val="none" w:sz="0" w:space="0" w:color="auto"/>
          </w:divBdr>
        </w:div>
        <w:div w:id="1363743627">
          <w:marLeft w:val="0"/>
          <w:marRight w:val="0"/>
          <w:marTop w:val="0"/>
          <w:marBottom w:val="0"/>
          <w:divBdr>
            <w:top w:val="none" w:sz="0" w:space="0" w:color="auto"/>
            <w:left w:val="none" w:sz="0" w:space="0" w:color="auto"/>
            <w:bottom w:val="none" w:sz="0" w:space="0" w:color="auto"/>
            <w:right w:val="none" w:sz="0" w:space="0" w:color="auto"/>
          </w:divBdr>
        </w:div>
        <w:div w:id="1369647444">
          <w:marLeft w:val="0"/>
          <w:marRight w:val="0"/>
          <w:marTop w:val="0"/>
          <w:marBottom w:val="0"/>
          <w:divBdr>
            <w:top w:val="none" w:sz="0" w:space="0" w:color="auto"/>
            <w:left w:val="none" w:sz="0" w:space="0" w:color="auto"/>
            <w:bottom w:val="none" w:sz="0" w:space="0" w:color="auto"/>
            <w:right w:val="none" w:sz="0" w:space="0" w:color="auto"/>
          </w:divBdr>
        </w:div>
        <w:div w:id="1380326724">
          <w:marLeft w:val="0"/>
          <w:marRight w:val="0"/>
          <w:marTop w:val="0"/>
          <w:marBottom w:val="0"/>
          <w:divBdr>
            <w:top w:val="none" w:sz="0" w:space="0" w:color="auto"/>
            <w:left w:val="none" w:sz="0" w:space="0" w:color="auto"/>
            <w:bottom w:val="none" w:sz="0" w:space="0" w:color="auto"/>
            <w:right w:val="none" w:sz="0" w:space="0" w:color="auto"/>
          </w:divBdr>
        </w:div>
        <w:div w:id="1392464030">
          <w:marLeft w:val="0"/>
          <w:marRight w:val="0"/>
          <w:marTop w:val="0"/>
          <w:marBottom w:val="0"/>
          <w:divBdr>
            <w:top w:val="none" w:sz="0" w:space="0" w:color="auto"/>
            <w:left w:val="none" w:sz="0" w:space="0" w:color="auto"/>
            <w:bottom w:val="none" w:sz="0" w:space="0" w:color="auto"/>
            <w:right w:val="none" w:sz="0" w:space="0" w:color="auto"/>
          </w:divBdr>
        </w:div>
        <w:div w:id="1421680070">
          <w:marLeft w:val="0"/>
          <w:marRight w:val="0"/>
          <w:marTop w:val="0"/>
          <w:marBottom w:val="0"/>
          <w:divBdr>
            <w:top w:val="none" w:sz="0" w:space="0" w:color="auto"/>
            <w:left w:val="none" w:sz="0" w:space="0" w:color="auto"/>
            <w:bottom w:val="none" w:sz="0" w:space="0" w:color="auto"/>
            <w:right w:val="none" w:sz="0" w:space="0" w:color="auto"/>
          </w:divBdr>
        </w:div>
        <w:div w:id="1434938859">
          <w:marLeft w:val="0"/>
          <w:marRight w:val="0"/>
          <w:marTop w:val="0"/>
          <w:marBottom w:val="0"/>
          <w:divBdr>
            <w:top w:val="none" w:sz="0" w:space="0" w:color="auto"/>
            <w:left w:val="none" w:sz="0" w:space="0" w:color="auto"/>
            <w:bottom w:val="none" w:sz="0" w:space="0" w:color="auto"/>
            <w:right w:val="none" w:sz="0" w:space="0" w:color="auto"/>
          </w:divBdr>
        </w:div>
        <w:div w:id="1620333545">
          <w:marLeft w:val="0"/>
          <w:marRight w:val="0"/>
          <w:marTop w:val="0"/>
          <w:marBottom w:val="0"/>
          <w:divBdr>
            <w:top w:val="none" w:sz="0" w:space="0" w:color="auto"/>
            <w:left w:val="none" w:sz="0" w:space="0" w:color="auto"/>
            <w:bottom w:val="none" w:sz="0" w:space="0" w:color="auto"/>
            <w:right w:val="none" w:sz="0" w:space="0" w:color="auto"/>
          </w:divBdr>
        </w:div>
        <w:div w:id="1660695894">
          <w:marLeft w:val="0"/>
          <w:marRight w:val="0"/>
          <w:marTop w:val="0"/>
          <w:marBottom w:val="0"/>
          <w:divBdr>
            <w:top w:val="none" w:sz="0" w:space="0" w:color="auto"/>
            <w:left w:val="none" w:sz="0" w:space="0" w:color="auto"/>
            <w:bottom w:val="none" w:sz="0" w:space="0" w:color="auto"/>
            <w:right w:val="none" w:sz="0" w:space="0" w:color="auto"/>
          </w:divBdr>
        </w:div>
        <w:div w:id="1666545777">
          <w:marLeft w:val="0"/>
          <w:marRight w:val="0"/>
          <w:marTop w:val="0"/>
          <w:marBottom w:val="0"/>
          <w:divBdr>
            <w:top w:val="none" w:sz="0" w:space="0" w:color="auto"/>
            <w:left w:val="none" w:sz="0" w:space="0" w:color="auto"/>
            <w:bottom w:val="none" w:sz="0" w:space="0" w:color="auto"/>
            <w:right w:val="none" w:sz="0" w:space="0" w:color="auto"/>
          </w:divBdr>
        </w:div>
        <w:div w:id="1679694394">
          <w:marLeft w:val="0"/>
          <w:marRight w:val="0"/>
          <w:marTop w:val="0"/>
          <w:marBottom w:val="0"/>
          <w:divBdr>
            <w:top w:val="none" w:sz="0" w:space="0" w:color="auto"/>
            <w:left w:val="none" w:sz="0" w:space="0" w:color="auto"/>
            <w:bottom w:val="none" w:sz="0" w:space="0" w:color="auto"/>
            <w:right w:val="none" w:sz="0" w:space="0" w:color="auto"/>
          </w:divBdr>
        </w:div>
        <w:div w:id="1710956671">
          <w:marLeft w:val="0"/>
          <w:marRight w:val="0"/>
          <w:marTop w:val="0"/>
          <w:marBottom w:val="0"/>
          <w:divBdr>
            <w:top w:val="none" w:sz="0" w:space="0" w:color="auto"/>
            <w:left w:val="none" w:sz="0" w:space="0" w:color="auto"/>
            <w:bottom w:val="none" w:sz="0" w:space="0" w:color="auto"/>
            <w:right w:val="none" w:sz="0" w:space="0" w:color="auto"/>
          </w:divBdr>
        </w:div>
        <w:div w:id="1724403220">
          <w:marLeft w:val="0"/>
          <w:marRight w:val="0"/>
          <w:marTop w:val="0"/>
          <w:marBottom w:val="0"/>
          <w:divBdr>
            <w:top w:val="none" w:sz="0" w:space="0" w:color="auto"/>
            <w:left w:val="none" w:sz="0" w:space="0" w:color="auto"/>
            <w:bottom w:val="none" w:sz="0" w:space="0" w:color="auto"/>
            <w:right w:val="none" w:sz="0" w:space="0" w:color="auto"/>
          </w:divBdr>
        </w:div>
        <w:div w:id="1730422818">
          <w:marLeft w:val="0"/>
          <w:marRight w:val="0"/>
          <w:marTop w:val="0"/>
          <w:marBottom w:val="0"/>
          <w:divBdr>
            <w:top w:val="none" w:sz="0" w:space="0" w:color="auto"/>
            <w:left w:val="none" w:sz="0" w:space="0" w:color="auto"/>
            <w:bottom w:val="none" w:sz="0" w:space="0" w:color="auto"/>
            <w:right w:val="none" w:sz="0" w:space="0" w:color="auto"/>
          </w:divBdr>
        </w:div>
        <w:div w:id="1809391565">
          <w:marLeft w:val="0"/>
          <w:marRight w:val="0"/>
          <w:marTop w:val="0"/>
          <w:marBottom w:val="0"/>
          <w:divBdr>
            <w:top w:val="none" w:sz="0" w:space="0" w:color="auto"/>
            <w:left w:val="none" w:sz="0" w:space="0" w:color="auto"/>
            <w:bottom w:val="none" w:sz="0" w:space="0" w:color="auto"/>
            <w:right w:val="none" w:sz="0" w:space="0" w:color="auto"/>
          </w:divBdr>
        </w:div>
        <w:div w:id="1820731979">
          <w:marLeft w:val="0"/>
          <w:marRight w:val="0"/>
          <w:marTop w:val="0"/>
          <w:marBottom w:val="0"/>
          <w:divBdr>
            <w:top w:val="none" w:sz="0" w:space="0" w:color="auto"/>
            <w:left w:val="none" w:sz="0" w:space="0" w:color="auto"/>
            <w:bottom w:val="none" w:sz="0" w:space="0" w:color="auto"/>
            <w:right w:val="none" w:sz="0" w:space="0" w:color="auto"/>
          </w:divBdr>
        </w:div>
        <w:div w:id="1830753221">
          <w:marLeft w:val="0"/>
          <w:marRight w:val="0"/>
          <w:marTop w:val="0"/>
          <w:marBottom w:val="0"/>
          <w:divBdr>
            <w:top w:val="none" w:sz="0" w:space="0" w:color="auto"/>
            <w:left w:val="none" w:sz="0" w:space="0" w:color="auto"/>
            <w:bottom w:val="none" w:sz="0" w:space="0" w:color="auto"/>
            <w:right w:val="none" w:sz="0" w:space="0" w:color="auto"/>
          </w:divBdr>
        </w:div>
        <w:div w:id="1836798340">
          <w:marLeft w:val="0"/>
          <w:marRight w:val="0"/>
          <w:marTop w:val="0"/>
          <w:marBottom w:val="0"/>
          <w:divBdr>
            <w:top w:val="none" w:sz="0" w:space="0" w:color="auto"/>
            <w:left w:val="none" w:sz="0" w:space="0" w:color="auto"/>
            <w:bottom w:val="none" w:sz="0" w:space="0" w:color="auto"/>
            <w:right w:val="none" w:sz="0" w:space="0" w:color="auto"/>
          </w:divBdr>
        </w:div>
        <w:div w:id="1859196686">
          <w:marLeft w:val="0"/>
          <w:marRight w:val="0"/>
          <w:marTop w:val="0"/>
          <w:marBottom w:val="0"/>
          <w:divBdr>
            <w:top w:val="none" w:sz="0" w:space="0" w:color="auto"/>
            <w:left w:val="none" w:sz="0" w:space="0" w:color="auto"/>
            <w:bottom w:val="none" w:sz="0" w:space="0" w:color="auto"/>
            <w:right w:val="none" w:sz="0" w:space="0" w:color="auto"/>
          </w:divBdr>
        </w:div>
        <w:div w:id="1869099523">
          <w:marLeft w:val="0"/>
          <w:marRight w:val="0"/>
          <w:marTop w:val="0"/>
          <w:marBottom w:val="0"/>
          <w:divBdr>
            <w:top w:val="none" w:sz="0" w:space="0" w:color="auto"/>
            <w:left w:val="none" w:sz="0" w:space="0" w:color="auto"/>
            <w:bottom w:val="none" w:sz="0" w:space="0" w:color="auto"/>
            <w:right w:val="none" w:sz="0" w:space="0" w:color="auto"/>
          </w:divBdr>
        </w:div>
        <w:div w:id="1896893936">
          <w:marLeft w:val="0"/>
          <w:marRight w:val="0"/>
          <w:marTop w:val="0"/>
          <w:marBottom w:val="0"/>
          <w:divBdr>
            <w:top w:val="none" w:sz="0" w:space="0" w:color="auto"/>
            <w:left w:val="none" w:sz="0" w:space="0" w:color="auto"/>
            <w:bottom w:val="none" w:sz="0" w:space="0" w:color="auto"/>
            <w:right w:val="none" w:sz="0" w:space="0" w:color="auto"/>
          </w:divBdr>
        </w:div>
        <w:div w:id="1913541097">
          <w:marLeft w:val="0"/>
          <w:marRight w:val="0"/>
          <w:marTop w:val="0"/>
          <w:marBottom w:val="0"/>
          <w:divBdr>
            <w:top w:val="none" w:sz="0" w:space="0" w:color="auto"/>
            <w:left w:val="none" w:sz="0" w:space="0" w:color="auto"/>
            <w:bottom w:val="none" w:sz="0" w:space="0" w:color="auto"/>
            <w:right w:val="none" w:sz="0" w:space="0" w:color="auto"/>
          </w:divBdr>
        </w:div>
        <w:div w:id="1969124454">
          <w:marLeft w:val="0"/>
          <w:marRight w:val="0"/>
          <w:marTop w:val="0"/>
          <w:marBottom w:val="0"/>
          <w:divBdr>
            <w:top w:val="none" w:sz="0" w:space="0" w:color="auto"/>
            <w:left w:val="none" w:sz="0" w:space="0" w:color="auto"/>
            <w:bottom w:val="none" w:sz="0" w:space="0" w:color="auto"/>
            <w:right w:val="none" w:sz="0" w:space="0" w:color="auto"/>
          </w:divBdr>
        </w:div>
        <w:div w:id="1971475277">
          <w:marLeft w:val="0"/>
          <w:marRight w:val="0"/>
          <w:marTop w:val="0"/>
          <w:marBottom w:val="0"/>
          <w:divBdr>
            <w:top w:val="none" w:sz="0" w:space="0" w:color="auto"/>
            <w:left w:val="none" w:sz="0" w:space="0" w:color="auto"/>
            <w:bottom w:val="none" w:sz="0" w:space="0" w:color="auto"/>
            <w:right w:val="none" w:sz="0" w:space="0" w:color="auto"/>
          </w:divBdr>
        </w:div>
        <w:div w:id="2003579847">
          <w:marLeft w:val="0"/>
          <w:marRight w:val="0"/>
          <w:marTop w:val="0"/>
          <w:marBottom w:val="0"/>
          <w:divBdr>
            <w:top w:val="none" w:sz="0" w:space="0" w:color="auto"/>
            <w:left w:val="none" w:sz="0" w:space="0" w:color="auto"/>
            <w:bottom w:val="none" w:sz="0" w:space="0" w:color="auto"/>
            <w:right w:val="none" w:sz="0" w:space="0" w:color="auto"/>
          </w:divBdr>
        </w:div>
        <w:div w:id="2032023939">
          <w:marLeft w:val="0"/>
          <w:marRight w:val="0"/>
          <w:marTop w:val="0"/>
          <w:marBottom w:val="0"/>
          <w:divBdr>
            <w:top w:val="none" w:sz="0" w:space="0" w:color="auto"/>
            <w:left w:val="none" w:sz="0" w:space="0" w:color="auto"/>
            <w:bottom w:val="none" w:sz="0" w:space="0" w:color="auto"/>
            <w:right w:val="none" w:sz="0" w:space="0" w:color="auto"/>
          </w:divBdr>
        </w:div>
        <w:div w:id="2044673077">
          <w:marLeft w:val="0"/>
          <w:marRight w:val="0"/>
          <w:marTop w:val="0"/>
          <w:marBottom w:val="0"/>
          <w:divBdr>
            <w:top w:val="none" w:sz="0" w:space="0" w:color="auto"/>
            <w:left w:val="none" w:sz="0" w:space="0" w:color="auto"/>
            <w:bottom w:val="none" w:sz="0" w:space="0" w:color="auto"/>
            <w:right w:val="none" w:sz="0" w:space="0" w:color="auto"/>
          </w:divBdr>
        </w:div>
        <w:div w:id="2086368246">
          <w:marLeft w:val="0"/>
          <w:marRight w:val="0"/>
          <w:marTop w:val="0"/>
          <w:marBottom w:val="0"/>
          <w:divBdr>
            <w:top w:val="none" w:sz="0" w:space="0" w:color="auto"/>
            <w:left w:val="none" w:sz="0" w:space="0" w:color="auto"/>
            <w:bottom w:val="none" w:sz="0" w:space="0" w:color="auto"/>
            <w:right w:val="none" w:sz="0" w:space="0" w:color="auto"/>
          </w:divBdr>
        </w:div>
        <w:div w:id="2092578173">
          <w:marLeft w:val="0"/>
          <w:marRight w:val="0"/>
          <w:marTop w:val="0"/>
          <w:marBottom w:val="0"/>
          <w:divBdr>
            <w:top w:val="none" w:sz="0" w:space="0" w:color="auto"/>
            <w:left w:val="none" w:sz="0" w:space="0" w:color="auto"/>
            <w:bottom w:val="none" w:sz="0" w:space="0" w:color="auto"/>
            <w:right w:val="none" w:sz="0" w:space="0" w:color="auto"/>
          </w:divBdr>
        </w:div>
        <w:div w:id="2141603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hart" Target="charts/chart1.xml"/><Relationship Id="rId26" Type="http://schemas.openxmlformats.org/officeDocument/2006/relationships/image" Target="media/image10.png"/><Relationship Id="rId39" Type="http://schemas.openxmlformats.org/officeDocument/2006/relationships/image" Target="media/image23.jpeg"/><Relationship Id="rId21" Type="http://schemas.openxmlformats.org/officeDocument/2006/relationships/footer" Target="footer4.xml"/><Relationship Id="rId34" Type="http://schemas.openxmlformats.org/officeDocument/2006/relationships/image" Target="media/image18.png"/><Relationship Id="rId42" Type="http://schemas.openxmlformats.org/officeDocument/2006/relationships/image" Target="media/image26.jpeg"/><Relationship Id="rId47" Type="http://schemas.openxmlformats.org/officeDocument/2006/relationships/image" Target="media/image31.jpeg"/><Relationship Id="rId50" Type="http://schemas.openxmlformats.org/officeDocument/2006/relationships/image" Target="media/image34.jpeg"/><Relationship Id="rId55" Type="http://schemas.openxmlformats.org/officeDocument/2006/relationships/image" Target="media/image39.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jpeg"/><Relationship Id="rId46" Type="http://schemas.openxmlformats.org/officeDocument/2006/relationships/image" Target="media/image30.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3.xml"/><Relationship Id="rId29" Type="http://schemas.openxmlformats.org/officeDocument/2006/relationships/image" Target="media/image13.png"/><Relationship Id="rId41" Type="http://schemas.openxmlformats.org/officeDocument/2006/relationships/image" Target="media/image25.jpeg"/><Relationship Id="rId54"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jpeg"/><Relationship Id="rId45" Type="http://schemas.openxmlformats.org/officeDocument/2006/relationships/image" Target="media/image29.jpeg"/><Relationship Id="rId53" Type="http://schemas.openxmlformats.org/officeDocument/2006/relationships/image" Target="media/image37.jpe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footer" Target="footer5.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5.png"/><Relationship Id="rId44" Type="http://schemas.openxmlformats.org/officeDocument/2006/relationships/image" Target="media/image28.jpeg"/><Relationship Id="rId52" Type="http://schemas.openxmlformats.org/officeDocument/2006/relationships/image" Target="media/image36.jpe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40.jpeg"/><Relationship Id="rId8" Type="http://schemas.openxmlformats.org/officeDocument/2006/relationships/image" Target="media/image1.png"/><Relationship Id="rId51" Type="http://schemas.openxmlformats.org/officeDocument/2006/relationships/image" Target="media/image35.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555555555555555E-2"/>
          <c:y val="4.552038071591144E-2"/>
          <c:w val="0.93888888888888888"/>
          <c:h val="0.80408966570053975"/>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Hoja1!$D$1:$D$6</c:f>
              <c:numCache>
                <c:formatCode>General</c:formatCode>
                <c:ptCount val="6"/>
                <c:pt idx="0">
                  <c:v>1</c:v>
                </c:pt>
                <c:pt idx="1">
                  <c:v>2</c:v>
                </c:pt>
                <c:pt idx="2">
                  <c:v>3</c:v>
                </c:pt>
                <c:pt idx="3">
                  <c:v>4</c:v>
                </c:pt>
                <c:pt idx="4">
                  <c:v>5</c:v>
                </c:pt>
                <c:pt idx="5">
                  <c:v>6</c:v>
                </c:pt>
              </c:numCache>
            </c:numRef>
          </c:cat>
          <c:val>
            <c:numRef>
              <c:f>Hoja1!$E$1:$E$6</c:f>
              <c:numCache>
                <c:formatCode>General</c:formatCode>
                <c:ptCount val="6"/>
                <c:pt idx="0">
                  <c:v>8.2000000000000011</c:v>
                </c:pt>
                <c:pt idx="1">
                  <c:v>9.6</c:v>
                </c:pt>
                <c:pt idx="2">
                  <c:v>8.4</c:v>
                </c:pt>
                <c:pt idx="3">
                  <c:v>9.4</c:v>
                </c:pt>
                <c:pt idx="4">
                  <c:v>11.2</c:v>
                </c:pt>
                <c:pt idx="5">
                  <c:v>10.8</c:v>
                </c:pt>
              </c:numCache>
            </c:numRef>
          </c:val>
          <c:extLst>
            <c:ext xmlns:c16="http://schemas.microsoft.com/office/drawing/2014/chart" uri="{C3380CC4-5D6E-409C-BE32-E72D297353CC}">
              <c16:uniqueId val="{00000000-C231-431D-8A49-5482451BF568}"/>
            </c:ext>
          </c:extLst>
        </c:ser>
        <c:dLbls>
          <c:showLegendKey val="0"/>
          <c:showVal val="1"/>
          <c:showCatName val="0"/>
          <c:showSerName val="0"/>
          <c:showPercent val="0"/>
          <c:showBubbleSize val="0"/>
        </c:dLbls>
        <c:gapWidth val="444"/>
        <c:overlap val="-90"/>
        <c:axId val="66965888"/>
        <c:axId val="66968576"/>
      </c:barChart>
      <c:catAx>
        <c:axId val="669658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C"/>
          </a:p>
        </c:txPr>
        <c:crossAx val="66968576"/>
        <c:crosses val="autoZero"/>
        <c:auto val="1"/>
        <c:lblAlgn val="ctr"/>
        <c:lblOffset val="100"/>
        <c:noMultiLvlLbl val="0"/>
      </c:catAx>
      <c:valAx>
        <c:axId val="66968576"/>
        <c:scaling>
          <c:orientation val="minMax"/>
        </c:scaling>
        <c:delete val="1"/>
        <c:axPos val="l"/>
        <c:numFmt formatCode="General" sourceLinked="1"/>
        <c:majorTickMark val="none"/>
        <c:minorTickMark val="none"/>
        <c:tickLblPos val="none"/>
        <c:crossAx val="6696588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0.02805</cdr:x>
      <cdr:y>0.28712</cdr:y>
    </cdr:from>
    <cdr:to>
      <cdr:x>0.08951</cdr:x>
      <cdr:y>0.80448</cdr:y>
    </cdr:to>
    <cdr:sp macro="" textlink="">
      <cdr:nvSpPr>
        <cdr:cNvPr id="3" name="CuadroTexto 2"/>
        <cdr:cNvSpPr txBox="1"/>
      </cdr:nvSpPr>
      <cdr:spPr>
        <a:xfrm xmlns:a="http://schemas.openxmlformats.org/drawingml/2006/main" rot="16200000">
          <a:off x="-440861" y="1356729"/>
          <a:ext cx="1419222" cy="28099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EC" sz="1000">
              <a:latin typeface="Times New Roman" pitchFamily="18" charset="0"/>
              <a:cs typeface="Times New Roman" pitchFamily="18" charset="0"/>
            </a:rPr>
            <a:t>licopeno mg/100g</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41516E-03BA-4AF3-8954-69C4E8F53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TotalTime>
  <Pages>1</Pages>
  <Words>10685</Words>
  <Characters>58769</Characters>
  <Application>Microsoft Office Word</Application>
  <DocSecurity>0</DocSecurity>
  <Lines>489</Lines>
  <Paragraphs>138</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69316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dc:creator>
  <cp:keywords/>
  <dc:description/>
  <cp:lastModifiedBy>KARINA</cp:lastModifiedBy>
  <cp:revision>95</cp:revision>
  <cp:lastPrinted>2017-01-24T00:34:00Z</cp:lastPrinted>
  <dcterms:created xsi:type="dcterms:W3CDTF">2017-01-19T00:42:00Z</dcterms:created>
  <dcterms:modified xsi:type="dcterms:W3CDTF">2017-01-24T00:34:00Z</dcterms:modified>
</cp:coreProperties>
</file>