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footer5.xml" ContentType="application/vnd.openxmlformats-officedocument.wordprocessingml.footer+xml"/>
  <Override PartName="/word/header2.xml" ContentType="application/vnd.openxmlformats-officedocument.wordprocessingml.header+xml"/>
  <Override PartName="/word/footer6.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6109C43" w14:textId="43E4FCF5" w:rsidR="00504A04" w:rsidRPr="00750F87" w:rsidRDefault="00504A04" w:rsidP="00292AB0">
      <w:pPr>
        <w:pStyle w:val="Sinespaciado"/>
        <w:jc w:val="both"/>
      </w:pPr>
      <w:bookmarkStart w:id="0" w:name="_Hlk138926703"/>
      <w:bookmarkStart w:id="1" w:name="_Toc98161974"/>
      <w:bookmarkStart w:id="2" w:name="_Toc98162034"/>
      <w:bookmarkStart w:id="3" w:name="_Toc98162590"/>
      <w:bookmarkStart w:id="4" w:name="_Toc98950554"/>
      <w:bookmarkStart w:id="5" w:name="_Toc98950721"/>
      <w:bookmarkStart w:id="6" w:name="_Toc98950826"/>
      <w:bookmarkStart w:id="7" w:name="_Toc107414963"/>
      <w:bookmarkStart w:id="8" w:name="_Toc107415015"/>
      <w:bookmarkStart w:id="9" w:name="_Toc107481119"/>
      <w:bookmarkStart w:id="10" w:name="_Toc108614318"/>
      <w:bookmarkStart w:id="11" w:name="_Toc129076533"/>
      <w:bookmarkStart w:id="12" w:name="_Toc130837491"/>
      <w:bookmarkStart w:id="13" w:name="_Toc130838287"/>
      <w:bookmarkStart w:id="14" w:name="_Toc130836788"/>
      <w:bookmarkStart w:id="15" w:name="_Toc130843151"/>
      <w:bookmarkStart w:id="16" w:name="_Toc130844338"/>
      <w:bookmarkStart w:id="17" w:name="_Toc133773028"/>
      <w:bookmarkStart w:id="18" w:name="_Toc135060389"/>
      <w:bookmarkStart w:id="19" w:name="_Toc138169345"/>
      <w:bookmarkStart w:id="20" w:name="_Toc138169706"/>
      <w:bookmarkStart w:id="21" w:name="_Toc138429476"/>
      <w:bookmarkStart w:id="22" w:name="_Toc138595064"/>
      <w:bookmarkStart w:id="23" w:name="_Toc138711592"/>
      <w:bookmarkStart w:id="24" w:name="_Toc138712057"/>
      <w:bookmarkStart w:id="25" w:name="_Toc138714461"/>
      <w:bookmarkStart w:id="26" w:name="_Toc138714619"/>
      <w:bookmarkStart w:id="27" w:name="_Toc139287419"/>
      <w:bookmarkStart w:id="28" w:name="_Toc139402647"/>
      <w:bookmarkStart w:id="29" w:name="_Toc139450609"/>
      <w:bookmarkStart w:id="30" w:name="_Hlk129092246"/>
      <w:bookmarkStart w:id="31" w:name="_GoBack"/>
      <w:bookmarkEnd w:id="0"/>
      <w:bookmarkEnd w:id="31"/>
      <w:r w:rsidRPr="00276A32">
        <w:rPr>
          <w:noProof/>
          <w:lang w:eastAsia="es-EC"/>
        </w:rPr>
        <w:drawing>
          <wp:anchor distT="0" distB="0" distL="114300" distR="114300" simplePos="0" relativeHeight="251658240" behindDoc="0" locked="0" layoutInCell="1" allowOverlap="1" wp14:anchorId="6640DBD1" wp14:editId="07846D75">
            <wp:simplePos x="0" y="0"/>
            <wp:positionH relativeFrom="margin">
              <wp:align>center</wp:align>
            </wp:positionH>
            <wp:positionV relativeFrom="paragraph">
              <wp:posOffset>6985</wp:posOffset>
            </wp:positionV>
            <wp:extent cx="1184910" cy="1184910"/>
            <wp:effectExtent l="0" t="0" r="0" b="0"/>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1184910" cy="1184910"/>
                    </a:xfrm>
                    <a:prstGeom prst="rect">
                      <a:avLst/>
                    </a:prstGeom>
                  </pic:spPr>
                </pic:pic>
              </a:graphicData>
            </a:graphic>
          </wp:anchor>
        </w:drawing>
      </w:r>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p>
    <w:p w14:paraId="36477EDF" w14:textId="77777777" w:rsidR="00504A04" w:rsidRDefault="00504A04" w:rsidP="00292AB0">
      <w:pPr>
        <w:pStyle w:val="apa2022"/>
      </w:pPr>
    </w:p>
    <w:p w14:paraId="403F2A40" w14:textId="5295463F" w:rsidR="00504A04" w:rsidRDefault="00504A04" w:rsidP="00292AB0">
      <w:pPr>
        <w:pStyle w:val="apa2022"/>
        <w:ind w:firstLine="0"/>
      </w:pPr>
    </w:p>
    <w:p w14:paraId="43B4D37A" w14:textId="3E7ADFBE" w:rsidR="00E91E7E" w:rsidRDefault="00F77456" w:rsidP="00292AB0">
      <w:pPr>
        <w:pStyle w:val="apa2022"/>
        <w:ind w:firstLine="0"/>
      </w:pPr>
      <w:r>
        <w:t xml:space="preserve"> </w:t>
      </w:r>
    </w:p>
    <w:p w14:paraId="52449DCF" w14:textId="77777777" w:rsidR="00504A04" w:rsidRPr="00C63391" w:rsidRDefault="00504A04" w:rsidP="00292AB0">
      <w:pPr>
        <w:pStyle w:val="apa2022"/>
        <w:jc w:val="center"/>
        <w:rPr>
          <w:b/>
          <w:bCs/>
        </w:rPr>
      </w:pPr>
      <w:r w:rsidRPr="00C63391">
        <w:rPr>
          <w:b/>
          <w:bCs/>
        </w:rPr>
        <w:t>UNIVERSIDAD ESTATAL DE BOLÍVAR</w:t>
      </w:r>
    </w:p>
    <w:p w14:paraId="2D66EFC2" w14:textId="77777777" w:rsidR="00504A04" w:rsidRPr="00C63391" w:rsidRDefault="00504A04" w:rsidP="00292AB0">
      <w:pPr>
        <w:pStyle w:val="apa2022"/>
        <w:jc w:val="center"/>
        <w:rPr>
          <w:b/>
          <w:bCs/>
        </w:rPr>
      </w:pPr>
      <w:r w:rsidRPr="00C63391">
        <w:rPr>
          <w:b/>
          <w:bCs/>
        </w:rPr>
        <w:t xml:space="preserve">Facultad </w:t>
      </w:r>
      <w:r>
        <w:rPr>
          <w:b/>
          <w:bCs/>
        </w:rPr>
        <w:t>d</w:t>
      </w:r>
      <w:r w:rsidRPr="00C63391">
        <w:rPr>
          <w:b/>
          <w:bCs/>
        </w:rPr>
        <w:t xml:space="preserve">e Ciencias Agropecuarias Recursos Naturales </w:t>
      </w:r>
      <w:r>
        <w:rPr>
          <w:b/>
          <w:bCs/>
        </w:rPr>
        <w:t>y</w:t>
      </w:r>
      <w:r w:rsidRPr="00C63391">
        <w:rPr>
          <w:b/>
          <w:bCs/>
        </w:rPr>
        <w:t xml:space="preserve"> </w:t>
      </w:r>
      <w:r>
        <w:rPr>
          <w:b/>
          <w:bCs/>
        </w:rPr>
        <w:t>d</w:t>
      </w:r>
      <w:r w:rsidRPr="00C63391">
        <w:rPr>
          <w:b/>
          <w:bCs/>
        </w:rPr>
        <w:t>el Ambiente</w:t>
      </w:r>
    </w:p>
    <w:p w14:paraId="6108ABFB" w14:textId="34DC23D8" w:rsidR="00504A04" w:rsidRDefault="00504A04" w:rsidP="00292AB0">
      <w:pPr>
        <w:pStyle w:val="apa2022"/>
        <w:jc w:val="center"/>
        <w:rPr>
          <w:b/>
          <w:bCs/>
        </w:rPr>
      </w:pPr>
      <w:r w:rsidRPr="00C63391">
        <w:rPr>
          <w:b/>
          <w:bCs/>
        </w:rPr>
        <w:t xml:space="preserve">Carrera </w:t>
      </w:r>
      <w:r>
        <w:rPr>
          <w:b/>
          <w:bCs/>
        </w:rPr>
        <w:t xml:space="preserve">de </w:t>
      </w:r>
      <w:r w:rsidRPr="00C63391">
        <w:rPr>
          <w:b/>
          <w:bCs/>
        </w:rPr>
        <w:t>Agroindust</w:t>
      </w:r>
      <w:r>
        <w:rPr>
          <w:b/>
          <w:bCs/>
        </w:rPr>
        <w:t>ria</w:t>
      </w:r>
    </w:p>
    <w:p w14:paraId="24BAB977" w14:textId="77777777" w:rsidR="00504A04" w:rsidRPr="00504A04" w:rsidRDefault="00504A04" w:rsidP="00292AB0">
      <w:pPr>
        <w:pStyle w:val="apa2022"/>
        <w:jc w:val="center"/>
        <w:rPr>
          <w:b/>
          <w:bCs/>
        </w:rPr>
      </w:pPr>
      <w:r w:rsidRPr="00C63391">
        <w:rPr>
          <w:b/>
          <w:bCs/>
        </w:rPr>
        <w:t>Tema:</w:t>
      </w:r>
    </w:p>
    <w:p w14:paraId="2A69D8AF" w14:textId="72B1BF56" w:rsidR="00504A04" w:rsidRPr="00504A04" w:rsidRDefault="00504A04" w:rsidP="00292AB0">
      <w:pPr>
        <w:pStyle w:val="apa2022"/>
        <w:ind w:firstLine="0"/>
        <w:rPr>
          <w:b/>
          <w:bCs/>
        </w:rPr>
      </w:pPr>
      <w:r w:rsidRPr="00504A04">
        <w:rPr>
          <w:b/>
          <w:bCs/>
        </w:rPr>
        <w:t>ENRIQUECIMIENTO DE UNA BEBIDA TRADICIONAL DE CEBADA PELADA (</w:t>
      </w:r>
      <w:r w:rsidRPr="00504A04">
        <w:rPr>
          <w:b/>
          <w:bCs/>
          <w:i/>
        </w:rPr>
        <w:t>Hordeum vulgare L.),</w:t>
      </w:r>
      <w:r w:rsidRPr="00504A04">
        <w:rPr>
          <w:b/>
          <w:bCs/>
        </w:rPr>
        <w:t xml:space="preserve"> MEDIANTE LA ADICIÓN DE QUINUA (</w:t>
      </w:r>
      <w:r w:rsidRPr="00504A04">
        <w:rPr>
          <w:b/>
          <w:bCs/>
          <w:i/>
        </w:rPr>
        <w:t>Chenopodium</w:t>
      </w:r>
      <w:r w:rsidR="00C37442">
        <w:rPr>
          <w:b/>
          <w:bCs/>
          <w:i/>
        </w:rPr>
        <w:t xml:space="preserve"> </w:t>
      </w:r>
      <w:r w:rsidRPr="00504A04">
        <w:rPr>
          <w:b/>
          <w:bCs/>
          <w:i/>
        </w:rPr>
        <w:t>Willd</w:t>
      </w:r>
      <w:r w:rsidRPr="00504A04">
        <w:rPr>
          <w:b/>
          <w:bCs/>
        </w:rPr>
        <w:t>.) PARA NIÑOS EN EDAD ESCOLAR.</w:t>
      </w:r>
    </w:p>
    <w:p w14:paraId="39AA6BDF" w14:textId="77777777" w:rsidR="00504A04" w:rsidRPr="00124072" w:rsidRDefault="00504A04" w:rsidP="00292AB0">
      <w:pPr>
        <w:pStyle w:val="apa2022"/>
        <w:ind w:firstLine="0"/>
      </w:pPr>
    </w:p>
    <w:p w14:paraId="59F909A0" w14:textId="77777777" w:rsidR="00504A04" w:rsidRDefault="00504A04" w:rsidP="00292AB0">
      <w:pPr>
        <w:pStyle w:val="apa2022"/>
        <w:ind w:firstLine="0"/>
        <w:rPr>
          <w:b/>
          <w:bCs/>
        </w:rPr>
      </w:pPr>
      <w:r w:rsidRPr="00504A04">
        <w:rPr>
          <w:b/>
          <w:bCs/>
        </w:rPr>
        <w:t>Proyecto de investigación previo a la obtención de título de Ingeniero Agroindustrial, otorgado por la Universidad Estatal de Bolívar, a través de la Facultad de Ciencias Agropecuarias, Recursos Naturales y del Ambiente</w:t>
      </w:r>
      <w:r>
        <w:rPr>
          <w:b/>
          <w:bCs/>
        </w:rPr>
        <w:t>.</w:t>
      </w:r>
    </w:p>
    <w:p w14:paraId="41F32122" w14:textId="77777777" w:rsidR="007B5BF0" w:rsidRPr="00504A04" w:rsidRDefault="007B5BF0" w:rsidP="00292AB0">
      <w:pPr>
        <w:pStyle w:val="apa2022"/>
        <w:ind w:firstLine="0"/>
        <w:rPr>
          <w:b/>
          <w:bCs/>
        </w:rPr>
      </w:pPr>
    </w:p>
    <w:p w14:paraId="274ADF4F" w14:textId="77777777" w:rsidR="00504A04" w:rsidRPr="00C63391" w:rsidRDefault="00504A04" w:rsidP="00292AB0">
      <w:pPr>
        <w:pStyle w:val="apa2022"/>
        <w:jc w:val="center"/>
        <w:rPr>
          <w:b/>
          <w:bCs/>
        </w:rPr>
      </w:pPr>
      <w:r w:rsidRPr="00C63391">
        <w:rPr>
          <w:b/>
          <w:bCs/>
        </w:rPr>
        <w:t>Autores:</w:t>
      </w:r>
    </w:p>
    <w:p w14:paraId="7E6597E3" w14:textId="77777777" w:rsidR="00504A04" w:rsidRPr="00967597" w:rsidRDefault="00504A04" w:rsidP="00292AB0">
      <w:pPr>
        <w:pStyle w:val="apa2022"/>
        <w:jc w:val="center"/>
      </w:pPr>
      <w:r w:rsidRPr="00967597">
        <w:t>Sara Sisa Chimborazo Guamangallo</w:t>
      </w:r>
    </w:p>
    <w:p w14:paraId="1A80D687" w14:textId="77777777" w:rsidR="00504A04" w:rsidRDefault="00504A04" w:rsidP="00292AB0">
      <w:pPr>
        <w:pStyle w:val="apa2022"/>
        <w:jc w:val="center"/>
      </w:pPr>
      <w:r w:rsidRPr="00967597">
        <w:t>Diana Daniela Quille Caluña</w:t>
      </w:r>
    </w:p>
    <w:p w14:paraId="5BB2C4A5" w14:textId="77777777" w:rsidR="00504A04" w:rsidRPr="00504A04" w:rsidRDefault="00504A04" w:rsidP="00292AB0">
      <w:pPr>
        <w:pStyle w:val="apa2022"/>
        <w:jc w:val="center"/>
        <w:rPr>
          <w:b/>
          <w:bCs/>
        </w:rPr>
      </w:pPr>
      <w:r w:rsidRPr="00504A04">
        <w:rPr>
          <w:b/>
          <w:bCs/>
        </w:rPr>
        <w:t>Directora:</w:t>
      </w:r>
    </w:p>
    <w:p w14:paraId="43486318" w14:textId="487A8294" w:rsidR="00504A04" w:rsidRPr="00504A04" w:rsidRDefault="00504A04" w:rsidP="00292AB0">
      <w:pPr>
        <w:pStyle w:val="apa2022"/>
        <w:jc w:val="center"/>
      </w:pPr>
      <w:r w:rsidRPr="00504A04">
        <w:t>Ing. Alm. Sandra Patricia Iza Iza PhD</w:t>
      </w:r>
    </w:p>
    <w:p w14:paraId="4B0E6390" w14:textId="77777777" w:rsidR="00504A04" w:rsidRPr="008538E6" w:rsidRDefault="00504A04" w:rsidP="00292AB0">
      <w:pPr>
        <w:pStyle w:val="apa2022"/>
        <w:jc w:val="center"/>
        <w:rPr>
          <w:b/>
          <w:bCs/>
        </w:rPr>
      </w:pPr>
      <w:r w:rsidRPr="008538E6">
        <w:rPr>
          <w:b/>
          <w:bCs/>
        </w:rPr>
        <w:t>Guaranda – Ecuador</w:t>
      </w:r>
    </w:p>
    <w:p w14:paraId="23807D19" w14:textId="77777777" w:rsidR="00D5325D" w:rsidRDefault="00504A04" w:rsidP="00292AB0">
      <w:pPr>
        <w:pStyle w:val="apa2022"/>
        <w:jc w:val="center"/>
        <w:sectPr w:rsidR="00D5325D" w:rsidSect="00A61E15">
          <w:footerReference w:type="default" r:id="rId9"/>
          <w:footerReference w:type="first" r:id="rId10"/>
          <w:pgSz w:w="12242" w:h="15842" w:code="119"/>
          <w:pgMar w:top="1440" w:right="1440" w:bottom="1440" w:left="1440" w:header="709" w:footer="709" w:gutter="0"/>
          <w:pgNumType w:fmt="upperRoman" w:start="1" w:chapStyle="1"/>
          <w:cols w:space="708"/>
          <w:titlePg/>
          <w:docGrid w:linePitch="360"/>
        </w:sectPr>
      </w:pPr>
      <w:r w:rsidRPr="00967597">
        <w:t>202</w:t>
      </w:r>
      <w:r w:rsidR="009E4884">
        <w:t>3</w:t>
      </w:r>
    </w:p>
    <w:p w14:paraId="3C597259" w14:textId="600D8E7F" w:rsidR="003570E7" w:rsidRDefault="00A61E15" w:rsidP="00292AB0">
      <w:pPr>
        <w:pStyle w:val="apa2022"/>
        <w:jc w:val="center"/>
      </w:pPr>
      <w:r>
        <w:rPr>
          <w:noProof/>
          <w:lang w:eastAsia="es-EC"/>
        </w:rPr>
        <w:lastRenderedPageBreak/>
        <w:drawing>
          <wp:anchor distT="0" distB="0" distL="0" distR="0" simplePos="0" relativeHeight="251653115" behindDoc="1" locked="0" layoutInCell="1" allowOverlap="1" wp14:anchorId="2094A108" wp14:editId="4F24A0FB">
            <wp:simplePos x="0" y="0"/>
            <wp:positionH relativeFrom="page">
              <wp:posOffset>97971</wp:posOffset>
            </wp:positionH>
            <wp:positionV relativeFrom="margin">
              <wp:posOffset>-827314</wp:posOffset>
            </wp:positionV>
            <wp:extent cx="7453630" cy="9144000"/>
            <wp:effectExtent l="0" t="0" r="0" b="0"/>
            <wp:wrapNone/>
            <wp:docPr id="20"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11" cstate="print"/>
                    <a:stretch>
                      <a:fillRect/>
                    </a:stretch>
                  </pic:blipFill>
                  <pic:spPr>
                    <a:xfrm>
                      <a:off x="0" y="0"/>
                      <a:ext cx="7458835" cy="9150386"/>
                    </a:xfrm>
                    <a:prstGeom prst="rect">
                      <a:avLst/>
                    </a:prstGeom>
                  </pic:spPr>
                </pic:pic>
              </a:graphicData>
            </a:graphic>
            <wp14:sizeRelH relativeFrom="margin">
              <wp14:pctWidth>0</wp14:pctWidth>
            </wp14:sizeRelH>
            <wp14:sizeRelV relativeFrom="margin">
              <wp14:pctHeight>0</wp14:pctHeight>
            </wp14:sizeRelV>
          </wp:anchor>
        </w:drawing>
      </w:r>
    </w:p>
    <w:p w14:paraId="432DA5C9" w14:textId="24796467" w:rsidR="008E6A18" w:rsidRDefault="008E6A18" w:rsidP="00292AB0">
      <w:pPr>
        <w:pStyle w:val="apa2022"/>
        <w:jc w:val="center"/>
      </w:pPr>
    </w:p>
    <w:p w14:paraId="78E25E51" w14:textId="1F493BEB" w:rsidR="008E6A18" w:rsidRDefault="008E6A18" w:rsidP="00292AB0">
      <w:pPr>
        <w:pStyle w:val="apa2022"/>
        <w:jc w:val="center"/>
      </w:pPr>
    </w:p>
    <w:p w14:paraId="578C6ED3" w14:textId="4184874B" w:rsidR="008E6A18" w:rsidRDefault="008E6A18" w:rsidP="00292AB0">
      <w:pPr>
        <w:pStyle w:val="apa2022"/>
        <w:jc w:val="center"/>
      </w:pPr>
    </w:p>
    <w:p w14:paraId="14471EA4" w14:textId="076F3D9E" w:rsidR="008E6A18" w:rsidRDefault="008E6A18" w:rsidP="00292AB0">
      <w:pPr>
        <w:pStyle w:val="apa2022"/>
        <w:jc w:val="center"/>
      </w:pPr>
    </w:p>
    <w:p w14:paraId="519B872D" w14:textId="569DACB4" w:rsidR="008E6A18" w:rsidRDefault="008E6A18" w:rsidP="00292AB0">
      <w:pPr>
        <w:pStyle w:val="apa2022"/>
        <w:jc w:val="center"/>
      </w:pPr>
    </w:p>
    <w:p w14:paraId="79F749AF" w14:textId="1ED2A5AE" w:rsidR="008E6A18" w:rsidRDefault="008E6A18" w:rsidP="00292AB0">
      <w:pPr>
        <w:pStyle w:val="apa2022"/>
        <w:jc w:val="center"/>
      </w:pPr>
    </w:p>
    <w:p w14:paraId="122AB54B" w14:textId="0B79B0C0" w:rsidR="008E6A18" w:rsidRDefault="008E6A18" w:rsidP="00292AB0">
      <w:pPr>
        <w:pStyle w:val="apa2022"/>
        <w:jc w:val="center"/>
      </w:pPr>
    </w:p>
    <w:p w14:paraId="567E798F" w14:textId="4D0A4B8C" w:rsidR="008E6A18" w:rsidRDefault="008E6A18" w:rsidP="00292AB0">
      <w:pPr>
        <w:pStyle w:val="apa2022"/>
        <w:jc w:val="center"/>
      </w:pPr>
    </w:p>
    <w:p w14:paraId="1F012994" w14:textId="0AA4E5F1" w:rsidR="008E6A18" w:rsidRDefault="008E6A18" w:rsidP="00292AB0">
      <w:pPr>
        <w:pStyle w:val="apa2022"/>
        <w:jc w:val="center"/>
      </w:pPr>
    </w:p>
    <w:p w14:paraId="7315F37D" w14:textId="2C2AF14E" w:rsidR="008E6A18" w:rsidRDefault="008E6A18" w:rsidP="00292AB0">
      <w:pPr>
        <w:pStyle w:val="apa2022"/>
        <w:jc w:val="center"/>
      </w:pPr>
    </w:p>
    <w:p w14:paraId="06781096" w14:textId="4720F666" w:rsidR="008E6A18" w:rsidRDefault="008E6A18" w:rsidP="00292AB0">
      <w:pPr>
        <w:pStyle w:val="apa2022"/>
        <w:jc w:val="center"/>
      </w:pPr>
    </w:p>
    <w:p w14:paraId="569991D4" w14:textId="5C7C45A2" w:rsidR="008E6A18" w:rsidRDefault="008E6A18" w:rsidP="00292AB0">
      <w:pPr>
        <w:pStyle w:val="apa2022"/>
        <w:jc w:val="center"/>
      </w:pPr>
    </w:p>
    <w:p w14:paraId="26884CF7" w14:textId="55FD75E6" w:rsidR="008E6A18" w:rsidRDefault="008E6A18" w:rsidP="00292AB0">
      <w:pPr>
        <w:pStyle w:val="apa2022"/>
        <w:jc w:val="center"/>
      </w:pPr>
    </w:p>
    <w:p w14:paraId="77A0CE0B" w14:textId="6F0D85DD" w:rsidR="008E6A18" w:rsidRDefault="008E6A18" w:rsidP="00292AB0">
      <w:pPr>
        <w:pStyle w:val="apa2022"/>
        <w:jc w:val="center"/>
      </w:pPr>
    </w:p>
    <w:p w14:paraId="74D55183" w14:textId="36A513E3" w:rsidR="008E6A18" w:rsidRDefault="008E6A18" w:rsidP="00292AB0">
      <w:pPr>
        <w:pStyle w:val="apa2022"/>
        <w:jc w:val="center"/>
      </w:pPr>
    </w:p>
    <w:p w14:paraId="75F8CAB2" w14:textId="648509B2" w:rsidR="008E6A18" w:rsidRDefault="008E6A18" w:rsidP="00292AB0">
      <w:pPr>
        <w:pStyle w:val="apa2022"/>
        <w:jc w:val="center"/>
      </w:pPr>
    </w:p>
    <w:p w14:paraId="5ED1D564" w14:textId="32F45477" w:rsidR="008E6A18" w:rsidRDefault="008E6A18" w:rsidP="00292AB0">
      <w:pPr>
        <w:pStyle w:val="apa2022"/>
        <w:jc w:val="center"/>
      </w:pPr>
    </w:p>
    <w:p w14:paraId="62592BBA" w14:textId="11EF57E3" w:rsidR="008E6A18" w:rsidRDefault="008E6A18" w:rsidP="00292AB0">
      <w:pPr>
        <w:pStyle w:val="apa2022"/>
        <w:jc w:val="center"/>
      </w:pPr>
    </w:p>
    <w:p w14:paraId="260B66B9" w14:textId="1E709715" w:rsidR="008E6A18" w:rsidRDefault="008E6A18" w:rsidP="00292AB0">
      <w:pPr>
        <w:pStyle w:val="apa2022"/>
        <w:jc w:val="center"/>
      </w:pPr>
    </w:p>
    <w:p w14:paraId="6060CC3B" w14:textId="7C87D7D6" w:rsidR="008E6A18" w:rsidRDefault="008E6A18" w:rsidP="00292AB0">
      <w:pPr>
        <w:pStyle w:val="apa2022"/>
        <w:jc w:val="center"/>
      </w:pPr>
    </w:p>
    <w:p w14:paraId="027015DF" w14:textId="2103B97F" w:rsidR="008E6A18" w:rsidRDefault="008E6A18" w:rsidP="00292AB0">
      <w:pPr>
        <w:pStyle w:val="apa2022"/>
        <w:jc w:val="center"/>
      </w:pPr>
    </w:p>
    <w:p w14:paraId="26EFFA6F" w14:textId="5F672EC4" w:rsidR="008E6A18" w:rsidRDefault="008E6A18" w:rsidP="00292AB0">
      <w:pPr>
        <w:pStyle w:val="apa2022"/>
        <w:jc w:val="center"/>
      </w:pPr>
    </w:p>
    <w:p w14:paraId="147A091F" w14:textId="57BAC568" w:rsidR="008E6A18" w:rsidRDefault="00A61E15" w:rsidP="00292AB0">
      <w:pPr>
        <w:pStyle w:val="apa2022"/>
        <w:jc w:val="center"/>
      </w:pPr>
      <w:r>
        <w:rPr>
          <w:noProof/>
          <w:lang w:eastAsia="es-EC"/>
        </w:rPr>
        <w:lastRenderedPageBreak/>
        <w:drawing>
          <wp:anchor distT="0" distB="0" distL="0" distR="0" simplePos="0" relativeHeight="251656190" behindDoc="1" locked="0" layoutInCell="1" allowOverlap="1" wp14:anchorId="43399F69" wp14:editId="12EE003F">
            <wp:simplePos x="0" y="0"/>
            <wp:positionH relativeFrom="page">
              <wp:align>left</wp:align>
            </wp:positionH>
            <wp:positionV relativeFrom="page">
              <wp:align>top</wp:align>
            </wp:positionV>
            <wp:extent cx="7743190" cy="9144000"/>
            <wp:effectExtent l="0" t="0" r="0" b="0"/>
            <wp:wrapNone/>
            <wp:docPr id="24"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jpeg"/>
                    <pic:cNvPicPr/>
                  </pic:nvPicPr>
                  <pic:blipFill>
                    <a:blip r:embed="rId12" cstate="print"/>
                    <a:stretch>
                      <a:fillRect/>
                    </a:stretch>
                  </pic:blipFill>
                  <pic:spPr>
                    <a:xfrm>
                      <a:off x="0" y="0"/>
                      <a:ext cx="7749227" cy="9151129"/>
                    </a:xfrm>
                    <a:prstGeom prst="rect">
                      <a:avLst/>
                    </a:prstGeom>
                  </pic:spPr>
                </pic:pic>
              </a:graphicData>
            </a:graphic>
            <wp14:sizeRelH relativeFrom="margin">
              <wp14:pctWidth>0</wp14:pctWidth>
            </wp14:sizeRelH>
            <wp14:sizeRelV relativeFrom="margin">
              <wp14:pctHeight>0</wp14:pctHeight>
            </wp14:sizeRelV>
          </wp:anchor>
        </w:drawing>
      </w:r>
    </w:p>
    <w:p w14:paraId="66F94D76" w14:textId="7DBD06CC" w:rsidR="008E6A18" w:rsidRDefault="008E6A18" w:rsidP="00292AB0">
      <w:pPr>
        <w:pStyle w:val="apa2022"/>
        <w:jc w:val="center"/>
      </w:pPr>
    </w:p>
    <w:p w14:paraId="5892A816" w14:textId="0D4749A2" w:rsidR="008E6A18" w:rsidRDefault="008E6A18" w:rsidP="00292AB0">
      <w:pPr>
        <w:pStyle w:val="apa2022"/>
        <w:jc w:val="center"/>
      </w:pPr>
    </w:p>
    <w:p w14:paraId="02E08613" w14:textId="7A843F8B" w:rsidR="008E6A18" w:rsidRDefault="008E6A18" w:rsidP="00292AB0">
      <w:pPr>
        <w:pStyle w:val="apa2022"/>
        <w:jc w:val="center"/>
      </w:pPr>
    </w:p>
    <w:p w14:paraId="3E86C3FD" w14:textId="5319A17E" w:rsidR="008E6A18" w:rsidRDefault="008E6A18" w:rsidP="00292AB0">
      <w:pPr>
        <w:pStyle w:val="apa2022"/>
        <w:jc w:val="center"/>
      </w:pPr>
    </w:p>
    <w:p w14:paraId="19553DC9" w14:textId="763007C8" w:rsidR="008E6A18" w:rsidRDefault="008E6A18" w:rsidP="00292AB0">
      <w:pPr>
        <w:pStyle w:val="apa2022"/>
        <w:jc w:val="center"/>
      </w:pPr>
    </w:p>
    <w:p w14:paraId="2BA7739A" w14:textId="520A9CCE" w:rsidR="008E6A18" w:rsidRDefault="008E6A18" w:rsidP="00292AB0">
      <w:pPr>
        <w:pStyle w:val="apa2022"/>
        <w:jc w:val="center"/>
      </w:pPr>
    </w:p>
    <w:p w14:paraId="7C2E7E13" w14:textId="1EA786AE" w:rsidR="008E6A18" w:rsidRDefault="008E6A18" w:rsidP="00292AB0">
      <w:pPr>
        <w:pStyle w:val="apa2022"/>
        <w:jc w:val="center"/>
      </w:pPr>
    </w:p>
    <w:p w14:paraId="1BE68AB8" w14:textId="76646F96" w:rsidR="008E6A18" w:rsidRDefault="008E6A18" w:rsidP="00292AB0">
      <w:pPr>
        <w:pStyle w:val="apa2022"/>
        <w:jc w:val="center"/>
      </w:pPr>
    </w:p>
    <w:p w14:paraId="0619B6EC" w14:textId="238B1EBA" w:rsidR="008E6A18" w:rsidRDefault="008E6A18" w:rsidP="00292AB0">
      <w:pPr>
        <w:pStyle w:val="apa2022"/>
        <w:jc w:val="center"/>
      </w:pPr>
    </w:p>
    <w:p w14:paraId="2B2698BE" w14:textId="02BE7C55" w:rsidR="008E6A18" w:rsidRDefault="008E6A18" w:rsidP="00292AB0">
      <w:pPr>
        <w:pStyle w:val="apa2022"/>
        <w:jc w:val="center"/>
      </w:pPr>
    </w:p>
    <w:p w14:paraId="60B46B0B" w14:textId="047B7E9C" w:rsidR="008E6A18" w:rsidRDefault="008E6A18" w:rsidP="00292AB0">
      <w:pPr>
        <w:pStyle w:val="apa2022"/>
        <w:jc w:val="center"/>
      </w:pPr>
    </w:p>
    <w:p w14:paraId="10B4E996" w14:textId="0771DAD7" w:rsidR="008E6A18" w:rsidRDefault="008E6A18" w:rsidP="00292AB0">
      <w:pPr>
        <w:pStyle w:val="apa2022"/>
        <w:jc w:val="center"/>
      </w:pPr>
    </w:p>
    <w:p w14:paraId="35E51830" w14:textId="30DDB81D" w:rsidR="008E6A18" w:rsidRDefault="008E6A18" w:rsidP="00292AB0">
      <w:pPr>
        <w:pStyle w:val="apa2022"/>
        <w:jc w:val="center"/>
      </w:pPr>
    </w:p>
    <w:p w14:paraId="44ECFFBC" w14:textId="531BA8E9" w:rsidR="008E6A18" w:rsidRDefault="008E6A18" w:rsidP="00292AB0">
      <w:pPr>
        <w:pStyle w:val="apa2022"/>
        <w:jc w:val="center"/>
      </w:pPr>
    </w:p>
    <w:p w14:paraId="672BD5C6" w14:textId="17B4F2AF" w:rsidR="008E6A18" w:rsidRDefault="008E6A18" w:rsidP="00292AB0">
      <w:pPr>
        <w:pStyle w:val="apa2022"/>
        <w:jc w:val="center"/>
      </w:pPr>
    </w:p>
    <w:p w14:paraId="13CEF0AE" w14:textId="04F3F32B" w:rsidR="008E6A18" w:rsidRDefault="008E6A18" w:rsidP="00292AB0">
      <w:pPr>
        <w:pStyle w:val="apa2022"/>
        <w:jc w:val="center"/>
      </w:pPr>
    </w:p>
    <w:p w14:paraId="1DC475B1" w14:textId="14E3BC34" w:rsidR="008E6A18" w:rsidRDefault="008E6A18" w:rsidP="00292AB0">
      <w:pPr>
        <w:pStyle w:val="apa2022"/>
        <w:jc w:val="center"/>
      </w:pPr>
    </w:p>
    <w:p w14:paraId="7FB7D381" w14:textId="4A39FA0B" w:rsidR="008E6A18" w:rsidRDefault="008E6A18" w:rsidP="00292AB0">
      <w:pPr>
        <w:pStyle w:val="apa2022"/>
        <w:jc w:val="center"/>
      </w:pPr>
    </w:p>
    <w:p w14:paraId="2D3A4D57" w14:textId="30B5D82D" w:rsidR="008E6A18" w:rsidRDefault="008E6A18" w:rsidP="00292AB0">
      <w:pPr>
        <w:pStyle w:val="apa2022"/>
        <w:jc w:val="center"/>
      </w:pPr>
    </w:p>
    <w:p w14:paraId="4B32FA75" w14:textId="7DBF389C" w:rsidR="008E6A18" w:rsidRDefault="008E6A18" w:rsidP="00292AB0">
      <w:pPr>
        <w:pStyle w:val="apa2022"/>
        <w:jc w:val="center"/>
      </w:pPr>
    </w:p>
    <w:p w14:paraId="2BEBBE45" w14:textId="0DEF31D0" w:rsidR="008E6A18" w:rsidRDefault="008E6A18" w:rsidP="00292AB0">
      <w:pPr>
        <w:pStyle w:val="apa2022"/>
        <w:jc w:val="center"/>
      </w:pPr>
    </w:p>
    <w:p w14:paraId="2C56BCC0" w14:textId="1693D078" w:rsidR="008E6A18" w:rsidRDefault="008E6A18" w:rsidP="00292AB0">
      <w:pPr>
        <w:pStyle w:val="apa2022"/>
        <w:jc w:val="center"/>
      </w:pPr>
    </w:p>
    <w:p w14:paraId="3FB14058" w14:textId="0DFE4504" w:rsidR="008E6A18" w:rsidRDefault="008E6A18" w:rsidP="00292AB0">
      <w:pPr>
        <w:pStyle w:val="apa2022"/>
        <w:jc w:val="center"/>
      </w:pPr>
    </w:p>
    <w:p w14:paraId="6EAA6425" w14:textId="639E54BE" w:rsidR="008E6A18" w:rsidRDefault="00FB7B42" w:rsidP="00292AB0">
      <w:pPr>
        <w:pStyle w:val="apa2022"/>
        <w:jc w:val="center"/>
      </w:pPr>
      <w:r>
        <w:rPr>
          <w:noProof/>
          <w:lang w:eastAsia="es-EC"/>
        </w:rPr>
        <w:drawing>
          <wp:anchor distT="0" distB="0" distL="0" distR="0" simplePos="0" relativeHeight="251655165" behindDoc="1" locked="0" layoutInCell="1" allowOverlap="1" wp14:anchorId="615A67DC" wp14:editId="1C734045">
            <wp:simplePos x="0" y="0"/>
            <wp:positionH relativeFrom="margin">
              <wp:posOffset>-566057</wp:posOffset>
            </wp:positionH>
            <wp:positionV relativeFrom="margin">
              <wp:align>bottom</wp:align>
            </wp:positionV>
            <wp:extent cx="7271657" cy="8750610"/>
            <wp:effectExtent l="0" t="0" r="5715" b="0"/>
            <wp:wrapNone/>
            <wp:docPr id="26"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jpeg"/>
                    <pic:cNvPicPr/>
                  </pic:nvPicPr>
                  <pic:blipFill>
                    <a:blip r:embed="rId13" cstate="print"/>
                    <a:stretch>
                      <a:fillRect/>
                    </a:stretch>
                  </pic:blipFill>
                  <pic:spPr>
                    <a:xfrm>
                      <a:off x="0" y="0"/>
                      <a:ext cx="7274391" cy="8753900"/>
                    </a:xfrm>
                    <a:prstGeom prst="rect">
                      <a:avLst/>
                    </a:prstGeom>
                  </pic:spPr>
                </pic:pic>
              </a:graphicData>
            </a:graphic>
            <wp14:sizeRelH relativeFrom="margin">
              <wp14:pctWidth>0</wp14:pctWidth>
            </wp14:sizeRelH>
            <wp14:sizeRelV relativeFrom="margin">
              <wp14:pctHeight>0</wp14:pctHeight>
            </wp14:sizeRelV>
          </wp:anchor>
        </w:drawing>
      </w:r>
    </w:p>
    <w:p w14:paraId="7C5757BD" w14:textId="580F723C" w:rsidR="008E6A18" w:rsidRDefault="008E6A18" w:rsidP="00292AB0">
      <w:pPr>
        <w:pStyle w:val="apa2022"/>
        <w:jc w:val="center"/>
      </w:pPr>
    </w:p>
    <w:p w14:paraId="1E61FD86" w14:textId="08E11A2C" w:rsidR="008E6A18" w:rsidRDefault="008E6A18" w:rsidP="00292AB0">
      <w:pPr>
        <w:pStyle w:val="apa2022"/>
        <w:jc w:val="center"/>
      </w:pPr>
    </w:p>
    <w:p w14:paraId="49C8B8AD" w14:textId="6C7A762A" w:rsidR="008E6A18" w:rsidRDefault="008E6A18" w:rsidP="00292AB0">
      <w:pPr>
        <w:pStyle w:val="apa2022"/>
        <w:jc w:val="center"/>
      </w:pPr>
    </w:p>
    <w:p w14:paraId="2161E87B" w14:textId="44207A45" w:rsidR="008E6A18" w:rsidRDefault="008E6A18" w:rsidP="00292AB0">
      <w:pPr>
        <w:pStyle w:val="apa2022"/>
        <w:jc w:val="center"/>
      </w:pPr>
    </w:p>
    <w:p w14:paraId="2CFF7CC3" w14:textId="37E3D3FA" w:rsidR="008E6A18" w:rsidRDefault="008E6A18" w:rsidP="00292AB0">
      <w:pPr>
        <w:pStyle w:val="apa2022"/>
        <w:jc w:val="center"/>
      </w:pPr>
    </w:p>
    <w:p w14:paraId="2EA1B1FF" w14:textId="5FC7897A" w:rsidR="008E6A18" w:rsidRDefault="008E6A18" w:rsidP="00292AB0">
      <w:pPr>
        <w:pStyle w:val="apa2022"/>
        <w:jc w:val="center"/>
      </w:pPr>
    </w:p>
    <w:p w14:paraId="1C1489D9" w14:textId="450BDF10" w:rsidR="008E6A18" w:rsidRDefault="008E6A18" w:rsidP="00292AB0">
      <w:pPr>
        <w:pStyle w:val="apa2022"/>
        <w:jc w:val="center"/>
      </w:pPr>
    </w:p>
    <w:p w14:paraId="2105C43D" w14:textId="17E156C2" w:rsidR="008E6A18" w:rsidRDefault="008E6A18" w:rsidP="00292AB0">
      <w:pPr>
        <w:pStyle w:val="apa2022"/>
        <w:jc w:val="center"/>
      </w:pPr>
    </w:p>
    <w:p w14:paraId="1E163CE9" w14:textId="562B810C" w:rsidR="008E6A18" w:rsidRDefault="008E6A18" w:rsidP="00292AB0">
      <w:pPr>
        <w:pStyle w:val="apa2022"/>
        <w:jc w:val="center"/>
      </w:pPr>
    </w:p>
    <w:p w14:paraId="5E02915C" w14:textId="238F54C2" w:rsidR="008E6A18" w:rsidRDefault="008E6A18" w:rsidP="00292AB0">
      <w:pPr>
        <w:pStyle w:val="apa2022"/>
        <w:jc w:val="center"/>
      </w:pPr>
    </w:p>
    <w:p w14:paraId="4CB36440" w14:textId="59004369" w:rsidR="008E6A18" w:rsidRDefault="008E6A18" w:rsidP="00292AB0">
      <w:pPr>
        <w:pStyle w:val="apa2022"/>
        <w:jc w:val="center"/>
      </w:pPr>
    </w:p>
    <w:p w14:paraId="0FC9F114" w14:textId="6380BCE2" w:rsidR="008E6A18" w:rsidRDefault="008E6A18" w:rsidP="00292AB0">
      <w:pPr>
        <w:pStyle w:val="apa2022"/>
        <w:jc w:val="center"/>
      </w:pPr>
    </w:p>
    <w:p w14:paraId="107C256C" w14:textId="0BFE6809" w:rsidR="008E6A18" w:rsidRDefault="008E6A18" w:rsidP="00292AB0">
      <w:pPr>
        <w:pStyle w:val="apa2022"/>
        <w:jc w:val="center"/>
      </w:pPr>
    </w:p>
    <w:p w14:paraId="72A2F749" w14:textId="04309362" w:rsidR="008E6A18" w:rsidRDefault="008E6A18" w:rsidP="00292AB0">
      <w:pPr>
        <w:pStyle w:val="apa2022"/>
        <w:jc w:val="center"/>
      </w:pPr>
    </w:p>
    <w:p w14:paraId="1A6539FE" w14:textId="386E8BA2" w:rsidR="008E6A18" w:rsidRDefault="008E6A18" w:rsidP="00292AB0">
      <w:pPr>
        <w:pStyle w:val="apa2022"/>
        <w:jc w:val="center"/>
      </w:pPr>
    </w:p>
    <w:p w14:paraId="03EF8ED6" w14:textId="18475813" w:rsidR="008E6A18" w:rsidRDefault="008E6A18" w:rsidP="00292AB0">
      <w:pPr>
        <w:pStyle w:val="apa2022"/>
        <w:jc w:val="center"/>
      </w:pPr>
    </w:p>
    <w:p w14:paraId="040A8A74" w14:textId="236E2470" w:rsidR="008E6A18" w:rsidRDefault="008E6A18" w:rsidP="00292AB0">
      <w:pPr>
        <w:pStyle w:val="apa2022"/>
        <w:jc w:val="center"/>
      </w:pPr>
    </w:p>
    <w:p w14:paraId="53789B2D" w14:textId="54E5F9EB" w:rsidR="008E6A18" w:rsidRDefault="008E6A18" w:rsidP="00292AB0">
      <w:pPr>
        <w:pStyle w:val="apa2022"/>
        <w:jc w:val="center"/>
      </w:pPr>
    </w:p>
    <w:p w14:paraId="15B18DC8" w14:textId="5798EA3A" w:rsidR="008E6A18" w:rsidRDefault="008E6A18" w:rsidP="00292AB0">
      <w:pPr>
        <w:pStyle w:val="apa2022"/>
        <w:jc w:val="center"/>
      </w:pPr>
    </w:p>
    <w:p w14:paraId="205E923B" w14:textId="671CAF22" w:rsidR="008E6A18" w:rsidRDefault="008E6A18" w:rsidP="00292AB0">
      <w:pPr>
        <w:pStyle w:val="apa2022"/>
        <w:jc w:val="center"/>
      </w:pPr>
    </w:p>
    <w:p w14:paraId="5277930D" w14:textId="5051428C" w:rsidR="008E6A18" w:rsidRDefault="008E6A18" w:rsidP="00292AB0">
      <w:pPr>
        <w:pStyle w:val="apa2022"/>
        <w:jc w:val="center"/>
      </w:pPr>
    </w:p>
    <w:p w14:paraId="5872D31E" w14:textId="1CA1CC4A" w:rsidR="008E6A18" w:rsidRDefault="00A61E15" w:rsidP="00292AB0">
      <w:pPr>
        <w:pStyle w:val="apa2022"/>
        <w:jc w:val="center"/>
      </w:pPr>
      <w:r>
        <w:rPr>
          <w:noProof/>
          <w:lang w:eastAsia="es-EC"/>
        </w:rPr>
        <w:lastRenderedPageBreak/>
        <w:drawing>
          <wp:anchor distT="0" distB="0" distL="0" distR="0" simplePos="0" relativeHeight="251654140" behindDoc="1" locked="0" layoutInCell="1" allowOverlap="1" wp14:anchorId="6CBD07AC" wp14:editId="1431F1C8">
            <wp:simplePos x="0" y="0"/>
            <wp:positionH relativeFrom="page">
              <wp:posOffset>239486</wp:posOffset>
            </wp:positionH>
            <wp:positionV relativeFrom="page">
              <wp:posOffset>217714</wp:posOffset>
            </wp:positionV>
            <wp:extent cx="7357745" cy="8980715"/>
            <wp:effectExtent l="0" t="0" r="0" b="0"/>
            <wp:wrapNone/>
            <wp:docPr id="28"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4" cstate="print"/>
                    <a:stretch>
                      <a:fillRect/>
                    </a:stretch>
                  </pic:blipFill>
                  <pic:spPr>
                    <a:xfrm>
                      <a:off x="0" y="0"/>
                      <a:ext cx="7359805" cy="8983229"/>
                    </a:xfrm>
                    <a:prstGeom prst="rect">
                      <a:avLst/>
                    </a:prstGeom>
                  </pic:spPr>
                </pic:pic>
              </a:graphicData>
            </a:graphic>
            <wp14:sizeRelH relativeFrom="margin">
              <wp14:pctWidth>0</wp14:pctWidth>
            </wp14:sizeRelH>
            <wp14:sizeRelV relativeFrom="margin">
              <wp14:pctHeight>0</wp14:pctHeight>
            </wp14:sizeRelV>
          </wp:anchor>
        </w:drawing>
      </w:r>
    </w:p>
    <w:p w14:paraId="2B5A65F8" w14:textId="437FE5DB" w:rsidR="008E6A18" w:rsidRDefault="008E6A18" w:rsidP="00292AB0">
      <w:pPr>
        <w:pStyle w:val="apa2022"/>
        <w:jc w:val="center"/>
      </w:pPr>
    </w:p>
    <w:p w14:paraId="062AB69C" w14:textId="010D228A" w:rsidR="008E6A18" w:rsidRDefault="008E6A18" w:rsidP="00292AB0">
      <w:pPr>
        <w:pStyle w:val="apa2022"/>
        <w:jc w:val="center"/>
      </w:pPr>
    </w:p>
    <w:p w14:paraId="7BC1F0D6" w14:textId="2DF1453D" w:rsidR="008E6A18" w:rsidRDefault="008E6A18" w:rsidP="00292AB0">
      <w:pPr>
        <w:pStyle w:val="apa2022"/>
        <w:jc w:val="center"/>
      </w:pPr>
    </w:p>
    <w:p w14:paraId="1349C126" w14:textId="49E8410C" w:rsidR="008E6A18" w:rsidRDefault="008E6A18" w:rsidP="00292AB0">
      <w:pPr>
        <w:pStyle w:val="apa2022"/>
        <w:jc w:val="center"/>
      </w:pPr>
    </w:p>
    <w:p w14:paraId="4451E882" w14:textId="62CDF5D5" w:rsidR="008E6A18" w:rsidRDefault="008E6A18" w:rsidP="00292AB0">
      <w:pPr>
        <w:pStyle w:val="apa2022"/>
        <w:jc w:val="center"/>
      </w:pPr>
    </w:p>
    <w:p w14:paraId="76934BE3" w14:textId="3DE986A3" w:rsidR="008E6A18" w:rsidRDefault="008E6A18" w:rsidP="00292AB0">
      <w:pPr>
        <w:pStyle w:val="apa2022"/>
        <w:jc w:val="center"/>
      </w:pPr>
    </w:p>
    <w:p w14:paraId="43DD5D2D" w14:textId="1B397E06" w:rsidR="008E6A18" w:rsidRDefault="008E6A18" w:rsidP="00292AB0">
      <w:pPr>
        <w:pStyle w:val="apa2022"/>
        <w:jc w:val="center"/>
      </w:pPr>
    </w:p>
    <w:p w14:paraId="70C97C2C" w14:textId="7CAD8949" w:rsidR="008E6A18" w:rsidRDefault="008E6A18" w:rsidP="00292AB0">
      <w:pPr>
        <w:pStyle w:val="apa2022"/>
        <w:jc w:val="center"/>
      </w:pPr>
    </w:p>
    <w:p w14:paraId="2878A58A" w14:textId="377367E4" w:rsidR="008E6A18" w:rsidRDefault="008E6A18" w:rsidP="00292AB0">
      <w:pPr>
        <w:pStyle w:val="apa2022"/>
        <w:jc w:val="center"/>
      </w:pPr>
    </w:p>
    <w:p w14:paraId="6165579D" w14:textId="07DF0E4F" w:rsidR="008E6A18" w:rsidRDefault="008E6A18" w:rsidP="00292AB0">
      <w:pPr>
        <w:pStyle w:val="apa2022"/>
        <w:jc w:val="center"/>
      </w:pPr>
    </w:p>
    <w:p w14:paraId="1334B23C" w14:textId="67A670DA" w:rsidR="008E6A18" w:rsidRDefault="008E6A18" w:rsidP="00292AB0">
      <w:pPr>
        <w:pStyle w:val="apa2022"/>
        <w:jc w:val="center"/>
      </w:pPr>
    </w:p>
    <w:p w14:paraId="774438DA" w14:textId="0F460559" w:rsidR="008E6A18" w:rsidRDefault="008E6A18" w:rsidP="00292AB0">
      <w:pPr>
        <w:pStyle w:val="apa2022"/>
        <w:jc w:val="center"/>
      </w:pPr>
    </w:p>
    <w:p w14:paraId="0C47EE71" w14:textId="3E9326FD" w:rsidR="008E6A18" w:rsidRDefault="008E6A18" w:rsidP="00292AB0">
      <w:pPr>
        <w:pStyle w:val="apa2022"/>
        <w:jc w:val="center"/>
      </w:pPr>
    </w:p>
    <w:p w14:paraId="2E4B8BC2" w14:textId="233D4EC5" w:rsidR="008E6A18" w:rsidRDefault="008E6A18" w:rsidP="00292AB0">
      <w:pPr>
        <w:pStyle w:val="apa2022"/>
        <w:jc w:val="center"/>
      </w:pPr>
    </w:p>
    <w:p w14:paraId="0203A560" w14:textId="60EC0421" w:rsidR="008E6A18" w:rsidRDefault="008E6A18" w:rsidP="00292AB0">
      <w:pPr>
        <w:pStyle w:val="apa2022"/>
        <w:jc w:val="center"/>
      </w:pPr>
    </w:p>
    <w:p w14:paraId="59673EEE" w14:textId="68E6123D" w:rsidR="008E6A18" w:rsidRDefault="008E6A18" w:rsidP="00292AB0">
      <w:pPr>
        <w:pStyle w:val="apa2022"/>
        <w:jc w:val="center"/>
      </w:pPr>
    </w:p>
    <w:p w14:paraId="5D56AFEF" w14:textId="61A854BD" w:rsidR="008E6A18" w:rsidRDefault="008E6A18" w:rsidP="00292AB0">
      <w:pPr>
        <w:pStyle w:val="apa2022"/>
        <w:jc w:val="center"/>
      </w:pPr>
    </w:p>
    <w:p w14:paraId="11C7CC9A" w14:textId="3900DFAD" w:rsidR="008E6A18" w:rsidRDefault="008E6A18" w:rsidP="00292AB0">
      <w:pPr>
        <w:pStyle w:val="apa2022"/>
        <w:jc w:val="center"/>
      </w:pPr>
    </w:p>
    <w:p w14:paraId="7191BE5F" w14:textId="7F412A22" w:rsidR="008E6A18" w:rsidRDefault="008E6A18" w:rsidP="00292AB0">
      <w:pPr>
        <w:pStyle w:val="apa2022"/>
        <w:jc w:val="center"/>
      </w:pPr>
    </w:p>
    <w:p w14:paraId="6CE7A8D2" w14:textId="77777777" w:rsidR="008E6A18" w:rsidRDefault="008E6A18" w:rsidP="00292AB0">
      <w:pPr>
        <w:pStyle w:val="apa2022"/>
        <w:jc w:val="center"/>
      </w:pPr>
    </w:p>
    <w:p w14:paraId="736725F0" w14:textId="77777777" w:rsidR="008E6A18" w:rsidRDefault="008E6A18" w:rsidP="00292AB0">
      <w:pPr>
        <w:pStyle w:val="apa2022"/>
        <w:jc w:val="center"/>
      </w:pPr>
    </w:p>
    <w:p w14:paraId="1A1F6138" w14:textId="77777777" w:rsidR="008E6A18" w:rsidRDefault="008E6A18" w:rsidP="00292AB0">
      <w:pPr>
        <w:pStyle w:val="apa2022"/>
        <w:jc w:val="center"/>
      </w:pPr>
    </w:p>
    <w:p w14:paraId="79375169" w14:textId="600051C3" w:rsidR="008E6A18" w:rsidRDefault="008E6A18" w:rsidP="00FB7B42">
      <w:pPr>
        <w:pStyle w:val="apa2022"/>
        <w:ind w:firstLine="0"/>
        <w:sectPr w:rsidR="008E6A18" w:rsidSect="00D5325D">
          <w:footerReference w:type="default" r:id="rId15"/>
          <w:footerReference w:type="first" r:id="rId16"/>
          <w:pgSz w:w="12242" w:h="15842" w:code="119"/>
          <w:pgMar w:top="1440" w:right="1440" w:bottom="1440" w:left="1440" w:header="709" w:footer="709" w:gutter="0"/>
          <w:pgNumType w:fmt="upperRoman" w:start="1" w:chapStyle="1"/>
          <w:cols w:space="708"/>
          <w:titlePg/>
          <w:docGrid w:linePitch="360"/>
        </w:sectPr>
      </w:pPr>
    </w:p>
    <w:p w14:paraId="70E41EB0" w14:textId="45AFAC05" w:rsidR="00AE5F15" w:rsidRPr="00AE6556" w:rsidRDefault="007B5BF0" w:rsidP="00FB7B42">
      <w:pPr>
        <w:spacing w:after="240" w:line="360" w:lineRule="auto"/>
        <w:ind w:firstLine="0"/>
        <w:jc w:val="center"/>
        <w:rPr>
          <w:b/>
        </w:rPr>
      </w:pPr>
      <w:r w:rsidRPr="00AE6556">
        <w:rPr>
          <w:b/>
        </w:rPr>
        <w:lastRenderedPageBreak/>
        <w:t>DEDICATORIA</w:t>
      </w:r>
    </w:p>
    <w:p w14:paraId="0B0208D5" w14:textId="426A9537" w:rsidR="00DC6DC9" w:rsidRDefault="00DC6DC9" w:rsidP="00FD2AFE">
      <w:pPr>
        <w:spacing w:line="360" w:lineRule="auto"/>
        <w:rPr>
          <w:rFonts w:cs="Times New Roman"/>
          <w:szCs w:val="24"/>
        </w:rPr>
      </w:pPr>
      <w:r>
        <w:rPr>
          <w:rFonts w:cs="Times New Roman"/>
          <w:szCs w:val="24"/>
        </w:rPr>
        <w:t xml:space="preserve">El resultado de la presente investigación y toda mi etapa universitaria se lo dedico infinitamente a Jehová por brindarme su amor, sabiduría, fortaleza, entendimiento y el </w:t>
      </w:r>
      <w:r w:rsidR="00AE5F15">
        <w:rPr>
          <w:rFonts w:cs="Times New Roman"/>
          <w:szCs w:val="24"/>
        </w:rPr>
        <w:t xml:space="preserve">Espíritu Santo, </w:t>
      </w:r>
      <w:r>
        <w:rPr>
          <w:rFonts w:cs="Times New Roman"/>
          <w:szCs w:val="24"/>
        </w:rPr>
        <w:t>por s</w:t>
      </w:r>
      <w:r w:rsidRPr="00CA4C97">
        <w:rPr>
          <w:rFonts w:cs="Times New Roman"/>
          <w:szCs w:val="24"/>
        </w:rPr>
        <w:t xml:space="preserve">er </w:t>
      </w:r>
      <w:r>
        <w:rPr>
          <w:rFonts w:cs="Times New Roman"/>
          <w:szCs w:val="24"/>
        </w:rPr>
        <w:t xml:space="preserve">como una </w:t>
      </w:r>
      <w:r w:rsidR="005D2DFD">
        <w:rPr>
          <w:rFonts w:cs="Times New Roman"/>
          <w:szCs w:val="24"/>
        </w:rPr>
        <w:t>lámpara</w:t>
      </w:r>
      <w:r>
        <w:rPr>
          <w:rFonts w:cs="Times New Roman"/>
          <w:szCs w:val="24"/>
        </w:rPr>
        <w:t xml:space="preserve"> de luz en </w:t>
      </w:r>
      <w:r w:rsidRPr="00CA4C97">
        <w:rPr>
          <w:rFonts w:cs="Times New Roman"/>
          <w:szCs w:val="24"/>
        </w:rPr>
        <w:t>los momentos de oscuridad</w:t>
      </w:r>
      <w:r>
        <w:rPr>
          <w:rFonts w:cs="Times New Roman"/>
          <w:szCs w:val="24"/>
        </w:rPr>
        <w:t xml:space="preserve">, </w:t>
      </w:r>
      <w:r w:rsidRPr="00CA4C97">
        <w:rPr>
          <w:rFonts w:cs="Times New Roman"/>
          <w:szCs w:val="24"/>
        </w:rPr>
        <w:t xml:space="preserve">por </w:t>
      </w:r>
      <w:r>
        <w:rPr>
          <w:rFonts w:cs="Times New Roman"/>
          <w:szCs w:val="24"/>
        </w:rPr>
        <w:t xml:space="preserve">mantenerme siempre de pie. </w:t>
      </w:r>
    </w:p>
    <w:p w14:paraId="68198940" w14:textId="326CC75B" w:rsidR="00DC6DC9" w:rsidRPr="00447518" w:rsidRDefault="00DC6DC9" w:rsidP="00FD2AFE">
      <w:pPr>
        <w:spacing w:line="360" w:lineRule="auto"/>
        <w:rPr>
          <w:rFonts w:cs="Times New Roman"/>
          <w:szCs w:val="24"/>
        </w:rPr>
      </w:pPr>
      <w:r w:rsidRPr="00447518">
        <w:rPr>
          <w:rFonts w:cs="Times New Roman"/>
          <w:szCs w:val="24"/>
        </w:rPr>
        <w:t>Al regalo más valioso que me pudo dar Jehová que son mis padres:</w:t>
      </w:r>
      <w:r>
        <w:rPr>
          <w:rFonts w:cs="Times New Roman"/>
          <w:szCs w:val="24"/>
        </w:rPr>
        <w:t xml:space="preserve"> </w:t>
      </w:r>
      <w:r w:rsidRPr="00447518">
        <w:rPr>
          <w:rFonts w:cs="Times New Roman"/>
          <w:szCs w:val="24"/>
        </w:rPr>
        <w:t>Pablo Chimborazo,</w:t>
      </w:r>
      <w:r>
        <w:rPr>
          <w:rFonts w:cs="Times New Roman"/>
          <w:szCs w:val="24"/>
        </w:rPr>
        <w:t xml:space="preserve"> </w:t>
      </w:r>
      <w:r w:rsidRPr="00447518">
        <w:rPr>
          <w:rFonts w:cs="Times New Roman"/>
          <w:szCs w:val="24"/>
        </w:rPr>
        <w:t>Dolores Guamangallo</w:t>
      </w:r>
      <w:r>
        <w:rPr>
          <w:rFonts w:cs="Times New Roman"/>
          <w:szCs w:val="24"/>
        </w:rPr>
        <w:t>, g</w:t>
      </w:r>
      <w:r w:rsidRPr="00447518">
        <w:rPr>
          <w:rFonts w:cs="Times New Roman"/>
          <w:szCs w:val="24"/>
        </w:rPr>
        <w:t>racias por enseñarme a ser una mujer fuerte por ayudarme a alcanzar mis metas</w:t>
      </w:r>
      <w:r w:rsidRPr="00912576">
        <w:rPr>
          <w:rFonts w:cs="Times New Roman"/>
          <w:szCs w:val="24"/>
        </w:rPr>
        <w:t>, me doy cuenta de lo afortunad</w:t>
      </w:r>
      <w:r w:rsidRPr="00447518">
        <w:rPr>
          <w:rFonts w:cs="Times New Roman"/>
          <w:szCs w:val="24"/>
        </w:rPr>
        <w:t>a</w:t>
      </w:r>
      <w:r w:rsidRPr="00912576">
        <w:rPr>
          <w:rFonts w:cs="Times New Roman"/>
          <w:szCs w:val="24"/>
        </w:rPr>
        <w:t xml:space="preserve"> que soy de tenerlos como padres</w:t>
      </w:r>
      <w:r>
        <w:rPr>
          <w:rFonts w:cs="Times New Roman"/>
          <w:szCs w:val="24"/>
        </w:rPr>
        <w:t>, h</w:t>
      </w:r>
      <w:r w:rsidRPr="00912576">
        <w:rPr>
          <w:rFonts w:cs="Times New Roman"/>
          <w:szCs w:val="24"/>
        </w:rPr>
        <w:t xml:space="preserve">an sido mi ejemplo de humildad, amor y trabajo duro, siempre han estado ahí para ayudarme a levantarme cuando </w:t>
      </w:r>
      <w:r w:rsidRPr="00447518">
        <w:rPr>
          <w:rFonts w:cs="Times New Roman"/>
          <w:szCs w:val="24"/>
        </w:rPr>
        <w:t>caigo</w:t>
      </w:r>
      <w:r>
        <w:rPr>
          <w:rFonts w:cs="Times New Roman"/>
          <w:szCs w:val="24"/>
        </w:rPr>
        <w:t xml:space="preserve">, a </w:t>
      </w:r>
      <w:r w:rsidRPr="00912576">
        <w:rPr>
          <w:rFonts w:cs="Times New Roman"/>
          <w:szCs w:val="24"/>
        </w:rPr>
        <w:t>través de sus consejos, enseñanzas y sacrificios, me han enseñado el verdadero significado del amor y la familia</w:t>
      </w:r>
      <w:r w:rsidR="00AE5F15">
        <w:rPr>
          <w:rFonts w:cs="Times New Roman"/>
          <w:szCs w:val="24"/>
        </w:rPr>
        <w:t>.</w:t>
      </w:r>
    </w:p>
    <w:p w14:paraId="36B35898" w14:textId="6784D180" w:rsidR="00DC6DC9" w:rsidRDefault="00DC6DC9" w:rsidP="00FD2AFE">
      <w:pPr>
        <w:spacing w:line="360" w:lineRule="auto"/>
        <w:rPr>
          <w:rFonts w:cs="Times New Roman"/>
          <w:szCs w:val="24"/>
        </w:rPr>
      </w:pPr>
      <w:r>
        <w:rPr>
          <w:rFonts w:cs="Times New Roman"/>
          <w:szCs w:val="24"/>
        </w:rPr>
        <w:t xml:space="preserve">A mis Ñañas/os: Elsa, </w:t>
      </w:r>
      <w:r w:rsidRPr="00447518">
        <w:rPr>
          <w:rFonts w:cs="Times New Roman"/>
          <w:szCs w:val="24"/>
        </w:rPr>
        <w:t>Dina, Ta</w:t>
      </w:r>
      <w:r>
        <w:rPr>
          <w:rFonts w:cs="Times New Roman"/>
          <w:szCs w:val="24"/>
        </w:rPr>
        <w:t xml:space="preserve">mya, </w:t>
      </w:r>
      <w:r w:rsidRPr="00447518">
        <w:rPr>
          <w:rFonts w:cs="Times New Roman"/>
          <w:szCs w:val="24"/>
        </w:rPr>
        <w:t>Iván,</w:t>
      </w:r>
      <w:r>
        <w:rPr>
          <w:rFonts w:cs="Times New Roman"/>
          <w:szCs w:val="24"/>
        </w:rPr>
        <w:t xml:space="preserve"> </w:t>
      </w:r>
      <w:r w:rsidRPr="00447518">
        <w:rPr>
          <w:rFonts w:cs="Times New Roman"/>
          <w:szCs w:val="24"/>
        </w:rPr>
        <w:t>Milt</w:t>
      </w:r>
      <w:r>
        <w:rPr>
          <w:rFonts w:cs="Times New Roman"/>
          <w:szCs w:val="24"/>
        </w:rPr>
        <w:t xml:space="preserve">on, a mis traviesos de la casa Alejo, </w:t>
      </w:r>
      <w:r w:rsidR="00093497">
        <w:rPr>
          <w:rFonts w:cs="Times New Roman"/>
          <w:szCs w:val="24"/>
        </w:rPr>
        <w:t>khaleesi y</w:t>
      </w:r>
      <w:r>
        <w:rPr>
          <w:rFonts w:cs="Times New Roman"/>
          <w:szCs w:val="24"/>
        </w:rPr>
        <w:t xml:space="preserve"> </w:t>
      </w:r>
      <w:r w:rsidR="002C5C65">
        <w:rPr>
          <w:rFonts w:cs="Times New Roman"/>
          <w:szCs w:val="24"/>
        </w:rPr>
        <w:t>Abraham</w:t>
      </w:r>
      <w:r w:rsidR="00E907A0">
        <w:rPr>
          <w:rFonts w:cs="Times New Roman"/>
          <w:szCs w:val="24"/>
        </w:rPr>
        <w:t xml:space="preserve"> </w:t>
      </w:r>
      <w:r>
        <w:rPr>
          <w:rFonts w:cs="Times New Roman"/>
          <w:szCs w:val="24"/>
        </w:rPr>
        <w:t>n</w:t>
      </w:r>
      <w:r w:rsidRPr="00E37D67">
        <w:rPr>
          <w:rFonts w:cs="Times New Roman"/>
          <w:szCs w:val="24"/>
        </w:rPr>
        <w:t>o puedo imaginar mi vida sin ustedes, porque han sido mi apoyo, mi confianza</w:t>
      </w:r>
      <w:r>
        <w:rPr>
          <w:rFonts w:cs="Times New Roman"/>
          <w:szCs w:val="24"/>
        </w:rPr>
        <w:t xml:space="preserve">, </w:t>
      </w:r>
      <w:r w:rsidRPr="00E37D67">
        <w:rPr>
          <w:rFonts w:cs="Times New Roman"/>
          <w:szCs w:val="24"/>
        </w:rPr>
        <w:t>compañía en los buenos y malos momentos</w:t>
      </w:r>
      <w:r>
        <w:rPr>
          <w:rFonts w:cs="Times New Roman"/>
          <w:szCs w:val="24"/>
        </w:rPr>
        <w:t>, g</w:t>
      </w:r>
      <w:r w:rsidRPr="00447518">
        <w:rPr>
          <w:rFonts w:cs="Times New Roman"/>
          <w:szCs w:val="24"/>
        </w:rPr>
        <w:t>racias por estar ahí para mí</w:t>
      </w:r>
      <w:r w:rsidR="00AE5F15">
        <w:rPr>
          <w:rFonts w:cs="Times New Roman"/>
          <w:szCs w:val="24"/>
        </w:rPr>
        <w:t>.</w:t>
      </w:r>
    </w:p>
    <w:p w14:paraId="68C18B6A" w14:textId="5E2E4ABF" w:rsidR="000D4C6B" w:rsidRDefault="000D4C6B" w:rsidP="00FD2AFE">
      <w:pPr>
        <w:spacing w:line="360" w:lineRule="auto"/>
        <w:rPr>
          <w:rFonts w:cs="Times New Roman"/>
          <w:szCs w:val="24"/>
        </w:rPr>
      </w:pPr>
      <w:r w:rsidRPr="000D4C6B">
        <w:rPr>
          <w:rFonts w:cs="Times New Roman"/>
          <w:szCs w:val="24"/>
        </w:rPr>
        <w:t>A mis mejores amigos: Dianita, Alejandro</w:t>
      </w:r>
      <w:r>
        <w:rPr>
          <w:rFonts w:cs="Times New Roman"/>
          <w:szCs w:val="24"/>
        </w:rPr>
        <w:t xml:space="preserve"> g</w:t>
      </w:r>
      <w:r w:rsidRPr="000D4C6B">
        <w:rPr>
          <w:rFonts w:cs="Times New Roman"/>
          <w:szCs w:val="24"/>
        </w:rPr>
        <w:t>racias por estar ahí para mí cuando necesitaba un hombro en que llorar</w:t>
      </w:r>
      <w:r w:rsidR="002C5C65">
        <w:rPr>
          <w:rFonts w:cs="Times New Roman"/>
          <w:szCs w:val="24"/>
        </w:rPr>
        <w:t xml:space="preserve"> </w:t>
      </w:r>
      <w:r w:rsidRPr="000D4C6B">
        <w:rPr>
          <w:rFonts w:cs="Times New Roman"/>
          <w:szCs w:val="24"/>
        </w:rPr>
        <w:t>por compartir conmigo sus conocimientos y reflexiones</w:t>
      </w:r>
      <w:r w:rsidR="002C5C65">
        <w:rPr>
          <w:rFonts w:cs="Times New Roman"/>
          <w:szCs w:val="24"/>
        </w:rPr>
        <w:t xml:space="preserve"> </w:t>
      </w:r>
      <w:r w:rsidRPr="000D4C6B">
        <w:rPr>
          <w:rFonts w:cs="Times New Roman"/>
          <w:szCs w:val="24"/>
        </w:rPr>
        <w:t>por ayudarme a crecer espiritualmente</w:t>
      </w:r>
      <w:r w:rsidR="002C5C65">
        <w:rPr>
          <w:rFonts w:cs="Times New Roman"/>
          <w:szCs w:val="24"/>
        </w:rPr>
        <w:t xml:space="preserve"> </w:t>
      </w:r>
      <w:r w:rsidRPr="000D4C6B">
        <w:rPr>
          <w:rFonts w:cs="Times New Roman"/>
          <w:szCs w:val="24"/>
        </w:rPr>
        <w:t xml:space="preserve">ustedes han sido una guía en mi </w:t>
      </w:r>
      <w:r w:rsidR="002C5C65" w:rsidRPr="000D4C6B">
        <w:rPr>
          <w:rFonts w:cs="Times New Roman"/>
          <w:szCs w:val="24"/>
        </w:rPr>
        <w:t>vid</w:t>
      </w:r>
      <w:r w:rsidR="002C5C65">
        <w:rPr>
          <w:rFonts w:cs="Times New Roman"/>
          <w:szCs w:val="24"/>
        </w:rPr>
        <w:t>a</w:t>
      </w:r>
      <w:r w:rsidR="002C5C65" w:rsidRPr="000D4C6B">
        <w:rPr>
          <w:rFonts w:cs="Times New Roman"/>
          <w:szCs w:val="24"/>
        </w:rPr>
        <w:t>,</w:t>
      </w:r>
      <w:r w:rsidR="002C5C65">
        <w:rPr>
          <w:rFonts w:cs="Times New Roman"/>
          <w:szCs w:val="24"/>
        </w:rPr>
        <w:t xml:space="preserve"> </w:t>
      </w:r>
      <w:r w:rsidRPr="000D4C6B">
        <w:rPr>
          <w:rFonts w:cs="Times New Roman"/>
          <w:szCs w:val="24"/>
        </w:rPr>
        <w:t>espero que recuerden lo mucho que valoro su amistad, agradezco a Jehová por haberlos puesto en mi camino y por permitirme compartir con ustedes esta hermosa familia espiritual.</w:t>
      </w:r>
    </w:p>
    <w:p w14:paraId="1DDA411C" w14:textId="6F63E359" w:rsidR="00757558" w:rsidRDefault="00DC6DC9" w:rsidP="00FD2AFE">
      <w:pPr>
        <w:spacing w:line="360" w:lineRule="auto"/>
        <w:rPr>
          <w:rFonts w:cs="Times New Roman"/>
          <w:szCs w:val="24"/>
        </w:rPr>
      </w:pPr>
      <w:r>
        <w:rPr>
          <w:rFonts w:cs="Times New Roman"/>
          <w:szCs w:val="24"/>
        </w:rPr>
        <w:t xml:space="preserve">A mi compañera de tesis Daniela, </w:t>
      </w:r>
      <w:r w:rsidRPr="000A3732">
        <w:rPr>
          <w:rFonts w:cs="Times New Roman"/>
          <w:szCs w:val="24"/>
        </w:rPr>
        <w:t>hemos compartido momentos de risas, alegrías y algunas veces de estrés, lo que ha fortalecido nuestra amistad y nuestra capacidad para trabajar en equipo</w:t>
      </w:r>
      <w:r>
        <w:rPr>
          <w:rFonts w:cs="Times New Roman"/>
          <w:szCs w:val="24"/>
        </w:rPr>
        <w:t xml:space="preserve"> p</w:t>
      </w:r>
      <w:r w:rsidRPr="000A3732">
        <w:rPr>
          <w:rFonts w:cs="Times New Roman"/>
          <w:szCs w:val="24"/>
        </w:rPr>
        <w:t>or todo esto, quiero agradecerte y felicitarte por tu excelente trabajo</w:t>
      </w:r>
      <w:r>
        <w:rPr>
          <w:rFonts w:cs="Times New Roman"/>
          <w:szCs w:val="24"/>
        </w:rPr>
        <w:t>.</w:t>
      </w:r>
    </w:p>
    <w:p w14:paraId="7CC66B26" w14:textId="77777777" w:rsidR="00A31B54" w:rsidRDefault="00A31B54" w:rsidP="00FD2AFE">
      <w:pPr>
        <w:spacing w:line="360" w:lineRule="auto"/>
        <w:rPr>
          <w:rFonts w:cs="Times New Roman"/>
          <w:szCs w:val="24"/>
        </w:rPr>
      </w:pPr>
    </w:p>
    <w:p w14:paraId="7DF92EE8" w14:textId="77777777" w:rsidR="00A31B54" w:rsidRDefault="00A31B54" w:rsidP="00FD2AFE">
      <w:pPr>
        <w:spacing w:line="360" w:lineRule="auto"/>
        <w:rPr>
          <w:rFonts w:cs="Times New Roman"/>
          <w:szCs w:val="24"/>
        </w:rPr>
      </w:pPr>
    </w:p>
    <w:p w14:paraId="573730FB" w14:textId="77777777" w:rsidR="00493E00" w:rsidRPr="002C5C65" w:rsidRDefault="00493E00" w:rsidP="00FD2AFE">
      <w:pPr>
        <w:spacing w:line="360" w:lineRule="auto"/>
        <w:rPr>
          <w:rFonts w:cs="Times New Roman"/>
          <w:szCs w:val="24"/>
        </w:rPr>
      </w:pPr>
    </w:p>
    <w:p w14:paraId="4190A4AD" w14:textId="30F66FC2" w:rsidR="00757558" w:rsidRDefault="00DC6DC9" w:rsidP="00FD2AFE">
      <w:pPr>
        <w:spacing w:line="360" w:lineRule="auto"/>
        <w:jc w:val="right"/>
        <w:rPr>
          <w:rFonts w:cs="Times New Roman"/>
          <w:b/>
          <w:bCs/>
          <w:i/>
          <w:iCs/>
          <w:szCs w:val="24"/>
        </w:rPr>
      </w:pPr>
      <w:r w:rsidRPr="00B82915">
        <w:rPr>
          <w:rFonts w:cs="Times New Roman"/>
          <w:b/>
          <w:bCs/>
          <w:i/>
          <w:iCs/>
          <w:szCs w:val="24"/>
        </w:rPr>
        <w:t>Sara Chimborazo</w:t>
      </w:r>
    </w:p>
    <w:p w14:paraId="0A63FFC2" w14:textId="77777777" w:rsidR="005D4E7C" w:rsidRDefault="005D4E7C" w:rsidP="00FD2AFE">
      <w:pPr>
        <w:spacing w:line="360" w:lineRule="auto"/>
        <w:jc w:val="right"/>
        <w:rPr>
          <w:rFonts w:cs="Times New Roman"/>
          <w:b/>
          <w:bCs/>
          <w:i/>
          <w:iCs/>
          <w:szCs w:val="24"/>
        </w:rPr>
      </w:pPr>
    </w:p>
    <w:p w14:paraId="68511699" w14:textId="77777777" w:rsidR="005D4E7C" w:rsidRDefault="005D4E7C" w:rsidP="00FD2AFE">
      <w:pPr>
        <w:spacing w:line="360" w:lineRule="auto"/>
        <w:jc w:val="right"/>
        <w:rPr>
          <w:rFonts w:cs="Times New Roman"/>
          <w:b/>
          <w:bCs/>
          <w:i/>
          <w:iCs/>
          <w:szCs w:val="24"/>
        </w:rPr>
      </w:pPr>
    </w:p>
    <w:p w14:paraId="397AD25F" w14:textId="5595C966" w:rsidR="005D4E7C" w:rsidRDefault="005D4E7C" w:rsidP="00FD2AFE">
      <w:pPr>
        <w:spacing w:line="360" w:lineRule="auto"/>
        <w:ind w:firstLine="0"/>
        <w:rPr>
          <w:rFonts w:cs="Times New Roman"/>
          <w:b/>
          <w:bCs/>
          <w:i/>
          <w:iCs/>
          <w:szCs w:val="24"/>
        </w:rPr>
      </w:pPr>
    </w:p>
    <w:p w14:paraId="6E5C42A4" w14:textId="77777777" w:rsidR="00417AB8" w:rsidRDefault="00417AB8" w:rsidP="00FD2AFE">
      <w:pPr>
        <w:spacing w:line="360" w:lineRule="auto"/>
        <w:ind w:firstLine="0"/>
        <w:rPr>
          <w:rFonts w:cs="Times New Roman"/>
          <w:b/>
          <w:bCs/>
          <w:i/>
          <w:iCs/>
          <w:szCs w:val="24"/>
        </w:rPr>
      </w:pPr>
    </w:p>
    <w:p w14:paraId="41E532F9" w14:textId="77777777" w:rsidR="00A31B54" w:rsidRDefault="00A31B54" w:rsidP="00FD2AFE">
      <w:pPr>
        <w:spacing w:line="360" w:lineRule="auto"/>
        <w:ind w:firstLine="0"/>
        <w:rPr>
          <w:rFonts w:cs="Times New Roman"/>
          <w:b/>
          <w:bCs/>
          <w:i/>
          <w:iCs/>
          <w:szCs w:val="24"/>
        </w:rPr>
      </w:pPr>
    </w:p>
    <w:p w14:paraId="630B44CE" w14:textId="54D56FAA" w:rsidR="007B5BF0" w:rsidRPr="00AE6556" w:rsidRDefault="007B5BF0" w:rsidP="00FD2AFE">
      <w:pPr>
        <w:spacing w:after="240" w:line="360" w:lineRule="auto"/>
        <w:jc w:val="center"/>
        <w:rPr>
          <w:b/>
        </w:rPr>
      </w:pPr>
      <w:r w:rsidRPr="00AE6556">
        <w:rPr>
          <w:b/>
        </w:rPr>
        <w:lastRenderedPageBreak/>
        <w:t>DEDICATORIA</w:t>
      </w:r>
    </w:p>
    <w:p w14:paraId="35785022" w14:textId="4D42010E" w:rsidR="005F42FF" w:rsidRDefault="00EA5084" w:rsidP="00FD2AFE">
      <w:pPr>
        <w:pStyle w:val="apa2022"/>
        <w:spacing w:line="360" w:lineRule="auto"/>
        <w:ind w:firstLine="720"/>
      </w:pPr>
      <w:r>
        <w:t xml:space="preserve">El presente trabajo </w:t>
      </w:r>
      <w:r w:rsidR="001E2EF0">
        <w:t>investigativo</w:t>
      </w:r>
      <w:r>
        <w:t xml:space="preserve"> está dedicado a Dios por ser mi fortaleza</w:t>
      </w:r>
      <w:r w:rsidR="00691AD7">
        <w:t>,</w:t>
      </w:r>
      <w:r>
        <w:t xml:space="preserve"> apoyo incondicional en cada proceso de mí vida, seguido a mis padres</w:t>
      </w:r>
      <w:r w:rsidR="00691AD7">
        <w:t>, María Lucinda Caluña</w:t>
      </w:r>
      <w:r w:rsidR="00AE5F15">
        <w:t xml:space="preserve"> y</w:t>
      </w:r>
      <w:r w:rsidR="00691AD7">
        <w:t xml:space="preserve"> Miguel Ángel Quille a mis abuelitos</w:t>
      </w:r>
      <w:r w:rsidR="00324A1A">
        <w:t xml:space="preserve"> que juntos desde </w:t>
      </w:r>
      <w:r>
        <w:t>el cielo me han guiado</w:t>
      </w:r>
      <w:r w:rsidR="005F42FF">
        <w:t>, además</w:t>
      </w:r>
      <w:r w:rsidR="00691AD7">
        <w:t xml:space="preserve"> he podido cumpli</w:t>
      </w:r>
      <w:r w:rsidR="00651F74">
        <w:t>r</w:t>
      </w:r>
      <w:r w:rsidR="00691AD7">
        <w:t xml:space="preserve"> la promesa de haber </w:t>
      </w:r>
      <w:r>
        <w:t>culmina</w:t>
      </w:r>
      <w:r w:rsidR="00691AD7">
        <w:t>do</w:t>
      </w:r>
      <w:r>
        <w:t xml:space="preserve"> con éxito mi carrera profesional</w:t>
      </w:r>
      <w:r w:rsidR="00AE5F15">
        <w:t>,</w:t>
      </w:r>
      <w:r w:rsidR="00324A1A">
        <w:t xml:space="preserve"> sé que desde su partida fue difícil</w:t>
      </w:r>
      <w:r w:rsidR="00AE5F15">
        <w:t>,</w:t>
      </w:r>
      <w:r w:rsidR="00324A1A">
        <w:t xml:space="preserve"> pero no imposible y seguiré cumpliendo mis sueños más anhelados</w:t>
      </w:r>
      <w:r w:rsidR="00D66A16">
        <w:t xml:space="preserve"> que algún día compartimos</w:t>
      </w:r>
      <w:r w:rsidR="00691AD7">
        <w:t>.</w:t>
      </w:r>
    </w:p>
    <w:p w14:paraId="200A2892" w14:textId="0D924030" w:rsidR="0069630D" w:rsidRDefault="0069630D" w:rsidP="00FD2AFE">
      <w:pPr>
        <w:pStyle w:val="apa2022"/>
        <w:spacing w:line="360" w:lineRule="auto"/>
        <w:ind w:firstLine="720"/>
      </w:pPr>
      <w:r>
        <w:t xml:space="preserve">A la Sra. Guadalupe Fierro quien a pesar de todas las dificultades que he atravesado </w:t>
      </w:r>
      <w:r w:rsidR="00D95461">
        <w:t xml:space="preserve">me supo comprender y siempre darme la mano para poder solucionar cualquier trance que se me presentaba, así poder culminar con éxito esta meta propuesta, el cual </w:t>
      </w:r>
      <w:r w:rsidR="002C42CD">
        <w:t>h</w:t>
      </w:r>
      <w:r w:rsidR="00D95461">
        <w:t xml:space="preserve">a sido como una segunda madre a la que le debo este éxito.  </w:t>
      </w:r>
    </w:p>
    <w:p w14:paraId="3AA4580D" w14:textId="2D591CCB" w:rsidR="004861D3" w:rsidRDefault="00324A1A" w:rsidP="00FD2AFE">
      <w:pPr>
        <w:pStyle w:val="apa2022"/>
        <w:spacing w:line="360" w:lineRule="auto"/>
        <w:ind w:firstLine="720"/>
      </w:pPr>
      <w:r>
        <w:t xml:space="preserve">A mis </w:t>
      </w:r>
      <w:r w:rsidR="005F42FF">
        <w:t xml:space="preserve">queridas </w:t>
      </w:r>
      <w:r>
        <w:t xml:space="preserve">hermanas por demostrarme su apoyo moral y emocional </w:t>
      </w:r>
      <w:r w:rsidR="005F42FF">
        <w:t>porque</w:t>
      </w:r>
      <w:r>
        <w:t xml:space="preserve"> </w:t>
      </w:r>
      <w:r w:rsidR="005F42FF">
        <w:t>gracias a ellas he sabido impulsarme</w:t>
      </w:r>
      <w:r>
        <w:t xml:space="preserve"> a seguir avanzando </w:t>
      </w:r>
      <w:r w:rsidR="003765A3">
        <w:t xml:space="preserve">y </w:t>
      </w:r>
      <w:r w:rsidR="00F818C1">
        <w:t>así</w:t>
      </w:r>
      <w:r>
        <w:t xml:space="preserve"> cumplir una de mis </w:t>
      </w:r>
      <w:r w:rsidR="006C3127">
        <w:t>metas propuestas</w:t>
      </w:r>
      <w:r w:rsidR="00651F74">
        <w:t>.</w:t>
      </w:r>
      <w:r>
        <w:t xml:space="preserve"> </w:t>
      </w:r>
    </w:p>
    <w:p w14:paraId="1BAFC07B" w14:textId="70BCB09D" w:rsidR="0069630D" w:rsidRDefault="0069630D" w:rsidP="00FD2AFE">
      <w:pPr>
        <w:pStyle w:val="apa2022"/>
        <w:spacing w:line="360" w:lineRule="auto"/>
        <w:ind w:firstLine="720"/>
      </w:pPr>
      <w:r>
        <w:t xml:space="preserve">Para </w:t>
      </w:r>
      <w:r w:rsidR="00D95461">
        <w:t>todas aquellas personas quienes aportaron un granito de arena y me supieron ayudar con sus consejos</w:t>
      </w:r>
      <w:r>
        <w:t>,</w:t>
      </w:r>
      <w:r w:rsidR="00D95461">
        <w:t xml:space="preserve"> en especial </w:t>
      </w:r>
      <w:r>
        <w:t xml:space="preserve">Andy Tamami por darme el apoyo incondicional en los días más difíciles de mi vida académica. </w:t>
      </w:r>
    </w:p>
    <w:p w14:paraId="1A156412" w14:textId="38A645FA" w:rsidR="004861D3" w:rsidRDefault="004861D3" w:rsidP="00FD2AFE">
      <w:pPr>
        <w:pStyle w:val="apa2022"/>
        <w:spacing w:line="360" w:lineRule="auto"/>
        <w:ind w:firstLine="720"/>
      </w:pPr>
      <w:r>
        <w:t>Finalmente, a todos qu</w:t>
      </w:r>
      <w:r w:rsidR="00FF57E4">
        <w:t>ienes</w:t>
      </w:r>
      <w:r>
        <w:t xml:space="preserve"> conforma</w:t>
      </w:r>
      <w:r w:rsidR="00FF57E4">
        <w:t>n</w:t>
      </w:r>
      <w:r w:rsidR="004B26B8">
        <w:t xml:space="preserve"> </w:t>
      </w:r>
      <w:r w:rsidR="00FF57E4">
        <w:t>el</w:t>
      </w:r>
      <w:r w:rsidR="004B26B8">
        <w:t xml:space="preserve"> área</w:t>
      </w:r>
      <w:r w:rsidR="00FF57E4">
        <w:t xml:space="preserve"> de</w:t>
      </w:r>
      <w:r w:rsidR="004B26B8">
        <w:t xml:space="preserve"> docentes de la Facultad de Ciencias Agropecuarias, Recursos Naturales y del Ambiente en especial a la Carrera de Agroindustrias, </w:t>
      </w:r>
      <w:r w:rsidR="00F14F26">
        <w:t>por su motivación y compromiso para finalizar todo el proceso académico y la fase investigativa adquiriendo nuevos conocimientos que ser un</w:t>
      </w:r>
      <w:r w:rsidR="00AE5F15">
        <w:t>a</w:t>
      </w:r>
      <w:r w:rsidR="00F14F26">
        <w:t xml:space="preserve"> buen</w:t>
      </w:r>
      <w:r w:rsidR="00AE5F15">
        <w:t>a</w:t>
      </w:r>
      <w:r w:rsidR="00F14F26">
        <w:t xml:space="preserve"> profesional.  </w:t>
      </w:r>
    </w:p>
    <w:p w14:paraId="7D63FBB7" w14:textId="77777777" w:rsidR="007051A7" w:rsidRDefault="007051A7" w:rsidP="00FD2AFE">
      <w:pPr>
        <w:pStyle w:val="apa2022"/>
        <w:spacing w:line="360" w:lineRule="auto"/>
        <w:ind w:firstLine="720"/>
      </w:pPr>
    </w:p>
    <w:p w14:paraId="2E3DE6DD" w14:textId="77777777" w:rsidR="00A31B54" w:rsidRDefault="00A31B54" w:rsidP="00FD2AFE">
      <w:pPr>
        <w:pStyle w:val="apa2022"/>
        <w:spacing w:line="360" w:lineRule="auto"/>
        <w:ind w:firstLine="720"/>
      </w:pPr>
    </w:p>
    <w:p w14:paraId="64C65BCB" w14:textId="77777777" w:rsidR="00A31B54" w:rsidRDefault="00A31B54" w:rsidP="00FD2AFE">
      <w:pPr>
        <w:pStyle w:val="apa2022"/>
        <w:spacing w:line="360" w:lineRule="auto"/>
        <w:ind w:firstLine="720"/>
      </w:pPr>
    </w:p>
    <w:p w14:paraId="48901894" w14:textId="77CE04B8" w:rsidR="007B5BF0" w:rsidRPr="00FF57E4" w:rsidRDefault="00FF57E4" w:rsidP="00FD2AFE">
      <w:pPr>
        <w:pStyle w:val="apa2022"/>
        <w:spacing w:line="360" w:lineRule="auto"/>
        <w:jc w:val="right"/>
        <w:rPr>
          <w:b/>
          <w:bCs/>
          <w:i/>
          <w:iCs/>
        </w:rPr>
      </w:pPr>
      <w:r w:rsidRPr="00FF57E4">
        <w:rPr>
          <w:b/>
          <w:bCs/>
          <w:i/>
          <w:iCs/>
        </w:rPr>
        <w:t>Daniela Quille</w:t>
      </w:r>
    </w:p>
    <w:p w14:paraId="320C472B" w14:textId="77777777" w:rsidR="00757558" w:rsidRDefault="00757558" w:rsidP="00FD2AFE">
      <w:pPr>
        <w:pStyle w:val="apa2022"/>
        <w:spacing w:line="360" w:lineRule="auto"/>
        <w:jc w:val="center"/>
        <w:rPr>
          <w:b/>
          <w:bCs/>
          <w:sz w:val="28"/>
          <w:szCs w:val="24"/>
        </w:rPr>
      </w:pPr>
    </w:p>
    <w:p w14:paraId="21437635" w14:textId="77777777" w:rsidR="00757558" w:rsidRDefault="00757558" w:rsidP="00FD2AFE">
      <w:pPr>
        <w:pStyle w:val="apa2022"/>
        <w:spacing w:line="360" w:lineRule="auto"/>
        <w:jc w:val="center"/>
        <w:rPr>
          <w:b/>
          <w:bCs/>
          <w:sz w:val="28"/>
          <w:szCs w:val="24"/>
        </w:rPr>
      </w:pPr>
    </w:p>
    <w:p w14:paraId="7BCD86CC" w14:textId="77777777" w:rsidR="00757558" w:rsidRDefault="00757558" w:rsidP="00FD2AFE">
      <w:pPr>
        <w:pStyle w:val="apa2022"/>
        <w:spacing w:line="360" w:lineRule="auto"/>
        <w:jc w:val="center"/>
        <w:rPr>
          <w:b/>
          <w:bCs/>
          <w:sz w:val="28"/>
          <w:szCs w:val="24"/>
        </w:rPr>
      </w:pPr>
    </w:p>
    <w:p w14:paraId="422BD40C" w14:textId="273A55E4" w:rsidR="00A31B54" w:rsidRDefault="00A31B54" w:rsidP="00FD2AFE">
      <w:pPr>
        <w:pStyle w:val="apa2022"/>
        <w:spacing w:line="360" w:lineRule="auto"/>
        <w:ind w:firstLine="0"/>
        <w:rPr>
          <w:b/>
          <w:bCs/>
          <w:sz w:val="28"/>
          <w:szCs w:val="24"/>
        </w:rPr>
      </w:pPr>
    </w:p>
    <w:p w14:paraId="03FDDD94" w14:textId="77777777" w:rsidR="00870ED2" w:rsidRDefault="00870ED2" w:rsidP="00FD2AFE">
      <w:pPr>
        <w:pStyle w:val="apa2022"/>
        <w:spacing w:line="360" w:lineRule="auto"/>
        <w:ind w:firstLine="0"/>
        <w:rPr>
          <w:b/>
          <w:bCs/>
          <w:sz w:val="28"/>
          <w:szCs w:val="24"/>
        </w:rPr>
      </w:pPr>
    </w:p>
    <w:p w14:paraId="5D955E30" w14:textId="77777777" w:rsidR="00A31B54" w:rsidRDefault="00A31B54" w:rsidP="00FD2AFE">
      <w:pPr>
        <w:pStyle w:val="apa2022"/>
        <w:spacing w:line="360" w:lineRule="auto"/>
        <w:ind w:firstLine="0"/>
        <w:rPr>
          <w:b/>
          <w:bCs/>
          <w:sz w:val="28"/>
          <w:szCs w:val="24"/>
        </w:rPr>
      </w:pPr>
    </w:p>
    <w:p w14:paraId="7B8088AB" w14:textId="77777777" w:rsidR="00FD2AFE" w:rsidRDefault="00FD2AFE" w:rsidP="00FD2AFE">
      <w:pPr>
        <w:spacing w:line="360" w:lineRule="auto"/>
        <w:ind w:firstLine="0"/>
        <w:rPr>
          <w:b/>
        </w:rPr>
      </w:pPr>
    </w:p>
    <w:p w14:paraId="119F2463" w14:textId="4A4606D2" w:rsidR="007B5BF0" w:rsidRPr="00AE6556" w:rsidRDefault="00481F68" w:rsidP="00FD2AFE">
      <w:pPr>
        <w:spacing w:after="240" w:line="360" w:lineRule="auto"/>
        <w:ind w:firstLine="0"/>
        <w:jc w:val="center"/>
        <w:rPr>
          <w:b/>
        </w:rPr>
      </w:pPr>
      <w:r w:rsidRPr="00AE6556">
        <w:rPr>
          <w:b/>
        </w:rPr>
        <w:lastRenderedPageBreak/>
        <w:t>AGRADECIMIENTO</w:t>
      </w:r>
    </w:p>
    <w:p w14:paraId="25E20DA5" w14:textId="77777777" w:rsidR="0032442E" w:rsidRDefault="008538E6" w:rsidP="00FD2AFE">
      <w:pPr>
        <w:pStyle w:val="apa2022"/>
        <w:spacing w:line="360" w:lineRule="auto"/>
        <w:ind w:firstLine="720"/>
      </w:pPr>
      <w:r>
        <w:t xml:space="preserve">Queremos </w:t>
      </w:r>
      <w:r w:rsidR="00C05F80">
        <w:t>expresar nuestra gratitud a Dios</w:t>
      </w:r>
      <w:r w:rsidR="00695D9D">
        <w:t xml:space="preserve"> por bendecirnos, guiarnos a lo largo de nuestras vidas</w:t>
      </w:r>
      <w:r w:rsidR="0032442E">
        <w:t xml:space="preserve"> y</w:t>
      </w:r>
      <w:r w:rsidR="00695D9D">
        <w:t xml:space="preserve"> ser el apoyo</w:t>
      </w:r>
      <w:r w:rsidR="0032442E">
        <w:t>,</w:t>
      </w:r>
      <w:r w:rsidR="008A34FD">
        <w:t xml:space="preserve"> </w:t>
      </w:r>
      <w:r w:rsidR="00695D9D">
        <w:t xml:space="preserve">fortaleza en aquellos momentos de dificultad, </w:t>
      </w:r>
      <w:r w:rsidR="0032442E">
        <w:t xml:space="preserve">para </w:t>
      </w:r>
      <w:r w:rsidR="00695D9D">
        <w:t xml:space="preserve">culminar con éxito nuestra </w:t>
      </w:r>
      <w:r w:rsidR="0032442E">
        <w:t>etapa académica</w:t>
      </w:r>
      <w:r w:rsidR="00695D9D">
        <w:t>.</w:t>
      </w:r>
    </w:p>
    <w:p w14:paraId="3A46865C" w14:textId="69AE36C4" w:rsidR="007B5BF0" w:rsidRDefault="0032442E" w:rsidP="00FD2AFE">
      <w:pPr>
        <w:pStyle w:val="apa2022"/>
        <w:spacing w:line="360" w:lineRule="auto"/>
        <w:ind w:firstLine="720"/>
      </w:pPr>
      <w:r>
        <w:t>También, a</w:t>
      </w:r>
      <w:r w:rsidR="00695D9D">
        <w:t xml:space="preserve"> nuestra prestigiosa Universidad </w:t>
      </w:r>
      <w:r w:rsidR="00371352">
        <w:t>E</w:t>
      </w:r>
      <w:r w:rsidR="00695D9D">
        <w:t>statal de Bol</w:t>
      </w:r>
      <w:r w:rsidR="00371352">
        <w:t>í</w:t>
      </w:r>
      <w:r w:rsidR="00695D9D">
        <w:t>var a la Facultad de Ciencias Agropecuarias, Recursos Naturales y del Ambiente</w:t>
      </w:r>
      <w:r w:rsidR="00371352">
        <w:t xml:space="preserve"> en especial a la Carrera de Agroindustrias, donde </w:t>
      </w:r>
      <w:r>
        <w:t>adquirimos conocimiento y espíritu investigativo en cada una de las áreas para en un futuro ser profesionales de éxito</w:t>
      </w:r>
      <w:r w:rsidR="00371352">
        <w:t>.</w:t>
      </w:r>
    </w:p>
    <w:p w14:paraId="626E37D9" w14:textId="58B90115" w:rsidR="00635BEC" w:rsidRDefault="0032442E" w:rsidP="00FD2AFE">
      <w:pPr>
        <w:pStyle w:val="apa2022"/>
        <w:spacing w:line="360" w:lineRule="auto"/>
        <w:ind w:firstLine="720"/>
      </w:pPr>
      <w:r>
        <w:t>Seguido, nu</w:t>
      </w:r>
      <w:r w:rsidR="00371352">
        <w:t>estr</w:t>
      </w:r>
      <w:r>
        <w:t>a</w:t>
      </w:r>
      <w:r w:rsidR="00371352">
        <w:t xml:space="preserve"> m</w:t>
      </w:r>
      <w:r>
        <w:t>á</w:t>
      </w:r>
      <w:r w:rsidR="00371352">
        <w:t>s profund</w:t>
      </w:r>
      <w:r>
        <w:t xml:space="preserve">a gratitud </w:t>
      </w:r>
      <w:r w:rsidR="00371352">
        <w:t xml:space="preserve">a la </w:t>
      </w:r>
      <w:r w:rsidR="00AD4F08">
        <w:t>Dra</w:t>
      </w:r>
      <w:r w:rsidR="00371352">
        <w:t>. Patricia Iza PhD</w:t>
      </w:r>
      <w:r w:rsidR="00AD4F08">
        <w:t>.</w:t>
      </w:r>
      <w:r w:rsidR="00371352">
        <w:t xml:space="preserve"> (</w:t>
      </w:r>
      <w:r w:rsidR="00571BBA">
        <w:t>Directora</w:t>
      </w:r>
      <w:r w:rsidR="00371352">
        <w:t xml:space="preserve">), </w:t>
      </w:r>
      <w:r w:rsidR="00635BEC">
        <w:t>por depositar su confianza en nosotras, brindarnos su</w:t>
      </w:r>
      <w:r w:rsidR="00704331">
        <w:t>s</w:t>
      </w:r>
      <w:r w:rsidR="00635BEC">
        <w:t xml:space="preserve"> conocimiento</w:t>
      </w:r>
      <w:r w:rsidR="00704331">
        <w:t>s</w:t>
      </w:r>
      <w:r w:rsidR="00635BEC">
        <w:t xml:space="preserve">, principalmente por ser nuestra guía en este último proceso de nuestra carrera, así como también a la Ing. Deysi Guanga (Área de Biometría), </w:t>
      </w:r>
      <w:r w:rsidR="00AD4F08">
        <w:t>Dr</w:t>
      </w:r>
      <w:r w:rsidR="00635BEC">
        <w:t xml:space="preserve">. Carlos Moreno </w:t>
      </w:r>
      <w:r w:rsidR="00AD4F08">
        <w:t xml:space="preserve">Mejía PhD. </w:t>
      </w:r>
      <w:r w:rsidR="00635BEC">
        <w:t>(Área de Redacción Técnica), gracias a cada uno de ustedes por su</w:t>
      </w:r>
      <w:r w:rsidR="00B4067B">
        <w:t>s</w:t>
      </w:r>
      <w:r w:rsidR="00635BEC">
        <w:t xml:space="preserve"> </w:t>
      </w:r>
      <w:r w:rsidR="008A34FD">
        <w:t xml:space="preserve">conocimientos depositados en nosotras su </w:t>
      </w:r>
      <w:r w:rsidR="00635BEC">
        <w:t xml:space="preserve">paciencia, dedicación, apoyo incondicional y amistad. </w:t>
      </w:r>
    </w:p>
    <w:p w14:paraId="3912FE46" w14:textId="4CAEF916" w:rsidR="008A34FD" w:rsidRDefault="008A34FD" w:rsidP="00FD2AFE">
      <w:pPr>
        <w:pStyle w:val="apa2022"/>
        <w:spacing w:line="360" w:lineRule="auto"/>
        <w:ind w:firstLine="720"/>
      </w:pPr>
      <w:r>
        <w:t>Finalmente queremos expresar nuestro m</w:t>
      </w:r>
      <w:r w:rsidR="00950DC1">
        <w:t>á</w:t>
      </w:r>
      <w:r>
        <w:t xml:space="preserve">s grande y sincero agradecimiento a todos quienes formaron parte de nuestra etapa universitaria. </w:t>
      </w:r>
    </w:p>
    <w:p w14:paraId="03D2CF6D" w14:textId="3E48D79F" w:rsidR="00635BEC" w:rsidRDefault="00635BEC" w:rsidP="00FD2AFE">
      <w:pPr>
        <w:pStyle w:val="apa2022"/>
        <w:spacing w:line="360" w:lineRule="auto"/>
        <w:ind w:firstLine="720"/>
      </w:pPr>
    </w:p>
    <w:p w14:paraId="4E019EB7" w14:textId="77777777" w:rsidR="00A31B54" w:rsidRDefault="00A31B54" w:rsidP="00FD2AFE">
      <w:pPr>
        <w:pStyle w:val="apa2022"/>
        <w:spacing w:line="360" w:lineRule="auto"/>
        <w:ind w:firstLine="720"/>
      </w:pPr>
    </w:p>
    <w:p w14:paraId="454EBFDE" w14:textId="77777777" w:rsidR="00A31B54" w:rsidRDefault="00A31B54" w:rsidP="00FD2AFE">
      <w:pPr>
        <w:pStyle w:val="apa2022"/>
        <w:spacing w:line="360" w:lineRule="auto"/>
        <w:ind w:firstLine="720"/>
      </w:pPr>
    </w:p>
    <w:p w14:paraId="3E9D58C1" w14:textId="15FBC42B" w:rsidR="007B5BF0" w:rsidRPr="00FF57E4" w:rsidRDefault="00FF57E4" w:rsidP="00FD2AFE">
      <w:pPr>
        <w:pStyle w:val="apa2022"/>
        <w:spacing w:line="360" w:lineRule="auto"/>
        <w:jc w:val="right"/>
        <w:rPr>
          <w:b/>
          <w:bCs/>
          <w:i/>
          <w:iCs/>
        </w:rPr>
      </w:pPr>
      <w:r w:rsidRPr="00FF57E4">
        <w:rPr>
          <w:b/>
          <w:bCs/>
          <w:i/>
          <w:iCs/>
        </w:rPr>
        <w:t>Sara Chimborazo</w:t>
      </w:r>
      <w:r w:rsidR="00D218D3">
        <w:rPr>
          <w:b/>
          <w:bCs/>
          <w:i/>
          <w:iCs/>
        </w:rPr>
        <w:t xml:space="preserve"> y </w:t>
      </w:r>
      <w:r w:rsidRPr="00FF57E4">
        <w:rPr>
          <w:b/>
          <w:bCs/>
          <w:i/>
          <w:iCs/>
        </w:rPr>
        <w:t>Daniela Quille</w:t>
      </w:r>
    </w:p>
    <w:p w14:paraId="3562BC14" w14:textId="77777777" w:rsidR="007B5BF0" w:rsidRDefault="007B5BF0" w:rsidP="00FD2AFE">
      <w:pPr>
        <w:pStyle w:val="apa2022"/>
        <w:spacing w:line="360" w:lineRule="auto"/>
        <w:jc w:val="center"/>
      </w:pPr>
    </w:p>
    <w:p w14:paraId="27D62E8C" w14:textId="77777777" w:rsidR="007B5BF0" w:rsidRDefault="007B5BF0" w:rsidP="00FD2AFE">
      <w:pPr>
        <w:pStyle w:val="apa2022"/>
        <w:spacing w:line="360" w:lineRule="auto"/>
        <w:jc w:val="center"/>
      </w:pPr>
    </w:p>
    <w:p w14:paraId="5B008FB1" w14:textId="77777777" w:rsidR="00757558" w:rsidRDefault="00757558" w:rsidP="00FD2AFE">
      <w:pPr>
        <w:pStyle w:val="apa2022"/>
        <w:spacing w:line="360" w:lineRule="auto"/>
        <w:jc w:val="center"/>
      </w:pPr>
    </w:p>
    <w:p w14:paraId="76215280" w14:textId="160C36BE" w:rsidR="003F4ABD" w:rsidRDefault="003F4ABD" w:rsidP="00FD2AFE">
      <w:pPr>
        <w:spacing w:line="360" w:lineRule="auto"/>
        <w:ind w:firstLine="0"/>
        <w:rPr>
          <w:color w:val="000000" w:themeColor="text1"/>
        </w:rPr>
      </w:pPr>
    </w:p>
    <w:p w14:paraId="6D9CD85C" w14:textId="77777777" w:rsidR="003F4ABD" w:rsidRDefault="003F4ABD" w:rsidP="00FD2AFE">
      <w:pPr>
        <w:spacing w:line="360" w:lineRule="auto"/>
        <w:ind w:firstLine="0"/>
        <w:rPr>
          <w:lang w:val="es-ES"/>
        </w:rPr>
      </w:pPr>
    </w:p>
    <w:p w14:paraId="528FAF0A" w14:textId="77777777" w:rsidR="005D4E7C" w:rsidRDefault="005D4E7C" w:rsidP="00FD2AFE">
      <w:pPr>
        <w:spacing w:line="360" w:lineRule="auto"/>
        <w:ind w:firstLine="0"/>
        <w:rPr>
          <w:lang w:val="es-ES"/>
        </w:rPr>
      </w:pPr>
    </w:p>
    <w:p w14:paraId="0A0FDE4E" w14:textId="77777777" w:rsidR="005D4E7C" w:rsidRDefault="005D4E7C" w:rsidP="00FD2AFE">
      <w:pPr>
        <w:spacing w:line="360" w:lineRule="auto"/>
        <w:ind w:firstLine="0"/>
        <w:rPr>
          <w:lang w:val="es-ES"/>
        </w:rPr>
      </w:pPr>
    </w:p>
    <w:p w14:paraId="7175B939" w14:textId="4F1AAB99" w:rsidR="005D4E7C" w:rsidRDefault="005D4E7C" w:rsidP="00FD2AFE">
      <w:pPr>
        <w:spacing w:line="360" w:lineRule="auto"/>
        <w:ind w:firstLine="0"/>
        <w:rPr>
          <w:lang w:val="es-ES"/>
        </w:rPr>
      </w:pPr>
    </w:p>
    <w:p w14:paraId="4D35E260" w14:textId="77777777" w:rsidR="00870ED2" w:rsidRDefault="00870ED2" w:rsidP="00FD2AFE">
      <w:pPr>
        <w:spacing w:line="360" w:lineRule="auto"/>
        <w:ind w:firstLine="0"/>
        <w:rPr>
          <w:lang w:val="es-ES"/>
        </w:rPr>
      </w:pPr>
    </w:p>
    <w:p w14:paraId="217D38DF" w14:textId="77777777" w:rsidR="005D4E7C" w:rsidRDefault="005D4E7C" w:rsidP="00FD2AFE">
      <w:pPr>
        <w:spacing w:line="360" w:lineRule="auto"/>
        <w:ind w:firstLine="0"/>
        <w:rPr>
          <w:lang w:val="es-ES"/>
        </w:rPr>
      </w:pPr>
    </w:p>
    <w:p w14:paraId="637E83AD" w14:textId="77777777" w:rsidR="00BF6D8A" w:rsidRDefault="00BF6D8A" w:rsidP="00FD2AFE">
      <w:pPr>
        <w:spacing w:line="360" w:lineRule="auto"/>
        <w:ind w:firstLine="0"/>
        <w:rPr>
          <w:lang w:val="es-ES"/>
        </w:rPr>
      </w:pPr>
    </w:p>
    <w:p w14:paraId="344BEE47" w14:textId="39E5CB6F" w:rsidR="00A36EB5" w:rsidRPr="00A36EB5" w:rsidRDefault="00481F68" w:rsidP="003700DC">
      <w:pPr>
        <w:pStyle w:val="Sinespaciado"/>
        <w:spacing w:after="240" w:line="360" w:lineRule="auto"/>
        <w:rPr>
          <w:noProof/>
        </w:rPr>
      </w:pPr>
      <w:bookmarkStart w:id="32" w:name="_Toc130837492"/>
      <w:bookmarkStart w:id="33" w:name="_Toc130838288"/>
      <w:bookmarkStart w:id="34" w:name="_Toc130836789"/>
      <w:bookmarkStart w:id="35" w:name="_Toc130843152"/>
      <w:bookmarkStart w:id="36" w:name="_Toc139450610"/>
      <w:r w:rsidRPr="004F2D74">
        <w:lastRenderedPageBreak/>
        <w:t>ÍNDICE DE CONTENIDOS</w:t>
      </w:r>
      <w:bookmarkEnd w:id="32"/>
      <w:bookmarkEnd w:id="33"/>
      <w:bookmarkEnd w:id="34"/>
      <w:bookmarkEnd w:id="35"/>
      <w:bookmarkEnd w:id="36"/>
      <w:r w:rsidR="00C261FA" w:rsidRPr="001042D1">
        <w:rPr>
          <w:rFonts w:cs="Times New Roman"/>
          <w:iCs/>
        </w:rPr>
        <w:fldChar w:fldCharType="begin"/>
      </w:r>
      <w:r w:rsidR="00C261FA" w:rsidRPr="004F2D74">
        <w:rPr>
          <w:rFonts w:cs="Times New Roman"/>
        </w:rPr>
        <w:instrText xml:space="preserve"> TOC \o "1-3" \h \z \u </w:instrText>
      </w:r>
      <w:r w:rsidR="00C261FA" w:rsidRPr="001042D1">
        <w:rPr>
          <w:rFonts w:cs="Times New Roman"/>
          <w:iCs/>
        </w:rPr>
        <w:fldChar w:fldCharType="separate"/>
      </w:r>
    </w:p>
    <w:p w14:paraId="6000E6E4" w14:textId="4C5A61FF" w:rsidR="00A36EB5" w:rsidRDefault="00D673E9" w:rsidP="003700DC">
      <w:pPr>
        <w:pStyle w:val="TDC1"/>
        <w:rPr>
          <w:rFonts w:asciiTheme="minorHAnsi" w:eastAsiaTheme="minorEastAsia" w:hAnsiTheme="minorHAnsi" w:cstheme="minorBidi"/>
          <w:bCs w:val="0"/>
          <w:iCs w:val="0"/>
          <w:noProof/>
          <w:sz w:val="22"/>
          <w:szCs w:val="22"/>
          <w:lang w:eastAsia="es-EC"/>
        </w:rPr>
      </w:pPr>
      <w:hyperlink w:anchor="_Toc139450610" w:history="1">
        <w:r w:rsidR="00A36EB5" w:rsidRPr="008260E6">
          <w:rPr>
            <w:rStyle w:val="Hipervnculo"/>
            <w:noProof/>
          </w:rPr>
          <w:t>ÍNDICE DE CONTENIDOS</w:t>
        </w:r>
        <w:r w:rsidR="00A36EB5">
          <w:rPr>
            <w:noProof/>
            <w:webHidden/>
          </w:rPr>
          <w:tab/>
        </w:r>
        <w:r w:rsidR="00A36EB5">
          <w:rPr>
            <w:noProof/>
            <w:webHidden/>
          </w:rPr>
          <w:fldChar w:fldCharType="begin"/>
        </w:r>
        <w:r w:rsidR="00A36EB5">
          <w:rPr>
            <w:noProof/>
            <w:webHidden/>
          </w:rPr>
          <w:instrText xml:space="preserve"> PAGEREF _Toc139450610 \h </w:instrText>
        </w:r>
        <w:r w:rsidR="00A36EB5">
          <w:rPr>
            <w:noProof/>
            <w:webHidden/>
          </w:rPr>
        </w:r>
        <w:r w:rsidR="00A36EB5">
          <w:rPr>
            <w:noProof/>
            <w:webHidden/>
          </w:rPr>
          <w:fldChar w:fldCharType="separate"/>
        </w:r>
        <w:r w:rsidR="00FD6EB5">
          <w:rPr>
            <w:noProof/>
            <w:webHidden/>
          </w:rPr>
          <w:t>VIII</w:t>
        </w:r>
        <w:r w:rsidR="00A36EB5">
          <w:rPr>
            <w:noProof/>
            <w:webHidden/>
          </w:rPr>
          <w:fldChar w:fldCharType="end"/>
        </w:r>
      </w:hyperlink>
    </w:p>
    <w:p w14:paraId="1DA6B583" w14:textId="59C22D15" w:rsidR="00A36EB5" w:rsidRDefault="00D673E9" w:rsidP="003700DC">
      <w:pPr>
        <w:pStyle w:val="TDC1"/>
        <w:rPr>
          <w:rFonts w:asciiTheme="minorHAnsi" w:eastAsiaTheme="minorEastAsia" w:hAnsiTheme="minorHAnsi" w:cstheme="minorBidi"/>
          <w:bCs w:val="0"/>
          <w:iCs w:val="0"/>
          <w:noProof/>
          <w:sz w:val="22"/>
          <w:szCs w:val="22"/>
          <w:lang w:eastAsia="es-EC"/>
        </w:rPr>
      </w:pPr>
      <w:hyperlink w:anchor="_Toc139450611" w:history="1">
        <w:r w:rsidR="00A36EB5" w:rsidRPr="008260E6">
          <w:rPr>
            <w:rStyle w:val="Hipervnculo"/>
            <w:noProof/>
          </w:rPr>
          <w:t>ÍNDICE DE FIGURAS</w:t>
        </w:r>
        <w:r w:rsidR="00A36EB5">
          <w:rPr>
            <w:noProof/>
            <w:webHidden/>
          </w:rPr>
          <w:tab/>
        </w:r>
        <w:r w:rsidR="00A36EB5">
          <w:rPr>
            <w:noProof/>
            <w:webHidden/>
          </w:rPr>
          <w:fldChar w:fldCharType="begin"/>
        </w:r>
        <w:r w:rsidR="00A36EB5">
          <w:rPr>
            <w:noProof/>
            <w:webHidden/>
          </w:rPr>
          <w:instrText xml:space="preserve"> PAGEREF _Toc139450611 \h </w:instrText>
        </w:r>
        <w:r w:rsidR="00A36EB5">
          <w:rPr>
            <w:noProof/>
            <w:webHidden/>
          </w:rPr>
        </w:r>
        <w:r w:rsidR="00A36EB5">
          <w:rPr>
            <w:noProof/>
            <w:webHidden/>
          </w:rPr>
          <w:fldChar w:fldCharType="separate"/>
        </w:r>
        <w:r w:rsidR="00FD6EB5">
          <w:rPr>
            <w:noProof/>
            <w:webHidden/>
          </w:rPr>
          <w:t>XIV</w:t>
        </w:r>
        <w:r w:rsidR="00A36EB5">
          <w:rPr>
            <w:noProof/>
            <w:webHidden/>
          </w:rPr>
          <w:fldChar w:fldCharType="end"/>
        </w:r>
      </w:hyperlink>
    </w:p>
    <w:p w14:paraId="1F8E1FA9" w14:textId="399BCC91" w:rsidR="00A36EB5" w:rsidRDefault="00D673E9" w:rsidP="003700DC">
      <w:pPr>
        <w:pStyle w:val="TDC1"/>
        <w:rPr>
          <w:rFonts w:asciiTheme="minorHAnsi" w:eastAsiaTheme="minorEastAsia" w:hAnsiTheme="minorHAnsi" w:cstheme="minorBidi"/>
          <w:bCs w:val="0"/>
          <w:iCs w:val="0"/>
          <w:noProof/>
          <w:sz w:val="22"/>
          <w:szCs w:val="22"/>
          <w:lang w:eastAsia="es-EC"/>
        </w:rPr>
      </w:pPr>
      <w:hyperlink w:anchor="_Toc139450612" w:history="1">
        <w:r w:rsidR="00A36EB5" w:rsidRPr="008260E6">
          <w:rPr>
            <w:rStyle w:val="Hipervnculo"/>
            <w:noProof/>
          </w:rPr>
          <w:t>ÍNDICE DE ANEXOS</w:t>
        </w:r>
        <w:r w:rsidR="00A36EB5">
          <w:rPr>
            <w:noProof/>
            <w:webHidden/>
          </w:rPr>
          <w:tab/>
        </w:r>
        <w:r w:rsidR="00A36EB5">
          <w:rPr>
            <w:noProof/>
            <w:webHidden/>
          </w:rPr>
          <w:fldChar w:fldCharType="begin"/>
        </w:r>
        <w:r w:rsidR="00A36EB5">
          <w:rPr>
            <w:noProof/>
            <w:webHidden/>
          </w:rPr>
          <w:instrText xml:space="preserve"> PAGEREF _Toc139450612 \h </w:instrText>
        </w:r>
        <w:r w:rsidR="00A36EB5">
          <w:rPr>
            <w:noProof/>
            <w:webHidden/>
          </w:rPr>
        </w:r>
        <w:r w:rsidR="00A36EB5">
          <w:rPr>
            <w:noProof/>
            <w:webHidden/>
          </w:rPr>
          <w:fldChar w:fldCharType="separate"/>
        </w:r>
        <w:r w:rsidR="00FD6EB5">
          <w:rPr>
            <w:noProof/>
            <w:webHidden/>
          </w:rPr>
          <w:t>XV</w:t>
        </w:r>
        <w:r w:rsidR="00A36EB5">
          <w:rPr>
            <w:noProof/>
            <w:webHidden/>
          </w:rPr>
          <w:fldChar w:fldCharType="end"/>
        </w:r>
      </w:hyperlink>
    </w:p>
    <w:p w14:paraId="2A614B4C" w14:textId="0A8C8CAD" w:rsidR="00A36EB5" w:rsidRDefault="00D673E9" w:rsidP="003700DC">
      <w:pPr>
        <w:pStyle w:val="TDC1"/>
        <w:rPr>
          <w:rFonts w:asciiTheme="minorHAnsi" w:eastAsiaTheme="minorEastAsia" w:hAnsiTheme="minorHAnsi" w:cstheme="minorBidi"/>
          <w:bCs w:val="0"/>
          <w:iCs w:val="0"/>
          <w:noProof/>
          <w:sz w:val="22"/>
          <w:szCs w:val="22"/>
          <w:lang w:eastAsia="es-EC"/>
        </w:rPr>
      </w:pPr>
      <w:hyperlink w:anchor="_Toc139450613" w:history="1">
        <w:r w:rsidR="00A36EB5" w:rsidRPr="008260E6">
          <w:rPr>
            <w:rStyle w:val="Hipervnculo"/>
            <w:noProof/>
          </w:rPr>
          <w:t>GLOSARIO DE TÉRMINOS</w:t>
        </w:r>
        <w:r w:rsidR="00A36EB5">
          <w:rPr>
            <w:noProof/>
            <w:webHidden/>
          </w:rPr>
          <w:tab/>
        </w:r>
        <w:r w:rsidR="00A36EB5">
          <w:rPr>
            <w:noProof/>
            <w:webHidden/>
          </w:rPr>
          <w:fldChar w:fldCharType="begin"/>
        </w:r>
        <w:r w:rsidR="00A36EB5">
          <w:rPr>
            <w:noProof/>
            <w:webHidden/>
          </w:rPr>
          <w:instrText xml:space="preserve"> PAGEREF _Toc139450613 \h </w:instrText>
        </w:r>
        <w:r w:rsidR="00A36EB5">
          <w:rPr>
            <w:noProof/>
            <w:webHidden/>
          </w:rPr>
        </w:r>
        <w:r w:rsidR="00A36EB5">
          <w:rPr>
            <w:noProof/>
            <w:webHidden/>
          </w:rPr>
          <w:fldChar w:fldCharType="separate"/>
        </w:r>
        <w:r w:rsidR="00FD6EB5">
          <w:rPr>
            <w:noProof/>
            <w:webHidden/>
          </w:rPr>
          <w:t>XVI</w:t>
        </w:r>
        <w:r w:rsidR="00A36EB5">
          <w:rPr>
            <w:noProof/>
            <w:webHidden/>
          </w:rPr>
          <w:fldChar w:fldCharType="end"/>
        </w:r>
      </w:hyperlink>
    </w:p>
    <w:p w14:paraId="71925F39" w14:textId="3429E73B" w:rsidR="00A36EB5" w:rsidRDefault="00D673E9" w:rsidP="003700DC">
      <w:pPr>
        <w:pStyle w:val="TDC1"/>
        <w:rPr>
          <w:rFonts w:asciiTheme="minorHAnsi" w:eastAsiaTheme="minorEastAsia" w:hAnsiTheme="minorHAnsi" w:cstheme="minorBidi"/>
          <w:bCs w:val="0"/>
          <w:iCs w:val="0"/>
          <w:noProof/>
          <w:sz w:val="22"/>
          <w:szCs w:val="22"/>
          <w:lang w:eastAsia="es-EC"/>
        </w:rPr>
      </w:pPr>
      <w:hyperlink w:anchor="_Toc139450614" w:history="1">
        <w:r w:rsidR="00A36EB5" w:rsidRPr="008260E6">
          <w:rPr>
            <w:rStyle w:val="Hipervnculo"/>
            <w:noProof/>
          </w:rPr>
          <w:t>RESUMEN</w:t>
        </w:r>
        <w:r w:rsidR="00A36EB5">
          <w:rPr>
            <w:noProof/>
            <w:webHidden/>
          </w:rPr>
          <w:tab/>
        </w:r>
        <w:r w:rsidR="00A36EB5">
          <w:rPr>
            <w:noProof/>
            <w:webHidden/>
          </w:rPr>
          <w:fldChar w:fldCharType="begin"/>
        </w:r>
        <w:r w:rsidR="00A36EB5">
          <w:rPr>
            <w:noProof/>
            <w:webHidden/>
          </w:rPr>
          <w:instrText xml:space="preserve"> PAGEREF _Toc139450614 \h </w:instrText>
        </w:r>
        <w:r w:rsidR="00A36EB5">
          <w:rPr>
            <w:noProof/>
            <w:webHidden/>
          </w:rPr>
        </w:r>
        <w:r w:rsidR="00A36EB5">
          <w:rPr>
            <w:noProof/>
            <w:webHidden/>
          </w:rPr>
          <w:fldChar w:fldCharType="separate"/>
        </w:r>
        <w:r w:rsidR="00FD6EB5">
          <w:rPr>
            <w:noProof/>
            <w:webHidden/>
          </w:rPr>
          <w:t>XVII</w:t>
        </w:r>
        <w:r w:rsidR="00A36EB5">
          <w:rPr>
            <w:noProof/>
            <w:webHidden/>
          </w:rPr>
          <w:fldChar w:fldCharType="end"/>
        </w:r>
      </w:hyperlink>
    </w:p>
    <w:p w14:paraId="175C0BE4" w14:textId="64DE7B8F" w:rsidR="00A36EB5" w:rsidRDefault="00D673E9" w:rsidP="003700DC">
      <w:pPr>
        <w:pStyle w:val="TDC1"/>
        <w:rPr>
          <w:rFonts w:asciiTheme="minorHAnsi" w:eastAsiaTheme="minorEastAsia" w:hAnsiTheme="minorHAnsi" w:cstheme="minorBidi"/>
          <w:bCs w:val="0"/>
          <w:iCs w:val="0"/>
          <w:noProof/>
          <w:sz w:val="22"/>
          <w:szCs w:val="22"/>
          <w:lang w:eastAsia="es-EC"/>
        </w:rPr>
      </w:pPr>
      <w:hyperlink w:anchor="_Toc139450615" w:history="1">
        <w:r w:rsidR="00A36EB5" w:rsidRPr="008260E6">
          <w:rPr>
            <w:rStyle w:val="Hipervnculo"/>
            <w:noProof/>
            <w:lang w:val="en-US"/>
          </w:rPr>
          <w:t>SUMARY</w:t>
        </w:r>
        <w:r w:rsidR="00A36EB5">
          <w:rPr>
            <w:noProof/>
            <w:webHidden/>
          </w:rPr>
          <w:tab/>
        </w:r>
        <w:r w:rsidR="00A36EB5">
          <w:rPr>
            <w:noProof/>
            <w:webHidden/>
          </w:rPr>
          <w:fldChar w:fldCharType="begin"/>
        </w:r>
        <w:r w:rsidR="00A36EB5">
          <w:rPr>
            <w:noProof/>
            <w:webHidden/>
          </w:rPr>
          <w:instrText xml:space="preserve"> PAGEREF _Toc139450615 \h </w:instrText>
        </w:r>
        <w:r w:rsidR="00A36EB5">
          <w:rPr>
            <w:noProof/>
            <w:webHidden/>
          </w:rPr>
        </w:r>
        <w:r w:rsidR="00A36EB5">
          <w:rPr>
            <w:noProof/>
            <w:webHidden/>
          </w:rPr>
          <w:fldChar w:fldCharType="separate"/>
        </w:r>
        <w:r w:rsidR="00FD6EB5">
          <w:rPr>
            <w:noProof/>
            <w:webHidden/>
          </w:rPr>
          <w:t>XVIII</w:t>
        </w:r>
        <w:r w:rsidR="00A36EB5">
          <w:rPr>
            <w:noProof/>
            <w:webHidden/>
          </w:rPr>
          <w:fldChar w:fldCharType="end"/>
        </w:r>
      </w:hyperlink>
    </w:p>
    <w:p w14:paraId="4140D8CF" w14:textId="4B1E5613" w:rsidR="00A36EB5" w:rsidRDefault="00D673E9" w:rsidP="003700DC">
      <w:pPr>
        <w:pStyle w:val="TDC1"/>
        <w:rPr>
          <w:rFonts w:asciiTheme="minorHAnsi" w:eastAsiaTheme="minorEastAsia" w:hAnsiTheme="minorHAnsi" w:cstheme="minorBidi"/>
          <w:bCs w:val="0"/>
          <w:iCs w:val="0"/>
          <w:noProof/>
          <w:sz w:val="22"/>
          <w:szCs w:val="22"/>
          <w:lang w:eastAsia="es-EC"/>
        </w:rPr>
      </w:pPr>
      <w:hyperlink w:anchor="_Toc139450616" w:history="1">
        <w:r w:rsidR="00A36EB5" w:rsidRPr="008260E6">
          <w:rPr>
            <w:rStyle w:val="Hipervnculo"/>
            <w:noProof/>
          </w:rPr>
          <w:t>CAPÍTULO I</w:t>
        </w:r>
        <w:r w:rsidR="00A36EB5">
          <w:rPr>
            <w:noProof/>
            <w:webHidden/>
          </w:rPr>
          <w:tab/>
        </w:r>
        <w:r w:rsidR="00A36EB5">
          <w:rPr>
            <w:noProof/>
            <w:webHidden/>
          </w:rPr>
          <w:fldChar w:fldCharType="begin"/>
        </w:r>
        <w:r w:rsidR="00A36EB5">
          <w:rPr>
            <w:noProof/>
            <w:webHidden/>
          </w:rPr>
          <w:instrText xml:space="preserve"> PAGEREF _Toc139450616 \h </w:instrText>
        </w:r>
        <w:r w:rsidR="00A36EB5">
          <w:rPr>
            <w:noProof/>
            <w:webHidden/>
          </w:rPr>
        </w:r>
        <w:r w:rsidR="00A36EB5">
          <w:rPr>
            <w:noProof/>
            <w:webHidden/>
          </w:rPr>
          <w:fldChar w:fldCharType="separate"/>
        </w:r>
        <w:r w:rsidR="00FD6EB5">
          <w:rPr>
            <w:noProof/>
            <w:webHidden/>
          </w:rPr>
          <w:t>1</w:t>
        </w:r>
        <w:r w:rsidR="00A36EB5">
          <w:rPr>
            <w:noProof/>
            <w:webHidden/>
          </w:rPr>
          <w:fldChar w:fldCharType="end"/>
        </w:r>
      </w:hyperlink>
    </w:p>
    <w:p w14:paraId="6FCA52C4" w14:textId="4CB8704B" w:rsidR="00A36EB5" w:rsidRDefault="00D673E9" w:rsidP="003700DC">
      <w:pPr>
        <w:pStyle w:val="TDC2"/>
        <w:ind w:left="0"/>
        <w:rPr>
          <w:rFonts w:asciiTheme="minorHAnsi" w:eastAsiaTheme="minorEastAsia" w:hAnsiTheme="minorHAnsi" w:cstheme="minorBidi"/>
          <w:bCs w:val="0"/>
          <w:noProof/>
          <w:sz w:val="22"/>
          <w:lang w:eastAsia="es-EC"/>
        </w:rPr>
      </w:pPr>
      <w:hyperlink w:anchor="_Toc139450617" w:history="1">
        <w:r w:rsidR="00A36EB5" w:rsidRPr="008260E6">
          <w:rPr>
            <w:rStyle w:val="Hipervnculo"/>
            <w:noProof/>
          </w:rPr>
          <w:t>1.1.</w:t>
        </w:r>
        <w:r w:rsidR="00A36EB5">
          <w:rPr>
            <w:rFonts w:asciiTheme="minorHAnsi" w:eastAsiaTheme="minorEastAsia" w:hAnsiTheme="minorHAnsi" w:cstheme="minorBidi"/>
            <w:bCs w:val="0"/>
            <w:noProof/>
            <w:sz w:val="22"/>
            <w:lang w:eastAsia="es-EC"/>
          </w:rPr>
          <w:t xml:space="preserve"> </w:t>
        </w:r>
        <w:r w:rsidR="00A36EB5" w:rsidRPr="008260E6">
          <w:rPr>
            <w:rStyle w:val="Hipervnculo"/>
            <w:noProof/>
          </w:rPr>
          <w:t>INTRODUCCIÓN</w:t>
        </w:r>
        <w:r w:rsidR="00A36EB5">
          <w:rPr>
            <w:noProof/>
            <w:webHidden/>
          </w:rPr>
          <w:tab/>
        </w:r>
        <w:r w:rsidR="00A36EB5">
          <w:rPr>
            <w:noProof/>
            <w:webHidden/>
          </w:rPr>
          <w:fldChar w:fldCharType="begin"/>
        </w:r>
        <w:r w:rsidR="00A36EB5">
          <w:rPr>
            <w:noProof/>
            <w:webHidden/>
          </w:rPr>
          <w:instrText xml:space="preserve"> PAGEREF _Toc139450617 \h </w:instrText>
        </w:r>
        <w:r w:rsidR="00A36EB5">
          <w:rPr>
            <w:noProof/>
            <w:webHidden/>
          </w:rPr>
        </w:r>
        <w:r w:rsidR="00A36EB5">
          <w:rPr>
            <w:noProof/>
            <w:webHidden/>
          </w:rPr>
          <w:fldChar w:fldCharType="separate"/>
        </w:r>
        <w:r w:rsidR="00FD6EB5">
          <w:rPr>
            <w:noProof/>
            <w:webHidden/>
          </w:rPr>
          <w:t>1</w:t>
        </w:r>
        <w:r w:rsidR="00A36EB5">
          <w:rPr>
            <w:noProof/>
            <w:webHidden/>
          </w:rPr>
          <w:fldChar w:fldCharType="end"/>
        </w:r>
      </w:hyperlink>
    </w:p>
    <w:p w14:paraId="3FD613AD" w14:textId="7D500D72" w:rsidR="00A36EB5" w:rsidRDefault="00D673E9" w:rsidP="003700DC">
      <w:pPr>
        <w:pStyle w:val="TDC2"/>
        <w:ind w:left="0"/>
        <w:rPr>
          <w:rFonts w:asciiTheme="minorHAnsi" w:eastAsiaTheme="minorEastAsia" w:hAnsiTheme="minorHAnsi" w:cstheme="minorBidi"/>
          <w:bCs w:val="0"/>
          <w:noProof/>
          <w:sz w:val="22"/>
          <w:lang w:eastAsia="es-EC"/>
        </w:rPr>
      </w:pPr>
      <w:hyperlink w:anchor="_Toc139450618" w:history="1">
        <w:r w:rsidR="00A36EB5" w:rsidRPr="008260E6">
          <w:rPr>
            <w:rStyle w:val="Hipervnculo"/>
            <w:noProof/>
          </w:rPr>
          <w:t>1.2.</w:t>
        </w:r>
        <w:r w:rsidR="00A36EB5">
          <w:rPr>
            <w:rFonts w:asciiTheme="minorHAnsi" w:eastAsiaTheme="minorEastAsia" w:hAnsiTheme="minorHAnsi" w:cstheme="minorBidi"/>
            <w:bCs w:val="0"/>
            <w:noProof/>
            <w:sz w:val="22"/>
            <w:lang w:eastAsia="es-EC"/>
          </w:rPr>
          <w:t xml:space="preserve"> </w:t>
        </w:r>
        <w:r w:rsidR="00A36EB5" w:rsidRPr="008260E6">
          <w:rPr>
            <w:rStyle w:val="Hipervnculo"/>
            <w:noProof/>
          </w:rPr>
          <w:t>PROBLEMA</w:t>
        </w:r>
        <w:r w:rsidR="00A36EB5">
          <w:rPr>
            <w:noProof/>
            <w:webHidden/>
          </w:rPr>
          <w:tab/>
        </w:r>
        <w:r w:rsidR="00A36EB5">
          <w:rPr>
            <w:noProof/>
            <w:webHidden/>
          </w:rPr>
          <w:fldChar w:fldCharType="begin"/>
        </w:r>
        <w:r w:rsidR="00A36EB5">
          <w:rPr>
            <w:noProof/>
            <w:webHidden/>
          </w:rPr>
          <w:instrText xml:space="preserve"> PAGEREF _Toc139450618 \h </w:instrText>
        </w:r>
        <w:r w:rsidR="00A36EB5">
          <w:rPr>
            <w:noProof/>
            <w:webHidden/>
          </w:rPr>
        </w:r>
        <w:r w:rsidR="00A36EB5">
          <w:rPr>
            <w:noProof/>
            <w:webHidden/>
          </w:rPr>
          <w:fldChar w:fldCharType="separate"/>
        </w:r>
        <w:r w:rsidR="00FD6EB5">
          <w:rPr>
            <w:noProof/>
            <w:webHidden/>
          </w:rPr>
          <w:t>4</w:t>
        </w:r>
        <w:r w:rsidR="00A36EB5">
          <w:rPr>
            <w:noProof/>
            <w:webHidden/>
          </w:rPr>
          <w:fldChar w:fldCharType="end"/>
        </w:r>
      </w:hyperlink>
    </w:p>
    <w:p w14:paraId="12BDB209" w14:textId="1C6CB788" w:rsidR="00A36EB5" w:rsidRDefault="00D673E9" w:rsidP="003700DC">
      <w:pPr>
        <w:pStyle w:val="TDC3"/>
        <w:ind w:left="0"/>
        <w:rPr>
          <w:rFonts w:asciiTheme="minorHAnsi" w:eastAsiaTheme="minorEastAsia" w:hAnsiTheme="minorHAnsi" w:cstheme="minorBidi"/>
          <w:noProof/>
          <w:sz w:val="22"/>
          <w:szCs w:val="22"/>
          <w:lang w:eastAsia="es-EC"/>
        </w:rPr>
      </w:pPr>
      <w:hyperlink w:anchor="_Toc139450619" w:history="1">
        <w:r w:rsidR="00A36EB5" w:rsidRPr="008260E6">
          <w:rPr>
            <w:rStyle w:val="Hipervnculo"/>
            <w:noProof/>
          </w:rPr>
          <w:t>1.2.1.</w:t>
        </w:r>
        <w:r w:rsidR="00A36EB5">
          <w:rPr>
            <w:rFonts w:asciiTheme="minorHAnsi" w:eastAsiaTheme="minorEastAsia" w:hAnsiTheme="minorHAnsi" w:cstheme="minorBidi"/>
            <w:noProof/>
            <w:sz w:val="22"/>
            <w:szCs w:val="22"/>
            <w:lang w:eastAsia="es-EC"/>
          </w:rPr>
          <w:t xml:space="preserve"> </w:t>
        </w:r>
        <w:r w:rsidR="00A36EB5" w:rsidRPr="008260E6">
          <w:rPr>
            <w:rStyle w:val="Hipervnculo"/>
            <w:noProof/>
          </w:rPr>
          <w:t>Planteamiento del problema</w:t>
        </w:r>
        <w:r w:rsidR="00A36EB5">
          <w:rPr>
            <w:noProof/>
            <w:webHidden/>
          </w:rPr>
          <w:tab/>
        </w:r>
        <w:r w:rsidR="00A36EB5">
          <w:rPr>
            <w:noProof/>
            <w:webHidden/>
          </w:rPr>
          <w:fldChar w:fldCharType="begin"/>
        </w:r>
        <w:r w:rsidR="00A36EB5">
          <w:rPr>
            <w:noProof/>
            <w:webHidden/>
          </w:rPr>
          <w:instrText xml:space="preserve"> PAGEREF _Toc139450619 \h </w:instrText>
        </w:r>
        <w:r w:rsidR="00A36EB5">
          <w:rPr>
            <w:noProof/>
            <w:webHidden/>
          </w:rPr>
        </w:r>
        <w:r w:rsidR="00A36EB5">
          <w:rPr>
            <w:noProof/>
            <w:webHidden/>
          </w:rPr>
          <w:fldChar w:fldCharType="separate"/>
        </w:r>
        <w:r w:rsidR="00FD6EB5">
          <w:rPr>
            <w:noProof/>
            <w:webHidden/>
          </w:rPr>
          <w:t>4</w:t>
        </w:r>
        <w:r w:rsidR="00A36EB5">
          <w:rPr>
            <w:noProof/>
            <w:webHidden/>
          </w:rPr>
          <w:fldChar w:fldCharType="end"/>
        </w:r>
      </w:hyperlink>
    </w:p>
    <w:p w14:paraId="1263C31D" w14:textId="7CCCD7D5" w:rsidR="00A36EB5" w:rsidRDefault="00D673E9" w:rsidP="003700DC">
      <w:pPr>
        <w:pStyle w:val="TDC2"/>
        <w:ind w:left="0"/>
        <w:rPr>
          <w:rFonts w:asciiTheme="minorHAnsi" w:eastAsiaTheme="minorEastAsia" w:hAnsiTheme="minorHAnsi" w:cstheme="minorBidi"/>
          <w:bCs w:val="0"/>
          <w:noProof/>
          <w:sz w:val="22"/>
          <w:lang w:eastAsia="es-EC"/>
        </w:rPr>
      </w:pPr>
      <w:hyperlink w:anchor="_Toc139450620" w:history="1">
        <w:r w:rsidR="00A36EB5" w:rsidRPr="008260E6">
          <w:rPr>
            <w:rStyle w:val="Hipervnculo"/>
            <w:noProof/>
          </w:rPr>
          <w:t>1.3.</w:t>
        </w:r>
        <w:r w:rsidR="00A36EB5">
          <w:rPr>
            <w:rFonts w:asciiTheme="minorHAnsi" w:eastAsiaTheme="minorEastAsia" w:hAnsiTheme="minorHAnsi" w:cstheme="minorBidi"/>
            <w:bCs w:val="0"/>
            <w:noProof/>
            <w:sz w:val="22"/>
            <w:lang w:eastAsia="es-EC"/>
          </w:rPr>
          <w:t xml:space="preserve"> </w:t>
        </w:r>
        <w:r w:rsidR="00A36EB5" w:rsidRPr="008260E6">
          <w:rPr>
            <w:rStyle w:val="Hipervnculo"/>
            <w:noProof/>
          </w:rPr>
          <w:t>Hipótesis de la investigación</w:t>
        </w:r>
        <w:r w:rsidR="00A36EB5">
          <w:rPr>
            <w:noProof/>
            <w:webHidden/>
          </w:rPr>
          <w:tab/>
        </w:r>
        <w:r w:rsidR="00A36EB5">
          <w:rPr>
            <w:noProof/>
            <w:webHidden/>
          </w:rPr>
          <w:fldChar w:fldCharType="begin"/>
        </w:r>
        <w:r w:rsidR="00A36EB5">
          <w:rPr>
            <w:noProof/>
            <w:webHidden/>
          </w:rPr>
          <w:instrText xml:space="preserve"> PAGEREF _Toc139450620 \h </w:instrText>
        </w:r>
        <w:r w:rsidR="00A36EB5">
          <w:rPr>
            <w:noProof/>
            <w:webHidden/>
          </w:rPr>
        </w:r>
        <w:r w:rsidR="00A36EB5">
          <w:rPr>
            <w:noProof/>
            <w:webHidden/>
          </w:rPr>
          <w:fldChar w:fldCharType="separate"/>
        </w:r>
        <w:r w:rsidR="00FD6EB5">
          <w:rPr>
            <w:noProof/>
            <w:webHidden/>
          </w:rPr>
          <w:t>5</w:t>
        </w:r>
        <w:r w:rsidR="00A36EB5">
          <w:rPr>
            <w:noProof/>
            <w:webHidden/>
          </w:rPr>
          <w:fldChar w:fldCharType="end"/>
        </w:r>
      </w:hyperlink>
    </w:p>
    <w:p w14:paraId="1840D9B9" w14:textId="46B54A90" w:rsidR="00A36EB5" w:rsidRDefault="00D673E9" w:rsidP="003700DC">
      <w:pPr>
        <w:pStyle w:val="TDC3"/>
        <w:ind w:left="0"/>
        <w:rPr>
          <w:rFonts w:asciiTheme="minorHAnsi" w:eastAsiaTheme="minorEastAsia" w:hAnsiTheme="minorHAnsi" w:cstheme="minorBidi"/>
          <w:noProof/>
          <w:sz w:val="22"/>
          <w:szCs w:val="22"/>
          <w:lang w:eastAsia="es-EC"/>
        </w:rPr>
      </w:pPr>
      <w:hyperlink w:anchor="_Toc139450621" w:history="1">
        <w:r w:rsidR="00A36EB5" w:rsidRPr="008260E6">
          <w:rPr>
            <w:rStyle w:val="Hipervnculo"/>
            <w:noProof/>
          </w:rPr>
          <w:t>a.</w:t>
        </w:r>
        <w:r w:rsidR="00A36EB5">
          <w:rPr>
            <w:rFonts w:asciiTheme="minorHAnsi" w:eastAsiaTheme="minorEastAsia" w:hAnsiTheme="minorHAnsi" w:cstheme="minorBidi"/>
            <w:noProof/>
            <w:sz w:val="22"/>
            <w:szCs w:val="22"/>
            <w:lang w:eastAsia="es-EC"/>
          </w:rPr>
          <w:t xml:space="preserve"> </w:t>
        </w:r>
        <w:r w:rsidR="00A36EB5" w:rsidRPr="008260E6">
          <w:rPr>
            <w:rStyle w:val="Hipervnculo"/>
            <w:noProof/>
          </w:rPr>
          <w:t>Hipótesis Nula (Ho)</w:t>
        </w:r>
        <w:r w:rsidR="00A36EB5">
          <w:rPr>
            <w:noProof/>
            <w:webHidden/>
          </w:rPr>
          <w:tab/>
        </w:r>
        <w:r w:rsidR="00A36EB5">
          <w:rPr>
            <w:noProof/>
            <w:webHidden/>
          </w:rPr>
          <w:fldChar w:fldCharType="begin"/>
        </w:r>
        <w:r w:rsidR="00A36EB5">
          <w:rPr>
            <w:noProof/>
            <w:webHidden/>
          </w:rPr>
          <w:instrText xml:space="preserve"> PAGEREF _Toc139450621 \h </w:instrText>
        </w:r>
        <w:r w:rsidR="00A36EB5">
          <w:rPr>
            <w:noProof/>
            <w:webHidden/>
          </w:rPr>
        </w:r>
        <w:r w:rsidR="00A36EB5">
          <w:rPr>
            <w:noProof/>
            <w:webHidden/>
          </w:rPr>
          <w:fldChar w:fldCharType="separate"/>
        </w:r>
        <w:r w:rsidR="00FD6EB5">
          <w:rPr>
            <w:noProof/>
            <w:webHidden/>
          </w:rPr>
          <w:t>5</w:t>
        </w:r>
        <w:r w:rsidR="00A36EB5">
          <w:rPr>
            <w:noProof/>
            <w:webHidden/>
          </w:rPr>
          <w:fldChar w:fldCharType="end"/>
        </w:r>
      </w:hyperlink>
    </w:p>
    <w:p w14:paraId="0AED4BCD" w14:textId="2762BD01" w:rsidR="00A36EB5" w:rsidRDefault="00D673E9" w:rsidP="003700DC">
      <w:pPr>
        <w:pStyle w:val="TDC3"/>
        <w:ind w:left="0"/>
        <w:rPr>
          <w:rFonts w:asciiTheme="minorHAnsi" w:eastAsiaTheme="minorEastAsia" w:hAnsiTheme="minorHAnsi" w:cstheme="minorBidi"/>
          <w:noProof/>
          <w:sz w:val="22"/>
          <w:szCs w:val="22"/>
          <w:lang w:eastAsia="es-EC"/>
        </w:rPr>
      </w:pPr>
      <w:hyperlink w:anchor="_Toc139450622" w:history="1">
        <w:r w:rsidR="00A36EB5" w:rsidRPr="008260E6">
          <w:rPr>
            <w:rStyle w:val="Hipervnculo"/>
            <w:noProof/>
          </w:rPr>
          <w:t>b.</w:t>
        </w:r>
        <w:r w:rsidR="00A36EB5">
          <w:rPr>
            <w:rFonts w:asciiTheme="minorHAnsi" w:eastAsiaTheme="minorEastAsia" w:hAnsiTheme="minorHAnsi" w:cstheme="minorBidi"/>
            <w:noProof/>
            <w:sz w:val="22"/>
            <w:szCs w:val="22"/>
            <w:lang w:eastAsia="es-EC"/>
          </w:rPr>
          <w:t xml:space="preserve">  </w:t>
        </w:r>
        <w:r w:rsidR="00A36EB5" w:rsidRPr="008260E6">
          <w:rPr>
            <w:rStyle w:val="Hipervnculo"/>
            <w:noProof/>
          </w:rPr>
          <w:t>Hipótesis Alternativa (Ha)</w:t>
        </w:r>
        <w:r w:rsidR="00A36EB5">
          <w:rPr>
            <w:noProof/>
            <w:webHidden/>
          </w:rPr>
          <w:tab/>
        </w:r>
        <w:r w:rsidR="00A36EB5">
          <w:rPr>
            <w:noProof/>
            <w:webHidden/>
          </w:rPr>
          <w:fldChar w:fldCharType="begin"/>
        </w:r>
        <w:r w:rsidR="00A36EB5">
          <w:rPr>
            <w:noProof/>
            <w:webHidden/>
          </w:rPr>
          <w:instrText xml:space="preserve"> PAGEREF _Toc139450622 \h </w:instrText>
        </w:r>
        <w:r w:rsidR="00A36EB5">
          <w:rPr>
            <w:noProof/>
            <w:webHidden/>
          </w:rPr>
        </w:r>
        <w:r w:rsidR="00A36EB5">
          <w:rPr>
            <w:noProof/>
            <w:webHidden/>
          </w:rPr>
          <w:fldChar w:fldCharType="separate"/>
        </w:r>
        <w:r w:rsidR="00FD6EB5">
          <w:rPr>
            <w:noProof/>
            <w:webHidden/>
          </w:rPr>
          <w:t>5</w:t>
        </w:r>
        <w:r w:rsidR="00A36EB5">
          <w:rPr>
            <w:noProof/>
            <w:webHidden/>
          </w:rPr>
          <w:fldChar w:fldCharType="end"/>
        </w:r>
      </w:hyperlink>
    </w:p>
    <w:p w14:paraId="4C81B6C9" w14:textId="2C4E2195" w:rsidR="00A36EB5" w:rsidRDefault="00D673E9" w:rsidP="003700DC">
      <w:pPr>
        <w:pStyle w:val="TDC1"/>
        <w:rPr>
          <w:rFonts w:asciiTheme="minorHAnsi" w:eastAsiaTheme="minorEastAsia" w:hAnsiTheme="minorHAnsi" w:cstheme="minorBidi"/>
          <w:bCs w:val="0"/>
          <w:iCs w:val="0"/>
          <w:noProof/>
          <w:sz w:val="22"/>
          <w:szCs w:val="22"/>
          <w:lang w:eastAsia="es-EC"/>
        </w:rPr>
      </w:pPr>
      <w:hyperlink w:anchor="_Toc139450623" w:history="1">
        <w:r w:rsidR="00A36EB5" w:rsidRPr="008260E6">
          <w:rPr>
            <w:rStyle w:val="Hipervnculo"/>
            <w:noProof/>
          </w:rPr>
          <w:t>CAPÍTULO II</w:t>
        </w:r>
        <w:r w:rsidR="00A36EB5">
          <w:rPr>
            <w:noProof/>
            <w:webHidden/>
          </w:rPr>
          <w:tab/>
        </w:r>
        <w:r w:rsidR="00A36EB5">
          <w:rPr>
            <w:noProof/>
            <w:webHidden/>
          </w:rPr>
          <w:fldChar w:fldCharType="begin"/>
        </w:r>
        <w:r w:rsidR="00A36EB5">
          <w:rPr>
            <w:noProof/>
            <w:webHidden/>
          </w:rPr>
          <w:instrText xml:space="preserve"> PAGEREF _Toc139450623 \h </w:instrText>
        </w:r>
        <w:r w:rsidR="00A36EB5">
          <w:rPr>
            <w:noProof/>
            <w:webHidden/>
          </w:rPr>
        </w:r>
        <w:r w:rsidR="00A36EB5">
          <w:rPr>
            <w:noProof/>
            <w:webHidden/>
          </w:rPr>
          <w:fldChar w:fldCharType="separate"/>
        </w:r>
        <w:r w:rsidR="00FD6EB5">
          <w:rPr>
            <w:noProof/>
            <w:webHidden/>
          </w:rPr>
          <w:t>6</w:t>
        </w:r>
        <w:r w:rsidR="00A36EB5">
          <w:rPr>
            <w:noProof/>
            <w:webHidden/>
          </w:rPr>
          <w:fldChar w:fldCharType="end"/>
        </w:r>
      </w:hyperlink>
    </w:p>
    <w:p w14:paraId="274E2984" w14:textId="418B153F" w:rsidR="00A36EB5" w:rsidRDefault="00D673E9" w:rsidP="003700DC">
      <w:pPr>
        <w:pStyle w:val="TDC2"/>
        <w:ind w:left="0"/>
        <w:rPr>
          <w:rFonts w:asciiTheme="minorHAnsi" w:eastAsiaTheme="minorEastAsia" w:hAnsiTheme="minorHAnsi" w:cstheme="minorBidi"/>
          <w:bCs w:val="0"/>
          <w:noProof/>
          <w:sz w:val="22"/>
          <w:lang w:eastAsia="es-EC"/>
        </w:rPr>
      </w:pPr>
      <w:hyperlink w:anchor="_Toc139450624" w:history="1">
        <w:r w:rsidR="00A36EB5" w:rsidRPr="008260E6">
          <w:rPr>
            <w:rStyle w:val="Hipervnculo"/>
            <w:noProof/>
          </w:rPr>
          <w:t>2.</w:t>
        </w:r>
        <w:r w:rsidR="00A36EB5">
          <w:rPr>
            <w:rFonts w:asciiTheme="minorHAnsi" w:eastAsiaTheme="minorEastAsia" w:hAnsiTheme="minorHAnsi" w:cstheme="minorBidi"/>
            <w:bCs w:val="0"/>
            <w:noProof/>
            <w:sz w:val="22"/>
            <w:lang w:eastAsia="es-EC"/>
          </w:rPr>
          <w:t xml:space="preserve"> </w:t>
        </w:r>
        <w:r w:rsidR="00A36EB5" w:rsidRPr="008260E6">
          <w:rPr>
            <w:rStyle w:val="Hipervnculo"/>
            <w:noProof/>
          </w:rPr>
          <w:t>MARCO TEÓRICO</w:t>
        </w:r>
        <w:r w:rsidR="00A36EB5">
          <w:rPr>
            <w:noProof/>
            <w:webHidden/>
          </w:rPr>
          <w:tab/>
        </w:r>
        <w:r w:rsidR="00A36EB5">
          <w:rPr>
            <w:noProof/>
            <w:webHidden/>
          </w:rPr>
          <w:fldChar w:fldCharType="begin"/>
        </w:r>
        <w:r w:rsidR="00A36EB5">
          <w:rPr>
            <w:noProof/>
            <w:webHidden/>
          </w:rPr>
          <w:instrText xml:space="preserve"> PAGEREF _Toc139450624 \h </w:instrText>
        </w:r>
        <w:r w:rsidR="00A36EB5">
          <w:rPr>
            <w:noProof/>
            <w:webHidden/>
          </w:rPr>
        </w:r>
        <w:r w:rsidR="00A36EB5">
          <w:rPr>
            <w:noProof/>
            <w:webHidden/>
          </w:rPr>
          <w:fldChar w:fldCharType="separate"/>
        </w:r>
        <w:r w:rsidR="00FD6EB5">
          <w:rPr>
            <w:noProof/>
            <w:webHidden/>
          </w:rPr>
          <w:t>6</w:t>
        </w:r>
        <w:r w:rsidR="00A36EB5">
          <w:rPr>
            <w:noProof/>
            <w:webHidden/>
          </w:rPr>
          <w:fldChar w:fldCharType="end"/>
        </w:r>
      </w:hyperlink>
    </w:p>
    <w:p w14:paraId="7C9B8763" w14:textId="115C6B76" w:rsidR="00A36EB5" w:rsidRDefault="00D673E9" w:rsidP="003700DC">
      <w:pPr>
        <w:pStyle w:val="TDC3"/>
        <w:ind w:left="0"/>
        <w:rPr>
          <w:rFonts w:asciiTheme="minorHAnsi" w:eastAsiaTheme="minorEastAsia" w:hAnsiTheme="minorHAnsi" w:cstheme="minorBidi"/>
          <w:noProof/>
          <w:sz w:val="22"/>
          <w:szCs w:val="22"/>
          <w:lang w:eastAsia="es-EC"/>
        </w:rPr>
      </w:pPr>
      <w:hyperlink w:anchor="_Toc139450625" w:history="1">
        <w:r w:rsidR="00A36EB5" w:rsidRPr="008260E6">
          <w:rPr>
            <w:rStyle w:val="Hipervnculo"/>
            <w:noProof/>
          </w:rPr>
          <w:t>2.1.</w:t>
        </w:r>
        <w:r w:rsidR="00A36EB5">
          <w:rPr>
            <w:rFonts w:asciiTheme="minorHAnsi" w:eastAsiaTheme="minorEastAsia" w:hAnsiTheme="minorHAnsi" w:cstheme="minorBidi"/>
            <w:noProof/>
            <w:sz w:val="22"/>
            <w:szCs w:val="22"/>
            <w:lang w:eastAsia="es-EC"/>
          </w:rPr>
          <w:t xml:space="preserve"> </w:t>
        </w:r>
        <w:r w:rsidR="00A36EB5" w:rsidRPr="008260E6">
          <w:rPr>
            <w:rStyle w:val="Hipervnculo"/>
            <w:noProof/>
          </w:rPr>
          <w:t>Cereales</w:t>
        </w:r>
        <w:r w:rsidR="00A36EB5">
          <w:rPr>
            <w:noProof/>
            <w:webHidden/>
          </w:rPr>
          <w:tab/>
        </w:r>
        <w:r w:rsidR="00A36EB5">
          <w:rPr>
            <w:noProof/>
            <w:webHidden/>
          </w:rPr>
          <w:fldChar w:fldCharType="begin"/>
        </w:r>
        <w:r w:rsidR="00A36EB5">
          <w:rPr>
            <w:noProof/>
            <w:webHidden/>
          </w:rPr>
          <w:instrText xml:space="preserve"> PAGEREF _Toc139450625 \h </w:instrText>
        </w:r>
        <w:r w:rsidR="00A36EB5">
          <w:rPr>
            <w:noProof/>
            <w:webHidden/>
          </w:rPr>
        </w:r>
        <w:r w:rsidR="00A36EB5">
          <w:rPr>
            <w:noProof/>
            <w:webHidden/>
          </w:rPr>
          <w:fldChar w:fldCharType="separate"/>
        </w:r>
        <w:r w:rsidR="00FD6EB5">
          <w:rPr>
            <w:noProof/>
            <w:webHidden/>
          </w:rPr>
          <w:t>6</w:t>
        </w:r>
        <w:r w:rsidR="00A36EB5">
          <w:rPr>
            <w:noProof/>
            <w:webHidden/>
          </w:rPr>
          <w:fldChar w:fldCharType="end"/>
        </w:r>
      </w:hyperlink>
    </w:p>
    <w:p w14:paraId="75A5EA61" w14:textId="2952BDBD" w:rsidR="00A36EB5" w:rsidRDefault="00D673E9" w:rsidP="003700DC">
      <w:pPr>
        <w:pStyle w:val="TDC3"/>
        <w:ind w:left="0"/>
        <w:rPr>
          <w:rFonts w:asciiTheme="minorHAnsi" w:eastAsiaTheme="minorEastAsia" w:hAnsiTheme="minorHAnsi" w:cstheme="minorBidi"/>
          <w:noProof/>
          <w:sz w:val="22"/>
          <w:szCs w:val="22"/>
          <w:lang w:eastAsia="es-EC"/>
        </w:rPr>
      </w:pPr>
      <w:hyperlink w:anchor="_Toc139450626" w:history="1">
        <w:r w:rsidR="00A36EB5" w:rsidRPr="008260E6">
          <w:rPr>
            <w:rStyle w:val="Hipervnculo"/>
            <w:noProof/>
          </w:rPr>
          <w:t>2.2.</w:t>
        </w:r>
        <w:r w:rsidR="00A36EB5">
          <w:rPr>
            <w:rFonts w:asciiTheme="minorHAnsi" w:eastAsiaTheme="minorEastAsia" w:hAnsiTheme="minorHAnsi" w:cstheme="minorBidi"/>
            <w:noProof/>
            <w:sz w:val="22"/>
            <w:szCs w:val="22"/>
            <w:lang w:eastAsia="es-EC"/>
          </w:rPr>
          <w:t xml:space="preserve"> </w:t>
        </w:r>
        <w:r w:rsidR="00A36EB5" w:rsidRPr="008260E6">
          <w:rPr>
            <w:rStyle w:val="Hipervnculo"/>
            <w:noProof/>
          </w:rPr>
          <w:t>Cebada</w:t>
        </w:r>
        <w:r w:rsidR="00505EE4">
          <w:rPr>
            <w:rStyle w:val="Hipervnculo"/>
            <w:noProof/>
          </w:rPr>
          <w:t>…</w:t>
        </w:r>
        <w:r w:rsidR="00A36EB5">
          <w:rPr>
            <w:noProof/>
            <w:webHidden/>
          </w:rPr>
          <w:t>……………………………………………………………………………………...</w:t>
        </w:r>
        <w:r w:rsidR="00A36EB5">
          <w:rPr>
            <w:noProof/>
            <w:webHidden/>
          </w:rPr>
          <w:fldChar w:fldCharType="begin"/>
        </w:r>
        <w:r w:rsidR="00A36EB5">
          <w:rPr>
            <w:noProof/>
            <w:webHidden/>
          </w:rPr>
          <w:instrText xml:space="preserve"> PAGEREF _Toc139450626 \h </w:instrText>
        </w:r>
        <w:r w:rsidR="00A36EB5">
          <w:rPr>
            <w:noProof/>
            <w:webHidden/>
          </w:rPr>
        </w:r>
        <w:r w:rsidR="00A36EB5">
          <w:rPr>
            <w:noProof/>
            <w:webHidden/>
          </w:rPr>
          <w:fldChar w:fldCharType="separate"/>
        </w:r>
        <w:r w:rsidR="00FD6EB5">
          <w:rPr>
            <w:noProof/>
            <w:webHidden/>
          </w:rPr>
          <w:t>6</w:t>
        </w:r>
        <w:r w:rsidR="00A36EB5">
          <w:rPr>
            <w:noProof/>
            <w:webHidden/>
          </w:rPr>
          <w:fldChar w:fldCharType="end"/>
        </w:r>
      </w:hyperlink>
    </w:p>
    <w:p w14:paraId="791D9088" w14:textId="1BB873BE" w:rsidR="00A36EB5" w:rsidRDefault="00D673E9" w:rsidP="003700DC">
      <w:pPr>
        <w:pStyle w:val="TDC3"/>
        <w:ind w:left="0"/>
        <w:rPr>
          <w:rFonts w:asciiTheme="minorHAnsi" w:eastAsiaTheme="minorEastAsia" w:hAnsiTheme="minorHAnsi" w:cstheme="minorBidi"/>
          <w:noProof/>
          <w:sz w:val="22"/>
          <w:szCs w:val="22"/>
          <w:lang w:eastAsia="es-EC"/>
        </w:rPr>
      </w:pPr>
      <w:hyperlink w:anchor="_Toc139450627" w:history="1">
        <w:r w:rsidR="00A36EB5" w:rsidRPr="008260E6">
          <w:rPr>
            <w:rStyle w:val="Hipervnculo"/>
            <w:bCs/>
            <w:noProof/>
          </w:rPr>
          <w:t>2.2.1.</w:t>
        </w:r>
        <w:r w:rsidR="00505EE4">
          <w:rPr>
            <w:rFonts w:asciiTheme="minorHAnsi" w:eastAsiaTheme="minorEastAsia" w:hAnsiTheme="minorHAnsi" w:cstheme="minorBidi"/>
            <w:noProof/>
            <w:sz w:val="22"/>
            <w:szCs w:val="22"/>
            <w:lang w:eastAsia="es-EC"/>
          </w:rPr>
          <w:t xml:space="preserve"> </w:t>
        </w:r>
        <w:r w:rsidR="00A36EB5" w:rsidRPr="008260E6">
          <w:rPr>
            <w:rStyle w:val="Hipervnculo"/>
            <w:noProof/>
          </w:rPr>
          <w:t>Cebada Rita</w:t>
        </w:r>
        <w:r w:rsidR="00A36EB5">
          <w:rPr>
            <w:noProof/>
            <w:webHidden/>
          </w:rPr>
          <w:tab/>
        </w:r>
        <w:r w:rsidR="00A36EB5">
          <w:rPr>
            <w:noProof/>
            <w:webHidden/>
          </w:rPr>
          <w:fldChar w:fldCharType="begin"/>
        </w:r>
        <w:r w:rsidR="00A36EB5">
          <w:rPr>
            <w:noProof/>
            <w:webHidden/>
          </w:rPr>
          <w:instrText xml:space="preserve"> PAGEREF _Toc139450627 \h </w:instrText>
        </w:r>
        <w:r w:rsidR="00A36EB5">
          <w:rPr>
            <w:noProof/>
            <w:webHidden/>
          </w:rPr>
        </w:r>
        <w:r w:rsidR="00A36EB5">
          <w:rPr>
            <w:noProof/>
            <w:webHidden/>
          </w:rPr>
          <w:fldChar w:fldCharType="separate"/>
        </w:r>
        <w:r w:rsidR="00FD6EB5">
          <w:rPr>
            <w:noProof/>
            <w:webHidden/>
          </w:rPr>
          <w:t>7</w:t>
        </w:r>
        <w:r w:rsidR="00A36EB5">
          <w:rPr>
            <w:noProof/>
            <w:webHidden/>
          </w:rPr>
          <w:fldChar w:fldCharType="end"/>
        </w:r>
      </w:hyperlink>
    </w:p>
    <w:p w14:paraId="7E3EB700" w14:textId="5347E7D1" w:rsidR="00A36EB5" w:rsidRDefault="00D673E9" w:rsidP="003700DC">
      <w:pPr>
        <w:pStyle w:val="TDC3"/>
        <w:ind w:left="0"/>
        <w:rPr>
          <w:rFonts w:asciiTheme="minorHAnsi" w:eastAsiaTheme="minorEastAsia" w:hAnsiTheme="minorHAnsi" w:cstheme="minorBidi"/>
          <w:noProof/>
          <w:sz w:val="22"/>
          <w:szCs w:val="22"/>
          <w:lang w:eastAsia="es-EC"/>
        </w:rPr>
      </w:pPr>
      <w:hyperlink w:anchor="_Toc139450628" w:history="1">
        <w:r w:rsidR="00A36EB5" w:rsidRPr="008260E6">
          <w:rPr>
            <w:rStyle w:val="Hipervnculo"/>
            <w:bCs/>
            <w:noProof/>
          </w:rPr>
          <w:t>2.2.2.</w:t>
        </w:r>
        <w:r w:rsidR="00505EE4">
          <w:rPr>
            <w:rFonts w:asciiTheme="minorHAnsi" w:eastAsiaTheme="minorEastAsia" w:hAnsiTheme="minorHAnsi" w:cstheme="minorBidi"/>
            <w:noProof/>
            <w:sz w:val="22"/>
            <w:szCs w:val="22"/>
            <w:lang w:eastAsia="es-EC"/>
          </w:rPr>
          <w:t xml:space="preserve"> </w:t>
        </w:r>
        <w:r w:rsidR="00A36EB5" w:rsidRPr="008260E6">
          <w:rPr>
            <w:rStyle w:val="Hipervnculo"/>
            <w:noProof/>
          </w:rPr>
          <w:t>Clasificación taxonómica de la cebada</w:t>
        </w:r>
        <w:r w:rsidR="00A36EB5">
          <w:rPr>
            <w:noProof/>
            <w:webHidden/>
          </w:rPr>
          <w:tab/>
        </w:r>
        <w:r w:rsidR="00A36EB5">
          <w:rPr>
            <w:noProof/>
            <w:webHidden/>
          </w:rPr>
          <w:fldChar w:fldCharType="begin"/>
        </w:r>
        <w:r w:rsidR="00A36EB5">
          <w:rPr>
            <w:noProof/>
            <w:webHidden/>
          </w:rPr>
          <w:instrText xml:space="preserve"> PAGEREF _Toc139450628 \h </w:instrText>
        </w:r>
        <w:r w:rsidR="00A36EB5">
          <w:rPr>
            <w:noProof/>
            <w:webHidden/>
          </w:rPr>
        </w:r>
        <w:r w:rsidR="00A36EB5">
          <w:rPr>
            <w:noProof/>
            <w:webHidden/>
          </w:rPr>
          <w:fldChar w:fldCharType="separate"/>
        </w:r>
        <w:r w:rsidR="00FD6EB5">
          <w:rPr>
            <w:noProof/>
            <w:webHidden/>
          </w:rPr>
          <w:t>7</w:t>
        </w:r>
        <w:r w:rsidR="00A36EB5">
          <w:rPr>
            <w:noProof/>
            <w:webHidden/>
          </w:rPr>
          <w:fldChar w:fldCharType="end"/>
        </w:r>
      </w:hyperlink>
    </w:p>
    <w:p w14:paraId="46FF761B" w14:textId="5D9C6C16" w:rsidR="00A36EB5" w:rsidRDefault="00D673E9" w:rsidP="003700DC">
      <w:pPr>
        <w:pStyle w:val="TDC3"/>
        <w:ind w:left="0"/>
        <w:rPr>
          <w:rFonts w:asciiTheme="minorHAnsi" w:eastAsiaTheme="minorEastAsia" w:hAnsiTheme="minorHAnsi" w:cstheme="minorBidi"/>
          <w:noProof/>
          <w:sz w:val="22"/>
          <w:szCs w:val="22"/>
          <w:lang w:eastAsia="es-EC"/>
        </w:rPr>
      </w:pPr>
      <w:hyperlink w:anchor="_Toc139450629" w:history="1">
        <w:r w:rsidR="00A36EB5" w:rsidRPr="008260E6">
          <w:rPr>
            <w:rStyle w:val="Hipervnculo"/>
            <w:bCs/>
            <w:noProof/>
          </w:rPr>
          <w:t>2.2.3.</w:t>
        </w:r>
        <w:r w:rsidR="00505EE4">
          <w:rPr>
            <w:rFonts w:asciiTheme="minorHAnsi" w:eastAsiaTheme="minorEastAsia" w:hAnsiTheme="minorHAnsi" w:cstheme="minorBidi"/>
            <w:noProof/>
            <w:sz w:val="22"/>
            <w:szCs w:val="22"/>
            <w:lang w:eastAsia="es-EC"/>
          </w:rPr>
          <w:t xml:space="preserve"> </w:t>
        </w:r>
        <w:r w:rsidR="00A36EB5" w:rsidRPr="008260E6">
          <w:rPr>
            <w:rStyle w:val="Hipervnculo"/>
            <w:noProof/>
          </w:rPr>
          <w:t>Composición química de la cebada</w:t>
        </w:r>
        <w:r w:rsidR="00A36EB5">
          <w:rPr>
            <w:noProof/>
            <w:webHidden/>
          </w:rPr>
          <w:tab/>
        </w:r>
        <w:r w:rsidR="00A36EB5">
          <w:rPr>
            <w:noProof/>
            <w:webHidden/>
          </w:rPr>
          <w:fldChar w:fldCharType="begin"/>
        </w:r>
        <w:r w:rsidR="00A36EB5">
          <w:rPr>
            <w:noProof/>
            <w:webHidden/>
          </w:rPr>
          <w:instrText xml:space="preserve"> PAGEREF _Toc139450629 \h </w:instrText>
        </w:r>
        <w:r w:rsidR="00A36EB5">
          <w:rPr>
            <w:noProof/>
            <w:webHidden/>
          </w:rPr>
        </w:r>
        <w:r w:rsidR="00A36EB5">
          <w:rPr>
            <w:noProof/>
            <w:webHidden/>
          </w:rPr>
          <w:fldChar w:fldCharType="separate"/>
        </w:r>
        <w:r w:rsidR="00FD6EB5">
          <w:rPr>
            <w:noProof/>
            <w:webHidden/>
          </w:rPr>
          <w:t>7</w:t>
        </w:r>
        <w:r w:rsidR="00A36EB5">
          <w:rPr>
            <w:noProof/>
            <w:webHidden/>
          </w:rPr>
          <w:fldChar w:fldCharType="end"/>
        </w:r>
      </w:hyperlink>
    </w:p>
    <w:p w14:paraId="5162D46E" w14:textId="659C13F8" w:rsidR="00A36EB5" w:rsidRDefault="00D673E9" w:rsidP="003700DC">
      <w:pPr>
        <w:pStyle w:val="TDC3"/>
        <w:ind w:left="0"/>
        <w:rPr>
          <w:rFonts w:asciiTheme="minorHAnsi" w:eastAsiaTheme="minorEastAsia" w:hAnsiTheme="minorHAnsi" w:cstheme="minorBidi"/>
          <w:noProof/>
          <w:sz w:val="22"/>
          <w:szCs w:val="22"/>
          <w:lang w:eastAsia="es-EC"/>
        </w:rPr>
      </w:pPr>
      <w:hyperlink w:anchor="_Toc139450630" w:history="1">
        <w:r w:rsidR="00A36EB5" w:rsidRPr="008260E6">
          <w:rPr>
            <w:rStyle w:val="Hipervnculo"/>
            <w:bCs/>
            <w:noProof/>
          </w:rPr>
          <w:t>2.2.4.</w:t>
        </w:r>
        <w:r w:rsidR="00505EE4">
          <w:rPr>
            <w:rFonts w:asciiTheme="minorHAnsi" w:eastAsiaTheme="minorEastAsia" w:hAnsiTheme="minorHAnsi" w:cstheme="minorBidi"/>
            <w:noProof/>
            <w:sz w:val="22"/>
            <w:szCs w:val="22"/>
            <w:lang w:eastAsia="es-EC"/>
          </w:rPr>
          <w:t xml:space="preserve"> </w:t>
        </w:r>
        <w:r w:rsidR="00A36EB5" w:rsidRPr="008260E6">
          <w:rPr>
            <w:rStyle w:val="Hipervnculo"/>
            <w:noProof/>
          </w:rPr>
          <w:t>Composición nutricional de la cebada por cada 100 gr</w:t>
        </w:r>
        <w:r w:rsidR="00A36EB5">
          <w:rPr>
            <w:noProof/>
            <w:webHidden/>
          </w:rPr>
          <w:tab/>
        </w:r>
        <w:r w:rsidR="00A36EB5">
          <w:rPr>
            <w:noProof/>
            <w:webHidden/>
          </w:rPr>
          <w:fldChar w:fldCharType="begin"/>
        </w:r>
        <w:r w:rsidR="00A36EB5">
          <w:rPr>
            <w:noProof/>
            <w:webHidden/>
          </w:rPr>
          <w:instrText xml:space="preserve"> PAGEREF _Toc139450630 \h </w:instrText>
        </w:r>
        <w:r w:rsidR="00A36EB5">
          <w:rPr>
            <w:noProof/>
            <w:webHidden/>
          </w:rPr>
        </w:r>
        <w:r w:rsidR="00A36EB5">
          <w:rPr>
            <w:noProof/>
            <w:webHidden/>
          </w:rPr>
          <w:fldChar w:fldCharType="separate"/>
        </w:r>
        <w:r w:rsidR="00FD6EB5">
          <w:rPr>
            <w:noProof/>
            <w:webHidden/>
          </w:rPr>
          <w:t>8</w:t>
        </w:r>
        <w:r w:rsidR="00A36EB5">
          <w:rPr>
            <w:noProof/>
            <w:webHidden/>
          </w:rPr>
          <w:fldChar w:fldCharType="end"/>
        </w:r>
      </w:hyperlink>
    </w:p>
    <w:p w14:paraId="577C6C02" w14:textId="1CC6464B" w:rsidR="00A36EB5" w:rsidRDefault="00D673E9" w:rsidP="003700DC">
      <w:pPr>
        <w:pStyle w:val="TDC3"/>
        <w:ind w:left="0"/>
        <w:rPr>
          <w:rFonts w:asciiTheme="minorHAnsi" w:eastAsiaTheme="minorEastAsia" w:hAnsiTheme="minorHAnsi" w:cstheme="minorBidi"/>
          <w:noProof/>
          <w:sz w:val="22"/>
          <w:szCs w:val="22"/>
          <w:lang w:eastAsia="es-EC"/>
        </w:rPr>
      </w:pPr>
      <w:hyperlink w:anchor="_Toc139450631" w:history="1">
        <w:r w:rsidR="00A36EB5" w:rsidRPr="008260E6">
          <w:rPr>
            <w:rStyle w:val="Hipervnculo"/>
            <w:bCs/>
            <w:noProof/>
          </w:rPr>
          <w:t>2.2.5.</w:t>
        </w:r>
        <w:r w:rsidR="00505EE4">
          <w:rPr>
            <w:rFonts w:asciiTheme="minorHAnsi" w:eastAsiaTheme="minorEastAsia" w:hAnsiTheme="minorHAnsi" w:cstheme="minorBidi"/>
            <w:noProof/>
            <w:sz w:val="22"/>
            <w:szCs w:val="22"/>
            <w:lang w:eastAsia="es-EC"/>
          </w:rPr>
          <w:t xml:space="preserve"> </w:t>
        </w:r>
        <w:r w:rsidR="00A36EB5" w:rsidRPr="008260E6">
          <w:rPr>
            <w:rStyle w:val="Hipervnculo"/>
            <w:noProof/>
          </w:rPr>
          <w:t>Porciones recomendadas de la cebada</w:t>
        </w:r>
        <w:r w:rsidR="00A36EB5">
          <w:rPr>
            <w:noProof/>
            <w:webHidden/>
          </w:rPr>
          <w:tab/>
        </w:r>
        <w:r w:rsidR="00A36EB5">
          <w:rPr>
            <w:noProof/>
            <w:webHidden/>
          </w:rPr>
          <w:fldChar w:fldCharType="begin"/>
        </w:r>
        <w:r w:rsidR="00A36EB5">
          <w:rPr>
            <w:noProof/>
            <w:webHidden/>
          </w:rPr>
          <w:instrText xml:space="preserve"> PAGEREF _Toc139450631 \h </w:instrText>
        </w:r>
        <w:r w:rsidR="00A36EB5">
          <w:rPr>
            <w:noProof/>
            <w:webHidden/>
          </w:rPr>
        </w:r>
        <w:r w:rsidR="00A36EB5">
          <w:rPr>
            <w:noProof/>
            <w:webHidden/>
          </w:rPr>
          <w:fldChar w:fldCharType="separate"/>
        </w:r>
        <w:r w:rsidR="00FD6EB5">
          <w:rPr>
            <w:noProof/>
            <w:webHidden/>
          </w:rPr>
          <w:t>8</w:t>
        </w:r>
        <w:r w:rsidR="00A36EB5">
          <w:rPr>
            <w:noProof/>
            <w:webHidden/>
          </w:rPr>
          <w:fldChar w:fldCharType="end"/>
        </w:r>
      </w:hyperlink>
    </w:p>
    <w:p w14:paraId="5B485FB8" w14:textId="35AA3BCD" w:rsidR="00A36EB5" w:rsidRDefault="00D673E9" w:rsidP="003700DC">
      <w:pPr>
        <w:pStyle w:val="TDC3"/>
        <w:ind w:left="0"/>
        <w:rPr>
          <w:rFonts w:asciiTheme="minorHAnsi" w:eastAsiaTheme="minorEastAsia" w:hAnsiTheme="minorHAnsi" w:cstheme="minorBidi"/>
          <w:noProof/>
          <w:sz w:val="22"/>
          <w:szCs w:val="22"/>
          <w:lang w:eastAsia="es-EC"/>
        </w:rPr>
      </w:pPr>
      <w:hyperlink w:anchor="_Toc139450632" w:history="1">
        <w:r w:rsidR="00A36EB5" w:rsidRPr="008260E6">
          <w:rPr>
            <w:rStyle w:val="Hipervnculo"/>
            <w:bCs/>
            <w:noProof/>
          </w:rPr>
          <w:t>2.2.6.</w:t>
        </w:r>
        <w:r w:rsidR="00505EE4">
          <w:rPr>
            <w:rFonts w:asciiTheme="minorHAnsi" w:eastAsiaTheme="minorEastAsia" w:hAnsiTheme="minorHAnsi" w:cstheme="minorBidi"/>
            <w:noProof/>
            <w:sz w:val="22"/>
            <w:szCs w:val="22"/>
            <w:lang w:eastAsia="es-EC"/>
          </w:rPr>
          <w:t xml:space="preserve"> </w:t>
        </w:r>
        <w:r w:rsidR="00A36EB5" w:rsidRPr="008260E6">
          <w:rPr>
            <w:rStyle w:val="Hipervnculo"/>
            <w:noProof/>
          </w:rPr>
          <w:t>Variedades de la cebada en el Ecuador</w:t>
        </w:r>
        <w:r w:rsidR="00A36EB5">
          <w:rPr>
            <w:noProof/>
            <w:webHidden/>
          </w:rPr>
          <w:tab/>
        </w:r>
        <w:r w:rsidR="00A36EB5">
          <w:rPr>
            <w:noProof/>
            <w:webHidden/>
          </w:rPr>
          <w:fldChar w:fldCharType="begin"/>
        </w:r>
        <w:r w:rsidR="00A36EB5">
          <w:rPr>
            <w:noProof/>
            <w:webHidden/>
          </w:rPr>
          <w:instrText xml:space="preserve"> PAGEREF _Toc139450632 \h </w:instrText>
        </w:r>
        <w:r w:rsidR="00A36EB5">
          <w:rPr>
            <w:noProof/>
            <w:webHidden/>
          </w:rPr>
        </w:r>
        <w:r w:rsidR="00A36EB5">
          <w:rPr>
            <w:noProof/>
            <w:webHidden/>
          </w:rPr>
          <w:fldChar w:fldCharType="separate"/>
        </w:r>
        <w:r w:rsidR="00FD6EB5">
          <w:rPr>
            <w:noProof/>
            <w:webHidden/>
          </w:rPr>
          <w:t>9</w:t>
        </w:r>
        <w:r w:rsidR="00A36EB5">
          <w:rPr>
            <w:noProof/>
            <w:webHidden/>
          </w:rPr>
          <w:fldChar w:fldCharType="end"/>
        </w:r>
      </w:hyperlink>
    </w:p>
    <w:p w14:paraId="028CEB44" w14:textId="43D38E23" w:rsidR="00A36EB5" w:rsidRDefault="00D673E9" w:rsidP="003700DC">
      <w:pPr>
        <w:pStyle w:val="TDC3"/>
        <w:ind w:left="0"/>
        <w:rPr>
          <w:rFonts w:asciiTheme="minorHAnsi" w:eastAsiaTheme="minorEastAsia" w:hAnsiTheme="minorHAnsi" w:cstheme="minorBidi"/>
          <w:noProof/>
          <w:sz w:val="22"/>
          <w:szCs w:val="22"/>
          <w:lang w:eastAsia="es-EC"/>
        </w:rPr>
      </w:pPr>
      <w:hyperlink w:anchor="_Toc139450633" w:history="1">
        <w:r w:rsidR="00A36EB5" w:rsidRPr="008260E6">
          <w:rPr>
            <w:rStyle w:val="Hipervnculo"/>
            <w:bCs/>
            <w:noProof/>
          </w:rPr>
          <w:t>2.2.7.</w:t>
        </w:r>
        <w:r w:rsidR="00505EE4">
          <w:rPr>
            <w:rFonts w:asciiTheme="minorHAnsi" w:eastAsiaTheme="minorEastAsia" w:hAnsiTheme="minorHAnsi" w:cstheme="minorBidi"/>
            <w:noProof/>
            <w:sz w:val="22"/>
            <w:szCs w:val="22"/>
            <w:lang w:eastAsia="es-EC"/>
          </w:rPr>
          <w:t xml:space="preserve"> </w:t>
        </w:r>
        <w:r w:rsidR="00A36EB5" w:rsidRPr="008260E6">
          <w:rPr>
            <w:rStyle w:val="Hipervnculo"/>
            <w:noProof/>
          </w:rPr>
          <w:t>Usos de la cebada</w:t>
        </w:r>
        <w:r w:rsidR="00A36EB5">
          <w:rPr>
            <w:noProof/>
            <w:webHidden/>
          </w:rPr>
          <w:tab/>
        </w:r>
        <w:r w:rsidR="00A36EB5">
          <w:rPr>
            <w:noProof/>
            <w:webHidden/>
          </w:rPr>
          <w:fldChar w:fldCharType="begin"/>
        </w:r>
        <w:r w:rsidR="00A36EB5">
          <w:rPr>
            <w:noProof/>
            <w:webHidden/>
          </w:rPr>
          <w:instrText xml:space="preserve"> PAGEREF _Toc139450633 \h </w:instrText>
        </w:r>
        <w:r w:rsidR="00A36EB5">
          <w:rPr>
            <w:noProof/>
            <w:webHidden/>
          </w:rPr>
        </w:r>
        <w:r w:rsidR="00A36EB5">
          <w:rPr>
            <w:noProof/>
            <w:webHidden/>
          </w:rPr>
          <w:fldChar w:fldCharType="separate"/>
        </w:r>
        <w:r w:rsidR="00FD6EB5">
          <w:rPr>
            <w:noProof/>
            <w:webHidden/>
          </w:rPr>
          <w:t>9</w:t>
        </w:r>
        <w:r w:rsidR="00A36EB5">
          <w:rPr>
            <w:noProof/>
            <w:webHidden/>
          </w:rPr>
          <w:fldChar w:fldCharType="end"/>
        </w:r>
      </w:hyperlink>
    </w:p>
    <w:p w14:paraId="732A45E0" w14:textId="00B16C3B" w:rsidR="00A36EB5" w:rsidRDefault="00D673E9" w:rsidP="003700DC">
      <w:pPr>
        <w:pStyle w:val="TDC3"/>
        <w:ind w:left="0"/>
        <w:rPr>
          <w:rFonts w:asciiTheme="minorHAnsi" w:eastAsiaTheme="minorEastAsia" w:hAnsiTheme="minorHAnsi" w:cstheme="minorBidi"/>
          <w:noProof/>
          <w:sz w:val="22"/>
          <w:szCs w:val="22"/>
          <w:lang w:eastAsia="es-EC"/>
        </w:rPr>
      </w:pPr>
      <w:hyperlink w:anchor="_Toc139450634" w:history="1">
        <w:r w:rsidR="00A36EB5" w:rsidRPr="008260E6">
          <w:rPr>
            <w:rStyle w:val="Hipervnculo"/>
            <w:noProof/>
          </w:rPr>
          <w:t>2.3.</w:t>
        </w:r>
        <w:r w:rsidR="00505EE4">
          <w:rPr>
            <w:rFonts w:asciiTheme="minorHAnsi" w:eastAsiaTheme="minorEastAsia" w:hAnsiTheme="minorHAnsi" w:cstheme="minorBidi"/>
            <w:noProof/>
            <w:sz w:val="22"/>
            <w:szCs w:val="22"/>
            <w:lang w:eastAsia="es-EC"/>
          </w:rPr>
          <w:t xml:space="preserve"> </w:t>
        </w:r>
        <w:r w:rsidR="00A36EB5" w:rsidRPr="008260E6">
          <w:rPr>
            <w:rStyle w:val="Hipervnculo"/>
            <w:noProof/>
          </w:rPr>
          <w:t>Quinua</w:t>
        </w:r>
        <w:r w:rsidR="00A36EB5">
          <w:rPr>
            <w:noProof/>
            <w:webHidden/>
          </w:rPr>
          <w:tab/>
        </w:r>
        <w:r w:rsidR="00505EE4">
          <w:rPr>
            <w:noProof/>
            <w:webHidden/>
          </w:rPr>
          <w:t>………………………………………………………………………………………</w:t>
        </w:r>
        <w:r w:rsidR="00A36EB5">
          <w:rPr>
            <w:noProof/>
            <w:webHidden/>
          </w:rPr>
          <w:fldChar w:fldCharType="begin"/>
        </w:r>
        <w:r w:rsidR="00A36EB5">
          <w:rPr>
            <w:noProof/>
            <w:webHidden/>
          </w:rPr>
          <w:instrText xml:space="preserve"> PAGEREF _Toc139450634 \h </w:instrText>
        </w:r>
        <w:r w:rsidR="00A36EB5">
          <w:rPr>
            <w:noProof/>
            <w:webHidden/>
          </w:rPr>
        </w:r>
        <w:r w:rsidR="00A36EB5">
          <w:rPr>
            <w:noProof/>
            <w:webHidden/>
          </w:rPr>
          <w:fldChar w:fldCharType="separate"/>
        </w:r>
        <w:r w:rsidR="00FD6EB5">
          <w:rPr>
            <w:noProof/>
            <w:webHidden/>
          </w:rPr>
          <w:t>10</w:t>
        </w:r>
        <w:r w:rsidR="00A36EB5">
          <w:rPr>
            <w:noProof/>
            <w:webHidden/>
          </w:rPr>
          <w:fldChar w:fldCharType="end"/>
        </w:r>
      </w:hyperlink>
    </w:p>
    <w:p w14:paraId="37C788BB" w14:textId="40D366F5" w:rsidR="00A36EB5" w:rsidRDefault="00D673E9" w:rsidP="003700DC">
      <w:pPr>
        <w:pStyle w:val="TDC3"/>
        <w:ind w:left="0"/>
        <w:rPr>
          <w:rFonts w:asciiTheme="minorHAnsi" w:eastAsiaTheme="minorEastAsia" w:hAnsiTheme="minorHAnsi" w:cstheme="minorBidi"/>
          <w:noProof/>
          <w:sz w:val="22"/>
          <w:szCs w:val="22"/>
          <w:lang w:eastAsia="es-EC"/>
        </w:rPr>
      </w:pPr>
      <w:hyperlink w:anchor="_Toc139450635" w:history="1">
        <w:r w:rsidR="00A36EB5" w:rsidRPr="008260E6">
          <w:rPr>
            <w:rStyle w:val="Hipervnculo"/>
            <w:bCs/>
            <w:noProof/>
          </w:rPr>
          <w:t>2.3.1.</w:t>
        </w:r>
        <w:r w:rsidR="00505EE4">
          <w:rPr>
            <w:rFonts w:asciiTheme="minorHAnsi" w:eastAsiaTheme="minorEastAsia" w:hAnsiTheme="minorHAnsi" w:cstheme="minorBidi"/>
            <w:noProof/>
            <w:sz w:val="22"/>
            <w:szCs w:val="22"/>
            <w:lang w:eastAsia="es-EC"/>
          </w:rPr>
          <w:t xml:space="preserve"> </w:t>
        </w:r>
        <w:r w:rsidR="00A36EB5" w:rsidRPr="008260E6">
          <w:rPr>
            <w:rStyle w:val="Hipervnculo"/>
            <w:noProof/>
          </w:rPr>
          <w:t>Quinua blanca</w:t>
        </w:r>
        <w:r w:rsidR="00A36EB5">
          <w:rPr>
            <w:noProof/>
            <w:webHidden/>
          </w:rPr>
          <w:tab/>
        </w:r>
        <w:r w:rsidR="00A36EB5">
          <w:rPr>
            <w:noProof/>
            <w:webHidden/>
          </w:rPr>
          <w:fldChar w:fldCharType="begin"/>
        </w:r>
        <w:r w:rsidR="00A36EB5">
          <w:rPr>
            <w:noProof/>
            <w:webHidden/>
          </w:rPr>
          <w:instrText xml:space="preserve"> PAGEREF _Toc139450635 \h </w:instrText>
        </w:r>
        <w:r w:rsidR="00A36EB5">
          <w:rPr>
            <w:noProof/>
            <w:webHidden/>
          </w:rPr>
        </w:r>
        <w:r w:rsidR="00A36EB5">
          <w:rPr>
            <w:noProof/>
            <w:webHidden/>
          </w:rPr>
          <w:fldChar w:fldCharType="separate"/>
        </w:r>
        <w:r w:rsidR="00FD6EB5">
          <w:rPr>
            <w:noProof/>
            <w:webHidden/>
          </w:rPr>
          <w:t>10</w:t>
        </w:r>
        <w:r w:rsidR="00A36EB5">
          <w:rPr>
            <w:noProof/>
            <w:webHidden/>
          </w:rPr>
          <w:fldChar w:fldCharType="end"/>
        </w:r>
      </w:hyperlink>
    </w:p>
    <w:p w14:paraId="7CD53D21" w14:textId="66F0879B" w:rsidR="00A36EB5" w:rsidRDefault="00D673E9" w:rsidP="003700DC">
      <w:pPr>
        <w:pStyle w:val="TDC3"/>
        <w:ind w:left="0"/>
        <w:rPr>
          <w:rFonts w:asciiTheme="minorHAnsi" w:eastAsiaTheme="minorEastAsia" w:hAnsiTheme="minorHAnsi" w:cstheme="minorBidi"/>
          <w:noProof/>
          <w:sz w:val="22"/>
          <w:szCs w:val="22"/>
          <w:lang w:eastAsia="es-EC"/>
        </w:rPr>
      </w:pPr>
      <w:hyperlink w:anchor="_Toc139450636" w:history="1">
        <w:r w:rsidR="00A36EB5" w:rsidRPr="008260E6">
          <w:rPr>
            <w:rStyle w:val="Hipervnculo"/>
            <w:bCs/>
            <w:noProof/>
          </w:rPr>
          <w:t>2.3.2.</w:t>
        </w:r>
        <w:r w:rsidR="00505EE4">
          <w:rPr>
            <w:rFonts w:asciiTheme="minorHAnsi" w:eastAsiaTheme="minorEastAsia" w:hAnsiTheme="minorHAnsi" w:cstheme="minorBidi"/>
            <w:noProof/>
            <w:sz w:val="22"/>
            <w:szCs w:val="22"/>
            <w:lang w:eastAsia="es-EC"/>
          </w:rPr>
          <w:t xml:space="preserve"> </w:t>
        </w:r>
        <w:r w:rsidR="00A36EB5" w:rsidRPr="008260E6">
          <w:rPr>
            <w:rStyle w:val="Hipervnculo"/>
            <w:noProof/>
          </w:rPr>
          <w:t>Clasificación taxonómica de la quinua</w:t>
        </w:r>
        <w:r w:rsidR="00A36EB5">
          <w:rPr>
            <w:noProof/>
            <w:webHidden/>
          </w:rPr>
          <w:tab/>
        </w:r>
        <w:r w:rsidR="00A36EB5">
          <w:rPr>
            <w:noProof/>
            <w:webHidden/>
          </w:rPr>
          <w:fldChar w:fldCharType="begin"/>
        </w:r>
        <w:r w:rsidR="00A36EB5">
          <w:rPr>
            <w:noProof/>
            <w:webHidden/>
          </w:rPr>
          <w:instrText xml:space="preserve"> PAGEREF _Toc139450636 \h </w:instrText>
        </w:r>
        <w:r w:rsidR="00A36EB5">
          <w:rPr>
            <w:noProof/>
            <w:webHidden/>
          </w:rPr>
        </w:r>
        <w:r w:rsidR="00A36EB5">
          <w:rPr>
            <w:noProof/>
            <w:webHidden/>
          </w:rPr>
          <w:fldChar w:fldCharType="separate"/>
        </w:r>
        <w:r w:rsidR="00FD6EB5">
          <w:rPr>
            <w:noProof/>
            <w:webHidden/>
          </w:rPr>
          <w:t>10</w:t>
        </w:r>
        <w:r w:rsidR="00A36EB5">
          <w:rPr>
            <w:noProof/>
            <w:webHidden/>
          </w:rPr>
          <w:fldChar w:fldCharType="end"/>
        </w:r>
      </w:hyperlink>
    </w:p>
    <w:p w14:paraId="1B971AF8" w14:textId="768A4E59" w:rsidR="00A36EB5" w:rsidRDefault="00D673E9" w:rsidP="003700DC">
      <w:pPr>
        <w:pStyle w:val="TDC3"/>
        <w:ind w:left="0"/>
        <w:rPr>
          <w:rFonts w:asciiTheme="minorHAnsi" w:eastAsiaTheme="minorEastAsia" w:hAnsiTheme="minorHAnsi" w:cstheme="minorBidi"/>
          <w:noProof/>
          <w:sz w:val="22"/>
          <w:szCs w:val="22"/>
          <w:lang w:eastAsia="es-EC"/>
        </w:rPr>
      </w:pPr>
      <w:hyperlink w:anchor="_Toc139450637" w:history="1">
        <w:r w:rsidR="00A36EB5" w:rsidRPr="008260E6">
          <w:rPr>
            <w:rStyle w:val="Hipervnculo"/>
            <w:bCs/>
            <w:noProof/>
          </w:rPr>
          <w:t>2.3.3.</w:t>
        </w:r>
        <w:r w:rsidR="00505EE4">
          <w:rPr>
            <w:rFonts w:asciiTheme="minorHAnsi" w:eastAsiaTheme="minorEastAsia" w:hAnsiTheme="minorHAnsi" w:cstheme="minorBidi"/>
            <w:noProof/>
            <w:sz w:val="22"/>
            <w:szCs w:val="22"/>
            <w:lang w:eastAsia="es-EC"/>
          </w:rPr>
          <w:t xml:space="preserve"> </w:t>
        </w:r>
        <w:r w:rsidR="00A36EB5" w:rsidRPr="008260E6">
          <w:rPr>
            <w:rStyle w:val="Hipervnculo"/>
            <w:noProof/>
          </w:rPr>
          <w:t>Composición química de la quinua</w:t>
        </w:r>
        <w:r w:rsidR="00A36EB5">
          <w:rPr>
            <w:noProof/>
            <w:webHidden/>
          </w:rPr>
          <w:tab/>
        </w:r>
        <w:r w:rsidR="00A36EB5">
          <w:rPr>
            <w:noProof/>
            <w:webHidden/>
          </w:rPr>
          <w:fldChar w:fldCharType="begin"/>
        </w:r>
        <w:r w:rsidR="00A36EB5">
          <w:rPr>
            <w:noProof/>
            <w:webHidden/>
          </w:rPr>
          <w:instrText xml:space="preserve"> PAGEREF _Toc139450637 \h </w:instrText>
        </w:r>
        <w:r w:rsidR="00A36EB5">
          <w:rPr>
            <w:noProof/>
            <w:webHidden/>
          </w:rPr>
        </w:r>
        <w:r w:rsidR="00A36EB5">
          <w:rPr>
            <w:noProof/>
            <w:webHidden/>
          </w:rPr>
          <w:fldChar w:fldCharType="separate"/>
        </w:r>
        <w:r w:rsidR="00FD6EB5">
          <w:rPr>
            <w:noProof/>
            <w:webHidden/>
          </w:rPr>
          <w:t>11</w:t>
        </w:r>
        <w:r w:rsidR="00A36EB5">
          <w:rPr>
            <w:noProof/>
            <w:webHidden/>
          </w:rPr>
          <w:fldChar w:fldCharType="end"/>
        </w:r>
      </w:hyperlink>
    </w:p>
    <w:p w14:paraId="0EF258DD" w14:textId="39007F6B" w:rsidR="00A36EB5" w:rsidRDefault="00D673E9" w:rsidP="003700DC">
      <w:pPr>
        <w:pStyle w:val="TDC3"/>
        <w:ind w:left="0"/>
        <w:rPr>
          <w:rFonts w:asciiTheme="minorHAnsi" w:eastAsiaTheme="minorEastAsia" w:hAnsiTheme="minorHAnsi" w:cstheme="minorBidi"/>
          <w:noProof/>
          <w:sz w:val="22"/>
          <w:szCs w:val="22"/>
          <w:lang w:eastAsia="es-EC"/>
        </w:rPr>
      </w:pPr>
      <w:hyperlink w:anchor="_Toc139450638" w:history="1">
        <w:r w:rsidR="00A36EB5" w:rsidRPr="008260E6">
          <w:rPr>
            <w:rStyle w:val="Hipervnculo"/>
            <w:bCs/>
            <w:noProof/>
          </w:rPr>
          <w:t>2.3.4.</w:t>
        </w:r>
        <w:r w:rsidR="00505EE4">
          <w:rPr>
            <w:rFonts w:asciiTheme="minorHAnsi" w:eastAsiaTheme="minorEastAsia" w:hAnsiTheme="minorHAnsi" w:cstheme="minorBidi"/>
            <w:noProof/>
            <w:sz w:val="22"/>
            <w:szCs w:val="22"/>
            <w:lang w:eastAsia="es-EC"/>
          </w:rPr>
          <w:t xml:space="preserve"> </w:t>
        </w:r>
        <w:r w:rsidR="00A36EB5" w:rsidRPr="008260E6">
          <w:rPr>
            <w:rStyle w:val="Hipervnculo"/>
            <w:noProof/>
          </w:rPr>
          <w:t>Composición nutricional de la quinua por cada 100 gr</w:t>
        </w:r>
        <w:r w:rsidR="00A36EB5">
          <w:rPr>
            <w:noProof/>
            <w:webHidden/>
          </w:rPr>
          <w:tab/>
        </w:r>
        <w:r w:rsidR="00A36EB5">
          <w:rPr>
            <w:noProof/>
            <w:webHidden/>
          </w:rPr>
          <w:fldChar w:fldCharType="begin"/>
        </w:r>
        <w:r w:rsidR="00A36EB5">
          <w:rPr>
            <w:noProof/>
            <w:webHidden/>
          </w:rPr>
          <w:instrText xml:space="preserve"> PAGEREF _Toc139450638 \h </w:instrText>
        </w:r>
        <w:r w:rsidR="00A36EB5">
          <w:rPr>
            <w:noProof/>
            <w:webHidden/>
          </w:rPr>
        </w:r>
        <w:r w:rsidR="00A36EB5">
          <w:rPr>
            <w:noProof/>
            <w:webHidden/>
          </w:rPr>
          <w:fldChar w:fldCharType="separate"/>
        </w:r>
        <w:r w:rsidR="00FD6EB5">
          <w:rPr>
            <w:noProof/>
            <w:webHidden/>
          </w:rPr>
          <w:t>11</w:t>
        </w:r>
        <w:r w:rsidR="00A36EB5">
          <w:rPr>
            <w:noProof/>
            <w:webHidden/>
          </w:rPr>
          <w:fldChar w:fldCharType="end"/>
        </w:r>
      </w:hyperlink>
    </w:p>
    <w:p w14:paraId="0247D5AE" w14:textId="1E338A79" w:rsidR="00A36EB5" w:rsidRDefault="00D673E9" w:rsidP="003700DC">
      <w:pPr>
        <w:pStyle w:val="TDC3"/>
        <w:ind w:left="0"/>
        <w:rPr>
          <w:rFonts w:asciiTheme="minorHAnsi" w:eastAsiaTheme="minorEastAsia" w:hAnsiTheme="minorHAnsi" w:cstheme="minorBidi"/>
          <w:noProof/>
          <w:sz w:val="22"/>
          <w:szCs w:val="22"/>
          <w:lang w:eastAsia="es-EC"/>
        </w:rPr>
      </w:pPr>
      <w:hyperlink w:anchor="_Toc139450639" w:history="1">
        <w:r w:rsidR="00A36EB5" w:rsidRPr="008260E6">
          <w:rPr>
            <w:rStyle w:val="Hipervnculo"/>
            <w:bCs/>
            <w:noProof/>
          </w:rPr>
          <w:t>2.3.5.</w:t>
        </w:r>
        <w:r w:rsidR="00505EE4">
          <w:rPr>
            <w:rFonts w:asciiTheme="minorHAnsi" w:eastAsiaTheme="minorEastAsia" w:hAnsiTheme="minorHAnsi" w:cstheme="minorBidi"/>
            <w:noProof/>
            <w:sz w:val="22"/>
            <w:szCs w:val="22"/>
            <w:lang w:eastAsia="es-EC"/>
          </w:rPr>
          <w:t xml:space="preserve"> </w:t>
        </w:r>
        <w:r w:rsidR="00A36EB5" w:rsidRPr="008260E6">
          <w:rPr>
            <w:rStyle w:val="Hipervnculo"/>
            <w:noProof/>
          </w:rPr>
          <w:t>Porciones recomendadas de la quinua</w:t>
        </w:r>
        <w:r w:rsidR="00A36EB5">
          <w:rPr>
            <w:noProof/>
            <w:webHidden/>
          </w:rPr>
          <w:tab/>
        </w:r>
        <w:r w:rsidR="00A36EB5">
          <w:rPr>
            <w:noProof/>
            <w:webHidden/>
          </w:rPr>
          <w:fldChar w:fldCharType="begin"/>
        </w:r>
        <w:r w:rsidR="00A36EB5">
          <w:rPr>
            <w:noProof/>
            <w:webHidden/>
          </w:rPr>
          <w:instrText xml:space="preserve"> PAGEREF _Toc139450639 \h </w:instrText>
        </w:r>
        <w:r w:rsidR="00A36EB5">
          <w:rPr>
            <w:noProof/>
            <w:webHidden/>
          </w:rPr>
        </w:r>
        <w:r w:rsidR="00A36EB5">
          <w:rPr>
            <w:noProof/>
            <w:webHidden/>
          </w:rPr>
          <w:fldChar w:fldCharType="separate"/>
        </w:r>
        <w:r w:rsidR="00FD6EB5">
          <w:rPr>
            <w:noProof/>
            <w:webHidden/>
          </w:rPr>
          <w:t>12</w:t>
        </w:r>
        <w:r w:rsidR="00A36EB5">
          <w:rPr>
            <w:noProof/>
            <w:webHidden/>
          </w:rPr>
          <w:fldChar w:fldCharType="end"/>
        </w:r>
      </w:hyperlink>
    </w:p>
    <w:p w14:paraId="18DD1AF4" w14:textId="447E7585" w:rsidR="00A36EB5" w:rsidRDefault="00D673E9" w:rsidP="003700DC">
      <w:pPr>
        <w:pStyle w:val="TDC3"/>
        <w:ind w:left="0"/>
        <w:rPr>
          <w:rFonts w:asciiTheme="minorHAnsi" w:eastAsiaTheme="minorEastAsia" w:hAnsiTheme="minorHAnsi" w:cstheme="minorBidi"/>
          <w:noProof/>
          <w:sz w:val="22"/>
          <w:szCs w:val="22"/>
          <w:lang w:eastAsia="es-EC"/>
        </w:rPr>
      </w:pPr>
      <w:hyperlink w:anchor="_Toc139450640" w:history="1">
        <w:r w:rsidR="00A36EB5" w:rsidRPr="008260E6">
          <w:rPr>
            <w:rStyle w:val="Hipervnculo"/>
            <w:bCs/>
            <w:noProof/>
          </w:rPr>
          <w:t>2.3.6.</w:t>
        </w:r>
        <w:r w:rsidR="00505EE4">
          <w:rPr>
            <w:rFonts w:asciiTheme="minorHAnsi" w:eastAsiaTheme="minorEastAsia" w:hAnsiTheme="minorHAnsi" w:cstheme="minorBidi"/>
            <w:noProof/>
            <w:sz w:val="22"/>
            <w:szCs w:val="22"/>
            <w:lang w:eastAsia="es-EC"/>
          </w:rPr>
          <w:t xml:space="preserve"> </w:t>
        </w:r>
        <w:r w:rsidR="00A36EB5" w:rsidRPr="008260E6">
          <w:rPr>
            <w:rStyle w:val="Hipervnculo"/>
            <w:noProof/>
          </w:rPr>
          <w:t>Variedades de quinua en el Ecuador</w:t>
        </w:r>
        <w:r w:rsidR="00A36EB5">
          <w:rPr>
            <w:noProof/>
            <w:webHidden/>
          </w:rPr>
          <w:tab/>
        </w:r>
        <w:r w:rsidR="00A36EB5">
          <w:rPr>
            <w:noProof/>
            <w:webHidden/>
          </w:rPr>
          <w:fldChar w:fldCharType="begin"/>
        </w:r>
        <w:r w:rsidR="00A36EB5">
          <w:rPr>
            <w:noProof/>
            <w:webHidden/>
          </w:rPr>
          <w:instrText xml:space="preserve"> PAGEREF _Toc139450640 \h </w:instrText>
        </w:r>
        <w:r w:rsidR="00A36EB5">
          <w:rPr>
            <w:noProof/>
            <w:webHidden/>
          </w:rPr>
        </w:r>
        <w:r w:rsidR="00A36EB5">
          <w:rPr>
            <w:noProof/>
            <w:webHidden/>
          </w:rPr>
          <w:fldChar w:fldCharType="separate"/>
        </w:r>
        <w:r w:rsidR="00FD6EB5">
          <w:rPr>
            <w:noProof/>
            <w:webHidden/>
          </w:rPr>
          <w:t>12</w:t>
        </w:r>
        <w:r w:rsidR="00A36EB5">
          <w:rPr>
            <w:noProof/>
            <w:webHidden/>
          </w:rPr>
          <w:fldChar w:fldCharType="end"/>
        </w:r>
      </w:hyperlink>
    </w:p>
    <w:p w14:paraId="755FB298" w14:textId="415680B7" w:rsidR="00A36EB5" w:rsidRDefault="00D673E9" w:rsidP="003700DC">
      <w:pPr>
        <w:pStyle w:val="TDC3"/>
        <w:ind w:left="0"/>
        <w:rPr>
          <w:rFonts w:asciiTheme="minorHAnsi" w:eastAsiaTheme="minorEastAsia" w:hAnsiTheme="minorHAnsi" w:cstheme="minorBidi"/>
          <w:noProof/>
          <w:sz w:val="22"/>
          <w:szCs w:val="22"/>
          <w:lang w:eastAsia="es-EC"/>
        </w:rPr>
      </w:pPr>
      <w:hyperlink w:anchor="_Toc139450641" w:history="1">
        <w:r w:rsidR="00A36EB5" w:rsidRPr="008260E6">
          <w:rPr>
            <w:rStyle w:val="Hipervnculo"/>
            <w:bCs/>
            <w:noProof/>
          </w:rPr>
          <w:t>2.3.7.</w:t>
        </w:r>
        <w:r w:rsidR="00505EE4">
          <w:rPr>
            <w:rFonts w:asciiTheme="minorHAnsi" w:eastAsiaTheme="minorEastAsia" w:hAnsiTheme="minorHAnsi" w:cstheme="minorBidi"/>
            <w:noProof/>
            <w:sz w:val="22"/>
            <w:szCs w:val="22"/>
            <w:lang w:eastAsia="es-EC"/>
          </w:rPr>
          <w:t xml:space="preserve"> </w:t>
        </w:r>
        <w:r w:rsidR="00A36EB5" w:rsidRPr="008260E6">
          <w:rPr>
            <w:rStyle w:val="Hipervnculo"/>
            <w:noProof/>
          </w:rPr>
          <w:t>Usos de la quinua</w:t>
        </w:r>
        <w:r w:rsidR="00A36EB5">
          <w:rPr>
            <w:noProof/>
            <w:webHidden/>
          </w:rPr>
          <w:tab/>
        </w:r>
        <w:r w:rsidR="00A36EB5">
          <w:rPr>
            <w:noProof/>
            <w:webHidden/>
          </w:rPr>
          <w:fldChar w:fldCharType="begin"/>
        </w:r>
        <w:r w:rsidR="00A36EB5">
          <w:rPr>
            <w:noProof/>
            <w:webHidden/>
          </w:rPr>
          <w:instrText xml:space="preserve"> PAGEREF _Toc139450641 \h </w:instrText>
        </w:r>
        <w:r w:rsidR="00A36EB5">
          <w:rPr>
            <w:noProof/>
            <w:webHidden/>
          </w:rPr>
        </w:r>
        <w:r w:rsidR="00A36EB5">
          <w:rPr>
            <w:noProof/>
            <w:webHidden/>
          </w:rPr>
          <w:fldChar w:fldCharType="separate"/>
        </w:r>
        <w:r w:rsidR="00FD6EB5">
          <w:rPr>
            <w:noProof/>
            <w:webHidden/>
          </w:rPr>
          <w:t>13</w:t>
        </w:r>
        <w:r w:rsidR="00A36EB5">
          <w:rPr>
            <w:noProof/>
            <w:webHidden/>
          </w:rPr>
          <w:fldChar w:fldCharType="end"/>
        </w:r>
      </w:hyperlink>
    </w:p>
    <w:p w14:paraId="73536BA6" w14:textId="19F10756" w:rsidR="00A36EB5" w:rsidRDefault="00D673E9" w:rsidP="003700DC">
      <w:pPr>
        <w:pStyle w:val="TDC3"/>
        <w:ind w:left="0"/>
        <w:rPr>
          <w:rFonts w:asciiTheme="minorHAnsi" w:eastAsiaTheme="minorEastAsia" w:hAnsiTheme="minorHAnsi" w:cstheme="minorBidi"/>
          <w:noProof/>
          <w:sz w:val="22"/>
          <w:szCs w:val="22"/>
          <w:lang w:eastAsia="es-EC"/>
        </w:rPr>
      </w:pPr>
      <w:hyperlink w:anchor="_Toc139450642" w:history="1">
        <w:r w:rsidR="00A36EB5" w:rsidRPr="008260E6">
          <w:rPr>
            <w:rStyle w:val="Hipervnculo"/>
            <w:noProof/>
          </w:rPr>
          <w:t>2.4.</w:t>
        </w:r>
        <w:r w:rsidR="00505EE4">
          <w:rPr>
            <w:rFonts w:asciiTheme="minorHAnsi" w:eastAsiaTheme="minorEastAsia" w:hAnsiTheme="minorHAnsi" w:cstheme="minorBidi"/>
            <w:noProof/>
            <w:sz w:val="22"/>
            <w:szCs w:val="22"/>
            <w:lang w:eastAsia="es-EC"/>
          </w:rPr>
          <w:t xml:space="preserve"> </w:t>
        </w:r>
        <w:r w:rsidR="00A36EB5" w:rsidRPr="008260E6">
          <w:rPr>
            <w:rStyle w:val="Hipervnculo"/>
            <w:noProof/>
          </w:rPr>
          <w:t>Maracuyá</w:t>
        </w:r>
        <w:r w:rsidR="00A36EB5">
          <w:rPr>
            <w:noProof/>
            <w:webHidden/>
          </w:rPr>
          <w:tab/>
        </w:r>
        <w:r w:rsidR="00A36EB5">
          <w:rPr>
            <w:noProof/>
            <w:webHidden/>
          </w:rPr>
          <w:fldChar w:fldCharType="begin"/>
        </w:r>
        <w:r w:rsidR="00A36EB5">
          <w:rPr>
            <w:noProof/>
            <w:webHidden/>
          </w:rPr>
          <w:instrText xml:space="preserve"> PAGEREF _Toc139450642 \h </w:instrText>
        </w:r>
        <w:r w:rsidR="00A36EB5">
          <w:rPr>
            <w:noProof/>
            <w:webHidden/>
          </w:rPr>
        </w:r>
        <w:r w:rsidR="00A36EB5">
          <w:rPr>
            <w:noProof/>
            <w:webHidden/>
          </w:rPr>
          <w:fldChar w:fldCharType="separate"/>
        </w:r>
        <w:r w:rsidR="00FD6EB5">
          <w:rPr>
            <w:noProof/>
            <w:webHidden/>
          </w:rPr>
          <w:t>13</w:t>
        </w:r>
        <w:r w:rsidR="00A36EB5">
          <w:rPr>
            <w:noProof/>
            <w:webHidden/>
          </w:rPr>
          <w:fldChar w:fldCharType="end"/>
        </w:r>
      </w:hyperlink>
    </w:p>
    <w:p w14:paraId="6255B803" w14:textId="4DBECC5D" w:rsidR="00A36EB5" w:rsidRDefault="00D673E9" w:rsidP="003700DC">
      <w:pPr>
        <w:pStyle w:val="TDC3"/>
        <w:ind w:left="0"/>
        <w:rPr>
          <w:rFonts w:asciiTheme="minorHAnsi" w:eastAsiaTheme="minorEastAsia" w:hAnsiTheme="minorHAnsi" w:cstheme="minorBidi"/>
          <w:noProof/>
          <w:sz w:val="22"/>
          <w:szCs w:val="22"/>
          <w:lang w:eastAsia="es-EC"/>
        </w:rPr>
      </w:pPr>
      <w:hyperlink w:anchor="_Toc139450643" w:history="1">
        <w:r w:rsidR="00A36EB5" w:rsidRPr="008260E6">
          <w:rPr>
            <w:rStyle w:val="Hipervnculo"/>
            <w:bCs/>
            <w:noProof/>
          </w:rPr>
          <w:t>2.4.1.</w:t>
        </w:r>
        <w:r w:rsidR="00505EE4">
          <w:rPr>
            <w:rFonts w:asciiTheme="minorHAnsi" w:eastAsiaTheme="minorEastAsia" w:hAnsiTheme="minorHAnsi" w:cstheme="minorBidi"/>
            <w:noProof/>
            <w:sz w:val="22"/>
            <w:szCs w:val="22"/>
            <w:lang w:eastAsia="es-EC"/>
          </w:rPr>
          <w:t xml:space="preserve"> </w:t>
        </w:r>
        <w:r w:rsidR="00A36EB5" w:rsidRPr="008260E6">
          <w:rPr>
            <w:rStyle w:val="Hipervnculo"/>
            <w:noProof/>
          </w:rPr>
          <w:t>Clasificación taxonómica del maracuyá</w:t>
        </w:r>
        <w:r w:rsidR="00A36EB5">
          <w:rPr>
            <w:noProof/>
            <w:webHidden/>
          </w:rPr>
          <w:tab/>
        </w:r>
        <w:r w:rsidR="00A36EB5">
          <w:rPr>
            <w:noProof/>
            <w:webHidden/>
          </w:rPr>
          <w:fldChar w:fldCharType="begin"/>
        </w:r>
        <w:r w:rsidR="00A36EB5">
          <w:rPr>
            <w:noProof/>
            <w:webHidden/>
          </w:rPr>
          <w:instrText xml:space="preserve"> PAGEREF _Toc139450643 \h </w:instrText>
        </w:r>
        <w:r w:rsidR="00A36EB5">
          <w:rPr>
            <w:noProof/>
            <w:webHidden/>
          </w:rPr>
        </w:r>
        <w:r w:rsidR="00A36EB5">
          <w:rPr>
            <w:noProof/>
            <w:webHidden/>
          </w:rPr>
          <w:fldChar w:fldCharType="separate"/>
        </w:r>
        <w:r w:rsidR="00FD6EB5">
          <w:rPr>
            <w:noProof/>
            <w:webHidden/>
          </w:rPr>
          <w:t>14</w:t>
        </w:r>
        <w:r w:rsidR="00A36EB5">
          <w:rPr>
            <w:noProof/>
            <w:webHidden/>
          </w:rPr>
          <w:fldChar w:fldCharType="end"/>
        </w:r>
      </w:hyperlink>
    </w:p>
    <w:p w14:paraId="0D813CE9" w14:textId="08316789" w:rsidR="00A36EB5" w:rsidRDefault="00D673E9" w:rsidP="003700DC">
      <w:pPr>
        <w:pStyle w:val="TDC3"/>
        <w:ind w:left="0"/>
        <w:rPr>
          <w:rFonts w:asciiTheme="minorHAnsi" w:eastAsiaTheme="minorEastAsia" w:hAnsiTheme="minorHAnsi" w:cstheme="minorBidi"/>
          <w:noProof/>
          <w:sz w:val="22"/>
          <w:szCs w:val="22"/>
          <w:lang w:eastAsia="es-EC"/>
        </w:rPr>
      </w:pPr>
      <w:hyperlink w:anchor="_Toc139450644" w:history="1">
        <w:r w:rsidR="00A36EB5" w:rsidRPr="008260E6">
          <w:rPr>
            <w:rStyle w:val="Hipervnculo"/>
            <w:bCs/>
            <w:noProof/>
          </w:rPr>
          <w:t>2.4.2.</w:t>
        </w:r>
        <w:r w:rsidR="00505EE4">
          <w:rPr>
            <w:rFonts w:asciiTheme="minorHAnsi" w:eastAsiaTheme="minorEastAsia" w:hAnsiTheme="minorHAnsi" w:cstheme="minorBidi"/>
            <w:noProof/>
            <w:sz w:val="22"/>
            <w:szCs w:val="22"/>
            <w:lang w:eastAsia="es-EC"/>
          </w:rPr>
          <w:t xml:space="preserve"> </w:t>
        </w:r>
        <w:r w:rsidR="00A36EB5" w:rsidRPr="008260E6">
          <w:rPr>
            <w:rStyle w:val="Hipervnculo"/>
            <w:noProof/>
          </w:rPr>
          <w:t>Composición química del maracuyá</w:t>
        </w:r>
        <w:r w:rsidR="00A36EB5">
          <w:rPr>
            <w:noProof/>
            <w:webHidden/>
          </w:rPr>
          <w:tab/>
        </w:r>
        <w:r w:rsidR="00A36EB5">
          <w:rPr>
            <w:noProof/>
            <w:webHidden/>
          </w:rPr>
          <w:fldChar w:fldCharType="begin"/>
        </w:r>
        <w:r w:rsidR="00A36EB5">
          <w:rPr>
            <w:noProof/>
            <w:webHidden/>
          </w:rPr>
          <w:instrText xml:space="preserve"> PAGEREF _Toc139450644 \h </w:instrText>
        </w:r>
        <w:r w:rsidR="00A36EB5">
          <w:rPr>
            <w:noProof/>
            <w:webHidden/>
          </w:rPr>
        </w:r>
        <w:r w:rsidR="00A36EB5">
          <w:rPr>
            <w:noProof/>
            <w:webHidden/>
          </w:rPr>
          <w:fldChar w:fldCharType="separate"/>
        </w:r>
        <w:r w:rsidR="00FD6EB5">
          <w:rPr>
            <w:noProof/>
            <w:webHidden/>
          </w:rPr>
          <w:t>14</w:t>
        </w:r>
        <w:r w:rsidR="00A36EB5">
          <w:rPr>
            <w:noProof/>
            <w:webHidden/>
          </w:rPr>
          <w:fldChar w:fldCharType="end"/>
        </w:r>
      </w:hyperlink>
    </w:p>
    <w:p w14:paraId="320A66C0" w14:textId="2532B6E6" w:rsidR="00A36EB5" w:rsidRDefault="00D673E9" w:rsidP="003700DC">
      <w:pPr>
        <w:pStyle w:val="TDC3"/>
        <w:ind w:left="0"/>
        <w:rPr>
          <w:rFonts w:asciiTheme="minorHAnsi" w:eastAsiaTheme="minorEastAsia" w:hAnsiTheme="minorHAnsi" w:cstheme="minorBidi"/>
          <w:noProof/>
          <w:sz w:val="22"/>
          <w:szCs w:val="22"/>
          <w:lang w:eastAsia="es-EC"/>
        </w:rPr>
      </w:pPr>
      <w:hyperlink w:anchor="_Toc139450645" w:history="1">
        <w:r w:rsidR="00A36EB5" w:rsidRPr="008260E6">
          <w:rPr>
            <w:rStyle w:val="Hipervnculo"/>
            <w:bCs/>
            <w:noProof/>
          </w:rPr>
          <w:t>2.4.3.</w:t>
        </w:r>
        <w:r w:rsidR="00505EE4">
          <w:rPr>
            <w:rFonts w:asciiTheme="minorHAnsi" w:eastAsiaTheme="minorEastAsia" w:hAnsiTheme="minorHAnsi" w:cstheme="minorBidi"/>
            <w:noProof/>
            <w:sz w:val="22"/>
            <w:szCs w:val="22"/>
            <w:lang w:eastAsia="es-EC"/>
          </w:rPr>
          <w:t xml:space="preserve"> </w:t>
        </w:r>
        <w:r w:rsidR="00A36EB5" w:rsidRPr="008260E6">
          <w:rPr>
            <w:rStyle w:val="Hipervnculo"/>
            <w:noProof/>
          </w:rPr>
          <w:t>Composición nutricional del jugo de maracuyá por cada 100 gr</w:t>
        </w:r>
        <w:r w:rsidR="00A36EB5">
          <w:rPr>
            <w:noProof/>
            <w:webHidden/>
          </w:rPr>
          <w:tab/>
        </w:r>
        <w:r w:rsidR="00A36EB5">
          <w:rPr>
            <w:noProof/>
            <w:webHidden/>
          </w:rPr>
          <w:fldChar w:fldCharType="begin"/>
        </w:r>
        <w:r w:rsidR="00A36EB5">
          <w:rPr>
            <w:noProof/>
            <w:webHidden/>
          </w:rPr>
          <w:instrText xml:space="preserve"> PAGEREF _Toc139450645 \h </w:instrText>
        </w:r>
        <w:r w:rsidR="00A36EB5">
          <w:rPr>
            <w:noProof/>
            <w:webHidden/>
          </w:rPr>
        </w:r>
        <w:r w:rsidR="00A36EB5">
          <w:rPr>
            <w:noProof/>
            <w:webHidden/>
          </w:rPr>
          <w:fldChar w:fldCharType="separate"/>
        </w:r>
        <w:r w:rsidR="00FD6EB5">
          <w:rPr>
            <w:noProof/>
            <w:webHidden/>
          </w:rPr>
          <w:t>15</w:t>
        </w:r>
        <w:r w:rsidR="00A36EB5">
          <w:rPr>
            <w:noProof/>
            <w:webHidden/>
          </w:rPr>
          <w:fldChar w:fldCharType="end"/>
        </w:r>
      </w:hyperlink>
    </w:p>
    <w:p w14:paraId="54149EC1" w14:textId="6C3458E5" w:rsidR="00A36EB5" w:rsidRDefault="00D673E9" w:rsidP="003700DC">
      <w:pPr>
        <w:pStyle w:val="TDC3"/>
        <w:ind w:left="0"/>
        <w:rPr>
          <w:rFonts w:asciiTheme="minorHAnsi" w:eastAsiaTheme="minorEastAsia" w:hAnsiTheme="minorHAnsi" w:cstheme="minorBidi"/>
          <w:noProof/>
          <w:sz w:val="22"/>
          <w:szCs w:val="22"/>
          <w:lang w:eastAsia="es-EC"/>
        </w:rPr>
      </w:pPr>
      <w:hyperlink w:anchor="_Toc139450646" w:history="1">
        <w:r w:rsidR="00A36EB5" w:rsidRPr="008260E6">
          <w:rPr>
            <w:rStyle w:val="Hipervnculo"/>
            <w:bCs/>
            <w:noProof/>
          </w:rPr>
          <w:t>2.4.4.</w:t>
        </w:r>
        <w:r w:rsidR="00505EE4">
          <w:rPr>
            <w:rFonts w:asciiTheme="minorHAnsi" w:eastAsiaTheme="minorEastAsia" w:hAnsiTheme="minorHAnsi" w:cstheme="minorBidi"/>
            <w:noProof/>
            <w:sz w:val="22"/>
            <w:szCs w:val="22"/>
            <w:lang w:eastAsia="es-EC"/>
          </w:rPr>
          <w:t xml:space="preserve"> </w:t>
        </w:r>
        <w:r w:rsidR="00A36EB5" w:rsidRPr="008260E6">
          <w:rPr>
            <w:rStyle w:val="Hipervnculo"/>
            <w:noProof/>
          </w:rPr>
          <w:t>Variedades de maracuyá en el Ecuador</w:t>
        </w:r>
        <w:r w:rsidR="00A36EB5">
          <w:rPr>
            <w:noProof/>
            <w:webHidden/>
          </w:rPr>
          <w:tab/>
        </w:r>
        <w:r w:rsidR="00A36EB5">
          <w:rPr>
            <w:noProof/>
            <w:webHidden/>
          </w:rPr>
          <w:fldChar w:fldCharType="begin"/>
        </w:r>
        <w:r w:rsidR="00A36EB5">
          <w:rPr>
            <w:noProof/>
            <w:webHidden/>
          </w:rPr>
          <w:instrText xml:space="preserve"> PAGEREF _Toc139450646 \h </w:instrText>
        </w:r>
        <w:r w:rsidR="00A36EB5">
          <w:rPr>
            <w:noProof/>
            <w:webHidden/>
          </w:rPr>
        </w:r>
        <w:r w:rsidR="00A36EB5">
          <w:rPr>
            <w:noProof/>
            <w:webHidden/>
          </w:rPr>
          <w:fldChar w:fldCharType="separate"/>
        </w:r>
        <w:r w:rsidR="00FD6EB5">
          <w:rPr>
            <w:noProof/>
            <w:webHidden/>
          </w:rPr>
          <w:t>16</w:t>
        </w:r>
        <w:r w:rsidR="00A36EB5">
          <w:rPr>
            <w:noProof/>
            <w:webHidden/>
          </w:rPr>
          <w:fldChar w:fldCharType="end"/>
        </w:r>
      </w:hyperlink>
    </w:p>
    <w:p w14:paraId="361B2522" w14:textId="3E645310" w:rsidR="00A36EB5" w:rsidRDefault="00D673E9" w:rsidP="003700DC">
      <w:pPr>
        <w:pStyle w:val="TDC3"/>
        <w:ind w:left="0"/>
        <w:rPr>
          <w:rFonts w:asciiTheme="minorHAnsi" w:eastAsiaTheme="minorEastAsia" w:hAnsiTheme="minorHAnsi" w:cstheme="minorBidi"/>
          <w:noProof/>
          <w:sz w:val="22"/>
          <w:szCs w:val="22"/>
          <w:lang w:eastAsia="es-EC"/>
        </w:rPr>
      </w:pPr>
      <w:hyperlink w:anchor="_Toc139450647" w:history="1">
        <w:r w:rsidR="00A36EB5" w:rsidRPr="008260E6">
          <w:rPr>
            <w:rStyle w:val="Hipervnculo"/>
            <w:bCs/>
            <w:noProof/>
          </w:rPr>
          <w:t>2.4.5.</w:t>
        </w:r>
        <w:r w:rsidR="00505EE4">
          <w:rPr>
            <w:rFonts w:asciiTheme="minorHAnsi" w:eastAsiaTheme="minorEastAsia" w:hAnsiTheme="minorHAnsi" w:cstheme="minorBidi"/>
            <w:noProof/>
            <w:sz w:val="22"/>
            <w:szCs w:val="22"/>
            <w:lang w:eastAsia="es-EC"/>
          </w:rPr>
          <w:t xml:space="preserve"> </w:t>
        </w:r>
        <w:r w:rsidR="00A36EB5" w:rsidRPr="008260E6">
          <w:rPr>
            <w:rStyle w:val="Hipervnculo"/>
            <w:noProof/>
          </w:rPr>
          <w:t>Beneficios del jugo de maracuyá</w:t>
        </w:r>
        <w:r w:rsidR="00A36EB5">
          <w:rPr>
            <w:noProof/>
            <w:webHidden/>
          </w:rPr>
          <w:tab/>
        </w:r>
        <w:r w:rsidR="00A36EB5">
          <w:rPr>
            <w:noProof/>
            <w:webHidden/>
          </w:rPr>
          <w:fldChar w:fldCharType="begin"/>
        </w:r>
        <w:r w:rsidR="00A36EB5">
          <w:rPr>
            <w:noProof/>
            <w:webHidden/>
          </w:rPr>
          <w:instrText xml:space="preserve"> PAGEREF _Toc139450647 \h </w:instrText>
        </w:r>
        <w:r w:rsidR="00A36EB5">
          <w:rPr>
            <w:noProof/>
            <w:webHidden/>
          </w:rPr>
        </w:r>
        <w:r w:rsidR="00A36EB5">
          <w:rPr>
            <w:noProof/>
            <w:webHidden/>
          </w:rPr>
          <w:fldChar w:fldCharType="separate"/>
        </w:r>
        <w:r w:rsidR="00FD6EB5">
          <w:rPr>
            <w:noProof/>
            <w:webHidden/>
          </w:rPr>
          <w:t>16</w:t>
        </w:r>
        <w:r w:rsidR="00A36EB5">
          <w:rPr>
            <w:noProof/>
            <w:webHidden/>
          </w:rPr>
          <w:fldChar w:fldCharType="end"/>
        </w:r>
      </w:hyperlink>
    </w:p>
    <w:p w14:paraId="4A6C6D15" w14:textId="2EF8FC20" w:rsidR="00A36EB5" w:rsidRDefault="00D673E9" w:rsidP="003700DC">
      <w:pPr>
        <w:pStyle w:val="TDC3"/>
        <w:ind w:left="0"/>
        <w:rPr>
          <w:rFonts w:asciiTheme="minorHAnsi" w:eastAsiaTheme="minorEastAsia" w:hAnsiTheme="minorHAnsi" w:cstheme="minorBidi"/>
          <w:noProof/>
          <w:sz w:val="22"/>
          <w:szCs w:val="22"/>
          <w:lang w:eastAsia="es-EC"/>
        </w:rPr>
      </w:pPr>
      <w:hyperlink w:anchor="_Toc139450648" w:history="1">
        <w:r w:rsidR="00A36EB5" w:rsidRPr="008260E6">
          <w:rPr>
            <w:rStyle w:val="Hipervnculo"/>
            <w:bCs/>
            <w:noProof/>
          </w:rPr>
          <w:t>2.4.6.</w:t>
        </w:r>
        <w:r w:rsidR="00505EE4">
          <w:rPr>
            <w:rFonts w:asciiTheme="minorHAnsi" w:eastAsiaTheme="minorEastAsia" w:hAnsiTheme="minorHAnsi" w:cstheme="minorBidi"/>
            <w:noProof/>
            <w:sz w:val="22"/>
            <w:szCs w:val="22"/>
            <w:lang w:eastAsia="es-EC"/>
          </w:rPr>
          <w:t xml:space="preserve"> </w:t>
        </w:r>
        <w:r w:rsidR="00A36EB5" w:rsidRPr="008260E6">
          <w:rPr>
            <w:rStyle w:val="Hipervnculo"/>
            <w:noProof/>
          </w:rPr>
          <w:t>Uso del maracuyá</w:t>
        </w:r>
        <w:r w:rsidR="00A36EB5">
          <w:rPr>
            <w:noProof/>
            <w:webHidden/>
          </w:rPr>
          <w:tab/>
        </w:r>
        <w:r w:rsidR="00A36EB5">
          <w:rPr>
            <w:noProof/>
            <w:webHidden/>
          </w:rPr>
          <w:fldChar w:fldCharType="begin"/>
        </w:r>
        <w:r w:rsidR="00A36EB5">
          <w:rPr>
            <w:noProof/>
            <w:webHidden/>
          </w:rPr>
          <w:instrText xml:space="preserve"> PAGEREF _Toc139450648 \h </w:instrText>
        </w:r>
        <w:r w:rsidR="00A36EB5">
          <w:rPr>
            <w:noProof/>
            <w:webHidden/>
          </w:rPr>
        </w:r>
        <w:r w:rsidR="00A36EB5">
          <w:rPr>
            <w:noProof/>
            <w:webHidden/>
          </w:rPr>
          <w:fldChar w:fldCharType="separate"/>
        </w:r>
        <w:r w:rsidR="00FD6EB5">
          <w:rPr>
            <w:noProof/>
            <w:webHidden/>
          </w:rPr>
          <w:t>16</w:t>
        </w:r>
        <w:r w:rsidR="00A36EB5">
          <w:rPr>
            <w:noProof/>
            <w:webHidden/>
          </w:rPr>
          <w:fldChar w:fldCharType="end"/>
        </w:r>
      </w:hyperlink>
    </w:p>
    <w:p w14:paraId="3CA18F67" w14:textId="43B274E1" w:rsidR="00A36EB5" w:rsidRDefault="00D673E9" w:rsidP="003700DC">
      <w:pPr>
        <w:pStyle w:val="TDC3"/>
        <w:ind w:left="0"/>
        <w:rPr>
          <w:rFonts w:asciiTheme="minorHAnsi" w:eastAsiaTheme="minorEastAsia" w:hAnsiTheme="minorHAnsi" w:cstheme="minorBidi"/>
          <w:noProof/>
          <w:sz w:val="22"/>
          <w:szCs w:val="22"/>
          <w:lang w:eastAsia="es-EC"/>
        </w:rPr>
      </w:pPr>
      <w:hyperlink w:anchor="_Toc139450649" w:history="1">
        <w:r w:rsidR="00A36EB5" w:rsidRPr="008260E6">
          <w:rPr>
            <w:rStyle w:val="Hipervnculo"/>
            <w:noProof/>
          </w:rPr>
          <w:t>2.5.</w:t>
        </w:r>
        <w:r w:rsidR="00F351E2">
          <w:rPr>
            <w:rFonts w:asciiTheme="minorHAnsi" w:eastAsiaTheme="minorEastAsia" w:hAnsiTheme="minorHAnsi" w:cstheme="minorBidi"/>
            <w:noProof/>
            <w:sz w:val="22"/>
            <w:szCs w:val="22"/>
            <w:lang w:eastAsia="es-EC"/>
          </w:rPr>
          <w:t xml:space="preserve"> </w:t>
        </w:r>
        <w:r w:rsidR="00A36EB5" w:rsidRPr="008260E6">
          <w:rPr>
            <w:rStyle w:val="Hipervnculo"/>
            <w:noProof/>
          </w:rPr>
          <w:t>Panela</w:t>
        </w:r>
        <w:r w:rsidR="00F351E2">
          <w:rPr>
            <w:rStyle w:val="Hipervnculo"/>
            <w:noProof/>
          </w:rPr>
          <w:t>…</w:t>
        </w:r>
        <w:r w:rsidR="00A36EB5">
          <w:rPr>
            <w:noProof/>
            <w:webHidden/>
          </w:rPr>
          <w:tab/>
        </w:r>
        <w:r w:rsidR="00A36EB5">
          <w:rPr>
            <w:noProof/>
            <w:webHidden/>
          </w:rPr>
          <w:fldChar w:fldCharType="begin"/>
        </w:r>
        <w:r w:rsidR="00A36EB5">
          <w:rPr>
            <w:noProof/>
            <w:webHidden/>
          </w:rPr>
          <w:instrText xml:space="preserve"> PAGEREF _Toc139450649 \h </w:instrText>
        </w:r>
        <w:r w:rsidR="00A36EB5">
          <w:rPr>
            <w:noProof/>
            <w:webHidden/>
          </w:rPr>
        </w:r>
        <w:r w:rsidR="00A36EB5">
          <w:rPr>
            <w:noProof/>
            <w:webHidden/>
          </w:rPr>
          <w:fldChar w:fldCharType="separate"/>
        </w:r>
        <w:r w:rsidR="00FD6EB5">
          <w:rPr>
            <w:noProof/>
            <w:webHidden/>
          </w:rPr>
          <w:t>17</w:t>
        </w:r>
        <w:r w:rsidR="00A36EB5">
          <w:rPr>
            <w:noProof/>
            <w:webHidden/>
          </w:rPr>
          <w:fldChar w:fldCharType="end"/>
        </w:r>
      </w:hyperlink>
    </w:p>
    <w:p w14:paraId="1D0734EB" w14:textId="59854738" w:rsidR="00A36EB5" w:rsidRDefault="00D673E9" w:rsidP="003700DC">
      <w:pPr>
        <w:pStyle w:val="TDC3"/>
        <w:ind w:left="0"/>
        <w:rPr>
          <w:rFonts w:asciiTheme="minorHAnsi" w:eastAsiaTheme="minorEastAsia" w:hAnsiTheme="minorHAnsi" w:cstheme="minorBidi"/>
          <w:noProof/>
          <w:sz w:val="22"/>
          <w:szCs w:val="22"/>
          <w:lang w:eastAsia="es-EC"/>
        </w:rPr>
      </w:pPr>
      <w:hyperlink w:anchor="_Toc139450650" w:history="1">
        <w:r w:rsidR="00A36EB5" w:rsidRPr="008260E6">
          <w:rPr>
            <w:rStyle w:val="Hipervnculo"/>
            <w:bCs/>
            <w:noProof/>
          </w:rPr>
          <w:t>2.5.1.</w:t>
        </w:r>
        <w:r w:rsidR="00F351E2">
          <w:rPr>
            <w:rFonts w:asciiTheme="minorHAnsi" w:eastAsiaTheme="minorEastAsia" w:hAnsiTheme="minorHAnsi" w:cstheme="minorBidi"/>
            <w:noProof/>
            <w:sz w:val="22"/>
            <w:szCs w:val="22"/>
            <w:lang w:eastAsia="es-EC"/>
          </w:rPr>
          <w:t xml:space="preserve"> </w:t>
        </w:r>
        <w:r w:rsidR="00A36EB5" w:rsidRPr="008260E6">
          <w:rPr>
            <w:rStyle w:val="Hipervnculo"/>
            <w:noProof/>
          </w:rPr>
          <w:t>Composición química de la panela</w:t>
        </w:r>
        <w:r w:rsidR="00A36EB5">
          <w:rPr>
            <w:noProof/>
            <w:webHidden/>
          </w:rPr>
          <w:tab/>
        </w:r>
        <w:r w:rsidR="00A36EB5">
          <w:rPr>
            <w:noProof/>
            <w:webHidden/>
          </w:rPr>
          <w:fldChar w:fldCharType="begin"/>
        </w:r>
        <w:r w:rsidR="00A36EB5">
          <w:rPr>
            <w:noProof/>
            <w:webHidden/>
          </w:rPr>
          <w:instrText xml:space="preserve"> PAGEREF _Toc139450650 \h </w:instrText>
        </w:r>
        <w:r w:rsidR="00A36EB5">
          <w:rPr>
            <w:noProof/>
            <w:webHidden/>
          </w:rPr>
        </w:r>
        <w:r w:rsidR="00A36EB5">
          <w:rPr>
            <w:noProof/>
            <w:webHidden/>
          </w:rPr>
          <w:fldChar w:fldCharType="separate"/>
        </w:r>
        <w:r w:rsidR="00FD6EB5">
          <w:rPr>
            <w:noProof/>
            <w:webHidden/>
          </w:rPr>
          <w:t>17</w:t>
        </w:r>
        <w:r w:rsidR="00A36EB5">
          <w:rPr>
            <w:noProof/>
            <w:webHidden/>
          </w:rPr>
          <w:fldChar w:fldCharType="end"/>
        </w:r>
      </w:hyperlink>
    </w:p>
    <w:p w14:paraId="3885CE53" w14:textId="414B7F08" w:rsidR="00A36EB5" w:rsidRDefault="00D673E9" w:rsidP="003700DC">
      <w:pPr>
        <w:pStyle w:val="TDC3"/>
        <w:ind w:left="0"/>
        <w:rPr>
          <w:rFonts w:asciiTheme="minorHAnsi" w:eastAsiaTheme="minorEastAsia" w:hAnsiTheme="minorHAnsi" w:cstheme="minorBidi"/>
          <w:noProof/>
          <w:sz w:val="22"/>
          <w:szCs w:val="22"/>
          <w:lang w:eastAsia="es-EC"/>
        </w:rPr>
      </w:pPr>
      <w:hyperlink w:anchor="_Toc139450651" w:history="1">
        <w:r w:rsidR="00A36EB5" w:rsidRPr="008260E6">
          <w:rPr>
            <w:rStyle w:val="Hipervnculo"/>
            <w:bCs/>
            <w:noProof/>
          </w:rPr>
          <w:t>2.5.2.</w:t>
        </w:r>
        <w:r w:rsidR="00F351E2">
          <w:rPr>
            <w:rFonts w:asciiTheme="minorHAnsi" w:eastAsiaTheme="minorEastAsia" w:hAnsiTheme="minorHAnsi" w:cstheme="minorBidi"/>
            <w:noProof/>
            <w:sz w:val="22"/>
            <w:szCs w:val="22"/>
            <w:lang w:eastAsia="es-EC"/>
          </w:rPr>
          <w:t xml:space="preserve"> </w:t>
        </w:r>
        <w:r w:rsidR="00A36EB5" w:rsidRPr="008260E6">
          <w:rPr>
            <w:rStyle w:val="Hipervnculo"/>
            <w:noProof/>
          </w:rPr>
          <w:t>Composición nutricional de la panela por cada 100 gr</w:t>
        </w:r>
        <w:r w:rsidR="00A36EB5">
          <w:rPr>
            <w:noProof/>
            <w:webHidden/>
          </w:rPr>
          <w:tab/>
        </w:r>
        <w:r w:rsidR="00A36EB5">
          <w:rPr>
            <w:noProof/>
            <w:webHidden/>
          </w:rPr>
          <w:fldChar w:fldCharType="begin"/>
        </w:r>
        <w:r w:rsidR="00A36EB5">
          <w:rPr>
            <w:noProof/>
            <w:webHidden/>
          </w:rPr>
          <w:instrText xml:space="preserve"> PAGEREF _Toc139450651 \h </w:instrText>
        </w:r>
        <w:r w:rsidR="00A36EB5">
          <w:rPr>
            <w:noProof/>
            <w:webHidden/>
          </w:rPr>
        </w:r>
        <w:r w:rsidR="00A36EB5">
          <w:rPr>
            <w:noProof/>
            <w:webHidden/>
          </w:rPr>
          <w:fldChar w:fldCharType="separate"/>
        </w:r>
        <w:r w:rsidR="00FD6EB5">
          <w:rPr>
            <w:noProof/>
            <w:webHidden/>
          </w:rPr>
          <w:t>17</w:t>
        </w:r>
        <w:r w:rsidR="00A36EB5">
          <w:rPr>
            <w:noProof/>
            <w:webHidden/>
          </w:rPr>
          <w:fldChar w:fldCharType="end"/>
        </w:r>
      </w:hyperlink>
    </w:p>
    <w:p w14:paraId="00490D6A" w14:textId="458BB5C7" w:rsidR="00A36EB5" w:rsidRDefault="00D673E9" w:rsidP="003700DC">
      <w:pPr>
        <w:pStyle w:val="TDC3"/>
        <w:ind w:left="0"/>
        <w:rPr>
          <w:rFonts w:asciiTheme="minorHAnsi" w:eastAsiaTheme="minorEastAsia" w:hAnsiTheme="minorHAnsi" w:cstheme="minorBidi"/>
          <w:noProof/>
          <w:sz w:val="22"/>
          <w:szCs w:val="22"/>
          <w:lang w:eastAsia="es-EC"/>
        </w:rPr>
      </w:pPr>
      <w:hyperlink w:anchor="_Toc139450652" w:history="1">
        <w:r w:rsidR="00A36EB5" w:rsidRPr="008260E6">
          <w:rPr>
            <w:rStyle w:val="Hipervnculo"/>
            <w:bCs/>
            <w:noProof/>
          </w:rPr>
          <w:t>2.5.3.</w:t>
        </w:r>
        <w:r w:rsidR="00F351E2">
          <w:rPr>
            <w:rFonts w:asciiTheme="minorHAnsi" w:eastAsiaTheme="minorEastAsia" w:hAnsiTheme="minorHAnsi" w:cstheme="minorBidi"/>
            <w:noProof/>
            <w:sz w:val="22"/>
            <w:szCs w:val="22"/>
            <w:lang w:eastAsia="es-EC"/>
          </w:rPr>
          <w:t xml:space="preserve"> </w:t>
        </w:r>
        <w:r w:rsidR="00A36EB5" w:rsidRPr="008260E6">
          <w:rPr>
            <w:rStyle w:val="Hipervnculo"/>
            <w:noProof/>
          </w:rPr>
          <w:t>Variedades de la panela en el Ecuador</w:t>
        </w:r>
        <w:r w:rsidR="00A36EB5">
          <w:rPr>
            <w:noProof/>
            <w:webHidden/>
          </w:rPr>
          <w:tab/>
        </w:r>
        <w:r w:rsidR="00A36EB5">
          <w:rPr>
            <w:noProof/>
            <w:webHidden/>
          </w:rPr>
          <w:fldChar w:fldCharType="begin"/>
        </w:r>
        <w:r w:rsidR="00A36EB5">
          <w:rPr>
            <w:noProof/>
            <w:webHidden/>
          </w:rPr>
          <w:instrText xml:space="preserve"> PAGEREF _Toc139450652 \h </w:instrText>
        </w:r>
        <w:r w:rsidR="00A36EB5">
          <w:rPr>
            <w:noProof/>
            <w:webHidden/>
          </w:rPr>
        </w:r>
        <w:r w:rsidR="00A36EB5">
          <w:rPr>
            <w:noProof/>
            <w:webHidden/>
          </w:rPr>
          <w:fldChar w:fldCharType="separate"/>
        </w:r>
        <w:r w:rsidR="00FD6EB5">
          <w:rPr>
            <w:noProof/>
            <w:webHidden/>
          </w:rPr>
          <w:t>18</w:t>
        </w:r>
        <w:r w:rsidR="00A36EB5">
          <w:rPr>
            <w:noProof/>
            <w:webHidden/>
          </w:rPr>
          <w:fldChar w:fldCharType="end"/>
        </w:r>
      </w:hyperlink>
    </w:p>
    <w:p w14:paraId="0D944506" w14:textId="17BA768E" w:rsidR="00A36EB5" w:rsidRDefault="00D673E9" w:rsidP="003700DC">
      <w:pPr>
        <w:pStyle w:val="TDC3"/>
        <w:ind w:left="0"/>
        <w:rPr>
          <w:rFonts w:asciiTheme="minorHAnsi" w:eastAsiaTheme="minorEastAsia" w:hAnsiTheme="minorHAnsi" w:cstheme="minorBidi"/>
          <w:noProof/>
          <w:sz w:val="22"/>
          <w:szCs w:val="22"/>
          <w:lang w:eastAsia="es-EC"/>
        </w:rPr>
      </w:pPr>
      <w:hyperlink w:anchor="_Toc139450653" w:history="1">
        <w:r w:rsidR="00A36EB5" w:rsidRPr="008260E6">
          <w:rPr>
            <w:rStyle w:val="Hipervnculo"/>
            <w:bCs/>
            <w:noProof/>
          </w:rPr>
          <w:t>2.5.4.</w:t>
        </w:r>
        <w:r w:rsidR="00F351E2">
          <w:rPr>
            <w:rFonts w:asciiTheme="minorHAnsi" w:eastAsiaTheme="minorEastAsia" w:hAnsiTheme="minorHAnsi" w:cstheme="minorBidi"/>
            <w:noProof/>
            <w:sz w:val="22"/>
            <w:szCs w:val="22"/>
            <w:lang w:eastAsia="es-EC"/>
          </w:rPr>
          <w:t xml:space="preserve"> </w:t>
        </w:r>
        <w:r w:rsidR="00A36EB5" w:rsidRPr="008260E6">
          <w:rPr>
            <w:rStyle w:val="Hipervnculo"/>
            <w:noProof/>
          </w:rPr>
          <w:t>Usos de la panela</w:t>
        </w:r>
        <w:r w:rsidR="00A36EB5">
          <w:rPr>
            <w:noProof/>
            <w:webHidden/>
          </w:rPr>
          <w:tab/>
        </w:r>
        <w:r w:rsidR="00A36EB5">
          <w:rPr>
            <w:noProof/>
            <w:webHidden/>
          </w:rPr>
          <w:fldChar w:fldCharType="begin"/>
        </w:r>
        <w:r w:rsidR="00A36EB5">
          <w:rPr>
            <w:noProof/>
            <w:webHidden/>
          </w:rPr>
          <w:instrText xml:space="preserve"> PAGEREF _Toc139450653 \h </w:instrText>
        </w:r>
        <w:r w:rsidR="00A36EB5">
          <w:rPr>
            <w:noProof/>
            <w:webHidden/>
          </w:rPr>
        </w:r>
        <w:r w:rsidR="00A36EB5">
          <w:rPr>
            <w:noProof/>
            <w:webHidden/>
          </w:rPr>
          <w:fldChar w:fldCharType="separate"/>
        </w:r>
        <w:r w:rsidR="00FD6EB5">
          <w:rPr>
            <w:noProof/>
            <w:webHidden/>
          </w:rPr>
          <w:t>19</w:t>
        </w:r>
        <w:r w:rsidR="00A36EB5">
          <w:rPr>
            <w:noProof/>
            <w:webHidden/>
          </w:rPr>
          <w:fldChar w:fldCharType="end"/>
        </w:r>
      </w:hyperlink>
    </w:p>
    <w:p w14:paraId="0C289C6D" w14:textId="57619EA5" w:rsidR="00A36EB5" w:rsidRDefault="00D673E9" w:rsidP="003700DC">
      <w:pPr>
        <w:pStyle w:val="TDC3"/>
        <w:ind w:left="0"/>
        <w:rPr>
          <w:rFonts w:asciiTheme="minorHAnsi" w:eastAsiaTheme="minorEastAsia" w:hAnsiTheme="minorHAnsi" w:cstheme="minorBidi"/>
          <w:noProof/>
          <w:sz w:val="22"/>
          <w:szCs w:val="22"/>
          <w:lang w:eastAsia="es-EC"/>
        </w:rPr>
      </w:pPr>
      <w:hyperlink w:anchor="_Toc139450654" w:history="1">
        <w:r w:rsidR="00A36EB5" w:rsidRPr="008260E6">
          <w:rPr>
            <w:rStyle w:val="Hipervnculo"/>
            <w:noProof/>
          </w:rPr>
          <w:t>2.6.</w:t>
        </w:r>
        <w:r w:rsidR="00F351E2">
          <w:rPr>
            <w:rFonts w:asciiTheme="minorHAnsi" w:eastAsiaTheme="minorEastAsia" w:hAnsiTheme="minorHAnsi" w:cstheme="minorBidi"/>
            <w:noProof/>
            <w:sz w:val="22"/>
            <w:szCs w:val="22"/>
            <w:lang w:eastAsia="es-EC"/>
          </w:rPr>
          <w:t xml:space="preserve"> </w:t>
        </w:r>
        <w:r w:rsidR="00A36EB5" w:rsidRPr="008260E6">
          <w:rPr>
            <w:rStyle w:val="Hipervnculo"/>
            <w:noProof/>
          </w:rPr>
          <w:t>Miel de abeja</w:t>
        </w:r>
        <w:r w:rsidR="00A36EB5">
          <w:rPr>
            <w:noProof/>
            <w:webHidden/>
          </w:rPr>
          <w:tab/>
        </w:r>
        <w:r w:rsidR="00A36EB5">
          <w:rPr>
            <w:noProof/>
            <w:webHidden/>
          </w:rPr>
          <w:fldChar w:fldCharType="begin"/>
        </w:r>
        <w:r w:rsidR="00A36EB5">
          <w:rPr>
            <w:noProof/>
            <w:webHidden/>
          </w:rPr>
          <w:instrText xml:space="preserve"> PAGEREF _Toc139450654 \h </w:instrText>
        </w:r>
        <w:r w:rsidR="00A36EB5">
          <w:rPr>
            <w:noProof/>
            <w:webHidden/>
          </w:rPr>
        </w:r>
        <w:r w:rsidR="00A36EB5">
          <w:rPr>
            <w:noProof/>
            <w:webHidden/>
          </w:rPr>
          <w:fldChar w:fldCharType="separate"/>
        </w:r>
        <w:r w:rsidR="00FD6EB5">
          <w:rPr>
            <w:noProof/>
            <w:webHidden/>
          </w:rPr>
          <w:t>19</w:t>
        </w:r>
        <w:r w:rsidR="00A36EB5">
          <w:rPr>
            <w:noProof/>
            <w:webHidden/>
          </w:rPr>
          <w:fldChar w:fldCharType="end"/>
        </w:r>
      </w:hyperlink>
    </w:p>
    <w:p w14:paraId="0D05A7A5" w14:textId="1DC57E9C" w:rsidR="00A36EB5" w:rsidRDefault="00D673E9" w:rsidP="003700DC">
      <w:pPr>
        <w:pStyle w:val="TDC3"/>
        <w:ind w:left="0"/>
        <w:rPr>
          <w:rFonts w:asciiTheme="minorHAnsi" w:eastAsiaTheme="minorEastAsia" w:hAnsiTheme="minorHAnsi" w:cstheme="minorBidi"/>
          <w:noProof/>
          <w:sz w:val="22"/>
          <w:szCs w:val="22"/>
          <w:lang w:eastAsia="es-EC"/>
        </w:rPr>
      </w:pPr>
      <w:hyperlink w:anchor="_Toc139450655" w:history="1">
        <w:r w:rsidR="00A36EB5" w:rsidRPr="008260E6">
          <w:rPr>
            <w:rStyle w:val="Hipervnculo"/>
            <w:bCs/>
            <w:noProof/>
          </w:rPr>
          <w:t>2.6.1.</w:t>
        </w:r>
        <w:r w:rsidR="00F351E2">
          <w:rPr>
            <w:rFonts w:asciiTheme="minorHAnsi" w:eastAsiaTheme="minorEastAsia" w:hAnsiTheme="minorHAnsi" w:cstheme="minorBidi"/>
            <w:noProof/>
            <w:sz w:val="22"/>
            <w:szCs w:val="22"/>
            <w:lang w:eastAsia="es-EC"/>
          </w:rPr>
          <w:t xml:space="preserve"> </w:t>
        </w:r>
        <w:r w:rsidR="00A36EB5" w:rsidRPr="008260E6">
          <w:rPr>
            <w:rStyle w:val="Hipervnculo"/>
            <w:noProof/>
          </w:rPr>
          <w:t>Composición química de la miel de abeja</w:t>
        </w:r>
        <w:r w:rsidR="00A36EB5">
          <w:rPr>
            <w:noProof/>
            <w:webHidden/>
          </w:rPr>
          <w:tab/>
        </w:r>
        <w:r w:rsidR="00A36EB5">
          <w:rPr>
            <w:noProof/>
            <w:webHidden/>
          </w:rPr>
          <w:fldChar w:fldCharType="begin"/>
        </w:r>
        <w:r w:rsidR="00A36EB5">
          <w:rPr>
            <w:noProof/>
            <w:webHidden/>
          </w:rPr>
          <w:instrText xml:space="preserve"> PAGEREF _Toc139450655 \h </w:instrText>
        </w:r>
        <w:r w:rsidR="00A36EB5">
          <w:rPr>
            <w:noProof/>
            <w:webHidden/>
          </w:rPr>
        </w:r>
        <w:r w:rsidR="00A36EB5">
          <w:rPr>
            <w:noProof/>
            <w:webHidden/>
          </w:rPr>
          <w:fldChar w:fldCharType="separate"/>
        </w:r>
        <w:r w:rsidR="00FD6EB5">
          <w:rPr>
            <w:noProof/>
            <w:webHidden/>
          </w:rPr>
          <w:t>19</w:t>
        </w:r>
        <w:r w:rsidR="00A36EB5">
          <w:rPr>
            <w:noProof/>
            <w:webHidden/>
          </w:rPr>
          <w:fldChar w:fldCharType="end"/>
        </w:r>
      </w:hyperlink>
    </w:p>
    <w:p w14:paraId="2CFD2AC2" w14:textId="06E49FCF" w:rsidR="00A36EB5" w:rsidRDefault="00D673E9" w:rsidP="003700DC">
      <w:pPr>
        <w:pStyle w:val="TDC3"/>
        <w:ind w:left="0"/>
        <w:rPr>
          <w:rFonts w:asciiTheme="minorHAnsi" w:eastAsiaTheme="minorEastAsia" w:hAnsiTheme="minorHAnsi" w:cstheme="minorBidi"/>
          <w:noProof/>
          <w:sz w:val="22"/>
          <w:szCs w:val="22"/>
          <w:lang w:eastAsia="es-EC"/>
        </w:rPr>
      </w:pPr>
      <w:hyperlink w:anchor="_Toc139450656" w:history="1">
        <w:r w:rsidR="00A36EB5" w:rsidRPr="008260E6">
          <w:rPr>
            <w:rStyle w:val="Hipervnculo"/>
            <w:bCs/>
            <w:noProof/>
          </w:rPr>
          <w:t>2.6.2.</w:t>
        </w:r>
        <w:r w:rsidR="00F351E2">
          <w:rPr>
            <w:rFonts w:asciiTheme="minorHAnsi" w:eastAsiaTheme="minorEastAsia" w:hAnsiTheme="minorHAnsi" w:cstheme="minorBidi"/>
            <w:noProof/>
            <w:sz w:val="22"/>
            <w:szCs w:val="22"/>
            <w:lang w:eastAsia="es-EC"/>
          </w:rPr>
          <w:t xml:space="preserve"> </w:t>
        </w:r>
        <w:r w:rsidR="00A36EB5" w:rsidRPr="008260E6">
          <w:rPr>
            <w:rStyle w:val="Hipervnculo"/>
            <w:noProof/>
          </w:rPr>
          <w:t>Composición nutricional de la miel de abeja por cada 100 gr</w:t>
        </w:r>
        <w:r w:rsidR="00A36EB5">
          <w:rPr>
            <w:noProof/>
            <w:webHidden/>
          </w:rPr>
          <w:tab/>
        </w:r>
        <w:r w:rsidR="00A36EB5">
          <w:rPr>
            <w:noProof/>
            <w:webHidden/>
          </w:rPr>
          <w:fldChar w:fldCharType="begin"/>
        </w:r>
        <w:r w:rsidR="00A36EB5">
          <w:rPr>
            <w:noProof/>
            <w:webHidden/>
          </w:rPr>
          <w:instrText xml:space="preserve"> PAGEREF _Toc139450656 \h </w:instrText>
        </w:r>
        <w:r w:rsidR="00A36EB5">
          <w:rPr>
            <w:noProof/>
            <w:webHidden/>
          </w:rPr>
        </w:r>
        <w:r w:rsidR="00A36EB5">
          <w:rPr>
            <w:noProof/>
            <w:webHidden/>
          </w:rPr>
          <w:fldChar w:fldCharType="separate"/>
        </w:r>
        <w:r w:rsidR="00FD6EB5">
          <w:rPr>
            <w:noProof/>
            <w:webHidden/>
          </w:rPr>
          <w:t>20</w:t>
        </w:r>
        <w:r w:rsidR="00A36EB5">
          <w:rPr>
            <w:noProof/>
            <w:webHidden/>
          </w:rPr>
          <w:fldChar w:fldCharType="end"/>
        </w:r>
      </w:hyperlink>
    </w:p>
    <w:p w14:paraId="075E1AE5" w14:textId="4D95327D" w:rsidR="00A36EB5" w:rsidRDefault="00D673E9" w:rsidP="003700DC">
      <w:pPr>
        <w:pStyle w:val="TDC3"/>
        <w:ind w:left="0"/>
        <w:rPr>
          <w:rFonts w:asciiTheme="minorHAnsi" w:eastAsiaTheme="minorEastAsia" w:hAnsiTheme="minorHAnsi" w:cstheme="minorBidi"/>
          <w:noProof/>
          <w:sz w:val="22"/>
          <w:szCs w:val="22"/>
          <w:lang w:eastAsia="es-EC"/>
        </w:rPr>
      </w:pPr>
      <w:hyperlink w:anchor="_Toc139450657" w:history="1">
        <w:r w:rsidR="00A36EB5" w:rsidRPr="008260E6">
          <w:rPr>
            <w:rStyle w:val="Hipervnculo"/>
            <w:bCs/>
            <w:noProof/>
          </w:rPr>
          <w:t>2.6.3.</w:t>
        </w:r>
        <w:r w:rsidR="00F351E2">
          <w:rPr>
            <w:rFonts w:asciiTheme="minorHAnsi" w:eastAsiaTheme="minorEastAsia" w:hAnsiTheme="minorHAnsi" w:cstheme="minorBidi"/>
            <w:noProof/>
            <w:sz w:val="22"/>
            <w:szCs w:val="22"/>
            <w:lang w:eastAsia="es-EC"/>
          </w:rPr>
          <w:t xml:space="preserve"> </w:t>
        </w:r>
        <w:r w:rsidR="00A36EB5" w:rsidRPr="008260E6">
          <w:rPr>
            <w:rStyle w:val="Hipervnculo"/>
            <w:noProof/>
          </w:rPr>
          <w:t>Variedades de la miel de abeja en el Ecuador</w:t>
        </w:r>
        <w:r w:rsidR="00A36EB5">
          <w:rPr>
            <w:noProof/>
            <w:webHidden/>
          </w:rPr>
          <w:tab/>
        </w:r>
        <w:r w:rsidR="00A36EB5">
          <w:rPr>
            <w:noProof/>
            <w:webHidden/>
          </w:rPr>
          <w:fldChar w:fldCharType="begin"/>
        </w:r>
        <w:r w:rsidR="00A36EB5">
          <w:rPr>
            <w:noProof/>
            <w:webHidden/>
          </w:rPr>
          <w:instrText xml:space="preserve"> PAGEREF _Toc139450657 \h </w:instrText>
        </w:r>
        <w:r w:rsidR="00A36EB5">
          <w:rPr>
            <w:noProof/>
            <w:webHidden/>
          </w:rPr>
        </w:r>
        <w:r w:rsidR="00A36EB5">
          <w:rPr>
            <w:noProof/>
            <w:webHidden/>
          </w:rPr>
          <w:fldChar w:fldCharType="separate"/>
        </w:r>
        <w:r w:rsidR="00FD6EB5">
          <w:rPr>
            <w:noProof/>
            <w:webHidden/>
          </w:rPr>
          <w:t>20</w:t>
        </w:r>
        <w:r w:rsidR="00A36EB5">
          <w:rPr>
            <w:noProof/>
            <w:webHidden/>
          </w:rPr>
          <w:fldChar w:fldCharType="end"/>
        </w:r>
      </w:hyperlink>
    </w:p>
    <w:p w14:paraId="403A74A5" w14:textId="06D2485C" w:rsidR="00A36EB5" w:rsidRDefault="00D673E9" w:rsidP="003700DC">
      <w:pPr>
        <w:pStyle w:val="TDC3"/>
        <w:ind w:left="0"/>
        <w:rPr>
          <w:rFonts w:asciiTheme="minorHAnsi" w:eastAsiaTheme="minorEastAsia" w:hAnsiTheme="minorHAnsi" w:cstheme="minorBidi"/>
          <w:noProof/>
          <w:sz w:val="22"/>
          <w:szCs w:val="22"/>
          <w:lang w:eastAsia="es-EC"/>
        </w:rPr>
      </w:pPr>
      <w:hyperlink w:anchor="_Toc139450658" w:history="1">
        <w:r w:rsidR="00A36EB5" w:rsidRPr="008260E6">
          <w:rPr>
            <w:rStyle w:val="Hipervnculo"/>
            <w:bCs/>
            <w:noProof/>
          </w:rPr>
          <w:t>2.6.4.</w:t>
        </w:r>
        <w:r w:rsidR="00F351E2">
          <w:rPr>
            <w:rFonts w:asciiTheme="minorHAnsi" w:eastAsiaTheme="minorEastAsia" w:hAnsiTheme="minorHAnsi" w:cstheme="minorBidi"/>
            <w:noProof/>
            <w:sz w:val="22"/>
            <w:szCs w:val="22"/>
            <w:lang w:eastAsia="es-EC"/>
          </w:rPr>
          <w:t xml:space="preserve"> </w:t>
        </w:r>
        <w:r w:rsidR="00A36EB5" w:rsidRPr="008260E6">
          <w:rPr>
            <w:rStyle w:val="Hipervnculo"/>
            <w:noProof/>
          </w:rPr>
          <w:t>Usos de la miel de abeja</w:t>
        </w:r>
        <w:r w:rsidR="00A36EB5">
          <w:rPr>
            <w:noProof/>
            <w:webHidden/>
          </w:rPr>
          <w:tab/>
        </w:r>
        <w:r w:rsidR="00A36EB5">
          <w:rPr>
            <w:noProof/>
            <w:webHidden/>
          </w:rPr>
          <w:fldChar w:fldCharType="begin"/>
        </w:r>
        <w:r w:rsidR="00A36EB5">
          <w:rPr>
            <w:noProof/>
            <w:webHidden/>
          </w:rPr>
          <w:instrText xml:space="preserve"> PAGEREF _Toc139450658 \h </w:instrText>
        </w:r>
        <w:r w:rsidR="00A36EB5">
          <w:rPr>
            <w:noProof/>
            <w:webHidden/>
          </w:rPr>
        </w:r>
        <w:r w:rsidR="00A36EB5">
          <w:rPr>
            <w:noProof/>
            <w:webHidden/>
          </w:rPr>
          <w:fldChar w:fldCharType="separate"/>
        </w:r>
        <w:r w:rsidR="00FD6EB5">
          <w:rPr>
            <w:noProof/>
            <w:webHidden/>
          </w:rPr>
          <w:t>21</w:t>
        </w:r>
        <w:r w:rsidR="00A36EB5">
          <w:rPr>
            <w:noProof/>
            <w:webHidden/>
          </w:rPr>
          <w:fldChar w:fldCharType="end"/>
        </w:r>
      </w:hyperlink>
    </w:p>
    <w:p w14:paraId="1D99B34A" w14:textId="370DFF7C" w:rsidR="00A36EB5" w:rsidRDefault="00D673E9" w:rsidP="003700DC">
      <w:pPr>
        <w:pStyle w:val="TDC3"/>
        <w:ind w:left="0"/>
        <w:rPr>
          <w:rFonts w:asciiTheme="minorHAnsi" w:eastAsiaTheme="minorEastAsia" w:hAnsiTheme="minorHAnsi" w:cstheme="minorBidi"/>
          <w:noProof/>
          <w:sz w:val="22"/>
          <w:szCs w:val="22"/>
          <w:lang w:eastAsia="es-EC"/>
        </w:rPr>
      </w:pPr>
      <w:hyperlink w:anchor="_Toc139450659" w:history="1">
        <w:r w:rsidR="00A36EB5" w:rsidRPr="008260E6">
          <w:rPr>
            <w:rStyle w:val="Hipervnculo"/>
            <w:noProof/>
          </w:rPr>
          <w:t>2.7.</w:t>
        </w:r>
        <w:r w:rsidR="00F351E2">
          <w:rPr>
            <w:rFonts w:asciiTheme="minorHAnsi" w:eastAsiaTheme="minorEastAsia" w:hAnsiTheme="minorHAnsi" w:cstheme="minorBidi"/>
            <w:noProof/>
            <w:sz w:val="22"/>
            <w:szCs w:val="22"/>
            <w:lang w:eastAsia="es-EC"/>
          </w:rPr>
          <w:t xml:space="preserve"> </w:t>
        </w:r>
        <w:r w:rsidR="00A36EB5" w:rsidRPr="008260E6">
          <w:rPr>
            <w:rStyle w:val="Hipervnculo"/>
            <w:noProof/>
          </w:rPr>
          <w:t>Bebidas enriquecidas</w:t>
        </w:r>
        <w:r w:rsidR="00A36EB5">
          <w:rPr>
            <w:noProof/>
            <w:webHidden/>
          </w:rPr>
          <w:tab/>
        </w:r>
        <w:r w:rsidR="00A36EB5">
          <w:rPr>
            <w:noProof/>
            <w:webHidden/>
          </w:rPr>
          <w:fldChar w:fldCharType="begin"/>
        </w:r>
        <w:r w:rsidR="00A36EB5">
          <w:rPr>
            <w:noProof/>
            <w:webHidden/>
          </w:rPr>
          <w:instrText xml:space="preserve"> PAGEREF _Toc139450659 \h </w:instrText>
        </w:r>
        <w:r w:rsidR="00A36EB5">
          <w:rPr>
            <w:noProof/>
            <w:webHidden/>
          </w:rPr>
        </w:r>
        <w:r w:rsidR="00A36EB5">
          <w:rPr>
            <w:noProof/>
            <w:webHidden/>
          </w:rPr>
          <w:fldChar w:fldCharType="separate"/>
        </w:r>
        <w:r w:rsidR="00FD6EB5">
          <w:rPr>
            <w:noProof/>
            <w:webHidden/>
          </w:rPr>
          <w:t>21</w:t>
        </w:r>
        <w:r w:rsidR="00A36EB5">
          <w:rPr>
            <w:noProof/>
            <w:webHidden/>
          </w:rPr>
          <w:fldChar w:fldCharType="end"/>
        </w:r>
      </w:hyperlink>
    </w:p>
    <w:p w14:paraId="2C7FCD17" w14:textId="6C0C32BA" w:rsidR="00A36EB5" w:rsidRDefault="00D673E9" w:rsidP="003700DC">
      <w:pPr>
        <w:pStyle w:val="TDC3"/>
        <w:ind w:left="0"/>
        <w:rPr>
          <w:rFonts w:asciiTheme="minorHAnsi" w:eastAsiaTheme="minorEastAsia" w:hAnsiTheme="minorHAnsi" w:cstheme="minorBidi"/>
          <w:noProof/>
          <w:sz w:val="22"/>
          <w:szCs w:val="22"/>
          <w:lang w:eastAsia="es-EC"/>
        </w:rPr>
      </w:pPr>
      <w:hyperlink w:anchor="_Toc139450660" w:history="1">
        <w:r w:rsidR="00A36EB5" w:rsidRPr="008260E6">
          <w:rPr>
            <w:rStyle w:val="Hipervnculo"/>
            <w:noProof/>
          </w:rPr>
          <w:t>2.8.</w:t>
        </w:r>
        <w:r w:rsidR="00F351E2">
          <w:rPr>
            <w:rFonts w:asciiTheme="minorHAnsi" w:eastAsiaTheme="minorEastAsia" w:hAnsiTheme="minorHAnsi" w:cstheme="minorBidi"/>
            <w:noProof/>
            <w:sz w:val="22"/>
            <w:szCs w:val="22"/>
            <w:lang w:eastAsia="es-EC"/>
          </w:rPr>
          <w:t xml:space="preserve"> </w:t>
        </w:r>
        <w:r w:rsidR="00A36EB5" w:rsidRPr="008260E6">
          <w:rPr>
            <w:rStyle w:val="Hipervnculo"/>
            <w:noProof/>
          </w:rPr>
          <w:t>Valor nutricional de las bebidas</w:t>
        </w:r>
        <w:r w:rsidR="00A36EB5">
          <w:rPr>
            <w:noProof/>
            <w:webHidden/>
          </w:rPr>
          <w:tab/>
        </w:r>
        <w:r w:rsidR="00A36EB5">
          <w:rPr>
            <w:noProof/>
            <w:webHidden/>
          </w:rPr>
          <w:fldChar w:fldCharType="begin"/>
        </w:r>
        <w:r w:rsidR="00A36EB5">
          <w:rPr>
            <w:noProof/>
            <w:webHidden/>
          </w:rPr>
          <w:instrText xml:space="preserve"> PAGEREF _Toc139450660 \h </w:instrText>
        </w:r>
        <w:r w:rsidR="00A36EB5">
          <w:rPr>
            <w:noProof/>
            <w:webHidden/>
          </w:rPr>
        </w:r>
        <w:r w:rsidR="00A36EB5">
          <w:rPr>
            <w:noProof/>
            <w:webHidden/>
          </w:rPr>
          <w:fldChar w:fldCharType="separate"/>
        </w:r>
        <w:r w:rsidR="00FD6EB5">
          <w:rPr>
            <w:noProof/>
            <w:webHidden/>
          </w:rPr>
          <w:t>21</w:t>
        </w:r>
        <w:r w:rsidR="00A36EB5">
          <w:rPr>
            <w:noProof/>
            <w:webHidden/>
          </w:rPr>
          <w:fldChar w:fldCharType="end"/>
        </w:r>
      </w:hyperlink>
    </w:p>
    <w:p w14:paraId="3DEBAF77" w14:textId="2BD7A27E" w:rsidR="00A36EB5" w:rsidRDefault="00D673E9" w:rsidP="003700DC">
      <w:pPr>
        <w:pStyle w:val="TDC3"/>
        <w:ind w:left="0"/>
        <w:rPr>
          <w:rFonts w:asciiTheme="minorHAnsi" w:eastAsiaTheme="minorEastAsia" w:hAnsiTheme="minorHAnsi" w:cstheme="minorBidi"/>
          <w:noProof/>
          <w:sz w:val="22"/>
          <w:szCs w:val="22"/>
          <w:lang w:eastAsia="es-EC"/>
        </w:rPr>
      </w:pPr>
      <w:hyperlink w:anchor="_Toc139450661" w:history="1">
        <w:r w:rsidR="00A36EB5" w:rsidRPr="008260E6">
          <w:rPr>
            <w:rStyle w:val="Hipervnculo"/>
            <w:noProof/>
          </w:rPr>
          <w:t>2.9.</w:t>
        </w:r>
        <w:r w:rsidR="00F351E2">
          <w:rPr>
            <w:rFonts w:asciiTheme="minorHAnsi" w:eastAsiaTheme="minorEastAsia" w:hAnsiTheme="minorHAnsi" w:cstheme="minorBidi"/>
            <w:noProof/>
            <w:sz w:val="22"/>
            <w:szCs w:val="22"/>
            <w:lang w:eastAsia="es-EC"/>
          </w:rPr>
          <w:t xml:space="preserve"> </w:t>
        </w:r>
        <w:r w:rsidR="00A36EB5" w:rsidRPr="008260E6">
          <w:rPr>
            <w:rStyle w:val="Hipervnculo"/>
            <w:noProof/>
          </w:rPr>
          <w:t>Requisitos de la bebida enriquecida según la norma NTE INEN 2587: 2011</w:t>
        </w:r>
        <w:r w:rsidR="00A36EB5">
          <w:rPr>
            <w:noProof/>
            <w:webHidden/>
          </w:rPr>
          <w:tab/>
        </w:r>
        <w:r w:rsidR="00A36EB5">
          <w:rPr>
            <w:noProof/>
            <w:webHidden/>
          </w:rPr>
          <w:fldChar w:fldCharType="begin"/>
        </w:r>
        <w:r w:rsidR="00A36EB5">
          <w:rPr>
            <w:noProof/>
            <w:webHidden/>
          </w:rPr>
          <w:instrText xml:space="preserve"> PAGEREF _Toc139450661 \h </w:instrText>
        </w:r>
        <w:r w:rsidR="00A36EB5">
          <w:rPr>
            <w:noProof/>
            <w:webHidden/>
          </w:rPr>
        </w:r>
        <w:r w:rsidR="00A36EB5">
          <w:rPr>
            <w:noProof/>
            <w:webHidden/>
          </w:rPr>
          <w:fldChar w:fldCharType="separate"/>
        </w:r>
        <w:r w:rsidR="00FD6EB5">
          <w:rPr>
            <w:noProof/>
            <w:webHidden/>
          </w:rPr>
          <w:t>22</w:t>
        </w:r>
        <w:r w:rsidR="00A36EB5">
          <w:rPr>
            <w:noProof/>
            <w:webHidden/>
          </w:rPr>
          <w:fldChar w:fldCharType="end"/>
        </w:r>
      </w:hyperlink>
    </w:p>
    <w:p w14:paraId="15B74658" w14:textId="2602747B" w:rsidR="00A36EB5" w:rsidRDefault="00D673E9" w:rsidP="003700DC">
      <w:pPr>
        <w:pStyle w:val="TDC3"/>
        <w:ind w:left="0"/>
        <w:rPr>
          <w:rFonts w:asciiTheme="minorHAnsi" w:eastAsiaTheme="minorEastAsia" w:hAnsiTheme="minorHAnsi" w:cstheme="minorBidi"/>
          <w:noProof/>
          <w:sz w:val="22"/>
          <w:szCs w:val="22"/>
          <w:lang w:eastAsia="es-EC"/>
        </w:rPr>
      </w:pPr>
      <w:hyperlink w:anchor="_Toc139450662" w:history="1">
        <w:r w:rsidR="00A36EB5" w:rsidRPr="008260E6">
          <w:rPr>
            <w:rStyle w:val="Hipervnculo"/>
            <w:noProof/>
          </w:rPr>
          <w:t>2.10.</w:t>
        </w:r>
        <w:r w:rsidR="00190241">
          <w:rPr>
            <w:rFonts w:asciiTheme="minorHAnsi" w:eastAsiaTheme="minorEastAsia" w:hAnsiTheme="minorHAnsi" w:cstheme="minorBidi"/>
            <w:noProof/>
            <w:sz w:val="22"/>
            <w:szCs w:val="22"/>
            <w:lang w:eastAsia="es-EC"/>
          </w:rPr>
          <w:t xml:space="preserve"> </w:t>
        </w:r>
        <w:r w:rsidR="00A36EB5" w:rsidRPr="008260E6">
          <w:rPr>
            <w:rStyle w:val="Hipervnculo"/>
            <w:noProof/>
          </w:rPr>
          <w:t>Pirámide nutricional en los niños</w:t>
        </w:r>
        <w:r w:rsidR="00A36EB5">
          <w:rPr>
            <w:noProof/>
            <w:webHidden/>
          </w:rPr>
          <w:tab/>
        </w:r>
        <w:r w:rsidR="00A36EB5">
          <w:rPr>
            <w:noProof/>
            <w:webHidden/>
          </w:rPr>
          <w:fldChar w:fldCharType="begin"/>
        </w:r>
        <w:r w:rsidR="00A36EB5">
          <w:rPr>
            <w:noProof/>
            <w:webHidden/>
          </w:rPr>
          <w:instrText xml:space="preserve"> PAGEREF _Toc139450662 \h </w:instrText>
        </w:r>
        <w:r w:rsidR="00A36EB5">
          <w:rPr>
            <w:noProof/>
            <w:webHidden/>
          </w:rPr>
        </w:r>
        <w:r w:rsidR="00A36EB5">
          <w:rPr>
            <w:noProof/>
            <w:webHidden/>
          </w:rPr>
          <w:fldChar w:fldCharType="separate"/>
        </w:r>
        <w:r w:rsidR="00FD6EB5">
          <w:rPr>
            <w:noProof/>
            <w:webHidden/>
          </w:rPr>
          <w:t>23</w:t>
        </w:r>
        <w:r w:rsidR="00A36EB5">
          <w:rPr>
            <w:noProof/>
            <w:webHidden/>
          </w:rPr>
          <w:fldChar w:fldCharType="end"/>
        </w:r>
      </w:hyperlink>
    </w:p>
    <w:p w14:paraId="331256D7" w14:textId="4949F5B2" w:rsidR="00A36EB5" w:rsidRDefault="00D673E9" w:rsidP="003700DC">
      <w:pPr>
        <w:pStyle w:val="TDC3"/>
        <w:ind w:left="0"/>
        <w:rPr>
          <w:rFonts w:asciiTheme="minorHAnsi" w:eastAsiaTheme="minorEastAsia" w:hAnsiTheme="minorHAnsi" w:cstheme="minorBidi"/>
          <w:noProof/>
          <w:sz w:val="22"/>
          <w:szCs w:val="22"/>
          <w:lang w:eastAsia="es-EC"/>
        </w:rPr>
      </w:pPr>
      <w:hyperlink w:anchor="_Toc139450663" w:history="1">
        <w:r w:rsidR="00A36EB5" w:rsidRPr="008260E6">
          <w:rPr>
            <w:rStyle w:val="Hipervnculo"/>
            <w:noProof/>
          </w:rPr>
          <w:t>2.11.</w:t>
        </w:r>
        <w:r w:rsidR="00190241">
          <w:rPr>
            <w:rFonts w:asciiTheme="minorHAnsi" w:eastAsiaTheme="minorEastAsia" w:hAnsiTheme="minorHAnsi" w:cstheme="minorBidi"/>
            <w:noProof/>
            <w:sz w:val="22"/>
            <w:szCs w:val="22"/>
            <w:lang w:eastAsia="es-EC"/>
          </w:rPr>
          <w:t xml:space="preserve"> </w:t>
        </w:r>
        <w:r w:rsidR="00A36EB5" w:rsidRPr="008260E6">
          <w:rPr>
            <w:rStyle w:val="Hipervnculo"/>
            <w:noProof/>
          </w:rPr>
          <w:t>Caracterización proteica de las bebidas</w:t>
        </w:r>
        <w:r w:rsidR="00A36EB5">
          <w:rPr>
            <w:noProof/>
            <w:webHidden/>
          </w:rPr>
          <w:tab/>
        </w:r>
        <w:r w:rsidR="00A36EB5">
          <w:rPr>
            <w:noProof/>
            <w:webHidden/>
          </w:rPr>
          <w:fldChar w:fldCharType="begin"/>
        </w:r>
        <w:r w:rsidR="00A36EB5">
          <w:rPr>
            <w:noProof/>
            <w:webHidden/>
          </w:rPr>
          <w:instrText xml:space="preserve"> PAGEREF _Toc139450663 \h </w:instrText>
        </w:r>
        <w:r w:rsidR="00A36EB5">
          <w:rPr>
            <w:noProof/>
            <w:webHidden/>
          </w:rPr>
        </w:r>
        <w:r w:rsidR="00A36EB5">
          <w:rPr>
            <w:noProof/>
            <w:webHidden/>
          </w:rPr>
          <w:fldChar w:fldCharType="separate"/>
        </w:r>
        <w:r w:rsidR="00FD6EB5">
          <w:rPr>
            <w:noProof/>
            <w:webHidden/>
          </w:rPr>
          <w:t>23</w:t>
        </w:r>
        <w:r w:rsidR="00A36EB5">
          <w:rPr>
            <w:noProof/>
            <w:webHidden/>
          </w:rPr>
          <w:fldChar w:fldCharType="end"/>
        </w:r>
      </w:hyperlink>
    </w:p>
    <w:p w14:paraId="619A4AC6" w14:textId="4438A9B8" w:rsidR="00A36EB5" w:rsidRDefault="00D673E9" w:rsidP="003700DC">
      <w:pPr>
        <w:pStyle w:val="TDC3"/>
        <w:ind w:left="0"/>
        <w:rPr>
          <w:rFonts w:asciiTheme="minorHAnsi" w:eastAsiaTheme="minorEastAsia" w:hAnsiTheme="minorHAnsi" w:cstheme="minorBidi"/>
          <w:noProof/>
          <w:sz w:val="22"/>
          <w:szCs w:val="22"/>
          <w:lang w:eastAsia="es-EC"/>
        </w:rPr>
      </w:pPr>
      <w:hyperlink w:anchor="_Toc139450664" w:history="1">
        <w:r w:rsidR="00A36EB5" w:rsidRPr="008260E6">
          <w:rPr>
            <w:rStyle w:val="Hipervnculo"/>
            <w:bCs/>
            <w:noProof/>
          </w:rPr>
          <w:t>2.11.1.</w:t>
        </w:r>
        <w:r w:rsidR="00190241">
          <w:rPr>
            <w:rFonts w:asciiTheme="minorHAnsi" w:eastAsiaTheme="minorEastAsia" w:hAnsiTheme="minorHAnsi" w:cstheme="minorBidi"/>
            <w:noProof/>
            <w:sz w:val="22"/>
            <w:szCs w:val="22"/>
            <w:lang w:eastAsia="es-EC"/>
          </w:rPr>
          <w:t xml:space="preserve"> </w:t>
        </w:r>
        <w:r w:rsidR="00A36EB5" w:rsidRPr="008260E6">
          <w:rPr>
            <w:rStyle w:val="Hipervnculo"/>
            <w:noProof/>
          </w:rPr>
          <w:t>Electroforesis (SDS-PAGE)</w:t>
        </w:r>
        <w:r w:rsidR="00A36EB5">
          <w:rPr>
            <w:noProof/>
            <w:webHidden/>
          </w:rPr>
          <w:tab/>
        </w:r>
        <w:r w:rsidR="00A36EB5">
          <w:rPr>
            <w:noProof/>
            <w:webHidden/>
          </w:rPr>
          <w:fldChar w:fldCharType="begin"/>
        </w:r>
        <w:r w:rsidR="00A36EB5">
          <w:rPr>
            <w:noProof/>
            <w:webHidden/>
          </w:rPr>
          <w:instrText xml:space="preserve"> PAGEREF _Toc139450664 \h </w:instrText>
        </w:r>
        <w:r w:rsidR="00A36EB5">
          <w:rPr>
            <w:noProof/>
            <w:webHidden/>
          </w:rPr>
        </w:r>
        <w:r w:rsidR="00A36EB5">
          <w:rPr>
            <w:noProof/>
            <w:webHidden/>
          </w:rPr>
          <w:fldChar w:fldCharType="separate"/>
        </w:r>
        <w:r w:rsidR="00FD6EB5">
          <w:rPr>
            <w:noProof/>
            <w:webHidden/>
          </w:rPr>
          <w:t>24</w:t>
        </w:r>
        <w:r w:rsidR="00A36EB5">
          <w:rPr>
            <w:noProof/>
            <w:webHidden/>
          </w:rPr>
          <w:fldChar w:fldCharType="end"/>
        </w:r>
      </w:hyperlink>
    </w:p>
    <w:p w14:paraId="77337182" w14:textId="75901333" w:rsidR="00A36EB5" w:rsidRDefault="00D673E9" w:rsidP="003700DC">
      <w:pPr>
        <w:pStyle w:val="TDC3"/>
        <w:ind w:left="0"/>
        <w:rPr>
          <w:rFonts w:asciiTheme="minorHAnsi" w:eastAsiaTheme="minorEastAsia" w:hAnsiTheme="minorHAnsi" w:cstheme="minorBidi"/>
          <w:noProof/>
          <w:sz w:val="22"/>
          <w:szCs w:val="22"/>
          <w:lang w:eastAsia="es-EC"/>
        </w:rPr>
      </w:pPr>
      <w:hyperlink w:anchor="_Toc139450665" w:history="1">
        <w:r w:rsidR="00A36EB5" w:rsidRPr="008260E6">
          <w:rPr>
            <w:rStyle w:val="Hipervnculo"/>
            <w:noProof/>
          </w:rPr>
          <w:t>2.12.</w:t>
        </w:r>
        <w:r w:rsidR="00190241">
          <w:rPr>
            <w:rFonts w:asciiTheme="minorHAnsi" w:eastAsiaTheme="minorEastAsia" w:hAnsiTheme="minorHAnsi" w:cstheme="minorBidi"/>
            <w:noProof/>
            <w:sz w:val="22"/>
            <w:szCs w:val="22"/>
            <w:lang w:eastAsia="es-EC"/>
          </w:rPr>
          <w:t xml:space="preserve"> </w:t>
        </w:r>
        <w:r w:rsidR="00A36EB5" w:rsidRPr="008260E6">
          <w:rPr>
            <w:rStyle w:val="Hipervnculo"/>
            <w:noProof/>
          </w:rPr>
          <w:t>Valor calórico</w:t>
        </w:r>
        <w:r w:rsidR="00A36EB5">
          <w:rPr>
            <w:noProof/>
            <w:webHidden/>
          </w:rPr>
          <w:tab/>
        </w:r>
        <w:r w:rsidR="00A36EB5">
          <w:rPr>
            <w:noProof/>
            <w:webHidden/>
          </w:rPr>
          <w:fldChar w:fldCharType="begin"/>
        </w:r>
        <w:r w:rsidR="00A36EB5">
          <w:rPr>
            <w:noProof/>
            <w:webHidden/>
          </w:rPr>
          <w:instrText xml:space="preserve"> PAGEREF _Toc139450665 \h </w:instrText>
        </w:r>
        <w:r w:rsidR="00A36EB5">
          <w:rPr>
            <w:noProof/>
            <w:webHidden/>
          </w:rPr>
        </w:r>
        <w:r w:rsidR="00A36EB5">
          <w:rPr>
            <w:noProof/>
            <w:webHidden/>
          </w:rPr>
          <w:fldChar w:fldCharType="separate"/>
        </w:r>
        <w:r w:rsidR="00FD6EB5">
          <w:rPr>
            <w:noProof/>
            <w:webHidden/>
          </w:rPr>
          <w:t>25</w:t>
        </w:r>
        <w:r w:rsidR="00A36EB5">
          <w:rPr>
            <w:noProof/>
            <w:webHidden/>
          </w:rPr>
          <w:fldChar w:fldCharType="end"/>
        </w:r>
      </w:hyperlink>
    </w:p>
    <w:p w14:paraId="0B96716E" w14:textId="59FE43ED" w:rsidR="00A36EB5" w:rsidRDefault="00D673E9" w:rsidP="003700DC">
      <w:pPr>
        <w:pStyle w:val="TDC3"/>
        <w:ind w:left="0"/>
        <w:rPr>
          <w:rFonts w:asciiTheme="minorHAnsi" w:eastAsiaTheme="minorEastAsia" w:hAnsiTheme="minorHAnsi" w:cstheme="minorBidi"/>
          <w:noProof/>
          <w:sz w:val="22"/>
          <w:szCs w:val="22"/>
          <w:lang w:eastAsia="es-EC"/>
        </w:rPr>
      </w:pPr>
      <w:hyperlink w:anchor="_Toc139450666" w:history="1">
        <w:r w:rsidR="00A36EB5" w:rsidRPr="008260E6">
          <w:rPr>
            <w:rStyle w:val="Hipervnculo"/>
            <w:noProof/>
          </w:rPr>
          <w:t>2.13.</w:t>
        </w:r>
        <w:r w:rsidR="00190241">
          <w:rPr>
            <w:rFonts w:asciiTheme="minorHAnsi" w:eastAsiaTheme="minorEastAsia" w:hAnsiTheme="minorHAnsi" w:cstheme="minorBidi"/>
            <w:noProof/>
            <w:sz w:val="22"/>
            <w:szCs w:val="22"/>
            <w:lang w:eastAsia="es-EC"/>
          </w:rPr>
          <w:t xml:space="preserve"> </w:t>
        </w:r>
        <w:r w:rsidR="00A36EB5" w:rsidRPr="008260E6">
          <w:rPr>
            <w:rStyle w:val="Hipervnculo"/>
            <w:noProof/>
          </w:rPr>
          <w:t>Microbiología</w:t>
        </w:r>
        <w:r w:rsidR="00A36EB5">
          <w:rPr>
            <w:noProof/>
            <w:webHidden/>
          </w:rPr>
          <w:tab/>
        </w:r>
        <w:r w:rsidR="00A36EB5">
          <w:rPr>
            <w:noProof/>
            <w:webHidden/>
          </w:rPr>
          <w:fldChar w:fldCharType="begin"/>
        </w:r>
        <w:r w:rsidR="00A36EB5">
          <w:rPr>
            <w:noProof/>
            <w:webHidden/>
          </w:rPr>
          <w:instrText xml:space="preserve"> PAGEREF _Toc139450666 \h </w:instrText>
        </w:r>
        <w:r w:rsidR="00A36EB5">
          <w:rPr>
            <w:noProof/>
            <w:webHidden/>
          </w:rPr>
        </w:r>
        <w:r w:rsidR="00A36EB5">
          <w:rPr>
            <w:noProof/>
            <w:webHidden/>
          </w:rPr>
          <w:fldChar w:fldCharType="separate"/>
        </w:r>
        <w:r w:rsidR="00FD6EB5">
          <w:rPr>
            <w:noProof/>
            <w:webHidden/>
          </w:rPr>
          <w:t>26</w:t>
        </w:r>
        <w:r w:rsidR="00A36EB5">
          <w:rPr>
            <w:noProof/>
            <w:webHidden/>
          </w:rPr>
          <w:fldChar w:fldCharType="end"/>
        </w:r>
      </w:hyperlink>
    </w:p>
    <w:p w14:paraId="258A3D56" w14:textId="06F7C95F" w:rsidR="00A36EB5" w:rsidRDefault="00D673E9" w:rsidP="003700DC">
      <w:pPr>
        <w:pStyle w:val="TDC3"/>
        <w:ind w:left="0"/>
        <w:rPr>
          <w:rFonts w:asciiTheme="minorHAnsi" w:eastAsiaTheme="minorEastAsia" w:hAnsiTheme="minorHAnsi" w:cstheme="minorBidi"/>
          <w:noProof/>
          <w:sz w:val="22"/>
          <w:szCs w:val="22"/>
          <w:lang w:eastAsia="es-EC"/>
        </w:rPr>
      </w:pPr>
      <w:hyperlink w:anchor="_Toc139450667" w:history="1">
        <w:r w:rsidR="00A36EB5" w:rsidRPr="008260E6">
          <w:rPr>
            <w:rStyle w:val="Hipervnculo"/>
            <w:bCs/>
            <w:noProof/>
          </w:rPr>
          <w:t>2.13.1.</w:t>
        </w:r>
        <w:r w:rsidR="00190241">
          <w:rPr>
            <w:rFonts w:asciiTheme="minorHAnsi" w:eastAsiaTheme="minorEastAsia" w:hAnsiTheme="minorHAnsi" w:cstheme="minorBidi"/>
            <w:noProof/>
            <w:sz w:val="22"/>
            <w:szCs w:val="22"/>
            <w:lang w:eastAsia="es-EC"/>
          </w:rPr>
          <w:t xml:space="preserve"> </w:t>
        </w:r>
        <w:r w:rsidR="00A36EB5" w:rsidRPr="008260E6">
          <w:rPr>
            <w:rStyle w:val="Hipervnculo"/>
            <w:noProof/>
          </w:rPr>
          <w:t>Recuento total</w:t>
        </w:r>
        <w:r w:rsidR="00A36EB5">
          <w:rPr>
            <w:noProof/>
            <w:webHidden/>
          </w:rPr>
          <w:tab/>
        </w:r>
        <w:r w:rsidR="00A36EB5">
          <w:rPr>
            <w:noProof/>
            <w:webHidden/>
          </w:rPr>
          <w:fldChar w:fldCharType="begin"/>
        </w:r>
        <w:r w:rsidR="00A36EB5">
          <w:rPr>
            <w:noProof/>
            <w:webHidden/>
          </w:rPr>
          <w:instrText xml:space="preserve"> PAGEREF _Toc139450667 \h </w:instrText>
        </w:r>
        <w:r w:rsidR="00A36EB5">
          <w:rPr>
            <w:noProof/>
            <w:webHidden/>
          </w:rPr>
        </w:r>
        <w:r w:rsidR="00A36EB5">
          <w:rPr>
            <w:noProof/>
            <w:webHidden/>
          </w:rPr>
          <w:fldChar w:fldCharType="separate"/>
        </w:r>
        <w:r w:rsidR="00FD6EB5">
          <w:rPr>
            <w:noProof/>
            <w:webHidden/>
          </w:rPr>
          <w:t>26</w:t>
        </w:r>
        <w:r w:rsidR="00A36EB5">
          <w:rPr>
            <w:noProof/>
            <w:webHidden/>
          </w:rPr>
          <w:fldChar w:fldCharType="end"/>
        </w:r>
      </w:hyperlink>
    </w:p>
    <w:p w14:paraId="435FE4CF" w14:textId="52E8B9C3" w:rsidR="00A36EB5" w:rsidRDefault="00D673E9" w:rsidP="003700DC">
      <w:pPr>
        <w:pStyle w:val="TDC3"/>
        <w:ind w:left="0"/>
        <w:rPr>
          <w:rFonts w:asciiTheme="minorHAnsi" w:eastAsiaTheme="minorEastAsia" w:hAnsiTheme="minorHAnsi" w:cstheme="minorBidi"/>
          <w:noProof/>
          <w:sz w:val="22"/>
          <w:szCs w:val="22"/>
          <w:lang w:eastAsia="es-EC"/>
        </w:rPr>
      </w:pPr>
      <w:hyperlink w:anchor="_Toc139450668" w:history="1">
        <w:r w:rsidR="00A36EB5" w:rsidRPr="008260E6">
          <w:rPr>
            <w:rStyle w:val="Hipervnculo"/>
            <w:bCs/>
            <w:noProof/>
          </w:rPr>
          <w:t>2.13.2.</w:t>
        </w:r>
        <w:r w:rsidR="00190241">
          <w:rPr>
            <w:rFonts w:asciiTheme="minorHAnsi" w:eastAsiaTheme="minorEastAsia" w:hAnsiTheme="minorHAnsi" w:cstheme="minorBidi"/>
            <w:noProof/>
            <w:sz w:val="22"/>
            <w:szCs w:val="22"/>
            <w:lang w:eastAsia="es-EC"/>
          </w:rPr>
          <w:t xml:space="preserve"> </w:t>
        </w:r>
        <w:r w:rsidR="00A36EB5" w:rsidRPr="008260E6">
          <w:rPr>
            <w:rStyle w:val="Hipervnculo"/>
            <w:noProof/>
          </w:rPr>
          <w:t>Coliformes totales</w:t>
        </w:r>
        <w:r w:rsidR="00A36EB5">
          <w:rPr>
            <w:noProof/>
            <w:webHidden/>
          </w:rPr>
          <w:tab/>
        </w:r>
        <w:r w:rsidR="00A36EB5">
          <w:rPr>
            <w:noProof/>
            <w:webHidden/>
          </w:rPr>
          <w:fldChar w:fldCharType="begin"/>
        </w:r>
        <w:r w:rsidR="00A36EB5">
          <w:rPr>
            <w:noProof/>
            <w:webHidden/>
          </w:rPr>
          <w:instrText xml:space="preserve"> PAGEREF _Toc139450668 \h </w:instrText>
        </w:r>
        <w:r w:rsidR="00A36EB5">
          <w:rPr>
            <w:noProof/>
            <w:webHidden/>
          </w:rPr>
        </w:r>
        <w:r w:rsidR="00A36EB5">
          <w:rPr>
            <w:noProof/>
            <w:webHidden/>
          </w:rPr>
          <w:fldChar w:fldCharType="separate"/>
        </w:r>
        <w:r w:rsidR="00FD6EB5">
          <w:rPr>
            <w:noProof/>
            <w:webHidden/>
          </w:rPr>
          <w:t>26</w:t>
        </w:r>
        <w:r w:rsidR="00A36EB5">
          <w:rPr>
            <w:noProof/>
            <w:webHidden/>
          </w:rPr>
          <w:fldChar w:fldCharType="end"/>
        </w:r>
      </w:hyperlink>
    </w:p>
    <w:p w14:paraId="50D9A780" w14:textId="294FA58A" w:rsidR="00A36EB5" w:rsidRDefault="00D673E9" w:rsidP="003700DC">
      <w:pPr>
        <w:pStyle w:val="TDC3"/>
        <w:ind w:left="0"/>
        <w:rPr>
          <w:rFonts w:asciiTheme="minorHAnsi" w:eastAsiaTheme="minorEastAsia" w:hAnsiTheme="minorHAnsi" w:cstheme="minorBidi"/>
          <w:noProof/>
          <w:sz w:val="22"/>
          <w:szCs w:val="22"/>
          <w:lang w:eastAsia="es-EC"/>
        </w:rPr>
      </w:pPr>
      <w:hyperlink w:anchor="_Toc139450669" w:history="1">
        <w:r w:rsidR="00A36EB5" w:rsidRPr="008260E6">
          <w:rPr>
            <w:rStyle w:val="Hipervnculo"/>
            <w:noProof/>
          </w:rPr>
          <w:t>2.14.</w:t>
        </w:r>
        <w:r w:rsidR="00190241">
          <w:rPr>
            <w:rFonts w:asciiTheme="minorHAnsi" w:eastAsiaTheme="minorEastAsia" w:hAnsiTheme="minorHAnsi" w:cstheme="minorBidi"/>
            <w:noProof/>
            <w:sz w:val="22"/>
            <w:szCs w:val="22"/>
            <w:lang w:eastAsia="es-EC"/>
          </w:rPr>
          <w:t xml:space="preserve"> </w:t>
        </w:r>
        <w:r w:rsidR="00A36EB5" w:rsidRPr="008260E6">
          <w:rPr>
            <w:rStyle w:val="Hipervnculo"/>
            <w:noProof/>
          </w:rPr>
          <w:t>Análisis sensorial</w:t>
        </w:r>
        <w:r w:rsidR="00A36EB5">
          <w:rPr>
            <w:noProof/>
            <w:webHidden/>
          </w:rPr>
          <w:tab/>
        </w:r>
        <w:r w:rsidR="00A36EB5">
          <w:rPr>
            <w:noProof/>
            <w:webHidden/>
          </w:rPr>
          <w:fldChar w:fldCharType="begin"/>
        </w:r>
        <w:r w:rsidR="00A36EB5">
          <w:rPr>
            <w:noProof/>
            <w:webHidden/>
          </w:rPr>
          <w:instrText xml:space="preserve"> PAGEREF _Toc139450669 \h </w:instrText>
        </w:r>
        <w:r w:rsidR="00A36EB5">
          <w:rPr>
            <w:noProof/>
            <w:webHidden/>
          </w:rPr>
        </w:r>
        <w:r w:rsidR="00A36EB5">
          <w:rPr>
            <w:noProof/>
            <w:webHidden/>
          </w:rPr>
          <w:fldChar w:fldCharType="separate"/>
        </w:r>
        <w:r w:rsidR="00FD6EB5">
          <w:rPr>
            <w:noProof/>
            <w:webHidden/>
          </w:rPr>
          <w:t>26</w:t>
        </w:r>
        <w:r w:rsidR="00A36EB5">
          <w:rPr>
            <w:noProof/>
            <w:webHidden/>
          </w:rPr>
          <w:fldChar w:fldCharType="end"/>
        </w:r>
      </w:hyperlink>
    </w:p>
    <w:p w14:paraId="48FBAC38" w14:textId="4448A238" w:rsidR="00A36EB5" w:rsidRDefault="00D673E9" w:rsidP="003700DC">
      <w:pPr>
        <w:pStyle w:val="TDC1"/>
        <w:rPr>
          <w:rFonts w:asciiTheme="minorHAnsi" w:eastAsiaTheme="minorEastAsia" w:hAnsiTheme="minorHAnsi" w:cstheme="minorBidi"/>
          <w:bCs w:val="0"/>
          <w:iCs w:val="0"/>
          <w:noProof/>
          <w:sz w:val="22"/>
          <w:szCs w:val="22"/>
          <w:lang w:eastAsia="es-EC"/>
        </w:rPr>
      </w:pPr>
      <w:hyperlink w:anchor="_Toc139450670" w:history="1">
        <w:r w:rsidR="00A36EB5" w:rsidRPr="008260E6">
          <w:rPr>
            <w:rStyle w:val="Hipervnculo"/>
            <w:noProof/>
          </w:rPr>
          <w:t>CAPÍTULO III</w:t>
        </w:r>
        <w:r w:rsidR="00A36EB5">
          <w:rPr>
            <w:noProof/>
            <w:webHidden/>
          </w:rPr>
          <w:tab/>
        </w:r>
        <w:r w:rsidR="00A36EB5">
          <w:rPr>
            <w:noProof/>
            <w:webHidden/>
          </w:rPr>
          <w:fldChar w:fldCharType="begin"/>
        </w:r>
        <w:r w:rsidR="00A36EB5">
          <w:rPr>
            <w:noProof/>
            <w:webHidden/>
          </w:rPr>
          <w:instrText xml:space="preserve"> PAGEREF _Toc139450670 \h </w:instrText>
        </w:r>
        <w:r w:rsidR="00A36EB5">
          <w:rPr>
            <w:noProof/>
            <w:webHidden/>
          </w:rPr>
        </w:r>
        <w:r w:rsidR="00A36EB5">
          <w:rPr>
            <w:noProof/>
            <w:webHidden/>
          </w:rPr>
          <w:fldChar w:fldCharType="separate"/>
        </w:r>
        <w:r w:rsidR="00FD6EB5">
          <w:rPr>
            <w:noProof/>
            <w:webHidden/>
          </w:rPr>
          <w:t>28</w:t>
        </w:r>
        <w:r w:rsidR="00A36EB5">
          <w:rPr>
            <w:noProof/>
            <w:webHidden/>
          </w:rPr>
          <w:fldChar w:fldCharType="end"/>
        </w:r>
      </w:hyperlink>
    </w:p>
    <w:p w14:paraId="7A0ACE8F" w14:textId="354A019B" w:rsidR="00A36EB5" w:rsidRDefault="00D673E9" w:rsidP="003700DC">
      <w:pPr>
        <w:pStyle w:val="TDC2"/>
        <w:ind w:left="0"/>
        <w:rPr>
          <w:rFonts w:asciiTheme="minorHAnsi" w:eastAsiaTheme="minorEastAsia" w:hAnsiTheme="minorHAnsi" w:cstheme="minorBidi"/>
          <w:bCs w:val="0"/>
          <w:noProof/>
          <w:sz w:val="22"/>
          <w:lang w:eastAsia="es-EC"/>
        </w:rPr>
      </w:pPr>
      <w:hyperlink w:anchor="_Toc139450671" w:history="1">
        <w:r w:rsidR="00A36EB5" w:rsidRPr="008260E6">
          <w:rPr>
            <w:rStyle w:val="Hipervnculo"/>
            <w:noProof/>
          </w:rPr>
          <w:t>3.</w:t>
        </w:r>
        <w:r w:rsidR="00190241">
          <w:rPr>
            <w:rFonts w:asciiTheme="minorHAnsi" w:eastAsiaTheme="minorEastAsia" w:hAnsiTheme="minorHAnsi" w:cstheme="minorBidi"/>
            <w:bCs w:val="0"/>
            <w:noProof/>
            <w:sz w:val="22"/>
            <w:lang w:eastAsia="es-EC"/>
          </w:rPr>
          <w:t xml:space="preserve"> </w:t>
        </w:r>
        <w:r w:rsidR="00A36EB5" w:rsidRPr="008260E6">
          <w:rPr>
            <w:rStyle w:val="Hipervnculo"/>
            <w:noProof/>
          </w:rPr>
          <w:t>MARCO METODOLÓGICO</w:t>
        </w:r>
        <w:r w:rsidR="00A36EB5">
          <w:rPr>
            <w:noProof/>
            <w:webHidden/>
          </w:rPr>
          <w:tab/>
        </w:r>
        <w:r w:rsidR="00A36EB5">
          <w:rPr>
            <w:noProof/>
            <w:webHidden/>
          </w:rPr>
          <w:fldChar w:fldCharType="begin"/>
        </w:r>
        <w:r w:rsidR="00A36EB5">
          <w:rPr>
            <w:noProof/>
            <w:webHidden/>
          </w:rPr>
          <w:instrText xml:space="preserve"> PAGEREF _Toc139450671 \h </w:instrText>
        </w:r>
        <w:r w:rsidR="00A36EB5">
          <w:rPr>
            <w:noProof/>
            <w:webHidden/>
          </w:rPr>
        </w:r>
        <w:r w:rsidR="00A36EB5">
          <w:rPr>
            <w:noProof/>
            <w:webHidden/>
          </w:rPr>
          <w:fldChar w:fldCharType="separate"/>
        </w:r>
        <w:r w:rsidR="00FD6EB5">
          <w:rPr>
            <w:noProof/>
            <w:webHidden/>
          </w:rPr>
          <w:t>28</w:t>
        </w:r>
        <w:r w:rsidR="00A36EB5">
          <w:rPr>
            <w:noProof/>
            <w:webHidden/>
          </w:rPr>
          <w:fldChar w:fldCharType="end"/>
        </w:r>
      </w:hyperlink>
    </w:p>
    <w:p w14:paraId="0BA34B93" w14:textId="0B81CA88" w:rsidR="00A36EB5" w:rsidRDefault="00D673E9" w:rsidP="003700DC">
      <w:pPr>
        <w:pStyle w:val="TDC3"/>
        <w:ind w:left="0"/>
        <w:rPr>
          <w:rFonts w:asciiTheme="minorHAnsi" w:eastAsiaTheme="minorEastAsia" w:hAnsiTheme="minorHAnsi" w:cstheme="minorBidi"/>
          <w:noProof/>
          <w:sz w:val="22"/>
          <w:szCs w:val="22"/>
          <w:lang w:eastAsia="es-EC"/>
        </w:rPr>
      </w:pPr>
      <w:hyperlink w:anchor="_Toc139450672" w:history="1">
        <w:r w:rsidR="00A36EB5" w:rsidRPr="008260E6">
          <w:rPr>
            <w:rStyle w:val="Hipervnculo"/>
            <w:noProof/>
          </w:rPr>
          <w:t>3.1.</w:t>
        </w:r>
        <w:r w:rsidR="00190241">
          <w:rPr>
            <w:rFonts w:asciiTheme="minorHAnsi" w:eastAsiaTheme="minorEastAsia" w:hAnsiTheme="minorHAnsi" w:cstheme="minorBidi"/>
            <w:noProof/>
            <w:sz w:val="22"/>
            <w:szCs w:val="22"/>
            <w:lang w:eastAsia="es-EC"/>
          </w:rPr>
          <w:t xml:space="preserve"> </w:t>
        </w:r>
        <w:r w:rsidR="00A36EB5" w:rsidRPr="008260E6">
          <w:rPr>
            <w:rStyle w:val="Hipervnculo"/>
            <w:noProof/>
          </w:rPr>
          <w:t>Localización de la investigación</w:t>
        </w:r>
        <w:r w:rsidR="00A36EB5">
          <w:rPr>
            <w:noProof/>
            <w:webHidden/>
          </w:rPr>
          <w:tab/>
        </w:r>
        <w:r w:rsidR="00A36EB5">
          <w:rPr>
            <w:noProof/>
            <w:webHidden/>
          </w:rPr>
          <w:fldChar w:fldCharType="begin"/>
        </w:r>
        <w:r w:rsidR="00A36EB5">
          <w:rPr>
            <w:noProof/>
            <w:webHidden/>
          </w:rPr>
          <w:instrText xml:space="preserve"> PAGEREF _Toc139450672 \h </w:instrText>
        </w:r>
        <w:r w:rsidR="00A36EB5">
          <w:rPr>
            <w:noProof/>
            <w:webHidden/>
          </w:rPr>
        </w:r>
        <w:r w:rsidR="00A36EB5">
          <w:rPr>
            <w:noProof/>
            <w:webHidden/>
          </w:rPr>
          <w:fldChar w:fldCharType="separate"/>
        </w:r>
        <w:r w:rsidR="00FD6EB5">
          <w:rPr>
            <w:noProof/>
            <w:webHidden/>
          </w:rPr>
          <w:t>28</w:t>
        </w:r>
        <w:r w:rsidR="00A36EB5">
          <w:rPr>
            <w:noProof/>
            <w:webHidden/>
          </w:rPr>
          <w:fldChar w:fldCharType="end"/>
        </w:r>
      </w:hyperlink>
    </w:p>
    <w:p w14:paraId="1296F131" w14:textId="70798AAB" w:rsidR="00A36EB5" w:rsidRDefault="00D673E9" w:rsidP="003700DC">
      <w:pPr>
        <w:pStyle w:val="TDC3"/>
        <w:ind w:left="0"/>
        <w:rPr>
          <w:rFonts w:asciiTheme="minorHAnsi" w:eastAsiaTheme="minorEastAsia" w:hAnsiTheme="minorHAnsi" w:cstheme="minorBidi"/>
          <w:noProof/>
          <w:sz w:val="22"/>
          <w:szCs w:val="22"/>
          <w:lang w:eastAsia="es-EC"/>
        </w:rPr>
      </w:pPr>
      <w:hyperlink w:anchor="_Toc139450673" w:history="1">
        <w:r w:rsidR="00A36EB5" w:rsidRPr="008260E6">
          <w:rPr>
            <w:rStyle w:val="Hipervnculo"/>
            <w:noProof/>
          </w:rPr>
          <w:t>3.2.</w:t>
        </w:r>
        <w:r w:rsidR="00190241">
          <w:rPr>
            <w:rFonts w:asciiTheme="minorHAnsi" w:eastAsiaTheme="minorEastAsia" w:hAnsiTheme="minorHAnsi" w:cstheme="minorBidi"/>
            <w:noProof/>
            <w:sz w:val="22"/>
            <w:szCs w:val="22"/>
            <w:lang w:eastAsia="es-EC"/>
          </w:rPr>
          <w:t xml:space="preserve"> </w:t>
        </w:r>
        <w:r w:rsidR="00A36EB5" w:rsidRPr="008260E6">
          <w:rPr>
            <w:rStyle w:val="Hipervnculo"/>
            <w:noProof/>
          </w:rPr>
          <w:t>Situación geográfica y climática</w:t>
        </w:r>
        <w:r w:rsidR="00A36EB5">
          <w:rPr>
            <w:noProof/>
            <w:webHidden/>
          </w:rPr>
          <w:tab/>
        </w:r>
        <w:r w:rsidR="00A36EB5">
          <w:rPr>
            <w:noProof/>
            <w:webHidden/>
          </w:rPr>
          <w:fldChar w:fldCharType="begin"/>
        </w:r>
        <w:r w:rsidR="00A36EB5">
          <w:rPr>
            <w:noProof/>
            <w:webHidden/>
          </w:rPr>
          <w:instrText xml:space="preserve"> PAGEREF _Toc139450673 \h </w:instrText>
        </w:r>
        <w:r w:rsidR="00A36EB5">
          <w:rPr>
            <w:noProof/>
            <w:webHidden/>
          </w:rPr>
        </w:r>
        <w:r w:rsidR="00A36EB5">
          <w:rPr>
            <w:noProof/>
            <w:webHidden/>
          </w:rPr>
          <w:fldChar w:fldCharType="separate"/>
        </w:r>
        <w:r w:rsidR="00FD6EB5">
          <w:rPr>
            <w:noProof/>
            <w:webHidden/>
          </w:rPr>
          <w:t>28</w:t>
        </w:r>
        <w:r w:rsidR="00A36EB5">
          <w:rPr>
            <w:noProof/>
            <w:webHidden/>
          </w:rPr>
          <w:fldChar w:fldCharType="end"/>
        </w:r>
      </w:hyperlink>
    </w:p>
    <w:p w14:paraId="43AF8D69" w14:textId="30CCA2F5" w:rsidR="00A36EB5" w:rsidRDefault="00D673E9" w:rsidP="003700DC">
      <w:pPr>
        <w:pStyle w:val="TDC3"/>
        <w:ind w:left="0"/>
        <w:rPr>
          <w:rFonts w:asciiTheme="minorHAnsi" w:eastAsiaTheme="minorEastAsia" w:hAnsiTheme="minorHAnsi" w:cstheme="minorBidi"/>
          <w:noProof/>
          <w:sz w:val="22"/>
          <w:szCs w:val="22"/>
          <w:lang w:eastAsia="es-EC"/>
        </w:rPr>
      </w:pPr>
      <w:hyperlink w:anchor="_Toc139450674" w:history="1">
        <w:r w:rsidR="00A36EB5" w:rsidRPr="008260E6">
          <w:rPr>
            <w:rStyle w:val="Hipervnculo"/>
            <w:bCs/>
            <w:noProof/>
          </w:rPr>
          <w:t>3.2.1.</w:t>
        </w:r>
        <w:r w:rsidR="00190241">
          <w:rPr>
            <w:rFonts w:asciiTheme="minorHAnsi" w:eastAsiaTheme="minorEastAsia" w:hAnsiTheme="minorHAnsi" w:cstheme="minorBidi"/>
            <w:noProof/>
            <w:sz w:val="22"/>
            <w:szCs w:val="22"/>
            <w:lang w:eastAsia="es-EC"/>
          </w:rPr>
          <w:t xml:space="preserve"> </w:t>
        </w:r>
        <w:r w:rsidR="00A36EB5" w:rsidRPr="008260E6">
          <w:rPr>
            <w:rStyle w:val="Hipervnculo"/>
            <w:noProof/>
          </w:rPr>
          <w:t>Zona de vida (zonificación ecológica)</w:t>
        </w:r>
        <w:r w:rsidR="00A36EB5">
          <w:rPr>
            <w:noProof/>
            <w:webHidden/>
          </w:rPr>
          <w:tab/>
        </w:r>
        <w:r w:rsidR="00A36EB5">
          <w:rPr>
            <w:noProof/>
            <w:webHidden/>
          </w:rPr>
          <w:fldChar w:fldCharType="begin"/>
        </w:r>
        <w:r w:rsidR="00A36EB5">
          <w:rPr>
            <w:noProof/>
            <w:webHidden/>
          </w:rPr>
          <w:instrText xml:space="preserve"> PAGEREF _Toc139450674 \h </w:instrText>
        </w:r>
        <w:r w:rsidR="00A36EB5">
          <w:rPr>
            <w:noProof/>
            <w:webHidden/>
          </w:rPr>
        </w:r>
        <w:r w:rsidR="00A36EB5">
          <w:rPr>
            <w:noProof/>
            <w:webHidden/>
          </w:rPr>
          <w:fldChar w:fldCharType="separate"/>
        </w:r>
        <w:r w:rsidR="00FD6EB5">
          <w:rPr>
            <w:noProof/>
            <w:webHidden/>
          </w:rPr>
          <w:t>29</w:t>
        </w:r>
        <w:r w:rsidR="00A36EB5">
          <w:rPr>
            <w:noProof/>
            <w:webHidden/>
          </w:rPr>
          <w:fldChar w:fldCharType="end"/>
        </w:r>
      </w:hyperlink>
    </w:p>
    <w:p w14:paraId="40D0E038" w14:textId="1797C2E2" w:rsidR="00A36EB5" w:rsidRDefault="00D673E9" w:rsidP="003700DC">
      <w:pPr>
        <w:pStyle w:val="TDC3"/>
        <w:ind w:left="0"/>
        <w:rPr>
          <w:rFonts w:asciiTheme="minorHAnsi" w:eastAsiaTheme="minorEastAsia" w:hAnsiTheme="minorHAnsi" w:cstheme="minorBidi"/>
          <w:noProof/>
          <w:sz w:val="22"/>
          <w:szCs w:val="22"/>
          <w:lang w:eastAsia="es-EC"/>
        </w:rPr>
      </w:pPr>
      <w:hyperlink w:anchor="_Toc139450675" w:history="1">
        <w:r w:rsidR="00A36EB5" w:rsidRPr="008260E6">
          <w:rPr>
            <w:rStyle w:val="Hipervnculo"/>
            <w:noProof/>
          </w:rPr>
          <w:t>3.3.</w:t>
        </w:r>
        <w:r w:rsidR="00190241">
          <w:rPr>
            <w:rFonts w:asciiTheme="minorHAnsi" w:eastAsiaTheme="minorEastAsia" w:hAnsiTheme="minorHAnsi" w:cstheme="minorBidi"/>
            <w:noProof/>
            <w:sz w:val="22"/>
            <w:szCs w:val="22"/>
            <w:lang w:eastAsia="es-EC"/>
          </w:rPr>
          <w:t xml:space="preserve"> </w:t>
        </w:r>
        <w:r w:rsidR="00A36EB5" w:rsidRPr="008260E6">
          <w:rPr>
            <w:rStyle w:val="Hipervnculo"/>
            <w:noProof/>
          </w:rPr>
          <w:t>Materiales, equipos y reactivos</w:t>
        </w:r>
        <w:r w:rsidR="00A36EB5">
          <w:rPr>
            <w:noProof/>
            <w:webHidden/>
          </w:rPr>
          <w:tab/>
        </w:r>
        <w:r w:rsidR="00A36EB5">
          <w:rPr>
            <w:noProof/>
            <w:webHidden/>
          </w:rPr>
          <w:fldChar w:fldCharType="begin"/>
        </w:r>
        <w:r w:rsidR="00A36EB5">
          <w:rPr>
            <w:noProof/>
            <w:webHidden/>
          </w:rPr>
          <w:instrText xml:space="preserve"> PAGEREF _Toc139450675 \h </w:instrText>
        </w:r>
        <w:r w:rsidR="00A36EB5">
          <w:rPr>
            <w:noProof/>
            <w:webHidden/>
          </w:rPr>
        </w:r>
        <w:r w:rsidR="00A36EB5">
          <w:rPr>
            <w:noProof/>
            <w:webHidden/>
          </w:rPr>
          <w:fldChar w:fldCharType="separate"/>
        </w:r>
        <w:r w:rsidR="00FD6EB5">
          <w:rPr>
            <w:noProof/>
            <w:webHidden/>
          </w:rPr>
          <w:t>29</w:t>
        </w:r>
        <w:r w:rsidR="00A36EB5">
          <w:rPr>
            <w:noProof/>
            <w:webHidden/>
          </w:rPr>
          <w:fldChar w:fldCharType="end"/>
        </w:r>
      </w:hyperlink>
    </w:p>
    <w:p w14:paraId="28368D7A" w14:textId="33B2B5E7" w:rsidR="00A36EB5" w:rsidRDefault="00D673E9" w:rsidP="003700DC">
      <w:pPr>
        <w:pStyle w:val="TDC3"/>
        <w:ind w:left="0"/>
        <w:rPr>
          <w:rFonts w:asciiTheme="minorHAnsi" w:eastAsiaTheme="minorEastAsia" w:hAnsiTheme="minorHAnsi" w:cstheme="minorBidi"/>
          <w:noProof/>
          <w:sz w:val="22"/>
          <w:szCs w:val="22"/>
          <w:lang w:eastAsia="es-EC"/>
        </w:rPr>
      </w:pPr>
      <w:hyperlink w:anchor="_Toc139450676" w:history="1">
        <w:r w:rsidR="00A36EB5" w:rsidRPr="008260E6">
          <w:rPr>
            <w:rStyle w:val="Hipervnculo"/>
            <w:noProof/>
          </w:rPr>
          <w:t>3.3.1.</w:t>
        </w:r>
        <w:r w:rsidR="00190241">
          <w:rPr>
            <w:rFonts w:asciiTheme="minorHAnsi" w:eastAsiaTheme="minorEastAsia" w:hAnsiTheme="minorHAnsi" w:cstheme="minorBidi"/>
            <w:noProof/>
            <w:sz w:val="22"/>
            <w:szCs w:val="22"/>
            <w:lang w:eastAsia="es-EC"/>
          </w:rPr>
          <w:t xml:space="preserve"> </w:t>
        </w:r>
        <w:r w:rsidR="00A36EB5" w:rsidRPr="008260E6">
          <w:rPr>
            <w:rStyle w:val="Hipervnculo"/>
            <w:noProof/>
          </w:rPr>
          <w:t>Materia prima</w:t>
        </w:r>
        <w:r w:rsidR="00A36EB5">
          <w:rPr>
            <w:noProof/>
            <w:webHidden/>
          </w:rPr>
          <w:tab/>
        </w:r>
        <w:r w:rsidR="00A36EB5">
          <w:rPr>
            <w:noProof/>
            <w:webHidden/>
          </w:rPr>
          <w:fldChar w:fldCharType="begin"/>
        </w:r>
        <w:r w:rsidR="00A36EB5">
          <w:rPr>
            <w:noProof/>
            <w:webHidden/>
          </w:rPr>
          <w:instrText xml:space="preserve"> PAGEREF _Toc139450676 \h </w:instrText>
        </w:r>
        <w:r w:rsidR="00A36EB5">
          <w:rPr>
            <w:noProof/>
            <w:webHidden/>
          </w:rPr>
        </w:r>
        <w:r w:rsidR="00A36EB5">
          <w:rPr>
            <w:noProof/>
            <w:webHidden/>
          </w:rPr>
          <w:fldChar w:fldCharType="separate"/>
        </w:r>
        <w:r w:rsidR="00FD6EB5">
          <w:rPr>
            <w:noProof/>
            <w:webHidden/>
          </w:rPr>
          <w:t>29</w:t>
        </w:r>
        <w:r w:rsidR="00A36EB5">
          <w:rPr>
            <w:noProof/>
            <w:webHidden/>
          </w:rPr>
          <w:fldChar w:fldCharType="end"/>
        </w:r>
      </w:hyperlink>
    </w:p>
    <w:p w14:paraId="4FDE3F96" w14:textId="186DC2E0" w:rsidR="00A36EB5" w:rsidRDefault="00D673E9" w:rsidP="003700DC">
      <w:pPr>
        <w:pStyle w:val="TDC3"/>
        <w:ind w:left="0"/>
        <w:rPr>
          <w:rFonts w:asciiTheme="minorHAnsi" w:eastAsiaTheme="minorEastAsia" w:hAnsiTheme="minorHAnsi" w:cstheme="minorBidi"/>
          <w:noProof/>
          <w:sz w:val="22"/>
          <w:szCs w:val="22"/>
          <w:lang w:eastAsia="es-EC"/>
        </w:rPr>
      </w:pPr>
      <w:hyperlink w:anchor="_Toc139450677" w:history="1">
        <w:r w:rsidR="00A36EB5" w:rsidRPr="008260E6">
          <w:rPr>
            <w:rStyle w:val="Hipervnculo"/>
            <w:noProof/>
          </w:rPr>
          <w:t>3.3.2.</w:t>
        </w:r>
        <w:r w:rsidR="00190241">
          <w:rPr>
            <w:rFonts w:asciiTheme="minorHAnsi" w:eastAsiaTheme="minorEastAsia" w:hAnsiTheme="minorHAnsi" w:cstheme="minorBidi"/>
            <w:noProof/>
            <w:sz w:val="22"/>
            <w:szCs w:val="22"/>
            <w:lang w:eastAsia="es-EC"/>
          </w:rPr>
          <w:t xml:space="preserve"> </w:t>
        </w:r>
        <w:r w:rsidR="00A36EB5" w:rsidRPr="008260E6">
          <w:rPr>
            <w:rStyle w:val="Hipervnculo"/>
            <w:noProof/>
          </w:rPr>
          <w:t>Material de laboratorio</w:t>
        </w:r>
        <w:r w:rsidR="00A36EB5">
          <w:rPr>
            <w:noProof/>
            <w:webHidden/>
          </w:rPr>
          <w:tab/>
        </w:r>
        <w:r w:rsidR="00A36EB5">
          <w:rPr>
            <w:noProof/>
            <w:webHidden/>
          </w:rPr>
          <w:fldChar w:fldCharType="begin"/>
        </w:r>
        <w:r w:rsidR="00A36EB5">
          <w:rPr>
            <w:noProof/>
            <w:webHidden/>
          </w:rPr>
          <w:instrText xml:space="preserve"> PAGEREF _Toc139450677 \h </w:instrText>
        </w:r>
        <w:r w:rsidR="00A36EB5">
          <w:rPr>
            <w:noProof/>
            <w:webHidden/>
          </w:rPr>
        </w:r>
        <w:r w:rsidR="00A36EB5">
          <w:rPr>
            <w:noProof/>
            <w:webHidden/>
          </w:rPr>
          <w:fldChar w:fldCharType="separate"/>
        </w:r>
        <w:r w:rsidR="00FD6EB5">
          <w:rPr>
            <w:noProof/>
            <w:webHidden/>
          </w:rPr>
          <w:t>29</w:t>
        </w:r>
        <w:r w:rsidR="00A36EB5">
          <w:rPr>
            <w:noProof/>
            <w:webHidden/>
          </w:rPr>
          <w:fldChar w:fldCharType="end"/>
        </w:r>
      </w:hyperlink>
    </w:p>
    <w:p w14:paraId="1C3A3529" w14:textId="50C89CD8" w:rsidR="00A36EB5" w:rsidRDefault="00D673E9" w:rsidP="003700DC">
      <w:pPr>
        <w:pStyle w:val="TDC3"/>
        <w:ind w:left="0"/>
        <w:rPr>
          <w:rFonts w:asciiTheme="minorHAnsi" w:eastAsiaTheme="minorEastAsia" w:hAnsiTheme="minorHAnsi" w:cstheme="minorBidi"/>
          <w:noProof/>
          <w:sz w:val="22"/>
          <w:szCs w:val="22"/>
          <w:lang w:eastAsia="es-EC"/>
        </w:rPr>
      </w:pPr>
      <w:hyperlink w:anchor="_Toc139450678" w:history="1">
        <w:r w:rsidR="00A36EB5" w:rsidRPr="008260E6">
          <w:rPr>
            <w:rStyle w:val="Hipervnculo"/>
            <w:noProof/>
          </w:rPr>
          <w:t>3.3.3.</w:t>
        </w:r>
        <w:r w:rsidR="00190241">
          <w:rPr>
            <w:rFonts w:asciiTheme="minorHAnsi" w:eastAsiaTheme="minorEastAsia" w:hAnsiTheme="minorHAnsi" w:cstheme="minorBidi"/>
            <w:noProof/>
            <w:sz w:val="22"/>
            <w:szCs w:val="22"/>
            <w:lang w:eastAsia="es-EC"/>
          </w:rPr>
          <w:t xml:space="preserve"> </w:t>
        </w:r>
        <w:r w:rsidR="00A36EB5" w:rsidRPr="008260E6">
          <w:rPr>
            <w:rStyle w:val="Hipervnculo"/>
            <w:noProof/>
          </w:rPr>
          <w:t>Equipos de bioseguridad</w:t>
        </w:r>
        <w:r w:rsidR="00A36EB5">
          <w:rPr>
            <w:noProof/>
            <w:webHidden/>
          </w:rPr>
          <w:tab/>
        </w:r>
        <w:r w:rsidR="00A36EB5">
          <w:rPr>
            <w:noProof/>
            <w:webHidden/>
          </w:rPr>
          <w:fldChar w:fldCharType="begin"/>
        </w:r>
        <w:r w:rsidR="00A36EB5">
          <w:rPr>
            <w:noProof/>
            <w:webHidden/>
          </w:rPr>
          <w:instrText xml:space="preserve"> PAGEREF _Toc139450678 \h </w:instrText>
        </w:r>
        <w:r w:rsidR="00A36EB5">
          <w:rPr>
            <w:noProof/>
            <w:webHidden/>
          </w:rPr>
        </w:r>
        <w:r w:rsidR="00A36EB5">
          <w:rPr>
            <w:noProof/>
            <w:webHidden/>
          </w:rPr>
          <w:fldChar w:fldCharType="separate"/>
        </w:r>
        <w:r w:rsidR="00FD6EB5">
          <w:rPr>
            <w:noProof/>
            <w:webHidden/>
          </w:rPr>
          <w:t>30</w:t>
        </w:r>
        <w:r w:rsidR="00A36EB5">
          <w:rPr>
            <w:noProof/>
            <w:webHidden/>
          </w:rPr>
          <w:fldChar w:fldCharType="end"/>
        </w:r>
      </w:hyperlink>
    </w:p>
    <w:p w14:paraId="00162D4E" w14:textId="1FDA6179" w:rsidR="00A36EB5" w:rsidRDefault="00D673E9" w:rsidP="003700DC">
      <w:pPr>
        <w:pStyle w:val="TDC3"/>
        <w:ind w:left="0"/>
        <w:rPr>
          <w:rFonts w:asciiTheme="minorHAnsi" w:eastAsiaTheme="minorEastAsia" w:hAnsiTheme="minorHAnsi" w:cstheme="minorBidi"/>
          <w:noProof/>
          <w:sz w:val="22"/>
          <w:szCs w:val="22"/>
          <w:lang w:eastAsia="es-EC"/>
        </w:rPr>
      </w:pPr>
      <w:hyperlink w:anchor="_Toc139450679" w:history="1">
        <w:r w:rsidR="00A36EB5" w:rsidRPr="008260E6">
          <w:rPr>
            <w:rStyle w:val="Hipervnculo"/>
            <w:noProof/>
          </w:rPr>
          <w:t>3.3.4.</w:t>
        </w:r>
        <w:r w:rsidR="00190241">
          <w:rPr>
            <w:rFonts w:asciiTheme="minorHAnsi" w:eastAsiaTheme="minorEastAsia" w:hAnsiTheme="minorHAnsi" w:cstheme="minorBidi"/>
            <w:noProof/>
            <w:sz w:val="22"/>
            <w:szCs w:val="22"/>
            <w:lang w:eastAsia="es-EC"/>
          </w:rPr>
          <w:t xml:space="preserve"> </w:t>
        </w:r>
        <w:r w:rsidR="00A36EB5" w:rsidRPr="008260E6">
          <w:rPr>
            <w:rStyle w:val="Hipervnculo"/>
            <w:noProof/>
          </w:rPr>
          <w:t>Material de oficina</w:t>
        </w:r>
        <w:r w:rsidR="00A36EB5">
          <w:rPr>
            <w:noProof/>
            <w:webHidden/>
          </w:rPr>
          <w:tab/>
        </w:r>
        <w:r w:rsidR="00A36EB5">
          <w:rPr>
            <w:noProof/>
            <w:webHidden/>
          </w:rPr>
          <w:fldChar w:fldCharType="begin"/>
        </w:r>
        <w:r w:rsidR="00A36EB5">
          <w:rPr>
            <w:noProof/>
            <w:webHidden/>
          </w:rPr>
          <w:instrText xml:space="preserve"> PAGEREF _Toc139450679 \h </w:instrText>
        </w:r>
        <w:r w:rsidR="00A36EB5">
          <w:rPr>
            <w:noProof/>
            <w:webHidden/>
          </w:rPr>
        </w:r>
        <w:r w:rsidR="00A36EB5">
          <w:rPr>
            <w:noProof/>
            <w:webHidden/>
          </w:rPr>
          <w:fldChar w:fldCharType="separate"/>
        </w:r>
        <w:r w:rsidR="00FD6EB5">
          <w:rPr>
            <w:noProof/>
            <w:webHidden/>
          </w:rPr>
          <w:t>30</w:t>
        </w:r>
        <w:r w:rsidR="00A36EB5">
          <w:rPr>
            <w:noProof/>
            <w:webHidden/>
          </w:rPr>
          <w:fldChar w:fldCharType="end"/>
        </w:r>
      </w:hyperlink>
    </w:p>
    <w:p w14:paraId="6DD4C0C8" w14:textId="27B69352" w:rsidR="00A36EB5" w:rsidRDefault="00D673E9" w:rsidP="003700DC">
      <w:pPr>
        <w:pStyle w:val="TDC3"/>
        <w:ind w:left="0"/>
        <w:rPr>
          <w:rFonts w:asciiTheme="minorHAnsi" w:eastAsiaTheme="minorEastAsia" w:hAnsiTheme="minorHAnsi" w:cstheme="minorBidi"/>
          <w:noProof/>
          <w:sz w:val="22"/>
          <w:szCs w:val="22"/>
          <w:lang w:eastAsia="es-EC"/>
        </w:rPr>
      </w:pPr>
      <w:hyperlink w:anchor="_Toc139450680" w:history="1">
        <w:r w:rsidR="00A36EB5" w:rsidRPr="008260E6">
          <w:rPr>
            <w:rStyle w:val="Hipervnculo"/>
            <w:noProof/>
          </w:rPr>
          <w:t>3.3.5.</w:t>
        </w:r>
        <w:r w:rsidR="00190241">
          <w:rPr>
            <w:rFonts w:asciiTheme="minorHAnsi" w:eastAsiaTheme="minorEastAsia" w:hAnsiTheme="minorHAnsi" w:cstheme="minorBidi"/>
            <w:noProof/>
            <w:sz w:val="22"/>
            <w:szCs w:val="22"/>
            <w:lang w:eastAsia="es-EC"/>
          </w:rPr>
          <w:t xml:space="preserve"> </w:t>
        </w:r>
        <w:r w:rsidR="00A36EB5" w:rsidRPr="008260E6">
          <w:rPr>
            <w:rStyle w:val="Hipervnculo"/>
            <w:noProof/>
          </w:rPr>
          <w:t>Reactivos</w:t>
        </w:r>
        <w:r w:rsidR="00A36EB5">
          <w:rPr>
            <w:noProof/>
            <w:webHidden/>
          </w:rPr>
          <w:tab/>
        </w:r>
        <w:r w:rsidR="00A36EB5">
          <w:rPr>
            <w:noProof/>
            <w:webHidden/>
          </w:rPr>
          <w:fldChar w:fldCharType="begin"/>
        </w:r>
        <w:r w:rsidR="00A36EB5">
          <w:rPr>
            <w:noProof/>
            <w:webHidden/>
          </w:rPr>
          <w:instrText xml:space="preserve"> PAGEREF _Toc139450680 \h </w:instrText>
        </w:r>
        <w:r w:rsidR="00A36EB5">
          <w:rPr>
            <w:noProof/>
            <w:webHidden/>
          </w:rPr>
        </w:r>
        <w:r w:rsidR="00A36EB5">
          <w:rPr>
            <w:noProof/>
            <w:webHidden/>
          </w:rPr>
          <w:fldChar w:fldCharType="separate"/>
        </w:r>
        <w:r w:rsidR="00FD6EB5">
          <w:rPr>
            <w:noProof/>
            <w:webHidden/>
          </w:rPr>
          <w:t>30</w:t>
        </w:r>
        <w:r w:rsidR="00A36EB5">
          <w:rPr>
            <w:noProof/>
            <w:webHidden/>
          </w:rPr>
          <w:fldChar w:fldCharType="end"/>
        </w:r>
      </w:hyperlink>
    </w:p>
    <w:p w14:paraId="15F4A262" w14:textId="51B2B2AE" w:rsidR="00A36EB5" w:rsidRDefault="00D673E9" w:rsidP="003700DC">
      <w:pPr>
        <w:pStyle w:val="TDC3"/>
        <w:ind w:left="0"/>
        <w:rPr>
          <w:rFonts w:asciiTheme="minorHAnsi" w:eastAsiaTheme="minorEastAsia" w:hAnsiTheme="minorHAnsi" w:cstheme="minorBidi"/>
          <w:noProof/>
          <w:sz w:val="22"/>
          <w:szCs w:val="22"/>
          <w:lang w:eastAsia="es-EC"/>
        </w:rPr>
      </w:pPr>
      <w:hyperlink w:anchor="_Toc139450681" w:history="1">
        <w:r w:rsidR="00A36EB5" w:rsidRPr="008260E6">
          <w:rPr>
            <w:rStyle w:val="Hipervnculo"/>
            <w:noProof/>
          </w:rPr>
          <w:t>3.3.6.</w:t>
        </w:r>
        <w:r w:rsidR="00190241">
          <w:rPr>
            <w:rFonts w:asciiTheme="minorHAnsi" w:eastAsiaTheme="minorEastAsia" w:hAnsiTheme="minorHAnsi" w:cstheme="minorBidi"/>
            <w:noProof/>
            <w:sz w:val="22"/>
            <w:szCs w:val="22"/>
            <w:lang w:eastAsia="es-EC"/>
          </w:rPr>
          <w:t xml:space="preserve"> </w:t>
        </w:r>
        <w:r w:rsidR="00A36EB5" w:rsidRPr="008260E6">
          <w:rPr>
            <w:rStyle w:val="Hipervnculo"/>
            <w:noProof/>
          </w:rPr>
          <w:t>Equipos</w:t>
        </w:r>
        <w:r w:rsidR="00A36EB5">
          <w:rPr>
            <w:noProof/>
            <w:webHidden/>
          </w:rPr>
          <w:tab/>
        </w:r>
        <w:r w:rsidR="00A36EB5">
          <w:rPr>
            <w:noProof/>
            <w:webHidden/>
          </w:rPr>
          <w:fldChar w:fldCharType="begin"/>
        </w:r>
        <w:r w:rsidR="00A36EB5">
          <w:rPr>
            <w:noProof/>
            <w:webHidden/>
          </w:rPr>
          <w:instrText xml:space="preserve"> PAGEREF _Toc139450681 \h </w:instrText>
        </w:r>
        <w:r w:rsidR="00A36EB5">
          <w:rPr>
            <w:noProof/>
            <w:webHidden/>
          </w:rPr>
        </w:r>
        <w:r w:rsidR="00A36EB5">
          <w:rPr>
            <w:noProof/>
            <w:webHidden/>
          </w:rPr>
          <w:fldChar w:fldCharType="separate"/>
        </w:r>
        <w:r w:rsidR="00FD6EB5">
          <w:rPr>
            <w:noProof/>
            <w:webHidden/>
          </w:rPr>
          <w:t>31</w:t>
        </w:r>
        <w:r w:rsidR="00A36EB5">
          <w:rPr>
            <w:noProof/>
            <w:webHidden/>
          </w:rPr>
          <w:fldChar w:fldCharType="end"/>
        </w:r>
      </w:hyperlink>
    </w:p>
    <w:p w14:paraId="6506561A" w14:textId="220CC8E5" w:rsidR="00A36EB5" w:rsidRDefault="00D673E9" w:rsidP="003700DC">
      <w:pPr>
        <w:pStyle w:val="TDC3"/>
        <w:ind w:left="0"/>
        <w:rPr>
          <w:rFonts w:asciiTheme="minorHAnsi" w:eastAsiaTheme="minorEastAsia" w:hAnsiTheme="minorHAnsi" w:cstheme="minorBidi"/>
          <w:noProof/>
          <w:sz w:val="22"/>
          <w:szCs w:val="22"/>
          <w:lang w:eastAsia="es-EC"/>
        </w:rPr>
      </w:pPr>
      <w:hyperlink w:anchor="_Toc139450682" w:history="1">
        <w:r w:rsidR="00A36EB5" w:rsidRPr="008260E6">
          <w:rPr>
            <w:rStyle w:val="Hipervnculo"/>
            <w:noProof/>
          </w:rPr>
          <w:t>3.4.</w:t>
        </w:r>
        <w:r w:rsidR="00190241">
          <w:rPr>
            <w:rFonts w:asciiTheme="minorHAnsi" w:eastAsiaTheme="minorEastAsia" w:hAnsiTheme="minorHAnsi" w:cstheme="minorBidi"/>
            <w:noProof/>
            <w:sz w:val="22"/>
            <w:szCs w:val="22"/>
            <w:lang w:eastAsia="es-EC"/>
          </w:rPr>
          <w:t xml:space="preserve"> </w:t>
        </w:r>
        <w:r w:rsidR="00A36EB5" w:rsidRPr="008260E6">
          <w:rPr>
            <w:rStyle w:val="Hipervnculo"/>
            <w:noProof/>
          </w:rPr>
          <w:t>Método</w:t>
        </w:r>
        <w:r w:rsidR="00190241">
          <w:rPr>
            <w:rStyle w:val="Hipervnculo"/>
            <w:noProof/>
          </w:rPr>
          <w:t>.</w:t>
        </w:r>
        <w:r w:rsidR="00A36EB5">
          <w:rPr>
            <w:noProof/>
            <w:webHidden/>
          </w:rPr>
          <w:tab/>
        </w:r>
        <w:r w:rsidR="00A36EB5">
          <w:rPr>
            <w:noProof/>
            <w:webHidden/>
          </w:rPr>
          <w:fldChar w:fldCharType="begin"/>
        </w:r>
        <w:r w:rsidR="00A36EB5">
          <w:rPr>
            <w:noProof/>
            <w:webHidden/>
          </w:rPr>
          <w:instrText xml:space="preserve"> PAGEREF _Toc139450682 \h </w:instrText>
        </w:r>
        <w:r w:rsidR="00A36EB5">
          <w:rPr>
            <w:noProof/>
            <w:webHidden/>
          </w:rPr>
        </w:r>
        <w:r w:rsidR="00A36EB5">
          <w:rPr>
            <w:noProof/>
            <w:webHidden/>
          </w:rPr>
          <w:fldChar w:fldCharType="separate"/>
        </w:r>
        <w:r w:rsidR="00FD6EB5">
          <w:rPr>
            <w:noProof/>
            <w:webHidden/>
          </w:rPr>
          <w:t>32</w:t>
        </w:r>
        <w:r w:rsidR="00A36EB5">
          <w:rPr>
            <w:noProof/>
            <w:webHidden/>
          </w:rPr>
          <w:fldChar w:fldCharType="end"/>
        </w:r>
      </w:hyperlink>
    </w:p>
    <w:p w14:paraId="3F220EBE" w14:textId="5B38DA22" w:rsidR="00A36EB5" w:rsidRDefault="00D673E9" w:rsidP="003700DC">
      <w:pPr>
        <w:pStyle w:val="TDC3"/>
        <w:ind w:left="0"/>
        <w:rPr>
          <w:rFonts w:asciiTheme="minorHAnsi" w:eastAsiaTheme="minorEastAsia" w:hAnsiTheme="minorHAnsi" w:cstheme="minorBidi"/>
          <w:noProof/>
          <w:sz w:val="22"/>
          <w:szCs w:val="22"/>
          <w:lang w:eastAsia="es-EC"/>
        </w:rPr>
      </w:pPr>
      <w:hyperlink w:anchor="_Toc139450683" w:history="1">
        <w:r w:rsidR="00A36EB5" w:rsidRPr="008260E6">
          <w:rPr>
            <w:rStyle w:val="Hipervnculo"/>
            <w:noProof/>
          </w:rPr>
          <w:t>3.4.1.</w:t>
        </w:r>
        <w:r w:rsidR="00190241">
          <w:rPr>
            <w:rFonts w:asciiTheme="minorHAnsi" w:eastAsiaTheme="minorEastAsia" w:hAnsiTheme="minorHAnsi" w:cstheme="minorBidi"/>
            <w:noProof/>
            <w:sz w:val="22"/>
            <w:szCs w:val="22"/>
            <w:lang w:eastAsia="es-EC"/>
          </w:rPr>
          <w:t xml:space="preserve"> </w:t>
        </w:r>
        <w:r w:rsidR="00A36EB5" w:rsidRPr="008260E6">
          <w:rPr>
            <w:rStyle w:val="Hipervnculo"/>
            <w:noProof/>
          </w:rPr>
          <w:t>Factores de estudio</w:t>
        </w:r>
        <w:r w:rsidR="00A36EB5">
          <w:rPr>
            <w:noProof/>
            <w:webHidden/>
          </w:rPr>
          <w:tab/>
        </w:r>
        <w:r w:rsidR="00A36EB5">
          <w:rPr>
            <w:noProof/>
            <w:webHidden/>
          </w:rPr>
          <w:fldChar w:fldCharType="begin"/>
        </w:r>
        <w:r w:rsidR="00A36EB5">
          <w:rPr>
            <w:noProof/>
            <w:webHidden/>
          </w:rPr>
          <w:instrText xml:space="preserve"> PAGEREF _Toc139450683 \h </w:instrText>
        </w:r>
        <w:r w:rsidR="00A36EB5">
          <w:rPr>
            <w:noProof/>
            <w:webHidden/>
          </w:rPr>
        </w:r>
        <w:r w:rsidR="00A36EB5">
          <w:rPr>
            <w:noProof/>
            <w:webHidden/>
          </w:rPr>
          <w:fldChar w:fldCharType="separate"/>
        </w:r>
        <w:r w:rsidR="00FD6EB5">
          <w:rPr>
            <w:noProof/>
            <w:webHidden/>
          </w:rPr>
          <w:t>32</w:t>
        </w:r>
        <w:r w:rsidR="00A36EB5">
          <w:rPr>
            <w:noProof/>
            <w:webHidden/>
          </w:rPr>
          <w:fldChar w:fldCharType="end"/>
        </w:r>
      </w:hyperlink>
    </w:p>
    <w:p w14:paraId="189C6D10" w14:textId="5CE5D1C2" w:rsidR="00A36EB5" w:rsidRDefault="00D673E9" w:rsidP="003700DC">
      <w:pPr>
        <w:pStyle w:val="TDC3"/>
        <w:ind w:left="0"/>
        <w:rPr>
          <w:rFonts w:asciiTheme="minorHAnsi" w:eastAsiaTheme="minorEastAsia" w:hAnsiTheme="minorHAnsi" w:cstheme="minorBidi"/>
          <w:noProof/>
          <w:sz w:val="22"/>
          <w:szCs w:val="22"/>
          <w:lang w:eastAsia="es-EC"/>
        </w:rPr>
      </w:pPr>
      <w:hyperlink w:anchor="_Toc139450684" w:history="1">
        <w:r w:rsidR="00A36EB5" w:rsidRPr="008260E6">
          <w:rPr>
            <w:rStyle w:val="Hipervnculo"/>
            <w:noProof/>
          </w:rPr>
          <w:t>3.4.2.</w:t>
        </w:r>
        <w:r w:rsidR="00190241">
          <w:rPr>
            <w:rFonts w:asciiTheme="minorHAnsi" w:eastAsiaTheme="minorEastAsia" w:hAnsiTheme="minorHAnsi" w:cstheme="minorBidi"/>
            <w:noProof/>
            <w:sz w:val="22"/>
            <w:szCs w:val="22"/>
            <w:lang w:eastAsia="es-EC"/>
          </w:rPr>
          <w:t xml:space="preserve"> </w:t>
        </w:r>
        <w:r w:rsidR="00A36EB5" w:rsidRPr="008260E6">
          <w:rPr>
            <w:rStyle w:val="Hipervnculo"/>
            <w:noProof/>
          </w:rPr>
          <w:t>Tratamientos</w:t>
        </w:r>
        <w:r w:rsidR="00A36EB5">
          <w:rPr>
            <w:noProof/>
            <w:webHidden/>
          </w:rPr>
          <w:tab/>
        </w:r>
        <w:r w:rsidR="00A36EB5">
          <w:rPr>
            <w:noProof/>
            <w:webHidden/>
          </w:rPr>
          <w:fldChar w:fldCharType="begin"/>
        </w:r>
        <w:r w:rsidR="00A36EB5">
          <w:rPr>
            <w:noProof/>
            <w:webHidden/>
          </w:rPr>
          <w:instrText xml:space="preserve"> PAGEREF _Toc139450684 \h </w:instrText>
        </w:r>
        <w:r w:rsidR="00A36EB5">
          <w:rPr>
            <w:noProof/>
            <w:webHidden/>
          </w:rPr>
        </w:r>
        <w:r w:rsidR="00A36EB5">
          <w:rPr>
            <w:noProof/>
            <w:webHidden/>
          </w:rPr>
          <w:fldChar w:fldCharType="separate"/>
        </w:r>
        <w:r w:rsidR="00FD6EB5">
          <w:rPr>
            <w:noProof/>
            <w:webHidden/>
          </w:rPr>
          <w:t>32</w:t>
        </w:r>
        <w:r w:rsidR="00A36EB5">
          <w:rPr>
            <w:noProof/>
            <w:webHidden/>
          </w:rPr>
          <w:fldChar w:fldCharType="end"/>
        </w:r>
      </w:hyperlink>
    </w:p>
    <w:p w14:paraId="4410B0B7" w14:textId="41021D18" w:rsidR="00A36EB5" w:rsidRDefault="00D673E9" w:rsidP="003700DC">
      <w:pPr>
        <w:pStyle w:val="TDC3"/>
        <w:ind w:left="0"/>
        <w:rPr>
          <w:rFonts w:asciiTheme="minorHAnsi" w:eastAsiaTheme="minorEastAsia" w:hAnsiTheme="minorHAnsi" w:cstheme="minorBidi"/>
          <w:noProof/>
          <w:sz w:val="22"/>
          <w:szCs w:val="22"/>
          <w:lang w:eastAsia="es-EC"/>
        </w:rPr>
      </w:pPr>
      <w:hyperlink w:anchor="_Toc139450685" w:history="1">
        <w:r w:rsidR="00A36EB5" w:rsidRPr="008260E6">
          <w:rPr>
            <w:rStyle w:val="Hipervnculo"/>
            <w:noProof/>
          </w:rPr>
          <w:t>3.4.3.</w:t>
        </w:r>
        <w:r w:rsidR="00190241">
          <w:rPr>
            <w:rFonts w:asciiTheme="minorHAnsi" w:eastAsiaTheme="minorEastAsia" w:hAnsiTheme="minorHAnsi" w:cstheme="minorBidi"/>
            <w:noProof/>
            <w:sz w:val="22"/>
            <w:szCs w:val="22"/>
            <w:lang w:eastAsia="es-EC"/>
          </w:rPr>
          <w:t xml:space="preserve"> </w:t>
        </w:r>
        <w:r w:rsidR="00A36EB5" w:rsidRPr="008260E6">
          <w:rPr>
            <w:rStyle w:val="Hipervnculo"/>
            <w:noProof/>
          </w:rPr>
          <w:t>Características del experimento</w:t>
        </w:r>
        <w:r w:rsidR="00A36EB5">
          <w:rPr>
            <w:noProof/>
            <w:webHidden/>
          </w:rPr>
          <w:tab/>
        </w:r>
        <w:r w:rsidR="00A36EB5">
          <w:rPr>
            <w:noProof/>
            <w:webHidden/>
          </w:rPr>
          <w:fldChar w:fldCharType="begin"/>
        </w:r>
        <w:r w:rsidR="00A36EB5">
          <w:rPr>
            <w:noProof/>
            <w:webHidden/>
          </w:rPr>
          <w:instrText xml:space="preserve"> PAGEREF _Toc139450685 \h </w:instrText>
        </w:r>
        <w:r w:rsidR="00A36EB5">
          <w:rPr>
            <w:noProof/>
            <w:webHidden/>
          </w:rPr>
        </w:r>
        <w:r w:rsidR="00A36EB5">
          <w:rPr>
            <w:noProof/>
            <w:webHidden/>
          </w:rPr>
          <w:fldChar w:fldCharType="separate"/>
        </w:r>
        <w:r w:rsidR="00FD6EB5">
          <w:rPr>
            <w:noProof/>
            <w:webHidden/>
          </w:rPr>
          <w:t>33</w:t>
        </w:r>
        <w:r w:rsidR="00A36EB5">
          <w:rPr>
            <w:noProof/>
            <w:webHidden/>
          </w:rPr>
          <w:fldChar w:fldCharType="end"/>
        </w:r>
      </w:hyperlink>
    </w:p>
    <w:p w14:paraId="4F583545" w14:textId="1BDA887D" w:rsidR="00A36EB5" w:rsidRDefault="00D673E9" w:rsidP="003700DC">
      <w:pPr>
        <w:pStyle w:val="TDC3"/>
        <w:ind w:left="0"/>
        <w:rPr>
          <w:rFonts w:asciiTheme="minorHAnsi" w:eastAsiaTheme="minorEastAsia" w:hAnsiTheme="minorHAnsi" w:cstheme="minorBidi"/>
          <w:noProof/>
          <w:sz w:val="22"/>
          <w:szCs w:val="22"/>
          <w:lang w:eastAsia="es-EC"/>
        </w:rPr>
      </w:pPr>
      <w:hyperlink w:anchor="_Toc139450686" w:history="1">
        <w:r w:rsidR="00A36EB5" w:rsidRPr="008260E6">
          <w:rPr>
            <w:rStyle w:val="Hipervnculo"/>
            <w:noProof/>
          </w:rPr>
          <w:t>3.5.</w:t>
        </w:r>
        <w:r w:rsidR="00190241">
          <w:rPr>
            <w:rFonts w:asciiTheme="minorHAnsi" w:eastAsiaTheme="minorEastAsia" w:hAnsiTheme="minorHAnsi" w:cstheme="minorBidi"/>
            <w:noProof/>
            <w:sz w:val="22"/>
            <w:szCs w:val="22"/>
            <w:lang w:eastAsia="es-EC"/>
          </w:rPr>
          <w:t xml:space="preserve"> </w:t>
        </w:r>
        <w:r w:rsidR="00A36EB5" w:rsidRPr="008260E6">
          <w:rPr>
            <w:rStyle w:val="Hipervnculo"/>
            <w:noProof/>
          </w:rPr>
          <w:t>Diseño experimental</w:t>
        </w:r>
        <w:r w:rsidR="00A36EB5">
          <w:rPr>
            <w:noProof/>
            <w:webHidden/>
          </w:rPr>
          <w:tab/>
        </w:r>
        <w:r w:rsidR="00A36EB5">
          <w:rPr>
            <w:noProof/>
            <w:webHidden/>
          </w:rPr>
          <w:fldChar w:fldCharType="begin"/>
        </w:r>
        <w:r w:rsidR="00A36EB5">
          <w:rPr>
            <w:noProof/>
            <w:webHidden/>
          </w:rPr>
          <w:instrText xml:space="preserve"> PAGEREF _Toc139450686 \h </w:instrText>
        </w:r>
        <w:r w:rsidR="00A36EB5">
          <w:rPr>
            <w:noProof/>
            <w:webHidden/>
          </w:rPr>
        </w:r>
        <w:r w:rsidR="00A36EB5">
          <w:rPr>
            <w:noProof/>
            <w:webHidden/>
          </w:rPr>
          <w:fldChar w:fldCharType="separate"/>
        </w:r>
        <w:r w:rsidR="00FD6EB5">
          <w:rPr>
            <w:noProof/>
            <w:webHidden/>
          </w:rPr>
          <w:t>33</w:t>
        </w:r>
        <w:r w:rsidR="00A36EB5">
          <w:rPr>
            <w:noProof/>
            <w:webHidden/>
          </w:rPr>
          <w:fldChar w:fldCharType="end"/>
        </w:r>
      </w:hyperlink>
    </w:p>
    <w:p w14:paraId="06007B46" w14:textId="4FA234D7" w:rsidR="00A36EB5" w:rsidRDefault="00D673E9" w:rsidP="003700DC">
      <w:pPr>
        <w:pStyle w:val="TDC3"/>
        <w:ind w:left="0"/>
        <w:rPr>
          <w:rFonts w:asciiTheme="minorHAnsi" w:eastAsiaTheme="minorEastAsia" w:hAnsiTheme="minorHAnsi" w:cstheme="minorBidi"/>
          <w:noProof/>
          <w:sz w:val="22"/>
          <w:szCs w:val="22"/>
          <w:lang w:eastAsia="es-EC"/>
        </w:rPr>
      </w:pPr>
      <w:hyperlink w:anchor="_Toc139450687" w:history="1">
        <w:r w:rsidR="00A36EB5" w:rsidRPr="008260E6">
          <w:rPr>
            <w:rStyle w:val="Hipervnculo"/>
            <w:noProof/>
          </w:rPr>
          <w:t>3.5.1.</w:t>
        </w:r>
        <w:r w:rsidR="00FA2D82">
          <w:rPr>
            <w:rFonts w:asciiTheme="minorHAnsi" w:eastAsiaTheme="minorEastAsia" w:hAnsiTheme="minorHAnsi" w:cstheme="minorBidi"/>
            <w:noProof/>
            <w:sz w:val="22"/>
            <w:szCs w:val="22"/>
            <w:lang w:eastAsia="es-EC"/>
          </w:rPr>
          <w:t xml:space="preserve"> </w:t>
        </w:r>
        <w:r w:rsidR="00A36EB5" w:rsidRPr="008260E6">
          <w:rPr>
            <w:rStyle w:val="Hipervnculo"/>
            <w:noProof/>
          </w:rPr>
          <w:t>Para la elaboración de la bebida tradicional enriquecida de cebada pelada con adición de quinua</w:t>
        </w:r>
        <w:r w:rsidR="00FA2D82">
          <w:rPr>
            <w:rStyle w:val="Hipervnculo"/>
            <w:noProof/>
          </w:rPr>
          <w:t>..……</w:t>
        </w:r>
        <w:r w:rsidR="00A36EB5">
          <w:rPr>
            <w:noProof/>
            <w:webHidden/>
          </w:rPr>
          <w:tab/>
        </w:r>
        <w:r w:rsidR="00A36EB5">
          <w:rPr>
            <w:noProof/>
            <w:webHidden/>
          </w:rPr>
          <w:fldChar w:fldCharType="begin"/>
        </w:r>
        <w:r w:rsidR="00A36EB5">
          <w:rPr>
            <w:noProof/>
            <w:webHidden/>
          </w:rPr>
          <w:instrText xml:space="preserve"> PAGEREF _Toc139450687 \h </w:instrText>
        </w:r>
        <w:r w:rsidR="00A36EB5">
          <w:rPr>
            <w:noProof/>
            <w:webHidden/>
          </w:rPr>
        </w:r>
        <w:r w:rsidR="00A36EB5">
          <w:rPr>
            <w:noProof/>
            <w:webHidden/>
          </w:rPr>
          <w:fldChar w:fldCharType="separate"/>
        </w:r>
        <w:r w:rsidR="00FD6EB5">
          <w:rPr>
            <w:noProof/>
            <w:webHidden/>
          </w:rPr>
          <w:t>33</w:t>
        </w:r>
        <w:r w:rsidR="00A36EB5">
          <w:rPr>
            <w:noProof/>
            <w:webHidden/>
          </w:rPr>
          <w:fldChar w:fldCharType="end"/>
        </w:r>
      </w:hyperlink>
    </w:p>
    <w:p w14:paraId="5B85F2C9" w14:textId="3DC9971B" w:rsidR="00A36EB5" w:rsidRDefault="00D673E9" w:rsidP="003700DC">
      <w:pPr>
        <w:pStyle w:val="TDC3"/>
        <w:ind w:left="0"/>
        <w:rPr>
          <w:rFonts w:asciiTheme="minorHAnsi" w:eastAsiaTheme="minorEastAsia" w:hAnsiTheme="minorHAnsi" w:cstheme="minorBidi"/>
          <w:noProof/>
          <w:sz w:val="22"/>
          <w:szCs w:val="22"/>
          <w:lang w:eastAsia="es-EC"/>
        </w:rPr>
      </w:pPr>
      <w:hyperlink w:anchor="_Toc139450688" w:history="1">
        <w:r w:rsidR="00A36EB5" w:rsidRPr="008260E6">
          <w:rPr>
            <w:rStyle w:val="Hipervnculo"/>
            <w:noProof/>
          </w:rPr>
          <w:t>3.5.2.</w:t>
        </w:r>
        <w:r w:rsidR="00FA2D82">
          <w:rPr>
            <w:rFonts w:asciiTheme="minorHAnsi" w:eastAsiaTheme="minorEastAsia" w:hAnsiTheme="minorHAnsi" w:cstheme="minorBidi"/>
            <w:noProof/>
            <w:sz w:val="22"/>
            <w:szCs w:val="22"/>
            <w:lang w:eastAsia="es-EC"/>
          </w:rPr>
          <w:t xml:space="preserve"> </w:t>
        </w:r>
        <w:r w:rsidR="00A36EB5" w:rsidRPr="008260E6">
          <w:rPr>
            <w:rStyle w:val="Hipervnculo"/>
            <w:noProof/>
          </w:rPr>
          <w:t>Para la evaluación sensorial en niños</w:t>
        </w:r>
        <w:r w:rsidR="00A36EB5">
          <w:rPr>
            <w:noProof/>
            <w:webHidden/>
          </w:rPr>
          <w:tab/>
        </w:r>
        <w:r w:rsidR="00A36EB5">
          <w:rPr>
            <w:noProof/>
            <w:webHidden/>
          </w:rPr>
          <w:fldChar w:fldCharType="begin"/>
        </w:r>
        <w:r w:rsidR="00A36EB5">
          <w:rPr>
            <w:noProof/>
            <w:webHidden/>
          </w:rPr>
          <w:instrText xml:space="preserve"> PAGEREF _Toc139450688 \h </w:instrText>
        </w:r>
        <w:r w:rsidR="00A36EB5">
          <w:rPr>
            <w:noProof/>
            <w:webHidden/>
          </w:rPr>
        </w:r>
        <w:r w:rsidR="00A36EB5">
          <w:rPr>
            <w:noProof/>
            <w:webHidden/>
          </w:rPr>
          <w:fldChar w:fldCharType="separate"/>
        </w:r>
        <w:r w:rsidR="00FD6EB5">
          <w:rPr>
            <w:noProof/>
            <w:webHidden/>
          </w:rPr>
          <w:t>34</w:t>
        </w:r>
        <w:r w:rsidR="00A36EB5">
          <w:rPr>
            <w:noProof/>
            <w:webHidden/>
          </w:rPr>
          <w:fldChar w:fldCharType="end"/>
        </w:r>
      </w:hyperlink>
    </w:p>
    <w:p w14:paraId="3CBFF85D" w14:textId="6FB0D883" w:rsidR="00A36EB5" w:rsidRDefault="00D673E9" w:rsidP="003700DC">
      <w:pPr>
        <w:pStyle w:val="TDC3"/>
        <w:ind w:left="0"/>
        <w:rPr>
          <w:rFonts w:asciiTheme="minorHAnsi" w:eastAsiaTheme="minorEastAsia" w:hAnsiTheme="minorHAnsi" w:cstheme="minorBidi"/>
          <w:noProof/>
          <w:sz w:val="22"/>
          <w:szCs w:val="22"/>
          <w:lang w:eastAsia="es-EC"/>
        </w:rPr>
      </w:pPr>
      <w:hyperlink w:anchor="_Toc139450689" w:history="1">
        <w:r w:rsidR="00A36EB5" w:rsidRPr="008260E6">
          <w:rPr>
            <w:rStyle w:val="Hipervnculo"/>
            <w:noProof/>
          </w:rPr>
          <w:t>3.6.</w:t>
        </w:r>
        <w:r w:rsidR="00B41A48">
          <w:rPr>
            <w:rFonts w:asciiTheme="minorHAnsi" w:eastAsiaTheme="minorEastAsia" w:hAnsiTheme="minorHAnsi" w:cstheme="minorBidi"/>
            <w:noProof/>
            <w:sz w:val="22"/>
            <w:szCs w:val="22"/>
            <w:lang w:eastAsia="es-EC"/>
          </w:rPr>
          <w:t xml:space="preserve"> </w:t>
        </w:r>
        <w:r w:rsidR="00A36EB5" w:rsidRPr="008260E6">
          <w:rPr>
            <w:rStyle w:val="Hipervnculo"/>
            <w:noProof/>
          </w:rPr>
          <w:t>Caracterización bromatológica</w:t>
        </w:r>
        <w:r w:rsidR="00A36EB5">
          <w:rPr>
            <w:noProof/>
            <w:webHidden/>
          </w:rPr>
          <w:tab/>
        </w:r>
        <w:r w:rsidR="00A36EB5">
          <w:rPr>
            <w:noProof/>
            <w:webHidden/>
          </w:rPr>
          <w:fldChar w:fldCharType="begin"/>
        </w:r>
        <w:r w:rsidR="00A36EB5">
          <w:rPr>
            <w:noProof/>
            <w:webHidden/>
          </w:rPr>
          <w:instrText xml:space="preserve"> PAGEREF _Toc139450689 \h </w:instrText>
        </w:r>
        <w:r w:rsidR="00A36EB5">
          <w:rPr>
            <w:noProof/>
            <w:webHidden/>
          </w:rPr>
        </w:r>
        <w:r w:rsidR="00A36EB5">
          <w:rPr>
            <w:noProof/>
            <w:webHidden/>
          </w:rPr>
          <w:fldChar w:fldCharType="separate"/>
        </w:r>
        <w:r w:rsidR="00FD6EB5">
          <w:rPr>
            <w:noProof/>
            <w:webHidden/>
          </w:rPr>
          <w:t>36</w:t>
        </w:r>
        <w:r w:rsidR="00A36EB5">
          <w:rPr>
            <w:noProof/>
            <w:webHidden/>
          </w:rPr>
          <w:fldChar w:fldCharType="end"/>
        </w:r>
      </w:hyperlink>
    </w:p>
    <w:p w14:paraId="2BA7DE7B" w14:textId="373D527E" w:rsidR="00A36EB5" w:rsidRDefault="00D673E9" w:rsidP="003700DC">
      <w:pPr>
        <w:pStyle w:val="TDC3"/>
        <w:ind w:left="0"/>
        <w:rPr>
          <w:rFonts w:asciiTheme="minorHAnsi" w:eastAsiaTheme="minorEastAsia" w:hAnsiTheme="minorHAnsi" w:cstheme="minorBidi"/>
          <w:noProof/>
          <w:sz w:val="22"/>
          <w:szCs w:val="22"/>
          <w:lang w:eastAsia="es-EC"/>
        </w:rPr>
      </w:pPr>
      <w:hyperlink w:anchor="_Toc139450690" w:history="1">
        <w:r w:rsidR="00A36EB5" w:rsidRPr="008260E6">
          <w:rPr>
            <w:rStyle w:val="Hipervnculo"/>
            <w:noProof/>
          </w:rPr>
          <w:t>3.7.</w:t>
        </w:r>
        <w:r w:rsidR="00B41A48">
          <w:rPr>
            <w:rFonts w:asciiTheme="minorHAnsi" w:eastAsiaTheme="minorEastAsia" w:hAnsiTheme="minorHAnsi" w:cstheme="minorBidi"/>
            <w:noProof/>
            <w:sz w:val="22"/>
            <w:szCs w:val="22"/>
            <w:lang w:eastAsia="es-EC"/>
          </w:rPr>
          <w:t xml:space="preserve"> </w:t>
        </w:r>
        <w:r w:rsidR="00A36EB5" w:rsidRPr="008260E6">
          <w:rPr>
            <w:rStyle w:val="Hipervnculo"/>
            <w:noProof/>
          </w:rPr>
          <w:t>Metodología experimental</w:t>
        </w:r>
        <w:r w:rsidR="00A36EB5">
          <w:rPr>
            <w:noProof/>
            <w:webHidden/>
          </w:rPr>
          <w:tab/>
        </w:r>
        <w:r w:rsidR="00A36EB5">
          <w:rPr>
            <w:noProof/>
            <w:webHidden/>
          </w:rPr>
          <w:fldChar w:fldCharType="begin"/>
        </w:r>
        <w:r w:rsidR="00A36EB5">
          <w:rPr>
            <w:noProof/>
            <w:webHidden/>
          </w:rPr>
          <w:instrText xml:space="preserve"> PAGEREF _Toc139450690 \h </w:instrText>
        </w:r>
        <w:r w:rsidR="00A36EB5">
          <w:rPr>
            <w:noProof/>
            <w:webHidden/>
          </w:rPr>
        </w:r>
        <w:r w:rsidR="00A36EB5">
          <w:rPr>
            <w:noProof/>
            <w:webHidden/>
          </w:rPr>
          <w:fldChar w:fldCharType="separate"/>
        </w:r>
        <w:r w:rsidR="00FD6EB5">
          <w:rPr>
            <w:noProof/>
            <w:webHidden/>
          </w:rPr>
          <w:t>37</w:t>
        </w:r>
        <w:r w:rsidR="00A36EB5">
          <w:rPr>
            <w:noProof/>
            <w:webHidden/>
          </w:rPr>
          <w:fldChar w:fldCharType="end"/>
        </w:r>
      </w:hyperlink>
    </w:p>
    <w:p w14:paraId="620ECE3A" w14:textId="7F199E53" w:rsidR="00A36EB5" w:rsidRDefault="00D673E9" w:rsidP="003700DC">
      <w:pPr>
        <w:pStyle w:val="TDC3"/>
        <w:ind w:left="0"/>
        <w:rPr>
          <w:rFonts w:asciiTheme="minorHAnsi" w:eastAsiaTheme="minorEastAsia" w:hAnsiTheme="minorHAnsi" w:cstheme="minorBidi"/>
          <w:noProof/>
          <w:sz w:val="22"/>
          <w:szCs w:val="22"/>
          <w:lang w:eastAsia="es-EC"/>
        </w:rPr>
      </w:pPr>
      <w:hyperlink w:anchor="_Toc139450691" w:history="1">
        <w:r w:rsidR="00A36EB5" w:rsidRPr="008260E6">
          <w:rPr>
            <w:rStyle w:val="Hipervnculo"/>
            <w:noProof/>
          </w:rPr>
          <w:t>3.7.1.</w:t>
        </w:r>
        <w:r w:rsidR="00B41A48">
          <w:rPr>
            <w:rFonts w:asciiTheme="minorHAnsi" w:eastAsiaTheme="minorEastAsia" w:hAnsiTheme="minorHAnsi" w:cstheme="minorBidi"/>
            <w:noProof/>
            <w:sz w:val="22"/>
            <w:szCs w:val="22"/>
            <w:lang w:eastAsia="es-EC"/>
          </w:rPr>
          <w:t xml:space="preserve"> </w:t>
        </w:r>
        <w:r w:rsidR="00A36EB5" w:rsidRPr="008260E6">
          <w:rPr>
            <w:rStyle w:val="Hipervnculo"/>
            <w:noProof/>
          </w:rPr>
          <w:t>Diagrama de flujo para la obtención de la cebada pelada</w:t>
        </w:r>
        <w:r w:rsidR="00A36EB5">
          <w:rPr>
            <w:noProof/>
            <w:webHidden/>
          </w:rPr>
          <w:tab/>
        </w:r>
        <w:r w:rsidR="00A36EB5">
          <w:rPr>
            <w:noProof/>
            <w:webHidden/>
          </w:rPr>
          <w:fldChar w:fldCharType="begin"/>
        </w:r>
        <w:r w:rsidR="00A36EB5">
          <w:rPr>
            <w:noProof/>
            <w:webHidden/>
          </w:rPr>
          <w:instrText xml:space="preserve"> PAGEREF _Toc139450691 \h </w:instrText>
        </w:r>
        <w:r w:rsidR="00A36EB5">
          <w:rPr>
            <w:noProof/>
            <w:webHidden/>
          </w:rPr>
        </w:r>
        <w:r w:rsidR="00A36EB5">
          <w:rPr>
            <w:noProof/>
            <w:webHidden/>
          </w:rPr>
          <w:fldChar w:fldCharType="separate"/>
        </w:r>
        <w:r w:rsidR="00FD6EB5">
          <w:rPr>
            <w:noProof/>
            <w:webHidden/>
          </w:rPr>
          <w:t>37</w:t>
        </w:r>
        <w:r w:rsidR="00A36EB5">
          <w:rPr>
            <w:noProof/>
            <w:webHidden/>
          </w:rPr>
          <w:fldChar w:fldCharType="end"/>
        </w:r>
      </w:hyperlink>
    </w:p>
    <w:p w14:paraId="6D0A7417" w14:textId="4E0F1196" w:rsidR="00A36EB5" w:rsidRDefault="00D673E9" w:rsidP="003700DC">
      <w:pPr>
        <w:pStyle w:val="TDC3"/>
        <w:ind w:left="0"/>
        <w:rPr>
          <w:rFonts w:asciiTheme="minorHAnsi" w:eastAsiaTheme="minorEastAsia" w:hAnsiTheme="minorHAnsi" w:cstheme="minorBidi"/>
          <w:noProof/>
          <w:sz w:val="22"/>
          <w:szCs w:val="22"/>
          <w:lang w:eastAsia="es-EC"/>
        </w:rPr>
      </w:pPr>
      <w:hyperlink w:anchor="_Toc139450692" w:history="1">
        <w:r w:rsidR="00A36EB5" w:rsidRPr="008260E6">
          <w:rPr>
            <w:rStyle w:val="Hipervnculo"/>
            <w:noProof/>
          </w:rPr>
          <w:t>3.7.2.</w:t>
        </w:r>
        <w:r w:rsidR="00B41A48">
          <w:rPr>
            <w:rFonts w:asciiTheme="minorHAnsi" w:eastAsiaTheme="minorEastAsia" w:hAnsiTheme="minorHAnsi" w:cstheme="minorBidi"/>
            <w:noProof/>
            <w:sz w:val="22"/>
            <w:szCs w:val="22"/>
            <w:lang w:eastAsia="es-EC"/>
          </w:rPr>
          <w:t xml:space="preserve"> </w:t>
        </w:r>
        <w:r w:rsidR="00A36EB5" w:rsidRPr="008260E6">
          <w:rPr>
            <w:rStyle w:val="Hipervnculo"/>
            <w:noProof/>
          </w:rPr>
          <w:t>Descripción del diagrama de flujo para la obtención de la cebada pelada</w:t>
        </w:r>
        <w:r w:rsidR="00A36EB5">
          <w:rPr>
            <w:noProof/>
            <w:webHidden/>
          </w:rPr>
          <w:tab/>
        </w:r>
        <w:r w:rsidR="00A36EB5">
          <w:rPr>
            <w:noProof/>
            <w:webHidden/>
          </w:rPr>
          <w:fldChar w:fldCharType="begin"/>
        </w:r>
        <w:r w:rsidR="00A36EB5">
          <w:rPr>
            <w:noProof/>
            <w:webHidden/>
          </w:rPr>
          <w:instrText xml:space="preserve"> PAGEREF _Toc139450692 \h </w:instrText>
        </w:r>
        <w:r w:rsidR="00A36EB5">
          <w:rPr>
            <w:noProof/>
            <w:webHidden/>
          </w:rPr>
        </w:r>
        <w:r w:rsidR="00A36EB5">
          <w:rPr>
            <w:noProof/>
            <w:webHidden/>
          </w:rPr>
          <w:fldChar w:fldCharType="separate"/>
        </w:r>
        <w:r w:rsidR="00FD6EB5">
          <w:rPr>
            <w:noProof/>
            <w:webHidden/>
          </w:rPr>
          <w:t>38</w:t>
        </w:r>
        <w:r w:rsidR="00A36EB5">
          <w:rPr>
            <w:noProof/>
            <w:webHidden/>
          </w:rPr>
          <w:fldChar w:fldCharType="end"/>
        </w:r>
      </w:hyperlink>
    </w:p>
    <w:p w14:paraId="45147B35" w14:textId="4C445D02" w:rsidR="00A36EB5" w:rsidRDefault="00D673E9" w:rsidP="003700DC">
      <w:pPr>
        <w:pStyle w:val="TDC3"/>
        <w:ind w:left="0"/>
        <w:rPr>
          <w:rFonts w:asciiTheme="minorHAnsi" w:eastAsiaTheme="minorEastAsia" w:hAnsiTheme="minorHAnsi" w:cstheme="minorBidi"/>
          <w:noProof/>
          <w:sz w:val="22"/>
          <w:szCs w:val="22"/>
          <w:lang w:eastAsia="es-EC"/>
        </w:rPr>
      </w:pPr>
      <w:hyperlink w:anchor="_Toc139450693" w:history="1">
        <w:r w:rsidR="00A36EB5" w:rsidRPr="008260E6">
          <w:rPr>
            <w:rStyle w:val="Hipervnculo"/>
            <w:noProof/>
          </w:rPr>
          <w:t>3.7.3.</w:t>
        </w:r>
        <w:r w:rsidR="00B41A48">
          <w:rPr>
            <w:rFonts w:asciiTheme="minorHAnsi" w:eastAsiaTheme="minorEastAsia" w:hAnsiTheme="minorHAnsi" w:cstheme="minorBidi"/>
            <w:noProof/>
            <w:sz w:val="22"/>
            <w:szCs w:val="22"/>
            <w:lang w:eastAsia="es-EC"/>
          </w:rPr>
          <w:t xml:space="preserve"> </w:t>
        </w:r>
        <w:r w:rsidR="00A36EB5" w:rsidRPr="008260E6">
          <w:rPr>
            <w:rStyle w:val="Hipervnculo"/>
            <w:noProof/>
          </w:rPr>
          <w:t>Diagrama de flujo para la obtención de la bebida fortificada de cebada pelada enriquecida con quinua</w:t>
        </w:r>
        <w:r w:rsidR="00B41A48">
          <w:rPr>
            <w:rStyle w:val="Hipervnculo"/>
            <w:noProof/>
          </w:rPr>
          <w:t>…</w:t>
        </w:r>
        <w:r w:rsidR="00A36EB5">
          <w:rPr>
            <w:noProof/>
            <w:webHidden/>
          </w:rPr>
          <w:tab/>
        </w:r>
        <w:r w:rsidR="00A36EB5">
          <w:rPr>
            <w:noProof/>
            <w:webHidden/>
          </w:rPr>
          <w:fldChar w:fldCharType="begin"/>
        </w:r>
        <w:r w:rsidR="00A36EB5">
          <w:rPr>
            <w:noProof/>
            <w:webHidden/>
          </w:rPr>
          <w:instrText xml:space="preserve"> PAGEREF _Toc139450693 \h </w:instrText>
        </w:r>
        <w:r w:rsidR="00A36EB5">
          <w:rPr>
            <w:noProof/>
            <w:webHidden/>
          </w:rPr>
        </w:r>
        <w:r w:rsidR="00A36EB5">
          <w:rPr>
            <w:noProof/>
            <w:webHidden/>
          </w:rPr>
          <w:fldChar w:fldCharType="separate"/>
        </w:r>
        <w:r w:rsidR="00FD6EB5">
          <w:rPr>
            <w:noProof/>
            <w:webHidden/>
          </w:rPr>
          <w:t>39</w:t>
        </w:r>
        <w:r w:rsidR="00A36EB5">
          <w:rPr>
            <w:noProof/>
            <w:webHidden/>
          </w:rPr>
          <w:fldChar w:fldCharType="end"/>
        </w:r>
      </w:hyperlink>
    </w:p>
    <w:p w14:paraId="3DC78CFA" w14:textId="22B4DEE4" w:rsidR="00A36EB5" w:rsidRDefault="00D673E9" w:rsidP="003700DC">
      <w:pPr>
        <w:pStyle w:val="TDC3"/>
        <w:ind w:left="0"/>
        <w:rPr>
          <w:rFonts w:asciiTheme="minorHAnsi" w:eastAsiaTheme="minorEastAsia" w:hAnsiTheme="minorHAnsi" w:cstheme="minorBidi"/>
          <w:noProof/>
          <w:sz w:val="22"/>
          <w:szCs w:val="22"/>
          <w:lang w:eastAsia="es-EC"/>
        </w:rPr>
      </w:pPr>
      <w:hyperlink w:anchor="_Toc139450694" w:history="1">
        <w:r w:rsidR="00A36EB5" w:rsidRPr="008260E6">
          <w:rPr>
            <w:rStyle w:val="Hipervnculo"/>
            <w:noProof/>
          </w:rPr>
          <w:t>3.7.4.</w:t>
        </w:r>
        <w:r w:rsidR="00B41A48">
          <w:rPr>
            <w:rFonts w:asciiTheme="minorHAnsi" w:eastAsiaTheme="minorEastAsia" w:hAnsiTheme="minorHAnsi" w:cstheme="minorBidi"/>
            <w:noProof/>
            <w:sz w:val="22"/>
            <w:szCs w:val="22"/>
            <w:lang w:eastAsia="es-EC"/>
          </w:rPr>
          <w:t xml:space="preserve"> </w:t>
        </w:r>
        <w:r w:rsidR="00A36EB5" w:rsidRPr="008260E6">
          <w:rPr>
            <w:rStyle w:val="Hipervnculo"/>
            <w:noProof/>
          </w:rPr>
          <w:t>Descripción del diagrama de flujo para la obtención de la bebida fortificada de cebada pelada enriquecida con quinua</w:t>
        </w:r>
        <w:r w:rsidR="00A36EB5">
          <w:rPr>
            <w:noProof/>
            <w:webHidden/>
          </w:rPr>
          <w:tab/>
        </w:r>
        <w:r w:rsidR="00A36EB5">
          <w:rPr>
            <w:noProof/>
            <w:webHidden/>
          </w:rPr>
          <w:fldChar w:fldCharType="begin"/>
        </w:r>
        <w:r w:rsidR="00A36EB5">
          <w:rPr>
            <w:noProof/>
            <w:webHidden/>
          </w:rPr>
          <w:instrText xml:space="preserve"> PAGEREF _Toc139450694 \h </w:instrText>
        </w:r>
        <w:r w:rsidR="00A36EB5">
          <w:rPr>
            <w:noProof/>
            <w:webHidden/>
          </w:rPr>
        </w:r>
        <w:r w:rsidR="00A36EB5">
          <w:rPr>
            <w:noProof/>
            <w:webHidden/>
          </w:rPr>
          <w:fldChar w:fldCharType="separate"/>
        </w:r>
        <w:r w:rsidR="00FD6EB5">
          <w:rPr>
            <w:noProof/>
            <w:webHidden/>
          </w:rPr>
          <w:t>40</w:t>
        </w:r>
        <w:r w:rsidR="00A36EB5">
          <w:rPr>
            <w:noProof/>
            <w:webHidden/>
          </w:rPr>
          <w:fldChar w:fldCharType="end"/>
        </w:r>
      </w:hyperlink>
    </w:p>
    <w:p w14:paraId="2B781BCD" w14:textId="5A23B432" w:rsidR="00A36EB5" w:rsidRDefault="00D673E9" w:rsidP="003700DC">
      <w:pPr>
        <w:pStyle w:val="TDC3"/>
        <w:ind w:left="0"/>
        <w:rPr>
          <w:rFonts w:asciiTheme="minorHAnsi" w:eastAsiaTheme="minorEastAsia" w:hAnsiTheme="minorHAnsi" w:cstheme="minorBidi"/>
          <w:noProof/>
          <w:sz w:val="22"/>
          <w:szCs w:val="22"/>
          <w:lang w:eastAsia="es-EC"/>
        </w:rPr>
      </w:pPr>
      <w:hyperlink w:anchor="_Toc139450695" w:history="1">
        <w:r w:rsidR="00A36EB5" w:rsidRPr="008260E6">
          <w:rPr>
            <w:rStyle w:val="Hipervnculo"/>
            <w:noProof/>
          </w:rPr>
          <w:t>3.8.</w:t>
        </w:r>
        <w:r w:rsidR="00B41A48">
          <w:rPr>
            <w:rFonts w:asciiTheme="minorHAnsi" w:eastAsiaTheme="minorEastAsia" w:hAnsiTheme="minorHAnsi" w:cstheme="minorBidi"/>
            <w:noProof/>
            <w:sz w:val="22"/>
            <w:szCs w:val="22"/>
            <w:lang w:eastAsia="es-EC"/>
          </w:rPr>
          <w:t xml:space="preserve"> </w:t>
        </w:r>
        <w:r w:rsidR="00A36EB5" w:rsidRPr="008260E6">
          <w:rPr>
            <w:rStyle w:val="Hipervnculo"/>
            <w:noProof/>
          </w:rPr>
          <w:t>Análisis de proteína</w:t>
        </w:r>
        <w:r w:rsidR="00A36EB5">
          <w:rPr>
            <w:noProof/>
            <w:webHidden/>
          </w:rPr>
          <w:tab/>
        </w:r>
        <w:r w:rsidR="00A36EB5">
          <w:rPr>
            <w:noProof/>
            <w:webHidden/>
          </w:rPr>
          <w:fldChar w:fldCharType="begin"/>
        </w:r>
        <w:r w:rsidR="00A36EB5">
          <w:rPr>
            <w:noProof/>
            <w:webHidden/>
          </w:rPr>
          <w:instrText xml:space="preserve"> PAGEREF _Toc139450695 \h </w:instrText>
        </w:r>
        <w:r w:rsidR="00A36EB5">
          <w:rPr>
            <w:noProof/>
            <w:webHidden/>
          </w:rPr>
        </w:r>
        <w:r w:rsidR="00A36EB5">
          <w:rPr>
            <w:noProof/>
            <w:webHidden/>
          </w:rPr>
          <w:fldChar w:fldCharType="separate"/>
        </w:r>
        <w:r w:rsidR="00FD6EB5">
          <w:rPr>
            <w:noProof/>
            <w:webHidden/>
          </w:rPr>
          <w:t>41</w:t>
        </w:r>
        <w:r w:rsidR="00A36EB5">
          <w:rPr>
            <w:noProof/>
            <w:webHidden/>
          </w:rPr>
          <w:fldChar w:fldCharType="end"/>
        </w:r>
      </w:hyperlink>
    </w:p>
    <w:p w14:paraId="39CF5E2A" w14:textId="673623F6" w:rsidR="00A36EB5" w:rsidRDefault="00D673E9" w:rsidP="003700DC">
      <w:pPr>
        <w:pStyle w:val="TDC3"/>
        <w:ind w:left="0"/>
        <w:rPr>
          <w:rFonts w:asciiTheme="minorHAnsi" w:eastAsiaTheme="minorEastAsia" w:hAnsiTheme="minorHAnsi" w:cstheme="minorBidi"/>
          <w:noProof/>
          <w:sz w:val="22"/>
          <w:szCs w:val="22"/>
          <w:lang w:eastAsia="es-EC"/>
        </w:rPr>
      </w:pPr>
      <w:hyperlink w:anchor="_Toc139450696" w:history="1">
        <w:r w:rsidR="00A36EB5" w:rsidRPr="008260E6">
          <w:rPr>
            <w:rStyle w:val="Hipervnculo"/>
            <w:noProof/>
          </w:rPr>
          <w:t>3.8.1.</w:t>
        </w:r>
        <w:r w:rsidR="00B41A48">
          <w:rPr>
            <w:rFonts w:asciiTheme="minorHAnsi" w:eastAsiaTheme="minorEastAsia" w:hAnsiTheme="minorHAnsi" w:cstheme="minorBidi"/>
            <w:noProof/>
            <w:sz w:val="22"/>
            <w:szCs w:val="22"/>
            <w:lang w:eastAsia="es-EC"/>
          </w:rPr>
          <w:t xml:space="preserve"> </w:t>
        </w:r>
        <w:r w:rsidR="00A36EB5" w:rsidRPr="008260E6">
          <w:rPr>
            <w:rStyle w:val="Hipervnculo"/>
            <w:noProof/>
          </w:rPr>
          <w:t>Caracterización de las proteínas mediante la técnica electroforesis en gel de poliacrilamida (SDS-PAGE) del mejor tratamiento</w:t>
        </w:r>
        <w:r w:rsidR="00A36EB5">
          <w:rPr>
            <w:noProof/>
            <w:webHidden/>
          </w:rPr>
          <w:tab/>
        </w:r>
        <w:r w:rsidR="00A36EB5">
          <w:rPr>
            <w:noProof/>
            <w:webHidden/>
          </w:rPr>
          <w:fldChar w:fldCharType="begin"/>
        </w:r>
        <w:r w:rsidR="00A36EB5">
          <w:rPr>
            <w:noProof/>
            <w:webHidden/>
          </w:rPr>
          <w:instrText xml:space="preserve"> PAGEREF _Toc139450696 \h </w:instrText>
        </w:r>
        <w:r w:rsidR="00A36EB5">
          <w:rPr>
            <w:noProof/>
            <w:webHidden/>
          </w:rPr>
        </w:r>
        <w:r w:rsidR="00A36EB5">
          <w:rPr>
            <w:noProof/>
            <w:webHidden/>
          </w:rPr>
          <w:fldChar w:fldCharType="separate"/>
        </w:r>
        <w:r w:rsidR="00FD6EB5">
          <w:rPr>
            <w:noProof/>
            <w:webHidden/>
          </w:rPr>
          <w:t>41</w:t>
        </w:r>
        <w:r w:rsidR="00A36EB5">
          <w:rPr>
            <w:noProof/>
            <w:webHidden/>
          </w:rPr>
          <w:fldChar w:fldCharType="end"/>
        </w:r>
      </w:hyperlink>
    </w:p>
    <w:p w14:paraId="635C512A" w14:textId="7DA661E7" w:rsidR="00A36EB5" w:rsidRDefault="00D673E9" w:rsidP="003700DC">
      <w:pPr>
        <w:pStyle w:val="TDC3"/>
        <w:ind w:left="0"/>
        <w:rPr>
          <w:rFonts w:asciiTheme="minorHAnsi" w:eastAsiaTheme="minorEastAsia" w:hAnsiTheme="minorHAnsi" w:cstheme="minorBidi"/>
          <w:noProof/>
          <w:sz w:val="22"/>
          <w:szCs w:val="22"/>
          <w:lang w:eastAsia="es-EC"/>
        </w:rPr>
      </w:pPr>
      <w:hyperlink w:anchor="_Toc139450697" w:history="1">
        <w:r w:rsidR="00A36EB5" w:rsidRPr="008260E6">
          <w:rPr>
            <w:rStyle w:val="Hipervnculo"/>
            <w:noProof/>
          </w:rPr>
          <w:t>3.9.</w:t>
        </w:r>
        <w:r w:rsidR="00B41A48">
          <w:rPr>
            <w:rFonts w:asciiTheme="minorHAnsi" w:eastAsiaTheme="minorEastAsia" w:hAnsiTheme="minorHAnsi" w:cstheme="minorBidi"/>
            <w:noProof/>
            <w:sz w:val="22"/>
            <w:szCs w:val="22"/>
            <w:lang w:eastAsia="es-EC"/>
          </w:rPr>
          <w:t xml:space="preserve"> </w:t>
        </w:r>
        <w:r w:rsidR="00A36EB5" w:rsidRPr="008260E6">
          <w:rPr>
            <w:rStyle w:val="Hipervnculo"/>
            <w:noProof/>
          </w:rPr>
          <w:t>Determinación del valor calórico</w:t>
        </w:r>
        <w:r w:rsidR="00A36EB5">
          <w:rPr>
            <w:noProof/>
            <w:webHidden/>
          </w:rPr>
          <w:tab/>
        </w:r>
        <w:r w:rsidR="00A36EB5">
          <w:rPr>
            <w:noProof/>
            <w:webHidden/>
          </w:rPr>
          <w:fldChar w:fldCharType="begin"/>
        </w:r>
        <w:r w:rsidR="00A36EB5">
          <w:rPr>
            <w:noProof/>
            <w:webHidden/>
          </w:rPr>
          <w:instrText xml:space="preserve"> PAGEREF _Toc139450697 \h </w:instrText>
        </w:r>
        <w:r w:rsidR="00A36EB5">
          <w:rPr>
            <w:noProof/>
            <w:webHidden/>
          </w:rPr>
        </w:r>
        <w:r w:rsidR="00A36EB5">
          <w:rPr>
            <w:noProof/>
            <w:webHidden/>
          </w:rPr>
          <w:fldChar w:fldCharType="separate"/>
        </w:r>
        <w:r w:rsidR="00FD6EB5">
          <w:rPr>
            <w:noProof/>
            <w:webHidden/>
          </w:rPr>
          <w:t>43</w:t>
        </w:r>
        <w:r w:rsidR="00A36EB5">
          <w:rPr>
            <w:noProof/>
            <w:webHidden/>
          </w:rPr>
          <w:fldChar w:fldCharType="end"/>
        </w:r>
      </w:hyperlink>
    </w:p>
    <w:p w14:paraId="67A2A547" w14:textId="684D8ECD" w:rsidR="00A36EB5" w:rsidRDefault="00D673E9" w:rsidP="003700DC">
      <w:pPr>
        <w:pStyle w:val="TDC3"/>
        <w:ind w:left="0"/>
        <w:rPr>
          <w:rFonts w:asciiTheme="minorHAnsi" w:eastAsiaTheme="minorEastAsia" w:hAnsiTheme="minorHAnsi" w:cstheme="minorBidi"/>
          <w:noProof/>
          <w:sz w:val="22"/>
          <w:szCs w:val="22"/>
          <w:lang w:eastAsia="es-EC"/>
        </w:rPr>
      </w:pPr>
      <w:hyperlink w:anchor="_Toc139450698" w:history="1">
        <w:r w:rsidR="00A36EB5" w:rsidRPr="008260E6">
          <w:rPr>
            <w:rStyle w:val="Hipervnculo"/>
            <w:noProof/>
          </w:rPr>
          <w:t>3.10.</w:t>
        </w:r>
        <w:r w:rsidR="00B41A48">
          <w:rPr>
            <w:rFonts w:asciiTheme="minorHAnsi" w:eastAsiaTheme="minorEastAsia" w:hAnsiTheme="minorHAnsi" w:cstheme="minorBidi"/>
            <w:noProof/>
            <w:sz w:val="22"/>
            <w:szCs w:val="22"/>
            <w:lang w:eastAsia="es-EC"/>
          </w:rPr>
          <w:t xml:space="preserve"> </w:t>
        </w:r>
        <w:r w:rsidR="00A36EB5" w:rsidRPr="008260E6">
          <w:rPr>
            <w:rStyle w:val="Hipervnculo"/>
            <w:noProof/>
          </w:rPr>
          <w:t>Análisis microbiológico</w:t>
        </w:r>
        <w:r w:rsidR="00A36EB5">
          <w:rPr>
            <w:noProof/>
            <w:webHidden/>
          </w:rPr>
          <w:tab/>
        </w:r>
        <w:r w:rsidR="00A36EB5">
          <w:rPr>
            <w:noProof/>
            <w:webHidden/>
          </w:rPr>
          <w:fldChar w:fldCharType="begin"/>
        </w:r>
        <w:r w:rsidR="00A36EB5">
          <w:rPr>
            <w:noProof/>
            <w:webHidden/>
          </w:rPr>
          <w:instrText xml:space="preserve"> PAGEREF _Toc139450698 \h </w:instrText>
        </w:r>
        <w:r w:rsidR="00A36EB5">
          <w:rPr>
            <w:noProof/>
            <w:webHidden/>
          </w:rPr>
        </w:r>
        <w:r w:rsidR="00A36EB5">
          <w:rPr>
            <w:noProof/>
            <w:webHidden/>
          </w:rPr>
          <w:fldChar w:fldCharType="separate"/>
        </w:r>
        <w:r w:rsidR="00FD6EB5">
          <w:rPr>
            <w:noProof/>
            <w:webHidden/>
          </w:rPr>
          <w:t>45</w:t>
        </w:r>
        <w:r w:rsidR="00A36EB5">
          <w:rPr>
            <w:noProof/>
            <w:webHidden/>
          </w:rPr>
          <w:fldChar w:fldCharType="end"/>
        </w:r>
      </w:hyperlink>
    </w:p>
    <w:p w14:paraId="65AB79A5" w14:textId="0D10B72F" w:rsidR="00A36EB5" w:rsidRDefault="00D673E9" w:rsidP="003700DC">
      <w:pPr>
        <w:pStyle w:val="TDC3"/>
        <w:ind w:left="0"/>
        <w:rPr>
          <w:rFonts w:asciiTheme="minorHAnsi" w:eastAsiaTheme="minorEastAsia" w:hAnsiTheme="minorHAnsi" w:cstheme="minorBidi"/>
          <w:noProof/>
          <w:sz w:val="22"/>
          <w:szCs w:val="22"/>
          <w:lang w:eastAsia="es-EC"/>
        </w:rPr>
      </w:pPr>
      <w:hyperlink w:anchor="_Toc139450699" w:history="1">
        <w:r w:rsidR="00A36EB5" w:rsidRPr="008260E6">
          <w:rPr>
            <w:rStyle w:val="Hipervnculo"/>
            <w:noProof/>
          </w:rPr>
          <w:t>3.11.</w:t>
        </w:r>
        <w:r w:rsidR="00B41A48">
          <w:rPr>
            <w:rFonts w:asciiTheme="minorHAnsi" w:eastAsiaTheme="minorEastAsia" w:hAnsiTheme="minorHAnsi" w:cstheme="minorBidi"/>
            <w:noProof/>
            <w:sz w:val="22"/>
            <w:szCs w:val="22"/>
            <w:lang w:eastAsia="es-EC"/>
          </w:rPr>
          <w:t xml:space="preserve"> </w:t>
        </w:r>
        <w:r w:rsidR="00A36EB5" w:rsidRPr="008260E6">
          <w:rPr>
            <w:rStyle w:val="Hipervnculo"/>
            <w:noProof/>
          </w:rPr>
          <w:t>Evaluación sensorial</w:t>
        </w:r>
        <w:r w:rsidR="00A36EB5">
          <w:rPr>
            <w:noProof/>
            <w:webHidden/>
          </w:rPr>
          <w:tab/>
        </w:r>
        <w:r w:rsidR="00A36EB5">
          <w:rPr>
            <w:noProof/>
            <w:webHidden/>
          </w:rPr>
          <w:fldChar w:fldCharType="begin"/>
        </w:r>
        <w:r w:rsidR="00A36EB5">
          <w:rPr>
            <w:noProof/>
            <w:webHidden/>
          </w:rPr>
          <w:instrText xml:space="preserve"> PAGEREF _Toc139450699 \h </w:instrText>
        </w:r>
        <w:r w:rsidR="00A36EB5">
          <w:rPr>
            <w:noProof/>
            <w:webHidden/>
          </w:rPr>
        </w:r>
        <w:r w:rsidR="00A36EB5">
          <w:rPr>
            <w:noProof/>
            <w:webHidden/>
          </w:rPr>
          <w:fldChar w:fldCharType="separate"/>
        </w:r>
        <w:r w:rsidR="00FD6EB5">
          <w:rPr>
            <w:noProof/>
            <w:webHidden/>
          </w:rPr>
          <w:t>46</w:t>
        </w:r>
        <w:r w:rsidR="00A36EB5">
          <w:rPr>
            <w:noProof/>
            <w:webHidden/>
          </w:rPr>
          <w:fldChar w:fldCharType="end"/>
        </w:r>
      </w:hyperlink>
    </w:p>
    <w:p w14:paraId="7E669B82" w14:textId="00750DA3" w:rsidR="00A36EB5" w:rsidRDefault="00D673E9" w:rsidP="003700DC">
      <w:pPr>
        <w:pStyle w:val="TDC1"/>
        <w:rPr>
          <w:rFonts w:asciiTheme="minorHAnsi" w:eastAsiaTheme="minorEastAsia" w:hAnsiTheme="minorHAnsi" w:cstheme="minorBidi"/>
          <w:bCs w:val="0"/>
          <w:iCs w:val="0"/>
          <w:noProof/>
          <w:sz w:val="22"/>
          <w:szCs w:val="22"/>
          <w:lang w:eastAsia="es-EC"/>
        </w:rPr>
      </w:pPr>
      <w:hyperlink w:anchor="_Toc139450700" w:history="1">
        <w:r w:rsidR="00A36EB5" w:rsidRPr="008260E6">
          <w:rPr>
            <w:rStyle w:val="Hipervnculo"/>
            <w:noProof/>
          </w:rPr>
          <w:t>CAPÍTULO IV</w:t>
        </w:r>
        <w:r w:rsidR="00A36EB5">
          <w:rPr>
            <w:noProof/>
            <w:webHidden/>
          </w:rPr>
          <w:tab/>
        </w:r>
        <w:r w:rsidR="00A36EB5">
          <w:rPr>
            <w:noProof/>
            <w:webHidden/>
          </w:rPr>
          <w:fldChar w:fldCharType="begin"/>
        </w:r>
        <w:r w:rsidR="00A36EB5">
          <w:rPr>
            <w:noProof/>
            <w:webHidden/>
          </w:rPr>
          <w:instrText xml:space="preserve"> PAGEREF _Toc139450700 \h </w:instrText>
        </w:r>
        <w:r w:rsidR="00A36EB5">
          <w:rPr>
            <w:noProof/>
            <w:webHidden/>
          </w:rPr>
        </w:r>
        <w:r w:rsidR="00A36EB5">
          <w:rPr>
            <w:noProof/>
            <w:webHidden/>
          </w:rPr>
          <w:fldChar w:fldCharType="separate"/>
        </w:r>
        <w:r w:rsidR="00FD6EB5">
          <w:rPr>
            <w:noProof/>
            <w:webHidden/>
          </w:rPr>
          <w:t>47</w:t>
        </w:r>
        <w:r w:rsidR="00A36EB5">
          <w:rPr>
            <w:noProof/>
            <w:webHidden/>
          </w:rPr>
          <w:fldChar w:fldCharType="end"/>
        </w:r>
      </w:hyperlink>
    </w:p>
    <w:p w14:paraId="4168D1FF" w14:textId="7196E77C" w:rsidR="00A36EB5" w:rsidRDefault="00D673E9" w:rsidP="003700DC">
      <w:pPr>
        <w:pStyle w:val="TDC2"/>
        <w:ind w:left="0"/>
        <w:rPr>
          <w:rFonts w:asciiTheme="minorHAnsi" w:eastAsiaTheme="minorEastAsia" w:hAnsiTheme="minorHAnsi" w:cstheme="minorBidi"/>
          <w:bCs w:val="0"/>
          <w:noProof/>
          <w:sz w:val="22"/>
          <w:lang w:eastAsia="es-EC"/>
        </w:rPr>
      </w:pPr>
      <w:hyperlink w:anchor="_Toc139450701" w:history="1">
        <w:r w:rsidR="00A36EB5" w:rsidRPr="008260E6">
          <w:rPr>
            <w:rStyle w:val="Hipervnculo"/>
            <w:noProof/>
          </w:rPr>
          <w:t>4.</w:t>
        </w:r>
        <w:r w:rsidR="00B41A48">
          <w:rPr>
            <w:rFonts w:asciiTheme="minorHAnsi" w:eastAsiaTheme="minorEastAsia" w:hAnsiTheme="minorHAnsi" w:cstheme="minorBidi"/>
            <w:bCs w:val="0"/>
            <w:noProof/>
            <w:sz w:val="22"/>
            <w:lang w:eastAsia="es-EC"/>
          </w:rPr>
          <w:t xml:space="preserve"> </w:t>
        </w:r>
        <w:r w:rsidR="00A36EB5" w:rsidRPr="008260E6">
          <w:rPr>
            <w:rStyle w:val="Hipervnculo"/>
            <w:noProof/>
          </w:rPr>
          <w:t>RESULTADOS Y DISCUSIÓN</w:t>
        </w:r>
        <w:r w:rsidR="00A36EB5">
          <w:rPr>
            <w:noProof/>
            <w:webHidden/>
          </w:rPr>
          <w:tab/>
        </w:r>
        <w:r w:rsidR="00A36EB5">
          <w:rPr>
            <w:noProof/>
            <w:webHidden/>
          </w:rPr>
          <w:fldChar w:fldCharType="begin"/>
        </w:r>
        <w:r w:rsidR="00A36EB5">
          <w:rPr>
            <w:noProof/>
            <w:webHidden/>
          </w:rPr>
          <w:instrText xml:space="preserve"> PAGEREF _Toc139450701 \h </w:instrText>
        </w:r>
        <w:r w:rsidR="00A36EB5">
          <w:rPr>
            <w:noProof/>
            <w:webHidden/>
          </w:rPr>
        </w:r>
        <w:r w:rsidR="00A36EB5">
          <w:rPr>
            <w:noProof/>
            <w:webHidden/>
          </w:rPr>
          <w:fldChar w:fldCharType="separate"/>
        </w:r>
        <w:r w:rsidR="00FD6EB5">
          <w:rPr>
            <w:noProof/>
            <w:webHidden/>
          </w:rPr>
          <w:t>47</w:t>
        </w:r>
        <w:r w:rsidR="00A36EB5">
          <w:rPr>
            <w:noProof/>
            <w:webHidden/>
          </w:rPr>
          <w:fldChar w:fldCharType="end"/>
        </w:r>
      </w:hyperlink>
    </w:p>
    <w:p w14:paraId="6D4D0292" w14:textId="12BBC6AE" w:rsidR="00A36EB5" w:rsidRDefault="00D673E9" w:rsidP="003700DC">
      <w:pPr>
        <w:pStyle w:val="TDC3"/>
        <w:ind w:left="0"/>
        <w:rPr>
          <w:rFonts w:asciiTheme="minorHAnsi" w:eastAsiaTheme="minorEastAsia" w:hAnsiTheme="minorHAnsi" w:cstheme="minorBidi"/>
          <w:noProof/>
          <w:sz w:val="22"/>
          <w:szCs w:val="22"/>
          <w:lang w:eastAsia="es-EC"/>
        </w:rPr>
      </w:pPr>
      <w:hyperlink w:anchor="_Toc139450702" w:history="1">
        <w:r w:rsidR="00A36EB5" w:rsidRPr="008260E6">
          <w:rPr>
            <w:rStyle w:val="Hipervnculo"/>
            <w:noProof/>
          </w:rPr>
          <w:t>4.1.</w:t>
        </w:r>
        <w:r w:rsidR="00B41A48">
          <w:rPr>
            <w:rFonts w:asciiTheme="minorHAnsi" w:eastAsiaTheme="minorEastAsia" w:hAnsiTheme="minorHAnsi" w:cstheme="minorBidi"/>
            <w:noProof/>
            <w:sz w:val="22"/>
            <w:szCs w:val="22"/>
            <w:lang w:eastAsia="es-EC"/>
          </w:rPr>
          <w:t xml:space="preserve"> </w:t>
        </w:r>
        <w:r w:rsidR="00A36EB5" w:rsidRPr="008260E6">
          <w:rPr>
            <w:rStyle w:val="Hipervnculo"/>
            <w:noProof/>
          </w:rPr>
          <w:t>Caracterización de la materia prima: cebada y quinua</w:t>
        </w:r>
        <w:r w:rsidR="00A36EB5">
          <w:rPr>
            <w:noProof/>
            <w:webHidden/>
          </w:rPr>
          <w:tab/>
        </w:r>
        <w:r w:rsidR="00A36EB5">
          <w:rPr>
            <w:noProof/>
            <w:webHidden/>
          </w:rPr>
          <w:fldChar w:fldCharType="begin"/>
        </w:r>
        <w:r w:rsidR="00A36EB5">
          <w:rPr>
            <w:noProof/>
            <w:webHidden/>
          </w:rPr>
          <w:instrText xml:space="preserve"> PAGEREF _Toc139450702 \h </w:instrText>
        </w:r>
        <w:r w:rsidR="00A36EB5">
          <w:rPr>
            <w:noProof/>
            <w:webHidden/>
          </w:rPr>
        </w:r>
        <w:r w:rsidR="00A36EB5">
          <w:rPr>
            <w:noProof/>
            <w:webHidden/>
          </w:rPr>
          <w:fldChar w:fldCharType="separate"/>
        </w:r>
        <w:r w:rsidR="00FD6EB5">
          <w:rPr>
            <w:noProof/>
            <w:webHidden/>
          </w:rPr>
          <w:t>47</w:t>
        </w:r>
        <w:r w:rsidR="00A36EB5">
          <w:rPr>
            <w:noProof/>
            <w:webHidden/>
          </w:rPr>
          <w:fldChar w:fldCharType="end"/>
        </w:r>
      </w:hyperlink>
    </w:p>
    <w:p w14:paraId="3E687A33" w14:textId="4A8B321E" w:rsidR="00A36EB5" w:rsidRDefault="00D673E9" w:rsidP="003700DC">
      <w:pPr>
        <w:pStyle w:val="TDC3"/>
        <w:ind w:left="0"/>
        <w:rPr>
          <w:rFonts w:asciiTheme="minorHAnsi" w:eastAsiaTheme="minorEastAsia" w:hAnsiTheme="minorHAnsi" w:cstheme="minorBidi"/>
          <w:noProof/>
          <w:sz w:val="22"/>
          <w:szCs w:val="22"/>
          <w:lang w:eastAsia="es-EC"/>
        </w:rPr>
      </w:pPr>
      <w:hyperlink w:anchor="_Toc139450703" w:history="1">
        <w:r w:rsidR="00A36EB5" w:rsidRPr="008260E6">
          <w:rPr>
            <w:rStyle w:val="Hipervnculo"/>
            <w:noProof/>
          </w:rPr>
          <w:t>4.2.</w:t>
        </w:r>
        <w:r w:rsidR="00B41A48">
          <w:rPr>
            <w:rFonts w:asciiTheme="minorHAnsi" w:eastAsiaTheme="minorEastAsia" w:hAnsiTheme="minorHAnsi" w:cstheme="minorBidi"/>
            <w:noProof/>
            <w:sz w:val="22"/>
            <w:szCs w:val="22"/>
            <w:lang w:eastAsia="es-EC"/>
          </w:rPr>
          <w:t xml:space="preserve"> </w:t>
        </w:r>
        <w:r w:rsidR="00A36EB5" w:rsidRPr="008260E6">
          <w:rPr>
            <w:rStyle w:val="Hipervnculo"/>
            <w:noProof/>
          </w:rPr>
          <w:t>Análisis para determinar el mejor tratamiento en la elaboración de la bebida tradicional enriquecida con quinua</w:t>
        </w:r>
        <w:r w:rsidR="00A36EB5">
          <w:rPr>
            <w:noProof/>
            <w:webHidden/>
          </w:rPr>
          <w:tab/>
        </w:r>
        <w:r w:rsidR="00A36EB5">
          <w:rPr>
            <w:noProof/>
            <w:webHidden/>
          </w:rPr>
          <w:fldChar w:fldCharType="begin"/>
        </w:r>
        <w:r w:rsidR="00A36EB5">
          <w:rPr>
            <w:noProof/>
            <w:webHidden/>
          </w:rPr>
          <w:instrText xml:space="preserve"> PAGEREF _Toc139450703 \h </w:instrText>
        </w:r>
        <w:r w:rsidR="00A36EB5">
          <w:rPr>
            <w:noProof/>
            <w:webHidden/>
          </w:rPr>
        </w:r>
        <w:r w:rsidR="00A36EB5">
          <w:rPr>
            <w:noProof/>
            <w:webHidden/>
          </w:rPr>
          <w:fldChar w:fldCharType="separate"/>
        </w:r>
        <w:r w:rsidR="00FD6EB5">
          <w:rPr>
            <w:noProof/>
            <w:webHidden/>
          </w:rPr>
          <w:t>48</w:t>
        </w:r>
        <w:r w:rsidR="00A36EB5">
          <w:rPr>
            <w:noProof/>
            <w:webHidden/>
          </w:rPr>
          <w:fldChar w:fldCharType="end"/>
        </w:r>
      </w:hyperlink>
    </w:p>
    <w:p w14:paraId="4924C461" w14:textId="1D3BB884" w:rsidR="00A36EB5" w:rsidRDefault="00D673E9" w:rsidP="003700DC">
      <w:pPr>
        <w:pStyle w:val="TDC3"/>
        <w:ind w:left="0"/>
        <w:rPr>
          <w:rFonts w:asciiTheme="minorHAnsi" w:eastAsiaTheme="minorEastAsia" w:hAnsiTheme="minorHAnsi" w:cstheme="minorBidi"/>
          <w:noProof/>
          <w:sz w:val="22"/>
          <w:szCs w:val="22"/>
          <w:lang w:eastAsia="es-EC"/>
        </w:rPr>
      </w:pPr>
      <w:hyperlink w:anchor="_Toc139450704" w:history="1">
        <w:r w:rsidR="00A36EB5" w:rsidRPr="008260E6">
          <w:rPr>
            <w:rStyle w:val="Hipervnculo"/>
            <w:noProof/>
          </w:rPr>
          <w:t>4.2.1.</w:t>
        </w:r>
        <w:r w:rsidR="00B41A48">
          <w:rPr>
            <w:rFonts w:asciiTheme="minorHAnsi" w:eastAsiaTheme="minorEastAsia" w:hAnsiTheme="minorHAnsi" w:cstheme="minorBidi"/>
            <w:noProof/>
            <w:sz w:val="22"/>
            <w:szCs w:val="22"/>
            <w:lang w:eastAsia="es-EC"/>
          </w:rPr>
          <w:t xml:space="preserve"> </w:t>
        </w:r>
        <w:r w:rsidR="00A36EB5" w:rsidRPr="008260E6">
          <w:rPr>
            <w:rStyle w:val="Hipervnculo"/>
            <w:noProof/>
          </w:rPr>
          <w:t>Porcentajes óptimos de la mezcla con base al contenido de proteína</w:t>
        </w:r>
        <w:r w:rsidR="00A36EB5">
          <w:rPr>
            <w:noProof/>
            <w:webHidden/>
          </w:rPr>
          <w:tab/>
        </w:r>
        <w:r w:rsidR="00A36EB5">
          <w:rPr>
            <w:noProof/>
            <w:webHidden/>
          </w:rPr>
          <w:fldChar w:fldCharType="begin"/>
        </w:r>
        <w:r w:rsidR="00A36EB5">
          <w:rPr>
            <w:noProof/>
            <w:webHidden/>
          </w:rPr>
          <w:instrText xml:space="preserve"> PAGEREF _Toc139450704 \h </w:instrText>
        </w:r>
        <w:r w:rsidR="00A36EB5">
          <w:rPr>
            <w:noProof/>
            <w:webHidden/>
          </w:rPr>
        </w:r>
        <w:r w:rsidR="00A36EB5">
          <w:rPr>
            <w:noProof/>
            <w:webHidden/>
          </w:rPr>
          <w:fldChar w:fldCharType="separate"/>
        </w:r>
        <w:r w:rsidR="00FD6EB5">
          <w:rPr>
            <w:noProof/>
            <w:webHidden/>
          </w:rPr>
          <w:t>48</w:t>
        </w:r>
        <w:r w:rsidR="00A36EB5">
          <w:rPr>
            <w:noProof/>
            <w:webHidden/>
          </w:rPr>
          <w:fldChar w:fldCharType="end"/>
        </w:r>
      </w:hyperlink>
    </w:p>
    <w:p w14:paraId="228E8C84" w14:textId="1BCA8A6B" w:rsidR="00A36EB5" w:rsidRDefault="00D673E9" w:rsidP="003700DC">
      <w:pPr>
        <w:pStyle w:val="TDC3"/>
        <w:ind w:left="0"/>
        <w:rPr>
          <w:rFonts w:asciiTheme="minorHAnsi" w:eastAsiaTheme="minorEastAsia" w:hAnsiTheme="minorHAnsi" w:cstheme="minorBidi"/>
          <w:noProof/>
          <w:sz w:val="22"/>
          <w:szCs w:val="22"/>
          <w:lang w:eastAsia="es-EC"/>
        </w:rPr>
      </w:pPr>
      <w:hyperlink w:anchor="_Toc139450705" w:history="1">
        <w:r w:rsidR="00A36EB5" w:rsidRPr="008260E6">
          <w:rPr>
            <w:rStyle w:val="Hipervnculo"/>
            <w:noProof/>
          </w:rPr>
          <w:t>4.3.</w:t>
        </w:r>
        <w:r w:rsidR="00B41A48">
          <w:rPr>
            <w:rFonts w:asciiTheme="minorHAnsi" w:eastAsiaTheme="minorEastAsia" w:hAnsiTheme="minorHAnsi" w:cstheme="minorBidi"/>
            <w:noProof/>
            <w:sz w:val="22"/>
            <w:szCs w:val="22"/>
            <w:lang w:eastAsia="es-EC"/>
          </w:rPr>
          <w:t xml:space="preserve"> </w:t>
        </w:r>
        <w:r w:rsidR="00A36EB5" w:rsidRPr="008260E6">
          <w:rPr>
            <w:rStyle w:val="Hipervnculo"/>
            <w:noProof/>
          </w:rPr>
          <w:t>Determinación de la mejor formulación de la bebida enriquecida mediante la evaluación sensorial en niños de 5 a 8 años</w:t>
        </w:r>
        <w:r w:rsidR="00A36EB5">
          <w:rPr>
            <w:noProof/>
            <w:webHidden/>
          </w:rPr>
          <w:tab/>
        </w:r>
        <w:r w:rsidR="00A36EB5">
          <w:rPr>
            <w:noProof/>
            <w:webHidden/>
          </w:rPr>
          <w:fldChar w:fldCharType="begin"/>
        </w:r>
        <w:r w:rsidR="00A36EB5">
          <w:rPr>
            <w:noProof/>
            <w:webHidden/>
          </w:rPr>
          <w:instrText xml:space="preserve"> PAGEREF _Toc139450705 \h </w:instrText>
        </w:r>
        <w:r w:rsidR="00A36EB5">
          <w:rPr>
            <w:noProof/>
            <w:webHidden/>
          </w:rPr>
        </w:r>
        <w:r w:rsidR="00A36EB5">
          <w:rPr>
            <w:noProof/>
            <w:webHidden/>
          </w:rPr>
          <w:fldChar w:fldCharType="separate"/>
        </w:r>
        <w:r w:rsidR="00FD6EB5">
          <w:rPr>
            <w:noProof/>
            <w:webHidden/>
          </w:rPr>
          <w:t>50</w:t>
        </w:r>
        <w:r w:rsidR="00A36EB5">
          <w:rPr>
            <w:noProof/>
            <w:webHidden/>
          </w:rPr>
          <w:fldChar w:fldCharType="end"/>
        </w:r>
      </w:hyperlink>
    </w:p>
    <w:p w14:paraId="51B15E2C" w14:textId="0B3D8CC5" w:rsidR="00A36EB5" w:rsidRDefault="00D673E9" w:rsidP="003700DC">
      <w:pPr>
        <w:pStyle w:val="TDC3"/>
        <w:ind w:left="0"/>
        <w:rPr>
          <w:rFonts w:asciiTheme="minorHAnsi" w:eastAsiaTheme="minorEastAsia" w:hAnsiTheme="minorHAnsi" w:cstheme="minorBidi"/>
          <w:noProof/>
          <w:sz w:val="22"/>
          <w:szCs w:val="22"/>
          <w:lang w:eastAsia="es-EC"/>
        </w:rPr>
      </w:pPr>
      <w:hyperlink w:anchor="_Toc139450706" w:history="1">
        <w:r w:rsidR="00A36EB5" w:rsidRPr="008260E6">
          <w:rPr>
            <w:rStyle w:val="Hipervnculo"/>
            <w:noProof/>
          </w:rPr>
          <w:t>4.3.1.</w:t>
        </w:r>
        <w:r w:rsidR="00B41A48">
          <w:rPr>
            <w:rFonts w:asciiTheme="minorHAnsi" w:eastAsiaTheme="minorEastAsia" w:hAnsiTheme="minorHAnsi" w:cstheme="minorBidi"/>
            <w:noProof/>
            <w:sz w:val="22"/>
            <w:szCs w:val="22"/>
            <w:lang w:eastAsia="es-EC"/>
          </w:rPr>
          <w:t xml:space="preserve"> </w:t>
        </w:r>
        <w:r w:rsidR="00A36EB5" w:rsidRPr="008260E6">
          <w:rPr>
            <w:rStyle w:val="Hipervnculo"/>
            <w:noProof/>
          </w:rPr>
          <w:t>Atributo color</w:t>
        </w:r>
        <w:r w:rsidR="00A36EB5">
          <w:rPr>
            <w:noProof/>
            <w:webHidden/>
          </w:rPr>
          <w:tab/>
        </w:r>
        <w:r w:rsidR="00A36EB5">
          <w:rPr>
            <w:noProof/>
            <w:webHidden/>
          </w:rPr>
          <w:fldChar w:fldCharType="begin"/>
        </w:r>
        <w:r w:rsidR="00A36EB5">
          <w:rPr>
            <w:noProof/>
            <w:webHidden/>
          </w:rPr>
          <w:instrText xml:space="preserve"> PAGEREF _Toc139450706 \h </w:instrText>
        </w:r>
        <w:r w:rsidR="00A36EB5">
          <w:rPr>
            <w:noProof/>
            <w:webHidden/>
          </w:rPr>
        </w:r>
        <w:r w:rsidR="00A36EB5">
          <w:rPr>
            <w:noProof/>
            <w:webHidden/>
          </w:rPr>
          <w:fldChar w:fldCharType="separate"/>
        </w:r>
        <w:r w:rsidR="00FD6EB5">
          <w:rPr>
            <w:noProof/>
            <w:webHidden/>
          </w:rPr>
          <w:t>51</w:t>
        </w:r>
        <w:r w:rsidR="00A36EB5">
          <w:rPr>
            <w:noProof/>
            <w:webHidden/>
          </w:rPr>
          <w:fldChar w:fldCharType="end"/>
        </w:r>
      </w:hyperlink>
    </w:p>
    <w:p w14:paraId="1C769CFF" w14:textId="77BA9F72" w:rsidR="00A36EB5" w:rsidRDefault="00D673E9" w:rsidP="003700DC">
      <w:pPr>
        <w:pStyle w:val="TDC3"/>
        <w:ind w:left="0"/>
        <w:rPr>
          <w:rFonts w:asciiTheme="minorHAnsi" w:eastAsiaTheme="minorEastAsia" w:hAnsiTheme="minorHAnsi" w:cstheme="minorBidi"/>
          <w:noProof/>
          <w:sz w:val="22"/>
          <w:szCs w:val="22"/>
          <w:lang w:eastAsia="es-EC"/>
        </w:rPr>
      </w:pPr>
      <w:hyperlink w:anchor="_Toc139450707" w:history="1">
        <w:r w:rsidR="00A36EB5" w:rsidRPr="008260E6">
          <w:rPr>
            <w:rStyle w:val="Hipervnculo"/>
            <w:noProof/>
          </w:rPr>
          <w:t>4.3.2.</w:t>
        </w:r>
        <w:r w:rsidR="00B41A48">
          <w:rPr>
            <w:rFonts w:asciiTheme="minorHAnsi" w:eastAsiaTheme="minorEastAsia" w:hAnsiTheme="minorHAnsi" w:cstheme="minorBidi"/>
            <w:noProof/>
            <w:sz w:val="22"/>
            <w:szCs w:val="22"/>
            <w:lang w:eastAsia="es-EC"/>
          </w:rPr>
          <w:t xml:space="preserve"> </w:t>
        </w:r>
        <w:r w:rsidR="00A36EB5" w:rsidRPr="008260E6">
          <w:rPr>
            <w:rStyle w:val="Hipervnculo"/>
            <w:noProof/>
          </w:rPr>
          <w:t>Atributo olor</w:t>
        </w:r>
        <w:r w:rsidR="00A36EB5">
          <w:rPr>
            <w:noProof/>
            <w:webHidden/>
          </w:rPr>
          <w:tab/>
        </w:r>
        <w:r w:rsidR="00A36EB5">
          <w:rPr>
            <w:noProof/>
            <w:webHidden/>
          </w:rPr>
          <w:fldChar w:fldCharType="begin"/>
        </w:r>
        <w:r w:rsidR="00A36EB5">
          <w:rPr>
            <w:noProof/>
            <w:webHidden/>
          </w:rPr>
          <w:instrText xml:space="preserve"> PAGEREF _Toc139450707 \h </w:instrText>
        </w:r>
        <w:r w:rsidR="00A36EB5">
          <w:rPr>
            <w:noProof/>
            <w:webHidden/>
          </w:rPr>
        </w:r>
        <w:r w:rsidR="00A36EB5">
          <w:rPr>
            <w:noProof/>
            <w:webHidden/>
          </w:rPr>
          <w:fldChar w:fldCharType="separate"/>
        </w:r>
        <w:r w:rsidR="00FD6EB5">
          <w:rPr>
            <w:noProof/>
            <w:webHidden/>
          </w:rPr>
          <w:t>52</w:t>
        </w:r>
        <w:r w:rsidR="00A36EB5">
          <w:rPr>
            <w:noProof/>
            <w:webHidden/>
          </w:rPr>
          <w:fldChar w:fldCharType="end"/>
        </w:r>
      </w:hyperlink>
    </w:p>
    <w:p w14:paraId="0D71A267" w14:textId="5656545A" w:rsidR="00A36EB5" w:rsidRDefault="00D673E9" w:rsidP="003700DC">
      <w:pPr>
        <w:pStyle w:val="TDC3"/>
        <w:ind w:left="0"/>
        <w:rPr>
          <w:rFonts w:asciiTheme="minorHAnsi" w:eastAsiaTheme="minorEastAsia" w:hAnsiTheme="minorHAnsi" w:cstheme="minorBidi"/>
          <w:noProof/>
          <w:sz w:val="22"/>
          <w:szCs w:val="22"/>
          <w:lang w:eastAsia="es-EC"/>
        </w:rPr>
      </w:pPr>
      <w:hyperlink w:anchor="_Toc139450708" w:history="1">
        <w:r w:rsidR="00A36EB5" w:rsidRPr="008260E6">
          <w:rPr>
            <w:rStyle w:val="Hipervnculo"/>
            <w:noProof/>
          </w:rPr>
          <w:t>4.3.3.</w:t>
        </w:r>
        <w:r w:rsidR="00B41A48">
          <w:rPr>
            <w:rFonts w:asciiTheme="minorHAnsi" w:eastAsiaTheme="minorEastAsia" w:hAnsiTheme="minorHAnsi" w:cstheme="minorBidi"/>
            <w:noProof/>
            <w:sz w:val="22"/>
            <w:szCs w:val="22"/>
            <w:lang w:eastAsia="es-EC"/>
          </w:rPr>
          <w:t xml:space="preserve"> </w:t>
        </w:r>
        <w:r w:rsidR="00A36EB5" w:rsidRPr="008260E6">
          <w:rPr>
            <w:rStyle w:val="Hipervnculo"/>
            <w:noProof/>
          </w:rPr>
          <w:t>Atributo sabor</w:t>
        </w:r>
        <w:r w:rsidR="00A36EB5">
          <w:rPr>
            <w:noProof/>
            <w:webHidden/>
          </w:rPr>
          <w:tab/>
        </w:r>
        <w:r w:rsidR="00A36EB5">
          <w:rPr>
            <w:noProof/>
            <w:webHidden/>
          </w:rPr>
          <w:fldChar w:fldCharType="begin"/>
        </w:r>
        <w:r w:rsidR="00A36EB5">
          <w:rPr>
            <w:noProof/>
            <w:webHidden/>
          </w:rPr>
          <w:instrText xml:space="preserve"> PAGEREF _Toc139450708 \h </w:instrText>
        </w:r>
        <w:r w:rsidR="00A36EB5">
          <w:rPr>
            <w:noProof/>
            <w:webHidden/>
          </w:rPr>
        </w:r>
        <w:r w:rsidR="00A36EB5">
          <w:rPr>
            <w:noProof/>
            <w:webHidden/>
          </w:rPr>
          <w:fldChar w:fldCharType="separate"/>
        </w:r>
        <w:r w:rsidR="00FD6EB5">
          <w:rPr>
            <w:noProof/>
            <w:webHidden/>
          </w:rPr>
          <w:t>53</w:t>
        </w:r>
        <w:r w:rsidR="00A36EB5">
          <w:rPr>
            <w:noProof/>
            <w:webHidden/>
          </w:rPr>
          <w:fldChar w:fldCharType="end"/>
        </w:r>
      </w:hyperlink>
    </w:p>
    <w:p w14:paraId="5B7012FF" w14:textId="12787AF3" w:rsidR="00A36EB5" w:rsidRDefault="00D673E9" w:rsidP="003700DC">
      <w:pPr>
        <w:pStyle w:val="TDC3"/>
        <w:ind w:left="0"/>
        <w:rPr>
          <w:rFonts w:asciiTheme="minorHAnsi" w:eastAsiaTheme="minorEastAsia" w:hAnsiTheme="minorHAnsi" w:cstheme="minorBidi"/>
          <w:noProof/>
          <w:sz w:val="22"/>
          <w:szCs w:val="22"/>
          <w:lang w:eastAsia="es-EC"/>
        </w:rPr>
      </w:pPr>
      <w:hyperlink w:anchor="_Toc139450709" w:history="1">
        <w:r w:rsidR="00A36EB5" w:rsidRPr="008260E6">
          <w:rPr>
            <w:rStyle w:val="Hipervnculo"/>
            <w:noProof/>
          </w:rPr>
          <w:t>4.3.4.</w:t>
        </w:r>
        <w:r w:rsidR="00B41A48">
          <w:rPr>
            <w:rFonts w:asciiTheme="minorHAnsi" w:eastAsiaTheme="minorEastAsia" w:hAnsiTheme="minorHAnsi" w:cstheme="minorBidi"/>
            <w:noProof/>
            <w:sz w:val="22"/>
            <w:szCs w:val="22"/>
            <w:lang w:eastAsia="es-EC"/>
          </w:rPr>
          <w:t xml:space="preserve"> </w:t>
        </w:r>
        <w:r w:rsidR="00A36EB5" w:rsidRPr="008260E6">
          <w:rPr>
            <w:rStyle w:val="Hipervnculo"/>
            <w:noProof/>
          </w:rPr>
          <w:t>Atributo aceptabilidad</w:t>
        </w:r>
        <w:r w:rsidR="00A36EB5">
          <w:rPr>
            <w:noProof/>
            <w:webHidden/>
          </w:rPr>
          <w:tab/>
        </w:r>
        <w:r w:rsidR="00A36EB5">
          <w:rPr>
            <w:noProof/>
            <w:webHidden/>
          </w:rPr>
          <w:fldChar w:fldCharType="begin"/>
        </w:r>
        <w:r w:rsidR="00A36EB5">
          <w:rPr>
            <w:noProof/>
            <w:webHidden/>
          </w:rPr>
          <w:instrText xml:space="preserve"> PAGEREF _Toc139450709 \h </w:instrText>
        </w:r>
        <w:r w:rsidR="00A36EB5">
          <w:rPr>
            <w:noProof/>
            <w:webHidden/>
          </w:rPr>
        </w:r>
        <w:r w:rsidR="00A36EB5">
          <w:rPr>
            <w:noProof/>
            <w:webHidden/>
          </w:rPr>
          <w:fldChar w:fldCharType="separate"/>
        </w:r>
        <w:r w:rsidR="00FD6EB5">
          <w:rPr>
            <w:noProof/>
            <w:webHidden/>
          </w:rPr>
          <w:t>54</w:t>
        </w:r>
        <w:r w:rsidR="00A36EB5">
          <w:rPr>
            <w:noProof/>
            <w:webHidden/>
          </w:rPr>
          <w:fldChar w:fldCharType="end"/>
        </w:r>
      </w:hyperlink>
    </w:p>
    <w:p w14:paraId="7595A8B6" w14:textId="3D470450" w:rsidR="00A36EB5" w:rsidRDefault="00D673E9" w:rsidP="003700DC">
      <w:pPr>
        <w:pStyle w:val="TDC3"/>
        <w:ind w:left="0"/>
        <w:rPr>
          <w:rFonts w:asciiTheme="minorHAnsi" w:eastAsiaTheme="minorEastAsia" w:hAnsiTheme="minorHAnsi" w:cstheme="minorBidi"/>
          <w:noProof/>
          <w:sz w:val="22"/>
          <w:szCs w:val="22"/>
          <w:lang w:eastAsia="es-EC"/>
        </w:rPr>
      </w:pPr>
      <w:hyperlink w:anchor="_Toc139450710" w:history="1">
        <w:r w:rsidR="00A36EB5" w:rsidRPr="008260E6">
          <w:rPr>
            <w:rStyle w:val="Hipervnculo"/>
            <w:noProof/>
          </w:rPr>
          <w:t>4.3.5.</w:t>
        </w:r>
        <w:r w:rsidR="00B41A48">
          <w:rPr>
            <w:rFonts w:asciiTheme="minorHAnsi" w:eastAsiaTheme="minorEastAsia" w:hAnsiTheme="minorHAnsi" w:cstheme="minorBidi"/>
            <w:noProof/>
            <w:sz w:val="22"/>
            <w:szCs w:val="22"/>
            <w:lang w:eastAsia="es-EC"/>
          </w:rPr>
          <w:t xml:space="preserve"> </w:t>
        </w:r>
        <w:r w:rsidR="00A36EB5" w:rsidRPr="008260E6">
          <w:rPr>
            <w:rStyle w:val="Hipervnculo"/>
            <w:noProof/>
          </w:rPr>
          <w:t>Resultado del mejor tratamiento de la bebida enriquecida</w:t>
        </w:r>
        <w:r w:rsidR="00A36EB5">
          <w:rPr>
            <w:noProof/>
            <w:webHidden/>
          </w:rPr>
          <w:tab/>
        </w:r>
        <w:r w:rsidR="00A36EB5">
          <w:rPr>
            <w:noProof/>
            <w:webHidden/>
          </w:rPr>
          <w:fldChar w:fldCharType="begin"/>
        </w:r>
        <w:r w:rsidR="00A36EB5">
          <w:rPr>
            <w:noProof/>
            <w:webHidden/>
          </w:rPr>
          <w:instrText xml:space="preserve"> PAGEREF _Toc139450710 \h </w:instrText>
        </w:r>
        <w:r w:rsidR="00A36EB5">
          <w:rPr>
            <w:noProof/>
            <w:webHidden/>
          </w:rPr>
        </w:r>
        <w:r w:rsidR="00A36EB5">
          <w:rPr>
            <w:noProof/>
            <w:webHidden/>
          </w:rPr>
          <w:fldChar w:fldCharType="separate"/>
        </w:r>
        <w:r w:rsidR="00FD6EB5">
          <w:rPr>
            <w:noProof/>
            <w:webHidden/>
          </w:rPr>
          <w:t>56</w:t>
        </w:r>
        <w:r w:rsidR="00A36EB5">
          <w:rPr>
            <w:noProof/>
            <w:webHidden/>
          </w:rPr>
          <w:fldChar w:fldCharType="end"/>
        </w:r>
      </w:hyperlink>
    </w:p>
    <w:p w14:paraId="0976336D" w14:textId="2AE2E3C1" w:rsidR="00A36EB5" w:rsidRDefault="00D673E9" w:rsidP="003700DC">
      <w:pPr>
        <w:pStyle w:val="TDC3"/>
        <w:ind w:left="0"/>
        <w:rPr>
          <w:rFonts w:asciiTheme="minorHAnsi" w:eastAsiaTheme="minorEastAsia" w:hAnsiTheme="minorHAnsi" w:cstheme="minorBidi"/>
          <w:noProof/>
          <w:sz w:val="22"/>
          <w:szCs w:val="22"/>
          <w:lang w:eastAsia="es-EC"/>
        </w:rPr>
      </w:pPr>
      <w:hyperlink w:anchor="_Toc139450711" w:history="1">
        <w:r w:rsidR="00A36EB5" w:rsidRPr="008260E6">
          <w:rPr>
            <w:rStyle w:val="Hipervnculo"/>
            <w:noProof/>
          </w:rPr>
          <w:t>4.4.</w:t>
        </w:r>
        <w:r w:rsidR="00B41A48">
          <w:rPr>
            <w:rFonts w:asciiTheme="minorHAnsi" w:eastAsiaTheme="minorEastAsia" w:hAnsiTheme="minorHAnsi" w:cstheme="minorBidi"/>
            <w:noProof/>
            <w:sz w:val="22"/>
            <w:szCs w:val="22"/>
            <w:lang w:eastAsia="es-EC"/>
          </w:rPr>
          <w:t xml:space="preserve"> </w:t>
        </w:r>
        <w:r w:rsidR="00A36EB5" w:rsidRPr="008260E6">
          <w:rPr>
            <w:rStyle w:val="Hipervnculo"/>
            <w:noProof/>
          </w:rPr>
          <w:t>Caracterización</w:t>
        </w:r>
        <w:r w:rsidR="00952AF2">
          <w:rPr>
            <w:rStyle w:val="Hipervnculo"/>
            <w:noProof/>
          </w:rPr>
          <w:t xml:space="preserve"> de</w:t>
        </w:r>
        <w:r w:rsidR="00A36EB5" w:rsidRPr="008260E6">
          <w:rPr>
            <w:rStyle w:val="Hipervnculo"/>
            <w:noProof/>
          </w:rPr>
          <w:t xml:space="preserve"> las proteínas mediante la técnica electroforesis en gel de poliacrilamida (SDS-PAGE) del mejor tratamiento de la bebida enriquecida</w:t>
        </w:r>
        <w:r w:rsidR="00A36EB5">
          <w:rPr>
            <w:noProof/>
            <w:webHidden/>
          </w:rPr>
          <w:tab/>
        </w:r>
        <w:r w:rsidR="00A36EB5">
          <w:rPr>
            <w:noProof/>
            <w:webHidden/>
          </w:rPr>
          <w:fldChar w:fldCharType="begin"/>
        </w:r>
        <w:r w:rsidR="00A36EB5">
          <w:rPr>
            <w:noProof/>
            <w:webHidden/>
          </w:rPr>
          <w:instrText xml:space="preserve"> PAGEREF _Toc139450711 \h </w:instrText>
        </w:r>
        <w:r w:rsidR="00A36EB5">
          <w:rPr>
            <w:noProof/>
            <w:webHidden/>
          </w:rPr>
        </w:r>
        <w:r w:rsidR="00A36EB5">
          <w:rPr>
            <w:noProof/>
            <w:webHidden/>
          </w:rPr>
          <w:fldChar w:fldCharType="separate"/>
        </w:r>
        <w:r w:rsidR="00FD6EB5">
          <w:rPr>
            <w:noProof/>
            <w:webHidden/>
          </w:rPr>
          <w:t>57</w:t>
        </w:r>
        <w:r w:rsidR="00A36EB5">
          <w:rPr>
            <w:noProof/>
            <w:webHidden/>
          </w:rPr>
          <w:fldChar w:fldCharType="end"/>
        </w:r>
      </w:hyperlink>
    </w:p>
    <w:p w14:paraId="169F7FE4" w14:textId="346EAFCF" w:rsidR="00A36EB5" w:rsidRDefault="00D673E9" w:rsidP="003700DC">
      <w:pPr>
        <w:pStyle w:val="TDC3"/>
        <w:ind w:left="0"/>
        <w:rPr>
          <w:rFonts w:asciiTheme="minorHAnsi" w:eastAsiaTheme="minorEastAsia" w:hAnsiTheme="minorHAnsi" w:cstheme="minorBidi"/>
          <w:noProof/>
          <w:sz w:val="22"/>
          <w:szCs w:val="22"/>
          <w:lang w:eastAsia="es-EC"/>
        </w:rPr>
      </w:pPr>
      <w:hyperlink w:anchor="_Toc139450712" w:history="1">
        <w:r w:rsidR="00A36EB5" w:rsidRPr="008260E6">
          <w:rPr>
            <w:rStyle w:val="Hipervnculo"/>
            <w:noProof/>
          </w:rPr>
          <w:t>4.5.</w:t>
        </w:r>
        <w:r w:rsidR="00E13E34">
          <w:rPr>
            <w:rFonts w:asciiTheme="minorHAnsi" w:eastAsiaTheme="minorEastAsia" w:hAnsiTheme="minorHAnsi" w:cstheme="minorBidi"/>
            <w:noProof/>
            <w:sz w:val="22"/>
            <w:szCs w:val="22"/>
            <w:lang w:eastAsia="es-EC"/>
          </w:rPr>
          <w:t xml:space="preserve"> </w:t>
        </w:r>
        <w:r w:rsidR="00A36EB5" w:rsidRPr="008260E6">
          <w:rPr>
            <w:rStyle w:val="Hipervnculo"/>
            <w:noProof/>
          </w:rPr>
          <w:t>Determinación del valor calórico del mejor tratamiento de la bebida enriquecida</w:t>
        </w:r>
        <w:r w:rsidR="00A36EB5">
          <w:rPr>
            <w:noProof/>
            <w:webHidden/>
          </w:rPr>
          <w:tab/>
        </w:r>
        <w:r w:rsidR="00A36EB5">
          <w:rPr>
            <w:noProof/>
            <w:webHidden/>
          </w:rPr>
          <w:fldChar w:fldCharType="begin"/>
        </w:r>
        <w:r w:rsidR="00A36EB5">
          <w:rPr>
            <w:noProof/>
            <w:webHidden/>
          </w:rPr>
          <w:instrText xml:space="preserve"> PAGEREF _Toc139450712 \h </w:instrText>
        </w:r>
        <w:r w:rsidR="00A36EB5">
          <w:rPr>
            <w:noProof/>
            <w:webHidden/>
          </w:rPr>
        </w:r>
        <w:r w:rsidR="00A36EB5">
          <w:rPr>
            <w:noProof/>
            <w:webHidden/>
          </w:rPr>
          <w:fldChar w:fldCharType="separate"/>
        </w:r>
        <w:r w:rsidR="00FD6EB5">
          <w:rPr>
            <w:noProof/>
            <w:webHidden/>
          </w:rPr>
          <w:t>58</w:t>
        </w:r>
        <w:r w:rsidR="00A36EB5">
          <w:rPr>
            <w:noProof/>
            <w:webHidden/>
          </w:rPr>
          <w:fldChar w:fldCharType="end"/>
        </w:r>
      </w:hyperlink>
    </w:p>
    <w:p w14:paraId="7FFA1681" w14:textId="6F1BE7D9" w:rsidR="00A36EB5" w:rsidRDefault="00D673E9" w:rsidP="003700DC">
      <w:pPr>
        <w:pStyle w:val="TDC3"/>
        <w:ind w:left="0"/>
        <w:rPr>
          <w:rFonts w:asciiTheme="minorHAnsi" w:eastAsiaTheme="minorEastAsia" w:hAnsiTheme="minorHAnsi" w:cstheme="minorBidi"/>
          <w:noProof/>
          <w:sz w:val="22"/>
          <w:szCs w:val="22"/>
          <w:lang w:eastAsia="es-EC"/>
        </w:rPr>
      </w:pPr>
      <w:hyperlink w:anchor="_Toc139450713" w:history="1">
        <w:r w:rsidR="00A36EB5" w:rsidRPr="008260E6">
          <w:rPr>
            <w:rStyle w:val="Hipervnculo"/>
            <w:noProof/>
          </w:rPr>
          <w:t>4.6.</w:t>
        </w:r>
        <w:r w:rsidR="00E13E34">
          <w:rPr>
            <w:rFonts w:asciiTheme="minorHAnsi" w:eastAsiaTheme="minorEastAsia" w:hAnsiTheme="minorHAnsi" w:cstheme="minorBidi"/>
            <w:noProof/>
            <w:sz w:val="22"/>
            <w:szCs w:val="22"/>
            <w:lang w:eastAsia="es-EC"/>
          </w:rPr>
          <w:t xml:space="preserve"> </w:t>
        </w:r>
        <w:r w:rsidR="00A36EB5" w:rsidRPr="008260E6">
          <w:rPr>
            <w:rStyle w:val="Hipervnculo"/>
            <w:noProof/>
          </w:rPr>
          <w:t>Análisis microbiológico y bromatológico del mejor tratamiento</w:t>
        </w:r>
        <w:r w:rsidR="00A36EB5">
          <w:rPr>
            <w:noProof/>
            <w:webHidden/>
          </w:rPr>
          <w:tab/>
        </w:r>
        <w:r w:rsidR="00A36EB5">
          <w:rPr>
            <w:noProof/>
            <w:webHidden/>
          </w:rPr>
          <w:fldChar w:fldCharType="begin"/>
        </w:r>
        <w:r w:rsidR="00A36EB5">
          <w:rPr>
            <w:noProof/>
            <w:webHidden/>
          </w:rPr>
          <w:instrText xml:space="preserve"> PAGEREF _Toc139450713 \h </w:instrText>
        </w:r>
        <w:r w:rsidR="00A36EB5">
          <w:rPr>
            <w:noProof/>
            <w:webHidden/>
          </w:rPr>
        </w:r>
        <w:r w:rsidR="00A36EB5">
          <w:rPr>
            <w:noProof/>
            <w:webHidden/>
          </w:rPr>
          <w:fldChar w:fldCharType="separate"/>
        </w:r>
        <w:r w:rsidR="00FD6EB5">
          <w:rPr>
            <w:noProof/>
            <w:webHidden/>
          </w:rPr>
          <w:t>58</w:t>
        </w:r>
        <w:r w:rsidR="00A36EB5">
          <w:rPr>
            <w:noProof/>
            <w:webHidden/>
          </w:rPr>
          <w:fldChar w:fldCharType="end"/>
        </w:r>
      </w:hyperlink>
    </w:p>
    <w:p w14:paraId="383E5A69" w14:textId="6861E220" w:rsidR="00A36EB5" w:rsidRDefault="00D673E9" w:rsidP="003700DC">
      <w:pPr>
        <w:pStyle w:val="TDC3"/>
        <w:ind w:left="0"/>
        <w:rPr>
          <w:rFonts w:asciiTheme="minorHAnsi" w:eastAsiaTheme="minorEastAsia" w:hAnsiTheme="minorHAnsi" w:cstheme="minorBidi"/>
          <w:noProof/>
          <w:sz w:val="22"/>
          <w:szCs w:val="22"/>
          <w:lang w:eastAsia="es-EC"/>
        </w:rPr>
      </w:pPr>
      <w:hyperlink w:anchor="_Toc139450714" w:history="1">
        <w:r w:rsidR="00A36EB5" w:rsidRPr="008260E6">
          <w:rPr>
            <w:rStyle w:val="Hipervnculo"/>
            <w:noProof/>
          </w:rPr>
          <w:t>4.7.</w:t>
        </w:r>
        <w:r w:rsidR="00E13E34">
          <w:rPr>
            <w:rFonts w:asciiTheme="minorHAnsi" w:eastAsiaTheme="minorEastAsia" w:hAnsiTheme="minorHAnsi" w:cstheme="minorBidi"/>
            <w:noProof/>
            <w:sz w:val="22"/>
            <w:szCs w:val="22"/>
            <w:lang w:eastAsia="es-EC"/>
          </w:rPr>
          <w:t xml:space="preserve"> </w:t>
        </w:r>
        <w:r w:rsidR="00A36EB5" w:rsidRPr="008260E6">
          <w:rPr>
            <w:rStyle w:val="Hipervnculo"/>
            <w:noProof/>
          </w:rPr>
          <w:t>Comprobación de las hipótesis</w:t>
        </w:r>
        <w:r w:rsidR="00A36EB5">
          <w:rPr>
            <w:noProof/>
            <w:webHidden/>
          </w:rPr>
          <w:tab/>
        </w:r>
        <w:r w:rsidR="00A36EB5">
          <w:rPr>
            <w:noProof/>
            <w:webHidden/>
          </w:rPr>
          <w:fldChar w:fldCharType="begin"/>
        </w:r>
        <w:r w:rsidR="00A36EB5">
          <w:rPr>
            <w:noProof/>
            <w:webHidden/>
          </w:rPr>
          <w:instrText xml:space="preserve"> PAGEREF _Toc139450714 \h </w:instrText>
        </w:r>
        <w:r w:rsidR="00A36EB5">
          <w:rPr>
            <w:noProof/>
            <w:webHidden/>
          </w:rPr>
        </w:r>
        <w:r w:rsidR="00A36EB5">
          <w:rPr>
            <w:noProof/>
            <w:webHidden/>
          </w:rPr>
          <w:fldChar w:fldCharType="separate"/>
        </w:r>
        <w:r w:rsidR="00FD6EB5">
          <w:rPr>
            <w:noProof/>
            <w:webHidden/>
          </w:rPr>
          <w:t>59</w:t>
        </w:r>
        <w:r w:rsidR="00A36EB5">
          <w:rPr>
            <w:noProof/>
            <w:webHidden/>
          </w:rPr>
          <w:fldChar w:fldCharType="end"/>
        </w:r>
      </w:hyperlink>
    </w:p>
    <w:p w14:paraId="4B1F3840" w14:textId="68D08656" w:rsidR="00A36EB5" w:rsidRDefault="00D673E9" w:rsidP="003700DC">
      <w:pPr>
        <w:pStyle w:val="TDC3"/>
        <w:ind w:left="0"/>
        <w:rPr>
          <w:rFonts w:asciiTheme="minorHAnsi" w:eastAsiaTheme="minorEastAsia" w:hAnsiTheme="minorHAnsi" w:cstheme="minorBidi"/>
          <w:noProof/>
          <w:sz w:val="22"/>
          <w:szCs w:val="22"/>
          <w:lang w:eastAsia="es-EC"/>
        </w:rPr>
      </w:pPr>
      <w:hyperlink w:anchor="_Toc139450715" w:history="1">
        <w:r w:rsidR="00A36EB5" w:rsidRPr="008260E6">
          <w:rPr>
            <w:rStyle w:val="Hipervnculo"/>
            <w:noProof/>
          </w:rPr>
          <w:t>4.7.1.</w:t>
        </w:r>
        <w:r w:rsidR="00E13E34">
          <w:rPr>
            <w:rFonts w:asciiTheme="minorHAnsi" w:eastAsiaTheme="minorEastAsia" w:hAnsiTheme="minorHAnsi" w:cstheme="minorBidi"/>
            <w:noProof/>
            <w:sz w:val="22"/>
            <w:szCs w:val="22"/>
            <w:lang w:eastAsia="es-EC"/>
          </w:rPr>
          <w:t xml:space="preserve"> </w:t>
        </w:r>
        <w:r w:rsidR="00A36EB5" w:rsidRPr="008260E6">
          <w:rPr>
            <w:rStyle w:val="Hipervnculo"/>
            <w:noProof/>
          </w:rPr>
          <w:t>Hipótesis de la investigación</w:t>
        </w:r>
        <w:r w:rsidR="00A36EB5">
          <w:rPr>
            <w:noProof/>
            <w:webHidden/>
          </w:rPr>
          <w:tab/>
        </w:r>
        <w:r w:rsidR="00A36EB5">
          <w:rPr>
            <w:noProof/>
            <w:webHidden/>
          </w:rPr>
          <w:fldChar w:fldCharType="begin"/>
        </w:r>
        <w:r w:rsidR="00A36EB5">
          <w:rPr>
            <w:noProof/>
            <w:webHidden/>
          </w:rPr>
          <w:instrText xml:space="preserve"> PAGEREF _Toc139450715 \h </w:instrText>
        </w:r>
        <w:r w:rsidR="00A36EB5">
          <w:rPr>
            <w:noProof/>
            <w:webHidden/>
          </w:rPr>
        </w:r>
        <w:r w:rsidR="00A36EB5">
          <w:rPr>
            <w:noProof/>
            <w:webHidden/>
          </w:rPr>
          <w:fldChar w:fldCharType="separate"/>
        </w:r>
        <w:r w:rsidR="00FD6EB5">
          <w:rPr>
            <w:noProof/>
            <w:webHidden/>
          </w:rPr>
          <w:t>59</w:t>
        </w:r>
        <w:r w:rsidR="00A36EB5">
          <w:rPr>
            <w:noProof/>
            <w:webHidden/>
          </w:rPr>
          <w:fldChar w:fldCharType="end"/>
        </w:r>
      </w:hyperlink>
    </w:p>
    <w:p w14:paraId="07BDBB62" w14:textId="00B118B0" w:rsidR="00A36EB5" w:rsidRDefault="00D673E9" w:rsidP="003700DC">
      <w:pPr>
        <w:pStyle w:val="TDC3"/>
        <w:ind w:left="0"/>
        <w:rPr>
          <w:rFonts w:asciiTheme="minorHAnsi" w:eastAsiaTheme="minorEastAsia" w:hAnsiTheme="minorHAnsi" w:cstheme="minorBidi"/>
          <w:noProof/>
          <w:sz w:val="22"/>
          <w:szCs w:val="22"/>
          <w:lang w:eastAsia="es-EC"/>
        </w:rPr>
      </w:pPr>
      <w:hyperlink w:anchor="_Toc139450716" w:history="1">
        <w:r w:rsidR="00A36EB5" w:rsidRPr="008260E6">
          <w:rPr>
            <w:rStyle w:val="Hipervnculo"/>
            <w:noProof/>
          </w:rPr>
          <w:t>4.7.2.</w:t>
        </w:r>
        <w:r w:rsidR="00E13E34">
          <w:rPr>
            <w:rFonts w:asciiTheme="minorHAnsi" w:eastAsiaTheme="minorEastAsia" w:hAnsiTheme="minorHAnsi" w:cstheme="minorBidi"/>
            <w:noProof/>
            <w:sz w:val="22"/>
            <w:szCs w:val="22"/>
            <w:lang w:eastAsia="es-EC"/>
          </w:rPr>
          <w:t xml:space="preserve"> </w:t>
        </w:r>
        <w:r w:rsidR="00A36EB5" w:rsidRPr="008260E6">
          <w:rPr>
            <w:rStyle w:val="Hipervnculo"/>
            <w:noProof/>
          </w:rPr>
          <w:t>Verificación de la hipótesis para el contenido de proteína en la bebida tradicional de cebada pelada</w:t>
        </w:r>
        <w:r w:rsidR="00A36EB5">
          <w:rPr>
            <w:noProof/>
            <w:webHidden/>
          </w:rPr>
          <w:tab/>
        </w:r>
        <w:r w:rsidR="00A36EB5">
          <w:rPr>
            <w:noProof/>
            <w:webHidden/>
          </w:rPr>
          <w:fldChar w:fldCharType="begin"/>
        </w:r>
        <w:r w:rsidR="00A36EB5">
          <w:rPr>
            <w:noProof/>
            <w:webHidden/>
          </w:rPr>
          <w:instrText xml:space="preserve"> PAGEREF _Toc139450716 \h </w:instrText>
        </w:r>
        <w:r w:rsidR="00A36EB5">
          <w:rPr>
            <w:noProof/>
            <w:webHidden/>
          </w:rPr>
        </w:r>
        <w:r w:rsidR="00A36EB5">
          <w:rPr>
            <w:noProof/>
            <w:webHidden/>
          </w:rPr>
          <w:fldChar w:fldCharType="separate"/>
        </w:r>
        <w:r w:rsidR="00FD6EB5">
          <w:rPr>
            <w:noProof/>
            <w:webHidden/>
          </w:rPr>
          <w:t>60</w:t>
        </w:r>
        <w:r w:rsidR="00A36EB5">
          <w:rPr>
            <w:noProof/>
            <w:webHidden/>
          </w:rPr>
          <w:fldChar w:fldCharType="end"/>
        </w:r>
      </w:hyperlink>
    </w:p>
    <w:p w14:paraId="2E20B8F1" w14:textId="79207971" w:rsidR="00A36EB5" w:rsidRDefault="00D673E9" w:rsidP="003700DC">
      <w:pPr>
        <w:pStyle w:val="TDC3"/>
        <w:ind w:left="0"/>
        <w:rPr>
          <w:rFonts w:asciiTheme="minorHAnsi" w:eastAsiaTheme="minorEastAsia" w:hAnsiTheme="minorHAnsi" w:cstheme="minorBidi"/>
          <w:noProof/>
          <w:sz w:val="22"/>
          <w:szCs w:val="22"/>
          <w:lang w:eastAsia="es-EC"/>
        </w:rPr>
      </w:pPr>
      <w:hyperlink w:anchor="_Toc139450718" w:history="1">
        <w:r w:rsidR="00A36EB5" w:rsidRPr="008260E6">
          <w:rPr>
            <w:rStyle w:val="Hipervnculo"/>
            <w:noProof/>
          </w:rPr>
          <w:t>4.8.</w:t>
        </w:r>
        <w:r w:rsidR="00E13E34">
          <w:rPr>
            <w:rFonts w:asciiTheme="minorHAnsi" w:eastAsiaTheme="minorEastAsia" w:hAnsiTheme="minorHAnsi" w:cstheme="minorBidi"/>
            <w:noProof/>
            <w:sz w:val="22"/>
            <w:szCs w:val="22"/>
            <w:lang w:eastAsia="es-EC"/>
          </w:rPr>
          <w:t xml:space="preserve"> </w:t>
        </w:r>
        <w:r w:rsidR="00A36EB5" w:rsidRPr="008260E6">
          <w:rPr>
            <w:rStyle w:val="Hipervnculo"/>
            <w:noProof/>
          </w:rPr>
          <w:t>CONCLUSIONES Y RECOMENDACIONES</w:t>
        </w:r>
        <w:r w:rsidR="00A36EB5">
          <w:rPr>
            <w:noProof/>
            <w:webHidden/>
          </w:rPr>
          <w:tab/>
        </w:r>
        <w:r w:rsidR="00A36EB5">
          <w:rPr>
            <w:noProof/>
            <w:webHidden/>
          </w:rPr>
          <w:fldChar w:fldCharType="begin"/>
        </w:r>
        <w:r w:rsidR="00A36EB5">
          <w:rPr>
            <w:noProof/>
            <w:webHidden/>
          </w:rPr>
          <w:instrText xml:space="preserve"> PAGEREF _Toc139450718 \h </w:instrText>
        </w:r>
        <w:r w:rsidR="00A36EB5">
          <w:rPr>
            <w:noProof/>
            <w:webHidden/>
          </w:rPr>
        </w:r>
        <w:r w:rsidR="00A36EB5">
          <w:rPr>
            <w:noProof/>
            <w:webHidden/>
          </w:rPr>
          <w:fldChar w:fldCharType="separate"/>
        </w:r>
        <w:r w:rsidR="00FD6EB5">
          <w:rPr>
            <w:noProof/>
            <w:webHidden/>
          </w:rPr>
          <w:t>61</w:t>
        </w:r>
        <w:r w:rsidR="00A36EB5">
          <w:rPr>
            <w:noProof/>
            <w:webHidden/>
          </w:rPr>
          <w:fldChar w:fldCharType="end"/>
        </w:r>
      </w:hyperlink>
    </w:p>
    <w:p w14:paraId="3863CBF2" w14:textId="40C19935" w:rsidR="00A36EB5" w:rsidRDefault="00D673E9" w:rsidP="003700DC">
      <w:pPr>
        <w:pStyle w:val="TDC3"/>
        <w:ind w:left="0"/>
        <w:rPr>
          <w:rFonts w:asciiTheme="minorHAnsi" w:eastAsiaTheme="minorEastAsia" w:hAnsiTheme="minorHAnsi" w:cstheme="minorBidi"/>
          <w:noProof/>
          <w:sz w:val="22"/>
          <w:szCs w:val="22"/>
          <w:lang w:eastAsia="es-EC"/>
        </w:rPr>
      </w:pPr>
      <w:hyperlink w:anchor="_Toc139450719" w:history="1">
        <w:r w:rsidR="00A36EB5" w:rsidRPr="008260E6">
          <w:rPr>
            <w:rStyle w:val="Hipervnculo"/>
            <w:noProof/>
          </w:rPr>
          <w:t>4.8.1.</w:t>
        </w:r>
        <w:r w:rsidR="00E13E34">
          <w:rPr>
            <w:rFonts w:asciiTheme="minorHAnsi" w:eastAsiaTheme="minorEastAsia" w:hAnsiTheme="minorHAnsi" w:cstheme="minorBidi"/>
            <w:noProof/>
            <w:sz w:val="22"/>
            <w:szCs w:val="22"/>
            <w:lang w:eastAsia="es-EC"/>
          </w:rPr>
          <w:t xml:space="preserve"> </w:t>
        </w:r>
        <w:r w:rsidR="00A36EB5" w:rsidRPr="008260E6">
          <w:rPr>
            <w:rStyle w:val="Hipervnculo"/>
            <w:noProof/>
          </w:rPr>
          <w:t>Conclusiones</w:t>
        </w:r>
        <w:r w:rsidR="00A36EB5">
          <w:rPr>
            <w:noProof/>
            <w:webHidden/>
          </w:rPr>
          <w:tab/>
        </w:r>
        <w:r w:rsidR="00A36EB5">
          <w:rPr>
            <w:noProof/>
            <w:webHidden/>
          </w:rPr>
          <w:fldChar w:fldCharType="begin"/>
        </w:r>
        <w:r w:rsidR="00A36EB5">
          <w:rPr>
            <w:noProof/>
            <w:webHidden/>
          </w:rPr>
          <w:instrText xml:space="preserve"> PAGEREF _Toc139450719 \h </w:instrText>
        </w:r>
        <w:r w:rsidR="00A36EB5">
          <w:rPr>
            <w:noProof/>
            <w:webHidden/>
          </w:rPr>
        </w:r>
        <w:r w:rsidR="00A36EB5">
          <w:rPr>
            <w:noProof/>
            <w:webHidden/>
          </w:rPr>
          <w:fldChar w:fldCharType="separate"/>
        </w:r>
        <w:r w:rsidR="00FD6EB5">
          <w:rPr>
            <w:noProof/>
            <w:webHidden/>
          </w:rPr>
          <w:t>61</w:t>
        </w:r>
        <w:r w:rsidR="00A36EB5">
          <w:rPr>
            <w:noProof/>
            <w:webHidden/>
          </w:rPr>
          <w:fldChar w:fldCharType="end"/>
        </w:r>
      </w:hyperlink>
    </w:p>
    <w:p w14:paraId="6793C6F2" w14:textId="74884C75" w:rsidR="00A36EB5" w:rsidRDefault="00D673E9" w:rsidP="003700DC">
      <w:pPr>
        <w:pStyle w:val="TDC3"/>
        <w:ind w:left="0"/>
        <w:rPr>
          <w:rFonts w:asciiTheme="minorHAnsi" w:eastAsiaTheme="minorEastAsia" w:hAnsiTheme="minorHAnsi" w:cstheme="minorBidi"/>
          <w:noProof/>
          <w:sz w:val="22"/>
          <w:szCs w:val="22"/>
          <w:lang w:eastAsia="es-EC"/>
        </w:rPr>
      </w:pPr>
      <w:hyperlink w:anchor="_Toc139450720" w:history="1">
        <w:r w:rsidR="00A36EB5" w:rsidRPr="008260E6">
          <w:rPr>
            <w:rStyle w:val="Hipervnculo"/>
            <w:noProof/>
          </w:rPr>
          <w:t>4.8.2.</w:t>
        </w:r>
        <w:r w:rsidR="00E13E34">
          <w:rPr>
            <w:rFonts w:asciiTheme="minorHAnsi" w:eastAsiaTheme="minorEastAsia" w:hAnsiTheme="minorHAnsi" w:cstheme="minorBidi"/>
            <w:noProof/>
            <w:sz w:val="22"/>
            <w:szCs w:val="22"/>
            <w:lang w:eastAsia="es-EC"/>
          </w:rPr>
          <w:t xml:space="preserve"> </w:t>
        </w:r>
        <w:r w:rsidR="00A36EB5" w:rsidRPr="008260E6">
          <w:rPr>
            <w:rStyle w:val="Hipervnculo"/>
            <w:noProof/>
          </w:rPr>
          <w:t>Recomendaciones</w:t>
        </w:r>
        <w:r w:rsidR="00A36EB5">
          <w:rPr>
            <w:noProof/>
            <w:webHidden/>
          </w:rPr>
          <w:tab/>
        </w:r>
        <w:r w:rsidR="00A36EB5">
          <w:rPr>
            <w:noProof/>
            <w:webHidden/>
          </w:rPr>
          <w:fldChar w:fldCharType="begin"/>
        </w:r>
        <w:r w:rsidR="00A36EB5">
          <w:rPr>
            <w:noProof/>
            <w:webHidden/>
          </w:rPr>
          <w:instrText xml:space="preserve"> PAGEREF _Toc139450720 \h </w:instrText>
        </w:r>
        <w:r w:rsidR="00A36EB5">
          <w:rPr>
            <w:noProof/>
            <w:webHidden/>
          </w:rPr>
        </w:r>
        <w:r w:rsidR="00A36EB5">
          <w:rPr>
            <w:noProof/>
            <w:webHidden/>
          </w:rPr>
          <w:fldChar w:fldCharType="separate"/>
        </w:r>
        <w:r w:rsidR="00FD6EB5">
          <w:rPr>
            <w:noProof/>
            <w:webHidden/>
          </w:rPr>
          <w:t>62</w:t>
        </w:r>
        <w:r w:rsidR="00A36EB5">
          <w:rPr>
            <w:noProof/>
            <w:webHidden/>
          </w:rPr>
          <w:fldChar w:fldCharType="end"/>
        </w:r>
      </w:hyperlink>
    </w:p>
    <w:p w14:paraId="2B442F6C" w14:textId="4EDFD8E6" w:rsidR="00A36EB5" w:rsidRDefault="00D673E9" w:rsidP="003700DC">
      <w:pPr>
        <w:pStyle w:val="TDC1"/>
        <w:rPr>
          <w:rFonts w:asciiTheme="minorHAnsi" w:eastAsiaTheme="minorEastAsia" w:hAnsiTheme="minorHAnsi" w:cstheme="minorBidi"/>
          <w:bCs w:val="0"/>
          <w:iCs w:val="0"/>
          <w:noProof/>
          <w:sz w:val="22"/>
          <w:szCs w:val="22"/>
          <w:lang w:eastAsia="es-EC"/>
        </w:rPr>
      </w:pPr>
      <w:hyperlink w:anchor="_Toc139450721" w:history="1">
        <w:r w:rsidR="00A36EB5" w:rsidRPr="008260E6">
          <w:rPr>
            <w:rStyle w:val="Hipervnculo"/>
            <w:b/>
            <w:noProof/>
          </w:rPr>
          <w:t>BIBLIOGRAFÍA</w:t>
        </w:r>
        <w:r w:rsidR="00A36EB5">
          <w:rPr>
            <w:noProof/>
            <w:webHidden/>
          </w:rPr>
          <w:tab/>
        </w:r>
        <w:r w:rsidR="00A36EB5">
          <w:rPr>
            <w:noProof/>
            <w:webHidden/>
          </w:rPr>
          <w:fldChar w:fldCharType="begin"/>
        </w:r>
        <w:r w:rsidR="00A36EB5">
          <w:rPr>
            <w:noProof/>
            <w:webHidden/>
          </w:rPr>
          <w:instrText xml:space="preserve"> PAGEREF _Toc139450721 \h </w:instrText>
        </w:r>
        <w:r w:rsidR="00A36EB5">
          <w:rPr>
            <w:noProof/>
            <w:webHidden/>
          </w:rPr>
        </w:r>
        <w:r w:rsidR="00A36EB5">
          <w:rPr>
            <w:noProof/>
            <w:webHidden/>
          </w:rPr>
          <w:fldChar w:fldCharType="separate"/>
        </w:r>
        <w:r w:rsidR="00FD6EB5">
          <w:rPr>
            <w:noProof/>
            <w:webHidden/>
          </w:rPr>
          <w:t>63</w:t>
        </w:r>
        <w:r w:rsidR="00A36EB5">
          <w:rPr>
            <w:noProof/>
            <w:webHidden/>
          </w:rPr>
          <w:fldChar w:fldCharType="end"/>
        </w:r>
      </w:hyperlink>
    </w:p>
    <w:p w14:paraId="71DBFF39" w14:textId="5B2BC69C" w:rsidR="00A36EB5" w:rsidRDefault="00D673E9" w:rsidP="003700DC">
      <w:pPr>
        <w:pStyle w:val="TDC1"/>
        <w:rPr>
          <w:rFonts w:asciiTheme="minorHAnsi" w:eastAsiaTheme="minorEastAsia" w:hAnsiTheme="minorHAnsi" w:cstheme="minorBidi"/>
          <w:bCs w:val="0"/>
          <w:iCs w:val="0"/>
          <w:noProof/>
          <w:sz w:val="22"/>
          <w:szCs w:val="22"/>
          <w:lang w:eastAsia="es-EC"/>
        </w:rPr>
      </w:pPr>
      <w:hyperlink w:anchor="_Toc139450722" w:history="1">
        <w:r w:rsidR="00A36EB5" w:rsidRPr="008260E6">
          <w:rPr>
            <w:rStyle w:val="Hipervnculo"/>
            <w:noProof/>
          </w:rPr>
          <w:t>ANEXOS</w:t>
        </w:r>
        <w:r w:rsidR="00A36EB5">
          <w:rPr>
            <w:noProof/>
            <w:webHidden/>
          </w:rPr>
          <w:tab/>
        </w:r>
        <w:r w:rsidR="00A36EB5">
          <w:rPr>
            <w:noProof/>
            <w:webHidden/>
          </w:rPr>
          <w:fldChar w:fldCharType="begin"/>
        </w:r>
        <w:r w:rsidR="00A36EB5">
          <w:rPr>
            <w:noProof/>
            <w:webHidden/>
          </w:rPr>
          <w:instrText xml:space="preserve"> PAGEREF _Toc139450722 \h </w:instrText>
        </w:r>
        <w:r w:rsidR="00A36EB5">
          <w:rPr>
            <w:noProof/>
            <w:webHidden/>
          </w:rPr>
        </w:r>
        <w:r w:rsidR="00A36EB5">
          <w:rPr>
            <w:noProof/>
            <w:webHidden/>
          </w:rPr>
          <w:fldChar w:fldCharType="separate"/>
        </w:r>
        <w:r w:rsidR="00FD6EB5">
          <w:rPr>
            <w:noProof/>
            <w:webHidden/>
          </w:rPr>
          <w:t>75</w:t>
        </w:r>
        <w:r w:rsidR="00A36EB5">
          <w:rPr>
            <w:noProof/>
            <w:webHidden/>
          </w:rPr>
          <w:fldChar w:fldCharType="end"/>
        </w:r>
      </w:hyperlink>
    </w:p>
    <w:p w14:paraId="7D9A91D1" w14:textId="77777777" w:rsidR="008F491D" w:rsidRDefault="00C261FA" w:rsidP="003700DC">
      <w:pPr>
        <w:spacing w:line="360" w:lineRule="auto"/>
        <w:ind w:firstLine="0"/>
        <w:jc w:val="left"/>
        <w:rPr>
          <w:rFonts w:cs="Times New Roman"/>
          <w:bCs/>
          <w:szCs w:val="24"/>
        </w:rPr>
      </w:pPr>
      <w:r w:rsidRPr="001042D1">
        <w:rPr>
          <w:rFonts w:cs="Times New Roman"/>
          <w:bCs/>
          <w:szCs w:val="24"/>
        </w:rPr>
        <w:fldChar w:fldCharType="end"/>
      </w:r>
      <w:bookmarkStart w:id="37" w:name="_Toc130837493"/>
      <w:bookmarkStart w:id="38" w:name="_Toc130838289"/>
      <w:bookmarkStart w:id="39" w:name="_Toc130836790"/>
      <w:bookmarkStart w:id="40" w:name="_Toc130843153"/>
    </w:p>
    <w:p w14:paraId="7A0DD7BB" w14:textId="77777777" w:rsidR="008F491D" w:rsidRDefault="008F491D" w:rsidP="003700DC">
      <w:pPr>
        <w:spacing w:line="360" w:lineRule="auto"/>
        <w:ind w:firstLine="0"/>
        <w:jc w:val="center"/>
        <w:rPr>
          <w:b/>
          <w:bCs/>
        </w:rPr>
      </w:pPr>
    </w:p>
    <w:p w14:paraId="070A765E" w14:textId="77777777" w:rsidR="008F491D" w:rsidRDefault="008F491D" w:rsidP="003700DC">
      <w:pPr>
        <w:spacing w:line="360" w:lineRule="auto"/>
        <w:ind w:firstLine="0"/>
        <w:rPr>
          <w:b/>
          <w:bCs/>
        </w:rPr>
      </w:pPr>
    </w:p>
    <w:p w14:paraId="0D249E52" w14:textId="737C6A64" w:rsidR="00504A04" w:rsidRPr="00BF6D8A" w:rsidRDefault="00FB3F93" w:rsidP="003700DC">
      <w:pPr>
        <w:spacing w:line="360" w:lineRule="auto"/>
        <w:ind w:firstLine="0"/>
        <w:jc w:val="center"/>
        <w:rPr>
          <w:b/>
          <w:bCs/>
        </w:rPr>
      </w:pPr>
      <w:r w:rsidRPr="00BF6D8A">
        <w:rPr>
          <w:b/>
          <w:bCs/>
        </w:rPr>
        <w:lastRenderedPageBreak/>
        <w:t>Í</w:t>
      </w:r>
      <w:r w:rsidR="00504A04" w:rsidRPr="00BF6D8A">
        <w:rPr>
          <w:b/>
          <w:bCs/>
        </w:rPr>
        <w:t>NDICE DE TABLAS</w:t>
      </w:r>
      <w:bookmarkEnd w:id="37"/>
      <w:bookmarkEnd w:id="38"/>
      <w:bookmarkEnd w:id="39"/>
      <w:bookmarkEnd w:id="40"/>
    </w:p>
    <w:p w14:paraId="584E9AE8" w14:textId="23422E9F" w:rsidR="003634EE" w:rsidRDefault="002E1D5B" w:rsidP="003700DC">
      <w:pPr>
        <w:pStyle w:val="Tabladeilustraciones"/>
        <w:tabs>
          <w:tab w:val="right" w:leader="dot" w:pos="8263"/>
        </w:tabs>
        <w:spacing w:line="360" w:lineRule="auto"/>
        <w:rPr>
          <w:rFonts w:cstheme="minorHAnsi"/>
          <w:bCs/>
          <w:iCs/>
          <w:szCs w:val="24"/>
        </w:rPr>
      </w:pPr>
      <w:r w:rsidRPr="002E1D5B">
        <w:rPr>
          <w:b/>
          <w:iCs/>
        </w:rPr>
        <w:t xml:space="preserve">Tabla N°                                        Descripción                                                          </w:t>
      </w:r>
      <w:r w:rsidR="003F4ABD">
        <w:rPr>
          <w:b/>
          <w:iCs/>
        </w:rPr>
        <w:t xml:space="preserve">                  </w:t>
      </w:r>
      <w:r w:rsidRPr="002E1D5B">
        <w:rPr>
          <w:b/>
          <w:iCs/>
        </w:rPr>
        <w:t xml:space="preserve">Pág. </w:t>
      </w:r>
    </w:p>
    <w:p w14:paraId="1576D89A" w14:textId="5A047C56" w:rsidR="00F9339F" w:rsidRPr="002322DE" w:rsidRDefault="00F13D66" w:rsidP="003700DC">
      <w:pPr>
        <w:pStyle w:val="Tabladeilustraciones"/>
        <w:tabs>
          <w:tab w:val="right" w:leader="dot" w:pos="9352"/>
        </w:tabs>
        <w:spacing w:line="360" w:lineRule="auto"/>
        <w:rPr>
          <w:b/>
          <w:bCs/>
          <w:i/>
          <w:iCs/>
          <w:noProof/>
          <w:color w:val="0563C1" w:themeColor="hyperlink"/>
          <w:u w:val="single"/>
        </w:rPr>
      </w:pPr>
      <w:r>
        <w:fldChar w:fldCharType="begin"/>
      </w:r>
      <w:r>
        <w:instrText xml:space="preserve"> TOC \h \z \c "Tabla" </w:instrText>
      </w:r>
      <w:r>
        <w:fldChar w:fldCharType="separate"/>
      </w:r>
      <w:hyperlink w:anchor="_Toc139403502" w:history="1">
        <w:r w:rsidR="00F9339F" w:rsidRPr="002322DE">
          <w:rPr>
            <w:rStyle w:val="Hipervnculo"/>
            <w:b/>
            <w:bCs/>
            <w:noProof/>
          </w:rPr>
          <w:t>1</w:t>
        </w:r>
        <w:r w:rsidR="002322DE">
          <w:rPr>
            <w:rStyle w:val="Hipervnculo"/>
            <w:noProof/>
            <w:szCs w:val="24"/>
          </w:rPr>
          <w:t xml:space="preserve">  </w:t>
        </w:r>
        <w:r w:rsidR="002322DE" w:rsidRPr="002322DE">
          <w:rPr>
            <w:rStyle w:val="Hipervnculo"/>
            <w:bCs/>
            <w:iCs/>
            <w:noProof/>
          </w:rPr>
          <w:t>Clasificación taxonómica de la cebada</w:t>
        </w:r>
        <w:r w:rsidR="00F9339F" w:rsidRPr="002322DE">
          <w:rPr>
            <w:rStyle w:val="Hipervnculo"/>
            <w:noProof/>
            <w:webHidden/>
          </w:rPr>
          <w:tab/>
        </w:r>
        <w:r w:rsidR="00F9339F" w:rsidRPr="002322DE">
          <w:rPr>
            <w:rStyle w:val="Hipervnculo"/>
            <w:noProof/>
            <w:webHidden/>
          </w:rPr>
          <w:fldChar w:fldCharType="begin"/>
        </w:r>
        <w:r w:rsidR="00F9339F" w:rsidRPr="002322DE">
          <w:rPr>
            <w:rStyle w:val="Hipervnculo"/>
            <w:noProof/>
            <w:webHidden/>
          </w:rPr>
          <w:instrText xml:space="preserve"> PAGEREF _Toc139403502 \h </w:instrText>
        </w:r>
        <w:r w:rsidR="00F9339F" w:rsidRPr="002322DE">
          <w:rPr>
            <w:rStyle w:val="Hipervnculo"/>
            <w:noProof/>
            <w:webHidden/>
          </w:rPr>
        </w:r>
        <w:r w:rsidR="00F9339F" w:rsidRPr="002322DE">
          <w:rPr>
            <w:rStyle w:val="Hipervnculo"/>
            <w:noProof/>
            <w:webHidden/>
          </w:rPr>
          <w:fldChar w:fldCharType="separate"/>
        </w:r>
        <w:r w:rsidR="00FD6EB5">
          <w:rPr>
            <w:rStyle w:val="Hipervnculo"/>
            <w:noProof/>
            <w:webHidden/>
          </w:rPr>
          <w:t>7</w:t>
        </w:r>
        <w:r w:rsidR="00F9339F" w:rsidRPr="002322DE">
          <w:rPr>
            <w:rStyle w:val="Hipervnculo"/>
            <w:noProof/>
            <w:webHidden/>
          </w:rPr>
          <w:fldChar w:fldCharType="end"/>
        </w:r>
      </w:hyperlink>
    </w:p>
    <w:p w14:paraId="0B6056F4" w14:textId="49AAF838" w:rsidR="00F9339F" w:rsidRDefault="00D673E9" w:rsidP="003700DC">
      <w:pPr>
        <w:pStyle w:val="Tabladeilustraciones"/>
        <w:tabs>
          <w:tab w:val="right" w:leader="dot" w:pos="9352"/>
        </w:tabs>
        <w:spacing w:line="360" w:lineRule="auto"/>
        <w:rPr>
          <w:rFonts w:asciiTheme="minorHAnsi" w:eastAsiaTheme="minorEastAsia" w:hAnsiTheme="minorHAnsi"/>
          <w:noProof/>
          <w:sz w:val="22"/>
          <w:lang w:eastAsia="es-EC"/>
        </w:rPr>
      </w:pPr>
      <w:hyperlink w:anchor="_Toc139403503" w:history="1">
        <w:r w:rsidR="00F9339F" w:rsidRPr="008804EE">
          <w:rPr>
            <w:rStyle w:val="Hipervnculo"/>
            <w:b/>
            <w:bCs/>
            <w:noProof/>
          </w:rPr>
          <w:t>2</w:t>
        </w:r>
        <w:r w:rsidR="002322DE" w:rsidRPr="002322DE">
          <w:rPr>
            <w:noProof/>
          </w:rPr>
          <w:t xml:space="preserve"> </w:t>
        </w:r>
        <w:r w:rsidR="002322DE">
          <w:rPr>
            <w:noProof/>
          </w:rPr>
          <w:t xml:space="preserve"> </w:t>
        </w:r>
        <w:r w:rsidR="002322DE" w:rsidRPr="002322DE">
          <w:rPr>
            <w:rStyle w:val="Hipervnculo"/>
            <w:bCs/>
            <w:noProof/>
          </w:rPr>
          <w:t>Composición química de la cebada</w:t>
        </w:r>
        <w:r w:rsidR="00F9339F">
          <w:rPr>
            <w:noProof/>
            <w:webHidden/>
          </w:rPr>
          <w:tab/>
        </w:r>
        <w:r w:rsidR="00F9339F">
          <w:rPr>
            <w:noProof/>
            <w:webHidden/>
          </w:rPr>
          <w:fldChar w:fldCharType="begin"/>
        </w:r>
        <w:r w:rsidR="00F9339F">
          <w:rPr>
            <w:noProof/>
            <w:webHidden/>
          </w:rPr>
          <w:instrText xml:space="preserve"> PAGEREF _Toc139403503 \h </w:instrText>
        </w:r>
        <w:r w:rsidR="00F9339F">
          <w:rPr>
            <w:noProof/>
            <w:webHidden/>
          </w:rPr>
        </w:r>
        <w:r w:rsidR="00F9339F">
          <w:rPr>
            <w:noProof/>
            <w:webHidden/>
          </w:rPr>
          <w:fldChar w:fldCharType="separate"/>
        </w:r>
        <w:r w:rsidR="00FD6EB5">
          <w:rPr>
            <w:noProof/>
            <w:webHidden/>
          </w:rPr>
          <w:t>8</w:t>
        </w:r>
        <w:r w:rsidR="00F9339F">
          <w:rPr>
            <w:noProof/>
            <w:webHidden/>
          </w:rPr>
          <w:fldChar w:fldCharType="end"/>
        </w:r>
      </w:hyperlink>
    </w:p>
    <w:p w14:paraId="09F47B4D" w14:textId="3170D974" w:rsidR="00F9339F" w:rsidRDefault="00D673E9" w:rsidP="003700DC">
      <w:pPr>
        <w:pStyle w:val="Tabladeilustraciones"/>
        <w:tabs>
          <w:tab w:val="right" w:leader="dot" w:pos="9352"/>
        </w:tabs>
        <w:spacing w:line="360" w:lineRule="auto"/>
        <w:rPr>
          <w:rFonts w:asciiTheme="minorHAnsi" w:eastAsiaTheme="minorEastAsia" w:hAnsiTheme="minorHAnsi"/>
          <w:noProof/>
          <w:sz w:val="22"/>
          <w:lang w:eastAsia="es-EC"/>
        </w:rPr>
      </w:pPr>
      <w:hyperlink w:anchor="_Toc139403504" w:history="1">
        <w:r w:rsidR="00F9339F" w:rsidRPr="008804EE">
          <w:rPr>
            <w:rStyle w:val="Hipervnculo"/>
            <w:b/>
            <w:bCs/>
            <w:noProof/>
          </w:rPr>
          <w:t>3</w:t>
        </w:r>
        <w:r w:rsidR="002322DE" w:rsidRPr="002322DE">
          <w:rPr>
            <w:noProof/>
          </w:rPr>
          <w:t xml:space="preserve"> </w:t>
        </w:r>
        <w:r w:rsidR="002322DE">
          <w:rPr>
            <w:noProof/>
          </w:rPr>
          <w:t xml:space="preserve"> </w:t>
        </w:r>
        <w:r w:rsidR="002322DE" w:rsidRPr="002322DE">
          <w:rPr>
            <w:rStyle w:val="Hipervnculo"/>
            <w:bCs/>
            <w:noProof/>
          </w:rPr>
          <w:t>Valor nutricional de la cebada por cada 100 gr</w:t>
        </w:r>
        <w:r w:rsidR="00F9339F">
          <w:rPr>
            <w:noProof/>
            <w:webHidden/>
          </w:rPr>
          <w:tab/>
        </w:r>
        <w:r w:rsidR="00F9339F">
          <w:rPr>
            <w:noProof/>
            <w:webHidden/>
          </w:rPr>
          <w:fldChar w:fldCharType="begin"/>
        </w:r>
        <w:r w:rsidR="00F9339F">
          <w:rPr>
            <w:noProof/>
            <w:webHidden/>
          </w:rPr>
          <w:instrText xml:space="preserve"> PAGEREF _Toc139403504 \h </w:instrText>
        </w:r>
        <w:r w:rsidR="00F9339F">
          <w:rPr>
            <w:noProof/>
            <w:webHidden/>
          </w:rPr>
        </w:r>
        <w:r w:rsidR="00F9339F">
          <w:rPr>
            <w:noProof/>
            <w:webHidden/>
          </w:rPr>
          <w:fldChar w:fldCharType="separate"/>
        </w:r>
        <w:r w:rsidR="00FD6EB5">
          <w:rPr>
            <w:noProof/>
            <w:webHidden/>
          </w:rPr>
          <w:t>8</w:t>
        </w:r>
        <w:r w:rsidR="00F9339F">
          <w:rPr>
            <w:noProof/>
            <w:webHidden/>
          </w:rPr>
          <w:fldChar w:fldCharType="end"/>
        </w:r>
      </w:hyperlink>
    </w:p>
    <w:p w14:paraId="032AF658" w14:textId="7A40C48B" w:rsidR="00F9339F" w:rsidRDefault="00D673E9" w:rsidP="003700DC">
      <w:pPr>
        <w:pStyle w:val="Tabladeilustraciones"/>
        <w:tabs>
          <w:tab w:val="right" w:leader="dot" w:pos="9352"/>
        </w:tabs>
        <w:spacing w:line="360" w:lineRule="auto"/>
        <w:rPr>
          <w:rFonts w:asciiTheme="minorHAnsi" w:eastAsiaTheme="minorEastAsia" w:hAnsiTheme="minorHAnsi"/>
          <w:noProof/>
          <w:sz w:val="22"/>
          <w:lang w:eastAsia="es-EC"/>
        </w:rPr>
      </w:pPr>
      <w:hyperlink w:anchor="_Toc139403505" w:history="1">
        <w:r w:rsidR="00F9339F" w:rsidRPr="008804EE">
          <w:rPr>
            <w:rStyle w:val="Hipervnculo"/>
            <w:b/>
            <w:bCs/>
            <w:noProof/>
          </w:rPr>
          <w:t>4</w:t>
        </w:r>
        <w:r w:rsidR="002322DE">
          <w:rPr>
            <w:rStyle w:val="Hipervnculo"/>
            <w:b/>
            <w:bCs/>
            <w:noProof/>
          </w:rPr>
          <w:t xml:space="preserve">  </w:t>
        </w:r>
        <w:r w:rsidR="002322DE" w:rsidRPr="002322DE">
          <w:rPr>
            <w:rStyle w:val="Hipervnculo"/>
            <w:bCs/>
            <w:noProof/>
          </w:rPr>
          <w:t>Porciones diarias recomendadas de la cebada</w:t>
        </w:r>
        <w:r w:rsidR="00F9339F">
          <w:rPr>
            <w:noProof/>
            <w:webHidden/>
          </w:rPr>
          <w:tab/>
        </w:r>
        <w:r w:rsidR="00F9339F">
          <w:rPr>
            <w:noProof/>
            <w:webHidden/>
          </w:rPr>
          <w:fldChar w:fldCharType="begin"/>
        </w:r>
        <w:r w:rsidR="00F9339F">
          <w:rPr>
            <w:noProof/>
            <w:webHidden/>
          </w:rPr>
          <w:instrText xml:space="preserve"> PAGEREF _Toc139403505 \h </w:instrText>
        </w:r>
        <w:r w:rsidR="00F9339F">
          <w:rPr>
            <w:noProof/>
            <w:webHidden/>
          </w:rPr>
        </w:r>
        <w:r w:rsidR="00F9339F">
          <w:rPr>
            <w:noProof/>
            <w:webHidden/>
          </w:rPr>
          <w:fldChar w:fldCharType="separate"/>
        </w:r>
        <w:r w:rsidR="00FD6EB5">
          <w:rPr>
            <w:noProof/>
            <w:webHidden/>
          </w:rPr>
          <w:t>9</w:t>
        </w:r>
        <w:r w:rsidR="00F9339F">
          <w:rPr>
            <w:noProof/>
            <w:webHidden/>
          </w:rPr>
          <w:fldChar w:fldCharType="end"/>
        </w:r>
      </w:hyperlink>
    </w:p>
    <w:p w14:paraId="22393861" w14:textId="03D3DFA9" w:rsidR="00F9339F" w:rsidRDefault="00D673E9" w:rsidP="003700DC">
      <w:pPr>
        <w:pStyle w:val="Tabladeilustraciones"/>
        <w:tabs>
          <w:tab w:val="right" w:leader="dot" w:pos="9352"/>
        </w:tabs>
        <w:spacing w:line="360" w:lineRule="auto"/>
        <w:rPr>
          <w:rFonts w:asciiTheme="minorHAnsi" w:eastAsiaTheme="minorEastAsia" w:hAnsiTheme="minorHAnsi"/>
          <w:noProof/>
          <w:sz w:val="22"/>
          <w:lang w:eastAsia="es-EC"/>
        </w:rPr>
      </w:pPr>
      <w:hyperlink w:anchor="_Toc139403506" w:history="1">
        <w:r w:rsidR="00F9339F" w:rsidRPr="008804EE">
          <w:rPr>
            <w:rStyle w:val="Hipervnculo"/>
            <w:b/>
            <w:bCs/>
            <w:noProof/>
          </w:rPr>
          <w:t>5</w:t>
        </w:r>
        <w:r w:rsidR="002322DE">
          <w:rPr>
            <w:rStyle w:val="Hipervnculo"/>
            <w:b/>
            <w:bCs/>
            <w:noProof/>
          </w:rPr>
          <w:t xml:space="preserve">  </w:t>
        </w:r>
        <w:r w:rsidR="002322DE" w:rsidRPr="002322DE">
          <w:rPr>
            <w:rStyle w:val="Hipervnculo"/>
            <w:bCs/>
            <w:noProof/>
          </w:rPr>
          <w:t>Variedades de la cebada en el Ecuador</w:t>
        </w:r>
        <w:r w:rsidR="00F9339F">
          <w:rPr>
            <w:noProof/>
            <w:webHidden/>
          </w:rPr>
          <w:tab/>
        </w:r>
        <w:r w:rsidR="00F9339F">
          <w:rPr>
            <w:noProof/>
            <w:webHidden/>
          </w:rPr>
          <w:fldChar w:fldCharType="begin"/>
        </w:r>
        <w:r w:rsidR="00F9339F">
          <w:rPr>
            <w:noProof/>
            <w:webHidden/>
          </w:rPr>
          <w:instrText xml:space="preserve"> PAGEREF _Toc139403506 \h </w:instrText>
        </w:r>
        <w:r w:rsidR="00F9339F">
          <w:rPr>
            <w:noProof/>
            <w:webHidden/>
          </w:rPr>
        </w:r>
        <w:r w:rsidR="00F9339F">
          <w:rPr>
            <w:noProof/>
            <w:webHidden/>
          </w:rPr>
          <w:fldChar w:fldCharType="separate"/>
        </w:r>
        <w:r w:rsidR="00FD6EB5">
          <w:rPr>
            <w:noProof/>
            <w:webHidden/>
          </w:rPr>
          <w:t>9</w:t>
        </w:r>
        <w:r w:rsidR="00F9339F">
          <w:rPr>
            <w:noProof/>
            <w:webHidden/>
          </w:rPr>
          <w:fldChar w:fldCharType="end"/>
        </w:r>
      </w:hyperlink>
    </w:p>
    <w:p w14:paraId="0834B3BE" w14:textId="6A07EB61" w:rsidR="00F9339F" w:rsidRDefault="00D673E9" w:rsidP="003700DC">
      <w:pPr>
        <w:pStyle w:val="Tabladeilustraciones"/>
        <w:tabs>
          <w:tab w:val="right" w:leader="dot" w:pos="9352"/>
        </w:tabs>
        <w:spacing w:line="360" w:lineRule="auto"/>
        <w:rPr>
          <w:rFonts w:asciiTheme="minorHAnsi" w:eastAsiaTheme="minorEastAsia" w:hAnsiTheme="minorHAnsi"/>
          <w:noProof/>
          <w:sz w:val="22"/>
          <w:lang w:eastAsia="es-EC"/>
        </w:rPr>
      </w:pPr>
      <w:hyperlink w:anchor="_Toc139403507" w:history="1">
        <w:r w:rsidR="00F9339F" w:rsidRPr="008804EE">
          <w:rPr>
            <w:rStyle w:val="Hipervnculo"/>
            <w:b/>
            <w:bCs/>
            <w:noProof/>
          </w:rPr>
          <w:t>6</w:t>
        </w:r>
        <w:r w:rsidR="002322DE">
          <w:rPr>
            <w:rStyle w:val="Hipervnculo"/>
            <w:b/>
            <w:bCs/>
            <w:noProof/>
          </w:rPr>
          <w:t xml:space="preserve">  </w:t>
        </w:r>
        <w:r w:rsidR="002322DE" w:rsidRPr="002322DE">
          <w:rPr>
            <w:rStyle w:val="Hipervnculo"/>
            <w:bCs/>
            <w:noProof/>
          </w:rPr>
          <w:t>Clasificación taxonómica de la quinua</w:t>
        </w:r>
        <w:r w:rsidR="00F9339F">
          <w:rPr>
            <w:noProof/>
            <w:webHidden/>
          </w:rPr>
          <w:tab/>
        </w:r>
        <w:r w:rsidR="00F9339F">
          <w:rPr>
            <w:noProof/>
            <w:webHidden/>
          </w:rPr>
          <w:fldChar w:fldCharType="begin"/>
        </w:r>
        <w:r w:rsidR="00F9339F">
          <w:rPr>
            <w:noProof/>
            <w:webHidden/>
          </w:rPr>
          <w:instrText xml:space="preserve"> PAGEREF _Toc139403507 \h </w:instrText>
        </w:r>
        <w:r w:rsidR="00F9339F">
          <w:rPr>
            <w:noProof/>
            <w:webHidden/>
          </w:rPr>
        </w:r>
        <w:r w:rsidR="00F9339F">
          <w:rPr>
            <w:noProof/>
            <w:webHidden/>
          </w:rPr>
          <w:fldChar w:fldCharType="separate"/>
        </w:r>
        <w:r w:rsidR="00FD6EB5">
          <w:rPr>
            <w:noProof/>
            <w:webHidden/>
          </w:rPr>
          <w:t>11</w:t>
        </w:r>
        <w:r w:rsidR="00F9339F">
          <w:rPr>
            <w:noProof/>
            <w:webHidden/>
          </w:rPr>
          <w:fldChar w:fldCharType="end"/>
        </w:r>
      </w:hyperlink>
    </w:p>
    <w:p w14:paraId="68E0239D" w14:textId="7870059E" w:rsidR="00F9339F" w:rsidRDefault="00D673E9" w:rsidP="003700DC">
      <w:pPr>
        <w:pStyle w:val="Tabladeilustraciones"/>
        <w:tabs>
          <w:tab w:val="right" w:leader="dot" w:pos="9352"/>
        </w:tabs>
        <w:spacing w:line="360" w:lineRule="auto"/>
        <w:rPr>
          <w:rFonts w:asciiTheme="minorHAnsi" w:eastAsiaTheme="minorEastAsia" w:hAnsiTheme="minorHAnsi"/>
          <w:noProof/>
          <w:sz w:val="22"/>
          <w:lang w:eastAsia="es-EC"/>
        </w:rPr>
      </w:pPr>
      <w:hyperlink w:anchor="_Toc139403508" w:history="1">
        <w:r w:rsidR="00F9339F" w:rsidRPr="008804EE">
          <w:rPr>
            <w:rStyle w:val="Hipervnculo"/>
            <w:b/>
            <w:bCs/>
            <w:noProof/>
          </w:rPr>
          <w:t>7</w:t>
        </w:r>
        <w:r w:rsidR="002322DE">
          <w:rPr>
            <w:rStyle w:val="Hipervnculo"/>
            <w:b/>
            <w:bCs/>
            <w:noProof/>
          </w:rPr>
          <w:t xml:space="preserve">  </w:t>
        </w:r>
        <w:r w:rsidR="002322DE" w:rsidRPr="002322DE">
          <w:rPr>
            <w:rStyle w:val="Hipervnculo"/>
            <w:bCs/>
            <w:noProof/>
          </w:rPr>
          <w:t>Composición química de la quinua</w:t>
        </w:r>
        <w:r w:rsidR="00F9339F">
          <w:rPr>
            <w:noProof/>
            <w:webHidden/>
          </w:rPr>
          <w:tab/>
        </w:r>
        <w:r w:rsidR="00F9339F">
          <w:rPr>
            <w:noProof/>
            <w:webHidden/>
          </w:rPr>
          <w:fldChar w:fldCharType="begin"/>
        </w:r>
        <w:r w:rsidR="00F9339F">
          <w:rPr>
            <w:noProof/>
            <w:webHidden/>
          </w:rPr>
          <w:instrText xml:space="preserve"> PAGEREF _Toc139403508 \h </w:instrText>
        </w:r>
        <w:r w:rsidR="00F9339F">
          <w:rPr>
            <w:noProof/>
            <w:webHidden/>
          </w:rPr>
        </w:r>
        <w:r w:rsidR="00F9339F">
          <w:rPr>
            <w:noProof/>
            <w:webHidden/>
          </w:rPr>
          <w:fldChar w:fldCharType="separate"/>
        </w:r>
        <w:r w:rsidR="00FD6EB5">
          <w:rPr>
            <w:noProof/>
            <w:webHidden/>
          </w:rPr>
          <w:t>11</w:t>
        </w:r>
        <w:r w:rsidR="00F9339F">
          <w:rPr>
            <w:noProof/>
            <w:webHidden/>
          </w:rPr>
          <w:fldChar w:fldCharType="end"/>
        </w:r>
      </w:hyperlink>
    </w:p>
    <w:p w14:paraId="79C32296" w14:textId="646592BF" w:rsidR="00F9339F" w:rsidRDefault="00D673E9" w:rsidP="003700DC">
      <w:pPr>
        <w:pStyle w:val="Tabladeilustraciones"/>
        <w:tabs>
          <w:tab w:val="right" w:leader="dot" w:pos="9352"/>
        </w:tabs>
        <w:spacing w:line="360" w:lineRule="auto"/>
        <w:rPr>
          <w:rFonts w:asciiTheme="minorHAnsi" w:eastAsiaTheme="minorEastAsia" w:hAnsiTheme="minorHAnsi"/>
          <w:noProof/>
          <w:sz w:val="22"/>
          <w:lang w:eastAsia="es-EC"/>
        </w:rPr>
      </w:pPr>
      <w:hyperlink w:anchor="_Toc139403509" w:history="1">
        <w:r w:rsidR="00F9339F" w:rsidRPr="008804EE">
          <w:rPr>
            <w:rStyle w:val="Hipervnculo"/>
            <w:b/>
            <w:bCs/>
            <w:noProof/>
          </w:rPr>
          <w:t>8</w:t>
        </w:r>
        <w:r w:rsidR="002322DE">
          <w:rPr>
            <w:rStyle w:val="Hipervnculo"/>
            <w:b/>
            <w:bCs/>
            <w:noProof/>
          </w:rPr>
          <w:t xml:space="preserve">  </w:t>
        </w:r>
        <w:r w:rsidR="002322DE" w:rsidRPr="002322DE">
          <w:rPr>
            <w:rStyle w:val="Hipervnculo"/>
            <w:bCs/>
            <w:noProof/>
          </w:rPr>
          <w:t>Valor nutricional de la quinua por cada 100 gr</w:t>
        </w:r>
        <w:r w:rsidR="00F9339F">
          <w:rPr>
            <w:noProof/>
            <w:webHidden/>
          </w:rPr>
          <w:tab/>
        </w:r>
        <w:r w:rsidR="00F9339F">
          <w:rPr>
            <w:noProof/>
            <w:webHidden/>
          </w:rPr>
          <w:fldChar w:fldCharType="begin"/>
        </w:r>
        <w:r w:rsidR="00F9339F">
          <w:rPr>
            <w:noProof/>
            <w:webHidden/>
          </w:rPr>
          <w:instrText xml:space="preserve"> PAGEREF _Toc139403509 \h </w:instrText>
        </w:r>
        <w:r w:rsidR="00F9339F">
          <w:rPr>
            <w:noProof/>
            <w:webHidden/>
          </w:rPr>
        </w:r>
        <w:r w:rsidR="00F9339F">
          <w:rPr>
            <w:noProof/>
            <w:webHidden/>
          </w:rPr>
          <w:fldChar w:fldCharType="separate"/>
        </w:r>
        <w:r w:rsidR="00FD6EB5">
          <w:rPr>
            <w:noProof/>
            <w:webHidden/>
          </w:rPr>
          <w:t>12</w:t>
        </w:r>
        <w:r w:rsidR="00F9339F">
          <w:rPr>
            <w:noProof/>
            <w:webHidden/>
          </w:rPr>
          <w:fldChar w:fldCharType="end"/>
        </w:r>
      </w:hyperlink>
    </w:p>
    <w:p w14:paraId="4E12CB8D" w14:textId="632CB122" w:rsidR="00F9339F" w:rsidRDefault="00D673E9" w:rsidP="003700DC">
      <w:pPr>
        <w:pStyle w:val="Tabladeilustraciones"/>
        <w:tabs>
          <w:tab w:val="right" w:leader="dot" w:pos="9352"/>
        </w:tabs>
        <w:spacing w:line="360" w:lineRule="auto"/>
        <w:rPr>
          <w:rFonts w:asciiTheme="minorHAnsi" w:eastAsiaTheme="minorEastAsia" w:hAnsiTheme="minorHAnsi"/>
          <w:noProof/>
          <w:sz w:val="22"/>
          <w:lang w:eastAsia="es-EC"/>
        </w:rPr>
      </w:pPr>
      <w:hyperlink w:anchor="_Toc139403510" w:history="1">
        <w:r w:rsidR="00F9339F" w:rsidRPr="008804EE">
          <w:rPr>
            <w:rStyle w:val="Hipervnculo"/>
            <w:b/>
            <w:bCs/>
            <w:noProof/>
          </w:rPr>
          <w:t>9</w:t>
        </w:r>
        <w:r w:rsidR="002322DE">
          <w:rPr>
            <w:rStyle w:val="Hipervnculo"/>
            <w:b/>
            <w:bCs/>
            <w:noProof/>
          </w:rPr>
          <w:t xml:space="preserve">  </w:t>
        </w:r>
        <w:r w:rsidR="002322DE" w:rsidRPr="002322DE">
          <w:rPr>
            <w:rStyle w:val="Hipervnculo"/>
            <w:bCs/>
            <w:noProof/>
          </w:rPr>
          <w:t>Clasificación taxonómica del maracuyá</w:t>
        </w:r>
        <w:r w:rsidR="00F9339F">
          <w:rPr>
            <w:noProof/>
            <w:webHidden/>
          </w:rPr>
          <w:tab/>
        </w:r>
        <w:r w:rsidR="00F9339F">
          <w:rPr>
            <w:noProof/>
            <w:webHidden/>
          </w:rPr>
          <w:fldChar w:fldCharType="begin"/>
        </w:r>
        <w:r w:rsidR="00F9339F">
          <w:rPr>
            <w:noProof/>
            <w:webHidden/>
          </w:rPr>
          <w:instrText xml:space="preserve"> PAGEREF _Toc139403510 \h </w:instrText>
        </w:r>
        <w:r w:rsidR="00F9339F">
          <w:rPr>
            <w:noProof/>
            <w:webHidden/>
          </w:rPr>
        </w:r>
        <w:r w:rsidR="00F9339F">
          <w:rPr>
            <w:noProof/>
            <w:webHidden/>
          </w:rPr>
          <w:fldChar w:fldCharType="separate"/>
        </w:r>
        <w:r w:rsidR="00FD6EB5">
          <w:rPr>
            <w:noProof/>
            <w:webHidden/>
          </w:rPr>
          <w:t>14</w:t>
        </w:r>
        <w:r w:rsidR="00F9339F">
          <w:rPr>
            <w:noProof/>
            <w:webHidden/>
          </w:rPr>
          <w:fldChar w:fldCharType="end"/>
        </w:r>
      </w:hyperlink>
    </w:p>
    <w:p w14:paraId="4217D230" w14:textId="07C47B68" w:rsidR="00F9339F" w:rsidRDefault="00D673E9" w:rsidP="003700DC">
      <w:pPr>
        <w:pStyle w:val="Tabladeilustraciones"/>
        <w:tabs>
          <w:tab w:val="right" w:leader="dot" w:pos="9352"/>
        </w:tabs>
        <w:spacing w:line="360" w:lineRule="auto"/>
        <w:rPr>
          <w:rFonts w:asciiTheme="minorHAnsi" w:eastAsiaTheme="minorEastAsia" w:hAnsiTheme="minorHAnsi"/>
          <w:noProof/>
          <w:sz w:val="22"/>
          <w:lang w:eastAsia="es-EC"/>
        </w:rPr>
      </w:pPr>
      <w:hyperlink w:anchor="_Toc139403511" w:history="1">
        <w:r w:rsidR="00F9339F" w:rsidRPr="008804EE">
          <w:rPr>
            <w:rStyle w:val="Hipervnculo"/>
            <w:b/>
            <w:noProof/>
          </w:rPr>
          <w:t>10</w:t>
        </w:r>
        <w:r w:rsidR="002322DE">
          <w:rPr>
            <w:rStyle w:val="Hipervnculo"/>
            <w:b/>
            <w:noProof/>
          </w:rPr>
          <w:t xml:space="preserve">  </w:t>
        </w:r>
        <w:r w:rsidR="002322DE" w:rsidRPr="002322DE">
          <w:rPr>
            <w:rStyle w:val="Hipervnculo"/>
            <w:noProof/>
          </w:rPr>
          <w:t>Composición química de maracuyá</w:t>
        </w:r>
        <w:r w:rsidR="00F9339F">
          <w:rPr>
            <w:noProof/>
            <w:webHidden/>
          </w:rPr>
          <w:tab/>
        </w:r>
        <w:r w:rsidR="00F9339F">
          <w:rPr>
            <w:noProof/>
            <w:webHidden/>
          </w:rPr>
          <w:fldChar w:fldCharType="begin"/>
        </w:r>
        <w:r w:rsidR="00F9339F">
          <w:rPr>
            <w:noProof/>
            <w:webHidden/>
          </w:rPr>
          <w:instrText xml:space="preserve"> PAGEREF _Toc139403511 \h </w:instrText>
        </w:r>
        <w:r w:rsidR="00F9339F">
          <w:rPr>
            <w:noProof/>
            <w:webHidden/>
          </w:rPr>
        </w:r>
        <w:r w:rsidR="00F9339F">
          <w:rPr>
            <w:noProof/>
            <w:webHidden/>
          </w:rPr>
          <w:fldChar w:fldCharType="separate"/>
        </w:r>
        <w:r w:rsidR="00FD6EB5">
          <w:rPr>
            <w:noProof/>
            <w:webHidden/>
          </w:rPr>
          <w:t>15</w:t>
        </w:r>
        <w:r w:rsidR="00F9339F">
          <w:rPr>
            <w:noProof/>
            <w:webHidden/>
          </w:rPr>
          <w:fldChar w:fldCharType="end"/>
        </w:r>
      </w:hyperlink>
    </w:p>
    <w:p w14:paraId="26E75FD8" w14:textId="132D1A53" w:rsidR="00F9339F" w:rsidRDefault="00D673E9" w:rsidP="003700DC">
      <w:pPr>
        <w:pStyle w:val="Tabladeilustraciones"/>
        <w:tabs>
          <w:tab w:val="right" w:leader="dot" w:pos="9352"/>
        </w:tabs>
        <w:spacing w:line="360" w:lineRule="auto"/>
        <w:rPr>
          <w:rFonts w:asciiTheme="minorHAnsi" w:eastAsiaTheme="minorEastAsia" w:hAnsiTheme="minorHAnsi"/>
          <w:noProof/>
          <w:sz w:val="22"/>
          <w:lang w:eastAsia="es-EC"/>
        </w:rPr>
      </w:pPr>
      <w:hyperlink w:anchor="_Toc139403512" w:history="1">
        <w:r w:rsidR="00F9339F" w:rsidRPr="008804EE">
          <w:rPr>
            <w:rStyle w:val="Hipervnculo"/>
            <w:rFonts w:cs="Times New Roman"/>
            <w:b/>
            <w:bCs/>
            <w:noProof/>
          </w:rPr>
          <w:t xml:space="preserve">11  </w:t>
        </w:r>
        <w:r w:rsidR="00F9339F" w:rsidRPr="008804EE">
          <w:rPr>
            <w:rStyle w:val="Hipervnculo"/>
            <w:rFonts w:cs="Times New Roman"/>
            <w:noProof/>
          </w:rPr>
          <w:t>Valores nutricionales del jugo de maracuyá por cada 100 gr</w:t>
        </w:r>
        <w:r w:rsidR="00F9339F">
          <w:rPr>
            <w:noProof/>
            <w:webHidden/>
          </w:rPr>
          <w:tab/>
        </w:r>
        <w:r w:rsidR="00F9339F">
          <w:rPr>
            <w:noProof/>
            <w:webHidden/>
          </w:rPr>
          <w:fldChar w:fldCharType="begin"/>
        </w:r>
        <w:r w:rsidR="00F9339F">
          <w:rPr>
            <w:noProof/>
            <w:webHidden/>
          </w:rPr>
          <w:instrText xml:space="preserve"> PAGEREF _Toc139403512 \h </w:instrText>
        </w:r>
        <w:r w:rsidR="00F9339F">
          <w:rPr>
            <w:noProof/>
            <w:webHidden/>
          </w:rPr>
        </w:r>
        <w:r w:rsidR="00F9339F">
          <w:rPr>
            <w:noProof/>
            <w:webHidden/>
          </w:rPr>
          <w:fldChar w:fldCharType="separate"/>
        </w:r>
        <w:r w:rsidR="00FD6EB5">
          <w:rPr>
            <w:noProof/>
            <w:webHidden/>
          </w:rPr>
          <w:t>15</w:t>
        </w:r>
        <w:r w:rsidR="00F9339F">
          <w:rPr>
            <w:noProof/>
            <w:webHidden/>
          </w:rPr>
          <w:fldChar w:fldCharType="end"/>
        </w:r>
      </w:hyperlink>
    </w:p>
    <w:p w14:paraId="1554A43C" w14:textId="720AF104" w:rsidR="00F9339F" w:rsidRDefault="00D673E9" w:rsidP="003700DC">
      <w:pPr>
        <w:pStyle w:val="Tabladeilustraciones"/>
        <w:tabs>
          <w:tab w:val="right" w:leader="dot" w:pos="9352"/>
        </w:tabs>
        <w:spacing w:line="360" w:lineRule="auto"/>
        <w:rPr>
          <w:rFonts w:asciiTheme="minorHAnsi" w:eastAsiaTheme="minorEastAsia" w:hAnsiTheme="minorHAnsi"/>
          <w:noProof/>
          <w:sz w:val="22"/>
          <w:lang w:eastAsia="es-EC"/>
        </w:rPr>
      </w:pPr>
      <w:hyperlink w:anchor="_Toc139403513" w:history="1">
        <w:r w:rsidR="00F9339F" w:rsidRPr="008804EE">
          <w:rPr>
            <w:rStyle w:val="Hipervnculo"/>
            <w:b/>
            <w:noProof/>
          </w:rPr>
          <w:t>12</w:t>
        </w:r>
        <w:r w:rsidR="002322DE">
          <w:rPr>
            <w:rStyle w:val="Hipervnculo"/>
            <w:b/>
            <w:noProof/>
          </w:rPr>
          <w:t xml:space="preserve">  </w:t>
        </w:r>
        <w:r w:rsidR="002322DE" w:rsidRPr="002322DE">
          <w:rPr>
            <w:rStyle w:val="Hipervnculo"/>
            <w:noProof/>
          </w:rPr>
          <w:t>Composición química de la panela</w:t>
        </w:r>
        <w:r w:rsidR="00F9339F">
          <w:rPr>
            <w:noProof/>
            <w:webHidden/>
          </w:rPr>
          <w:tab/>
        </w:r>
        <w:r w:rsidR="00F9339F">
          <w:rPr>
            <w:noProof/>
            <w:webHidden/>
          </w:rPr>
          <w:fldChar w:fldCharType="begin"/>
        </w:r>
        <w:r w:rsidR="00F9339F">
          <w:rPr>
            <w:noProof/>
            <w:webHidden/>
          </w:rPr>
          <w:instrText xml:space="preserve"> PAGEREF _Toc139403513 \h </w:instrText>
        </w:r>
        <w:r w:rsidR="00F9339F">
          <w:rPr>
            <w:noProof/>
            <w:webHidden/>
          </w:rPr>
        </w:r>
        <w:r w:rsidR="00F9339F">
          <w:rPr>
            <w:noProof/>
            <w:webHidden/>
          </w:rPr>
          <w:fldChar w:fldCharType="separate"/>
        </w:r>
        <w:r w:rsidR="00FD6EB5">
          <w:rPr>
            <w:noProof/>
            <w:webHidden/>
          </w:rPr>
          <w:t>17</w:t>
        </w:r>
        <w:r w:rsidR="00F9339F">
          <w:rPr>
            <w:noProof/>
            <w:webHidden/>
          </w:rPr>
          <w:fldChar w:fldCharType="end"/>
        </w:r>
      </w:hyperlink>
    </w:p>
    <w:p w14:paraId="6B2D3F33" w14:textId="5F2EA559" w:rsidR="00F9339F" w:rsidRDefault="00D673E9" w:rsidP="003700DC">
      <w:pPr>
        <w:pStyle w:val="Tabladeilustraciones"/>
        <w:tabs>
          <w:tab w:val="right" w:leader="dot" w:pos="9352"/>
        </w:tabs>
        <w:spacing w:line="360" w:lineRule="auto"/>
        <w:rPr>
          <w:rFonts w:asciiTheme="minorHAnsi" w:eastAsiaTheme="minorEastAsia" w:hAnsiTheme="minorHAnsi"/>
          <w:noProof/>
          <w:sz w:val="22"/>
          <w:lang w:eastAsia="es-EC"/>
        </w:rPr>
      </w:pPr>
      <w:hyperlink w:anchor="_Toc139403514" w:history="1">
        <w:r w:rsidR="00F9339F" w:rsidRPr="008804EE">
          <w:rPr>
            <w:rStyle w:val="Hipervnculo"/>
            <w:b/>
            <w:bCs/>
            <w:noProof/>
          </w:rPr>
          <w:t xml:space="preserve">13  </w:t>
        </w:r>
        <w:r w:rsidR="00F9339F" w:rsidRPr="008804EE">
          <w:rPr>
            <w:rStyle w:val="Hipervnculo"/>
            <w:noProof/>
          </w:rPr>
          <w:t>Valores nutricionales de la panela por cada 100 gr</w:t>
        </w:r>
        <w:r w:rsidR="00F9339F">
          <w:rPr>
            <w:noProof/>
            <w:webHidden/>
          </w:rPr>
          <w:tab/>
        </w:r>
        <w:r w:rsidR="00F9339F">
          <w:rPr>
            <w:noProof/>
            <w:webHidden/>
          </w:rPr>
          <w:fldChar w:fldCharType="begin"/>
        </w:r>
        <w:r w:rsidR="00F9339F">
          <w:rPr>
            <w:noProof/>
            <w:webHidden/>
          </w:rPr>
          <w:instrText xml:space="preserve"> PAGEREF _Toc139403514 \h </w:instrText>
        </w:r>
        <w:r w:rsidR="00F9339F">
          <w:rPr>
            <w:noProof/>
            <w:webHidden/>
          </w:rPr>
        </w:r>
        <w:r w:rsidR="00F9339F">
          <w:rPr>
            <w:noProof/>
            <w:webHidden/>
          </w:rPr>
          <w:fldChar w:fldCharType="separate"/>
        </w:r>
        <w:r w:rsidR="00FD6EB5">
          <w:rPr>
            <w:noProof/>
            <w:webHidden/>
          </w:rPr>
          <w:t>18</w:t>
        </w:r>
        <w:r w:rsidR="00F9339F">
          <w:rPr>
            <w:noProof/>
            <w:webHidden/>
          </w:rPr>
          <w:fldChar w:fldCharType="end"/>
        </w:r>
      </w:hyperlink>
    </w:p>
    <w:p w14:paraId="41DE8A94" w14:textId="207D2040" w:rsidR="00F9339F" w:rsidRDefault="00D673E9" w:rsidP="003700DC">
      <w:pPr>
        <w:pStyle w:val="Tabladeilustraciones"/>
        <w:tabs>
          <w:tab w:val="right" w:leader="dot" w:pos="9352"/>
        </w:tabs>
        <w:spacing w:line="360" w:lineRule="auto"/>
        <w:rPr>
          <w:rFonts w:asciiTheme="minorHAnsi" w:eastAsiaTheme="minorEastAsia" w:hAnsiTheme="minorHAnsi"/>
          <w:noProof/>
          <w:sz w:val="22"/>
          <w:lang w:eastAsia="es-EC"/>
        </w:rPr>
      </w:pPr>
      <w:hyperlink w:anchor="_Toc139403515" w:history="1">
        <w:r w:rsidR="00F9339F" w:rsidRPr="008804EE">
          <w:rPr>
            <w:rStyle w:val="Hipervnculo"/>
            <w:b/>
            <w:bCs/>
            <w:noProof/>
          </w:rPr>
          <w:t xml:space="preserve">14  </w:t>
        </w:r>
        <w:r w:rsidR="00F9339F" w:rsidRPr="008804EE">
          <w:rPr>
            <w:rStyle w:val="Hipervnculo"/>
            <w:noProof/>
          </w:rPr>
          <w:t>Composición química de la miel de abeja</w:t>
        </w:r>
        <w:r w:rsidR="00F9339F">
          <w:rPr>
            <w:noProof/>
            <w:webHidden/>
          </w:rPr>
          <w:tab/>
        </w:r>
        <w:r w:rsidR="00F9339F">
          <w:rPr>
            <w:noProof/>
            <w:webHidden/>
          </w:rPr>
          <w:fldChar w:fldCharType="begin"/>
        </w:r>
        <w:r w:rsidR="00F9339F">
          <w:rPr>
            <w:noProof/>
            <w:webHidden/>
          </w:rPr>
          <w:instrText xml:space="preserve"> PAGEREF _Toc139403515 \h </w:instrText>
        </w:r>
        <w:r w:rsidR="00F9339F">
          <w:rPr>
            <w:noProof/>
            <w:webHidden/>
          </w:rPr>
        </w:r>
        <w:r w:rsidR="00F9339F">
          <w:rPr>
            <w:noProof/>
            <w:webHidden/>
          </w:rPr>
          <w:fldChar w:fldCharType="separate"/>
        </w:r>
        <w:r w:rsidR="00FD6EB5">
          <w:rPr>
            <w:noProof/>
            <w:webHidden/>
          </w:rPr>
          <w:t>19</w:t>
        </w:r>
        <w:r w:rsidR="00F9339F">
          <w:rPr>
            <w:noProof/>
            <w:webHidden/>
          </w:rPr>
          <w:fldChar w:fldCharType="end"/>
        </w:r>
      </w:hyperlink>
    </w:p>
    <w:p w14:paraId="11771DC5" w14:textId="04974DAF" w:rsidR="00F9339F" w:rsidRDefault="00D673E9" w:rsidP="003700DC">
      <w:pPr>
        <w:pStyle w:val="Tabladeilustraciones"/>
        <w:tabs>
          <w:tab w:val="right" w:leader="dot" w:pos="9352"/>
        </w:tabs>
        <w:spacing w:line="360" w:lineRule="auto"/>
        <w:rPr>
          <w:rFonts w:asciiTheme="minorHAnsi" w:eastAsiaTheme="minorEastAsia" w:hAnsiTheme="minorHAnsi"/>
          <w:noProof/>
          <w:sz w:val="22"/>
          <w:lang w:eastAsia="es-EC"/>
        </w:rPr>
      </w:pPr>
      <w:hyperlink w:anchor="_Toc139403516" w:history="1">
        <w:r w:rsidR="00F9339F" w:rsidRPr="008804EE">
          <w:rPr>
            <w:rStyle w:val="Hipervnculo"/>
            <w:b/>
            <w:noProof/>
          </w:rPr>
          <w:t>15</w:t>
        </w:r>
        <w:r w:rsidR="004B1E09">
          <w:rPr>
            <w:rStyle w:val="Hipervnculo"/>
            <w:b/>
            <w:noProof/>
          </w:rPr>
          <w:t xml:space="preserve">  </w:t>
        </w:r>
        <w:r w:rsidR="004B1E09" w:rsidRPr="004B1E09">
          <w:rPr>
            <w:rStyle w:val="Hipervnculo"/>
            <w:noProof/>
          </w:rPr>
          <w:t>Valor nutricional de la miel de abeja por cada 100 gr</w:t>
        </w:r>
        <w:r w:rsidR="004B1E09">
          <w:rPr>
            <w:rStyle w:val="Hipervnculo"/>
            <w:b/>
            <w:noProof/>
          </w:rPr>
          <w:t xml:space="preserve"> </w:t>
        </w:r>
        <w:r w:rsidR="00F9339F">
          <w:rPr>
            <w:noProof/>
            <w:webHidden/>
          </w:rPr>
          <w:tab/>
        </w:r>
        <w:r w:rsidR="00F9339F">
          <w:rPr>
            <w:noProof/>
            <w:webHidden/>
          </w:rPr>
          <w:fldChar w:fldCharType="begin"/>
        </w:r>
        <w:r w:rsidR="00F9339F">
          <w:rPr>
            <w:noProof/>
            <w:webHidden/>
          </w:rPr>
          <w:instrText xml:space="preserve"> PAGEREF _Toc139403516 \h </w:instrText>
        </w:r>
        <w:r w:rsidR="00F9339F">
          <w:rPr>
            <w:noProof/>
            <w:webHidden/>
          </w:rPr>
        </w:r>
        <w:r w:rsidR="00F9339F">
          <w:rPr>
            <w:noProof/>
            <w:webHidden/>
          </w:rPr>
          <w:fldChar w:fldCharType="separate"/>
        </w:r>
        <w:r w:rsidR="00FD6EB5">
          <w:rPr>
            <w:noProof/>
            <w:webHidden/>
          </w:rPr>
          <w:t>20</w:t>
        </w:r>
        <w:r w:rsidR="00F9339F">
          <w:rPr>
            <w:noProof/>
            <w:webHidden/>
          </w:rPr>
          <w:fldChar w:fldCharType="end"/>
        </w:r>
      </w:hyperlink>
    </w:p>
    <w:p w14:paraId="21BDC56B" w14:textId="032779D4" w:rsidR="00F9339F" w:rsidRDefault="00D673E9" w:rsidP="003700DC">
      <w:pPr>
        <w:pStyle w:val="Tabladeilustraciones"/>
        <w:tabs>
          <w:tab w:val="right" w:leader="dot" w:pos="9352"/>
        </w:tabs>
        <w:spacing w:line="360" w:lineRule="auto"/>
        <w:rPr>
          <w:rFonts w:asciiTheme="minorHAnsi" w:eastAsiaTheme="minorEastAsia" w:hAnsiTheme="minorHAnsi"/>
          <w:noProof/>
          <w:sz w:val="22"/>
          <w:lang w:eastAsia="es-EC"/>
        </w:rPr>
      </w:pPr>
      <w:hyperlink w:anchor="_Toc139403517" w:history="1">
        <w:r w:rsidR="00F9339F" w:rsidRPr="008804EE">
          <w:rPr>
            <w:rStyle w:val="Hipervnculo"/>
            <w:b/>
            <w:noProof/>
          </w:rPr>
          <w:t>16</w:t>
        </w:r>
        <w:r w:rsidR="004B1E09">
          <w:rPr>
            <w:rStyle w:val="Hipervnculo"/>
            <w:b/>
            <w:noProof/>
          </w:rPr>
          <w:t xml:space="preserve">  </w:t>
        </w:r>
        <w:r w:rsidR="004B1E09" w:rsidRPr="004B1E09">
          <w:rPr>
            <w:rStyle w:val="Hipervnculo"/>
            <w:noProof/>
          </w:rPr>
          <w:t>Valor nutricional de las bebidas</w:t>
        </w:r>
        <w:r w:rsidR="00F9339F">
          <w:rPr>
            <w:noProof/>
            <w:webHidden/>
          </w:rPr>
          <w:tab/>
        </w:r>
        <w:r w:rsidR="00F9339F">
          <w:rPr>
            <w:noProof/>
            <w:webHidden/>
          </w:rPr>
          <w:fldChar w:fldCharType="begin"/>
        </w:r>
        <w:r w:rsidR="00F9339F">
          <w:rPr>
            <w:noProof/>
            <w:webHidden/>
          </w:rPr>
          <w:instrText xml:space="preserve"> PAGEREF _Toc139403517 \h </w:instrText>
        </w:r>
        <w:r w:rsidR="00F9339F">
          <w:rPr>
            <w:noProof/>
            <w:webHidden/>
          </w:rPr>
        </w:r>
        <w:r w:rsidR="00F9339F">
          <w:rPr>
            <w:noProof/>
            <w:webHidden/>
          </w:rPr>
          <w:fldChar w:fldCharType="separate"/>
        </w:r>
        <w:r w:rsidR="00FD6EB5">
          <w:rPr>
            <w:noProof/>
            <w:webHidden/>
          </w:rPr>
          <w:t>22</w:t>
        </w:r>
        <w:r w:rsidR="00F9339F">
          <w:rPr>
            <w:noProof/>
            <w:webHidden/>
          </w:rPr>
          <w:fldChar w:fldCharType="end"/>
        </w:r>
      </w:hyperlink>
    </w:p>
    <w:p w14:paraId="084B4BDA" w14:textId="76FD6861" w:rsidR="00F9339F" w:rsidRDefault="00D673E9" w:rsidP="003700DC">
      <w:pPr>
        <w:pStyle w:val="Tabladeilustraciones"/>
        <w:tabs>
          <w:tab w:val="right" w:leader="dot" w:pos="9352"/>
        </w:tabs>
        <w:spacing w:line="360" w:lineRule="auto"/>
        <w:rPr>
          <w:rFonts w:asciiTheme="minorHAnsi" w:eastAsiaTheme="minorEastAsia" w:hAnsiTheme="minorHAnsi"/>
          <w:noProof/>
          <w:sz w:val="22"/>
          <w:lang w:eastAsia="es-EC"/>
        </w:rPr>
      </w:pPr>
      <w:hyperlink w:anchor="_Toc139403518" w:history="1">
        <w:r w:rsidR="00F9339F" w:rsidRPr="008804EE">
          <w:rPr>
            <w:rStyle w:val="Hipervnculo"/>
            <w:b/>
            <w:bCs/>
            <w:noProof/>
          </w:rPr>
          <w:t xml:space="preserve">17  </w:t>
        </w:r>
        <w:r w:rsidR="00F9339F" w:rsidRPr="008804EE">
          <w:rPr>
            <w:rStyle w:val="Hipervnculo"/>
            <w:noProof/>
          </w:rPr>
          <w:t>Localización de la investigación</w:t>
        </w:r>
        <w:r w:rsidR="00F9339F">
          <w:rPr>
            <w:noProof/>
            <w:webHidden/>
          </w:rPr>
          <w:tab/>
        </w:r>
        <w:r w:rsidR="00F9339F">
          <w:rPr>
            <w:noProof/>
            <w:webHidden/>
          </w:rPr>
          <w:fldChar w:fldCharType="begin"/>
        </w:r>
        <w:r w:rsidR="00F9339F">
          <w:rPr>
            <w:noProof/>
            <w:webHidden/>
          </w:rPr>
          <w:instrText xml:space="preserve"> PAGEREF _Toc139403518 \h </w:instrText>
        </w:r>
        <w:r w:rsidR="00F9339F">
          <w:rPr>
            <w:noProof/>
            <w:webHidden/>
          </w:rPr>
        </w:r>
        <w:r w:rsidR="00F9339F">
          <w:rPr>
            <w:noProof/>
            <w:webHidden/>
          </w:rPr>
          <w:fldChar w:fldCharType="separate"/>
        </w:r>
        <w:r w:rsidR="00FD6EB5">
          <w:rPr>
            <w:noProof/>
            <w:webHidden/>
          </w:rPr>
          <w:t>28</w:t>
        </w:r>
        <w:r w:rsidR="00F9339F">
          <w:rPr>
            <w:noProof/>
            <w:webHidden/>
          </w:rPr>
          <w:fldChar w:fldCharType="end"/>
        </w:r>
      </w:hyperlink>
    </w:p>
    <w:p w14:paraId="4BA9A397" w14:textId="23FF9B90" w:rsidR="00F9339F" w:rsidRDefault="00D673E9" w:rsidP="003700DC">
      <w:pPr>
        <w:pStyle w:val="Tabladeilustraciones"/>
        <w:tabs>
          <w:tab w:val="right" w:leader="dot" w:pos="9352"/>
        </w:tabs>
        <w:spacing w:line="360" w:lineRule="auto"/>
        <w:rPr>
          <w:rFonts w:asciiTheme="minorHAnsi" w:eastAsiaTheme="minorEastAsia" w:hAnsiTheme="minorHAnsi"/>
          <w:noProof/>
          <w:sz w:val="22"/>
          <w:lang w:eastAsia="es-EC"/>
        </w:rPr>
      </w:pPr>
      <w:hyperlink w:anchor="_Toc139403519" w:history="1">
        <w:r w:rsidR="00F9339F" w:rsidRPr="008804EE">
          <w:rPr>
            <w:rStyle w:val="Hipervnculo"/>
            <w:b/>
            <w:bCs/>
            <w:noProof/>
          </w:rPr>
          <w:t xml:space="preserve">18  </w:t>
        </w:r>
        <w:r w:rsidR="00F9339F" w:rsidRPr="008804EE">
          <w:rPr>
            <w:rStyle w:val="Hipervnculo"/>
            <w:noProof/>
          </w:rPr>
          <w:t>Parámetros climáticos</w:t>
        </w:r>
        <w:r w:rsidR="00F9339F">
          <w:rPr>
            <w:noProof/>
            <w:webHidden/>
          </w:rPr>
          <w:tab/>
        </w:r>
        <w:r w:rsidR="00F9339F">
          <w:rPr>
            <w:noProof/>
            <w:webHidden/>
          </w:rPr>
          <w:fldChar w:fldCharType="begin"/>
        </w:r>
        <w:r w:rsidR="00F9339F">
          <w:rPr>
            <w:noProof/>
            <w:webHidden/>
          </w:rPr>
          <w:instrText xml:space="preserve"> PAGEREF _Toc139403519 \h </w:instrText>
        </w:r>
        <w:r w:rsidR="00F9339F">
          <w:rPr>
            <w:noProof/>
            <w:webHidden/>
          </w:rPr>
        </w:r>
        <w:r w:rsidR="00F9339F">
          <w:rPr>
            <w:noProof/>
            <w:webHidden/>
          </w:rPr>
          <w:fldChar w:fldCharType="separate"/>
        </w:r>
        <w:r w:rsidR="00FD6EB5">
          <w:rPr>
            <w:noProof/>
            <w:webHidden/>
          </w:rPr>
          <w:t>28</w:t>
        </w:r>
        <w:r w:rsidR="00F9339F">
          <w:rPr>
            <w:noProof/>
            <w:webHidden/>
          </w:rPr>
          <w:fldChar w:fldCharType="end"/>
        </w:r>
      </w:hyperlink>
    </w:p>
    <w:p w14:paraId="45F5B6F0" w14:textId="2E1174FC" w:rsidR="00F9339F" w:rsidRDefault="00D673E9" w:rsidP="003700DC">
      <w:pPr>
        <w:pStyle w:val="Tabladeilustraciones"/>
        <w:tabs>
          <w:tab w:val="right" w:leader="dot" w:pos="9352"/>
        </w:tabs>
        <w:spacing w:line="360" w:lineRule="auto"/>
        <w:rPr>
          <w:rFonts w:asciiTheme="minorHAnsi" w:eastAsiaTheme="minorEastAsia" w:hAnsiTheme="minorHAnsi"/>
          <w:noProof/>
          <w:sz w:val="22"/>
          <w:lang w:eastAsia="es-EC"/>
        </w:rPr>
      </w:pPr>
      <w:hyperlink w:anchor="_Toc139403520" w:history="1">
        <w:r w:rsidR="00F9339F" w:rsidRPr="008804EE">
          <w:rPr>
            <w:rStyle w:val="Hipervnculo"/>
            <w:b/>
            <w:bCs/>
            <w:noProof/>
          </w:rPr>
          <w:t xml:space="preserve">19  </w:t>
        </w:r>
        <w:r w:rsidR="00F9339F" w:rsidRPr="008804EE">
          <w:rPr>
            <w:rStyle w:val="Hipervnculo"/>
            <w:noProof/>
          </w:rPr>
          <w:t>Equipos de laboratorio</w:t>
        </w:r>
        <w:r w:rsidR="00F9339F">
          <w:rPr>
            <w:noProof/>
            <w:webHidden/>
          </w:rPr>
          <w:tab/>
        </w:r>
        <w:r w:rsidR="00F9339F">
          <w:rPr>
            <w:noProof/>
            <w:webHidden/>
          </w:rPr>
          <w:fldChar w:fldCharType="begin"/>
        </w:r>
        <w:r w:rsidR="00F9339F">
          <w:rPr>
            <w:noProof/>
            <w:webHidden/>
          </w:rPr>
          <w:instrText xml:space="preserve"> PAGEREF _Toc139403520 \h </w:instrText>
        </w:r>
        <w:r w:rsidR="00F9339F">
          <w:rPr>
            <w:noProof/>
            <w:webHidden/>
          </w:rPr>
        </w:r>
        <w:r w:rsidR="00F9339F">
          <w:rPr>
            <w:noProof/>
            <w:webHidden/>
          </w:rPr>
          <w:fldChar w:fldCharType="separate"/>
        </w:r>
        <w:r w:rsidR="00FD6EB5">
          <w:rPr>
            <w:noProof/>
            <w:webHidden/>
          </w:rPr>
          <w:t>31</w:t>
        </w:r>
        <w:r w:rsidR="00F9339F">
          <w:rPr>
            <w:noProof/>
            <w:webHidden/>
          </w:rPr>
          <w:fldChar w:fldCharType="end"/>
        </w:r>
      </w:hyperlink>
    </w:p>
    <w:p w14:paraId="7E780248" w14:textId="1664AFD6" w:rsidR="00F9339F" w:rsidRDefault="00D673E9" w:rsidP="003700DC">
      <w:pPr>
        <w:pStyle w:val="Tabladeilustraciones"/>
        <w:tabs>
          <w:tab w:val="right" w:leader="dot" w:pos="9352"/>
        </w:tabs>
        <w:spacing w:line="360" w:lineRule="auto"/>
        <w:rPr>
          <w:rFonts w:asciiTheme="minorHAnsi" w:eastAsiaTheme="minorEastAsia" w:hAnsiTheme="minorHAnsi"/>
          <w:noProof/>
          <w:sz w:val="22"/>
          <w:lang w:eastAsia="es-EC"/>
        </w:rPr>
      </w:pPr>
      <w:hyperlink w:anchor="_Toc139403521" w:history="1">
        <w:r w:rsidR="00F9339F" w:rsidRPr="008804EE">
          <w:rPr>
            <w:rStyle w:val="Hipervnculo"/>
            <w:b/>
            <w:bCs/>
            <w:noProof/>
          </w:rPr>
          <w:t xml:space="preserve">20  </w:t>
        </w:r>
        <w:r w:rsidR="00F9339F" w:rsidRPr="008804EE">
          <w:rPr>
            <w:rStyle w:val="Hipervnculo"/>
            <w:noProof/>
          </w:rPr>
          <w:t>Factores y niveles de estudio</w:t>
        </w:r>
        <w:r w:rsidR="00F9339F">
          <w:rPr>
            <w:noProof/>
            <w:webHidden/>
          </w:rPr>
          <w:tab/>
        </w:r>
        <w:r w:rsidR="00F9339F">
          <w:rPr>
            <w:noProof/>
            <w:webHidden/>
          </w:rPr>
          <w:fldChar w:fldCharType="begin"/>
        </w:r>
        <w:r w:rsidR="00F9339F">
          <w:rPr>
            <w:noProof/>
            <w:webHidden/>
          </w:rPr>
          <w:instrText xml:space="preserve"> PAGEREF _Toc139403521 \h </w:instrText>
        </w:r>
        <w:r w:rsidR="00F9339F">
          <w:rPr>
            <w:noProof/>
            <w:webHidden/>
          </w:rPr>
        </w:r>
        <w:r w:rsidR="00F9339F">
          <w:rPr>
            <w:noProof/>
            <w:webHidden/>
          </w:rPr>
          <w:fldChar w:fldCharType="separate"/>
        </w:r>
        <w:r w:rsidR="00FD6EB5">
          <w:rPr>
            <w:noProof/>
            <w:webHidden/>
          </w:rPr>
          <w:t>32</w:t>
        </w:r>
        <w:r w:rsidR="00F9339F">
          <w:rPr>
            <w:noProof/>
            <w:webHidden/>
          </w:rPr>
          <w:fldChar w:fldCharType="end"/>
        </w:r>
      </w:hyperlink>
    </w:p>
    <w:p w14:paraId="5CFC6FFA" w14:textId="1A13B6D0" w:rsidR="00F9339F" w:rsidRDefault="00D673E9" w:rsidP="003700DC">
      <w:pPr>
        <w:pStyle w:val="Tabladeilustraciones"/>
        <w:tabs>
          <w:tab w:val="right" w:leader="dot" w:pos="9352"/>
        </w:tabs>
        <w:spacing w:line="360" w:lineRule="auto"/>
        <w:rPr>
          <w:rFonts w:asciiTheme="minorHAnsi" w:eastAsiaTheme="minorEastAsia" w:hAnsiTheme="minorHAnsi"/>
          <w:noProof/>
          <w:sz w:val="22"/>
          <w:lang w:eastAsia="es-EC"/>
        </w:rPr>
      </w:pPr>
      <w:hyperlink w:anchor="_Toc139403522" w:history="1">
        <w:r w:rsidR="00F9339F" w:rsidRPr="008804EE">
          <w:rPr>
            <w:rStyle w:val="Hipervnculo"/>
            <w:b/>
            <w:bCs/>
            <w:noProof/>
          </w:rPr>
          <w:t xml:space="preserve">21  </w:t>
        </w:r>
        <w:r w:rsidR="00F9339F" w:rsidRPr="008804EE">
          <w:rPr>
            <w:rStyle w:val="Hipervnculo"/>
            <w:noProof/>
          </w:rPr>
          <w:t>Combinaciones de tratamientos</w:t>
        </w:r>
        <w:r w:rsidR="00F9339F">
          <w:rPr>
            <w:noProof/>
            <w:webHidden/>
          </w:rPr>
          <w:tab/>
        </w:r>
        <w:r w:rsidR="00F9339F">
          <w:rPr>
            <w:noProof/>
            <w:webHidden/>
          </w:rPr>
          <w:fldChar w:fldCharType="begin"/>
        </w:r>
        <w:r w:rsidR="00F9339F">
          <w:rPr>
            <w:noProof/>
            <w:webHidden/>
          </w:rPr>
          <w:instrText xml:space="preserve"> PAGEREF _Toc139403522 \h </w:instrText>
        </w:r>
        <w:r w:rsidR="00F9339F">
          <w:rPr>
            <w:noProof/>
            <w:webHidden/>
          </w:rPr>
        </w:r>
        <w:r w:rsidR="00F9339F">
          <w:rPr>
            <w:noProof/>
            <w:webHidden/>
          </w:rPr>
          <w:fldChar w:fldCharType="separate"/>
        </w:r>
        <w:r w:rsidR="00FD6EB5">
          <w:rPr>
            <w:noProof/>
            <w:webHidden/>
          </w:rPr>
          <w:t>32</w:t>
        </w:r>
        <w:r w:rsidR="00F9339F">
          <w:rPr>
            <w:noProof/>
            <w:webHidden/>
          </w:rPr>
          <w:fldChar w:fldCharType="end"/>
        </w:r>
      </w:hyperlink>
    </w:p>
    <w:p w14:paraId="5B60B258" w14:textId="4F9F66E8" w:rsidR="00F9339F" w:rsidRDefault="00D673E9" w:rsidP="003700DC">
      <w:pPr>
        <w:pStyle w:val="Tabladeilustraciones"/>
        <w:tabs>
          <w:tab w:val="right" w:leader="dot" w:pos="9352"/>
        </w:tabs>
        <w:spacing w:line="360" w:lineRule="auto"/>
        <w:rPr>
          <w:rFonts w:asciiTheme="minorHAnsi" w:eastAsiaTheme="minorEastAsia" w:hAnsiTheme="minorHAnsi"/>
          <w:noProof/>
          <w:sz w:val="22"/>
          <w:lang w:eastAsia="es-EC"/>
        </w:rPr>
      </w:pPr>
      <w:hyperlink w:anchor="_Toc139403523" w:history="1">
        <w:r w:rsidR="00F9339F" w:rsidRPr="008804EE">
          <w:rPr>
            <w:rStyle w:val="Hipervnculo"/>
            <w:b/>
            <w:bCs/>
            <w:noProof/>
          </w:rPr>
          <w:t xml:space="preserve">22 </w:t>
        </w:r>
        <w:r w:rsidR="004B1E09">
          <w:rPr>
            <w:rStyle w:val="Hipervnculo"/>
            <w:b/>
            <w:bCs/>
            <w:noProof/>
          </w:rPr>
          <w:t xml:space="preserve"> </w:t>
        </w:r>
        <w:r w:rsidR="00F9339F" w:rsidRPr="008804EE">
          <w:rPr>
            <w:rStyle w:val="Hipervnculo"/>
            <w:noProof/>
          </w:rPr>
          <w:t>Características del experimento</w:t>
        </w:r>
        <w:r w:rsidR="00F9339F">
          <w:rPr>
            <w:noProof/>
            <w:webHidden/>
          </w:rPr>
          <w:tab/>
        </w:r>
        <w:r w:rsidR="00F9339F">
          <w:rPr>
            <w:noProof/>
            <w:webHidden/>
          </w:rPr>
          <w:fldChar w:fldCharType="begin"/>
        </w:r>
        <w:r w:rsidR="00F9339F">
          <w:rPr>
            <w:noProof/>
            <w:webHidden/>
          </w:rPr>
          <w:instrText xml:space="preserve"> PAGEREF _Toc139403523 \h </w:instrText>
        </w:r>
        <w:r w:rsidR="00F9339F">
          <w:rPr>
            <w:noProof/>
            <w:webHidden/>
          </w:rPr>
        </w:r>
        <w:r w:rsidR="00F9339F">
          <w:rPr>
            <w:noProof/>
            <w:webHidden/>
          </w:rPr>
          <w:fldChar w:fldCharType="separate"/>
        </w:r>
        <w:r w:rsidR="00FD6EB5">
          <w:rPr>
            <w:noProof/>
            <w:webHidden/>
          </w:rPr>
          <w:t>33</w:t>
        </w:r>
        <w:r w:rsidR="00F9339F">
          <w:rPr>
            <w:noProof/>
            <w:webHidden/>
          </w:rPr>
          <w:fldChar w:fldCharType="end"/>
        </w:r>
      </w:hyperlink>
    </w:p>
    <w:p w14:paraId="27A6C2B8" w14:textId="588F06AC" w:rsidR="00F9339F" w:rsidRDefault="00D673E9" w:rsidP="003700DC">
      <w:pPr>
        <w:pStyle w:val="Tabladeilustraciones"/>
        <w:tabs>
          <w:tab w:val="right" w:leader="dot" w:pos="9352"/>
        </w:tabs>
        <w:spacing w:line="360" w:lineRule="auto"/>
        <w:rPr>
          <w:rFonts w:asciiTheme="minorHAnsi" w:eastAsiaTheme="minorEastAsia" w:hAnsiTheme="minorHAnsi"/>
          <w:noProof/>
          <w:sz w:val="22"/>
          <w:lang w:eastAsia="es-EC"/>
        </w:rPr>
      </w:pPr>
      <w:hyperlink w:anchor="_Toc139403524" w:history="1">
        <w:r w:rsidR="00F9339F" w:rsidRPr="008804EE">
          <w:rPr>
            <w:rStyle w:val="Hipervnculo"/>
            <w:b/>
            <w:bCs/>
            <w:noProof/>
          </w:rPr>
          <w:t xml:space="preserve">23  </w:t>
        </w:r>
        <w:r w:rsidR="00F9339F" w:rsidRPr="008804EE">
          <w:rPr>
            <w:rStyle w:val="Hipervnculo"/>
            <w:noProof/>
          </w:rPr>
          <w:t>Análisis de varianza ANOVA (AxB)</w:t>
        </w:r>
        <w:r w:rsidR="00F9339F">
          <w:rPr>
            <w:noProof/>
            <w:webHidden/>
          </w:rPr>
          <w:tab/>
        </w:r>
        <w:r w:rsidR="00F9339F">
          <w:rPr>
            <w:noProof/>
            <w:webHidden/>
          </w:rPr>
          <w:fldChar w:fldCharType="begin"/>
        </w:r>
        <w:r w:rsidR="00F9339F">
          <w:rPr>
            <w:noProof/>
            <w:webHidden/>
          </w:rPr>
          <w:instrText xml:space="preserve"> PAGEREF _Toc139403524 \h </w:instrText>
        </w:r>
        <w:r w:rsidR="00F9339F">
          <w:rPr>
            <w:noProof/>
            <w:webHidden/>
          </w:rPr>
        </w:r>
        <w:r w:rsidR="00F9339F">
          <w:rPr>
            <w:noProof/>
            <w:webHidden/>
          </w:rPr>
          <w:fldChar w:fldCharType="separate"/>
        </w:r>
        <w:r w:rsidR="00FD6EB5">
          <w:rPr>
            <w:noProof/>
            <w:webHidden/>
          </w:rPr>
          <w:t>34</w:t>
        </w:r>
        <w:r w:rsidR="00F9339F">
          <w:rPr>
            <w:noProof/>
            <w:webHidden/>
          </w:rPr>
          <w:fldChar w:fldCharType="end"/>
        </w:r>
      </w:hyperlink>
    </w:p>
    <w:p w14:paraId="4388E423" w14:textId="515E0C80" w:rsidR="00F9339F" w:rsidRDefault="00D673E9" w:rsidP="003700DC">
      <w:pPr>
        <w:pStyle w:val="Tabladeilustraciones"/>
        <w:tabs>
          <w:tab w:val="right" w:leader="dot" w:pos="9352"/>
        </w:tabs>
        <w:spacing w:line="360" w:lineRule="auto"/>
        <w:rPr>
          <w:rFonts w:asciiTheme="minorHAnsi" w:eastAsiaTheme="minorEastAsia" w:hAnsiTheme="minorHAnsi"/>
          <w:noProof/>
          <w:sz w:val="22"/>
          <w:lang w:eastAsia="es-EC"/>
        </w:rPr>
      </w:pPr>
      <w:hyperlink w:anchor="_Toc139403525" w:history="1">
        <w:r w:rsidR="00F9339F" w:rsidRPr="008804EE">
          <w:rPr>
            <w:rStyle w:val="Hipervnculo"/>
            <w:b/>
            <w:bCs/>
            <w:noProof/>
          </w:rPr>
          <w:t xml:space="preserve">24  </w:t>
        </w:r>
        <w:r w:rsidR="00F9339F" w:rsidRPr="008804EE">
          <w:rPr>
            <w:rStyle w:val="Hipervnculo"/>
            <w:noProof/>
          </w:rPr>
          <w:t>Análisis de varianza ANOVA (DBI)</w:t>
        </w:r>
        <w:r w:rsidR="00F9339F">
          <w:rPr>
            <w:noProof/>
            <w:webHidden/>
          </w:rPr>
          <w:tab/>
        </w:r>
        <w:r w:rsidR="00F9339F">
          <w:rPr>
            <w:noProof/>
            <w:webHidden/>
          </w:rPr>
          <w:fldChar w:fldCharType="begin"/>
        </w:r>
        <w:r w:rsidR="00F9339F">
          <w:rPr>
            <w:noProof/>
            <w:webHidden/>
          </w:rPr>
          <w:instrText xml:space="preserve"> PAGEREF _Toc139403525 \h </w:instrText>
        </w:r>
        <w:r w:rsidR="00F9339F">
          <w:rPr>
            <w:noProof/>
            <w:webHidden/>
          </w:rPr>
        </w:r>
        <w:r w:rsidR="00F9339F">
          <w:rPr>
            <w:noProof/>
            <w:webHidden/>
          </w:rPr>
          <w:fldChar w:fldCharType="separate"/>
        </w:r>
        <w:r w:rsidR="00FD6EB5">
          <w:rPr>
            <w:noProof/>
            <w:webHidden/>
          </w:rPr>
          <w:t>35</w:t>
        </w:r>
        <w:r w:rsidR="00F9339F">
          <w:rPr>
            <w:noProof/>
            <w:webHidden/>
          </w:rPr>
          <w:fldChar w:fldCharType="end"/>
        </w:r>
      </w:hyperlink>
    </w:p>
    <w:p w14:paraId="75A4DDA4" w14:textId="7CA32626" w:rsidR="00F9339F" w:rsidRDefault="00D673E9" w:rsidP="003700DC">
      <w:pPr>
        <w:pStyle w:val="Tabladeilustraciones"/>
        <w:tabs>
          <w:tab w:val="right" w:leader="dot" w:pos="9352"/>
        </w:tabs>
        <w:spacing w:line="360" w:lineRule="auto"/>
        <w:rPr>
          <w:rFonts w:asciiTheme="minorHAnsi" w:eastAsiaTheme="minorEastAsia" w:hAnsiTheme="minorHAnsi"/>
          <w:noProof/>
          <w:sz w:val="22"/>
          <w:lang w:eastAsia="es-EC"/>
        </w:rPr>
      </w:pPr>
      <w:hyperlink w:anchor="_Toc139403526" w:history="1">
        <w:r w:rsidR="00F9339F" w:rsidRPr="008804EE">
          <w:rPr>
            <w:rStyle w:val="Hipervnculo"/>
            <w:b/>
            <w:bCs/>
            <w:noProof/>
          </w:rPr>
          <w:t xml:space="preserve">25  </w:t>
        </w:r>
        <w:r w:rsidR="00F9339F" w:rsidRPr="008804EE">
          <w:rPr>
            <w:rStyle w:val="Hipervnculo"/>
            <w:noProof/>
          </w:rPr>
          <w:t>Curva de calibración para el porcentaje de proteína</w:t>
        </w:r>
        <w:r w:rsidR="00F9339F">
          <w:rPr>
            <w:noProof/>
            <w:webHidden/>
          </w:rPr>
          <w:tab/>
        </w:r>
        <w:r w:rsidR="00F9339F">
          <w:rPr>
            <w:noProof/>
            <w:webHidden/>
          </w:rPr>
          <w:fldChar w:fldCharType="begin"/>
        </w:r>
        <w:r w:rsidR="00F9339F">
          <w:rPr>
            <w:noProof/>
            <w:webHidden/>
          </w:rPr>
          <w:instrText xml:space="preserve"> PAGEREF _Toc139403526 \h </w:instrText>
        </w:r>
        <w:r w:rsidR="00F9339F">
          <w:rPr>
            <w:noProof/>
            <w:webHidden/>
          </w:rPr>
        </w:r>
        <w:r w:rsidR="00F9339F">
          <w:rPr>
            <w:noProof/>
            <w:webHidden/>
          </w:rPr>
          <w:fldChar w:fldCharType="separate"/>
        </w:r>
        <w:r w:rsidR="00FD6EB5">
          <w:rPr>
            <w:noProof/>
            <w:webHidden/>
          </w:rPr>
          <w:t>44</w:t>
        </w:r>
        <w:r w:rsidR="00F9339F">
          <w:rPr>
            <w:noProof/>
            <w:webHidden/>
          </w:rPr>
          <w:fldChar w:fldCharType="end"/>
        </w:r>
      </w:hyperlink>
    </w:p>
    <w:p w14:paraId="50D7CEFE" w14:textId="5E5F7602" w:rsidR="00F9339F" w:rsidRPr="004B1E09" w:rsidRDefault="00D673E9" w:rsidP="003700DC">
      <w:pPr>
        <w:pStyle w:val="Tabladeilustraciones"/>
        <w:tabs>
          <w:tab w:val="right" w:leader="dot" w:pos="9352"/>
        </w:tabs>
        <w:spacing w:line="360" w:lineRule="auto"/>
        <w:rPr>
          <w:rFonts w:asciiTheme="minorHAnsi" w:eastAsiaTheme="minorEastAsia" w:hAnsiTheme="minorHAnsi"/>
          <w:noProof/>
          <w:sz w:val="22"/>
          <w:lang w:eastAsia="es-EC"/>
        </w:rPr>
      </w:pPr>
      <w:hyperlink w:anchor="_Toc139403527" w:history="1">
        <w:r w:rsidR="00F9339F" w:rsidRPr="004B1E09">
          <w:rPr>
            <w:rStyle w:val="Hipervnculo"/>
            <w:b/>
            <w:bCs/>
            <w:noProof/>
          </w:rPr>
          <w:t xml:space="preserve">26  </w:t>
        </w:r>
        <w:r w:rsidR="00F9339F" w:rsidRPr="004B1E09">
          <w:rPr>
            <w:rStyle w:val="Hipervnculo"/>
            <w:noProof/>
          </w:rPr>
          <w:t>Requisitos para el análisis microbiológico de coliformes totales, mohos y levadura</w:t>
        </w:r>
        <w:r w:rsidR="00F9339F" w:rsidRPr="004B1E09">
          <w:rPr>
            <w:noProof/>
            <w:webHidden/>
          </w:rPr>
          <w:tab/>
        </w:r>
        <w:r w:rsidR="00F9339F" w:rsidRPr="004B1E09">
          <w:rPr>
            <w:noProof/>
            <w:webHidden/>
          </w:rPr>
          <w:fldChar w:fldCharType="begin"/>
        </w:r>
        <w:r w:rsidR="00F9339F" w:rsidRPr="004B1E09">
          <w:rPr>
            <w:noProof/>
            <w:webHidden/>
          </w:rPr>
          <w:instrText xml:space="preserve"> PAGEREF _Toc139403527 \h </w:instrText>
        </w:r>
        <w:r w:rsidR="00F9339F" w:rsidRPr="004B1E09">
          <w:rPr>
            <w:noProof/>
            <w:webHidden/>
          </w:rPr>
        </w:r>
        <w:r w:rsidR="00F9339F" w:rsidRPr="004B1E09">
          <w:rPr>
            <w:noProof/>
            <w:webHidden/>
          </w:rPr>
          <w:fldChar w:fldCharType="separate"/>
        </w:r>
        <w:r w:rsidR="00FD6EB5">
          <w:rPr>
            <w:noProof/>
            <w:webHidden/>
          </w:rPr>
          <w:t>45</w:t>
        </w:r>
        <w:r w:rsidR="00F9339F" w:rsidRPr="004B1E09">
          <w:rPr>
            <w:noProof/>
            <w:webHidden/>
          </w:rPr>
          <w:fldChar w:fldCharType="end"/>
        </w:r>
      </w:hyperlink>
    </w:p>
    <w:p w14:paraId="022CCE34" w14:textId="03C3B0A1" w:rsidR="00F9339F" w:rsidRDefault="00D673E9" w:rsidP="003700DC">
      <w:pPr>
        <w:pStyle w:val="Tabladeilustraciones"/>
        <w:tabs>
          <w:tab w:val="right" w:leader="dot" w:pos="9352"/>
        </w:tabs>
        <w:spacing w:line="360" w:lineRule="auto"/>
        <w:rPr>
          <w:rFonts w:asciiTheme="minorHAnsi" w:eastAsiaTheme="minorEastAsia" w:hAnsiTheme="minorHAnsi"/>
          <w:noProof/>
          <w:sz w:val="22"/>
          <w:lang w:eastAsia="es-EC"/>
        </w:rPr>
      </w:pPr>
      <w:hyperlink w:anchor="_Toc139403528" w:history="1">
        <w:r w:rsidR="00F9339F" w:rsidRPr="008804EE">
          <w:rPr>
            <w:rStyle w:val="Hipervnculo"/>
            <w:b/>
            <w:bCs/>
            <w:noProof/>
          </w:rPr>
          <w:t>27</w:t>
        </w:r>
        <w:r w:rsidR="00F9339F" w:rsidRPr="008804EE">
          <w:rPr>
            <w:rStyle w:val="Hipervnculo"/>
            <w:noProof/>
          </w:rPr>
          <w:t xml:space="preserve">  Análisis bromatológico de la cebada y quinua</w:t>
        </w:r>
        <w:r w:rsidR="00F9339F">
          <w:rPr>
            <w:noProof/>
            <w:webHidden/>
          </w:rPr>
          <w:tab/>
        </w:r>
        <w:r w:rsidR="00F9339F">
          <w:rPr>
            <w:noProof/>
            <w:webHidden/>
          </w:rPr>
          <w:fldChar w:fldCharType="begin"/>
        </w:r>
        <w:r w:rsidR="00F9339F">
          <w:rPr>
            <w:noProof/>
            <w:webHidden/>
          </w:rPr>
          <w:instrText xml:space="preserve"> PAGEREF _Toc139403528 \h </w:instrText>
        </w:r>
        <w:r w:rsidR="00F9339F">
          <w:rPr>
            <w:noProof/>
            <w:webHidden/>
          </w:rPr>
        </w:r>
        <w:r w:rsidR="00F9339F">
          <w:rPr>
            <w:noProof/>
            <w:webHidden/>
          </w:rPr>
          <w:fldChar w:fldCharType="separate"/>
        </w:r>
        <w:r w:rsidR="00FD6EB5">
          <w:rPr>
            <w:noProof/>
            <w:webHidden/>
          </w:rPr>
          <w:t>47</w:t>
        </w:r>
        <w:r w:rsidR="00F9339F">
          <w:rPr>
            <w:noProof/>
            <w:webHidden/>
          </w:rPr>
          <w:fldChar w:fldCharType="end"/>
        </w:r>
      </w:hyperlink>
    </w:p>
    <w:p w14:paraId="0BEF51E6" w14:textId="2E7C3541" w:rsidR="00F9339F" w:rsidRDefault="00D673E9" w:rsidP="003700DC">
      <w:pPr>
        <w:pStyle w:val="Tabladeilustraciones"/>
        <w:tabs>
          <w:tab w:val="right" w:leader="dot" w:pos="9352"/>
        </w:tabs>
        <w:spacing w:line="360" w:lineRule="auto"/>
        <w:rPr>
          <w:rFonts w:asciiTheme="minorHAnsi" w:eastAsiaTheme="minorEastAsia" w:hAnsiTheme="minorHAnsi"/>
          <w:noProof/>
          <w:sz w:val="22"/>
          <w:lang w:eastAsia="es-EC"/>
        </w:rPr>
      </w:pPr>
      <w:hyperlink w:anchor="_Toc139403529" w:history="1">
        <w:r w:rsidR="00F9339F" w:rsidRPr="008804EE">
          <w:rPr>
            <w:rStyle w:val="Hipervnculo"/>
            <w:b/>
            <w:bCs/>
            <w:noProof/>
          </w:rPr>
          <w:t xml:space="preserve">28  </w:t>
        </w:r>
        <w:r w:rsidR="00F9339F" w:rsidRPr="008804EE">
          <w:rPr>
            <w:rStyle w:val="Hipervnculo"/>
            <w:noProof/>
          </w:rPr>
          <w:t>Porcentajes óptimos de cebada pelada y quinua con base al contenido de proteínas</w:t>
        </w:r>
        <w:r w:rsidR="00F9339F">
          <w:rPr>
            <w:noProof/>
            <w:webHidden/>
          </w:rPr>
          <w:tab/>
        </w:r>
        <w:r w:rsidR="00F9339F">
          <w:rPr>
            <w:noProof/>
            <w:webHidden/>
          </w:rPr>
          <w:fldChar w:fldCharType="begin"/>
        </w:r>
        <w:r w:rsidR="00F9339F">
          <w:rPr>
            <w:noProof/>
            <w:webHidden/>
          </w:rPr>
          <w:instrText xml:space="preserve"> PAGEREF _Toc139403529 \h </w:instrText>
        </w:r>
        <w:r w:rsidR="00F9339F">
          <w:rPr>
            <w:noProof/>
            <w:webHidden/>
          </w:rPr>
        </w:r>
        <w:r w:rsidR="00F9339F">
          <w:rPr>
            <w:noProof/>
            <w:webHidden/>
          </w:rPr>
          <w:fldChar w:fldCharType="separate"/>
        </w:r>
        <w:r w:rsidR="00FD6EB5">
          <w:rPr>
            <w:noProof/>
            <w:webHidden/>
          </w:rPr>
          <w:t>48</w:t>
        </w:r>
        <w:r w:rsidR="00F9339F">
          <w:rPr>
            <w:noProof/>
            <w:webHidden/>
          </w:rPr>
          <w:fldChar w:fldCharType="end"/>
        </w:r>
      </w:hyperlink>
    </w:p>
    <w:p w14:paraId="77259016" w14:textId="09021BB9" w:rsidR="00F9339F" w:rsidRDefault="00D673E9" w:rsidP="003700DC">
      <w:pPr>
        <w:pStyle w:val="Tabladeilustraciones"/>
        <w:tabs>
          <w:tab w:val="right" w:leader="dot" w:pos="9352"/>
        </w:tabs>
        <w:spacing w:line="360" w:lineRule="auto"/>
        <w:rPr>
          <w:rFonts w:asciiTheme="minorHAnsi" w:eastAsiaTheme="minorEastAsia" w:hAnsiTheme="minorHAnsi"/>
          <w:noProof/>
          <w:sz w:val="22"/>
          <w:lang w:eastAsia="es-EC"/>
        </w:rPr>
      </w:pPr>
      <w:hyperlink w:anchor="_Toc139403530" w:history="1">
        <w:r w:rsidR="00F9339F" w:rsidRPr="008804EE">
          <w:rPr>
            <w:rStyle w:val="Hipervnculo"/>
            <w:b/>
            <w:bCs/>
            <w:noProof/>
          </w:rPr>
          <w:t xml:space="preserve">29  </w:t>
        </w:r>
        <w:r w:rsidR="00F9339F" w:rsidRPr="008804EE">
          <w:rPr>
            <w:rStyle w:val="Hipervnculo"/>
            <w:noProof/>
          </w:rPr>
          <w:t>Análisis de varianza del porcentaje de proteína de la bebida tradicional enriquecida</w:t>
        </w:r>
        <w:r w:rsidR="00F9339F">
          <w:rPr>
            <w:noProof/>
            <w:webHidden/>
          </w:rPr>
          <w:tab/>
        </w:r>
        <w:r w:rsidR="00F9339F">
          <w:rPr>
            <w:noProof/>
            <w:webHidden/>
          </w:rPr>
          <w:fldChar w:fldCharType="begin"/>
        </w:r>
        <w:r w:rsidR="00F9339F">
          <w:rPr>
            <w:noProof/>
            <w:webHidden/>
          </w:rPr>
          <w:instrText xml:space="preserve"> PAGEREF _Toc139403530 \h </w:instrText>
        </w:r>
        <w:r w:rsidR="00F9339F">
          <w:rPr>
            <w:noProof/>
            <w:webHidden/>
          </w:rPr>
        </w:r>
        <w:r w:rsidR="00F9339F">
          <w:rPr>
            <w:noProof/>
            <w:webHidden/>
          </w:rPr>
          <w:fldChar w:fldCharType="separate"/>
        </w:r>
        <w:r w:rsidR="00FD6EB5">
          <w:rPr>
            <w:noProof/>
            <w:webHidden/>
          </w:rPr>
          <w:t>49</w:t>
        </w:r>
        <w:r w:rsidR="00F9339F">
          <w:rPr>
            <w:noProof/>
            <w:webHidden/>
          </w:rPr>
          <w:fldChar w:fldCharType="end"/>
        </w:r>
      </w:hyperlink>
    </w:p>
    <w:p w14:paraId="7715A147" w14:textId="3F9F6CCC" w:rsidR="00F9339F" w:rsidRDefault="00D673E9" w:rsidP="003700DC">
      <w:pPr>
        <w:pStyle w:val="Tabladeilustraciones"/>
        <w:tabs>
          <w:tab w:val="right" w:leader="dot" w:pos="9352"/>
        </w:tabs>
        <w:spacing w:line="360" w:lineRule="auto"/>
        <w:rPr>
          <w:rFonts w:asciiTheme="minorHAnsi" w:eastAsiaTheme="minorEastAsia" w:hAnsiTheme="minorHAnsi"/>
          <w:noProof/>
          <w:sz w:val="22"/>
          <w:lang w:eastAsia="es-EC"/>
        </w:rPr>
      </w:pPr>
      <w:hyperlink w:anchor="_Toc139403531" w:history="1">
        <w:r w:rsidR="00F9339F" w:rsidRPr="008804EE">
          <w:rPr>
            <w:rStyle w:val="Hipervnculo"/>
            <w:b/>
            <w:bCs/>
            <w:noProof/>
          </w:rPr>
          <w:t xml:space="preserve">30  </w:t>
        </w:r>
        <w:r w:rsidR="00F9339F" w:rsidRPr="008804EE">
          <w:rPr>
            <w:rStyle w:val="Hipervnculo"/>
            <w:noProof/>
          </w:rPr>
          <w:t>Pruebas de múltiples rangos Tukey HSD para % proteína</w:t>
        </w:r>
        <w:r w:rsidR="00F9339F">
          <w:rPr>
            <w:noProof/>
            <w:webHidden/>
          </w:rPr>
          <w:tab/>
        </w:r>
        <w:r w:rsidR="00F9339F">
          <w:rPr>
            <w:noProof/>
            <w:webHidden/>
          </w:rPr>
          <w:fldChar w:fldCharType="begin"/>
        </w:r>
        <w:r w:rsidR="00F9339F">
          <w:rPr>
            <w:noProof/>
            <w:webHidden/>
          </w:rPr>
          <w:instrText xml:space="preserve"> PAGEREF _Toc139403531 \h </w:instrText>
        </w:r>
        <w:r w:rsidR="00F9339F">
          <w:rPr>
            <w:noProof/>
            <w:webHidden/>
          </w:rPr>
        </w:r>
        <w:r w:rsidR="00F9339F">
          <w:rPr>
            <w:noProof/>
            <w:webHidden/>
          </w:rPr>
          <w:fldChar w:fldCharType="separate"/>
        </w:r>
        <w:r w:rsidR="00FD6EB5">
          <w:rPr>
            <w:noProof/>
            <w:webHidden/>
          </w:rPr>
          <w:t>50</w:t>
        </w:r>
        <w:r w:rsidR="00F9339F">
          <w:rPr>
            <w:noProof/>
            <w:webHidden/>
          </w:rPr>
          <w:fldChar w:fldCharType="end"/>
        </w:r>
      </w:hyperlink>
    </w:p>
    <w:p w14:paraId="13D9171C" w14:textId="25B2B31C" w:rsidR="00F9339F" w:rsidRDefault="00D673E9" w:rsidP="003700DC">
      <w:pPr>
        <w:pStyle w:val="Tabladeilustraciones"/>
        <w:tabs>
          <w:tab w:val="right" w:leader="dot" w:pos="9352"/>
        </w:tabs>
        <w:spacing w:line="360" w:lineRule="auto"/>
        <w:rPr>
          <w:rFonts w:asciiTheme="minorHAnsi" w:eastAsiaTheme="minorEastAsia" w:hAnsiTheme="minorHAnsi"/>
          <w:noProof/>
          <w:sz w:val="22"/>
          <w:lang w:eastAsia="es-EC"/>
        </w:rPr>
      </w:pPr>
      <w:hyperlink w:anchor="_Toc139403532" w:history="1">
        <w:r w:rsidR="00F9339F" w:rsidRPr="008804EE">
          <w:rPr>
            <w:rStyle w:val="Hipervnculo"/>
            <w:b/>
            <w:bCs/>
            <w:noProof/>
          </w:rPr>
          <w:t xml:space="preserve">31  </w:t>
        </w:r>
        <w:r w:rsidR="00F9339F" w:rsidRPr="008804EE">
          <w:rPr>
            <w:rStyle w:val="Hipervnculo"/>
            <w:noProof/>
          </w:rPr>
          <w:t>Análisis de varianza para atributo de color de la bebida enriquecida</w:t>
        </w:r>
        <w:r w:rsidR="00F9339F">
          <w:rPr>
            <w:noProof/>
            <w:webHidden/>
          </w:rPr>
          <w:tab/>
        </w:r>
        <w:r w:rsidR="00F9339F">
          <w:rPr>
            <w:noProof/>
            <w:webHidden/>
          </w:rPr>
          <w:fldChar w:fldCharType="begin"/>
        </w:r>
        <w:r w:rsidR="00F9339F">
          <w:rPr>
            <w:noProof/>
            <w:webHidden/>
          </w:rPr>
          <w:instrText xml:space="preserve"> PAGEREF _Toc139403532 \h </w:instrText>
        </w:r>
        <w:r w:rsidR="00F9339F">
          <w:rPr>
            <w:noProof/>
            <w:webHidden/>
          </w:rPr>
        </w:r>
        <w:r w:rsidR="00F9339F">
          <w:rPr>
            <w:noProof/>
            <w:webHidden/>
          </w:rPr>
          <w:fldChar w:fldCharType="separate"/>
        </w:r>
        <w:r w:rsidR="00FD6EB5">
          <w:rPr>
            <w:noProof/>
            <w:webHidden/>
          </w:rPr>
          <w:t>51</w:t>
        </w:r>
        <w:r w:rsidR="00F9339F">
          <w:rPr>
            <w:noProof/>
            <w:webHidden/>
          </w:rPr>
          <w:fldChar w:fldCharType="end"/>
        </w:r>
      </w:hyperlink>
    </w:p>
    <w:p w14:paraId="0A583975" w14:textId="073AE84A" w:rsidR="00F9339F" w:rsidRDefault="00D673E9" w:rsidP="003700DC">
      <w:pPr>
        <w:pStyle w:val="Tabladeilustraciones"/>
        <w:tabs>
          <w:tab w:val="right" w:leader="dot" w:pos="9352"/>
        </w:tabs>
        <w:spacing w:line="360" w:lineRule="auto"/>
        <w:rPr>
          <w:rFonts w:asciiTheme="minorHAnsi" w:eastAsiaTheme="minorEastAsia" w:hAnsiTheme="minorHAnsi"/>
          <w:noProof/>
          <w:sz w:val="22"/>
          <w:lang w:eastAsia="es-EC"/>
        </w:rPr>
      </w:pPr>
      <w:hyperlink w:anchor="_Toc139403533" w:history="1">
        <w:r w:rsidR="00F9339F" w:rsidRPr="008804EE">
          <w:rPr>
            <w:rStyle w:val="Hipervnculo"/>
            <w:b/>
            <w:bCs/>
            <w:noProof/>
          </w:rPr>
          <w:t xml:space="preserve">32  </w:t>
        </w:r>
        <w:r w:rsidR="00F9339F" w:rsidRPr="008804EE">
          <w:rPr>
            <w:rStyle w:val="Hipervnculo"/>
            <w:noProof/>
          </w:rPr>
          <w:t>Prueba de rangos ordenados de medias de Tukey para color</w:t>
        </w:r>
        <w:r w:rsidR="00F9339F">
          <w:rPr>
            <w:noProof/>
            <w:webHidden/>
          </w:rPr>
          <w:tab/>
        </w:r>
        <w:r w:rsidR="00F9339F">
          <w:rPr>
            <w:noProof/>
            <w:webHidden/>
          </w:rPr>
          <w:fldChar w:fldCharType="begin"/>
        </w:r>
        <w:r w:rsidR="00F9339F">
          <w:rPr>
            <w:noProof/>
            <w:webHidden/>
          </w:rPr>
          <w:instrText xml:space="preserve"> PAGEREF _Toc139403533 \h </w:instrText>
        </w:r>
        <w:r w:rsidR="00F9339F">
          <w:rPr>
            <w:noProof/>
            <w:webHidden/>
          </w:rPr>
        </w:r>
        <w:r w:rsidR="00F9339F">
          <w:rPr>
            <w:noProof/>
            <w:webHidden/>
          </w:rPr>
          <w:fldChar w:fldCharType="separate"/>
        </w:r>
        <w:r w:rsidR="00FD6EB5">
          <w:rPr>
            <w:noProof/>
            <w:webHidden/>
          </w:rPr>
          <w:t>51</w:t>
        </w:r>
        <w:r w:rsidR="00F9339F">
          <w:rPr>
            <w:noProof/>
            <w:webHidden/>
          </w:rPr>
          <w:fldChar w:fldCharType="end"/>
        </w:r>
      </w:hyperlink>
    </w:p>
    <w:p w14:paraId="75A0FE64" w14:textId="3EC453C4" w:rsidR="00F9339F" w:rsidRDefault="00D673E9" w:rsidP="003700DC">
      <w:pPr>
        <w:pStyle w:val="Tabladeilustraciones"/>
        <w:tabs>
          <w:tab w:val="right" w:leader="dot" w:pos="9352"/>
        </w:tabs>
        <w:spacing w:line="360" w:lineRule="auto"/>
        <w:rPr>
          <w:rFonts w:asciiTheme="minorHAnsi" w:eastAsiaTheme="minorEastAsia" w:hAnsiTheme="minorHAnsi"/>
          <w:noProof/>
          <w:sz w:val="22"/>
          <w:lang w:eastAsia="es-EC"/>
        </w:rPr>
      </w:pPr>
      <w:hyperlink w:anchor="_Toc139403534" w:history="1">
        <w:r w:rsidR="00F9339F" w:rsidRPr="008804EE">
          <w:rPr>
            <w:rStyle w:val="Hipervnculo"/>
            <w:b/>
            <w:bCs/>
            <w:noProof/>
          </w:rPr>
          <w:t xml:space="preserve">33  </w:t>
        </w:r>
        <w:r w:rsidR="00F9339F" w:rsidRPr="008804EE">
          <w:rPr>
            <w:rStyle w:val="Hipervnculo"/>
            <w:noProof/>
          </w:rPr>
          <w:t>Análisis de varianza para el atributo olor de la bebida enriquecida</w:t>
        </w:r>
        <w:r w:rsidR="00F9339F">
          <w:rPr>
            <w:noProof/>
            <w:webHidden/>
          </w:rPr>
          <w:tab/>
        </w:r>
        <w:r w:rsidR="00F9339F">
          <w:rPr>
            <w:noProof/>
            <w:webHidden/>
          </w:rPr>
          <w:fldChar w:fldCharType="begin"/>
        </w:r>
        <w:r w:rsidR="00F9339F">
          <w:rPr>
            <w:noProof/>
            <w:webHidden/>
          </w:rPr>
          <w:instrText xml:space="preserve"> PAGEREF _Toc139403534 \h </w:instrText>
        </w:r>
        <w:r w:rsidR="00F9339F">
          <w:rPr>
            <w:noProof/>
            <w:webHidden/>
          </w:rPr>
        </w:r>
        <w:r w:rsidR="00F9339F">
          <w:rPr>
            <w:noProof/>
            <w:webHidden/>
          </w:rPr>
          <w:fldChar w:fldCharType="separate"/>
        </w:r>
        <w:r w:rsidR="00FD6EB5">
          <w:rPr>
            <w:noProof/>
            <w:webHidden/>
          </w:rPr>
          <w:t>52</w:t>
        </w:r>
        <w:r w:rsidR="00F9339F">
          <w:rPr>
            <w:noProof/>
            <w:webHidden/>
          </w:rPr>
          <w:fldChar w:fldCharType="end"/>
        </w:r>
      </w:hyperlink>
    </w:p>
    <w:p w14:paraId="3C4C27B5" w14:textId="61F17291" w:rsidR="00F9339F" w:rsidRDefault="00D673E9" w:rsidP="003700DC">
      <w:pPr>
        <w:pStyle w:val="Tabladeilustraciones"/>
        <w:tabs>
          <w:tab w:val="right" w:leader="dot" w:pos="9352"/>
        </w:tabs>
        <w:spacing w:line="360" w:lineRule="auto"/>
        <w:rPr>
          <w:rFonts w:asciiTheme="minorHAnsi" w:eastAsiaTheme="minorEastAsia" w:hAnsiTheme="minorHAnsi"/>
          <w:noProof/>
          <w:sz w:val="22"/>
          <w:lang w:eastAsia="es-EC"/>
        </w:rPr>
      </w:pPr>
      <w:hyperlink w:anchor="_Toc139403535" w:history="1">
        <w:r w:rsidR="00F9339F" w:rsidRPr="008804EE">
          <w:rPr>
            <w:rStyle w:val="Hipervnculo"/>
            <w:b/>
            <w:bCs/>
            <w:noProof/>
          </w:rPr>
          <w:t xml:space="preserve">34  </w:t>
        </w:r>
        <w:r w:rsidR="00F9339F" w:rsidRPr="008804EE">
          <w:rPr>
            <w:rStyle w:val="Hipervnculo"/>
            <w:noProof/>
          </w:rPr>
          <w:t>Prueba de rangos ordenados de medias de Tukey para el olor</w:t>
        </w:r>
        <w:r w:rsidR="00F9339F">
          <w:rPr>
            <w:noProof/>
            <w:webHidden/>
          </w:rPr>
          <w:tab/>
        </w:r>
        <w:r w:rsidR="00F9339F">
          <w:rPr>
            <w:noProof/>
            <w:webHidden/>
          </w:rPr>
          <w:fldChar w:fldCharType="begin"/>
        </w:r>
        <w:r w:rsidR="00F9339F">
          <w:rPr>
            <w:noProof/>
            <w:webHidden/>
          </w:rPr>
          <w:instrText xml:space="preserve"> PAGEREF _Toc139403535 \h </w:instrText>
        </w:r>
        <w:r w:rsidR="00F9339F">
          <w:rPr>
            <w:noProof/>
            <w:webHidden/>
          </w:rPr>
        </w:r>
        <w:r w:rsidR="00F9339F">
          <w:rPr>
            <w:noProof/>
            <w:webHidden/>
          </w:rPr>
          <w:fldChar w:fldCharType="separate"/>
        </w:r>
        <w:r w:rsidR="00FD6EB5">
          <w:rPr>
            <w:noProof/>
            <w:webHidden/>
          </w:rPr>
          <w:t>53</w:t>
        </w:r>
        <w:r w:rsidR="00F9339F">
          <w:rPr>
            <w:noProof/>
            <w:webHidden/>
          </w:rPr>
          <w:fldChar w:fldCharType="end"/>
        </w:r>
      </w:hyperlink>
    </w:p>
    <w:p w14:paraId="509C1B73" w14:textId="504D89A4" w:rsidR="00F9339F" w:rsidRDefault="00D673E9" w:rsidP="003700DC">
      <w:pPr>
        <w:pStyle w:val="Tabladeilustraciones"/>
        <w:tabs>
          <w:tab w:val="right" w:leader="dot" w:pos="9352"/>
        </w:tabs>
        <w:spacing w:line="360" w:lineRule="auto"/>
        <w:rPr>
          <w:rFonts w:asciiTheme="minorHAnsi" w:eastAsiaTheme="minorEastAsia" w:hAnsiTheme="minorHAnsi"/>
          <w:noProof/>
          <w:sz w:val="22"/>
          <w:lang w:eastAsia="es-EC"/>
        </w:rPr>
      </w:pPr>
      <w:hyperlink w:anchor="_Toc139403536" w:history="1">
        <w:r w:rsidR="00F9339F" w:rsidRPr="008804EE">
          <w:rPr>
            <w:rStyle w:val="Hipervnculo"/>
            <w:b/>
            <w:bCs/>
            <w:noProof/>
          </w:rPr>
          <w:t xml:space="preserve">35  </w:t>
        </w:r>
        <w:r w:rsidR="00F9339F" w:rsidRPr="008804EE">
          <w:rPr>
            <w:rStyle w:val="Hipervnculo"/>
            <w:noProof/>
          </w:rPr>
          <w:t>Análisis de varianza para el atributo sabor de la bebida enriquecida</w:t>
        </w:r>
        <w:r w:rsidR="00F9339F">
          <w:rPr>
            <w:noProof/>
            <w:webHidden/>
          </w:rPr>
          <w:tab/>
        </w:r>
        <w:r w:rsidR="00F9339F">
          <w:rPr>
            <w:noProof/>
            <w:webHidden/>
          </w:rPr>
          <w:fldChar w:fldCharType="begin"/>
        </w:r>
        <w:r w:rsidR="00F9339F">
          <w:rPr>
            <w:noProof/>
            <w:webHidden/>
          </w:rPr>
          <w:instrText xml:space="preserve"> PAGEREF _Toc139403536 \h </w:instrText>
        </w:r>
        <w:r w:rsidR="00F9339F">
          <w:rPr>
            <w:noProof/>
            <w:webHidden/>
          </w:rPr>
        </w:r>
        <w:r w:rsidR="00F9339F">
          <w:rPr>
            <w:noProof/>
            <w:webHidden/>
          </w:rPr>
          <w:fldChar w:fldCharType="separate"/>
        </w:r>
        <w:r w:rsidR="00FD6EB5">
          <w:rPr>
            <w:noProof/>
            <w:webHidden/>
          </w:rPr>
          <w:t>53</w:t>
        </w:r>
        <w:r w:rsidR="00F9339F">
          <w:rPr>
            <w:noProof/>
            <w:webHidden/>
          </w:rPr>
          <w:fldChar w:fldCharType="end"/>
        </w:r>
      </w:hyperlink>
    </w:p>
    <w:p w14:paraId="0FD5FCAC" w14:textId="065696A7" w:rsidR="00F9339F" w:rsidRDefault="00D673E9" w:rsidP="003700DC">
      <w:pPr>
        <w:pStyle w:val="Tabladeilustraciones"/>
        <w:tabs>
          <w:tab w:val="right" w:leader="dot" w:pos="9352"/>
        </w:tabs>
        <w:spacing w:line="360" w:lineRule="auto"/>
        <w:rPr>
          <w:rFonts w:asciiTheme="minorHAnsi" w:eastAsiaTheme="minorEastAsia" w:hAnsiTheme="minorHAnsi"/>
          <w:noProof/>
          <w:sz w:val="22"/>
          <w:lang w:eastAsia="es-EC"/>
        </w:rPr>
      </w:pPr>
      <w:hyperlink w:anchor="_Toc139403537" w:history="1">
        <w:r w:rsidR="00F9339F" w:rsidRPr="008804EE">
          <w:rPr>
            <w:rStyle w:val="Hipervnculo"/>
            <w:b/>
            <w:bCs/>
            <w:noProof/>
          </w:rPr>
          <w:t xml:space="preserve">36  </w:t>
        </w:r>
        <w:r w:rsidR="00F9339F" w:rsidRPr="008804EE">
          <w:rPr>
            <w:rStyle w:val="Hipervnculo"/>
            <w:noProof/>
          </w:rPr>
          <w:t>Prueba de rangos ordenados de medias de Tukey para atributo sabor</w:t>
        </w:r>
        <w:r w:rsidR="00F9339F">
          <w:rPr>
            <w:noProof/>
            <w:webHidden/>
          </w:rPr>
          <w:tab/>
        </w:r>
        <w:r w:rsidR="00F9339F">
          <w:rPr>
            <w:noProof/>
            <w:webHidden/>
          </w:rPr>
          <w:fldChar w:fldCharType="begin"/>
        </w:r>
        <w:r w:rsidR="00F9339F">
          <w:rPr>
            <w:noProof/>
            <w:webHidden/>
          </w:rPr>
          <w:instrText xml:space="preserve"> PAGEREF _Toc139403537 \h </w:instrText>
        </w:r>
        <w:r w:rsidR="00F9339F">
          <w:rPr>
            <w:noProof/>
            <w:webHidden/>
          </w:rPr>
        </w:r>
        <w:r w:rsidR="00F9339F">
          <w:rPr>
            <w:noProof/>
            <w:webHidden/>
          </w:rPr>
          <w:fldChar w:fldCharType="separate"/>
        </w:r>
        <w:r w:rsidR="00FD6EB5">
          <w:rPr>
            <w:noProof/>
            <w:webHidden/>
          </w:rPr>
          <w:t>54</w:t>
        </w:r>
        <w:r w:rsidR="00F9339F">
          <w:rPr>
            <w:noProof/>
            <w:webHidden/>
          </w:rPr>
          <w:fldChar w:fldCharType="end"/>
        </w:r>
      </w:hyperlink>
    </w:p>
    <w:p w14:paraId="1F4B098F" w14:textId="6244F34D" w:rsidR="00F9339F" w:rsidRDefault="00D673E9" w:rsidP="003700DC">
      <w:pPr>
        <w:pStyle w:val="Tabladeilustraciones"/>
        <w:tabs>
          <w:tab w:val="right" w:leader="dot" w:pos="9352"/>
        </w:tabs>
        <w:spacing w:line="360" w:lineRule="auto"/>
        <w:rPr>
          <w:rFonts w:asciiTheme="minorHAnsi" w:eastAsiaTheme="minorEastAsia" w:hAnsiTheme="minorHAnsi"/>
          <w:noProof/>
          <w:sz w:val="22"/>
          <w:lang w:eastAsia="es-EC"/>
        </w:rPr>
      </w:pPr>
      <w:hyperlink w:anchor="_Toc139403538" w:history="1">
        <w:r w:rsidR="00F9339F" w:rsidRPr="008804EE">
          <w:rPr>
            <w:rStyle w:val="Hipervnculo"/>
            <w:b/>
            <w:bCs/>
            <w:noProof/>
          </w:rPr>
          <w:t xml:space="preserve">37  </w:t>
        </w:r>
        <w:r w:rsidR="00F9339F" w:rsidRPr="008804EE">
          <w:rPr>
            <w:rStyle w:val="Hipervnculo"/>
            <w:noProof/>
          </w:rPr>
          <w:t>Análisis de varianza para atributo aceptabilidad de la bebida enriquecida</w:t>
        </w:r>
        <w:r w:rsidR="00F9339F">
          <w:rPr>
            <w:noProof/>
            <w:webHidden/>
          </w:rPr>
          <w:tab/>
        </w:r>
        <w:r w:rsidR="00F9339F">
          <w:rPr>
            <w:noProof/>
            <w:webHidden/>
          </w:rPr>
          <w:fldChar w:fldCharType="begin"/>
        </w:r>
        <w:r w:rsidR="00F9339F">
          <w:rPr>
            <w:noProof/>
            <w:webHidden/>
          </w:rPr>
          <w:instrText xml:space="preserve"> PAGEREF _Toc139403538 \h </w:instrText>
        </w:r>
        <w:r w:rsidR="00F9339F">
          <w:rPr>
            <w:noProof/>
            <w:webHidden/>
          </w:rPr>
        </w:r>
        <w:r w:rsidR="00F9339F">
          <w:rPr>
            <w:noProof/>
            <w:webHidden/>
          </w:rPr>
          <w:fldChar w:fldCharType="separate"/>
        </w:r>
        <w:r w:rsidR="00FD6EB5">
          <w:rPr>
            <w:noProof/>
            <w:webHidden/>
          </w:rPr>
          <w:t>55</w:t>
        </w:r>
        <w:r w:rsidR="00F9339F">
          <w:rPr>
            <w:noProof/>
            <w:webHidden/>
          </w:rPr>
          <w:fldChar w:fldCharType="end"/>
        </w:r>
      </w:hyperlink>
    </w:p>
    <w:p w14:paraId="1CBA79D5" w14:textId="710C9F29" w:rsidR="00F9339F" w:rsidRDefault="00D673E9" w:rsidP="003700DC">
      <w:pPr>
        <w:pStyle w:val="Tabladeilustraciones"/>
        <w:tabs>
          <w:tab w:val="right" w:leader="dot" w:pos="9352"/>
        </w:tabs>
        <w:spacing w:line="360" w:lineRule="auto"/>
        <w:rPr>
          <w:rFonts w:asciiTheme="minorHAnsi" w:eastAsiaTheme="minorEastAsia" w:hAnsiTheme="minorHAnsi"/>
          <w:noProof/>
          <w:sz w:val="22"/>
          <w:lang w:eastAsia="es-EC"/>
        </w:rPr>
      </w:pPr>
      <w:hyperlink w:anchor="_Toc139403539" w:history="1">
        <w:r w:rsidR="00F9339F" w:rsidRPr="008804EE">
          <w:rPr>
            <w:rStyle w:val="Hipervnculo"/>
            <w:b/>
            <w:bCs/>
            <w:noProof/>
          </w:rPr>
          <w:t xml:space="preserve">38  </w:t>
        </w:r>
        <w:r w:rsidR="00F9339F" w:rsidRPr="008804EE">
          <w:rPr>
            <w:rStyle w:val="Hipervnculo"/>
            <w:noProof/>
          </w:rPr>
          <w:t>Prueba de rangos ordenados de medias de Tukey para aceptabilidad</w:t>
        </w:r>
        <w:r w:rsidR="00F9339F">
          <w:rPr>
            <w:noProof/>
            <w:webHidden/>
          </w:rPr>
          <w:tab/>
        </w:r>
        <w:r w:rsidR="00F9339F">
          <w:rPr>
            <w:noProof/>
            <w:webHidden/>
          </w:rPr>
          <w:fldChar w:fldCharType="begin"/>
        </w:r>
        <w:r w:rsidR="00F9339F">
          <w:rPr>
            <w:noProof/>
            <w:webHidden/>
          </w:rPr>
          <w:instrText xml:space="preserve"> PAGEREF _Toc139403539 \h </w:instrText>
        </w:r>
        <w:r w:rsidR="00F9339F">
          <w:rPr>
            <w:noProof/>
            <w:webHidden/>
          </w:rPr>
        </w:r>
        <w:r w:rsidR="00F9339F">
          <w:rPr>
            <w:noProof/>
            <w:webHidden/>
          </w:rPr>
          <w:fldChar w:fldCharType="separate"/>
        </w:r>
        <w:r w:rsidR="00FD6EB5">
          <w:rPr>
            <w:noProof/>
            <w:webHidden/>
          </w:rPr>
          <w:t>55</w:t>
        </w:r>
        <w:r w:rsidR="00F9339F">
          <w:rPr>
            <w:noProof/>
            <w:webHidden/>
          </w:rPr>
          <w:fldChar w:fldCharType="end"/>
        </w:r>
      </w:hyperlink>
    </w:p>
    <w:p w14:paraId="38E0B3C6" w14:textId="7A0EC405" w:rsidR="00F9339F" w:rsidRDefault="00D673E9" w:rsidP="003700DC">
      <w:pPr>
        <w:pStyle w:val="Tabladeilustraciones"/>
        <w:tabs>
          <w:tab w:val="right" w:leader="dot" w:pos="9352"/>
        </w:tabs>
        <w:spacing w:line="360" w:lineRule="auto"/>
        <w:rPr>
          <w:rFonts w:asciiTheme="minorHAnsi" w:eastAsiaTheme="minorEastAsia" w:hAnsiTheme="minorHAnsi"/>
          <w:noProof/>
          <w:sz w:val="22"/>
          <w:lang w:eastAsia="es-EC"/>
        </w:rPr>
      </w:pPr>
      <w:hyperlink w:anchor="_Toc139403540" w:history="1">
        <w:r w:rsidR="00F9339F" w:rsidRPr="008804EE">
          <w:rPr>
            <w:rStyle w:val="Hipervnculo"/>
            <w:b/>
            <w:bCs/>
            <w:noProof/>
          </w:rPr>
          <w:t>39</w:t>
        </w:r>
        <w:r w:rsidR="00F9339F" w:rsidRPr="008804EE">
          <w:rPr>
            <w:rStyle w:val="Hipervnculo"/>
            <w:noProof/>
          </w:rPr>
          <w:t xml:space="preserve">  Atributos calificados en la evaluación sensorial de la debida enriquecida</w:t>
        </w:r>
        <w:r w:rsidR="00F9339F">
          <w:rPr>
            <w:noProof/>
            <w:webHidden/>
          </w:rPr>
          <w:tab/>
        </w:r>
        <w:r w:rsidR="00F9339F">
          <w:rPr>
            <w:noProof/>
            <w:webHidden/>
          </w:rPr>
          <w:fldChar w:fldCharType="begin"/>
        </w:r>
        <w:r w:rsidR="00F9339F">
          <w:rPr>
            <w:noProof/>
            <w:webHidden/>
          </w:rPr>
          <w:instrText xml:space="preserve"> PAGEREF _Toc139403540 \h </w:instrText>
        </w:r>
        <w:r w:rsidR="00F9339F">
          <w:rPr>
            <w:noProof/>
            <w:webHidden/>
          </w:rPr>
        </w:r>
        <w:r w:rsidR="00F9339F">
          <w:rPr>
            <w:noProof/>
            <w:webHidden/>
          </w:rPr>
          <w:fldChar w:fldCharType="separate"/>
        </w:r>
        <w:r w:rsidR="00FD6EB5">
          <w:rPr>
            <w:noProof/>
            <w:webHidden/>
          </w:rPr>
          <w:t>56</w:t>
        </w:r>
        <w:r w:rsidR="00F9339F">
          <w:rPr>
            <w:noProof/>
            <w:webHidden/>
          </w:rPr>
          <w:fldChar w:fldCharType="end"/>
        </w:r>
      </w:hyperlink>
    </w:p>
    <w:p w14:paraId="1F5D9324" w14:textId="72201241" w:rsidR="00F9339F" w:rsidRDefault="00D673E9" w:rsidP="003700DC">
      <w:pPr>
        <w:pStyle w:val="Tabladeilustraciones"/>
        <w:tabs>
          <w:tab w:val="right" w:leader="dot" w:pos="9352"/>
        </w:tabs>
        <w:spacing w:line="360" w:lineRule="auto"/>
        <w:rPr>
          <w:rFonts w:asciiTheme="minorHAnsi" w:eastAsiaTheme="minorEastAsia" w:hAnsiTheme="minorHAnsi"/>
          <w:noProof/>
          <w:sz w:val="22"/>
          <w:lang w:eastAsia="es-EC"/>
        </w:rPr>
      </w:pPr>
      <w:hyperlink w:anchor="_Toc139403541" w:history="1">
        <w:r w:rsidR="00F9339F" w:rsidRPr="008804EE">
          <w:rPr>
            <w:rStyle w:val="Hipervnculo"/>
            <w:b/>
            <w:bCs/>
            <w:noProof/>
          </w:rPr>
          <w:t xml:space="preserve">40  </w:t>
        </w:r>
        <w:r w:rsidR="00F9339F" w:rsidRPr="008804EE">
          <w:rPr>
            <w:rStyle w:val="Hipervnculo"/>
            <w:noProof/>
          </w:rPr>
          <w:t>Caracterización de la proteína mediante la técnica electroforesis en gel de poliacrilamida (SDS-PAGE)</w:t>
        </w:r>
        <w:r w:rsidR="00F9339F">
          <w:rPr>
            <w:noProof/>
            <w:webHidden/>
          </w:rPr>
          <w:tab/>
        </w:r>
        <w:r w:rsidR="00F9339F">
          <w:rPr>
            <w:noProof/>
            <w:webHidden/>
          </w:rPr>
          <w:fldChar w:fldCharType="begin"/>
        </w:r>
        <w:r w:rsidR="00F9339F">
          <w:rPr>
            <w:noProof/>
            <w:webHidden/>
          </w:rPr>
          <w:instrText xml:space="preserve"> PAGEREF _Toc139403541 \h </w:instrText>
        </w:r>
        <w:r w:rsidR="00F9339F">
          <w:rPr>
            <w:noProof/>
            <w:webHidden/>
          </w:rPr>
        </w:r>
        <w:r w:rsidR="00F9339F">
          <w:rPr>
            <w:noProof/>
            <w:webHidden/>
          </w:rPr>
          <w:fldChar w:fldCharType="separate"/>
        </w:r>
        <w:r w:rsidR="00FD6EB5">
          <w:rPr>
            <w:noProof/>
            <w:webHidden/>
          </w:rPr>
          <w:t>57</w:t>
        </w:r>
        <w:r w:rsidR="00F9339F">
          <w:rPr>
            <w:noProof/>
            <w:webHidden/>
          </w:rPr>
          <w:fldChar w:fldCharType="end"/>
        </w:r>
      </w:hyperlink>
    </w:p>
    <w:p w14:paraId="63E2883E" w14:textId="04F2BCEC" w:rsidR="00F9339F" w:rsidRDefault="00D673E9" w:rsidP="003700DC">
      <w:pPr>
        <w:pStyle w:val="Tabladeilustraciones"/>
        <w:tabs>
          <w:tab w:val="right" w:leader="dot" w:pos="9352"/>
        </w:tabs>
        <w:spacing w:line="360" w:lineRule="auto"/>
        <w:rPr>
          <w:rFonts w:asciiTheme="minorHAnsi" w:eastAsiaTheme="minorEastAsia" w:hAnsiTheme="minorHAnsi"/>
          <w:noProof/>
          <w:sz w:val="22"/>
          <w:lang w:eastAsia="es-EC"/>
        </w:rPr>
      </w:pPr>
      <w:hyperlink w:anchor="_Toc139403542" w:history="1">
        <w:r w:rsidR="00F9339F" w:rsidRPr="008804EE">
          <w:rPr>
            <w:rStyle w:val="Hipervnculo"/>
            <w:b/>
            <w:bCs/>
            <w:noProof/>
          </w:rPr>
          <w:t>41</w:t>
        </w:r>
        <w:r w:rsidR="00F9339F" w:rsidRPr="008804EE">
          <w:rPr>
            <w:rStyle w:val="Hipervnculo"/>
            <w:noProof/>
          </w:rPr>
          <w:t xml:space="preserve">  Análisis del valor calórico de la bebida enriquecida</w:t>
        </w:r>
        <w:r w:rsidR="00F9339F">
          <w:rPr>
            <w:noProof/>
            <w:webHidden/>
          </w:rPr>
          <w:tab/>
        </w:r>
        <w:r w:rsidR="00F9339F">
          <w:rPr>
            <w:noProof/>
            <w:webHidden/>
          </w:rPr>
          <w:fldChar w:fldCharType="begin"/>
        </w:r>
        <w:r w:rsidR="00F9339F">
          <w:rPr>
            <w:noProof/>
            <w:webHidden/>
          </w:rPr>
          <w:instrText xml:space="preserve"> PAGEREF _Toc139403542 \h </w:instrText>
        </w:r>
        <w:r w:rsidR="00F9339F">
          <w:rPr>
            <w:noProof/>
            <w:webHidden/>
          </w:rPr>
        </w:r>
        <w:r w:rsidR="00F9339F">
          <w:rPr>
            <w:noProof/>
            <w:webHidden/>
          </w:rPr>
          <w:fldChar w:fldCharType="separate"/>
        </w:r>
        <w:r w:rsidR="00FD6EB5">
          <w:rPr>
            <w:noProof/>
            <w:webHidden/>
          </w:rPr>
          <w:t>58</w:t>
        </w:r>
        <w:r w:rsidR="00F9339F">
          <w:rPr>
            <w:noProof/>
            <w:webHidden/>
          </w:rPr>
          <w:fldChar w:fldCharType="end"/>
        </w:r>
      </w:hyperlink>
    </w:p>
    <w:p w14:paraId="0491AD43" w14:textId="77BAE613" w:rsidR="00F9339F" w:rsidRDefault="00D673E9" w:rsidP="003700DC">
      <w:pPr>
        <w:pStyle w:val="Tabladeilustraciones"/>
        <w:tabs>
          <w:tab w:val="right" w:leader="dot" w:pos="9352"/>
        </w:tabs>
        <w:spacing w:line="360" w:lineRule="auto"/>
        <w:rPr>
          <w:rFonts w:asciiTheme="minorHAnsi" w:eastAsiaTheme="minorEastAsia" w:hAnsiTheme="minorHAnsi"/>
          <w:noProof/>
          <w:sz w:val="22"/>
          <w:lang w:eastAsia="es-EC"/>
        </w:rPr>
      </w:pPr>
      <w:hyperlink w:anchor="_Toc139403543" w:history="1">
        <w:r w:rsidR="00F9339F" w:rsidRPr="008804EE">
          <w:rPr>
            <w:rStyle w:val="Hipervnculo"/>
            <w:b/>
            <w:bCs/>
            <w:noProof/>
          </w:rPr>
          <w:t xml:space="preserve">42  </w:t>
        </w:r>
        <w:r w:rsidR="00F9339F" w:rsidRPr="008804EE">
          <w:rPr>
            <w:rStyle w:val="Hipervnculo"/>
            <w:noProof/>
          </w:rPr>
          <w:t>Análisis microbiológico de la bebida enriquecida</w:t>
        </w:r>
        <w:r w:rsidR="00F9339F">
          <w:rPr>
            <w:noProof/>
            <w:webHidden/>
          </w:rPr>
          <w:tab/>
        </w:r>
        <w:r w:rsidR="00F9339F">
          <w:rPr>
            <w:noProof/>
            <w:webHidden/>
          </w:rPr>
          <w:fldChar w:fldCharType="begin"/>
        </w:r>
        <w:r w:rsidR="00F9339F">
          <w:rPr>
            <w:noProof/>
            <w:webHidden/>
          </w:rPr>
          <w:instrText xml:space="preserve"> PAGEREF _Toc139403543 \h </w:instrText>
        </w:r>
        <w:r w:rsidR="00F9339F">
          <w:rPr>
            <w:noProof/>
            <w:webHidden/>
          </w:rPr>
        </w:r>
        <w:r w:rsidR="00F9339F">
          <w:rPr>
            <w:noProof/>
            <w:webHidden/>
          </w:rPr>
          <w:fldChar w:fldCharType="separate"/>
        </w:r>
        <w:r w:rsidR="00FD6EB5">
          <w:rPr>
            <w:noProof/>
            <w:webHidden/>
          </w:rPr>
          <w:t>59</w:t>
        </w:r>
        <w:r w:rsidR="00F9339F">
          <w:rPr>
            <w:noProof/>
            <w:webHidden/>
          </w:rPr>
          <w:fldChar w:fldCharType="end"/>
        </w:r>
      </w:hyperlink>
    </w:p>
    <w:p w14:paraId="63B084AE" w14:textId="5E482E93" w:rsidR="00F9339F" w:rsidRDefault="00D673E9" w:rsidP="003700DC">
      <w:pPr>
        <w:pStyle w:val="Tabladeilustraciones"/>
        <w:tabs>
          <w:tab w:val="right" w:leader="dot" w:pos="9352"/>
        </w:tabs>
        <w:spacing w:line="360" w:lineRule="auto"/>
        <w:rPr>
          <w:rFonts w:asciiTheme="minorHAnsi" w:eastAsiaTheme="minorEastAsia" w:hAnsiTheme="minorHAnsi"/>
          <w:noProof/>
          <w:sz w:val="22"/>
          <w:lang w:eastAsia="es-EC"/>
        </w:rPr>
      </w:pPr>
      <w:hyperlink w:anchor="_Toc139403544" w:history="1">
        <w:r w:rsidR="00F9339F" w:rsidRPr="008804EE">
          <w:rPr>
            <w:rStyle w:val="Hipervnculo"/>
            <w:b/>
            <w:bCs/>
            <w:noProof/>
          </w:rPr>
          <w:t xml:space="preserve">43  </w:t>
        </w:r>
        <w:r w:rsidR="00F9339F" w:rsidRPr="008804EE">
          <w:rPr>
            <w:rStyle w:val="Hipervnculo"/>
            <w:noProof/>
          </w:rPr>
          <w:t>Análisis bromatológico de la bebida enriquecida</w:t>
        </w:r>
        <w:r w:rsidR="00F9339F">
          <w:rPr>
            <w:noProof/>
            <w:webHidden/>
          </w:rPr>
          <w:tab/>
        </w:r>
        <w:r w:rsidR="00F9339F">
          <w:rPr>
            <w:noProof/>
            <w:webHidden/>
          </w:rPr>
          <w:fldChar w:fldCharType="begin"/>
        </w:r>
        <w:r w:rsidR="00F9339F">
          <w:rPr>
            <w:noProof/>
            <w:webHidden/>
          </w:rPr>
          <w:instrText xml:space="preserve"> PAGEREF _Toc139403544 \h </w:instrText>
        </w:r>
        <w:r w:rsidR="00F9339F">
          <w:rPr>
            <w:noProof/>
            <w:webHidden/>
          </w:rPr>
        </w:r>
        <w:r w:rsidR="00F9339F">
          <w:rPr>
            <w:noProof/>
            <w:webHidden/>
          </w:rPr>
          <w:fldChar w:fldCharType="separate"/>
        </w:r>
        <w:r w:rsidR="00FD6EB5">
          <w:rPr>
            <w:noProof/>
            <w:webHidden/>
          </w:rPr>
          <w:t>59</w:t>
        </w:r>
        <w:r w:rsidR="00F9339F">
          <w:rPr>
            <w:noProof/>
            <w:webHidden/>
          </w:rPr>
          <w:fldChar w:fldCharType="end"/>
        </w:r>
      </w:hyperlink>
    </w:p>
    <w:p w14:paraId="05DF00E6" w14:textId="4B1CA568" w:rsidR="00F9339F" w:rsidRPr="00F9339F" w:rsidRDefault="00D673E9" w:rsidP="003700DC">
      <w:pPr>
        <w:pStyle w:val="Tabladeilustraciones"/>
        <w:tabs>
          <w:tab w:val="right" w:leader="dot" w:pos="9352"/>
        </w:tabs>
        <w:spacing w:line="360" w:lineRule="auto"/>
        <w:rPr>
          <w:rFonts w:asciiTheme="minorHAnsi" w:eastAsiaTheme="minorEastAsia" w:hAnsiTheme="minorHAnsi"/>
          <w:noProof/>
          <w:sz w:val="22"/>
          <w:lang w:eastAsia="es-EC"/>
        </w:rPr>
      </w:pPr>
      <w:hyperlink w:anchor="_Toc139403545" w:history="1">
        <w:r w:rsidR="00F9339F" w:rsidRPr="004B1E09">
          <w:rPr>
            <w:rStyle w:val="Hipervnculo"/>
            <w:b/>
            <w:noProof/>
          </w:rPr>
          <w:t>44</w:t>
        </w:r>
        <w:r w:rsidR="004F0A5C">
          <w:rPr>
            <w:rStyle w:val="Hipervnculo"/>
            <w:noProof/>
          </w:rPr>
          <w:t xml:space="preserve">  </w:t>
        </w:r>
        <w:r w:rsidR="00F9339F" w:rsidRPr="00F9339F">
          <w:rPr>
            <w:rStyle w:val="Hipervnculo"/>
            <w:noProof/>
          </w:rPr>
          <w:t>Valores de Fisher comparativos para la comprobación de hipótesis en % de proteína</w:t>
        </w:r>
        <w:r w:rsidR="00F9339F" w:rsidRPr="00F9339F">
          <w:rPr>
            <w:noProof/>
            <w:webHidden/>
          </w:rPr>
          <w:tab/>
        </w:r>
        <w:r w:rsidR="00F9339F" w:rsidRPr="00F9339F">
          <w:rPr>
            <w:noProof/>
            <w:webHidden/>
          </w:rPr>
          <w:fldChar w:fldCharType="begin"/>
        </w:r>
        <w:r w:rsidR="00F9339F" w:rsidRPr="00F9339F">
          <w:rPr>
            <w:noProof/>
            <w:webHidden/>
          </w:rPr>
          <w:instrText xml:space="preserve"> PAGEREF _Toc139403545 \h </w:instrText>
        </w:r>
        <w:r w:rsidR="00F9339F" w:rsidRPr="00F9339F">
          <w:rPr>
            <w:noProof/>
            <w:webHidden/>
          </w:rPr>
        </w:r>
        <w:r w:rsidR="00F9339F" w:rsidRPr="00F9339F">
          <w:rPr>
            <w:noProof/>
            <w:webHidden/>
          </w:rPr>
          <w:fldChar w:fldCharType="separate"/>
        </w:r>
        <w:r w:rsidR="00FD6EB5">
          <w:rPr>
            <w:noProof/>
            <w:webHidden/>
          </w:rPr>
          <w:t>60</w:t>
        </w:r>
        <w:r w:rsidR="00F9339F" w:rsidRPr="00F9339F">
          <w:rPr>
            <w:noProof/>
            <w:webHidden/>
          </w:rPr>
          <w:fldChar w:fldCharType="end"/>
        </w:r>
      </w:hyperlink>
    </w:p>
    <w:p w14:paraId="34464036" w14:textId="112D648B" w:rsidR="00BE6CA0" w:rsidRDefault="00F13D66" w:rsidP="003700DC">
      <w:pPr>
        <w:pStyle w:val="TDC1"/>
      </w:pPr>
      <w:r>
        <w:fldChar w:fldCharType="end"/>
      </w:r>
    </w:p>
    <w:p w14:paraId="5BCDEED7" w14:textId="27CF9B8C" w:rsidR="002E7717" w:rsidRDefault="002E7717" w:rsidP="004B1E09">
      <w:pPr>
        <w:tabs>
          <w:tab w:val="left" w:pos="6727"/>
        </w:tabs>
        <w:spacing w:line="360" w:lineRule="auto"/>
        <w:ind w:firstLine="0"/>
      </w:pPr>
    </w:p>
    <w:p w14:paraId="48C22F10" w14:textId="6A664909" w:rsidR="00504A04" w:rsidRPr="00B12485" w:rsidRDefault="00B12485" w:rsidP="00FD2AFE">
      <w:pPr>
        <w:pStyle w:val="Sinespaciado"/>
        <w:spacing w:after="240" w:line="360" w:lineRule="auto"/>
      </w:pPr>
      <w:bookmarkStart w:id="41" w:name="_Toc130837494"/>
      <w:bookmarkStart w:id="42" w:name="_Toc130838290"/>
      <w:bookmarkStart w:id="43" w:name="_Toc130836791"/>
      <w:bookmarkStart w:id="44" w:name="_Toc130843154"/>
      <w:bookmarkStart w:id="45" w:name="_Toc139450611"/>
      <w:r w:rsidRPr="00B12485">
        <w:lastRenderedPageBreak/>
        <w:t>ÍNDICE</w:t>
      </w:r>
      <w:r w:rsidR="00AB5AF2">
        <w:t xml:space="preserve"> DE</w:t>
      </w:r>
      <w:r w:rsidRPr="00B12485">
        <w:t xml:space="preserve"> FIGURAS</w:t>
      </w:r>
      <w:bookmarkEnd w:id="41"/>
      <w:bookmarkEnd w:id="42"/>
      <w:bookmarkEnd w:id="43"/>
      <w:bookmarkEnd w:id="44"/>
      <w:bookmarkEnd w:id="45"/>
    </w:p>
    <w:p w14:paraId="3510BF70" w14:textId="43E62499" w:rsidR="00F339E9" w:rsidRDefault="00202410" w:rsidP="00E925EB">
      <w:pPr>
        <w:pStyle w:val="Tabladeilustraciones"/>
        <w:tabs>
          <w:tab w:val="right" w:leader="dot" w:pos="8263"/>
        </w:tabs>
        <w:spacing w:line="360" w:lineRule="auto"/>
        <w:rPr>
          <w:noProof/>
        </w:rPr>
      </w:pPr>
      <w:r>
        <w:rPr>
          <w:b/>
          <w:iCs/>
        </w:rPr>
        <w:t>Figura</w:t>
      </w:r>
      <w:r w:rsidRPr="002E1D5B">
        <w:rPr>
          <w:b/>
          <w:iCs/>
        </w:rPr>
        <w:t xml:space="preserve"> N°                                        Descripción                                                   </w:t>
      </w:r>
      <w:r w:rsidR="00C37FC7">
        <w:rPr>
          <w:b/>
          <w:iCs/>
        </w:rPr>
        <w:t xml:space="preserve">                 </w:t>
      </w:r>
      <w:r w:rsidRPr="002E1D5B">
        <w:rPr>
          <w:b/>
          <w:iCs/>
        </w:rPr>
        <w:t xml:space="preserve">   Pág. </w:t>
      </w:r>
      <w:r>
        <w:rPr>
          <w:b/>
          <w:bCs/>
        </w:rPr>
        <w:fldChar w:fldCharType="begin"/>
      </w:r>
      <w:r>
        <w:rPr>
          <w:b/>
          <w:bCs/>
        </w:rPr>
        <w:instrText xml:space="preserve"> TOC \h \z \c "Figura" </w:instrText>
      </w:r>
      <w:r>
        <w:rPr>
          <w:b/>
          <w:bCs/>
        </w:rPr>
        <w:fldChar w:fldCharType="separate"/>
      </w:r>
    </w:p>
    <w:p w14:paraId="5E8CF6C4" w14:textId="65223DE0" w:rsidR="00F339E9" w:rsidRDefault="00D673E9" w:rsidP="00751161">
      <w:pPr>
        <w:pStyle w:val="Tabladeilustraciones"/>
        <w:tabs>
          <w:tab w:val="right" w:leader="dot" w:pos="9352"/>
        </w:tabs>
        <w:spacing w:line="360" w:lineRule="auto"/>
        <w:rPr>
          <w:rFonts w:asciiTheme="minorHAnsi" w:eastAsiaTheme="minorEastAsia" w:hAnsiTheme="minorHAnsi"/>
          <w:noProof/>
          <w:sz w:val="22"/>
          <w:lang w:eastAsia="es-EC"/>
        </w:rPr>
      </w:pPr>
      <w:hyperlink w:anchor="_Toc138171085" w:history="1">
        <w:r w:rsidR="00F339E9" w:rsidRPr="00BF3F38">
          <w:rPr>
            <w:rStyle w:val="Hipervnculo"/>
            <w:b/>
            <w:noProof/>
          </w:rPr>
          <w:t>1</w:t>
        </w:r>
        <w:r w:rsidR="00F339E9">
          <w:rPr>
            <w:rStyle w:val="Hipervnculo"/>
            <w:b/>
            <w:noProof/>
          </w:rPr>
          <w:t xml:space="preserve"> </w:t>
        </w:r>
        <w:r w:rsidR="004B1E09">
          <w:rPr>
            <w:rStyle w:val="Hipervnculo"/>
            <w:b/>
            <w:noProof/>
          </w:rPr>
          <w:t xml:space="preserve"> </w:t>
        </w:r>
        <w:r w:rsidR="00F339E9" w:rsidRPr="00F339E9">
          <w:rPr>
            <w:rStyle w:val="Hipervnculo"/>
            <w:noProof/>
          </w:rPr>
          <w:t>Partes del maracuy</w:t>
        </w:r>
        <w:r w:rsidR="00F339E9" w:rsidRPr="00F339E9">
          <w:rPr>
            <w:bCs/>
            <w:noProof/>
          </w:rPr>
          <w:t>á</w:t>
        </w:r>
        <w:r w:rsidR="00F339E9">
          <w:rPr>
            <w:noProof/>
            <w:webHidden/>
          </w:rPr>
          <w:tab/>
        </w:r>
        <w:r w:rsidR="00F339E9">
          <w:rPr>
            <w:noProof/>
            <w:webHidden/>
          </w:rPr>
          <w:fldChar w:fldCharType="begin"/>
        </w:r>
        <w:r w:rsidR="00F339E9">
          <w:rPr>
            <w:noProof/>
            <w:webHidden/>
          </w:rPr>
          <w:instrText xml:space="preserve"> PAGEREF _Toc138171085 \h </w:instrText>
        </w:r>
        <w:r w:rsidR="00F339E9">
          <w:rPr>
            <w:noProof/>
            <w:webHidden/>
          </w:rPr>
        </w:r>
        <w:r w:rsidR="00F339E9">
          <w:rPr>
            <w:noProof/>
            <w:webHidden/>
          </w:rPr>
          <w:fldChar w:fldCharType="separate"/>
        </w:r>
        <w:r w:rsidR="00FD6EB5">
          <w:rPr>
            <w:noProof/>
            <w:webHidden/>
          </w:rPr>
          <w:t>14</w:t>
        </w:r>
        <w:r w:rsidR="00F339E9">
          <w:rPr>
            <w:noProof/>
            <w:webHidden/>
          </w:rPr>
          <w:fldChar w:fldCharType="end"/>
        </w:r>
      </w:hyperlink>
    </w:p>
    <w:p w14:paraId="60E39731" w14:textId="126B2063" w:rsidR="00F339E9" w:rsidRDefault="00D673E9" w:rsidP="00751161">
      <w:pPr>
        <w:pStyle w:val="Tabladeilustraciones"/>
        <w:tabs>
          <w:tab w:val="right" w:leader="dot" w:pos="9352"/>
        </w:tabs>
        <w:spacing w:line="360" w:lineRule="auto"/>
        <w:rPr>
          <w:rFonts w:asciiTheme="minorHAnsi" w:eastAsiaTheme="minorEastAsia" w:hAnsiTheme="minorHAnsi"/>
          <w:noProof/>
          <w:sz w:val="22"/>
          <w:lang w:eastAsia="es-EC"/>
        </w:rPr>
      </w:pPr>
      <w:hyperlink w:anchor="_Toc138171086" w:history="1">
        <w:r w:rsidR="00F339E9" w:rsidRPr="00BF3F38">
          <w:rPr>
            <w:rStyle w:val="Hipervnculo"/>
            <w:b/>
            <w:noProof/>
          </w:rPr>
          <w:t>2</w:t>
        </w:r>
        <w:r w:rsidR="00F339E9">
          <w:rPr>
            <w:rStyle w:val="Hipervnculo"/>
            <w:b/>
            <w:noProof/>
          </w:rPr>
          <w:t xml:space="preserve"> </w:t>
        </w:r>
        <w:r w:rsidR="004B1E09">
          <w:rPr>
            <w:rStyle w:val="Hipervnculo"/>
            <w:b/>
            <w:noProof/>
          </w:rPr>
          <w:t xml:space="preserve"> </w:t>
        </w:r>
        <w:r w:rsidR="00F339E9" w:rsidRPr="00F339E9">
          <w:rPr>
            <w:rStyle w:val="Hipervnculo"/>
            <w:noProof/>
          </w:rPr>
          <w:t>Pir</w:t>
        </w:r>
        <w:r w:rsidR="00F339E9" w:rsidRPr="00F339E9">
          <w:rPr>
            <w:bCs/>
            <w:noProof/>
          </w:rPr>
          <w:t>ámide alimentaria para niños y adolescentes</w:t>
        </w:r>
        <w:r w:rsidR="00F339E9">
          <w:rPr>
            <w:noProof/>
            <w:webHidden/>
          </w:rPr>
          <w:tab/>
        </w:r>
        <w:r w:rsidR="00F339E9">
          <w:rPr>
            <w:noProof/>
            <w:webHidden/>
          </w:rPr>
          <w:fldChar w:fldCharType="begin"/>
        </w:r>
        <w:r w:rsidR="00F339E9">
          <w:rPr>
            <w:noProof/>
            <w:webHidden/>
          </w:rPr>
          <w:instrText xml:space="preserve"> PAGEREF _Toc138171086 \h </w:instrText>
        </w:r>
        <w:r w:rsidR="00F339E9">
          <w:rPr>
            <w:noProof/>
            <w:webHidden/>
          </w:rPr>
        </w:r>
        <w:r w:rsidR="00F339E9">
          <w:rPr>
            <w:noProof/>
            <w:webHidden/>
          </w:rPr>
          <w:fldChar w:fldCharType="separate"/>
        </w:r>
        <w:r w:rsidR="00FD6EB5">
          <w:rPr>
            <w:noProof/>
            <w:webHidden/>
          </w:rPr>
          <w:t>23</w:t>
        </w:r>
        <w:r w:rsidR="00F339E9">
          <w:rPr>
            <w:noProof/>
            <w:webHidden/>
          </w:rPr>
          <w:fldChar w:fldCharType="end"/>
        </w:r>
      </w:hyperlink>
    </w:p>
    <w:p w14:paraId="2ADB10FE" w14:textId="5A522414" w:rsidR="00ED403F" w:rsidRDefault="00202410" w:rsidP="00E925EB">
      <w:pPr>
        <w:pStyle w:val="APA2023"/>
        <w:spacing w:line="360" w:lineRule="auto"/>
      </w:pPr>
      <w:r>
        <w:fldChar w:fldCharType="end"/>
      </w:r>
    </w:p>
    <w:p w14:paraId="7B36B0FE" w14:textId="77777777" w:rsidR="00547561" w:rsidRDefault="00547561" w:rsidP="00E925EB">
      <w:pPr>
        <w:pStyle w:val="apa2022"/>
        <w:spacing w:line="360" w:lineRule="auto"/>
        <w:ind w:firstLine="0"/>
        <w:rPr>
          <w:b/>
          <w:bCs/>
        </w:rPr>
      </w:pPr>
    </w:p>
    <w:p w14:paraId="1964DC49" w14:textId="77777777" w:rsidR="00B755EF" w:rsidRDefault="00B755EF" w:rsidP="00E925EB">
      <w:pPr>
        <w:pStyle w:val="apa2022"/>
        <w:spacing w:line="360" w:lineRule="auto"/>
        <w:ind w:firstLine="0"/>
        <w:rPr>
          <w:b/>
          <w:bCs/>
        </w:rPr>
      </w:pPr>
    </w:p>
    <w:p w14:paraId="45DE2498" w14:textId="3D34F198" w:rsidR="00D03BB8" w:rsidRDefault="00D03BB8" w:rsidP="00E925EB">
      <w:pPr>
        <w:spacing w:line="360" w:lineRule="auto"/>
        <w:ind w:firstLine="0"/>
        <w:jc w:val="center"/>
        <w:rPr>
          <w:b/>
          <w:bCs/>
          <w:color w:val="000000" w:themeColor="text1"/>
        </w:rPr>
      </w:pPr>
    </w:p>
    <w:p w14:paraId="77A000BB" w14:textId="50490B15" w:rsidR="00D03BB8" w:rsidRDefault="00D03BB8" w:rsidP="00E925EB">
      <w:pPr>
        <w:spacing w:line="360" w:lineRule="auto"/>
        <w:ind w:firstLine="0"/>
        <w:jc w:val="center"/>
        <w:rPr>
          <w:b/>
          <w:bCs/>
          <w:color w:val="000000" w:themeColor="text1"/>
        </w:rPr>
      </w:pPr>
    </w:p>
    <w:p w14:paraId="1D3AF5EE" w14:textId="79F96201" w:rsidR="00D03BB8" w:rsidRDefault="00D03BB8" w:rsidP="00E925EB">
      <w:pPr>
        <w:spacing w:line="360" w:lineRule="auto"/>
        <w:ind w:firstLine="0"/>
        <w:jc w:val="center"/>
        <w:rPr>
          <w:b/>
          <w:bCs/>
          <w:color w:val="000000" w:themeColor="text1"/>
        </w:rPr>
      </w:pPr>
    </w:p>
    <w:p w14:paraId="6F31C98E" w14:textId="640E3CE7" w:rsidR="00D03BB8" w:rsidRDefault="00D03BB8" w:rsidP="00E925EB">
      <w:pPr>
        <w:spacing w:line="360" w:lineRule="auto"/>
        <w:ind w:firstLine="0"/>
        <w:jc w:val="center"/>
        <w:rPr>
          <w:b/>
          <w:bCs/>
          <w:color w:val="000000" w:themeColor="text1"/>
        </w:rPr>
      </w:pPr>
    </w:p>
    <w:p w14:paraId="11434E8D" w14:textId="0FBB9665" w:rsidR="00D03BB8" w:rsidRDefault="002349F1" w:rsidP="00E925EB">
      <w:pPr>
        <w:tabs>
          <w:tab w:val="left" w:pos="1635"/>
        </w:tabs>
        <w:spacing w:line="360" w:lineRule="auto"/>
        <w:ind w:firstLine="0"/>
        <w:rPr>
          <w:b/>
          <w:bCs/>
          <w:color w:val="000000" w:themeColor="text1"/>
        </w:rPr>
      </w:pPr>
      <w:r>
        <w:rPr>
          <w:b/>
          <w:bCs/>
          <w:color w:val="000000" w:themeColor="text1"/>
        </w:rPr>
        <w:tab/>
      </w:r>
    </w:p>
    <w:p w14:paraId="6C048A73" w14:textId="05403B97" w:rsidR="00D03BB8" w:rsidRDefault="00D03BB8" w:rsidP="00E925EB">
      <w:pPr>
        <w:spacing w:line="360" w:lineRule="auto"/>
        <w:ind w:firstLine="0"/>
        <w:jc w:val="center"/>
        <w:rPr>
          <w:b/>
          <w:bCs/>
          <w:color w:val="000000" w:themeColor="text1"/>
        </w:rPr>
      </w:pPr>
    </w:p>
    <w:p w14:paraId="0C3AD338" w14:textId="47C5CA22" w:rsidR="00D03BB8" w:rsidRDefault="00D03BB8" w:rsidP="00E925EB">
      <w:pPr>
        <w:spacing w:line="360" w:lineRule="auto"/>
        <w:ind w:firstLine="0"/>
        <w:jc w:val="center"/>
        <w:rPr>
          <w:b/>
          <w:bCs/>
          <w:color w:val="000000" w:themeColor="text1"/>
        </w:rPr>
      </w:pPr>
    </w:p>
    <w:p w14:paraId="09E85C70" w14:textId="322EDF3F" w:rsidR="00D03BB8" w:rsidRDefault="00D03BB8" w:rsidP="00E925EB">
      <w:pPr>
        <w:spacing w:line="360" w:lineRule="auto"/>
        <w:ind w:firstLine="0"/>
        <w:rPr>
          <w:b/>
          <w:bCs/>
          <w:color w:val="000000" w:themeColor="text1"/>
        </w:rPr>
      </w:pPr>
    </w:p>
    <w:p w14:paraId="5C27ACDF" w14:textId="791FCEC9" w:rsidR="00D03BB8" w:rsidRDefault="00D03BB8" w:rsidP="00E925EB">
      <w:pPr>
        <w:spacing w:line="360" w:lineRule="auto"/>
        <w:ind w:firstLine="0"/>
        <w:rPr>
          <w:b/>
          <w:bCs/>
          <w:color w:val="000000" w:themeColor="text1"/>
        </w:rPr>
      </w:pPr>
    </w:p>
    <w:p w14:paraId="4326ACA4" w14:textId="4F9F69C9" w:rsidR="006D7E16" w:rsidRDefault="006D7E16" w:rsidP="00E925EB">
      <w:pPr>
        <w:spacing w:line="360" w:lineRule="auto"/>
        <w:ind w:firstLine="0"/>
        <w:rPr>
          <w:b/>
          <w:bCs/>
          <w:color w:val="000000" w:themeColor="text1"/>
        </w:rPr>
      </w:pPr>
    </w:p>
    <w:p w14:paraId="31AA1638" w14:textId="77777777" w:rsidR="00380179" w:rsidRDefault="00380179" w:rsidP="00E925EB">
      <w:pPr>
        <w:spacing w:line="360" w:lineRule="auto"/>
        <w:ind w:firstLine="0"/>
        <w:rPr>
          <w:b/>
          <w:bCs/>
          <w:color w:val="000000" w:themeColor="text1"/>
        </w:rPr>
      </w:pPr>
    </w:p>
    <w:p w14:paraId="7F3DE2C5" w14:textId="77777777" w:rsidR="00E925EB" w:rsidRDefault="00E925EB" w:rsidP="00E925EB">
      <w:pPr>
        <w:spacing w:line="360" w:lineRule="auto"/>
        <w:ind w:firstLine="0"/>
        <w:rPr>
          <w:b/>
          <w:bCs/>
          <w:color w:val="000000" w:themeColor="text1"/>
        </w:rPr>
      </w:pPr>
    </w:p>
    <w:p w14:paraId="7C91F3EB" w14:textId="77777777" w:rsidR="00E925EB" w:rsidRDefault="00E925EB" w:rsidP="00E925EB">
      <w:pPr>
        <w:spacing w:line="360" w:lineRule="auto"/>
        <w:ind w:firstLine="0"/>
        <w:rPr>
          <w:b/>
          <w:bCs/>
          <w:color w:val="000000" w:themeColor="text1"/>
        </w:rPr>
      </w:pPr>
    </w:p>
    <w:p w14:paraId="5B28ED30" w14:textId="77777777" w:rsidR="00C37FC7" w:rsidRDefault="00C37FC7" w:rsidP="00E925EB">
      <w:pPr>
        <w:spacing w:line="360" w:lineRule="auto"/>
        <w:ind w:firstLine="0"/>
        <w:rPr>
          <w:b/>
          <w:bCs/>
          <w:color w:val="000000" w:themeColor="text1"/>
        </w:rPr>
      </w:pPr>
    </w:p>
    <w:p w14:paraId="0C5558D7" w14:textId="77777777" w:rsidR="00C37FC7" w:rsidRDefault="00C37FC7" w:rsidP="00E925EB">
      <w:pPr>
        <w:spacing w:line="360" w:lineRule="auto"/>
        <w:ind w:firstLine="0"/>
        <w:rPr>
          <w:b/>
          <w:bCs/>
          <w:color w:val="000000" w:themeColor="text1"/>
        </w:rPr>
      </w:pPr>
    </w:p>
    <w:p w14:paraId="01C0353B" w14:textId="77777777" w:rsidR="00C37FC7" w:rsidRDefault="00C37FC7" w:rsidP="00E925EB">
      <w:pPr>
        <w:spacing w:line="360" w:lineRule="auto"/>
        <w:ind w:firstLine="0"/>
        <w:rPr>
          <w:b/>
          <w:bCs/>
          <w:color w:val="000000" w:themeColor="text1"/>
        </w:rPr>
      </w:pPr>
    </w:p>
    <w:p w14:paraId="7735F38E" w14:textId="77777777" w:rsidR="00C37FC7" w:rsidRDefault="00C37FC7" w:rsidP="00E925EB">
      <w:pPr>
        <w:spacing w:line="360" w:lineRule="auto"/>
        <w:ind w:firstLine="0"/>
        <w:rPr>
          <w:b/>
          <w:bCs/>
          <w:color w:val="000000" w:themeColor="text1"/>
        </w:rPr>
      </w:pPr>
    </w:p>
    <w:p w14:paraId="48BD839D" w14:textId="628F19A8" w:rsidR="00C37FC7" w:rsidRDefault="00C37FC7" w:rsidP="00E925EB">
      <w:pPr>
        <w:spacing w:line="360" w:lineRule="auto"/>
        <w:ind w:firstLine="0"/>
        <w:rPr>
          <w:b/>
          <w:bCs/>
          <w:color w:val="000000" w:themeColor="text1"/>
        </w:rPr>
      </w:pPr>
    </w:p>
    <w:p w14:paraId="26D82D08" w14:textId="4E444E11" w:rsidR="004B1E09" w:rsidRDefault="004B1E09" w:rsidP="00E925EB">
      <w:pPr>
        <w:spacing w:line="360" w:lineRule="auto"/>
        <w:ind w:firstLine="0"/>
        <w:rPr>
          <w:b/>
          <w:bCs/>
          <w:color w:val="000000" w:themeColor="text1"/>
        </w:rPr>
      </w:pPr>
    </w:p>
    <w:p w14:paraId="2D73CAED" w14:textId="77777777" w:rsidR="004B1E09" w:rsidRDefault="004B1E09" w:rsidP="00E925EB">
      <w:pPr>
        <w:spacing w:line="360" w:lineRule="auto"/>
        <w:ind w:firstLine="0"/>
        <w:rPr>
          <w:b/>
          <w:bCs/>
          <w:color w:val="000000" w:themeColor="text1"/>
        </w:rPr>
      </w:pPr>
    </w:p>
    <w:p w14:paraId="22029438" w14:textId="77777777" w:rsidR="00C37FC7" w:rsidRDefault="00C37FC7" w:rsidP="00E925EB">
      <w:pPr>
        <w:spacing w:line="360" w:lineRule="auto"/>
        <w:ind w:firstLine="0"/>
        <w:rPr>
          <w:b/>
          <w:bCs/>
          <w:color w:val="000000" w:themeColor="text1"/>
        </w:rPr>
      </w:pPr>
    </w:p>
    <w:p w14:paraId="7B0C1C93" w14:textId="62D814C1" w:rsidR="003D4901" w:rsidRDefault="003D4901" w:rsidP="00E925EB">
      <w:pPr>
        <w:spacing w:line="360" w:lineRule="auto"/>
        <w:ind w:firstLine="0"/>
        <w:rPr>
          <w:b/>
          <w:bCs/>
          <w:color w:val="000000" w:themeColor="text1"/>
        </w:rPr>
      </w:pPr>
    </w:p>
    <w:p w14:paraId="16A116D8" w14:textId="77777777" w:rsidR="004B1E09" w:rsidRDefault="004B1E09" w:rsidP="00E925EB">
      <w:pPr>
        <w:spacing w:line="360" w:lineRule="auto"/>
        <w:ind w:firstLine="0"/>
        <w:rPr>
          <w:b/>
          <w:bCs/>
          <w:color w:val="000000" w:themeColor="text1"/>
        </w:rPr>
      </w:pPr>
    </w:p>
    <w:p w14:paraId="7858C83B" w14:textId="142B4D15" w:rsidR="00D03BB8" w:rsidRPr="00B12485" w:rsidRDefault="00D03BB8" w:rsidP="00FD2AFE">
      <w:pPr>
        <w:pStyle w:val="Sinespaciado"/>
        <w:spacing w:after="240" w:line="360" w:lineRule="auto"/>
      </w:pPr>
      <w:bookmarkStart w:id="46" w:name="_Toc130837496"/>
      <w:bookmarkStart w:id="47" w:name="_Toc130838292"/>
      <w:bookmarkStart w:id="48" w:name="_Toc130836793"/>
      <w:bookmarkStart w:id="49" w:name="_Toc130845629"/>
      <w:bookmarkStart w:id="50" w:name="_Toc130843156"/>
      <w:bookmarkStart w:id="51" w:name="_Toc139450612"/>
      <w:r w:rsidRPr="00B12485">
        <w:lastRenderedPageBreak/>
        <w:t>ÍNDICE DE ANEXOS</w:t>
      </w:r>
      <w:bookmarkEnd w:id="46"/>
      <w:bookmarkEnd w:id="47"/>
      <w:bookmarkEnd w:id="48"/>
      <w:bookmarkEnd w:id="49"/>
      <w:bookmarkEnd w:id="50"/>
      <w:bookmarkEnd w:id="51"/>
    </w:p>
    <w:p w14:paraId="26418F03" w14:textId="6B3021F5" w:rsidR="00341936" w:rsidRPr="002E1D5B" w:rsidRDefault="00341936" w:rsidP="00E925EB">
      <w:pPr>
        <w:pStyle w:val="Tabladeilustraciones"/>
        <w:tabs>
          <w:tab w:val="right" w:leader="dot" w:pos="8263"/>
        </w:tabs>
        <w:spacing w:line="360" w:lineRule="auto"/>
        <w:rPr>
          <w:b/>
          <w:iCs/>
        </w:rPr>
      </w:pPr>
      <w:r>
        <w:rPr>
          <w:b/>
          <w:iCs/>
        </w:rPr>
        <w:t>Anexo</w:t>
      </w:r>
      <w:r w:rsidRPr="002E1D5B">
        <w:rPr>
          <w:b/>
          <w:iCs/>
        </w:rPr>
        <w:t xml:space="preserve"> N°                                        Descripción                                                         </w:t>
      </w:r>
      <w:r w:rsidR="003F4ABD">
        <w:rPr>
          <w:b/>
          <w:iCs/>
        </w:rPr>
        <w:t xml:space="preserve">              </w:t>
      </w:r>
      <w:r w:rsidRPr="002E1D5B">
        <w:rPr>
          <w:b/>
          <w:iCs/>
        </w:rPr>
        <w:t xml:space="preserve"> Pág. </w:t>
      </w:r>
    </w:p>
    <w:p w14:paraId="33EB4137" w14:textId="7719A6C1" w:rsidR="00E63FA9" w:rsidRDefault="00341936" w:rsidP="00AD0A34">
      <w:pPr>
        <w:pStyle w:val="Tabladeilustraciones"/>
        <w:tabs>
          <w:tab w:val="right" w:leader="dot" w:pos="9352"/>
        </w:tabs>
        <w:spacing w:line="360" w:lineRule="auto"/>
        <w:rPr>
          <w:rFonts w:asciiTheme="minorHAnsi" w:eastAsiaTheme="minorEastAsia" w:hAnsiTheme="minorHAnsi"/>
          <w:noProof/>
          <w:sz w:val="22"/>
          <w:lang w:eastAsia="es-EC"/>
        </w:rPr>
      </w:pPr>
      <w:r>
        <w:rPr>
          <w:b/>
          <w:bCs/>
          <w:color w:val="000000" w:themeColor="text1"/>
        </w:rPr>
        <w:fldChar w:fldCharType="begin"/>
      </w:r>
      <w:r>
        <w:rPr>
          <w:b/>
          <w:bCs/>
          <w:color w:val="000000" w:themeColor="text1"/>
        </w:rPr>
        <w:instrText xml:space="preserve"> TOC \h \z \c "Anexo" </w:instrText>
      </w:r>
      <w:r>
        <w:rPr>
          <w:b/>
          <w:bCs/>
          <w:color w:val="000000" w:themeColor="text1"/>
        </w:rPr>
        <w:fldChar w:fldCharType="separate"/>
      </w:r>
      <w:hyperlink w:anchor="_Toc138173097" w:history="1">
        <w:r w:rsidR="00E63FA9" w:rsidRPr="00A44B59">
          <w:rPr>
            <w:rStyle w:val="Hipervnculo"/>
            <w:b/>
            <w:bCs/>
            <w:noProof/>
          </w:rPr>
          <w:t>1</w:t>
        </w:r>
        <w:r w:rsidR="004F0A5C">
          <w:rPr>
            <w:rStyle w:val="Hipervnculo"/>
            <w:noProof/>
          </w:rPr>
          <w:t xml:space="preserve">  </w:t>
        </w:r>
        <w:r w:rsidR="00E63FA9" w:rsidRPr="00A44B59">
          <w:rPr>
            <w:rStyle w:val="Hipervnculo"/>
            <w:noProof/>
          </w:rPr>
          <w:t xml:space="preserve">Mapa de ubicación del </w:t>
        </w:r>
        <w:r w:rsidR="00DD3BFE">
          <w:rPr>
            <w:rStyle w:val="Hipervnculo"/>
            <w:noProof/>
          </w:rPr>
          <w:t>c</w:t>
        </w:r>
        <w:r w:rsidR="00E63FA9" w:rsidRPr="00A44B59">
          <w:rPr>
            <w:rStyle w:val="Hipervnculo"/>
            <w:noProof/>
          </w:rPr>
          <w:t xml:space="preserve">omplejo </w:t>
        </w:r>
        <w:r w:rsidR="00CF1501">
          <w:rPr>
            <w:rStyle w:val="Hipervnculo"/>
            <w:noProof/>
          </w:rPr>
          <w:t>a</w:t>
        </w:r>
        <w:r w:rsidR="00E63FA9" w:rsidRPr="00A44B59">
          <w:rPr>
            <w:rStyle w:val="Hipervnculo"/>
            <w:noProof/>
          </w:rPr>
          <w:t>groindustrial</w:t>
        </w:r>
        <w:r w:rsidR="00E63FA9">
          <w:rPr>
            <w:noProof/>
            <w:webHidden/>
          </w:rPr>
          <w:tab/>
        </w:r>
        <w:r w:rsidR="00E63FA9">
          <w:rPr>
            <w:noProof/>
            <w:webHidden/>
          </w:rPr>
          <w:fldChar w:fldCharType="begin"/>
        </w:r>
        <w:r w:rsidR="00E63FA9">
          <w:rPr>
            <w:noProof/>
            <w:webHidden/>
          </w:rPr>
          <w:instrText xml:space="preserve"> PAGEREF _Toc138173097 \h </w:instrText>
        </w:r>
        <w:r w:rsidR="00E63FA9">
          <w:rPr>
            <w:noProof/>
            <w:webHidden/>
          </w:rPr>
        </w:r>
        <w:r w:rsidR="00E63FA9">
          <w:rPr>
            <w:noProof/>
            <w:webHidden/>
          </w:rPr>
          <w:fldChar w:fldCharType="separate"/>
        </w:r>
        <w:r w:rsidR="00FD6EB5">
          <w:rPr>
            <w:noProof/>
            <w:webHidden/>
          </w:rPr>
          <w:t>75</w:t>
        </w:r>
        <w:r w:rsidR="00E63FA9">
          <w:rPr>
            <w:noProof/>
            <w:webHidden/>
          </w:rPr>
          <w:fldChar w:fldCharType="end"/>
        </w:r>
      </w:hyperlink>
    </w:p>
    <w:p w14:paraId="6331A874" w14:textId="7E2CD142" w:rsidR="00E63FA9" w:rsidRDefault="00D673E9" w:rsidP="00AD0A34">
      <w:pPr>
        <w:pStyle w:val="Tabladeilustraciones"/>
        <w:tabs>
          <w:tab w:val="right" w:leader="dot" w:pos="9352"/>
        </w:tabs>
        <w:spacing w:line="360" w:lineRule="auto"/>
        <w:rPr>
          <w:rFonts w:asciiTheme="minorHAnsi" w:eastAsiaTheme="minorEastAsia" w:hAnsiTheme="minorHAnsi"/>
          <w:noProof/>
          <w:sz w:val="22"/>
          <w:lang w:eastAsia="es-EC"/>
        </w:rPr>
      </w:pPr>
      <w:hyperlink r:id="rId17" w:anchor="_Toc138173098" w:history="1">
        <w:r w:rsidR="00E63FA9" w:rsidRPr="00A44B59">
          <w:rPr>
            <w:rStyle w:val="Hipervnculo"/>
            <w:b/>
            <w:bCs/>
            <w:noProof/>
          </w:rPr>
          <w:t>2</w:t>
        </w:r>
        <w:r w:rsidR="004F0A5C">
          <w:rPr>
            <w:rStyle w:val="Hipervnculo"/>
            <w:noProof/>
          </w:rPr>
          <w:t xml:space="preserve">  </w:t>
        </w:r>
        <w:r w:rsidR="00E63FA9" w:rsidRPr="00A44B59">
          <w:rPr>
            <w:rStyle w:val="Hipervnculo"/>
            <w:noProof/>
          </w:rPr>
          <w:t>Mapa de ubicación de la investigación.</w:t>
        </w:r>
        <w:r w:rsidR="00E63FA9">
          <w:rPr>
            <w:noProof/>
            <w:webHidden/>
          </w:rPr>
          <w:tab/>
        </w:r>
        <w:r w:rsidR="00E63FA9">
          <w:rPr>
            <w:noProof/>
            <w:webHidden/>
          </w:rPr>
          <w:fldChar w:fldCharType="begin"/>
        </w:r>
        <w:r w:rsidR="00E63FA9">
          <w:rPr>
            <w:noProof/>
            <w:webHidden/>
          </w:rPr>
          <w:instrText xml:space="preserve"> PAGEREF _Toc138173098 \h </w:instrText>
        </w:r>
        <w:r w:rsidR="00E63FA9">
          <w:rPr>
            <w:noProof/>
            <w:webHidden/>
          </w:rPr>
        </w:r>
        <w:r w:rsidR="00E63FA9">
          <w:rPr>
            <w:noProof/>
            <w:webHidden/>
          </w:rPr>
          <w:fldChar w:fldCharType="separate"/>
        </w:r>
        <w:r w:rsidR="00FD6EB5">
          <w:rPr>
            <w:noProof/>
            <w:webHidden/>
          </w:rPr>
          <w:t>75</w:t>
        </w:r>
        <w:r w:rsidR="00E63FA9">
          <w:rPr>
            <w:noProof/>
            <w:webHidden/>
          </w:rPr>
          <w:fldChar w:fldCharType="end"/>
        </w:r>
      </w:hyperlink>
    </w:p>
    <w:p w14:paraId="0318634E" w14:textId="6C21A141" w:rsidR="00E63FA9" w:rsidRDefault="00D673E9" w:rsidP="00AD0A34">
      <w:pPr>
        <w:pStyle w:val="Tabladeilustraciones"/>
        <w:tabs>
          <w:tab w:val="right" w:leader="dot" w:pos="9352"/>
        </w:tabs>
        <w:spacing w:line="360" w:lineRule="auto"/>
        <w:rPr>
          <w:rFonts w:asciiTheme="minorHAnsi" w:eastAsiaTheme="minorEastAsia" w:hAnsiTheme="minorHAnsi"/>
          <w:noProof/>
          <w:sz w:val="22"/>
          <w:lang w:eastAsia="es-EC"/>
        </w:rPr>
      </w:pPr>
      <w:hyperlink r:id="rId18" w:anchor="_Toc138173099" w:history="1">
        <w:r w:rsidR="00E63FA9" w:rsidRPr="00A44B59">
          <w:rPr>
            <w:rStyle w:val="Hipervnculo"/>
            <w:b/>
            <w:bCs/>
            <w:noProof/>
          </w:rPr>
          <w:t>3</w:t>
        </w:r>
        <w:r w:rsidR="004F0A5C">
          <w:rPr>
            <w:rStyle w:val="Hipervnculo"/>
            <w:noProof/>
          </w:rPr>
          <w:t xml:space="preserve">  </w:t>
        </w:r>
        <w:r w:rsidR="00E63FA9" w:rsidRPr="00A44B59">
          <w:rPr>
            <w:rStyle w:val="Hipervnculo"/>
            <w:noProof/>
          </w:rPr>
          <w:t xml:space="preserve">Plano de </w:t>
        </w:r>
        <w:r w:rsidR="00DD3BFE">
          <w:rPr>
            <w:rStyle w:val="Hipervnculo"/>
            <w:noProof/>
          </w:rPr>
          <w:t>u</w:t>
        </w:r>
        <w:r w:rsidR="00E63FA9" w:rsidRPr="00A44B59">
          <w:rPr>
            <w:rStyle w:val="Hipervnculo"/>
            <w:noProof/>
          </w:rPr>
          <w:t>bicación donde se realizó la investigación</w:t>
        </w:r>
        <w:r w:rsidR="00E63FA9">
          <w:rPr>
            <w:noProof/>
            <w:webHidden/>
          </w:rPr>
          <w:tab/>
        </w:r>
        <w:r w:rsidR="00E63FA9">
          <w:rPr>
            <w:noProof/>
            <w:webHidden/>
          </w:rPr>
          <w:fldChar w:fldCharType="begin"/>
        </w:r>
        <w:r w:rsidR="00E63FA9">
          <w:rPr>
            <w:noProof/>
            <w:webHidden/>
          </w:rPr>
          <w:instrText xml:space="preserve"> PAGEREF _Toc138173099 \h </w:instrText>
        </w:r>
        <w:r w:rsidR="00E63FA9">
          <w:rPr>
            <w:noProof/>
            <w:webHidden/>
          </w:rPr>
        </w:r>
        <w:r w:rsidR="00E63FA9">
          <w:rPr>
            <w:noProof/>
            <w:webHidden/>
          </w:rPr>
          <w:fldChar w:fldCharType="separate"/>
        </w:r>
        <w:r w:rsidR="00FD6EB5">
          <w:rPr>
            <w:noProof/>
            <w:webHidden/>
          </w:rPr>
          <w:t>76</w:t>
        </w:r>
        <w:r w:rsidR="00E63FA9">
          <w:rPr>
            <w:noProof/>
            <w:webHidden/>
          </w:rPr>
          <w:fldChar w:fldCharType="end"/>
        </w:r>
      </w:hyperlink>
    </w:p>
    <w:p w14:paraId="59A64FCC" w14:textId="2A9EE2D0" w:rsidR="00E63FA9" w:rsidRDefault="00D673E9" w:rsidP="00AD0A34">
      <w:pPr>
        <w:pStyle w:val="Tabladeilustraciones"/>
        <w:tabs>
          <w:tab w:val="right" w:leader="dot" w:pos="9352"/>
        </w:tabs>
        <w:spacing w:line="360" w:lineRule="auto"/>
        <w:rPr>
          <w:rFonts w:asciiTheme="minorHAnsi" w:eastAsiaTheme="minorEastAsia" w:hAnsiTheme="minorHAnsi"/>
          <w:noProof/>
          <w:sz w:val="22"/>
          <w:lang w:eastAsia="es-EC"/>
        </w:rPr>
      </w:pPr>
      <w:hyperlink w:anchor="_Toc138173100" w:history="1">
        <w:r w:rsidR="00E63FA9" w:rsidRPr="00A44B59">
          <w:rPr>
            <w:rStyle w:val="Hipervnculo"/>
            <w:b/>
            <w:bCs/>
            <w:noProof/>
          </w:rPr>
          <w:t>4</w:t>
        </w:r>
        <w:r w:rsidR="004F0A5C">
          <w:rPr>
            <w:rStyle w:val="Hipervnculo"/>
            <w:noProof/>
          </w:rPr>
          <w:t xml:space="preserve">  </w:t>
        </w:r>
        <w:r w:rsidR="00E63FA9" w:rsidRPr="00A44B59">
          <w:rPr>
            <w:rStyle w:val="Hipervnculo"/>
            <w:noProof/>
          </w:rPr>
          <w:t>Tabla de resultados de la caracterización de las materias primas</w:t>
        </w:r>
        <w:r w:rsidR="00E63FA9">
          <w:rPr>
            <w:noProof/>
            <w:webHidden/>
          </w:rPr>
          <w:tab/>
        </w:r>
        <w:r w:rsidR="00E63FA9">
          <w:rPr>
            <w:noProof/>
            <w:webHidden/>
          </w:rPr>
          <w:fldChar w:fldCharType="begin"/>
        </w:r>
        <w:r w:rsidR="00E63FA9">
          <w:rPr>
            <w:noProof/>
            <w:webHidden/>
          </w:rPr>
          <w:instrText xml:space="preserve"> PAGEREF _Toc138173100 \h </w:instrText>
        </w:r>
        <w:r w:rsidR="00E63FA9">
          <w:rPr>
            <w:noProof/>
            <w:webHidden/>
          </w:rPr>
        </w:r>
        <w:r w:rsidR="00E63FA9">
          <w:rPr>
            <w:noProof/>
            <w:webHidden/>
          </w:rPr>
          <w:fldChar w:fldCharType="separate"/>
        </w:r>
        <w:r w:rsidR="00FD6EB5">
          <w:rPr>
            <w:noProof/>
            <w:webHidden/>
          </w:rPr>
          <w:t>77</w:t>
        </w:r>
        <w:r w:rsidR="00E63FA9">
          <w:rPr>
            <w:noProof/>
            <w:webHidden/>
          </w:rPr>
          <w:fldChar w:fldCharType="end"/>
        </w:r>
      </w:hyperlink>
    </w:p>
    <w:p w14:paraId="5C50223F" w14:textId="5FD9D8FC" w:rsidR="00E63FA9" w:rsidRDefault="00D673E9" w:rsidP="00AD0A34">
      <w:pPr>
        <w:pStyle w:val="Tabladeilustraciones"/>
        <w:tabs>
          <w:tab w:val="right" w:leader="dot" w:pos="9352"/>
        </w:tabs>
        <w:spacing w:line="360" w:lineRule="auto"/>
        <w:rPr>
          <w:rFonts w:asciiTheme="minorHAnsi" w:eastAsiaTheme="minorEastAsia" w:hAnsiTheme="minorHAnsi"/>
          <w:noProof/>
          <w:sz w:val="22"/>
          <w:lang w:eastAsia="es-EC"/>
        </w:rPr>
      </w:pPr>
      <w:hyperlink r:id="rId19" w:anchor="_Toc138173101" w:history="1">
        <w:r w:rsidR="00E63FA9" w:rsidRPr="00A44B59">
          <w:rPr>
            <w:rStyle w:val="Hipervnculo"/>
            <w:b/>
            <w:bCs/>
            <w:noProof/>
          </w:rPr>
          <w:t>5</w:t>
        </w:r>
        <w:r w:rsidR="004F0A5C">
          <w:rPr>
            <w:rStyle w:val="Hipervnculo"/>
            <w:noProof/>
          </w:rPr>
          <w:t xml:space="preserve">  </w:t>
        </w:r>
        <w:r w:rsidR="00E63FA9" w:rsidRPr="00A44B59">
          <w:rPr>
            <w:rStyle w:val="Hipervnculo"/>
            <w:noProof/>
          </w:rPr>
          <w:t>Base general de la caracterización de las materias primas</w:t>
        </w:r>
        <w:r w:rsidR="00E63FA9">
          <w:rPr>
            <w:noProof/>
            <w:webHidden/>
          </w:rPr>
          <w:tab/>
        </w:r>
        <w:r w:rsidR="00E63FA9">
          <w:rPr>
            <w:noProof/>
            <w:webHidden/>
          </w:rPr>
          <w:fldChar w:fldCharType="begin"/>
        </w:r>
        <w:r w:rsidR="00E63FA9">
          <w:rPr>
            <w:noProof/>
            <w:webHidden/>
          </w:rPr>
          <w:instrText xml:space="preserve"> PAGEREF _Toc138173101 \h </w:instrText>
        </w:r>
        <w:r w:rsidR="00E63FA9">
          <w:rPr>
            <w:noProof/>
            <w:webHidden/>
          </w:rPr>
        </w:r>
        <w:r w:rsidR="00E63FA9">
          <w:rPr>
            <w:noProof/>
            <w:webHidden/>
          </w:rPr>
          <w:fldChar w:fldCharType="separate"/>
        </w:r>
        <w:r w:rsidR="00FD6EB5">
          <w:rPr>
            <w:noProof/>
            <w:webHidden/>
          </w:rPr>
          <w:t>79</w:t>
        </w:r>
        <w:r w:rsidR="00E63FA9">
          <w:rPr>
            <w:noProof/>
            <w:webHidden/>
          </w:rPr>
          <w:fldChar w:fldCharType="end"/>
        </w:r>
      </w:hyperlink>
    </w:p>
    <w:p w14:paraId="093EB344" w14:textId="3DDF2DAE" w:rsidR="00E63FA9" w:rsidRDefault="00D673E9" w:rsidP="00AD0A34">
      <w:pPr>
        <w:pStyle w:val="Tabladeilustraciones"/>
        <w:tabs>
          <w:tab w:val="right" w:leader="dot" w:pos="9352"/>
        </w:tabs>
        <w:spacing w:line="360" w:lineRule="auto"/>
        <w:rPr>
          <w:rFonts w:asciiTheme="minorHAnsi" w:eastAsiaTheme="minorEastAsia" w:hAnsiTheme="minorHAnsi"/>
          <w:noProof/>
          <w:sz w:val="22"/>
          <w:lang w:eastAsia="es-EC"/>
        </w:rPr>
      </w:pPr>
      <w:hyperlink w:anchor="_Toc138173102" w:history="1">
        <w:r w:rsidR="00E63FA9" w:rsidRPr="00A44B59">
          <w:rPr>
            <w:rStyle w:val="Hipervnculo"/>
            <w:b/>
            <w:bCs/>
            <w:iCs/>
            <w:noProof/>
          </w:rPr>
          <w:t>6</w:t>
        </w:r>
        <w:r w:rsidR="004F0A5C">
          <w:rPr>
            <w:rStyle w:val="Hipervnculo"/>
            <w:noProof/>
          </w:rPr>
          <w:t xml:space="preserve">  </w:t>
        </w:r>
        <w:r w:rsidR="00E63FA9" w:rsidRPr="00E63FA9">
          <w:rPr>
            <w:rStyle w:val="Hipervnculo"/>
            <w:bCs/>
            <w:noProof/>
          </w:rPr>
          <w:t>Ficha de la evaluación sensorial para los niños de 5 a 8 años</w:t>
        </w:r>
        <w:r w:rsidR="00E63FA9" w:rsidRPr="00A44B59">
          <w:rPr>
            <w:rStyle w:val="Hipervnculo"/>
            <w:b/>
            <w:bCs/>
            <w:noProof/>
          </w:rPr>
          <w:t>.</w:t>
        </w:r>
        <w:r w:rsidR="00E63FA9">
          <w:rPr>
            <w:noProof/>
            <w:webHidden/>
          </w:rPr>
          <w:tab/>
        </w:r>
        <w:r w:rsidR="00E63FA9">
          <w:rPr>
            <w:noProof/>
            <w:webHidden/>
          </w:rPr>
          <w:fldChar w:fldCharType="begin"/>
        </w:r>
        <w:r w:rsidR="00E63FA9">
          <w:rPr>
            <w:noProof/>
            <w:webHidden/>
          </w:rPr>
          <w:instrText xml:space="preserve"> PAGEREF _Toc138173102 \h </w:instrText>
        </w:r>
        <w:r w:rsidR="00E63FA9">
          <w:rPr>
            <w:noProof/>
            <w:webHidden/>
          </w:rPr>
        </w:r>
        <w:r w:rsidR="00E63FA9">
          <w:rPr>
            <w:noProof/>
            <w:webHidden/>
          </w:rPr>
          <w:fldChar w:fldCharType="separate"/>
        </w:r>
        <w:r w:rsidR="00FD6EB5">
          <w:rPr>
            <w:noProof/>
            <w:webHidden/>
          </w:rPr>
          <w:t>81</w:t>
        </w:r>
        <w:r w:rsidR="00E63FA9">
          <w:rPr>
            <w:noProof/>
            <w:webHidden/>
          </w:rPr>
          <w:fldChar w:fldCharType="end"/>
        </w:r>
      </w:hyperlink>
    </w:p>
    <w:p w14:paraId="456FEC27" w14:textId="2BD9C6A1" w:rsidR="00E63FA9" w:rsidRDefault="00D673E9" w:rsidP="00AD0A34">
      <w:pPr>
        <w:pStyle w:val="Tabladeilustraciones"/>
        <w:tabs>
          <w:tab w:val="right" w:leader="dot" w:pos="9352"/>
        </w:tabs>
        <w:spacing w:line="360" w:lineRule="auto"/>
        <w:rPr>
          <w:rFonts w:asciiTheme="minorHAnsi" w:eastAsiaTheme="minorEastAsia" w:hAnsiTheme="minorHAnsi"/>
          <w:noProof/>
          <w:sz w:val="22"/>
          <w:lang w:eastAsia="es-EC"/>
        </w:rPr>
      </w:pPr>
      <w:hyperlink w:anchor="_Toc138173103" w:history="1">
        <w:r w:rsidR="00E63FA9" w:rsidRPr="00A44B59">
          <w:rPr>
            <w:rStyle w:val="Hipervnculo"/>
            <w:b/>
            <w:noProof/>
          </w:rPr>
          <w:t>7</w:t>
        </w:r>
        <w:r w:rsidR="004F0A5C">
          <w:rPr>
            <w:noProof/>
          </w:rPr>
          <w:t xml:space="preserve">  </w:t>
        </w:r>
        <w:r w:rsidR="00352603" w:rsidRPr="00352603">
          <w:rPr>
            <w:rStyle w:val="Hipervnculo"/>
            <w:noProof/>
          </w:rPr>
          <w:t>Datos obtenidos de la evaluación sensoria</w:t>
        </w:r>
        <w:r w:rsidR="00352603" w:rsidRPr="00452968">
          <w:rPr>
            <w:rStyle w:val="Hipervnculo"/>
            <w:bCs/>
            <w:noProof/>
          </w:rPr>
          <w:t>l</w:t>
        </w:r>
        <w:r w:rsidR="00E63FA9">
          <w:rPr>
            <w:noProof/>
            <w:webHidden/>
          </w:rPr>
          <w:tab/>
        </w:r>
        <w:r w:rsidR="00E63FA9">
          <w:rPr>
            <w:noProof/>
            <w:webHidden/>
          </w:rPr>
          <w:fldChar w:fldCharType="begin"/>
        </w:r>
        <w:r w:rsidR="00E63FA9">
          <w:rPr>
            <w:noProof/>
            <w:webHidden/>
          </w:rPr>
          <w:instrText xml:space="preserve"> PAGEREF _Toc138173103 \h </w:instrText>
        </w:r>
        <w:r w:rsidR="00E63FA9">
          <w:rPr>
            <w:noProof/>
            <w:webHidden/>
          </w:rPr>
        </w:r>
        <w:r w:rsidR="00E63FA9">
          <w:rPr>
            <w:noProof/>
            <w:webHidden/>
          </w:rPr>
          <w:fldChar w:fldCharType="separate"/>
        </w:r>
        <w:r w:rsidR="00FD6EB5">
          <w:rPr>
            <w:noProof/>
            <w:webHidden/>
          </w:rPr>
          <w:t>82</w:t>
        </w:r>
        <w:r w:rsidR="00E63FA9">
          <w:rPr>
            <w:noProof/>
            <w:webHidden/>
          </w:rPr>
          <w:fldChar w:fldCharType="end"/>
        </w:r>
      </w:hyperlink>
    </w:p>
    <w:p w14:paraId="71C373B3" w14:textId="5F48444E" w:rsidR="00E63FA9" w:rsidRDefault="00D673E9" w:rsidP="00AD0A34">
      <w:pPr>
        <w:pStyle w:val="Tabladeilustraciones"/>
        <w:tabs>
          <w:tab w:val="right" w:leader="dot" w:pos="9352"/>
        </w:tabs>
        <w:spacing w:line="360" w:lineRule="auto"/>
        <w:rPr>
          <w:rFonts w:asciiTheme="minorHAnsi" w:eastAsiaTheme="minorEastAsia" w:hAnsiTheme="minorHAnsi"/>
          <w:noProof/>
          <w:sz w:val="22"/>
          <w:lang w:eastAsia="es-EC"/>
        </w:rPr>
      </w:pPr>
      <w:hyperlink w:anchor="_Toc138173104" w:history="1">
        <w:r w:rsidR="00E63FA9" w:rsidRPr="00A44B59">
          <w:rPr>
            <w:rStyle w:val="Hipervnculo"/>
            <w:b/>
            <w:noProof/>
          </w:rPr>
          <w:t>8</w:t>
        </w:r>
        <w:r w:rsidR="004F0A5C">
          <w:rPr>
            <w:rStyle w:val="Hipervnculo"/>
            <w:b/>
            <w:noProof/>
          </w:rPr>
          <w:t xml:space="preserve">  </w:t>
        </w:r>
        <w:r w:rsidR="00352603" w:rsidRPr="00352603">
          <w:rPr>
            <w:rStyle w:val="Hipervnculo"/>
            <w:noProof/>
          </w:rPr>
          <w:t>Obtención de la proteína  mediante la técnica electroforesis en gel poliacrilamida (SDS – PAGE)</w:t>
        </w:r>
        <w:r w:rsidR="00E63FA9">
          <w:rPr>
            <w:noProof/>
            <w:webHidden/>
          </w:rPr>
          <w:tab/>
        </w:r>
        <w:r w:rsidR="00E63FA9">
          <w:rPr>
            <w:noProof/>
            <w:webHidden/>
          </w:rPr>
          <w:fldChar w:fldCharType="begin"/>
        </w:r>
        <w:r w:rsidR="00E63FA9">
          <w:rPr>
            <w:noProof/>
            <w:webHidden/>
          </w:rPr>
          <w:instrText xml:space="preserve"> PAGEREF _Toc138173104 \h </w:instrText>
        </w:r>
        <w:r w:rsidR="00E63FA9">
          <w:rPr>
            <w:noProof/>
            <w:webHidden/>
          </w:rPr>
        </w:r>
        <w:r w:rsidR="00E63FA9">
          <w:rPr>
            <w:noProof/>
            <w:webHidden/>
          </w:rPr>
          <w:fldChar w:fldCharType="separate"/>
        </w:r>
        <w:r w:rsidR="00FD6EB5">
          <w:rPr>
            <w:noProof/>
            <w:webHidden/>
          </w:rPr>
          <w:t>88</w:t>
        </w:r>
        <w:r w:rsidR="00E63FA9">
          <w:rPr>
            <w:noProof/>
            <w:webHidden/>
          </w:rPr>
          <w:fldChar w:fldCharType="end"/>
        </w:r>
      </w:hyperlink>
    </w:p>
    <w:p w14:paraId="723A8A91" w14:textId="7F062386" w:rsidR="00E63FA9" w:rsidRPr="00AD0A34" w:rsidRDefault="00D673E9" w:rsidP="00AD0A34">
      <w:pPr>
        <w:pStyle w:val="Tabladeilustraciones"/>
        <w:tabs>
          <w:tab w:val="right" w:leader="dot" w:pos="9352"/>
        </w:tabs>
        <w:spacing w:line="360" w:lineRule="auto"/>
        <w:rPr>
          <w:noProof/>
          <w:color w:val="0563C1" w:themeColor="hyperlink"/>
          <w:u w:val="single"/>
        </w:rPr>
      </w:pPr>
      <w:hyperlink w:anchor="_Toc138173105" w:history="1">
        <w:r w:rsidR="00E63FA9" w:rsidRPr="00A44B59">
          <w:rPr>
            <w:rStyle w:val="Hipervnculo"/>
            <w:b/>
            <w:noProof/>
          </w:rPr>
          <w:t>9</w:t>
        </w:r>
        <w:r w:rsidR="004F0A5C">
          <w:rPr>
            <w:rStyle w:val="Hipervnculo"/>
            <w:b/>
            <w:noProof/>
          </w:rPr>
          <w:t xml:space="preserve"> </w:t>
        </w:r>
        <w:r w:rsidR="00352603" w:rsidRPr="00352603">
          <w:rPr>
            <w:rStyle w:val="Hipervnculo"/>
            <w:noProof/>
          </w:rPr>
          <w:t>Base general de la obtención de la proteína mediante la técnica electroforesis en gel poliacrilamida (SDS – PAGE)</w:t>
        </w:r>
        <w:r w:rsidR="00E63FA9">
          <w:rPr>
            <w:noProof/>
            <w:webHidden/>
          </w:rPr>
          <w:tab/>
        </w:r>
        <w:r w:rsidR="00E63FA9">
          <w:rPr>
            <w:noProof/>
            <w:webHidden/>
          </w:rPr>
          <w:fldChar w:fldCharType="begin"/>
        </w:r>
        <w:r w:rsidR="00E63FA9">
          <w:rPr>
            <w:noProof/>
            <w:webHidden/>
          </w:rPr>
          <w:instrText xml:space="preserve"> PAGEREF _Toc138173105 \h </w:instrText>
        </w:r>
        <w:r w:rsidR="00E63FA9">
          <w:rPr>
            <w:noProof/>
            <w:webHidden/>
          </w:rPr>
        </w:r>
        <w:r w:rsidR="00E63FA9">
          <w:rPr>
            <w:noProof/>
            <w:webHidden/>
          </w:rPr>
          <w:fldChar w:fldCharType="separate"/>
        </w:r>
        <w:r w:rsidR="00FD6EB5">
          <w:rPr>
            <w:noProof/>
            <w:webHidden/>
          </w:rPr>
          <w:t>89</w:t>
        </w:r>
        <w:r w:rsidR="00E63FA9">
          <w:rPr>
            <w:noProof/>
            <w:webHidden/>
          </w:rPr>
          <w:fldChar w:fldCharType="end"/>
        </w:r>
      </w:hyperlink>
    </w:p>
    <w:p w14:paraId="4AE2D649" w14:textId="3DB1476C" w:rsidR="00E63FA9" w:rsidRDefault="00D673E9" w:rsidP="00AD0A34">
      <w:pPr>
        <w:pStyle w:val="Tabladeilustraciones"/>
        <w:tabs>
          <w:tab w:val="right" w:leader="dot" w:pos="9352"/>
        </w:tabs>
        <w:spacing w:line="360" w:lineRule="auto"/>
        <w:rPr>
          <w:rFonts w:asciiTheme="minorHAnsi" w:eastAsiaTheme="minorEastAsia" w:hAnsiTheme="minorHAnsi"/>
          <w:noProof/>
          <w:sz w:val="22"/>
          <w:lang w:eastAsia="es-EC"/>
        </w:rPr>
      </w:pPr>
      <w:hyperlink w:anchor="_Toc138173106" w:history="1">
        <w:r w:rsidR="00E63FA9" w:rsidRPr="00A44B59">
          <w:rPr>
            <w:rStyle w:val="Hipervnculo"/>
            <w:b/>
            <w:noProof/>
          </w:rPr>
          <w:t>10</w:t>
        </w:r>
        <w:r w:rsidR="004F0A5C">
          <w:rPr>
            <w:rStyle w:val="Hipervnculo"/>
            <w:b/>
            <w:noProof/>
          </w:rPr>
          <w:t xml:space="preserve">  </w:t>
        </w:r>
        <w:r w:rsidR="00352603" w:rsidRPr="00352603">
          <w:rPr>
            <w:rStyle w:val="Hipervnculo"/>
            <w:noProof/>
          </w:rPr>
          <w:t>Determinación del valor calórico</w:t>
        </w:r>
        <w:r w:rsidR="00E63FA9">
          <w:rPr>
            <w:noProof/>
            <w:webHidden/>
          </w:rPr>
          <w:tab/>
        </w:r>
        <w:r w:rsidR="00E63FA9">
          <w:rPr>
            <w:noProof/>
            <w:webHidden/>
          </w:rPr>
          <w:fldChar w:fldCharType="begin"/>
        </w:r>
        <w:r w:rsidR="00E63FA9">
          <w:rPr>
            <w:noProof/>
            <w:webHidden/>
          </w:rPr>
          <w:instrText xml:space="preserve"> PAGEREF _Toc138173106 \h </w:instrText>
        </w:r>
        <w:r w:rsidR="00E63FA9">
          <w:rPr>
            <w:noProof/>
            <w:webHidden/>
          </w:rPr>
        </w:r>
        <w:r w:rsidR="00E63FA9">
          <w:rPr>
            <w:noProof/>
            <w:webHidden/>
          </w:rPr>
          <w:fldChar w:fldCharType="separate"/>
        </w:r>
        <w:r w:rsidR="00FD6EB5">
          <w:rPr>
            <w:noProof/>
            <w:webHidden/>
          </w:rPr>
          <w:t>91</w:t>
        </w:r>
        <w:r w:rsidR="00E63FA9">
          <w:rPr>
            <w:noProof/>
            <w:webHidden/>
          </w:rPr>
          <w:fldChar w:fldCharType="end"/>
        </w:r>
      </w:hyperlink>
    </w:p>
    <w:p w14:paraId="7B4380DD" w14:textId="0C23AA62" w:rsidR="00E63FA9" w:rsidRDefault="00D673E9" w:rsidP="00AD0A34">
      <w:pPr>
        <w:pStyle w:val="Tabladeilustraciones"/>
        <w:tabs>
          <w:tab w:val="right" w:leader="dot" w:pos="9352"/>
        </w:tabs>
        <w:spacing w:line="360" w:lineRule="auto"/>
        <w:rPr>
          <w:rFonts w:asciiTheme="minorHAnsi" w:eastAsiaTheme="minorEastAsia" w:hAnsiTheme="minorHAnsi"/>
          <w:noProof/>
          <w:sz w:val="22"/>
          <w:lang w:eastAsia="es-EC"/>
        </w:rPr>
      </w:pPr>
      <w:hyperlink w:anchor="_Toc138173107" w:history="1">
        <w:r w:rsidR="00E63FA9" w:rsidRPr="00A44B59">
          <w:rPr>
            <w:rStyle w:val="Hipervnculo"/>
            <w:b/>
            <w:noProof/>
          </w:rPr>
          <w:t>11</w:t>
        </w:r>
        <w:r w:rsidR="004F0A5C">
          <w:rPr>
            <w:rStyle w:val="Hipervnculo"/>
            <w:noProof/>
          </w:rPr>
          <w:t xml:space="preserve">  </w:t>
        </w:r>
        <w:r w:rsidR="00352603" w:rsidRPr="00352603">
          <w:rPr>
            <w:rStyle w:val="Hipervnculo"/>
            <w:noProof/>
          </w:rPr>
          <w:t>Base general del valor calórico</w:t>
        </w:r>
        <w:r w:rsidR="00E63FA9">
          <w:rPr>
            <w:noProof/>
            <w:webHidden/>
          </w:rPr>
          <w:tab/>
        </w:r>
        <w:r w:rsidR="00E63FA9">
          <w:rPr>
            <w:noProof/>
            <w:webHidden/>
          </w:rPr>
          <w:fldChar w:fldCharType="begin"/>
        </w:r>
        <w:r w:rsidR="00E63FA9">
          <w:rPr>
            <w:noProof/>
            <w:webHidden/>
          </w:rPr>
          <w:instrText xml:space="preserve"> PAGEREF _Toc138173107 \h </w:instrText>
        </w:r>
        <w:r w:rsidR="00E63FA9">
          <w:rPr>
            <w:noProof/>
            <w:webHidden/>
          </w:rPr>
        </w:r>
        <w:r w:rsidR="00E63FA9">
          <w:rPr>
            <w:noProof/>
            <w:webHidden/>
          </w:rPr>
          <w:fldChar w:fldCharType="separate"/>
        </w:r>
        <w:r w:rsidR="00FD6EB5">
          <w:rPr>
            <w:noProof/>
            <w:webHidden/>
          </w:rPr>
          <w:t>92</w:t>
        </w:r>
        <w:r w:rsidR="00E63FA9">
          <w:rPr>
            <w:noProof/>
            <w:webHidden/>
          </w:rPr>
          <w:fldChar w:fldCharType="end"/>
        </w:r>
      </w:hyperlink>
    </w:p>
    <w:p w14:paraId="67B39006" w14:textId="37B2DC61" w:rsidR="00E63FA9" w:rsidRDefault="00D673E9" w:rsidP="00AD0A34">
      <w:pPr>
        <w:pStyle w:val="Tabladeilustraciones"/>
        <w:tabs>
          <w:tab w:val="right" w:leader="dot" w:pos="9352"/>
        </w:tabs>
        <w:spacing w:line="360" w:lineRule="auto"/>
        <w:rPr>
          <w:rFonts w:asciiTheme="minorHAnsi" w:eastAsiaTheme="minorEastAsia" w:hAnsiTheme="minorHAnsi"/>
          <w:noProof/>
          <w:sz w:val="22"/>
          <w:lang w:eastAsia="es-EC"/>
        </w:rPr>
      </w:pPr>
      <w:hyperlink w:anchor="_Toc138173108" w:history="1">
        <w:r w:rsidR="00E63FA9" w:rsidRPr="00A44B59">
          <w:rPr>
            <w:rStyle w:val="Hipervnculo"/>
            <w:b/>
            <w:noProof/>
          </w:rPr>
          <w:t>12</w:t>
        </w:r>
        <w:r w:rsidR="004F0A5C">
          <w:rPr>
            <w:rStyle w:val="Hipervnculo"/>
            <w:b/>
            <w:noProof/>
          </w:rPr>
          <w:t xml:space="preserve">  </w:t>
        </w:r>
        <w:r w:rsidR="00352603" w:rsidRPr="00352603">
          <w:rPr>
            <w:rStyle w:val="Hipervnculo"/>
            <w:noProof/>
          </w:rPr>
          <w:t>Determinación de cuantificación de proteína, pH y acidez titulable</w:t>
        </w:r>
        <w:r w:rsidR="00E63FA9">
          <w:rPr>
            <w:noProof/>
            <w:webHidden/>
          </w:rPr>
          <w:tab/>
        </w:r>
        <w:r w:rsidR="00E63FA9">
          <w:rPr>
            <w:noProof/>
            <w:webHidden/>
          </w:rPr>
          <w:fldChar w:fldCharType="begin"/>
        </w:r>
        <w:r w:rsidR="00E63FA9">
          <w:rPr>
            <w:noProof/>
            <w:webHidden/>
          </w:rPr>
          <w:instrText xml:space="preserve"> PAGEREF _Toc138173108 \h </w:instrText>
        </w:r>
        <w:r w:rsidR="00E63FA9">
          <w:rPr>
            <w:noProof/>
            <w:webHidden/>
          </w:rPr>
        </w:r>
        <w:r w:rsidR="00E63FA9">
          <w:rPr>
            <w:noProof/>
            <w:webHidden/>
          </w:rPr>
          <w:fldChar w:fldCharType="separate"/>
        </w:r>
        <w:r w:rsidR="00FD6EB5">
          <w:rPr>
            <w:noProof/>
            <w:webHidden/>
          </w:rPr>
          <w:t>93</w:t>
        </w:r>
        <w:r w:rsidR="00E63FA9">
          <w:rPr>
            <w:noProof/>
            <w:webHidden/>
          </w:rPr>
          <w:fldChar w:fldCharType="end"/>
        </w:r>
      </w:hyperlink>
    </w:p>
    <w:p w14:paraId="6EA92C30" w14:textId="6CEF0DB5" w:rsidR="00E63FA9" w:rsidRDefault="00D673E9" w:rsidP="00AD0A34">
      <w:pPr>
        <w:pStyle w:val="Tabladeilustraciones"/>
        <w:tabs>
          <w:tab w:val="right" w:leader="dot" w:pos="9352"/>
        </w:tabs>
        <w:spacing w:line="360" w:lineRule="auto"/>
        <w:rPr>
          <w:rFonts w:asciiTheme="minorHAnsi" w:eastAsiaTheme="minorEastAsia" w:hAnsiTheme="minorHAnsi"/>
          <w:noProof/>
          <w:sz w:val="22"/>
          <w:lang w:eastAsia="es-EC"/>
        </w:rPr>
      </w:pPr>
      <w:hyperlink w:anchor="_Toc138173109" w:history="1">
        <w:r w:rsidR="00E63FA9" w:rsidRPr="00A44B59">
          <w:rPr>
            <w:rStyle w:val="Hipervnculo"/>
            <w:b/>
            <w:noProof/>
          </w:rPr>
          <w:t>13</w:t>
        </w:r>
        <w:r w:rsidR="004F0A5C">
          <w:rPr>
            <w:noProof/>
          </w:rPr>
          <w:t xml:space="preserve">  </w:t>
        </w:r>
        <w:r w:rsidR="00352603" w:rsidRPr="00352603">
          <w:rPr>
            <w:rStyle w:val="Hipervnculo"/>
            <w:noProof/>
          </w:rPr>
          <w:t>Base general de cuantificación de proteína, pH y acidez titulable</w:t>
        </w:r>
        <w:r w:rsidR="00E63FA9">
          <w:rPr>
            <w:noProof/>
            <w:webHidden/>
          </w:rPr>
          <w:tab/>
        </w:r>
        <w:r w:rsidR="00E63FA9">
          <w:rPr>
            <w:noProof/>
            <w:webHidden/>
          </w:rPr>
          <w:fldChar w:fldCharType="begin"/>
        </w:r>
        <w:r w:rsidR="00E63FA9">
          <w:rPr>
            <w:noProof/>
            <w:webHidden/>
          </w:rPr>
          <w:instrText xml:space="preserve"> PAGEREF _Toc138173109 \h </w:instrText>
        </w:r>
        <w:r w:rsidR="00E63FA9">
          <w:rPr>
            <w:noProof/>
            <w:webHidden/>
          </w:rPr>
        </w:r>
        <w:r w:rsidR="00E63FA9">
          <w:rPr>
            <w:noProof/>
            <w:webHidden/>
          </w:rPr>
          <w:fldChar w:fldCharType="separate"/>
        </w:r>
        <w:r w:rsidR="00FD6EB5">
          <w:rPr>
            <w:noProof/>
            <w:webHidden/>
          </w:rPr>
          <w:t>94</w:t>
        </w:r>
        <w:r w:rsidR="00E63FA9">
          <w:rPr>
            <w:noProof/>
            <w:webHidden/>
          </w:rPr>
          <w:fldChar w:fldCharType="end"/>
        </w:r>
      </w:hyperlink>
    </w:p>
    <w:p w14:paraId="6B1130DC" w14:textId="22DA35A6" w:rsidR="00E63FA9" w:rsidRDefault="00D673E9" w:rsidP="00AD0A34">
      <w:pPr>
        <w:pStyle w:val="Tabladeilustraciones"/>
        <w:tabs>
          <w:tab w:val="right" w:leader="dot" w:pos="9352"/>
        </w:tabs>
        <w:spacing w:line="360" w:lineRule="auto"/>
        <w:rPr>
          <w:rFonts w:asciiTheme="minorHAnsi" w:eastAsiaTheme="minorEastAsia" w:hAnsiTheme="minorHAnsi"/>
          <w:noProof/>
          <w:sz w:val="22"/>
          <w:lang w:eastAsia="es-EC"/>
        </w:rPr>
      </w:pPr>
      <w:hyperlink w:anchor="_Toc138173110" w:history="1">
        <w:r w:rsidR="00E63FA9" w:rsidRPr="00A44B59">
          <w:rPr>
            <w:rStyle w:val="Hipervnculo"/>
            <w:b/>
            <w:noProof/>
          </w:rPr>
          <w:t>14</w:t>
        </w:r>
        <w:r w:rsidR="004F0A5C">
          <w:rPr>
            <w:rStyle w:val="Hipervnculo"/>
            <w:b/>
            <w:noProof/>
          </w:rPr>
          <w:t xml:space="preserve">  </w:t>
        </w:r>
        <w:r w:rsidR="00352603" w:rsidRPr="00352603">
          <w:rPr>
            <w:rStyle w:val="Hipervnculo"/>
            <w:noProof/>
          </w:rPr>
          <w:t>Valores microbiológicos</w:t>
        </w:r>
        <w:r w:rsidR="00E63FA9">
          <w:rPr>
            <w:noProof/>
            <w:webHidden/>
          </w:rPr>
          <w:tab/>
        </w:r>
        <w:r w:rsidR="00E63FA9">
          <w:rPr>
            <w:noProof/>
            <w:webHidden/>
          </w:rPr>
          <w:fldChar w:fldCharType="begin"/>
        </w:r>
        <w:r w:rsidR="00E63FA9">
          <w:rPr>
            <w:noProof/>
            <w:webHidden/>
          </w:rPr>
          <w:instrText xml:space="preserve"> PAGEREF _Toc138173110 \h </w:instrText>
        </w:r>
        <w:r w:rsidR="00E63FA9">
          <w:rPr>
            <w:noProof/>
            <w:webHidden/>
          </w:rPr>
        </w:r>
        <w:r w:rsidR="00E63FA9">
          <w:rPr>
            <w:noProof/>
            <w:webHidden/>
          </w:rPr>
          <w:fldChar w:fldCharType="separate"/>
        </w:r>
        <w:r w:rsidR="00FD6EB5">
          <w:rPr>
            <w:noProof/>
            <w:webHidden/>
          </w:rPr>
          <w:t>95</w:t>
        </w:r>
        <w:r w:rsidR="00E63FA9">
          <w:rPr>
            <w:noProof/>
            <w:webHidden/>
          </w:rPr>
          <w:fldChar w:fldCharType="end"/>
        </w:r>
      </w:hyperlink>
    </w:p>
    <w:p w14:paraId="0D8C58D8" w14:textId="10CF4386" w:rsidR="00E63FA9" w:rsidRDefault="00D673E9" w:rsidP="00AD0A34">
      <w:pPr>
        <w:pStyle w:val="Tabladeilustraciones"/>
        <w:tabs>
          <w:tab w:val="right" w:leader="dot" w:pos="9352"/>
        </w:tabs>
        <w:spacing w:line="360" w:lineRule="auto"/>
        <w:rPr>
          <w:rFonts w:asciiTheme="minorHAnsi" w:eastAsiaTheme="minorEastAsia" w:hAnsiTheme="minorHAnsi"/>
          <w:noProof/>
          <w:sz w:val="22"/>
          <w:lang w:eastAsia="es-EC"/>
        </w:rPr>
      </w:pPr>
      <w:hyperlink w:anchor="_Toc138173111" w:history="1">
        <w:r w:rsidR="00E63FA9" w:rsidRPr="00A44B59">
          <w:rPr>
            <w:rStyle w:val="Hipervnculo"/>
            <w:b/>
            <w:noProof/>
          </w:rPr>
          <w:t>15</w:t>
        </w:r>
        <w:r w:rsidR="004F0A5C">
          <w:rPr>
            <w:rStyle w:val="Hipervnculo"/>
            <w:b/>
            <w:noProof/>
          </w:rPr>
          <w:t xml:space="preserve">  </w:t>
        </w:r>
        <w:r w:rsidR="00352603" w:rsidRPr="00352603">
          <w:rPr>
            <w:rStyle w:val="Hipervnculo"/>
            <w:noProof/>
          </w:rPr>
          <w:t>Base general de los valores microbiológicos</w:t>
        </w:r>
        <w:r w:rsidR="00E63FA9">
          <w:rPr>
            <w:noProof/>
            <w:webHidden/>
          </w:rPr>
          <w:tab/>
        </w:r>
        <w:r w:rsidR="00E63FA9">
          <w:rPr>
            <w:noProof/>
            <w:webHidden/>
          </w:rPr>
          <w:fldChar w:fldCharType="begin"/>
        </w:r>
        <w:r w:rsidR="00E63FA9">
          <w:rPr>
            <w:noProof/>
            <w:webHidden/>
          </w:rPr>
          <w:instrText xml:space="preserve"> PAGEREF _Toc138173111 \h </w:instrText>
        </w:r>
        <w:r w:rsidR="00E63FA9">
          <w:rPr>
            <w:noProof/>
            <w:webHidden/>
          </w:rPr>
        </w:r>
        <w:r w:rsidR="00E63FA9">
          <w:rPr>
            <w:noProof/>
            <w:webHidden/>
          </w:rPr>
          <w:fldChar w:fldCharType="separate"/>
        </w:r>
        <w:r w:rsidR="00FD6EB5">
          <w:rPr>
            <w:noProof/>
            <w:webHidden/>
          </w:rPr>
          <w:t>95</w:t>
        </w:r>
        <w:r w:rsidR="00E63FA9">
          <w:rPr>
            <w:noProof/>
            <w:webHidden/>
          </w:rPr>
          <w:fldChar w:fldCharType="end"/>
        </w:r>
      </w:hyperlink>
    </w:p>
    <w:p w14:paraId="5C38FFC1" w14:textId="0A5956A0" w:rsidR="00E63FA9" w:rsidRDefault="00D673E9" w:rsidP="00AD0A34">
      <w:pPr>
        <w:pStyle w:val="Tabladeilustraciones"/>
        <w:tabs>
          <w:tab w:val="right" w:leader="dot" w:pos="9352"/>
        </w:tabs>
        <w:spacing w:line="360" w:lineRule="auto"/>
        <w:rPr>
          <w:rFonts w:asciiTheme="minorHAnsi" w:eastAsiaTheme="minorEastAsia" w:hAnsiTheme="minorHAnsi"/>
          <w:noProof/>
          <w:sz w:val="22"/>
          <w:lang w:eastAsia="es-EC"/>
        </w:rPr>
      </w:pPr>
      <w:hyperlink w:anchor="_Toc138173112" w:history="1">
        <w:r w:rsidR="00E63FA9" w:rsidRPr="00A44B59">
          <w:rPr>
            <w:rStyle w:val="Hipervnculo"/>
            <w:b/>
            <w:noProof/>
          </w:rPr>
          <w:t>16</w:t>
        </w:r>
        <w:r w:rsidR="004F0A5C">
          <w:rPr>
            <w:rStyle w:val="Hipervnculo"/>
            <w:b/>
            <w:noProof/>
          </w:rPr>
          <w:t xml:space="preserve">  </w:t>
        </w:r>
        <w:r w:rsidR="00352603" w:rsidRPr="00352603">
          <w:rPr>
            <w:rStyle w:val="Hipervnculo"/>
            <w:noProof/>
          </w:rPr>
          <w:t>Fase experimental</w:t>
        </w:r>
        <w:r w:rsidR="00E63FA9">
          <w:rPr>
            <w:noProof/>
            <w:webHidden/>
          </w:rPr>
          <w:tab/>
        </w:r>
        <w:r w:rsidR="00E63FA9">
          <w:rPr>
            <w:noProof/>
            <w:webHidden/>
          </w:rPr>
          <w:fldChar w:fldCharType="begin"/>
        </w:r>
        <w:r w:rsidR="00E63FA9">
          <w:rPr>
            <w:noProof/>
            <w:webHidden/>
          </w:rPr>
          <w:instrText xml:space="preserve"> PAGEREF _Toc138173112 \h </w:instrText>
        </w:r>
        <w:r w:rsidR="00E63FA9">
          <w:rPr>
            <w:noProof/>
            <w:webHidden/>
          </w:rPr>
        </w:r>
        <w:r w:rsidR="00E63FA9">
          <w:rPr>
            <w:noProof/>
            <w:webHidden/>
          </w:rPr>
          <w:fldChar w:fldCharType="separate"/>
        </w:r>
        <w:r w:rsidR="00FD6EB5">
          <w:rPr>
            <w:noProof/>
            <w:webHidden/>
          </w:rPr>
          <w:t>96</w:t>
        </w:r>
        <w:r w:rsidR="00E63FA9">
          <w:rPr>
            <w:noProof/>
            <w:webHidden/>
          </w:rPr>
          <w:fldChar w:fldCharType="end"/>
        </w:r>
      </w:hyperlink>
    </w:p>
    <w:p w14:paraId="3EEBB9BB" w14:textId="20542C5B" w:rsidR="00341936" w:rsidRDefault="00341936" w:rsidP="00AD0A34">
      <w:pPr>
        <w:spacing w:line="360" w:lineRule="auto"/>
        <w:ind w:firstLine="0"/>
        <w:jc w:val="center"/>
        <w:rPr>
          <w:b/>
          <w:bCs/>
          <w:color w:val="000000" w:themeColor="text1"/>
        </w:rPr>
      </w:pPr>
      <w:r>
        <w:rPr>
          <w:b/>
          <w:bCs/>
          <w:color w:val="000000" w:themeColor="text1"/>
        </w:rPr>
        <w:fldChar w:fldCharType="end"/>
      </w:r>
      <w:bookmarkStart w:id="52" w:name="_Toc130837497"/>
      <w:bookmarkStart w:id="53" w:name="_Toc130838293"/>
      <w:bookmarkStart w:id="54" w:name="_Toc130836794"/>
      <w:bookmarkStart w:id="55" w:name="_Toc130845630"/>
      <w:bookmarkStart w:id="56" w:name="_Toc130843157"/>
    </w:p>
    <w:p w14:paraId="2177D898" w14:textId="77777777" w:rsidR="00E925EB" w:rsidRDefault="00E925EB" w:rsidP="00AD0A34">
      <w:pPr>
        <w:spacing w:line="360" w:lineRule="auto"/>
        <w:ind w:firstLine="0"/>
        <w:jc w:val="center"/>
        <w:rPr>
          <w:b/>
          <w:bCs/>
          <w:color w:val="000000" w:themeColor="text1"/>
        </w:rPr>
      </w:pPr>
    </w:p>
    <w:p w14:paraId="7AB4C6AD" w14:textId="77777777" w:rsidR="00E925EB" w:rsidRDefault="00E925EB" w:rsidP="00AD0A34">
      <w:pPr>
        <w:spacing w:line="360" w:lineRule="auto"/>
        <w:ind w:firstLine="0"/>
        <w:jc w:val="center"/>
        <w:rPr>
          <w:b/>
          <w:bCs/>
          <w:color w:val="000000" w:themeColor="text1"/>
        </w:rPr>
      </w:pPr>
    </w:p>
    <w:p w14:paraId="618C0CAB" w14:textId="77777777" w:rsidR="00E925EB" w:rsidRDefault="00E925EB" w:rsidP="00E925EB">
      <w:pPr>
        <w:spacing w:line="360" w:lineRule="auto"/>
        <w:ind w:firstLine="0"/>
        <w:jc w:val="center"/>
        <w:rPr>
          <w:b/>
          <w:bCs/>
          <w:color w:val="000000" w:themeColor="text1"/>
        </w:rPr>
      </w:pPr>
    </w:p>
    <w:p w14:paraId="021F1485" w14:textId="77777777" w:rsidR="00E925EB" w:rsidRDefault="00E925EB" w:rsidP="00352603">
      <w:pPr>
        <w:spacing w:line="360" w:lineRule="auto"/>
        <w:ind w:firstLine="0"/>
        <w:rPr>
          <w:b/>
          <w:bCs/>
          <w:color w:val="000000" w:themeColor="text1"/>
        </w:rPr>
      </w:pPr>
    </w:p>
    <w:p w14:paraId="63C7768E" w14:textId="77777777" w:rsidR="00E925EB" w:rsidRPr="007D7AD7" w:rsidRDefault="00E925EB" w:rsidP="00E925EB">
      <w:pPr>
        <w:spacing w:line="360" w:lineRule="auto"/>
        <w:ind w:firstLine="0"/>
        <w:jc w:val="center"/>
        <w:rPr>
          <w:b/>
          <w:bCs/>
          <w:color w:val="000000" w:themeColor="text1"/>
          <w:sz w:val="12"/>
          <w:szCs w:val="10"/>
        </w:rPr>
      </w:pPr>
    </w:p>
    <w:p w14:paraId="6D54A36B" w14:textId="79E5242F" w:rsidR="00504A04" w:rsidRPr="00B12485" w:rsidRDefault="00B12485" w:rsidP="00FD2AFE">
      <w:pPr>
        <w:pStyle w:val="Sinespaciado"/>
        <w:spacing w:after="240"/>
      </w:pPr>
      <w:bookmarkStart w:id="57" w:name="_Toc139450613"/>
      <w:r w:rsidRPr="00B12485">
        <w:lastRenderedPageBreak/>
        <w:t>GLOSARIO DE TÉRMINOS</w:t>
      </w:r>
      <w:bookmarkEnd w:id="52"/>
      <w:bookmarkEnd w:id="53"/>
      <w:bookmarkEnd w:id="54"/>
      <w:bookmarkEnd w:id="55"/>
      <w:bookmarkEnd w:id="56"/>
      <w:bookmarkEnd w:id="57"/>
    </w:p>
    <w:p w14:paraId="630E43BE" w14:textId="77777777" w:rsidR="00504A04" w:rsidRDefault="00504A04" w:rsidP="00E925EB">
      <w:pPr>
        <w:spacing w:line="360" w:lineRule="auto"/>
        <w:ind w:firstLine="0"/>
      </w:pPr>
      <w:r w:rsidRPr="002C5756">
        <w:rPr>
          <w:b/>
          <w:bCs/>
        </w:rPr>
        <w:t>PIB =</w:t>
      </w:r>
      <w:r>
        <w:t xml:space="preserve"> Producto interior bruto</w:t>
      </w:r>
    </w:p>
    <w:p w14:paraId="3549C43D" w14:textId="77777777" w:rsidR="00504A04" w:rsidRDefault="00504A04" w:rsidP="00E925EB">
      <w:pPr>
        <w:spacing w:line="360" w:lineRule="auto"/>
        <w:ind w:firstLine="0"/>
      </w:pPr>
      <w:r w:rsidRPr="002C5756">
        <w:rPr>
          <w:b/>
          <w:bCs/>
        </w:rPr>
        <w:t>FAO =</w:t>
      </w:r>
      <w:r>
        <w:t xml:space="preserve"> Organización de las Naciones Unidas para la Agricultura y la Alimentación</w:t>
      </w:r>
    </w:p>
    <w:p w14:paraId="69FA276F" w14:textId="77777777" w:rsidR="00504A04" w:rsidRDefault="00504A04" w:rsidP="00E925EB">
      <w:pPr>
        <w:spacing w:line="360" w:lineRule="auto"/>
        <w:ind w:firstLine="0"/>
      </w:pPr>
      <w:r w:rsidRPr="002C5756">
        <w:rPr>
          <w:b/>
          <w:bCs/>
        </w:rPr>
        <w:t>INIAP =</w:t>
      </w:r>
      <w:r>
        <w:t xml:space="preserve"> Instituto Nacional de Investigaciones Agropecuarias </w:t>
      </w:r>
    </w:p>
    <w:p w14:paraId="3CC7ADE8" w14:textId="77777777" w:rsidR="00504A04" w:rsidRDefault="00504A04" w:rsidP="00E925EB">
      <w:pPr>
        <w:spacing w:line="360" w:lineRule="auto"/>
        <w:ind w:firstLine="0"/>
      </w:pPr>
      <w:r w:rsidRPr="002C5756">
        <w:rPr>
          <w:b/>
          <w:bCs/>
        </w:rPr>
        <w:t>OMS =</w:t>
      </w:r>
      <w:r>
        <w:t xml:space="preserve"> Organización Mundial de la Salud</w:t>
      </w:r>
    </w:p>
    <w:p w14:paraId="53677C4A" w14:textId="77777777" w:rsidR="00504A04" w:rsidRDefault="00504A04" w:rsidP="00E925EB">
      <w:pPr>
        <w:spacing w:line="360" w:lineRule="auto"/>
        <w:ind w:firstLine="0"/>
      </w:pPr>
      <w:r w:rsidRPr="002C5756">
        <w:rPr>
          <w:b/>
          <w:bCs/>
        </w:rPr>
        <w:t>pH =</w:t>
      </w:r>
      <w:r>
        <w:t xml:space="preserve"> Potencial Hidrógeno</w:t>
      </w:r>
    </w:p>
    <w:p w14:paraId="44180903" w14:textId="77777777" w:rsidR="00504A04" w:rsidRDefault="00504A04" w:rsidP="00E925EB">
      <w:pPr>
        <w:spacing w:line="360" w:lineRule="auto"/>
        <w:ind w:firstLine="0"/>
      </w:pPr>
      <w:r w:rsidRPr="002C5756">
        <w:rPr>
          <w:b/>
          <w:bCs/>
        </w:rPr>
        <w:t>COOH =</w:t>
      </w:r>
      <w:r>
        <w:t xml:space="preserve"> Ácidos carboxílicos</w:t>
      </w:r>
    </w:p>
    <w:p w14:paraId="691E81AB" w14:textId="77777777" w:rsidR="00504A04" w:rsidRDefault="00504A04" w:rsidP="00E925EB">
      <w:pPr>
        <w:spacing w:line="360" w:lineRule="auto"/>
        <w:ind w:firstLine="0"/>
      </w:pPr>
      <w:r w:rsidRPr="002C5756">
        <w:rPr>
          <w:b/>
          <w:bCs/>
        </w:rPr>
        <w:t>(-NH3+) =</w:t>
      </w:r>
      <w:r>
        <w:t xml:space="preserve"> El amoníaco</w:t>
      </w:r>
    </w:p>
    <w:p w14:paraId="52616532" w14:textId="0E3E20E8" w:rsidR="00504A04" w:rsidRDefault="00504A04" w:rsidP="00E925EB">
      <w:pPr>
        <w:spacing w:line="360" w:lineRule="auto"/>
        <w:ind w:firstLine="0"/>
      </w:pPr>
      <w:r w:rsidRPr="002C5756">
        <w:rPr>
          <w:b/>
          <w:bCs/>
        </w:rPr>
        <w:t>PFGE =</w:t>
      </w:r>
      <w:r>
        <w:t xml:space="preserve"> Electroforesis en </w:t>
      </w:r>
      <w:r w:rsidR="006D44A4">
        <w:t>g</w:t>
      </w:r>
      <w:r>
        <w:t xml:space="preserve">el de </w:t>
      </w:r>
      <w:r w:rsidR="006D44A4">
        <w:t>c</w:t>
      </w:r>
      <w:r>
        <w:t xml:space="preserve">ampo </w:t>
      </w:r>
      <w:r w:rsidR="006D44A4">
        <w:t>p</w:t>
      </w:r>
      <w:r>
        <w:t xml:space="preserve">ulsado </w:t>
      </w:r>
    </w:p>
    <w:p w14:paraId="7D741477" w14:textId="77777777" w:rsidR="00504A04" w:rsidRDefault="00504A04" w:rsidP="00E925EB">
      <w:pPr>
        <w:spacing w:line="360" w:lineRule="auto"/>
        <w:ind w:firstLine="0"/>
      </w:pPr>
      <w:r w:rsidRPr="002C5756">
        <w:rPr>
          <w:b/>
          <w:bCs/>
        </w:rPr>
        <w:t>DGGE =</w:t>
      </w:r>
      <w:r>
        <w:t xml:space="preserve"> Electroforesis en gel con gradiente desnaturalizante </w:t>
      </w:r>
    </w:p>
    <w:p w14:paraId="6942093F" w14:textId="77777777" w:rsidR="00504A04" w:rsidRDefault="00504A04" w:rsidP="00E925EB">
      <w:pPr>
        <w:spacing w:line="360" w:lineRule="auto"/>
        <w:ind w:firstLine="0"/>
      </w:pPr>
      <w:r w:rsidRPr="002C5756">
        <w:rPr>
          <w:b/>
          <w:bCs/>
        </w:rPr>
        <w:t>DCA =</w:t>
      </w:r>
      <w:r>
        <w:t xml:space="preserve"> Diseño experimental completamente aleatorizado</w:t>
      </w:r>
    </w:p>
    <w:p w14:paraId="2569A502" w14:textId="75329F08" w:rsidR="00504A04" w:rsidRDefault="00504A04" w:rsidP="00E925EB">
      <w:pPr>
        <w:spacing w:line="360" w:lineRule="auto"/>
        <w:ind w:firstLine="0"/>
      </w:pPr>
      <w:r w:rsidRPr="002C5756">
        <w:rPr>
          <w:b/>
          <w:bCs/>
        </w:rPr>
        <w:t>LSD =</w:t>
      </w:r>
      <w:r>
        <w:t xml:space="preserve"> Mínima </w:t>
      </w:r>
      <w:r w:rsidR="006D44A4">
        <w:t>d</w:t>
      </w:r>
      <w:r>
        <w:t xml:space="preserve">iferencia </w:t>
      </w:r>
      <w:r w:rsidR="006D44A4">
        <w:t>s</w:t>
      </w:r>
      <w:r>
        <w:t>ignificativa</w:t>
      </w:r>
    </w:p>
    <w:p w14:paraId="60EBFF83" w14:textId="77777777" w:rsidR="00504A04" w:rsidRDefault="00504A04" w:rsidP="00E925EB">
      <w:pPr>
        <w:spacing w:line="360" w:lineRule="auto"/>
        <w:ind w:firstLine="0"/>
      </w:pPr>
      <w:r w:rsidRPr="002C5756">
        <w:rPr>
          <w:b/>
          <w:bCs/>
        </w:rPr>
        <w:t>PSA =</w:t>
      </w:r>
      <w:r>
        <w:t xml:space="preserve"> El antígeno prostático específico </w:t>
      </w:r>
    </w:p>
    <w:p w14:paraId="58B630DC" w14:textId="77777777" w:rsidR="00504A04" w:rsidRDefault="00504A04" w:rsidP="00E925EB">
      <w:pPr>
        <w:spacing w:line="360" w:lineRule="auto"/>
        <w:ind w:firstLine="0"/>
      </w:pPr>
      <w:r w:rsidRPr="002C5756">
        <w:rPr>
          <w:b/>
          <w:bCs/>
        </w:rPr>
        <w:t>CO</w:t>
      </w:r>
      <w:r w:rsidRPr="007277C7">
        <w:rPr>
          <w:b/>
          <w:bCs/>
          <w:sz w:val="18"/>
          <w:szCs w:val="16"/>
        </w:rPr>
        <w:t>2</w:t>
      </w:r>
      <w:r w:rsidRPr="002C5756">
        <w:rPr>
          <w:b/>
          <w:bCs/>
        </w:rPr>
        <w:t xml:space="preserve"> =</w:t>
      </w:r>
      <w:r>
        <w:t xml:space="preserve"> Dióxido de carbono</w:t>
      </w:r>
    </w:p>
    <w:p w14:paraId="607D53D1" w14:textId="77777777" w:rsidR="00504A04" w:rsidRDefault="00504A04" w:rsidP="00E925EB">
      <w:pPr>
        <w:spacing w:line="360" w:lineRule="auto"/>
        <w:ind w:firstLine="0"/>
      </w:pPr>
      <w:r w:rsidRPr="002C5756">
        <w:rPr>
          <w:b/>
          <w:bCs/>
        </w:rPr>
        <w:t>NaOH =</w:t>
      </w:r>
      <w:r>
        <w:t xml:space="preserve"> Hidróxido de sodio</w:t>
      </w:r>
    </w:p>
    <w:p w14:paraId="43056858" w14:textId="77777777" w:rsidR="00504A04" w:rsidRDefault="00504A04" w:rsidP="00E925EB">
      <w:pPr>
        <w:spacing w:line="360" w:lineRule="auto"/>
        <w:ind w:firstLine="0"/>
      </w:pPr>
      <w:r w:rsidRPr="002C5756">
        <w:rPr>
          <w:b/>
          <w:bCs/>
        </w:rPr>
        <w:t>H</w:t>
      </w:r>
      <w:r w:rsidRPr="007277C7">
        <w:rPr>
          <w:b/>
          <w:bCs/>
          <w:sz w:val="18"/>
          <w:szCs w:val="16"/>
        </w:rPr>
        <w:t>2</w:t>
      </w:r>
      <w:r w:rsidRPr="002C5756">
        <w:rPr>
          <w:b/>
          <w:bCs/>
        </w:rPr>
        <w:t>SO</w:t>
      </w:r>
      <w:r w:rsidRPr="007277C7">
        <w:rPr>
          <w:b/>
          <w:bCs/>
          <w:sz w:val="18"/>
          <w:szCs w:val="16"/>
        </w:rPr>
        <w:t>4</w:t>
      </w:r>
      <w:r w:rsidRPr="002C5756">
        <w:rPr>
          <w:b/>
          <w:bCs/>
        </w:rPr>
        <w:t xml:space="preserve"> =</w:t>
      </w:r>
      <w:r>
        <w:t xml:space="preserve"> Ácido sulfúrico </w:t>
      </w:r>
    </w:p>
    <w:p w14:paraId="4180D5A1" w14:textId="77777777" w:rsidR="00504A04" w:rsidRDefault="00504A04" w:rsidP="00E925EB">
      <w:pPr>
        <w:spacing w:line="360" w:lineRule="auto"/>
        <w:ind w:firstLine="0"/>
      </w:pPr>
      <w:r w:rsidRPr="002C5756">
        <w:rPr>
          <w:b/>
          <w:bCs/>
        </w:rPr>
        <w:t>H</w:t>
      </w:r>
      <w:r w:rsidRPr="007277C7">
        <w:rPr>
          <w:b/>
          <w:bCs/>
          <w:sz w:val="18"/>
          <w:szCs w:val="16"/>
        </w:rPr>
        <w:t>3</w:t>
      </w:r>
      <w:r w:rsidRPr="002C5756">
        <w:rPr>
          <w:b/>
          <w:bCs/>
        </w:rPr>
        <w:t>BO</w:t>
      </w:r>
      <w:r w:rsidRPr="007277C7">
        <w:rPr>
          <w:b/>
          <w:bCs/>
          <w:sz w:val="18"/>
          <w:szCs w:val="16"/>
        </w:rPr>
        <w:t>3</w:t>
      </w:r>
      <w:r w:rsidRPr="002C5756">
        <w:rPr>
          <w:b/>
          <w:bCs/>
        </w:rPr>
        <w:t xml:space="preserve"> =</w:t>
      </w:r>
      <w:r>
        <w:t xml:space="preserve"> Ácido bórico </w:t>
      </w:r>
    </w:p>
    <w:p w14:paraId="06905D47" w14:textId="77777777" w:rsidR="00504A04" w:rsidRDefault="00504A04" w:rsidP="00E925EB">
      <w:pPr>
        <w:spacing w:line="360" w:lineRule="auto"/>
        <w:ind w:firstLine="0"/>
      </w:pPr>
      <w:r w:rsidRPr="002C5756">
        <w:rPr>
          <w:b/>
          <w:bCs/>
        </w:rPr>
        <w:t>P =</w:t>
      </w:r>
      <w:r>
        <w:t xml:space="preserve"> Contenido de proteína (%)</w:t>
      </w:r>
    </w:p>
    <w:p w14:paraId="6B5733D3" w14:textId="77777777" w:rsidR="00504A04" w:rsidRDefault="00504A04" w:rsidP="00E925EB">
      <w:pPr>
        <w:spacing w:line="360" w:lineRule="auto"/>
        <w:ind w:firstLine="0"/>
      </w:pPr>
      <w:r w:rsidRPr="002C5756">
        <w:rPr>
          <w:b/>
          <w:bCs/>
        </w:rPr>
        <w:t>F =</w:t>
      </w:r>
      <w:r>
        <w:t xml:space="preserve"> Contenido de grasa (%) </w:t>
      </w:r>
    </w:p>
    <w:p w14:paraId="0B6C06FD" w14:textId="77777777" w:rsidR="00504A04" w:rsidRDefault="00504A04" w:rsidP="00E925EB">
      <w:pPr>
        <w:spacing w:line="360" w:lineRule="auto"/>
        <w:ind w:firstLine="0"/>
        <w:jc w:val="left"/>
      </w:pPr>
      <w:r w:rsidRPr="002C5756">
        <w:rPr>
          <w:b/>
          <w:bCs/>
        </w:rPr>
        <w:t>C =</w:t>
      </w:r>
      <w:r>
        <w:t xml:space="preserve"> Carbohidrato utilizable (%)</w:t>
      </w:r>
    </w:p>
    <w:p w14:paraId="4A54C996" w14:textId="77777777" w:rsidR="00504A04" w:rsidRPr="007057A9" w:rsidRDefault="00504A04" w:rsidP="00E925EB">
      <w:pPr>
        <w:spacing w:line="360" w:lineRule="auto"/>
      </w:pPr>
    </w:p>
    <w:p w14:paraId="31C669BE" w14:textId="77777777" w:rsidR="00504A04" w:rsidRDefault="00504A04" w:rsidP="00E925EB">
      <w:pPr>
        <w:spacing w:line="360" w:lineRule="auto"/>
        <w:ind w:firstLine="0"/>
        <w:sectPr w:rsidR="00504A04" w:rsidSect="008929FB">
          <w:headerReference w:type="default" r:id="rId20"/>
          <w:footerReference w:type="default" r:id="rId21"/>
          <w:pgSz w:w="12242" w:h="15842" w:code="119"/>
          <w:pgMar w:top="1440" w:right="1440" w:bottom="1440" w:left="1440" w:header="709" w:footer="709" w:gutter="0"/>
          <w:pgNumType w:fmt="upperRoman" w:start="5" w:chapStyle="1"/>
          <w:cols w:space="708"/>
          <w:docGrid w:linePitch="360"/>
        </w:sectPr>
      </w:pPr>
    </w:p>
    <w:p w14:paraId="12302E0A" w14:textId="104C6D04" w:rsidR="00292AB0" w:rsidRPr="00CC34A8" w:rsidRDefault="007B5BF0" w:rsidP="003A12F2">
      <w:pPr>
        <w:pStyle w:val="Sinespaciado"/>
        <w:spacing w:after="240" w:line="360" w:lineRule="auto"/>
      </w:pPr>
      <w:bookmarkStart w:id="58" w:name="_Toc130837498"/>
      <w:bookmarkStart w:id="59" w:name="_Toc130838294"/>
      <w:bookmarkStart w:id="60" w:name="_Toc130836795"/>
      <w:bookmarkStart w:id="61" w:name="_Toc130845631"/>
      <w:bookmarkStart w:id="62" w:name="_Toc130843158"/>
      <w:bookmarkStart w:id="63" w:name="_Toc139450614"/>
      <w:r w:rsidRPr="00B12485">
        <w:lastRenderedPageBreak/>
        <w:t>RESUMEN</w:t>
      </w:r>
      <w:bookmarkEnd w:id="58"/>
      <w:bookmarkEnd w:id="59"/>
      <w:bookmarkEnd w:id="60"/>
      <w:bookmarkEnd w:id="61"/>
      <w:bookmarkEnd w:id="62"/>
      <w:bookmarkEnd w:id="63"/>
    </w:p>
    <w:p w14:paraId="3780B89C" w14:textId="48385BC2" w:rsidR="00292AB0" w:rsidRDefault="00EB7887" w:rsidP="00E925EB">
      <w:pPr>
        <w:spacing w:line="360" w:lineRule="auto"/>
        <w:ind w:firstLine="720"/>
        <w:rPr>
          <w:lang w:val="es-MX"/>
        </w:rPr>
      </w:pPr>
      <w:r>
        <w:t xml:space="preserve">En la presente investigación se </w:t>
      </w:r>
      <w:r w:rsidR="0009451D">
        <w:t xml:space="preserve">desarrolló </w:t>
      </w:r>
      <w:r w:rsidR="0009451D" w:rsidRPr="0009451D">
        <w:t xml:space="preserve">una bebida </w:t>
      </w:r>
      <w:r w:rsidR="0009451D" w:rsidRPr="00EB7887">
        <w:t xml:space="preserve">tradicional de cebada pelada </w:t>
      </w:r>
      <w:r w:rsidR="00445304">
        <w:t xml:space="preserve">enriquecida </w:t>
      </w:r>
      <w:r w:rsidR="0009451D" w:rsidRPr="00EB7887">
        <w:t>mediante la adición de quinua</w:t>
      </w:r>
      <w:r w:rsidR="00445304">
        <w:t>,</w:t>
      </w:r>
      <w:r w:rsidR="0009451D" w:rsidRPr="00EB7887">
        <w:t xml:space="preserve"> para </w:t>
      </w:r>
      <w:r w:rsidR="00445304">
        <w:t xml:space="preserve">los </w:t>
      </w:r>
      <w:r w:rsidR="0009451D" w:rsidRPr="00EB7887">
        <w:t xml:space="preserve">niños en edad </w:t>
      </w:r>
      <w:r w:rsidR="009315B8" w:rsidRPr="00EB7887">
        <w:t>escolar</w:t>
      </w:r>
      <w:r w:rsidR="009315B8">
        <w:t>, a</w:t>
      </w:r>
      <w:r w:rsidR="0009451D" w:rsidRPr="0009451D">
        <w:t xml:space="preserve"> base de una mezcla de cebada</w:t>
      </w:r>
      <w:r w:rsidR="0009451D">
        <w:t>, quinua, saborizada con maracuyá y endulzada con miel de abeja</w:t>
      </w:r>
      <w:r w:rsidR="00BA4F5B">
        <w:t>. S</w:t>
      </w:r>
      <w:r w:rsidR="009315B8">
        <w:t>e realiz</w:t>
      </w:r>
      <w:r w:rsidR="009769B1">
        <w:t>aron</w:t>
      </w:r>
      <w:r w:rsidR="009315B8">
        <w:t xml:space="preserve"> </w:t>
      </w:r>
      <w:r w:rsidR="009769B1">
        <w:t>los</w:t>
      </w:r>
      <w:r w:rsidR="009315B8" w:rsidRPr="009315B8">
        <w:t xml:space="preserve"> análisis bromatológico</w:t>
      </w:r>
      <w:r w:rsidR="009769B1">
        <w:t>s</w:t>
      </w:r>
      <w:r w:rsidR="009315B8" w:rsidRPr="009315B8">
        <w:t xml:space="preserve"> de la cebada y</w:t>
      </w:r>
      <w:r w:rsidR="00FA6A97">
        <w:t xml:space="preserve"> la</w:t>
      </w:r>
      <w:r w:rsidR="009315B8" w:rsidRPr="009315B8">
        <w:t xml:space="preserve"> quinua,</w:t>
      </w:r>
      <w:r w:rsidR="009315B8">
        <w:t xml:space="preserve"> </w:t>
      </w:r>
      <w:r w:rsidR="00445304">
        <w:t>para</w:t>
      </w:r>
      <w:r w:rsidR="009315B8" w:rsidRPr="009315B8">
        <w:t xml:space="preserve"> la cebada</w:t>
      </w:r>
      <w:r w:rsidR="00445304">
        <w:t xml:space="preserve"> </w:t>
      </w:r>
      <w:r w:rsidR="009769B1">
        <w:t>se reportó</w:t>
      </w:r>
      <w:r w:rsidR="00354B57">
        <w:t>:</w:t>
      </w:r>
      <w:r w:rsidR="009315B8" w:rsidRPr="009315B8">
        <w:t xml:space="preserve"> fibra un valor de 8,83 %, grasa un valor de 1,68 %, ceniza 1,58 %, humedad 13,96 %</w:t>
      </w:r>
      <w:r w:rsidR="00445304">
        <w:t xml:space="preserve"> y </w:t>
      </w:r>
      <w:r w:rsidR="009315B8" w:rsidRPr="009315B8">
        <w:t>proteína 8,64 %</w:t>
      </w:r>
      <w:r w:rsidR="006B16C3">
        <w:t xml:space="preserve">, </w:t>
      </w:r>
      <w:r w:rsidR="00445304">
        <w:t>mientras que para</w:t>
      </w:r>
      <w:r w:rsidR="00FC651F">
        <w:t xml:space="preserve"> </w:t>
      </w:r>
      <w:r w:rsidR="00445304">
        <w:t xml:space="preserve">la quinua se obtuvo </w:t>
      </w:r>
      <w:r w:rsidR="009315B8" w:rsidRPr="009315B8">
        <w:t xml:space="preserve">valores </w:t>
      </w:r>
      <w:r w:rsidR="00C47B4A">
        <w:t>de</w:t>
      </w:r>
      <w:r w:rsidR="009315B8" w:rsidRPr="009315B8">
        <w:t xml:space="preserve"> fibra</w:t>
      </w:r>
      <w:r w:rsidR="009769B1">
        <w:t xml:space="preserve"> de</w:t>
      </w:r>
      <w:r w:rsidR="009315B8" w:rsidRPr="009315B8">
        <w:t xml:space="preserve"> 12,60%, grasa 4,57%, ceniza 2,35%, humedad 12,98 %, proteína 13,93%</w:t>
      </w:r>
      <w:r w:rsidR="00BA4F5B">
        <w:rPr>
          <w:lang w:val="es-ES"/>
        </w:rPr>
        <w:t>. S</w:t>
      </w:r>
      <w:r w:rsidR="006B16C3">
        <w:rPr>
          <w:lang w:val="es-ES"/>
        </w:rPr>
        <w:t xml:space="preserve">e </w:t>
      </w:r>
      <w:r w:rsidR="0091738F">
        <w:t xml:space="preserve">determinó </w:t>
      </w:r>
      <w:r w:rsidR="0091738F" w:rsidRPr="00582CDD">
        <w:t>los</w:t>
      </w:r>
      <w:r w:rsidR="00582CDD" w:rsidRPr="00582CDD">
        <w:t xml:space="preserve"> porcentajes óptimos de mezcla de cebada y quinua en la bebida tradicional nutritiva, con base al contenido de proteína mediante el diseño</w:t>
      </w:r>
      <w:r w:rsidR="00FC651F">
        <w:t xml:space="preserve"> experimental</w:t>
      </w:r>
      <w:r w:rsidR="00582CDD" w:rsidRPr="00582CDD">
        <w:t xml:space="preserve"> AxB,</w:t>
      </w:r>
      <w:r w:rsidR="00FC651F">
        <w:t xml:space="preserve"> obteniéndose que el tratamiento </w:t>
      </w:r>
      <w:r w:rsidR="00F5746F">
        <w:t>óptimo</w:t>
      </w:r>
      <w:r w:rsidR="00FC651F">
        <w:t xml:space="preserve"> para obtener el promedio más alto de proteína evaluada es el tratamiento </w:t>
      </w:r>
      <w:r w:rsidR="0048256F">
        <w:t>T</w:t>
      </w:r>
      <w:r w:rsidR="00FC651F">
        <w:t>6</w:t>
      </w:r>
      <w:r w:rsidR="0048256F">
        <w:t>,</w:t>
      </w:r>
      <w:r w:rsidR="00FC651F">
        <w:t xml:space="preserve"> que corresponde </w:t>
      </w:r>
      <w:r w:rsidR="009769B1">
        <w:t xml:space="preserve">a </w:t>
      </w:r>
      <w:r w:rsidR="00FC651F" w:rsidRPr="008C222F">
        <w:t xml:space="preserve">60% </w:t>
      </w:r>
      <w:r w:rsidR="00FC651F">
        <w:t>c</w:t>
      </w:r>
      <w:r w:rsidR="00FC651F" w:rsidRPr="008C222F">
        <w:t>ebada pelada, 40% quinua + miel de abeja</w:t>
      </w:r>
      <w:r w:rsidR="00FC651F">
        <w:t xml:space="preserve">  </w:t>
      </w:r>
      <w:r w:rsidR="00582CDD" w:rsidRPr="00582CDD">
        <w:t xml:space="preserve"> </w:t>
      </w:r>
      <w:r w:rsidR="00FC651F">
        <w:t xml:space="preserve">con un valor de </w:t>
      </w:r>
      <w:r w:rsidR="00582CDD" w:rsidRPr="00582CDD">
        <w:rPr>
          <w:lang w:val="es-MX"/>
        </w:rPr>
        <w:t>11,0</w:t>
      </w:r>
      <w:r w:rsidR="003A1F83">
        <w:rPr>
          <w:lang w:val="es-MX"/>
        </w:rPr>
        <w:t>7</w:t>
      </w:r>
      <w:r w:rsidR="00F5746F">
        <w:rPr>
          <w:lang w:val="es-MX"/>
        </w:rPr>
        <w:t xml:space="preserve"> %</w:t>
      </w:r>
      <w:r w:rsidR="009769B1">
        <w:rPr>
          <w:lang w:val="es-MX"/>
        </w:rPr>
        <w:t xml:space="preserve"> de proteína</w:t>
      </w:r>
      <w:r w:rsidR="00F5746F">
        <w:rPr>
          <w:lang w:val="es-MX"/>
        </w:rPr>
        <w:t>.</w:t>
      </w:r>
    </w:p>
    <w:p w14:paraId="6837A09D" w14:textId="1B397611" w:rsidR="008E3F96" w:rsidRPr="00F14F0F" w:rsidRDefault="0026657A" w:rsidP="00E925EB">
      <w:pPr>
        <w:spacing w:line="360" w:lineRule="auto"/>
        <w:rPr>
          <w:rFonts w:cs="Arial"/>
          <w:lang w:val="es-MX"/>
        </w:rPr>
      </w:pPr>
      <w:r>
        <w:t>Además,</w:t>
      </w:r>
      <w:r w:rsidR="00FA6A97">
        <w:t xml:space="preserve"> se </w:t>
      </w:r>
      <w:r w:rsidR="0048256F">
        <w:t>realizó</w:t>
      </w:r>
      <w:r w:rsidR="008C222F" w:rsidRPr="008C222F">
        <w:t xml:space="preserve"> </w:t>
      </w:r>
      <w:r w:rsidR="00FA6A97">
        <w:t>una</w:t>
      </w:r>
      <w:r w:rsidR="008C222F" w:rsidRPr="008C222F">
        <w:t xml:space="preserve"> evaluación sensorial</w:t>
      </w:r>
      <w:r w:rsidR="00FA6A97">
        <w:t xml:space="preserve"> </w:t>
      </w:r>
      <w:r w:rsidR="000012AB">
        <w:t xml:space="preserve">de los seis tratamientos </w:t>
      </w:r>
      <w:r w:rsidR="0048256F">
        <w:t>con los</w:t>
      </w:r>
      <w:r w:rsidR="00FA6A97">
        <w:t xml:space="preserve"> niños</w:t>
      </w:r>
      <w:r>
        <w:t xml:space="preserve"> </w:t>
      </w:r>
      <w:r w:rsidRPr="00704045">
        <w:rPr>
          <w:color w:val="000000" w:themeColor="text1"/>
        </w:rPr>
        <w:t>de la Unidad Educativa “Tupak Yupanki”</w:t>
      </w:r>
      <w:r w:rsidR="00FA6A97">
        <w:t>,</w:t>
      </w:r>
      <w:r w:rsidR="008C222F" w:rsidRPr="008C222F">
        <w:t xml:space="preserve"> para determinar </w:t>
      </w:r>
      <w:r>
        <w:t>la</w:t>
      </w:r>
      <w:r w:rsidR="008C222F" w:rsidRPr="008C222F">
        <w:t xml:space="preserve"> mejor bebida</w:t>
      </w:r>
      <w:r>
        <w:t xml:space="preserve"> </w:t>
      </w:r>
      <w:r w:rsidR="0048256F">
        <w:t>tradicional</w:t>
      </w:r>
      <w:r w:rsidR="008C222F" w:rsidRPr="008C222F">
        <w:t xml:space="preserve"> enriquecida</w:t>
      </w:r>
      <w:r>
        <w:t>,</w:t>
      </w:r>
      <w:r w:rsidR="008C222F">
        <w:t xml:space="preserve"> </w:t>
      </w:r>
      <w:r w:rsidR="0048256F">
        <w:t>mediante el</w:t>
      </w:r>
      <w:r w:rsidR="008C222F">
        <w:t xml:space="preserve"> </w:t>
      </w:r>
      <w:r w:rsidRPr="008C222F">
        <w:t>análi</w:t>
      </w:r>
      <w:r>
        <w:t>sis</w:t>
      </w:r>
      <w:r w:rsidR="008C222F" w:rsidRPr="008C222F">
        <w:t xml:space="preserve"> de los atributos: color, olor, sabor y aceptabilidad, apreciándose que el tratamiento T6</w:t>
      </w:r>
      <w:r w:rsidR="000012AB">
        <w:t xml:space="preserve"> es el mejor</w:t>
      </w:r>
      <w:r>
        <w:t>,</w:t>
      </w:r>
      <w:r w:rsidR="008C222F">
        <w:t xml:space="preserve"> </w:t>
      </w:r>
      <w:r w:rsidR="0048256F">
        <w:t xml:space="preserve">que </w:t>
      </w:r>
      <w:r w:rsidR="008C222F">
        <w:t>corresponde a</w:t>
      </w:r>
      <w:r w:rsidR="008C222F" w:rsidRPr="008C222F">
        <w:t xml:space="preserve"> (60% </w:t>
      </w:r>
      <w:r w:rsidR="0048256F">
        <w:t>c</w:t>
      </w:r>
      <w:r w:rsidR="008C222F" w:rsidRPr="008C222F">
        <w:t xml:space="preserve">ebada pelada, 40% quinua + miel de abeja), </w:t>
      </w:r>
      <w:r w:rsidR="008E3F96">
        <w:t>ya que,</w:t>
      </w:r>
      <w:r>
        <w:t xml:space="preserve"> </w:t>
      </w:r>
      <w:r w:rsidR="008E3F96">
        <w:rPr>
          <w:rFonts w:cs="Arial"/>
          <w:lang w:val="es-MX"/>
        </w:rPr>
        <w:t>presenta el valor de la media más alto, que corresponde a 2,85</w:t>
      </w:r>
      <w:r w:rsidR="00F5746F">
        <w:rPr>
          <w:rFonts w:cs="Arial"/>
          <w:lang w:val="es-MX"/>
        </w:rPr>
        <w:t xml:space="preserve"> %</w:t>
      </w:r>
      <w:r w:rsidR="008E3F96">
        <w:rPr>
          <w:rFonts w:cs="Arial"/>
          <w:lang w:val="es-MX"/>
        </w:rPr>
        <w:t xml:space="preserve"> que de acuerdo con la escala hedónica de 3 puntos, corresponde a “Me gusta” para los atributos analizados.</w:t>
      </w:r>
    </w:p>
    <w:p w14:paraId="17C1B13A" w14:textId="65C48FDD" w:rsidR="00BA4F5B" w:rsidRDefault="00BA4F5B" w:rsidP="00E925EB">
      <w:pPr>
        <w:spacing w:line="360" w:lineRule="auto"/>
        <w:ind w:firstLine="720"/>
      </w:pPr>
      <w:r>
        <w:t>Se c</w:t>
      </w:r>
      <w:r w:rsidRPr="00BA4F5B">
        <w:t>aracterizó</w:t>
      </w:r>
      <w:r>
        <w:t xml:space="preserve"> la</w:t>
      </w:r>
      <w:r w:rsidRPr="00BA4F5B">
        <w:t xml:space="preserve"> proteína mediante la técnica </w:t>
      </w:r>
      <w:r w:rsidR="000012AB">
        <w:t xml:space="preserve">de </w:t>
      </w:r>
      <w:r w:rsidRPr="00BA4F5B">
        <w:t>electroforesis en gel de poliacrilamida (SDS-PAGE) del mejor tratamiento de la bebida enriquecida</w:t>
      </w:r>
      <w:r>
        <w:t xml:space="preserve"> donde s</w:t>
      </w:r>
      <w:r w:rsidRPr="00BA4F5B">
        <w:t>e apreci</w:t>
      </w:r>
      <w:r>
        <w:t xml:space="preserve">ó </w:t>
      </w:r>
      <w:r w:rsidRPr="00BA4F5B">
        <w:t xml:space="preserve">bandas con pesos moleculares que </w:t>
      </w:r>
      <w:r w:rsidRPr="00BA4F5B">
        <w:rPr>
          <w:lang w:val="es-MX"/>
        </w:rPr>
        <w:t>corresponde a Globulinas 11 S</w:t>
      </w:r>
      <w:r w:rsidR="00354B57">
        <w:rPr>
          <w:lang w:val="es-MX"/>
        </w:rPr>
        <w:t xml:space="preserve"> </w:t>
      </w:r>
      <w:r w:rsidR="000012AB">
        <w:rPr>
          <w:lang w:val="es-MX"/>
        </w:rPr>
        <w:t>con peso</w:t>
      </w:r>
      <w:r w:rsidR="00354B57">
        <w:rPr>
          <w:lang w:val="es-MX"/>
        </w:rPr>
        <w:t>s</w:t>
      </w:r>
      <w:r w:rsidR="000012AB">
        <w:rPr>
          <w:lang w:val="es-MX"/>
        </w:rPr>
        <w:t xml:space="preserve"> moleculares de</w:t>
      </w:r>
      <w:r w:rsidRPr="00BA4F5B">
        <w:rPr>
          <w:lang w:val="es-MX"/>
        </w:rPr>
        <w:t xml:space="preserve"> (30,6 kDa) y bandas de baja intensidad que corresponde a globulinas 7 S con pesos molecular de (63,3 kDa)</w:t>
      </w:r>
      <w:r>
        <w:rPr>
          <w:lang w:val="es-MX"/>
        </w:rPr>
        <w:t xml:space="preserve">. </w:t>
      </w:r>
      <w:r w:rsidR="002342C4">
        <w:rPr>
          <w:lang w:val="es-MX"/>
        </w:rPr>
        <w:t>También</w:t>
      </w:r>
      <w:r>
        <w:rPr>
          <w:lang w:val="es-MX"/>
        </w:rPr>
        <w:t xml:space="preserve">, se </w:t>
      </w:r>
      <w:r>
        <w:t>d</w:t>
      </w:r>
      <w:r w:rsidRPr="00BA4F5B">
        <w:t>eterminó</w:t>
      </w:r>
      <w:r>
        <w:t xml:space="preserve"> </w:t>
      </w:r>
      <w:r w:rsidRPr="00BA4F5B">
        <w:t xml:space="preserve">el valor calórico del mejor tratamiento de la bebida enriquecida, </w:t>
      </w:r>
      <w:r w:rsidR="000012AB">
        <w:t>con</w:t>
      </w:r>
      <w:r w:rsidRPr="00BA4F5B">
        <w:t xml:space="preserve"> un valor de energía 24,74 kcal obtenido mediante el cálculo de nutrientes de acuerdo a la NTE INEN 1334-2: 20</w:t>
      </w:r>
      <w:r w:rsidR="003A1F83">
        <w:t>11</w:t>
      </w:r>
      <w:r w:rsidRPr="00BA4F5B">
        <w:t>, que establece los requisitos mínimos que debe cumplir los alimentos procesados, envasados y empaquetados.</w:t>
      </w:r>
    </w:p>
    <w:p w14:paraId="6850D6DE" w14:textId="4C2D307E" w:rsidR="00BA4F5B" w:rsidRDefault="000012AB" w:rsidP="00E925EB">
      <w:pPr>
        <w:spacing w:line="360" w:lineRule="auto"/>
        <w:ind w:firstLine="720"/>
      </w:pPr>
      <w:r>
        <w:t>Finalmente se realizó un análisis microbiológico</w:t>
      </w:r>
      <w:r w:rsidR="00765522">
        <w:t>,</w:t>
      </w:r>
      <w:r>
        <w:t xml:space="preserve"> el cual</w:t>
      </w:r>
      <w:r w:rsidR="00765522">
        <w:t xml:space="preserve"> se</w:t>
      </w:r>
      <w:r>
        <w:t xml:space="preserve"> </w:t>
      </w:r>
      <w:r w:rsidR="00F8497F">
        <w:t>registró</w:t>
      </w:r>
      <w:r>
        <w:t xml:space="preserve"> la ausencia de </w:t>
      </w:r>
      <w:r w:rsidR="00765522">
        <w:t>macroorganismos patógenos</w:t>
      </w:r>
      <w:r>
        <w:t>, siendo la bebida apta para el consumo.</w:t>
      </w:r>
    </w:p>
    <w:p w14:paraId="78BA3F7E" w14:textId="77777777" w:rsidR="00765522" w:rsidRPr="00BA4F5B" w:rsidRDefault="00765522" w:rsidP="00E925EB">
      <w:pPr>
        <w:spacing w:line="360" w:lineRule="auto"/>
        <w:ind w:firstLine="720"/>
      </w:pPr>
    </w:p>
    <w:p w14:paraId="773368EF" w14:textId="4386A290" w:rsidR="00CC34A8" w:rsidRDefault="00BA4F5B" w:rsidP="00FF35DA">
      <w:pPr>
        <w:spacing w:line="360" w:lineRule="auto"/>
        <w:ind w:firstLine="720"/>
      </w:pPr>
      <w:r w:rsidRPr="00BA4F5B">
        <w:rPr>
          <w:b/>
          <w:bCs/>
          <w:i/>
          <w:iCs/>
        </w:rPr>
        <w:t>Palabras claves:</w:t>
      </w:r>
      <w:r>
        <w:t xml:space="preserve"> Bebida, cebada, quinua, maracuyá, nutritiva</w:t>
      </w:r>
      <w:r w:rsidR="00FF35DA">
        <w:t>.</w:t>
      </w:r>
    </w:p>
    <w:p w14:paraId="1F17466E" w14:textId="77777777" w:rsidR="005E0F14" w:rsidRPr="00FF35DA" w:rsidRDefault="005E0F14" w:rsidP="00FF35DA">
      <w:pPr>
        <w:spacing w:line="360" w:lineRule="auto"/>
        <w:ind w:firstLine="720"/>
      </w:pPr>
    </w:p>
    <w:p w14:paraId="2D24A8D8" w14:textId="77777777" w:rsidR="007B5BF0" w:rsidRPr="0022547D" w:rsidRDefault="007B5BF0" w:rsidP="003A12F2">
      <w:pPr>
        <w:pStyle w:val="Sinespaciado"/>
        <w:spacing w:after="240" w:line="360" w:lineRule="auto"/>
        <w:rPr>
          <w:lang w:val="en-US"/>
        </w:rPr>
      </w:pPr>
      <w:bookmarkStart w:id="64" w:name="_Toc130837499"/>
      <w:bookmarkStart w:id="65" w:name="_Toc130838295"/>
      <w:bookmarkStart w:id="66" w:name="_Toc130836796"/>
      <w:bookmarkStart w:id="67" w:name="_Toc130845632"/>
      <w:bookmarkStart w:id="68" w:name="_Toc130843159"/>
      <w:bookmarkStart w:id="69" w:name="_Toc139450615"/>
      <w:r w:rsidRPr="00B12485">
        <w:rPr>
          <w:lang w:val="en-US"/>
        </w:rPr>
        <w:lastRenderedPageBreak/>
        <w:t>SUMARY</w:t>
      </w:r>
      <w:bookmarkEnd w:id="64"/>
      <w:bookmarkEnd w:id="65"/>
      <w:bookmarkEnd w:id="66"/>
      <w:bookmarkEnd w:id="67"/>
      <w:bookmarkEnd w:id="68"/>
      <w:bookmarkEnd w:id="69"/>
    </w:p>
    <w:p w14:paraId="177308F4" w14:textId="34067654" w:rsidR="00F8497F" w:rsidRPr="00F8497F" w:rsidRDefault="00F8497F" w:rsidP="00F8497F">
      <w:pPr>
        <w:spacing w:line="360" w:lineRule="auto"/>
        <w:ind w:firstLine="720"/>
        <w:rPr>
          <w:lang w:val="en-US"/>
        </w:rPr>
      </w:pPr>
      <w:r w:rsidRPr="00F8497F">
        <w:rPr>
          <w:lang w:val="en-US"/>
        </w:rPr>
        <w:t>In the present research, a traditional drink of peeled barley enriched by the addition of quinoa was developed for school children, based on a mixture of barley, quinoa, flavored with passion fruit and sweetened with honey. Bromatological analyses of barley and quinoa were carried out, for barley a value of 8.83 % was reported for fiber, fat a value of 1.68 %, ash 1.58 %, moisture 13.96 % and protein 8.64 %, while for quinoa fiber values of 12.60 %, fat 4.57 %, ash 2.35 %, moisture 12.98 %, protein 13.93 % were obtained. The optimal percentages of barley and quinoa mixture in the traditional nutritional beverage were determined, based on the protein content using the AxB experimental design, obtaining that the optimal treatment to obtain the highest average protein evaluated is treatment T6, which corresponds to 60% peeled barley, 40% quinoa + bee honey with a value of 11.0</w:t>
      </w:r>
      <w:r w:rsidR="00963EB2">
        <w:rPr>
          <w:lang w:val="en-US"/>
        </w:rPr>
        <w:t>7</w:t>
      </w:r>
      <w:r w:rsidRPr="00F8497F">
        <w:rPr>
          <w:lang w:val="en-US"/>
        </w:rPr>
        <w:t>% protein.</w:t>
      </w:r>
    </w:p>
    <w:p w14:paraId="332B447F" w14:textId="77777777" w:rsidR="00F8497F" w:rsidRPr="00F8497F" w:rsidRDefault="00F8497F" w:rsidP="00F8497F">
      <w:pPr>
        <w:spacing w:line="360" w:lineRule="auto"/>
        <w:ind w:firstLine="720"/>
        <w:rPr>
          <w:lang w:val="en-US"/>
        </w:rPr>
      </w:pPr>
      <w:r w:rsidRPr="00F8497F">
        <w:rPr>
          <w:lang w:val="en-US"/>
        </w:rPr>
        <w:t>In addition, a sensory evaluation of the six treatments was carried out with the children of the "Tupak Yupanki" Educational Unit, to determine the best fortified traditional beverage, by analyzing the attributes: color, odor, flavor and acceptability, appreciating that the T6 treatment is the best, which corresponds to (60% peeled barley, 40% quinoa + bee honey), since, it presents the highest mean value, which corresponds to 2.85 % that according to the hedonic scale of 3 points, corresponds to "I like it" for the analyzed attributes.</w:t>
      </w:r>
    </w:p>
    <w:p w14:paraId="1DEF9681" w14:textId="77777777" w:rsidR="00F8497F" w:rsidRPr="00F8497F" w:rsidRDefault="00F8497F" w:rsidP="00F8497F">
      <w:pPr>
        <w:spacing w:line="360" w:lineRule="auto"/>
        <w:ind w:firstLine="720"/>
        <w:rPr>
          <w:lang w:val="en-US"/>
        </w:rPr>
      </w:pPr>
      <w:r w:rsidRPr="00F8497F">
        <w:rPr>
          <w:lang w:val="en-US"/>
        </w:rPr>
        <w:t>The protein was characterized using the polyacrylamide gel electrophoresis technique (SDS-PAGE) of the best treatment of the enriched beverage where bands with molecular weights corresponding to 11 S globulins with molecular weights of (30.6 kDa) and low intensity bands corresponding to 7 S globulins with molecular weights of (63.3 kDa) were observed. Also, the caloric value of the best treatment of the enriched beverage was determined, with an energy value 24.74 kcal obtained by calculating nutrients according to NTE INEN 1334-2: 2016, which establishes the minimum requirements to be met by processed, packaged and packaged foods.</w:t>
      </w:r>
    </w:p>
    <w:p w14:paraId="0B6D8897" w14:textId="2F253349" w:rsidR="00F8497F" w:rsidRPr="00F8497F" w:rsidRDefault="00F8497F" w:rsidP="00F8497F">
      <w:pPr>
        <w:spacing w:line="360" w:lineRule="auto"/>
        <w:ind w:firstLine="720"/>
        <w:rPr>
          <w:lang w:val="en-US"/>
        </w:rPr>
      </w:pPr>
      <w:r w:rsidRPr="00F8497F">
        <w:rPr>
          <w:lang w:val="en-US"/>
        </w:rPr>
        <w:t xml:space="preserve">Finally, a microbiological analysis was performed, which recorded the absence of pathogenic </w:t>
      </w:r>
      <w:r w:rsidR="00372C5F" w:rsidRPr="00F8497F">
        <w:rPr>
          <w:lang w:val="en-US"/>
        </w:rPr>
        <w:t>microorganisms</w:t>
      </w:r>
      <w:r w:rsidRPr="00F8497F">
        <w:rPr>
          <w:lang w:val="en-US"/>
        </w:rPr>
        <w:t>, being the beverage fit for consumption.</w:t>
      </w:r>
    </w:p>
    <w:p w14:paraId="041DC567" w14:textId="77777777" w:rsidR="00F8497F" w:rsidRPr="00F8497F" w:rsidRDefault="00F8497F" w:rsidP="00F8497F">
      <w:pPr>
        <w:spacing w:line="360" w:lineRule="auto"/>
        <w:ind w:firstLine="720"/>
        <w:rPr>
          <w:lang w:val="en-US"/>
        </w:rPr>
      </w:pPr>
    </w:p>
    <w:p w14:paraId="7E8869BE" w14:textId="77777777" w:rsidR="003570E7" w:rsidRDefault="00D03BB8" w:rsidP="00E925EB">
      <w:pPr>
        <w:spacing w:line="360" w:lineRule="auto"/>
        <w:ind w:firstLine="720"/>
        <w:rPr>
          <w:lang w:val="en-US"/>
        </w:rPr>
      </w:pPr>
      <w:r w:rsidRPr="00786D52">
        <w:rPr>
          <w:b/>
          <w:bCs/>
          <w:i/>
          <w:iCs/>
          <w:lang w:val="en-US"/>
        </w:rPr>
        <w:t>Key words:</w:t>
      </w:r>
      <w:r w:rsidRPr="00795606">
        <w:rPr>
          <w:lang w:val="en-US"/>
        </w:rPr>
        <w:t xml:space="preserve"> Beverage, barley, quinoa, passion fruit, nutritious.</w:t>
      </w:r>
    </w:p>
    <w:p w14:paraId="077C803B" w14:textId="77777777" w:rsidR="003570E7" w:rsidRPr="003570E7" w:rsidRDefault="003570E7" w:rsidP="00E925EB">
      <w:pPr>
        <w:spacing w:line="360" w:lineRule="auto"/>
        <w:rPr>
          <w:lang w:val="en-US"/>
        </w:rPr>
      </w:pPr>
    </w:p>
    <w:p w14:paraId="4E99B672" w14:textId="49293B20" w:rsidR="003570E7" w:rsidRPr="003570E7" w:rsidRDefault="003570E7" w:rsidP="00E925EB">
      <w:pPr>
        <w:spacing w:line="360" w:lineRule="auto"/>
        <w:ind w:firstLine="0"/>
        <w:rPr>
          <w:lang w:val="en-US"/>
        </w:rPr>
        <w:sectPr w:rsidR="003570E7" w:rsidRPr="003570E7" w:rsidSect="00877AF2">
          <w:pgSz w:w="12242" w:h="15842" w:code="119"/>
          <w:pgMar w:top="1440" w:right="1440" w:bottom="1440" w:left="1440" w:header="709" w:footer="709" w:gutter="0"/>
          <w:pgNumType w:fmt="upperRoman" w:start="17" w:chapStyle="1"/>
          <w:cols w:space="708"/>
          <w:docGrid w:linePitch="360"/>
        </w:sectPr>
      </w:pPr>
    </w:p>
    <w:p w14:paraId="13B247EF" w14:textId="77777777" w:rsidR="006833C0" w:rsidRDefault="006833C0" w:rsidP="003A12F2">
      <w:pPr>
        <w:pStyle w:val="Sinespaciado"/>
        <w:spacing w:after="240" w:line="360" w:lineRule="auto"/>
      </w:pPr>
      <w:bookmarkStart w:id="70" w:name="_Toc139450616"/>
      <w:r>
        <w:lastRenderedPageBreak/>
        <w:t>CAPÍTULO I</w:t>
      </w:r>
      <w:bookmarkEnd w:id="70"/>
    </w:p>
    <w:p w14:paraId="397E6900" w14:textId="41E691BD" w:rsidR="006833C0" w:rsidRDefault="00961135" w:rsidP="00961135">
      <w:pPr>
        <w:pStyle w:val="Ttulo2"/>
        <w:numPr>
          <w:ilvl w:val="1"/>
          <w:numId w:val="38"/>
        </w:numPr>
        <w:spacing w:line="360" w:lineRule="auto"/>
      </w:pPr>
      <w:bookmarkStart w:id="71" w:name="_2gb3jie" w:colFirst="0" w:colLast="0"/>
      <w:bookmarkEnd w:id="71"/>
      <w:r>
        <w:t xml:space="preserve"> </w:t>
      </w:r>
      <w:bookmarkStart w:id="72" w:name="_Toc139450617"/>
      <w:r w:rsidR="006833C0">
        <w:t>INTRODUCCIÓN</w:t>
      </w:r>
      <w:bookmarkEnd w:id="72"/>
      <w:r w:rsidR="006833C0">
        <w:t xml:space="preserve">  </w:t>
      </w:r>
    </w:p>
    <w:p w14:paraId="418F0249" w14:textId="77777777" w:rsidR="006833C0" w:rsidRDefault="006833C0" w:rsidP="003A12F2">
      <w:pPr>
        <w:spacing w:line="360" w:lineRule="auto"/>
        <w:ind w:firstLine="720"/>
      </w:pPr>
      <w:r>
        <w:t>Las antiguas civilizaciones florecieron debido a sus habilidades para producir, almacenar y distribuir cereales</w:t>
      </w:r>
      <w:r>
        <w:rPr>
          <w:color w:val="FF0000"/>
        </w:rPr>
        <w:t xml:space="preserve"> </w:t>
      </w:r>
      <w:r>
        <w:t>como el maíz, pseudocereales, leguminosas en el continente americano antes de la llegada de los europeos, el arroz en las grandes civilizaciones asiáticas y la cebada en Etiopía y el nordeste de África (Tontisirin, 2022).</w:t>
      </w:r>
    </w:p>
    <w:p w14:paraId="265789D5" w14:textId="77777777" w:rsidR="006833C0" w:rsidRDefault="006833C0" w:rsidP="003A12F2">
      <w:pPr>
        <w:spacing w:line="360" w:lineRule="auto"/>
        <w:ind w:firstLine="720"/>
      </w:pPr>
      <w:r>
        <w:rPr>
          <w:color w:val="000000"/>
        </w:rPr>
        <w:t xml:space="preserve">El consumo de cereales como el trigo, </w:t>
      </w:r>
      <w:r>
        <w:t xml:space="preserve">la cebada, la avena y el centeno dan inicio desde hace más de 100.000 años hasta la fecha, históricamente </w:t>
      </w:r>
      <w:r>
        <w:rPr>
          <w:color w:val="000000"/>
        </w:rPr>
        <w:t xml:space="preserve">es una </w:t>
      </w:r>
      <w:r>
        <w:t xml:space="preserve">de las principales fuentes de alimentación para la humanidad llegando </w:t>
      </w:r>
      <w:r>
        <w:rPr>
          <w:color w:val="000000"/>
        </w:rPr>
        <w:t xml:space="preserve">a ser </w:t>
      </w:r>
      <w:r>
        <w:t xml:space="preserve">parte principal de la dieta por su alto aporte de energía y nutrientes en comparación con otras fuentes de carbohidratos. </w:t>
      </w:r>
      <w:r>
        <w:rPr>
          <w:color w:val="000000"/>
        </w:rPr>
        <w:t xml:space="preserve">Además, </w:t>
      </w:r>
      <w:r>
        <w:t xml:space="preserve">destaca su contenido en hierro, potasio, fósforo, </w:t>
      </w:r>
      <w:r>
        <w:rPr>
          <w:color w:val="000000"/>
        </w:rPr>
        <w:t xml:space="preserve">vitaminas del complejo B </w:t>
      </w:r>
      <w:r>
        <w:t>y calcio.</w:t>
      </w:r>
    </w:p>
    <w:p w14:paraId="074F65A8" w14:textId="77777777" w:rsidR="006833C0" w:rsidRDefault="006833C0" w:rsidP="003A12F2">
      <w:pPr>
        <w:spacing w:line="360" w:lineRule="auto"/>
        <w:ind w:firstLine="720"/>
      </w:pPr>
      <w:r>
        <w:t xml:space="preserve">En todos los países en desarrollo los cereales tienen importancia por </w:t>
      </w:r>
      <w:r>
        <w:rPr>
          <w:color w:val="000000"/>
        </w:rPr>
        <w:t>su</w:t>
      </w:r>
      <w:r>
        <w:t xml:space="preserve"> producción, consumo y el comercio de alimentos, por ende, en </w:t>
      </w:r>
      <w:r>
        <w:rPr>
          <w:color w:val="000000"/>
        </w:rPr>
        <w:t xml:space="preserve">la </w:t>
      </w:r>
      <w:r>
        <w:t>seguridad alimentaria. En estos países, entre el 30 y el 70% del aporte total de calorías de la dieta diaria promedio procede de los cereales (Cartay, 2022).</w:t>
      </w:r>
    </w:p>
    <w:p w14:paraId="0BFB9721" w14:textId="77777777" w:rsidR="006833C0" w:rsidRDefault="006833C0" w:rsidP="003A12F2">
      <w:pPr>
        <w:spacing w:line="360" w:lineRule="auto"/>
        <w:ind w:firstLine="720"/>
        <w:rPr>
          <w:color w:val="000000"/>
        </w:rPr>
      </w:pPr>
      <w:r>
        <w:t xml:space="preserve">La cebada es el segundo producto </w:t>
      </w:r>
      <w:r>
        <w:rPr>
          <w:color w:val="000000"/>
        </w:rPr>
        <w:t xml:space="preserve">de mayor consumo </w:t>
      </w:r>
      <w:r>
        <w:t xml:space="preserve">a nivel mundial según la Organización de las Naciones Unidas para la Alimentación </w:t>
      </w:r>
      <w:r>
        <w:rPr>
          <w:color w:val="000000"/>
        </w:rPr>
        <w:t>(</w:t>
      </w:r>
      <w:r>
        <w:t xml:space="preserve">FAO), en </w:t>
      </w:r>
      <w:r>
        <w:rPr>
          <w:color w:val="000000"/>
        </w:rPr>
        <w:t xml:space="preserve">el año (2021) la producción de cebada </w:t>
      </w:r>
      <w:r>
        <w:t>fue de 149,3 millones de toneladas (+6,7 frente a la campaña previa)</w:t>
      </w:r>
      <w:r>
        <w:rPr>
          <w:color w:val="000000"/>
        </w:rPr>
        <w:t xml:space="preserve">. </w:t>
      </w:r>
    </w:p>
    <w:p w14:paraId="4DE19033" w14:textId="50AC8556" w:rsidR="006833C0" w:rsidRDefault="006833C0" w:rsidP="003A12F2">
      <w:pPr>
        <w:spacing w:line="360" w:lineRule="auto"/>
        <w:ind w:firstLine="720"/>
      </w:pPr>
      <w:r>
        <w:t>Según los datos</w:t>
      </w:r>
      <w:r w:rsidR="00151832">
        <w:t xml:space="preserve"> del</w:t>
      </w:r>
      <w:r>
        <w:t xml:space="preserve"> Instituto Nacional de Estadística y Censos (2021), en la encuesta de superficie y producción agropecuaria en Ecuador, hace mención que la superficie sembrada de cebada supera los 11.634 hectáreas distribuidas en todas las provincias de la Sierra, siendo Carchi e Imbabura las provincias con mayor superficie sembrada con este cultivo, en cuanto a la producción nacional alcanza en promedio de 4.107 toneladas; mientras tanto, la quinua es producida en la región Sierra, en las provincias del Carchi, Imbabura, Pichincha, Cotopaxi, Chimborazo, y el 8 % restante en otras provincias. Por lo tanto, existe 5.239 hectáreas de quinua cultivada con una producción de alrededor de 4.889 toneladas (INEC, 2021).</w:t>
      </w:r>
    </w:p>
    <w:p w14:paraId="6165CBBE" w14:textId="77777777" w:rsidR="006833C0" w:rsidRDefault="006833C0" w:rsidP="003A12F2">
      <w:pPr>
        <w:spacing w:line="360" w:lineRule="auto"/>
        <w:ind w:firstLine="720"/>
      </w:pPr>
      <w:r>
        <w:t xml:space="preserve">Por otro lado, según datos recopilados por la FAO y el Ministerio de Agricultura de Chile, aseguran que los países con mayor producción de quinua en Sudamérica son Perú, Bolivia y Ecuador. De estos tres países, Bolivia es el líder en producción y exportación, con  un valor de 47.534 hectáreas cultivadas y alrededor de 30.412 toneladas cosechadas, con esto se demuestra </w:t>
      </w:r>
      <w:r>
        <w:lastRenderedPageBreak/>
        <w:t xml:space="preserve">que cada año va incrementando su producción y consumo </w:t>
      </w:r>
      <w:r>
        <w:rPr>
          <w:color w:val="000000"/>
        </w:rPr>
        <w:t>por</w:t>
      </w:r>
      <w:r>
        <w:t xml:space="preserve"> poseer proteínas de alto valor biológico, que puede sustituir a la proteína animal, constituyéndose en un pseudocereal de gran aporte nutricional para el ser humano y de fácil adaptación para el cultivo (Vizcaíno Guerra, Gómez Donoso, &amp; Buitrón Cañadas, 2021). </w:t>
      </w:r>
    </w:p>
    <w:p w14:paraId="19462259" w14:textId="77777777" w:rsidR="006833C0" w:rsidRDefault="006833C0" w:rsidP="003A12F2">
      <w:pPr>
        <w:spacing w:line="360" w:lineRule="auto"/>
        <w:ind w:firstLine="720"/>
      </w:pPr>
      <w:r>
        <w:t xml:space="preserve">Razones fundamentales por lo que la cebada </w:t>
      </w:r>
      <w:r>
        <w:rPr>
          <w:color w:val="000000"/>
        </w:rPr>
        <w:t xml:space="preserve">y la </w:t>
      </w:r>
      <w:r>
        <w:t xml:space="preserve">quinua se </w:t>
      </w:r>
      <w:r>
        <w:rPr>
          <w:color w:val="000000"/>
        </w:rPr>
        <w:t xml:space="preserve">constituyen </w:t>
      </w:r>
      <w:r>
        <w:t>en cultivo</w:t>
      </w:r>
      <w:r>
        <w:rPr>
          <w:color w:val="000000"/>
        </w:rPr>
        <w:t>s</w:t>
      </w:r>
      <w:r>
        <w:t xml:space="preserve"> muy </w:t>
      </w:r>
      <w:r>
        <w:rPr>
          <w:color w:val="000000"/>
        </w:rPr>
        <w:t>importantes</w:t>
      </w:r>
      <w:r>
        <w:t xml:space="preserve"> en los sistemas de producción comunitarios de la sierra ecuatoriana, debido a su alto contenido de proteínas y múltiples beneficios para la salud. Es así que su producción y consumo va desde harinas, papillas, barras energéticas, sopas, granolas, </w:t>
      </w:r>
      <w:r>
        <w:rPr>
          <w:color w:val="000000"/>
        </w:rPr>
        <w:t xml:space="preserve">bebidas </w:t>
      </w:r>
      <w:r>
        <w:t>entre otros productos industrializados (Méndez, 2020).</w:t>
      </w:r>
    </w:p>
    <w:p w14:paraId="32A08082" w14:textId="77777777" w:rsidR="006833C0" w:rsidRDefault="006833C0" w:rsidP="003A12F2">
      <w:pPr>
        <w:spacing w:line="360" w:lineRule="auto"/>
        <w:ind w:firstLine="720"/>
      </w:pPr>
      <w:r>
        <w:t>La cebada en la parroquia de Simiatug se ha venido consumiendo de generación en generación desde hace muchos años como una bebida tradicional con base en la cebada pelada mediante el proceso de nixtamalización (Kammermann, 2014).</w:t>
      </w:r>
    </w:p>
    <w:p w14:paraId="526EBC57" w14:textId="77777777" w:rsidR="006833C0" w:rsidRDefault="006833C0" w:rsidP="003A12F2">
      <w:pPr>
        <w:spacing w:line="360" w:lineRule="auto"/>
        <w:ind w:firstLine="720"/>
      </w:pPr>
      <w:r>
        <w:t xml:space="preserve">Campos (2019), indica que en la actualidad se ha incrementado el desarrollo de nuevos productos, que proporcionan nutrientes y aportan un efecto beneficioso a la salud. Los consumidores actualmente se interesan por cambiar sus hábitos </w:t>
      </w:r>
      <w:r>
        <w:rPr>
          <w:color w:val="000000"/>
        </w:rPr>
        <w:t xml:space="preserve">alimenticios al adquirir </w:t>
      </w:r>
      <w:r>
        <w:t xml:space="preserve">alimentos, basándose en la composición nutricional y en sus </w:t>
      </w:r>
      <w:r>
        <w:rPr>
          <w:color w:val="000000"/>
        </w:rPr>
        <w:t>propiedades sensoriales</w:t>
      </w:r>
      <w:r>
        <w:t xml:space="preserve"> (Campos, 2019).</w:t>
      </w:r>
    </w:p>
    <w:p w14:paraId="7D3C2986" w14:textId="77777777" w:rsidR="006833C0" w:rsidRDefault="006833C0" w:rsidP="003A12F2">
      <w:pPr>
        <w:spacing w:line="360" w:lineRule="auto"/>
        <w:ind w:firstLine="720"/>
      </w:pPr>
      <w:r>
        <w:rPr>
          <w:color w:val="000000"/>
        </w:rPr>
        <w:t>Según</w:t>
      </w:r>
      <w:r>
        <w:t xml:space="preserve"> la información de las Naciones Unidas, uno de los mayores problemas de salud pública en el Ecuador, es la desnutrición crónica infantil </w:t>
      </w:r>
      <w:r>
        <w:rPr>
          <w:color w:val="000000"/>
        </w:rPr>
        <w:t xml:space="preserve">que </w:t>
      </w:r>
      <w:r>
        <w:t xml:space="preserve">afecta al 27,2 % de los niños, esta problemática repercute a las familias más vulnerables, </w:t>
      </w:r>
      <w:r>
        <w:rPr>
          <w:color w:val="000000"/>
        </w:rPr>
        <w:t xml:space="preserve">ya que </w:t>
      </w:r>
      <w:r>
        <w:t>conlleva gastos asociados, para el país representa un 4,3 % del PIB, en términos de costos de salud, educación, cuidado y pérdida de productividad (Naciones Unidas, 2021).</w:t>
      </w:r>
    </w:p>
    <w:p w14:paraId="0811E44E" w14:textId="64563A87" w:rsidR="006833C0" w:rsidRDefault="006833C0" w:rsidP="003A12F2">
      <w:pPr>
        <w:spacing w:line="360" w:lineRule="auto"/>
        <w:ind w:firstLine="720"/>
      </w:pPr>
      <w:r>
        <w:t>Las familias ecuatorianas de nivel económico alto buscan alternativas saludables que aporten al cuidado y consumo de alimentos ricos y nutritivos, mientras que las familias de bajos recursos económicos desconocen temas sobre la alimentación balanceada y equilibrada por lo cual, es importante trabajar en el cuidado de la salud y el consumo de alimentos saludables y oportunos, especialmente en los niños en etapa de crecimiento, que van desde los 12 meses de edad en adelante con el fin</w:t>
      </w:r>
      <w:r w:rsidR="00625993">
        <w:t xml:space="preserve"> de</w:t>
      </w:r>
      <w:r>
        <w:t xml:space="preserve"> aportar los nutrientes necesarios para el desarrollo físico e intelectual desde temprana edad, para con esto lograr mitigar la desnutrición infantil (Calderón, Dini, &amp; Stumpo, 2016). </w:t>
      </w:r>
    </w:p>
    <w:p w14:paraId="31704A18" w14:textId="2B58694F" w:rsidR="006833C0" w:rsidRDefault="006833C0" w:rsidP="003A12F2">
      <w:pPr>
        <w:spacing w:line="360" w:lineRule="auto"/>
        <w:ind w:firstLine="720"/>
      </w:pPr>
      <w:r>
        <w:t>La desnutrición crónica es uno de los principales problemas de salud en los niños de 5 a 8 años; la provincia de Bolívar presenta un porcentaje del 40.8 %</w:t>
      </w:r>
      <w:r>
        <w:rPr>
          <w:highlight w:val="white"/>
        </w:rPr>
        <w:t xml:space="preserve">, siendo una de las provincias con </w:t>
      </w:r>
      <w:r>
        <w:t>mayor índice de desnutrición infantil (</w:t>
      </w:r>
      <w:r w:rsidR="00A558D0">
        <w:t>Vásquez</w:t>
      </w:r>
      <w:r>
        <w:t xml:space="preserve">, 2021).  </w:t>
      </w:r>
    </w:p>
    <w:p w14:paraId="3BD758AE" w14:textId="77777777" w:rsidR="006833C0" w:rsidRDefault="006833C0" w:rsidP="003A12F2">
      <w:pPr>
        <w:spacing w:line="360" w:lineRule="auto"/>
        <w:ind w:firstLine="720"/>
      </w:pPr>
      <w:r>
        <w:lastRenderedPageBreak/>
        <w:t>En la Parroquia de Simiatug, seis de cada 10 niños de 1 a 8 años registran desnutrición crónica, aquello representa el 26,6 %, siendo el resultado de la ingesta insuficiente de nutrientes, causado por diversos factores como los cambios socio-económicos, que han provocado grandes evoluciones en los hábitos alimenticios, cambios en la alimentación de los infantes, por ende, afectando a la cantidad y calidad nutricional que se recibe a través de los alimentos. Las consecuencias de este problema conllevan a que los niños sean más susceptibles a diversas enfermedades, como: las infecciones respiratorias, enfermedades gastrointestinales, baja talla y bajo rendimiento escolar (Naranjo, 2016).</w:t>
      </w:r>
    </w:p>
    <w:p w14:paraId="4F71DC82" w14:textId="027155F5" w:rsidR="006833C0" w:rsidRDefault="006833C0" w:rsidP="003A12F2">
      <w:pPr>
        <w:spacing w:line="360" w:lineRule="auto"/>
        <w:ind w:firstLine="720"/>
      </w:pPr>
      <w:r>
        <w:t>Los cereales y los pseudocereales son unos de</w:t>
      </w:r>
      <w:r w:rsidR="00180649">
        <w:t xml:space="preserve"> los</w:t>
      </w:r>
      <w:r>
        <w:t xml:space="preserve"> alimentos más nutritivos y completos por la cantidad de nutrientes que aportan al organismo y son un pilar fundamental de la alimentación, considerando que la cebada y la quinua proporcionan un 8,2 gr – 16,5 gr de proteínas. </w:t>
      </w:r>
    </w:p>
    <w:p w14:paraId="4C1425BD" w14:textId="0A4D992E" w:rsidR="006833C0" w:rsidRDefault="006833C0" w:rsidP="003A12F2">
      <w:pPr>
        <w:spacing w:line="360" w:lineRule="auto"/>
        <w:ind w:firstLine="720"/>
        <w:rPr>
          <w:color w:val="000000"/>
        </w:rPr>
      </w:pPr>
      <w:r>
        <w:t xml:space="preserve">La presente investigación </w:t>
      </w:r>
      <w:r>
        <w:rPr>
          <w:color w:val="000000"/>
        </w:rPr>
        <w:t xml:space="preserve">pretende elaborar una bebida tradicional de cebada pelada enriquecida con quinua, endulzada con dos tipos de endulzantes y saborizada con maracuyá para los niños de 5 a 8 años de la Unidad Educativa “Tupak Yupanki”, a fin de mejorar la calidad alimentaria y así obtener un buen desarrollo físico e intelectual. </w:t>
      </w:r>
    </w:p>
    <w:p w14:paraId="4C4EC2B5" w14:textId="77777777" w:rsidR="006833C0" w:rsidRPr="00DC78B7" w:rsidRDefault="006833C0" w:rsidP="002D51D2">
      <w:pPr>
        <w:spacing w:before="240" w:line="360" w:lineRule="auto"/>
        <w:ind w:firstLine="0"/>
        <w:rPr>
          <w:b/>
          <w:bCs/>
        </w:rPr>
      </w:pPr>
      <w:bookmarkStart w:id="73" w:name="_vgdtq7" w:colFirst="0" w:colLast="0"/>
      <w:bookmarkStart w:id="74" w:name="_3fg1ce0" w:colFirst="0" w:colLast="0"/>
      <w:bookmarkEnd w:id="73"/>
      <w:bookmarkEnd w:id="74"/>
      <w:r w:rsidRPr="00DC78B7">
        <w:rPr>
          <w:b/>
          <w:bCs/>
        </w:rPr>
        <w:t xml:space="preserve">Objetivo General </w:t>
      </w:r>
    </w:p>
    <w:p w14:paraId="327BF93D" w14:textId="3B9755E8" w:rsidR="006833C0" w:rsidRPr="00CC34A8" w:rsidRDefault="006833C0" w:rsidP="00E85604">
      <w:pPr>
        <w:pStyle w:val="Prrafodelista"/>
        <w:numPr>
          <w:ilvl w:val="0"/>
          <w:numId w:val="21"/>
        </w:numPr>
        <w:pBdr>
          <w:top w:val="nil"/>
          <w:left w:val="nil"/>
          <w:bottom w:val="nil"/>
          <w:right w:val="nil"/>
          <w:between w:val="nil"/>
        </w:pBdr>
        <w:spacing w:line="360" w:lineRule="auto"/>
        <w:rPr>
          <w:color w:val="000000"/>
        </w:rPr>
      </w:pPr>
      <w:bookmarkStart w:id="75" w:name="_1ulbmlt" w:colFirst="0" w:colLast="0"/>
      <w:bookmarkEnd w:id="75"/>
      <w:r w:rsidRPr="006C6A52">
        <w:rPr>
          <w:color w:val="000000"/>
        </w:rPr>
        <w:t xml:space="preserve">Enriquecer una bebida tradicional de cebada pelada </w:t>
      </w:r>
      <w:r w:rsidRPr="006C6A52">
        <w:rPr>
          <w:i/>
          <w:color w:val="000000"/>
        </w:rPr>
        <w:t>(Hordeum vulgare L</w:t>
      </w:r>
      <w:r w:rsidRPr="006C6A52">
        <w:rPr>
          <w:color w:val="000000"/>
        </w:rPr>
        <w:t>.), mediante la adición de quinua (</w:t>
      </w:r>
      <w:r w:rsidRPr="006C6A52">
        <w:rPr>
          <w:i/>
          <w:color w:val="000000"/>
        </w:rPr>
        <w:t>Chenopodium Willd.)</w:t>
      </w:r>
      <w:r w:rsidRPr="006C6A52">
        <w:rPr>
          <w:color w:val="000000"/>
        </w:rPr>
        <w:t xml:space="preserve"> para niños en edad escolar.</w:t>
      </w:r>
    </w:p>
    <w:p w14:paraId="591574A5" w14:textId="77777777" w:rsidR="006833C0" w:rsidRPr="00DC78B7" w:rsidRDefault="006833C0" w:rsidP="002D51D2">
      <w:pPr>
        <w:spacing w:before="240" w:line="360" w:lineRule="auto"/>
        <w:ind w:firstLine="0"/>
        <w:rPr>
          <w:b/>
          <w:bCs/>
        </w:rPr>
      </w:pPr>
      <w:bookmarkStart w:id="76" w:name="_4ekz59m" w:colFirst="0" w:colLast="0"/>
      <w:bookmarkEnd w:id="76"/>
      <w:r w:rsidRPr="00DC78B7">
        <w:rPr>
          <w:b/>
          <w:bCs/>
        </w:rPr>
        <w:t xml:space="preserve">Objetivo Específico </w:t>
      </w:r>
    </w:p>
    <w:p w14:paraId="2728D5D4" w14:textId="77777777" w:rsidR="006833C0" w:rsidRDefault="006833C0" w:rsidP="00E85604">
      <w:pPr>
        <w:numPr>
          <w:ilvl w:val="0"/>
          <w:numId w:val="12"/>
        </w:numPr>
        <w:pBdr>
          <w:top w:val="nil"/>
          <w:left w:val="nil"/>
          <w:bottom w:val="nil"/>
          <w:right w:val="nil"/>
          <w:between w:val="nil"/>
        </w:pBdr>
        <w:spacing w:line="360" w:lineRule="auto"/>
        <w:rPr>
          <w:color w:val="000000"/>
        </w:rPr>
      </w:pPr>
      <w:r>
        <w:rPr>
          <w:color w:val="000000"/>
        </w:rPr>
        <w:t xml:space="preserve">Caracterizar las materias primas utilizadas para la elaboración de la bebida tradicional de cebada pelada mediante la adición de quinua.  </w:t>
      </w:r>
    </w:p>
    <w:p w14:paraId="649FF177" w14:textId="77777777" w:rsidR="006833C0" w:rsidRDefault="006833C0" w:rsidP="00E85604">
      <w:pPr>
        <w:numPr>
          <w:ilvl w:val="0"/>
          <w:numId w:val="12"/>
        </w:numPr>
        <w:pBdr>
          <w:top w:val="nil"/>
          <w:left w:val="nil"/>
          <w:bottom w:val="nil"/>
          <w:right w:val="nil"/>
          <w:between w:val="nil"/>
        </w:pBdr>
        <w:spacing w:line="360" w:lineRule="auto"/>
        <w:rPr>
          <w:color w:val="000000"/>
        </w:rPr>
      </w:pPr>
      <w:r>
        <w:rPr>
          <w:color w:val="000000"/>
        </w:rPr>
        <w:t>Determinar los porcentajes óptimos de mezclas de cebada y quinua en la bebida tradicional nutritiva, con base al contenido de proteína.</w:t>
      </w:r>
    </w:p>
    <w:p w14:paraId="66FF5F0F" w14:textId="77777777" w:rsidR="006833C0" w:rsidRDefault="006833C0" w:rsidP="00E85604">
      <w:pPr>
        <w:numPr>
          <w:ilvl w:val="0"/>
          <w:numId w:val="12"/>
        </w:numPr>
        <w:pBdr>
          <w:top w:val="nil"/>
          <w:left w:val="nil"/>
          <w:bottom w:val="nil"/>
          <w:right w:val="nil"/>
          <w:between w:val="nil"/>
        </w:pBdr>
        <w:spacing w:line="360" w:lineRule="auto"/>
        <w:rPr>
          <w:color w:val="000000"/>
        </w:rPr>
      </w:pPr>
      <w:r>
        <w:rPr>
          <w:color w:val="000000"/>
        </w:rPr>
        <w:t>Determinar mediante una evaluación sensorial en niños de 5 a 8 años de la Unidad Educativa “Tupak Yupanki”, de la parroquia Simiatug del cantón Guaranda, la mejor formulación de la bebida tradicional enriquecida.</w:t>
      </w:r>
    </w:p>
    <w:p w14:paraId="6DEEB3D0" w14:textId="77777777" w:rsidR="006833C0" w:rsidRDefault="006833C0" w:rsidP="00E85604">
      <w:pPr>
        <w:numPr>
          <w:ilvl w:val="0"/>
          <w:numId w:val="12"/>
        </w:numPr>
        <w:pBdr>
          <w:top w:val="nil"/>
          <w:left w:val="nil"/>
          <w:bottom w:val="nil"/>
          <w:right w:val="nil"/>
          <w:between w:val="nil"/>
        </w:pBdr>
        <w:spacing w:line="360" w:lineRule="auto"/>
        <w:rPr>
          <w:color w:val="000000"/>
        </w:rPr>
      </w:pPr>
      <w:r>
        <w:rPr>
          <w:color w:val="000000"/>
        </w:rPr>
        <w:t>Caracterizar la proteína mediante la técnica electroforesis en gel de poliacrilamida (SDS-PAGE) del mejor tratamiento de la bebida enriquecida.</w:t>
      </w:r>
    </w:p>
    <w:p w14:paraId="6E460361" w14:textId="6034C55D" w:rsidR="00273321" w:rsidRPr="00757558" w:rsidRDefault="006833C0" w:rsidP="00E85604">
      <w:pPr>
        <w:numPr>
          <w:ilvl w:val="0"/>
          <w:numId w:val="12"/>
        </w:numPr>
        <w:pBdr>
          <w:top w:val="nil"/>
          <w:left w:val="nil"/>
          <w:bottom w:val="nil"/>
          <w:right w:val="nil"/>
          <w:between w:val="nil"/>
        </w:pBdr>
        <w:spacing w:line="360" w:lineRule="auto"/>
      </w:pPr>
      <w:r>
        <w:rPr>
          <w:color w:val="000000"/>
        </w:rPr>
        <w:t>Determinar el valor calórico del mejor tratamiento de la bebida enriquecida.</w:t>
      </w:r>
    </w:p>
    <w:p w14:paraId="208EB6D9" w14:textId="4B1B33C7" w:rsidR="006833C0" w:rsidRPr="005E0F14" w:rsidRDefault="00961135" w:rsidP="00961135">
      <w:pPr>
        <w:pStyle w:val="Ttulo2"/>
        <w:numPr>
          <w:ilvl w:val="1"/>
          <w:numId w:val="38"/>
        </w:numPr>
        <w:spacing w:after="240" w:line="360" w:lineRule="auto"/>
      </w:pPr>
      <w:bookmarkStart w:id="77" w:name="_2tq9fhf" w:colFirst="0" w:colLast="0"/>
      <w:bookmarkEnd w:id="77"/>
      <w:r>
        <w:lastRenderedPageBreak/>
        <w:t xml:space="preserve"> </w:t>
      </w:r>
      <w:bookmarkStart w:id="78" w:name="_Toc139450618"/>
      <w:r w:rsidR="006833C0" w:rsidRPr="005E0F14">
        <w:t>PROBLEMA</w:t>
      </w:r>
      <w:bookmarkEnd w:id="78"/>
      <w:r w:rsidR="006833C0" w:rsidRPr="005E0F14">
        <w:t xml:space="preserve"> </w:t>
      </w:r>
    </w:p>
    <w:p w14:paraId="1E097807" w14:textId="30BD6AC4" w:rsidR="006833C0" w:rsidRDefault="006833C0" w:rsidP="00961135">
      <w:pPr>
        <w:pStyle w:val="Ttulo3"/>
        <w:numPr>
          <w:ilvl w:val="2"/>
          <w:numId w:val="38"/>
        </w:numPr>
        <w:spacing w:line="360" w:lineRule="auto"/>
      </w:pPr>
      <w:bookmarkStart w:id="79" w:name="_18vjpp8" w:colFirst="0" w:colLast="0"/>
      <w:bookmarkStart w:id="80" w:name="_Toc139450619"/>
      <w:bookmarkEnd w:id="79"/>
      <w:r>
        <w:t xml:space="preserve">Planteamiento del </w:t>
      </w:r>
      <w:r w:rsidR="00C869D4">
        <w:t>p</w:t>
      </w:r>
      <w:r>
        <w:t>roblema</w:t>
      </w:r>
      <w:bookmarkEnd w:id="80"/>
    </w:p>
    <w:p w14:paraId="6C4E6C2C" w14:textId="77777777" w:rsidR="006833C0" w:rsidRDefault="006833C0" w:rsidP="002D51D2">
      <w:pPr>
        <w:spacing w:line="360" w:lineRule="auto"/>
        <w:ind w:firstLine="720"/>
      </w:pPr>
      <w:r>
        <w:t>En el Ecuador padecen de desnutrición crónica el 15 % de niños en edad escolar</w:t>
      </w:r>
      <w:r>
        <w:rPr>
          <w:b/>
        </w:rPr>
        <w:t xml:space="preserve"> </w:t>
      </w:r>
      <w:r>
        <w:t>(ENSANTU-ECU, 2013), mientras que, la provincia de Bolívar presenta el 40.80 %, en</w:t>
      </w:r>
      <w:r>
        <w:rPr>
          <w:b/>
        </w:rPr>
        <w:t xml:space="preserve"> </w:t>
      </w:r>
      <w:r>
        <w:t>el cantón Guaranda el 21.99 %</w:t>
      </w:r>
      <w:r>
        <w:rPr>
          <w:b/>
        </w:rPr>
        <w:t xml:space="preserve"> </w:t>
      </w:r>
      <w:r>
        <w:t xml:space="preserve">(UNICEF, INEC, &amp; ODNA, 2014). En la Parroquia Simiatug los niños de 5 a 8 años presentan altos niveles de desnutrición crónica </w:t>
      </w:r>
      <w:r w:rsidRPr="00037471">
        <w:t>(INEC, 2021) con</w:t>
      </w:r>
      <w:r w:rsidRPr="00037471">
        <w:rPr>
          <w:b/>
        </w:rPr>
        <w:t xml:space="preserve"> </w:t>
      </w:r>
      <w:r w:rsidRPr="00037471">
        <w:t>un</w:t>
      </w:r>
      <w:r w:rsidRPr="00037471">
        <w:rPr>
          <w:b/>
        </w:rPr>
        <w:t xml:space="preserve"> </w:t>
      </w:r>
      <w:r w:rsidRPr="00037471">
        <w:t>20.8 % (ENSANTU-ECU, 2013).</w:t>
      </w:r>
      <w:r>
        <w:t xml:space="preserve"> </w:t>
      </w:r>
    </w:p>
    <w:p w14:paraId="1798C6B4" w14:textId="7421EF8E" w:rsidR="006833C0" w:rsidRDefault="006833C0" w:rsidP="002D51D2">
      <w:pPr>
        <w:spacing w:line="360" w:lineRule="auto"/>
        <w:ind w:firstLine="720"/>
      </w:pPr>
      <w:r>
        <w:t>La desnutrición crónica es causada por carencias de macronutrientes (carbohidratos, proteínas y grasa) así como también los micronutrientes (vitaminas y minerales), especialmente donde la disponibilidad al acceso de alimentos variados es limitada y la dieta no proporciona los niveles adecuados de nutrientes, bajas condiciones socioeconómicas, bajo nivel educativo, consumo de alimentos poco nutritivos, malos hábitos alimentarios, baja diversidad de alimentos (Henrietta, 2019). Seguido por el desconocimiento y falta de buenos hábitos alimenticios por parte de los padres, madres de familia o personas que se encuentran a cargo de los más pequeños en etapa de crecimiento, además, la falta de educación en la utilización y aprovechamiento de productos naturales que se encuentra o producen en la zona optando por la adquisición de productos procesados con colorantes, saborizantes, endulzantes y aditivos artificiales, el desempleo, la economía, influencia de la sociedad y medios digitales para la adquisición de alimentos poco saludables</w:t>
      </w:r>
      <w:r w:rsidR="00957D63">
        <w:t>.</w:t>
      </w:r>
    </w:p>
    <w:p w14:paraId="5B0B9E76" w14:textId="77777777" w:rsidR="006833C0" w:rsidRDefault="006833C0" w:rsidP="002D51D2">
      <w:pPr>
        <w:spacing w:line="360" w:lineRule="auto"/>
        <w:ind w:firstLine="720"/>
      </w:pPr>
      <w:r>
        <w:t xml:space="preserve">Las condiciones mencionadas causan un desbalance nutricional en los niños, un bajo rendimiento escolar, bajo desarrollo intelectual y bajo rendimiento físico. </w:t>
      </w:r>
    </w:p>
    <w:p w14:paraId="67CB021C" w14:textId="77777777" w:rsidR="006833C0" w:rsidRDefault="006833C0" w:rsidP="002D51D2">
      <w:pPr>
        <w:spacing w:line="360" w:lineRule="auto"/>
        <w:ind w:firstLine="720"/>
      </w:pPr>
      <w:r>
        <w:t>Por lo que, los niños requieren un alimento nutritivo como es el caso de las bebidas con base en cereales procesados artesanalmente que pueden ser enriquecidos con un pseudocereal como la quinua y saborizadas con el maracuyá, para mejorar el desarrollo físico e intelectual de los infantes.</w:t>
      </w:r>
    </w:p>
    <w:p w14:paraId="76AC403B" w14:textId="20BD6F60" w:rsidR="006C6A52" w:rsidRPr="006C6A52" w:rsidRDefault="006833C0" w:rsidP="002D51D2">
      <w:pPr>
        <w:spacing w:line="360" w:lineRule="auto"/>
        <w:ind w:firstLine="720"/>
      </w:pPr>
      <w:bookmarkStart w:id="81" w:name="_3sv78d1" w:colFirst="0" w:colLast="0"/>
      <w:bookmarkEnd w:id="81"/>
      <w:r>
        <w:t xml:space="preserve">El presente trabajo de investigación se llevó a cabo con los niños de 5 a 8 años de edad de la Unidad Educativa “Tupak Yupanki” ubicado en la parroquia Simiatug, cantón Guaranda provincia de Bolívar. </w:t>
      </w:r>
    </w:p>
    <w:p w14:paraId="29E51E2B" w14:textId="3696F010" w:rsidR="006833C0" w:rsidRPr="005E0F14" w:rsidRDefault="00927321" w:rsidP="00961135">
      <w:pPr>
        <w:pStyle w:val="Ttulo2"/>
        <w:numPr>
          <w:ilvl w:val="1"/>
          <w:numId w:val="38"/>
        </w:numPr>
        <w:spacing w:line="360" w:lineRule="auto"/>
      </w:pPr>
      <w:bookmarkStart w:id="82" w:name="_280hiku" w:colFirst="0" w:colLast="0"/>
      <w:bookmarkEnd w:id="82"/>
      <w:r>
        <w:lastRenderedPageBreak/>
        <w:t xml:space="preserve"> </w:t>
      </w:r>
      <w:bookmarkStart w:id="83" w:name="_Toc139450620"/>
      <w:r w:rsidR="00F30A05" w:rsidRPr="005E0F14">
        <w:t>Hipótesis de la investigación</w:t>
      </w:r>
      <w:bookmarkEnd w:id="83"/>
      <w:r w:rsidR="00F30A05" w:rsidRPr="005E0F14">
        <w:t xml:space="preserve"> </w:t>
      </w:r>
    </w:p>
    <w:p w14:paraId="55C32399" w14:textId="64D45C90" w:rsidR="006833C0" w:rsidRPr="005E0F14" w:rsidRDefault="006833C0" w:rsidP="000F16CF">
      <w:pPr>
        <w:pStyle w:val="Ttulo3"/>
        <w:numPr>
          <w:ilvl w:val="0"/>
          <w:numId w:val="36"/>
        </w:numPr>
        <w:spacing w:before="240" w:line="360" w:lineRule="auto"/>
      </w:pPr>
      <w:bookmarkStart w:id="84" w:name="_n5rssn" w:colFirst="0" w:colLast="0"/>
      <w:bookmarkStart w:id="85" w:name="_Toc139450621"/>
      <w:bookmarkEnd w:id="84"/>
      <w:r w:rsidRPr="005E0F14">
        <w:t>Hipótesis Nula (Ho)</w:t>
      </w:r>
      <w:bookmarkEnd w:id="85"/>
    </w:p>
    <w:p w14:paraId="3A398577" w14:textId="77777777" w:rsidR="006833C0" w:rsidRDefault="006833C0" w:rsidP="00515335">
      <w:pPr>
        <w:pBdr>
          <w:top w:val="nil"/>
          <w:left w:val="nil"/>
          <w:bottom w:val="nil"/>
          <w:right w:val="nil"/>
          <w:between w:val="nil"/>
        </w:pBdr>
        <w:spacing w:before="240" w:after="240" w:line="360" w:lineRule="auto"/>
        <w:ind w:firstLine="720"/>
        <w:rPr>
          <w:color w:val="000000"/>
        </w:rPr>
      </w:pPr>
      <w:r>
        <w:rPr>
          <w:color w:val="000000"/>
        </w:rPr>
        <w:t>La adición de quinua en la bebida tradicional de cebada pelada no influye en el contenido de proteína.</w:t>
      </w:r>
    </w:p>
    <w:p w14:paraId="6BBD6D64" w14:textId="5E8ADA76" w:rsidR="006833C0" w:rsidRPr="005C2FFE" w:rsidRDefault="00D673E9" w:rsidP="00DA5428">
      <w:pPr>
        <w:spacing w:line="360" w:lineRule="auto"/>
        <w:jc w:val="left"/>
        <w:rPr>
          <w:rFonts w:ascii="Cambria Math" w:eastAsia="Cambria Math" w:hAnsi="Cambria Math" w:cs="Cambria Math"/>
          <w:color w:val="000000"/>
        </w:rPr>
      </w:pPr>
      <m:oMathPara>
        <m:oMath>
          <m:sSub>
            <m:sSubPr>
              <m:ctrlPr>
                <w:rPr>
                  <w:rFonts w:ascii="Cambria Math" w:eastAsia="Cambria Math" w:hAnsi="Cambria Math" w:cs="Cambria Math"/>
                  <w:color w:val="000000"/>
                </w:rPr>
              </m:ctrlPr>
            </m:sSubPr>
            <m:e>
              <m:r>
                <w:rPr>
                  <w:rFonts w:ascii="Cambria Math" w:eastAsia="Cambria Math" w:hAnsi="Cambria Math" w:cs="Cambria Math"/>
                  <w:color w:val="000000"/>
                </w:rPr>
                <m:t>H</m:t>
              </m:r>
            </m:e>
            <m:sub>
              <m:r>
                <w:rPr>
                  <w:rFonts w:ascii="Cambria Math" w:eastAsia="Cambria Math" w:hAnsi="Cambria Math" w:cs="Cambria Math"/>
                  <w:color w:val="000000"/>
                </w:rPr>
                <m:t>o</m:t>
              </m:r>
            </m:sub>
          </m:sSub>
          <m:r>
            <w:rPr>
              <w:rFonts w:ascii="Cambria Math" w:eastAsia="Cambria Math" w:hAnsi="Cambria Math" w:cs="Cambria Math"/>
              <w:color w:val="000000"/>
            </w:rPr>
            <m:t>:</m:t>
          </m:r>
          <m:sSub>
            <m:sSubPr>
              <m:ctrlPr>
                <w:rPr>
                  <w:rFonts w:ascii="Cambria Math" w:eastAsia="Cambria Math" w:hAnsi="Cambria Math" w:cs="Cambria Math"/>
                  <w:color w:val="000000"/>
                </w:rPr>
              </m:ctrlPr>
            </m:sSubPr>
            <m:e>
              <m:r>
                <w:rPr>
                  <w:rFonts w:ascii="Cambria Math" w:eastAsia="Cambria Math" w:hAnsi="Cambria Math" w:cs="Cambria Math"/>
                  <w:color w:val="000000"/>
                </w:rPr>
                <m:t>μ</m:t>
              </m:r>
            </m:e>
            <m:sub>
              <m:r>
                <w:rPr>
                  <w:rFonts w:ascii="Cambria Math" w:eastAsia="Cambria Math" w:hAnsi="Cambria Math" w:cs="Cambria Math"/>
                  <w:color w:val="000000"/>
                </w:rPr>
                <m:t>i</m:t>
              </m:r>
            </m:sub>
          </m:sSub>
          <m:r>
            <w:rPr>
              <w:rFonts w:ascii="Cambria Math" w:eastAsia="Cambria Math" w:hAnsi="Cambria Math" w:cs="Cambria Math"/>
              <w:color w:val="000000"/>
            </w:rPr>
            <m:t>=</m:t>
          </m:r>
          <m:sSub>
            <m:sSubPr>
              <m:ctrlPr>
                <w:rPr>
                  <w:rFonts w:ascii="Cambria Math" w:eastAsia="Cambria Math" w:hAnsi="Cambria Math" w:cs="Cambria Math"/>
                  <w:color w:val="000000"/>
                </w:rPr>
              </m:ctrlPr>
            </m:sSubPr>
            <m:e>
              <m:r>
                <w:rPr>
                  <w:rFonts w:ascii="Cambria Math" w:eastAsia="Cambria Math" w:hAnsi="Cambria Math" w:cs="Cambria Math"/>
                  <w:color w:val="000000"/>
                </w:rPr>
                <m:t>μ</m:t>
              </m:r>
            </m:e>
            <m:sub>
              <m:r>
                <w:rPr>
                  <w:rFonts w:ascii="Cambria Math" w:eastAsia="Cambria Math" w:hAnsi="Cambria Math" w:cs="Cambria Math"/>
                  <w:color w:val="000000"/>
                </w:rPr>
                <m:t>j</m:t>
              </m:r>
            </m:sub>
          </m:sSub>
        </m:oMath>
      </m:oMathPara>
    </w:p>
    <w:p w14:paraId="5D1A86C5" w14:textId="2C7CA67D" w:rsidR="006833C0" w:rsidRPr="005E0F14" w:rsidRDefault="006833C0" w:rsidP="000F16CF">
      <w:pPr>
        <w:pStyle w:val="Ttulo3"/>
        <w:numPr>
          <w:ilvl w:val="0"/>
          <w:numId w:val="36"/>
        </w:numPr>
        <w:spacing w:before="240" w:line="360" w:lineRule="auto"/>
      </w:pPr>
      <w:bookmarkStart w:id="86" w:name="_375fbgg" w:colFirst="0" w:colLast="0"/>
      <w:bookmarkStart w:id="87" w:name="_Toc139450622"/>
      <w:bookmarkEnd w:id="86"/>
      <w:r w:rsidRPr="005E0F14">
        <w:t>Hipótesis Alternativa (Ha)</w:t>
      </w:r>
      <w:bookmarkEnd w:id="87"/>
    </w:p>
    <w:p w14:paraId="5DB10DB4" w14:textId="77777777" w:rsidR="006833C0" w:rsidRDefault="006833C0" w:rsidP="00DA5428">
      <w:pPr>
        <w:pBdr>
          <w:top w:val="nil"/>
          <w:left w:val="nil"/>
          <w:bottom w:val="nil"/>
          <w:right w:val="nil"/>
          <w:between w:val="nil"/>
        </w:pBdr>
        <w:spacing w:before="240" w:line="360" w:lineRule="auto"/>
        <w:ind w:firstLine="720"/>
        <w:rPr>
          <w:color w:val="000000"/>
        </w:rPr>
      </w:pPr>
      <w:r>
        <w:rPr>
          <w:color w:val="000000"/>
        </w:rPr>
        <w:t>La adición de quinua en la bebida tradicional de cebada pelada influye en el contenido de proteína.</w:t>
      </w:r>
    </w:p>
    <w:p w14:paraId="6C679FEF" w14:textId="77777777" w:rsidR="006833C0" w:rsidRDefault="00D673E9" w:rsidP="00515335">
      <w:pPr>
        <w:spacing w:before="240" w:line="360" w:lineRule="auto"/>
        <w:jc w:val="left"/>
        <w:rPr>
          <w:rFonts w:ascii="Cambria Math" w:eastAsia="Cambria Math" w:hAnsi="Cambria Math" w:cs="Cambria Math"/>
          <w:color w:val="000000"/>
        </w:rPr>
      </w:pPr>
      <m:oMathPara>
        <m:oMath>
          <m:sSub>
            <m:sSubPr>
              <m:ctrlPr>
                <w:rPr>
                  <w:rFonts w:ascii="Cambria Math" w:eastAsia="Cambria Math" w:hAnsi="Cambria Math" w:cs="Cambria Math"/>
                  <w:color w:val="000000"/>
                </w:rPr>
              </m:ctrlPr>
            </m:sSubPr>
            <m:e>
              <m:r>
                <w:rPr>
                  <w:rFonts w:ascii="Cambria Math" w:eastAsia="Cambria Math" w:hAnsi="Cambria Math" w:cs="Cambria Math"/>
                  <w:color w:val="000000"/>
                </w:rPr>
                <m:t>H</m:t>
              </m:r>
            </m:e>
            <m:sub>
              <m:r>
                <w:rPr>
                  <w:rFonts w:ascii="Cambria Math" w:eastAsia="Cambria Math" w:hAnsi="Cambria Math" w:cs="Cambria Math"/>
                  <w:color w:val="000000"/>
                </w:rPr>
                <m:t>1</m:t>
              </m:r>
            </m:sub>
          </m:sSub>
          <m:r>
            <w:rPr>
              <w:rFonts w:ascii="Cambria Math" w:eastAsia="Cambria Math" w:hAnsi="Cambria Math" w:cs="Cambria Math"/>
              <w:color w:val="000000"/>
            </w:rPr>
            <m:t>:</m:t>
          </m:r>
          <m:sSub>
            <m:sSubPr>
              <m:ctrlPr>
                <w:rPr>
                  <w:rFonts w:ascii="Cambria Math" w:eastAsia="Cambria Math" w:hAnsi="Cambria Math" w:cs="Cambria Math"/>
                  <w:color w:val="000000"/>
                </w:rPr>
              </m:ctrlPr>
            </m:sSubPr>
            <m:e>
              <m:r>
                <w:rPr>
                  <w:rFonts w:ascii="Cambria Math" w:eastAsia="Cambria Math" w:hAnsi="Cambria Math" w:cs="Cambria Math"/>
                  <w:color w:val="000000"/>
                </w:rPr>
                <m:t>μ</m:t>
              </m:r>
            </m:e>
            <m:sub>
              <m:r>
                <w:rPr>
                  <w:rFonts w:ascii="Cambria Math" w:eastAsia="Cambria Math" w:hAnsi="Cambria Math" w:cs="Cambria Math"/>
                  <w:color w:val="000000"/>
                </w:rPr>
                <m:t>i</m:t>
              </m:r>
            </m:sub>
          </m:sSub>
          <m:r>
            <w:rPr>
              <w:rFonts w:ascii="Cambria Math" w:eastAsia="Cambria Math" w:hAnsi="Cambria Math" w:cs="Cambria Math"/>
              <w:color w:val="000000"/>
            </w:rPr>
            <m:t>≠</m:t>
          </m:r>
          <m:sSub>
            <m:sSubPr>
              <m:ctrlPr>
                <w:rPr>
                  <w:rFonts w:ascii="Cambria Math" w:eastAsia="Cambria Math" w:hAnsi="Cambria Math" w:cs="Cambria Math"/>
                  <w:color w:val="000000"/>
                </w:rPr>
              </m:ctrlPr>
            </m:sSubPr>
            <m:e>
              <m:r>
                <w:rPr>
                  <w:rFonts w:ascii="Cambria Math" w:eastAsia="Cambria Math" w:hAnsi="Cambria Math" w:cs="Cambria Math"/>
                  <w:color w:val="000000"/>
                </w:rPr>
                <m:t>μ</m:t>
              </m:r>
            </m:e>
            <m:sub>
              <m:r>
                <w:rPr>
                  <w:rFonts w:ascii="Cambria Math" w:eastAsia="Cambria Math" w:hAnsi="Cambria Math" w:cs="Cambria Math"/>
                  <w:color w:val="000000"/>
                </w:rPr>
                <m:t>j</m:t>
              </m:r>
            </m:sub>
          </m:sSub>
        </m:oMath>
      </m:oMathPara>
    </w:p>
    <w:p w14:paraId="5E6F8317" w14:textId="77777777" w:rsidR="006833C0" w:rsidRDefault="006833C0" w:rsidP="00DA5428">
      <w:pPr>
        <w:pBdr>
          <w:top w:val="nil"/>
          <w:left w:val="nil"/>
          <w:bottom w:val="nil"/>
          <w:right w:val="nil"/>
          <w:between w:val="nil"/>
        </w:pBdr>
        <w:spacing w:line="360" w:lineRule="auto"/>
        <w:ind w:firstLine="284"/>
        <w:rPr>
          <w:color w:val="000000"/>
        </w:rPr>
      </w:pPr>
    </w:p>
    <w:p w14:paraId="7704FF84" w14:textId="77777777" w:rsidR="006833C0" w:rsidRDefault="006833C0" w:rsidP="00DA5428">
      <w:pPr>
        <w:pBdr>
          <w:top w:val="nil"/>
          <w:left w:val="nil"/>
          <w:bottom w:val="nil"/>
          <w:right w:val="nil"/>
          <w:between w:val="nil"/>
        </w:pBdr>
        <w:spacing w:line="360" w:lineRule="auto"/>
        <w:ind w:firstLine="284"/>
        <w:rPr>
          <w:color w:val="000000"/>
        </w:rPr>
      </w:pPr>
    </w:p>
    <w:p w14:paraId="7639B750" w14:textId="77777777" w:rsidR="006833C0" w:rsidRDefault="006833C0" w:rsidP="00E925EB">
      <w:pPr>
        <w:pBdr>
          <w:top w:val="nil"/>
          <w:left w:val="nil"/>
          <w:bottom w:val="nil"/>
          <w:right w:val="nil"/>
          <w:between w:val="nil"/>
        </w:pBdr>
        <w:spacing w:line="360" w:lineRule="auto"/>
        <w:ind w:firstLine="0"/>
        <w:rPr>
          <w:color w:val="000000"/>
        </w:rPr>
      </w:pPr>
    </w:p>
    <w:p w14:paraId="696812A4" w14:textId="77777777" w:rsidR="00757558" w:rsidRDefault="00757558" w:rsidP="00E925EB">
      <w:pPr>
        <w:pBdr>
          <w:top w:val="nil"/>
          <w:left w:val="nil"/>
          <w:bottom w:val="nil"/>
          <w:right w:val="nil"/>
          <w:between w:val="nil"/>
        </w:pBdr>
        <w:spacing w:line="360" w:lineRule="auto"/>
        <w:ind w:firstLine="0"/>
        <w:rPr>
          <w:color w:val="000000"/>
        </w:rPr>
      </w:pPr>
    </w:p>
    <w:p w14:paraId="18AD09F2" w14:textId="77777777" w:rsidR="00757558" w:rsidRDefault="00757558" w:rsidP="00E925EB">
      <w:pPr>
        <w:pBdr>
          <w:top w:val="nil"/>
          <w:left w:val="nil"/>
          <w:bottom w:val="nil"/>
          <w:right w:val="nil"/>
          <w:between w:val="nil"/>
        </w:pBdr>
        <w:spacing w:line="360" w:lineRule="auto"/>
        <w:ind w:firstLine="0"/>
        <w:rPr>
          <w:color w:val="000000"/>
        </w:rPr>
      </w:pPr>
    </w:p>
    <w:p w14:paraId="1A6373B9" w14:textId="77777777" w:rsidR="00757558" w:rsidRDefault="00757558" w:rsidP="00E925EB">
      <w:pPr>
        <w:pBdr>
          <w:top w:val="nil"/>
          <w:left w:val="nil"/>
          <w:bottom w:val="nil"/>
          <w:right w:val="nil"/>
          <w:between w:val="nil"/>
        </w:pBdr>
        <w:spacing w:line="360" w:lineRule="auto"/>
        <w:ind w:firstLine="0"/>
        <w:rPr>
          <w:color w:val="000000"/>
        </w:rPr>
      </w:pPr>
    </w:p>
    <w:p w14:paraId="1F3A5F64" w14:textId="77777777" w:rsidR="006833C0" w:rsidRDefault="006833C0" w:rsidP="00E925EB">
      <w:pPr>
        <w:pBdr>
          <w:top w:val="nil"/>
          <w:left w:val="nil"/>
          <w:bottom w:val="nil"/>
          <w:right w:val="nil"/>
          <w:between w:val="nil"/>
        </w:pBdr>
        <w:spacing w:line="360" w:lineRule="auto"/>
        <w:ind w:firstLine="0"/>
        <w:rPr>
          <w:b/>
          <w:color w:val="000000"/>
        </w:rPr>
      </w:pPr>
      <w:bookmarkStart w:id="88" w:name="_1maplo9" w:colFirst="0" w:colLast="0"/>
      <w:bookmarkEnd w:id="88"/>
    </w:p>
    <w:p w14:paraId="152AA194" w14:textId="77777777" w:rsidR="00EE37FF" w:rsidRDefault="00EE37FF" w:rsidP="00E925EB">
      <w:pPr>
        <w:pBdr>
          <w:top w:val="nil"/>
          <w:left w:val="nil"/>
          <w:bottom w:val="nil"/>
          <w:right w:val="nil"/>
          <w:between w:val="nil"/>
        </w:pBdr>
        <w:spacing w:line="360" w:lineRule="auto"/>
        <w:ind w:firstLine="0"/>
        <w:rPr>
          <w:b/>
          <w:color w:val="000000"/>
        </w:rPr>
      </w:pPr>
    </w:p>
    <w:p w14:paraId="3B97B9F7" w14:textId="77777777" w:rsidR="00EE37FF" w:rsidRDefault="00EE37FF" w:rsidP="00E925EB">
      <w:pPr>
        <w:pBdr>
          <w:top w:val="nil"/>
          <w:left w:val="nil"/>
          <w:bottom w:val="nil"/>
          <w:right w:val="nil"/>
          <w:between w:val="nil"/>
        </w:pBdr>
        <w:spacing w:line="360" w:lineRule="auto"/>
        <w:ind w:firstLine="0"/>
        <w:rPr>
          <w:b/>
          <w:color w:val="000000"/>
        </w:rPr>
      </w:pPr>
    </w:p>
    <w:p w14:paraId="35D4D2F5" w14:textId="77777777" w:rsidR="00EE37FF" w:rsidRDefault="00EE37FF" w:rsidP="00E925EB">
      <w:pPr>
        <w:pBdr>
          <w:top w:val="nil"/>
          <w:left w:val="nil"/>
          <w:bottom w:val="nil"/>
          <w:right w:val="nil"/>
          <w:between w:val="nil"/>
        </w:pBdr>
        <w:spacing w:line="360" w:lineRule="auto"/>
        <w:ind w:firstLine="0"/>
        <w:rPr>
          <w:b/>
          <w:color w:val="000000"/>
        </w:rPr>
      </w:pPr>
    </w:p>
    <w:p w14:paraId="659DC593" w14:textId="77777777" w:rsidR="00EE37FF" w:rsidRDefault="00EE37FF" w:rsidP="00E925EB">
      <w:pPr>
        <w:pBdr>
          <w:top w:val="nil"/>
          <w:left w:val="nil"/>
          <w:bottom w:val="nil"/>
          <w:right w:val="nil"/>
          <w:between w:val="nil"/>
        </w:pBdr>
        <w:spacing w:line="360" w:lineRule="auto"/>
        <w:ind w:firstLine="0"/>
        <w:rPr>
          <w:b/>
          <w:color w:val="000000"/>
        </w:rPr>
      </w:pPr>
    </w:p>
    <w:p w14:paraId="7AA140F9" w14:textId="65A9C68F" w:rsidR="004B699C" w:rsidRDefault="004B699C" w:rsidP="00E925EB">
      <w:pPr>
        <w:pBdr>
          <w:top w:val="nil"/>
          <w:left w:val="nil"/>
          <w:bottom w:val="nil"/>
          <w:right w:val="nil"/>
          <w:between w:val="nil"/>
        </w:pBdr>
        <w:spacing w:line="360" w:lineRule="auto"/>
        <w:ind w:firstLine="0"/>
        <w:rPr>
          <w:b/>
          <w:color w:val="000000"/>
        </w:rPr>
      </w:pPr>
    </w:p>
    <w:p w14:paraId="3D33552F" w14:textId="7557C1DD" w:rsidR="005E0F14" w:rsidRDefault="005E0F14" w:rsidP="00E925EB">
      <w:pPr>
        <w:pBdr>
          <w:top w:val="nil"/>
          <w:left w:val="nil"/>
          <w:bottom w:val="nil"/>
          <w:right w:val="nil"/>
          <w:between w:val="nil"/>
        </w:pBdr>
        <w:spacing w:line="360" w:lineRule="auto"/>
        <w:ind w:firstLine="0"/>
        <w:rPr>
          <w:b/>
          <w:color w:val="000000"/>
        </w:rPr>
      </w:pPr>
    </w:p>
    <w:p w14:paraId="42B53AAA" w14:textId="2B734253" w:rsidR="005E0F14" w:rsidRDefault="005E0F14" w:rsidP="00E925EB">
      <w:pPr>
        <w:pBdr>
          <w:top w:val="nil"/>
          <w:left w:val="nil"/>
          <w:bottom w:val="nil"/>
          <w:right w:val="nil"/>
          <w:between w:val="nil"/>
        </w:pBdr>
        <w:spacing w:line="360" w:lineRule="auto"/>
        <w:ind w:firstLine="0"/>
        <w:rPr>
          <w:b/>
          <w:color w:val="000000"/>
        </w:rPr>
      </w:pPr>
    </w:p>
    <w:p w14:paraId="7FC4354D" w14:textId="253DD24C" w:rsidR="0057778D" w:rsidRDefault="0057778D" w:rsidP="00E925EB">
      <w:pPr>
        <w:pBdr>
          <w:top w:val="nil"/>
          <w:left w:val="nil"/>
          <w:bottom w:val="nil"/>
          <w:right w:val="nil"/>
          <w:between w:val="nil"/>
        </w:pBdr>
        <w:spacing w:line="360" w:lineRule="auto"/>
        <w:ind w:firstLine="0"/>
        <w:rPr>
          <w:b/>
          <w:color w:val="000000"/>
        </w:rPr>
      </w:pPr>
    </w:p>
    <w:p w14:paraId="4FB962E2" w14:textId="16135790" w:rsidR="0057778D" w:rsidRDefault="0057778D" w:rsidP="00E925EB">
      <w:pPr>
        <w:pBdr>
          <w:top w:val="nil"/>
          <w:left w:val="nil"/>
          <w:bottom w:val="nil"/>
          <w:right w:val="nil"/>
          <w:between w:val="nil"/>
        </w:pBdr>
        <w:spacing w:line="360" w:lineRule="auto"/>
        <w:ind w:firstLine="0"/>
        <w:rPr>
          <w:b/>
          <w:color w:val="000000"/>
        </w:rPr>
      </w:pPr>
    </w:p>
    <w:p w14:paraId="2024BFCC" w14:textId="77777777" w:rsidR="00DA5428" w:rsidRDefault="00DA5428" w:rsidP="00E925EB">
      <w:pPr>
        <w:pBdr>
          <w:top w:val="nil"/>
          <w:left w:val="nil"/>
          <w:bottom w:val="nil"/>
          <w:right w:val="nil"/>
          <w:between w:val="nil"/>
        </w:pBdr>
        <w:spacing w:line="360" w:lineRule="auto"/>
        <w:ind w:firstLine="0"/>
        <w:rPr>
          <w:b/>
          <w:color w:val="000000"/>
        </w:rPr>
      </w:pPr>
    </w:p>
    <w:p w14:paraId="0856CD37" w14:textId="77777777" w:rsidR="00521A37" w:rsidRDefault="00521A37" w:rsidP="00E925EB">
      <w:pPr>
        <w:pBdr>
          <w:top w:val="nil"/>
          <w:left w:val="nil"/>
          <w:bottom w:val="nil"/>
          <w:right w:val="nil"/>
          <w:between w:val="nil"/>
        </w:pBdr>
        <w:spacing w:line="360" w:lineRule="auto"/>
        <w:ind w:firstLine="0"/>
        <w:rPr>
          <w:b/>
          <w:color w:val="000000"/>
        </w:rPr>
      </w:pPr>
    </w:p>
    <w:p w14:paraId="1D6A4563" w14:textId="77777777" w:rsidR="006833C0" w:rsidRDefault="006833C0" w:rsidP="00DA5428">
      <w:pPr>
        <w:pStyle w:val="Sinespaciado"/>
        <w:spacing w:after="240" w:line="360" w:lineRule="auto"/>
      </w:pPr>
      <w:bookmarkStart w:id="89" w:name="_46ad4c2" w:colFirst="0" w:colLast="0"/>
      <w:bookmarkStart w:id="90" w:name="_Toc139450623"/>
      <w:bookmarkEnd w:id="89"/>
      <w:r>
        <w:lastRenderedPageBreak/>
        <w:t>CAPÍTULO II</w:t>
      </w:r>
      <w:bookmarkEnd w:id="90"/>
    </w:p>
    <w:p w14:paraId="10F4BA70" w14:textId="704CDE21" w:rsidR="006833C0" w:rsidRPr="00C27625" w:rsidRDefault="006833C0" w:rsidP="00961135">
      <w:pPr>
        <w:pStyle w:val="Ttulo2"/>
        <w:numPr>
          <w:ilvl w:val="0"/>
          <w:numId w:val="28"/>
        </w:numPr>
        <w:spacing w:after="240" w:line="360" w:lineRule="auto"/>
      </w:pPr>
      <w:bookmarkStart w:id="91" w:name="_2lfnejv" w:colFirst="0" w:colLast="0"/>
      <w:bookmarkStart w:id="92" w:name="_Toc139450624"/>
      <w:bookmarkEnd w:id="91"/>
      <w:r w:rsidRPr="00C27625">
        <w:t>MARCO TEÓRICO</w:t>
      </w:r>
      <w:bookmarkEnd w:id="92"/>
      <w:r w:rsidRPr="00C27625">
        <w:t xml:space="preserve"> </w:t>
      </w:r>
    </w:p>
    <w:p w14:paraId="25836F3C" w14:textId="2D1E0EBB" w:rsidR="006833C0" w:rsidRDefault="001248C2" w:rsidP="00E85604">
      <w:pPr>
        <w:pStyle w:val="Ttulo3"/>
        <w:numPr>
          <w:ilvl w:val="1"/>
          <w:numId w:val="28"/>
        </w:numPr>
        <w:spacing w:line="360" w:lineRule="auto"/>
      </w:pPr>
      <w:bookmarkStart w:id="93" w:name="_10kxoro" w:colFirst="0" w:colLast="0"/>
      <w:bookmarkEnd w:id="93"/>
      <w:r>
        <w:t xml:space="preserve"> </w:t>
      </w:r>
      <w:bookmarkStart w:id="94" w:name="_Toc139450625"/>
      <w:r w:rsidR="006833C0">
        <w:t>Cereales</w:t>
      </w:r>
      <w:bookmarkEnd w:id="94"/>
      <w:r w:rsidR="006833C0">
        <w:t xml:space="preserve"> </w:t>
      </w:r>
    </w:p>
    <w:p w14:paraId="7D6B8929" w14:textId="30939F01" w:rsidR="006833C0" w:rsidRDefault="006833C0" w:rsidP="00DA5428">
      <w:pPr>
        <w:spacing w:line="360" w:lineRule="auto"/>
        <w:ind w:firstLine="720"/>
      </w:pPr>
      <w:r>
        <w:t>Los primeros pobladores fueron principalmente coleccionistas, sobrevivieron gracias a su capacidad para producir, almacenar y manipular una amplia variedad de granos, una tradición que no se ha perdido durante siglos. Actualmente, los cereales más consumidos en el mundo son el arroz y el trigo, seguidos de la avena, el sorgo, el maíz, la cebada y el centeno. Forman la base de la mayoría de las dietas, especialmente en el mundo en desarrollo, donde estos alimentos suelen representar el 70 % o más del consumo humano de energía. Sin embargo, en los países desarrollados, los carbohidratos de absorción lenta representan menos del 40 % de la energía consumida por la población. Las semillas de diferentes cereales tienen una estructura y un valor nutricional similar, aunque sus semillas pueden variar en forma y tamaño. Así que el 65</w:t>
      </w:r>
      <w:r w:rsidR="00F00AA4">
        <w:t xml:space="preserve"> </w:t>
      </w:r>
      <w:r>
        <w:t>-</w:t>
      </w:r>
      <w:r w:rsidR="00F00AA4">
        <w:t xml:space="preserve"> </w:t>
      </w:r>
      <w:r>
        <w:t>75 % de su peso son carbohidratos especialmente almidón, 6 a 12</w:t>
      </w:r>
      <w:r w:rsidR="00DB65A0">
        <w:t xml:space="preserve"> </w:t>
      </w:r>
      <w:r>
        <w:t>% de proteína y 1 a 5</w:t>
      </w:r>
      <w:r w:rsidR="00DB65A0">
        <w:t xml:space="preserve"> </w:t>
      </w:r>
      <w:r>
        <w:t>% de grasa, como anunció la FAO en 1999 (Frontela, 2020).</w:t>
      </w:r>
    </w:p>
    <w:p w14:paraId="5C4D5BE1" w14:textId="6C28AC55" w:rsidR="006833C0" w:rsidRDefault="006833C0" w:rsidP="00BB42B2">
      <w:pPr>
        <w:spacing w:after="240" w:line="360" w:lineRule="auto"/>
        <w:ind w:firstLine="720"/>
      </w:pPr>
      <w:r>
        <w:t>El papel de los cereales en la nutrición humana es crucial, especialmente en los países con menos recursos y en las zonas rurales, donde ocho de cada diez personas viven en la pobreza extrema, es así que la agricultura es esencial para el acceso a alimentos adecuados y de alta calidad para todos, por tanto los cereales son uno de los grupos de alimentos más nutritivos y completos por la cantidad de nutrientes que aportan al organismo y son un pilar fundamental de la alimentación por el alto contenido</w:t>
      </w:r>
      <w:r w:rsidR="002E07D2">
        <w:t xml:space="preserve"> de</w:t>
      </w:r>
      <w:r>
        <w:t xml:space="preserve"> hidratos de carbono, que son la principal fuente de donde nuestro cuerpo obtiene la energía necesaria para trabajar (García, 2021).</w:t>
      </w:r>
    </w:p>
    <w:p w14:paraId="1ECABB08" w14:textId="1AB275B6" w:rsidR="006833C0" w:rsidRDefault="00BD52E3" w:rsidP="00E85604">
      <w:pPr>
        <w:pStyle w:val="Ttulo3"/>
        <w:numPr>
          <w:ilvl w:val="1"/>
          <w:numId w:val="28"/>
        </w:numPr>
        <w:spacing w:line="360" w:lineRule="auto"/>
      </w:pPr>
      <w:bookmarkStart w:id="95" w:name="_1zpvhna" w:colFirst="0" w:colLast="0"/>
      <w:bookmarkEnd w:id="95"/>
      <w:r>
        <w:t xml:space="preserve"> </w:t>
      </w:r>
      <w:bookmarkStart w:id="96" w:name="_Toc139450626"/>
      <w:r w:rsidR="006833C0">
        <w:t>Cebada</w:t>
      </w:r>
      <w:bookmarkEnd w:id="96"/>
      <w:r w:rsidR="006833C0">
        <w:t xml:space="preserve"> </w:t>
      </w:r>
    </w:p>
    <w:p w14:paraId="5CFDE87B" w14:textId="585226C5" w:rsidR="006833C0" w:rsidRDefault="006833C0" w:rsidP="00DA5428">
      <w:pPr>
        <w:spacing w:line="360" w:lineRule="auto"/>
        <w:ind w:firstLine="720"/>
      </w:pPr>
      <w:r>
        <w:t xml:space="preserve">La cebada pertenece a la familia de las gramíneas, el nombre científico es cebada </w:t>
      </w:r>
      <w:r>
        <w:rPr>
          <w:i/>
        </w:rPr>
        <w:t>vulgarid</w:t>
      </w:r>
      <w:r>
        <w:t xml:space="preserve">, sus orígenes se remontan a los inicios de la agricultura en el año 10.000 a.C. </w:t>
      </w:r>
      <w:r w:rsidR="00C86DD5">
        <w:t>l</w:t>
      </w:r>
      <w:r>
        <w:t>legó a España hace unos 7.000 años en Oriente Medio y se ha extendido por todo el mundo, formó parte de la dieta y el desarrollo de las primeras civilizaciones, desde tiempos antiguos los egipcios dieron importancia en la fabricación de la cerveza, mientras los griegos y romanos elaboraban panes mezclando con trigo para mejorar la calidad debido al contenido de gluten (Quinteros &amp; Silva, 2017).</w:t>
      </w:r>
    </w:p>
    <w:p w14:paraId="759A04A5" w14:textId="6E6695E9" w:rsidR="00581E76" w:rsidRDefault="006833C0" w:rsidP="00521A37">
      <w:pPr>
        <w:spacing w:after="240" w:line="360" w:lineRule="auto"/>
        <w:ind w:firstLine="720"/>
      </w:pPr>
      <w:bookmarkStart w:id="97" w:name="_4jpj0b3" w:colFirst="0" w:colLast="0"/>
      <w:bookmarkEnd w:id="97"/>
      <w:r>
        <w:lastRenderedPageBreak/>
        <w:t>La cebada (</w:t>
      </w:r>
      <w:r>
        <w:rPr>
          <w:i/>
        </w:rPr>
        <w:t>Hordeum vulgare L</w:t>
      </w:r>
      <w:r>
        <w:t>.) es un cereal muy importante en la dieta de los agricultores de la Sierra Sur por su contenido proteico (13 %), económico y de fácil digestión. En el Ecuador, el 90 % del área total está cubierta con cebada, por ende, la cebada es más popular que el grano revestido en los mercados locales y regionales debido a su calidad, precio de mercado y hábitos de consumo; si a estas propiedades le sumamos los biofortificado</w:t>
      </w:r>
      <w:r w:rsidR="00FC678A">
        <w:t>s</w:t>
      </w:r>
      <w:r>
        <w:t>, se convertirá en un cultivo muy importante para garantizar la seguridad alimentaria y reducir los niveles de desnutrición en la población rural, Sierra Sur, Región Andina y país en general (Carrillo, 2021)</w:t>
      </w:r>
      <w:bookmarkStart w:id="98" w:name="_2yutaiw" w:colFirst="0" w:colLast="0"/>
      <w:bookmarkEnd w:id="98"/>
      <w:r>
        <w:t>.</w:t>
      </w:r>
    </w:p>
    <w:p w14:paraId="77012A00" w14:textId="77777777" w:rsidR="00D51DD1" w:rsidRPr="00DC237A" w:rsidRDefault="00D51DD1" w:rsidP="00E85604">
      <w:pPr>
        <w:pStyle w:val="Ttulo3"/>
        <w:numPr>
          <w:ilvl w:val="2"/>
          <w:numId w:val="28"/>
        </w:numPr>
        <w:spacing w:line="360" w:lineRule="auto"/>
      </w:pPr>
      <w:bookmarkStart w:id="99" w:name="_Toc139450627"/>
      <w:r w:rsidRPr="00DC237A">
        <w:t>Cebada Rita</w:t>
      </w:r>
      <w:bookmarkEnd w:id="99"/>
      <w:r w:rsidRPr="00DC237A">
        <w:t xml:space="preserve">  </w:t>
      </w:r>
    </w:p>
    <w:p w14:paraId="0A8EBD03" w14:textId="7B4CDE27" w:rsidR="00D51DD1" w:rsidRDefault="00D51DD1" w:rsidP="00D51DD1">
      <w:pPr>
        <w:spacing w:after="240" w:line="360" w:lineRule="auto"/>
        <w:ind w:firstLine="720"/>
      </w:pPr>
      <w:r>
        <w:t xml:space="preserve">La cebada Rita es una de las variedades más adecuadas para realizar la cebada pelada por que tiende a tener menos cascarilla y contiene ciertos nutrientes que es efectivo para realizar bebidas nutritivas, machica, pinol. Además, poseen tolerancia son resistentes al acame, de buen potencial y estabilidad de rendimiento (Cajamarca &amp; Montenegro, 2018). </w:t>
      </w:r>
    </w:p>
    <w:p w14:paraId="0B439E16" w14:textId="311FDA9E" w:rsidR="00521A37" w:rsidRDefault="00521A37" w:rsidP="00E85604">
      <w:pPr>
        <w:pStyle w:val="Ttulo3"/>
        <w:numPr>
          <w:ilvl w:val="2"/>
          <w:numId w:val="28"/>
        </w:numPr>
        <w:spacing w:line="360" w:lineRule="auto"/>
      </w:pPr>
      <w:bookmarkStart w:id="100" w:name="_Toc139450628"/>
      <w:r w:rsidRPr="00521A37">
        <w:t>Clasificación taxonómica de la cebada</w:t>
      </w:r>
      <w:bookmarkEnd w:id="100"/>
    </w:p>
    <w:p w14:paraId="5C8A4B19" w14:textId="4DC83996" w:rsidR="00521A37" w:rsidRPr="00521A37" w:rsidRDefault="00521A37" w:rsidP="00454B72">
      <w:pPr>
        <w:spacing w:after="240" w:line="360" w:lineRule="auto"/>
        <w:ind w:firstLine="0"/>
      </w:pPr>
      <w:r>
        <w:t>Su clasificación taxonómica es la siguiente:</w:t>
      </w:r>
    </w:p>
    <w:p w14:paraId="3725AA3B" w14:textId="2B90B589" w:rsidR="00454B72" w:rsidRPr="002C18D5" w:rsidRDefault="00454B72" w:rsidP="008F0CF0">
      <w:pPr>
        <w:pStyle w:val="Descripcin"/>
        <w:spacing w:after="0" w:line="360" w:lineRule="auto"/>
        <w:ind w:firstLine="0"/>
        <w:rPr>
          <w:b/>
          <w:bCs/>
          <w:i w:val="0"/>
          <w:iCs w:val="0"/>
          <w:color w:val="auto"/>
          <w:sz w:val="24"/>
          <w:szCs w:val="24"/>
        </w:rPr>
      </w:pPr>
      <w:bookmarkStart w:id="101" w:name="_Toc139403502"/>
      <w:r w:rsidRPr="002C18D5">
        <w:rPr>
          <w:b/>
          <w:bCs/>
          <w:i w:val="0"/>
          <w:iCs w:val="0"/>
          <w:color w:val="auto"/>
          <w:sz w:val="24"/>
          <w:szCs w:val="24"/>
        </w:rPr>
        <w:t xml:space="preserve">Tabla </w:t>
      </w:r>
      <w:r w:rsidRPr="002C18D5">
        <w:rPr>
          <w:b/>
          <w:bCs/>
          <w:i w:val="0"/>
          <w:iCs w:val="0"/>
          <w:color w:val="auto"/>
          <w:sz w:val="24"/>
          <w:szCs w:val="24"/>
        </w:rPr>
        <w:fldChar w:fldCharType="begin"/>
      </w:r>
      <w:r w:rsidRPr="002C18D5">
        <w:rPr>
          <w:b/>
          <w:bCs/>
          <w:i w:val="0"/>
          <w:iCs w:val="0"/>
          <w:color w:val="auto"/>
          <w:sz w:val="24"/>
          <w:szCs w:val="24"/>
        </w:rPr>
        <w:instrText xml:space="preserve"> SEQ Tabla \* ARABIC </w:instrText>
      </w:r>
      <w:r w:rsidRPr="002C18D5">
        <w:rPr>
          <w:b/>
          <w:bCs/>
          <w:i w:val="0"/>
          <w:iCs w:val="0"/>
          <w:color w:val="auto"/>
          <w:sz w:val="24"/>
          <w:szCs w:val="24"/>
        </w:rPr>
        <w:fldChar w:fldCharType="separate"/>
      </w:r>
      <w:r w:rsidR="00FD6EB5">
        <w:rPr>
          <w:b/>
          <w:bCs/>
          <w:i w:val="0"/>
          <w:iCs w:val="0"/>
          <w:noProof/>
          <w:color w:val="auto"/>
          <w:sz w:val="24"/>
          <w:szCs w:val="24"/>
        </w:rPr>
        <w:t>1</w:t>
      </w:r>
      <w:bookmarkEnd w:id="101"/>
      <w:r w:rsidRPr="002C18D5">
        <w:rPr>
          <w:b/>
          <w:bCs/>
          <w:i w:val="0"/>
          <w:iCs w:val="0"/>
          <w:color w:val="auto"/>
          <w:sz w:val="24"/>
          <w:szCs w:val="24"/>
        </w:rPr>
        <w:fldChar w:fldCharType="end"/>
      </w:r>
      <w:r w:rsidRPr="002C18D5">
        <w:rPr>
          <w:b/>
          <w:bCs/>
          <w:i w:val="0"/>
          <w:iCs w:val="0"/>
          <w:color w:val="auto"/>
          <w:sz w:val="24"/>
          <w:szCs w:val="24"/>
        </w:rPr>
        <w:t xml:space="preserve"> </w:t>
      </w:r>
    </w:p>
    <w:p w14:paraId="6696545A" w14:textId="24562D20" w:rsidR="00454B72" w:rsidRPr="00454B72" w:rsidRDefault="00454B72" w:rsidP="008F0CF0">
      <w:pPr>
        <w:pStyle w:val="Descripcin"/>
        <w:spacing w:after="0" w:line="360" w:lineRule="auto"/>
        <w:ind w:firstLine="0"/>
        <w:jc w:val="left"/>
        <w:rPr>
          <w:color w:val="auto"/>
          <w:sz w:val="24"/>
          <w:szCs w:val="24"/>
        </w:rPr>
      </w:pPr>
      <w:r w:rsidRPr="00454B72">
        <w:rPr>
          <w:color w:val="auto"/>
          <w:sz w:val="24"/>
          <w:szCs w:val="24"/>
        </w:rPr>
        <w:t>Clasificación taxonómica de la cebada</w:t>
      </w:r>
    </w:p>
    <w:tbl>
      <w:tblPr>
        <w:tblpPr w:leftFromText="141" w:rightFromText="141" w:vertAnchor="text" w:horzAnchor="margin" w:tblpY="117"/>
        <w:tblW w:w="9356" w:type="dxa"/>
        <w:tblBorders>
          <w:top w:val="single" w:sz="4" w:space="0" w:color="000000"/>
          <w:left w:val="nil"/>
          <w:bottom w:val="single" w:sz="4" w:space="0" w:color="000000"/>
          <w:right w:val="nil"/>
          <w:insideH w:val="nil"/>
          <w:insideV w:val="nil"/>
        </w:tblBorders>
        <w:tblLayout w:type="fixed"/>
        <w:tblLook w:val="0400" w:firstRow="0" w:lastRow="0" w:firstColumn="0" w:lastColumn="0" w:noHBand="0" w:noVBand="1"/>
      </w:tblPr>
      <w:tblGrid>
        <w:gridCol w:w="4680"/>
        <w:gridCol w:w="4676"/>
      </w:tblGrid>
      <w:tr w:rsidR="00454B72" w:rsidRPr="00EE37FF" w14:paraId="5945A969" w14:textId="77777777" w:rsidTr="00714E2E">
        <w:trPr>
          <w:trHeight w:val="134"/>
        </w:trPr>
        <w:tc>
          <w:tcPr>
            <w:tcW w:w="4680" w:type="dxa"/>
          </w:tcPr>
          <w:p w14:paraId="533C75BC" w14:textId="77777777" w:rsidR="00454B72" w:rsidRPr="003A1F83" w:rsidRDefault="00454B72" w:rsidP="00454B72">
            <w:pPr>
              <w:pBdr>
                <w:top w:val="nil"/>
                <w:left w:val="nil"/>
                <w:bottom w:val="nil"/>
                <w:right w:val="nil"/>
                <w:between w:val="nil"/>
              </w:pBdr>
              <w:spacing w:line="240" w:lineRule="auto"/>
              <w:ind w:firstLine="0"/>
            </w:pPr>
            <w:r w:rsidRPr="003A1F83">
              <w:t>Reino</w:t>
            </w:r>
          </w:p>
        </w:tc>
        <w:tc>
          <w:tcPr>
            <w:tcW w:w="4676" w:type="dxa"/>
          </w:tcPr>
          <w:p w14:paraId="517D918D" w14:textId="77777777" w:rsidR="00454B72" w:rsidRPr="003A1F83" w:rsidRDefault="00454B72" w:rsidP="00454B72">
            <w:pPr>
              <w:pBdr>
                <w:top w:val="nil"/>
                <w:left w:val="nil"/>
                <w:bottom w:val="nil"/>
                <w:right w:val="nil"/>
                <w:between w:val="nil"/>
              </w:pBdr>
              <w:spacing w:line="240" w:lineRule="auto"/>
              <w:ind w:firstLine="284"/>
            </w:pPr>
            <w:r w:rsidRPr="003A1F83">
              <w:t>Plantae</w:t>
            </w:r>
          </w:p>
        </w:tc>
      </w:tr>
      <w:tr w:rsidR="00454B72" w:rsidRPr="00EE37FF" w14:paraId="0063A791" w14:textId="77777777" w:rsidTr="00714E2E">
        <w:trPr>
          <w:trHeight w:val="149"/>
        </w:trPr>
        <w:tc>
          <w:tcPr>
            <w:tcW w:w="4680" w:type="dxa"/>
          </w:tcPr>
          <w:p w14:paraId="6080FD28" w14:textId="77777777" w:rsidR="00454B72" w:rsidRPr="003A1F83" w:rsidRDefault="00454B72" w:rsidP="00454B72">
            <w:pPr>
              <w:pBdr>
                <w:top w:val="nil"/>
                <w:left w:val="nil"/>
                <w:bottom w:val="nil"/>
                <w:right w:val="nil"/>
                <w:between w:val="nil"/>
              </w:pBdr>
              <w:spacing w:line="240" w:lineRule="auto"/>
              <w:ind w:firstLine="0"/>
            </w:pPr>
            <w:r w:rsidRPr="003A1F83">
              <w:t xml:space="preserve">División </w:t>
            </w:r>
          </w:p>
        </w:tc>
        <w:tc>
          <w:tcPr>
            <w:tcW w:w="4676" w:type="dxa"/>
          </w:tcPr>
          <w:p w14:paraId="4F7CC378" w14:textId="77777777" w:rsidR="00454B72" w:rsidRPr="003A1F83" w:rsidRDefault="00454B72" w:rsidP="00454B72">
            <w:pPr>
              <w:pBdr>
                <w:top w:val="nil"/>
                <w:left w:val="nil"/>
                <w:bottom w:val="nil"/>
                <w:right w:val="nil"/>
                <w:between w:val="nil"/>
              </w:pBdr>
              <w:spacing w:line="240" w:lineRule="auto"/>
              <w:ind w:firstLine="284"/>
            </w:pPr>
            <w:r w:rsidRPr="003A1F83">
              <w:t xml:space="preserve">Magnoliophyta </w:t>
            </w:r>
          </w:p>
        </w:tc>
      </w:tr>
      <w:tr w:rsidR="00454B72" w:rsidRPr="00EE37FF" w14:paraId="33F302F7" w14:textId="77777777" w:rsidTr="00714E2E">
        <w:trPr>
          <w:trHeight w:val="152"/>
        </w:trPr>
        <w:tc>
          <w:tcPr>
            <w:tcW w:w="4680" w:type="dxa"/>
          </w:tcPr>
          <w:p w14:paraId="0A201868" w14:textId="77777777" w:rsidR="00454B72" w:rsidRPr="003A1F83" w:rsidRDefault="00454B72" w:rsidP="00454B72">
            <w:pPr>
              <w:pBdr>
                <w:top w:val="nil"/>
                <w:left w:val="nil"/>
                <w:bottom w:val="nil"/>
                <w:right w:val="nil"/>
                <w:between w:val="nil"/>
              </w:pBdr>
              <w:spacing w:line="240" w:lineRule="auto"/>
              <w:ind w:firstLine="0"/>
            </w:pPr>
            <w:r w:rsidRPr="003A1F83">
              <w:t xml:space="preserve">Clase </w:t>
            </w:r>
          </w:p>
        </w:tc>
        <w:tc>
          <w:tcPr>
            <w:tcW w:w="4676" w:type="dxa"/>
          </w:tcPr>
          <w:p w14:paraId="0C550023" w14:textId="77777777" w:rsidR="00454B72" w:rsidRPr="003A1F83" w:rsidRDefault="00454B72" w:rsidP="00454B72">
            <w:pPr>
              <w:pBdr>
                <w:top w:val="nil"/>
                <w:left w:val="nil"/>
                <w:bottom w:val="nil"/>
                <w:right w:val="nil"/>
                <w:between w:val="nil"/>
              </w:pBdr>
              <w:spacing w:line="240" w:lineRule="auto"/>
              <w:ind w:firstLine="284"/>
            </w:pPr>
            <w:r w:rsidRPr="003A1F83">
              <w:t xml:space="preserve">Liliopsida </w:t>
            </w:r>
          </w:p>
        </w:tc>
      </w:tr>
      <w:tr w:rsidR="00454B72" w:rsidRPr="00EE37FF" w14:paraId="23E23DF0" w14:textId="77777777" w:rsidTr="00714E2E">
        <w:trPr>
          <w:trHeight w:val="157"/>
        </w:trPr>
        <w:tc>
          <w:tcPr>
            <w:tcW w:w="4680" w:type="dxa"/>
          </w:tcPr>
          <w:p w14:paraId="0CC59A86" w14:textId="77777777" w:rsidR="00454B72" w:rsidRPr="003A1F83" w:rsidRDefault="00454B72" w:rsidP="00454B72">
            <w:pPr>
              <w:pBdr>
                <w:top w:val="nil"/>
                <w:left w:val="nil"/>
                <w:bottom w:val="nil"/>
                <w:right w:val="nil"/>
                <w:between w:val="nil"/>
              </w:pBdr>
              <w:spacing w:line="240" w:lineRule="auto"/>
              <w:ind w:firstLine="0"/>
            </w:pPr>
            <w:r w:rsidRPr="003A1F83">
              <w:t xml:space="preserve">Orden </w:t>
            </w:r>
          </w:p>
        </w:tc>
        <w:tc>
          <w:tcPr>
            <w:tcW w:w="4676" w:type="dxa"/>
          </w:tcPr>
          <w:p w14:paraId="13C5BCA2" w14:textId="77777777" w:rsidR="00454B72" w:rsidRPr="003A1F83" w:rsidRDefault="00454B72" w:rsidP="00454B72">
            <w:pPr>
              <w:pBdr>
                <w:top w:val="nil"/>
                <w:left w:val="nil"/>
                <w:bottom w:val="nil"/>
                <w:right w:val="nil"/>
                <w:between w:val="nil"/>
              </w:pBdr>
              <w:spacing w:line="240" w:lineRule="auto"/>
              <w:ind w:firstLine="284"/>
            </w:pPr>
            <w:r w:rsidRPr="003A1F83">
              <w:t xml:space="preserve">Poales </w:t>
            </w:r>
          </w:p>
        </w:tc>
      </w:tr>
      <w:tr w:rsidR="00454B72" w:rsidRPr="00EE37FF" w14:paraId="46632488" w14:textId="77777777" w:rsidTr="00714E2E">
        <w:trPr>
          <w:trHeight w:val="174"/>
        </w:trPr>
        <w:tc>
          <w:tcPr>
            <w:tcW w:w="4680" w:type="dxa"/>
          </w:tcPr>
          <w:p w14:paraId="396EE4AC" w14:textId="77777777" w:rsidR="00454B72" w:rsidRPr="003A1F83" w:rsidRDefault="00454B72" w:rsidP="00454B72">
            <w:pPr>
              <w:pBdr>
                <w:top w:val="nil"/>
                <w:left w:val="nil"/>
                <w:bottom w:val="nil"/>
                <w:right w:val="nil"/>
                <w:between w:val="nil"/>
              </w:pBdr>
              <w:spacing w:line="240" w:lineRule="auto"/>
              <w:ind w:firstLine="0"/>
            </w:pPr>
            <w:r w:rsidRPr="003A1F83">
              <w:t xml:space="preserve">Familia </w:t>
            </w:r>
          </w:p>
        </w:tc>
        <w:tc>
          <w:tcPr>
            <w:tcW w:w="4676" w:type="dxa"/>
          </w:tcPr>
          <w:p w14:paraId="6E477512" w14:textId="77777777" w:rsidR="00454B72" w:rsidRPr="003A1F83" w:rsidRDefault="00454B72" w:rsidP="00454B72">
            <w:pPr>
              <w:pBdr>
                <w:top w:val="nil"/>
                <w:left w:val="nil"/>
                <w:bottom w:val="nil"/>
                <w:right w:val="nil"/>
                <w:between w:val="nil"/>
              </w:pBdr>
              <w:spacing w:line="240" w:lineRule="auto"/>
              <w:ind w:firstLine="284"/>
            </w:pPr>
            <w:r w:rsidRPr="003A1F83">
              <w:t xml:space="preserve">Poaceae </w:t>
            </w:r>
          </w:p>
        </w:tc>
      </w:tr>
      <w:tr w:rsidR="00454B72" w:rsidRPr="00EE37FF" w14:paraId="26A01527" w14:textId="77777777" w:rsidTr="00714E2E">
        <w:trPr>
          <w:trHeight w:val="71"/>
        </w:trPr>
        <w:tc>
          <w:tcPr>
            <w:tcW w:w="4680" w:type="dxa"/>
          </w:tcPr>
          <w:p w14:paraId="647D4BF2" w14:textId="77777777" w:rsidR="00454B72" w:rsidRPr="003A1F83" w:rsidRDefault="00454B72" w:rsidP="00454B72">
            <w:pPr>
              <w:pBdr>
                <w:top w:val="nil"/>
                <w:left w:val="nil"/>
                <w:bottom w:val="nil"/>
                <w:right w:val="nil"/>
                <w:between w:val="nil"/>
              </w:pBdr>
              <w:spacing w:line="240" w:lineRule="auto"/>
              <w:ind w:firstLine="0"/>
            </w:pPr>
            <w:r w:rsidRPr="003A1F83">
              <w:t xml:space="preserve">Subfamilia </w:t>
            </w:r>
          </w:p>
        </w:tc>
        <w:tc>
          <w:tcPr>
            <w:tcW w:w="4676" w:type="dxa"/>
          </w:tcPr>
          <w:p w14:paraId="35D77B40" w14:textId="77777777" w:rsidR="00454B72" w:rsidRPr="003A1F83" w:rsidRDefault="00454B72" w:rsidP="00454B72">
            <w:pPr>
              <w:pBdr>
                <w:top w:val="nil"/>
                <w:left w:val="nil"/>
                <w:bottom w:val="nil"/>
                <w:right w:val="nil"/>
                <w:between w:val="nil"/>
              </w:pBdr>
              <w:spacing w:line="240" w:lineRule="auto"/>
              <w:ind w:firstLine="284"/>
            </w:pPr>
            <w:r w:rsidRPr="003A1F83">
              <w:t xml:space="preserve">Pooideae </w:t>
            </w:r>
          </w:p>
        </w:tc>
      </w:tr>
      <w:tr w:rsidR="00454B72" w:rsidRPr="00EE37FF" w14:paraId="55CF1672" w14:textId="77777777" w:rsidTr="00714E2E">
        <w:trPr>
          <w:trHeight w:val="71"/>
        </w:trPr>
        <w:tc>
          <w:tcPr>
            <w:tcW w:w="4680" w:type="dxa"/>
          </w:tcPr>
          <w:p w14:paraId="665836E8" w14:textId="77777777" w:rsidR="00454B72" w:rsidRPr="003A1F83" w:rsidRDefault="00454B72" w:rsidP="00454B72">
            <w:pPr>
              <w:pBdr>
                <w:top w:val="nil"/>
                <w:left w:val="nil"/>
                <w:bottom w:val="nil"/>
                <w:right w:val="nil"/>
                <w:between w:val="nil"/>
              </w:pBdr>
              <w:spacing w:line="240" w:lineRule="auto"/>
              <w:ind w:firstLine="0"/>
            </w:pPr>
            <w:r w:rsidRPr="003A1F83">
              <w:t xml:space="preserve">Tribu </w:t>
            </w:r>
          </w:p>
        </w:tc>
        <w:tc>
          <w:tcPr>
            <w:tcW w:w="4676" w:type="dxa"/>
          </w:tcPr>
          <w:p w14:paraId="613F55E5" w14:textId="77777777" w:rsidR="00454B72" w:rsidRPr="003A1F83" w:rsidRDefault="00454B72" w:rsidP="00454B72">
            <w:pPr>
              <w:pBdr>
                <w:top w:val="nil"/>
                <w:left w:val="nil"/>
                <w:bottom w:val="nil"/>
                <w:right w:val="nil"/>
                <w:between w:val="nil"/>
              </w:pBdr>
              <w:spacing w:line="240" w:lineRule="auto"/>
              <w:ind w:firstLine="284"/>
            </w:pPr>
            <w:r w:rsidRPr="003A1F83">
              <w:t xml:space="preserve">Triticeae </w:t>
            </w:r>
          </w:p>
        </w:tc>
      </w:tr>
      <w:tr w:rsidR="00454B72" w:rsidRPr="00EE37FF" w14:paraId="59A643F1" w14:textId="77777777" w:rsidTr="00714E2E">
        <w:trPr>
          <w:trHeight w:val="71"/>
        </w:trPr>
        <w:tc>
          <w:tcPr>
            <w:tcW w:w="4680" w:type="dxa"/>
          </w:tcPr>
          <w:p w14:paraId="049CEE9B" w14:textId="77777777" w:rsidR="00454B72" w:rsidRPr="003A1F83" w:rsidRDefault="00454B72" w:rsidP="00454B72">
            <w:pPr>
              <w:pBdr>
                <w:top w:val="nil"/>
                <w:left w:val="nil"/>
                <w:bottom w:val="nil"/>
                <w:right w:val="nil"/>
                <w:between w:val="nil"/>
              </w:pBdr>
              <w:spacing w:line="240" w:lineRule="auto"/>
              <w:ind w:firstLine="0"/>
            </w:pPr>
            <w:r w:rsidRPr="003A1F83">
              <w:t xml:space="preserve">Género </w:t>
            </w:r>
          </w:p>
        </w:tc>
        <w:tc>
          <w:tcPr>
            <w:tcW w:w="4676" w:type="dxa"/>
          </w:tcPr>
          <w:p w14:paraId="137A65F6" w14:textId="77777777" w:rsidR="00454B72" w:rsidRPr="003A1F83" w:rsidRDefault="00454B72" w:rsidP="00454B72">
            <w:pPr>
              <w:pBdr>
                <w:top w:val="nil"/>
                <w:left w:val="nil"/>
                <w:bottom w:val="nil"/>
                <w:right w:val="nil"/>
                <w:between w:val="nil"/>
              </w:pBdr>
              <w:spacing w:line="240" w:lineRule="auto"/>
              <w:ind w:firstLine="284"/>
              <w:rPr>
                <w:i/>
              </w:rPr>
            </w:pPr>
            <w:r w:rsidRPr="003A1F83">
              <w:rPr>
                <w:i/>
              </w:rPr>
              <w:t xml:space="preserve">Hordeum </w:t>
            </w:r>
          </w:p>
        </w:tc>
      </w:tr>
      <w:tr w:rsidR="00454B72" w:rsidRPr="00EE37FF" w14:paraId="3B3E0A7F" w14:textId="77777777" w:rsidTr="00714E2E">
        <w:trPr>
          <w:trHeight w:val="66"/>
        </w:trPr>
        <w:tc>
          <w:tcPr>
            <w:tcW w:w="4680" w:type="dxa"/>
          </w:tcPr>
          <w:p w14:paraId="5A894985" w14:textId="77777777" w:rsidR="00454B72" w:rsidRPr="003A1F83" w:rsidRDefault="00454B72" w:rsidP="00454B72">
            <w:pPr>
              <w:pBdr>
                <w:top w:val="nil"/>
                <w:left w:val="nil"/>
                <w:bottom w:val="nil"/>
                <w:right w:val="nil"/>
                <w:between w:val="nil"/>
              </w:pBdr>
              <w:spacing w:line="240" w:lineRule="auto"/>
              <w:ind w:firstLine="0"/>
            </w:pPr>
            <w:r w:rsidRPr="003A1F83">
              <w:t xml:space="preserve">Especie </w:t>
            </w:r>
          </w:p>
        </w:tc>
        <w:tc>
          <w:tcPr>
            <w:tcW w:w="4676" w:type="dxa"/>
          </w:tcPr>
          <w:p w14:paraId="5FD64C68" w14:textId="77777777" w:rsidR="00454B72" w:rsidRPr="003A1F83" w:rsidRDefault="00454B72" w:rsidP="00454B72">
            <w:pPr>
              <w:keepNext/>
              <w:pBdr>
                <w:top w:val="nil"/>
                <w:left w:val="nil"/>
                <w:bottom w:val="nil"/>
                <w:right w:val="nil"/>
                <w:between w:val="nil"/>
              </w:pBdr>
              <w:spacing w:line="240" w:lineRule="auto"/>
              <w:ind w:firstLine="284"/>
              <w:rPr>
                <w:i/>
              </w:rPr>
            </w:pPr>
            <w:r w:rsidRPr="003A1F83">
              <w:rPr>
                <w:i/>
              </w:rPr>
              <w:t>H. vulgare</w:t>
            </w:r>
          </w:p>
        </w:tc>
      </w:tr>
    </w:tbl>
    <w:p w14:paraId="73AC30B8" w14:textId="7B14C757" w:rsidR="00A03B7E" w:rsidRPr="00A03B7E" w:rsidRDefault="003A1F83" w:rsidP="00454B72">
      <w:pPr>
        <w:pBdr>
          <w:top w:val="nil"/>
          <w:left w:val="nil"/>
          <w:bottom w:val="nil"/>
          <w:right w:val="nil"/>
          <w:between w:val="nil"/>
        </w:pBdr>
        <w:tabs>
          <w:tab w:val="right" w:pos="9362"/>
        </w:tabs>
        <w:spacing w:before="240" w:line="360" w:lineRule="auto"/>
        <w:ind w:firstLine="0"/>
        <w:rPr>
          <w:color w:val="000000"/>
        </w:rPr>
      </w:pPr>
      <w:r>
        <w:rPr>
          <w:i/>
          <w:color w:val="000000"/>
        </w:rPr>
        <w:t>Nota</w:t>
      </w:r>
      <w:r>
        <w:rPr>
          <w:color w:val="000000"/>
        </w:rPr>
        <w:t>. Tomado de (Carrillo, 2021</w:t>
      </w:r>
      <w:bookmarkStart w:id="102" w:name="_1e03kqp" w:colFirst="0" w:colLast="0"/>
      <w:bookmarkEnd w:id="102"/>
      <w:r>
        <w:rPr>
          <w:color w:val="000000"/>
        </w:rPr>
        <w:t>)</w:t>
      </w:r>
      <w:r w:rsidR="00A03B7E">
        <w:rPr>
          <w:color w:val="000000"/>
        </w:rPr>
        <w:t>.</w:t>
      </w:r>
      <w:r w:rsidR="00A03B7E">
        <w:rPr>
          <w:color w:val="000000"/>
        </w:rPr>
        <w:tab/>
      </w:r>
    </w:p>
    <w:p w14:paraId="38A8B7A8" w14:textId="47FC3AC4" w:rsidR="006833C0" w:rsidRPr="00DC237A" w:rsidRDefault="006833C0" w:rsidP="00E85604">
      <w:pPr>
        <w:pStyle w:val="Ttulo3"/>
        <w:numPr>
          <w:ilvl w:val="2"/>
          <w:numId w:val="28"/>
        </w:numPr>
        <w:spacing w:before="240" w:line="360" w:lineRule="auto"/>
      </w:pPr>
      <w:bookmarkStart w:id="103" w:name="_3xzr3ei" w:colFirst="0" w:colLast="0"/>
      <w:bookmarkStart w:id="104" w:name="_2d51dmb" w:colFirst="0" w:colLast="0"/>
      <w:bookmarkStart w:id="105" w:name="_Toc139450629"/>
      <w:bookmarkEnd w:id="103"/>
      <w:bookmarkEnd w:id="104"/>
      <w:r w:rsidRPr="00DC237A">
        <w:t xml:space="preserve">Composición </w:t>
      </w:r>
      <w:r w:rsidR="007413DD" w:rsidRPr="00DC237A">
        <w:t>q</w:t>
      </w:r>
      <w:r w:rsidRPr="00DC237A">
        <w:t xml:space="preserve">uímica de la </w:t>
      </w:r>
      <w:r w:rsidR="007413DD" w:rsidRPr="00DC237A">
        <w:t>c</w:t>
      </w:r>
      <w:r w:rsidRPr="00DC237A">
        <w:t>ebada</w:t>
      </w:r>
      <w:bookmarkEnd w:id="105"/>
    </w:p>
    <w:p w14:paraId="31E81483" w14:textId="44B5CC0C" w:rsidR="006833C0" w:rsidRDefault="006833C0" w:rsidP="00BB42B2">
      <w:pPr>
        <w:spacing w:after="240" w:line="360" w:lineRule="auto"/>
        <w:ind w:firstLine="720"/>
      </w:pPr>
      <w:r>
        <w:t xml:space="preserve">La cebada presenta varios nutrientes favorables para la salud, ya que contiene fibra, proteínas y carbohidratos complejos (almidón) y una buena fuente de varias vitaminas y minerales. </w:t>
      </w:r>
      <w:bookmarkStart w:id="106" w:name="_sabnu4" w:colFirst="0" w:colLast="0"/>
      <w:bookmarkEnd w:id="106"/>
    </w:p>
    <w:p w14:paraId="0FBBCC46" w14:textId="77777777" w:rsidR="00C37FC7" w:rsidRDefault="00C37FC7" w:rsidP="00C03D8D">
      <w:pPr>
        <w:pStyle w:val="Descripcin"/>
        <w:spacing w:after="0" w:line="360" w:lineRule="auto"/>
        <w:ind w:firstLine="0"/>
        <w:rPr>
          <w:b/>
          <w:bCs/>
          <w:i w:val="0"/>
          <w:iCs w:val="0"/>
          <w:color w:val="auto"/>
          <w:sz w:val="24"/>
          <w:szCs w:val="24"/>
        </w:rPr>
      </w:pPr>
      <w:bookmarkStart w:id="107" w:name="_3c9z6hx" w:colFirst="0" w:colLast="0"/>
      <w:bookmarkEnd w:id="107"/>
    </w:p>
    <w:p w14:paraId="16AF8D9E" w14:textId="5AB4A5B7" w:rsidR="002C18D5" w:rsidRPr="002C18D5" w:rsidRDefault="002C18D5" w:rsidP="00C03D8D">
      <w:pPr>
        <w:pStyle w:val="Descripcin"/>
        <w:spacing w:after="0" w:line="360" w:lineRule="auto"/>
        <w:ind w:firstLine="0"/>
        <w:rPr>
          <w:b/>
          <w:bCs/>
          <w:i w:val="0"/>
          <w:iCs w:val="0"/>
          <w:color w:val="auto"/>
          <w:sz w:val="24"/>
          <w:szCs w:val="24"/>
        </w:rPr>
      </w:pPr>
      <w:bookmarkStart w:id="108" w:name="_Toc139403503"/>
      <w:r w:rsidRPr="002C18D5">
        <w:rPr>
          <w:b/>
          <w:bCs/>
          <w:i w:val="0"/>
          <w:iCs w:val="0"/>
          <w:color w:val="auto"/>
          <w:sz w:val="24"/>
          <w:szCs w:val="24"/>
        </w:rPr>
        <w:lastRenderedPageBreak/>
        <w:t xml:space="preserve">Tabla </w:t>
      </w:r>
      <w:r w:rsidRPr="002C18D5">
        <w:rPr>
          <w:b/>
          <w:bCs/>
          <w:i w:val="0"/>
          <w:iCs w:val="0"/>
          <w:color w:val="auto"/>
          <w:sz w:val="24"/>
          <w:szCs w:val="24"/>
        </w:rPr>
        <w:fldChar w:fldCharType="begin"/>
      </w:r>
      <w:r w:rsidRPr="002C18D5">
        <w:rPr>
          <w:b/>
          <w:bCs/>
          <w:i w:val="0"/>
          <w:iCs w:val="0"/>
          <w:color w:val="auto"/>
          <w:sz w:val="24"/>
          <w:szCs w:val="24"/>
        </w:rPr>
        <w:instrText xml:space="preserve"> SEQ Tabla \* ARABIC </w:instrText>
      </w:r>
      <w:r w:rsidRPr="002C18D5">
        <w:rPr>
          <w:b/>
          <w:bCs/>
          <w:i w:val="0"/>
          <w:iCs w:val="0"/>
          <w:color w:val="auto"/>
          <w:sz w:val="24"/>
          <w:szCs w:val="24"/>
        </w:rPr>
        <w:fldChar w:fldCharType="separate"/>
      </w:r>
      <w:r w:rsidR="00FD6EB5">
        <w:rPr>
          <w:b/>
          <w:bCs/>
          <w:i w:val="0"/>
          <w:iCs w:val="0"/>
          <w:noProof/>
          <w:color w:val="auto"/>
          <w:sz w:val="24"/>
          <w:szCs w:val="24"/>
        </w:rPr>
        <w:t>2</w:t>
      </w:r>
      <w:bookmarkEnd w:id="108"/>
      <w:r w:rsidRPr="002C18D5">
        <w:rPr>
          <w:b/>
          <w:bCs/>
          <w:i w:val="0"/>
          <w:iCs w:val="0"/>
          <w:color w:val="auto"/>
          <w:sz w:val="24"/>
          <w:szCs w:val="24"/>
        </w:rPr>
        <w:fldChar w:fldCharType="end"/>
      </w:r>
      <w:r w:rsidRPr="002C18D5">
        <w:rPr>
          <w:b/>
          <w:bCs/>
          <w:i w:val="0"/>
          <w:iCs w:val="0"/>
          <w:color w:val="auto"/>
          <w:sz w:val="24"/>
          <w:szCs w:val="24"/>
        </w:rPr>
        <w:t xml:space="preserve"> </w:t>
      </w:r>
    </w:p>
    <w:p w14:paraId="757D2D91" w14:textId="20CDEAA5" w:rsidR="00A80707" w:rsidRPr="002C18D5" w:rsidRDefault="002C18D5" w:rsidP="00C03D8D">
      <w:pPr>
        <w:pStyle w:val="Descripcin"/>
        <w:spacing w:after="0" w:line="360" w:lineRule="auto"/>
        <w:ind w:firstLine="0"/>
        <w:rPr>
          <w:rFonts w:cs="Times New Roman"/>
          <w:color w:val="auto"/>
          <w:sz w:val="24"/>
          <w:szCs w:val="24"/>
        </w:rPr>
      </w:pPr>
      <w:r w:rsidRPr="002C18D5">
        <w:rPr>
          <w:color w:val="auto"/>
          <w:sz w:val="24"/>
          <w:szCs w:val="24"/>
        </w:rPr>
        <w:t>Composición química de la cebada</w:t>
      </w:r>
    </w:p>
    <w:tbl>
      <w:tblPr>
        <w:tblW w:w="9356" w:type="dxa"/>
        <w:tblBorders>
          <w:top w:val="single" w:sz="4" w:space="0" w:color="000000"/>
          <w:left w:val="nil"/>
          <w:bottom w:val="single" w:sz="4" w:space="0" w:color="000000"/>
          <w:right w:val="nil"/>
          <w:insideH w:val="nil"/>
          <w:insideV w:val="nil"/>
        </w:tblBorders>
        <w:tblLayout w:type="fixed"/>
        <w:tblLook w:val="0400" w:firstRow="0" w:lastRow="0" w:firstColumn="0" w:lastColumn="0" w:noHBand="0" w:noVBand="1"/>
      </w:tblPr>
      <w:tblGrid>
        <w:gridCol w:w="4619"/>
        <w:gridCol w:w="4737"/>
      </w:tblGrid>
      <w:tr w:rsidR="006833C0" w:rsidRPr="00CB017E" w14:paraId="375268B6" w14:textId="77777777" w:rsidTr="00714E2E">
        <w:trPr>
          <w:trHeight w:val="285"/>
        </w:trPr>
        <w:tc>
          <w:tcPr>
            <w:tcW w:w="4619" w:type="dxa"/>
            <w:tcBorders>
              <w:top w:val="single" w:sz="4" w:space="0" w:color="000000"/>
              <w:bottom w:val="single" w:sz="4" w:space="0" w:color="000000"/>
            </w:tcBorders>
            <w:vAlign w:val="center"/>
          </w:tcPr>
          <w:p w14:paraId="38618511" w14:textId="77777777" w:rsidR="006833C0" w:rsidRPr="00CB017E" w:rsidRDefault="006833C0" w:rsidP="0078483C">
            <w:pPr>
              <w:pBdr>
                <w:top w:val="nil"/>
                <w:left w:val="nil"/>
                <w:bottom w:val="nil"/>
                <w:right w:val="nil"/>
                <w:between w:val="nil"/>
              </w:pBdr>
              <w:spacing w:line="240" w:lineRule="auto"/>
              <w:ind w:firstLine="284"/>
              <w:rPr>
                <w:b/>
              </w:rPr>
            </w:pPr>
            <w:r w:rsidRPr="00CB017E">
              <w:rPr>
                <w:b/>
              </w:rPr>
              <w:t>Componentes</w:t>
            </w:r>
          </w:p>
        </w:tc>
        <w:tc>
          <w:tcPr>
            <w:tcW w:w="4737" w:type="dxa"/>
            <w:tcBorders>
              <w:top w:val="single" w:sz="4" w:space="0" w:color="000000"/>
              <w:bottom w:val="single" w:sz="4" w:space="0" w:color="000000"/>
            </w:tcBorders>
            <w:vAlign w:val="center"/>
          </w:tcPr>
          <w:p w14:paraId="103AB585" w14:textId="7A3E8FEC" w:rsidR="006833C0" w:rsidRPr="00CB017E" w:rsidRDefault="00BC2745" w:rsidP="007B5C16">
            <w:pPr>
              <w:pBdr>
                <w:top w:val="nil"/>
                <w:left w:val="nil"/>
                <w:bottom w:val="nil"/>
                <w:right w:val="nil"/>
                <w:between w:val="nil"/>
              </w:pBdr>
              <w:spacing w:line="240" w:lineRule="auto"/>
              <w:ind w:firstLine="0"/>
              <w:rPr>
                <w:b/>
              </w:rPr>
            </w:pPr>
            <w:r>
              <w:rPr>
                <w:b/>
              </w:rPr>
              <w:t>Cantidad</w:t>
            </w:r>
          </w:p>
        </w:tc>
      </w:tr>
      <w:tr w:rsidR="006833C0" w:rsidRPr="00CB017E" w14:paraId="3DD58196" w14:textId="77777777" w:rsidTr="00714E2E">
        <w:trPr>
          <w:trHeight w:val="285"/>
        </w:trPr>
        <w:tc>
          <w:tcPr>
            <w:tcW w:w="4619" w:type="dxa"/>
            <w:tcBorders>
              <w:top w:val="single" w:sz="4" w:space="0" w:color="000000"/>
            </w:tcBorders>
            <w:vAlign w:val="center"/>
          </w:tcPr>
          <w:p w14:paraId="6F87ED33" w14:textId="77777777" w:rsidR="006833C0" w:rsidRPr="00CB017E" w:rsidRDefault="006833C0" w:rsidP="0078483C">
            <w:pPr>
              <w:pBdr>
                <w:top w:val="nil"/>
                <w:left w:val="nil"/>
                <w:bottom w:val="nil"/>
                <w:right w:val="nil"/>
                <w:between w:val="nil"/>
              </w:pBdr>
              <w:spacing w:line="240" w:lineRule="auto"/>
              <w:ind w:firstLine="284"/>
              <w:jc w:val="left"/>
            </w:pPr>
            <w:r w:rsidRPr="00CB017E">
              <w:t>Carbohidratos</w:t>
            </w:r>
          </w:p>
        </w:tc>
        <w:tc>
          <w:tcPr>
            <w:tcW w:w="4737" w:type="dxa"/>
            <w:tcBorders>
              <w:top w:val="single" w:sz="4" w:space="0" w:color="000000"/>
            </w:tcBorders>
            <w:vAlign w:val="center"/>
          </w:tcPr>
          <w:p w14:paraId="4CA3AA9F" w14:textId="3BAF1FB3" w:rsidR="006833C0" w:rsidRPr="00CB017E" w:rsidRDefault="006833C0" w:rsidP="007B5C16">
            <w:pPr>
              <w:pBdr>
                <w:top w:val="nil"/>
                <w:left w:val="nil"/>
                <w:bottom w:val="nil"/>
                <w:right w:val="nil"/>
                <w:between w:val="nil"/>
              </w:pBdr>
              <w:spacing w:line="240" w:lineRule="auto"/>
              <w:ind w:firstLine="0"/>
            </w:pPr>
            <w:r w:rsidRPr="00CB017E">
              <w:t>70 – 80%</w:t>
            </w:r>
          </w:p>
        </w:tc>
      </w:tr>
      <w:tr w:rsidR="006833C0" w:rsidRPr="00CB017E" w14:paraId="1601EA46" w14:textId="77777777" w:rsidTr="00714E2E">
        <w:trPr>
          <w:trHeight w:val="285"/>
        </w:trPr>
        <w:tc>
          <w:tcPr>
            <w:tcW w:w="4619" w:type="dxa"/>
            <w:vAlign w:val="center"/>
          </w:tcPr>
          <w:p w14:paraId="42D91994" w14:textId="77777777" w:rsidR="006833C0" w:rsidRPr="00CB017E" w:rsidRDefault="006833C0" w:rsidP="0078483C">
            <w:pPr>
              <w:pBdr>
                <w:top w:val="nil"/>
                <w:left w:val="nil"/>
                <w:bottom w:val="nil"/>
                <w:right w:val="nil"/>
                <w:between w:val="nil"/>
              </w:pBdr>
              <w:spacing w:line="240" w:lineRule="auto"/>
              <w:ind w:firstLine="284"/>
              <w:jc w:val="left"/>
            </w:pPr>
            <w:r w:rsidRPr="00CB017E">
              <w:t>Proteínas</w:t>
            </w:r>
          </w:p>
        </w:tc>
        <w:tc>
          <w:tcPr>
            <w:tcW w:w="4737" w:type="dxa"/>
            <w:vAlign w:val="center"/>
          </w:tcPr>
          <w:p w14:paraId="1DB7248D" w14:textId="77777777" w:rsidR="006833C0" w:rsidRPr="00CB017E" w:rsidRDefault="006833C0" w:rsidP="007B5C16">
            <w:pPr>
              <w:pBdr>
                <w:top w:val="nil"/>
                <w:left w:val="nil"/>
                <w:bottom w:val="nil"/>
                <w:right w:val="nil"/>
                <w:between w:val="nil"/>
              </w:pBdr>
              <w:spacing w:line="240" w:lineRule="auto"/>
              <w:ind w:firstLine="0"/>
            </w:pPr>
            <w:r w:rsidRPr="00CB017E">
              <w:t>9 -17%</w:t>
            </w:r>
          </w:p>
        </w:tc>
      </w:tr>
      <w:tr w:rsidR="006833C0" w:rsidRPr="00CB017E" w14:paraId="36CE335B" w14:textId="77777777" w:rsidTr="00714E2E">
        <w:trPr>
          <w:trHeight w:val="285"/>
        </w:trPr>
        <w:tc>
          <w:tcPr>
            <w:tcW w:w="4619" w:type="dxa"/>
            <w:vAlign w:val="center"/>
          </w:tcPr>
          <w:p w14:paraId="628549FB" w14:textId="77777777" w:rsidR="006833C0" w:rsidRPr="00CB017E" w:rsidRDefault="006833C0" w:rsidP="0078483C">
            <w:pPr>
              <w:pBdr>
                <w:top w:val="nil"/>
                <w:left w:val="nil"/>
                <w:bottom w:val="nil"/>
                <w:right w:val="nil"/>
                <w:between w:val="nil"/>
              </w:pBdr>
              <w:spacing w:line="240" w:lineRule="auto"/>
              <w:ind w:firstLine="284"/>
              <w:jc w:val="left"/>
            </w:pPr>
            <w:r w:rsidRPr="00CB017E">
              <w:t>Lípidos</w:t>
            </w:r>
          </w:p>
        </w:tc>
        <w:tc>
          <w:tcPr>
            <w:tcW w:w="4737" w:type="dxa"/>
            <w:vAlign w:val="center"/>
          </w:tcPr>
          <w:p w14:paraId="2E74181F" w14:textId="257BD290" w:rsidR="006833C0" w:rsidRPr="00CB017E" w:rsidRDefault="00531DD4" w:rsidP="007B5C16">
            <w:pPr>
              <w:pBdr>
                <w:top w:val="nil"/>
                <w:left w:val="nil"/>
                <w:bottom w:val="nil"/>
                <w:right w:val="nil"/>
                <w:between w:val="nil"/>
              </w:pBdr>
              <w:spacing w:line="240" w:lineRule="auto"/>
              <w:ind w:firstLine="0"/>
            </w:pPr>
            <w:r>
              <w:t>1</w:t>
            </w:r>
            <w:r w:rsidR="006833C0" w:rsidRPr="00CB017E">
              <w:t xml:space="preserve"> – 3%</w:t>
            </w:r>
          </w:p>
        </w:tc>
      </w:tr>
      <w:tr w:rsidR="006833C0" w:rsidRPr="00CB017E" w14:paraId="00C6F4F9" w14:textId="77777777" w:rsidTr="00714E2E">
        <w:trPr>
          <w:trHeight w:val="285"/>
        </w:trPr>
        <w:tc>
          <w:tcPr>
            <w:tcW w:w="4619" w:type="dxa"/>
            <w:vAlign w:val="center"/>
          </w:tcPr>
          <w:p w14:paraId="1F94F896" w14:textId="77777777" w:rsidR="006833C0" w:rsidRPr="00CB017E" w:rsidRDefault="006833C0" w:rsidP="0078483C">
            <w:pPr>
              <w:pBdr>
                <w:top w:val="nil"/>
                <w:left w:val="nil"/>
                <w:bottom w:val="nil"/>
                <w:right w:val="nil"/>
                <w:between w:val="nil"/>
              </w:pBdr>
              <w:spacing w:line="240" w:lineRule="auto"/>
              <w:ind w:firstLine="284"/>
              <w:jc w:val="left"/>
            </w:pPr>
            <w:r w:rsidRPr="00CB017E">
              <w:t>Fibra dietética: β-glucano</w:t>
            </w:r>
          </w:p>
        </w:tc>
        <w:tc>
          <w:tcPr>
            <w:tcW w:w="4737" w:type="dxa"/>
            <w:vAlign w:val="center"/>
          </w:tcPr>
          <w:p w14:paraId="311153C2" w14:textId="77777777" w:rsidR="006833C0" w:rsidRPr="00CB017E" w:rsidRDefault="006833C0" w:rsidP="007B5C16">
            <w:pPr>
              <w:pBdr>
                <w:top w:val="nil"/>
                <w:left w:val="nil"/>
                <w:bottom w:val="nil"/>
                <w:right w:val="nil"/>
                <w:between w:val="nil"/>
              </w:pBdr>
              <w:spacing w:line="240" w:lineRule="auto"/>
              <w:ind w:firstLine="0"/>
            </w:pPr>
            <w:r w:rsidRPr="00CB017E">
              <w:t>8 – 11%</w:t>
            </w:r>
          </w:p>
        </w:tc>
      </w:tr>
      <w:tr w:rsidR="006833C0" w:rsidRPr="00CB017E" w14:paraId="61300D99" w14:textId="77777777" w:rsidTr="00714E2E">
        <w:trPr>
          <w:trHeight w:val="285"/>
        </w:trPr>
        <w:tc>
          <w:tcPr>
            <w:tcW w:w="4619" w:type="dxa"/>
            <w:vAlign w:val="center"/>
          </w:tcPr>
          <w:p w14:paraId="6BB0B079" w14:textId="77777777" w:rsidR="006833C0" w:rsidRPr="00CB017E" w:rsidRDefault="006833C0" w:rsidP="0078483C">
            <w:pPr>
              <w:pBdr>
                <w:top w:val="nil"/>
                <w:left w:val="nil"/>
                <w:bottom w:val="nil"/>
                <w:right w:val="nil"/>
                <w:between w:val="nil"/>
              </w:pBdr>
              <w:spacing w:line="240" w:lineRule="auto"/>
              <w:ind w:firstLine="284"/>
              <w:jc w:val="left"/>
            </w:pPr>
            <w:r w:rsidRPr="00CB017E">
              <w:t>Fibra insoluble</w:t>
            </w:r>
          </w:p>
        </w:tc>
        <w:tc>
          <w:tcPr>
            <w:tcW w:w="4737" w:type="dxa"/>
            <w:vAlign w:val="center"/>
          </w:tcPr>
          <w:p w14:paraId="746EFEC0" w14:textId="77777777" w:rsidR="006833C0" w:rsidRPr="00CB017E" w:rsidRDefault="006833C0" w:rsidP="007B5C16">
            <w:pPr>
              <w:pBdr>
                <w:top w:val="nil"/>
                <w:left w:val="nil"/>
                <w:bottom w:val="nil"/>
                <w:right w:val="nil"/>
                <w:between w:val="nil"/>
              </w:pBdr>
              <w:spacing w:line="240" w:lineRule="auto"/>
              <w:ind w:firstLine="0"/>
            </w:pPr>
            <w:r w:rsidRPr="00CB017E">
              <w:t>3 - 11%</w:t>
            </w:r>
          </w:p>
        </w:tc>
      </w:tr>
      <w:tr w:rsidR="006833C0" w:rsidRPr="00CB017E" w14:paraId="466565B8" w14:textId="77777777" w:rsidTr="00714E2E">
        <w:trPr>
          <w:trHeight w:val="285"/>
        </w:trPr>
        <w:tc>
          <w:tcPr>
            <w:tcW w:w="4619" w:type="dxa"/>
            <w:vAlign w:val="center"/>
          </w:tcPr>
          <w:p w14:paraId="0B869E8C" w14:textId="77777777" w:rsidR="006833C0" w:rsidRPr="00CB017E" w:rsidRDefault="006833C0" w:rsidP="0078483C">
            <w:pPr>
              <w:pBdr>
                <w:top w:val="nil"/>
                <w:left w:val="nil"/>
                <w:bottom w:val="nil"/>
                <w:right w:val="nil"/>
                <w:between w:val="nil"/>
              </w:pBdr>
              <w:spacing w:line="240" w:lineRule="auto"/>
              <w:ind w:firstLine="284"/>
              <w:jc w:val="left"/>
            </w:pPr>
            <w:r w:rsidRPr="00CB017E">
              <w:t>Componentes fenólicos</w:t>
            </w:r>
          </w:p>
        </w:tc>
        <w:tc>
          <w:tcPr>
            <w:tcW w:w="4737" w:type="dxa"/>
            <w:vAlign w:val="center"/>
          </w:tcPr>
          <w:p w14:paraId="467D0CEB" w14:textId="77777777" w:rsidR="006833C0" w:rsidRPr="00CB017E" w:rsidRDefault="006833C0" w:rsidP="007B5C16">
            <w:pPr>
              <w:pBdr>
                <w:top w:val="nil"/>
                <w:left w:val="nil"/>
                <w:bottom w:val="nil"/>
                <w:right w:val="nil"/>
                <w:between w:val="nil"/>
              </w:pBdr>
              <w:spacing w:line="240" w:lineRule="auto"/>
              <w:ind w:firstLine="284"/>
            </w:pPr>
          </w:p>
        </w:tc>
      </w:tr>
      <w:tr w:rsidR="006833C0" w:rsidRPr="00CB017E" w14:paraId="352D3961" w14:textId="77777777" w:rsidTr="00714E2E">
        <w:trPr>
          <w:trHeight w:val="285"/>
        </w:trPr>
        <w:tc>
          <w:tcPr>
            <w:tcW w:w="4619" w:type="dxa"/>
            <w:vAlign w:val="center"/>
          </w:tcPr>
          <w:p w14:paraId="3AFC0F39" w14:textId="77777777" w:rsidR="006833C0" w:rsidRPr="00CB017E" w:rsidRDefault="006833C0" w:rsidP="0078483C">
            <w:pPr>
              <w:pBdr>
                <w:top w:val="nil"/>
                <w:left w:val="nil"/>
                <w:bottom w:val="nil"/>
                <w:right w:val="nil"/>
                <w:between w:val="nil"/>
              </w:pBdr>
              <w:spacing w:line="240" w:lineRule="auto"/>
              <w:ind w:firstLine="284"/>
              <w:jc w:val="left"/>
            </w:pPr>
            <w:r w:rsidRPr="00CB017E">
              <w:t>Vitaminas</w:t>
            </w:r>
          </w:p>
        </w:tc>
        <w:tc>
          <w:tcPr>
            <w:tcW w:w="4737" w:type="dxa"/>
            <w:vAlign w:val="center"/>
          </w:tcPr>
          <w:p w14:paraId="72E0CD34" w14:textId="77777777" w:rsidR="006833C0" w:rsidRPr="00CB017E" w:rsidRDefault="006833C0" w:rsidP="007B5C16">
            <w:pPr>
              <w:pBdr>
                <w:top w:val="nil"/>
                <w:left w:val="nil"/>
                <w:bottom w:val="nil"/>
                <w:right w:val="nil"/>
                <w:between w:val="nil"/>
              </w:pBdr>
              <w:spacing w:line="240" w:lineRule="auto"/>
              <w:ind w:firstLine="0"/>
            </w:pPr>
            <w:r w:rsidRPr="00CB017E">
              <w:t>Tocoferoles, Tocotrienoles</w:t>
            </w:r>
          </w:p>
        </w:tc>
      </w:tr>
      <w:tr w:rsidR="006833C0" w:rsidRPr="00CB017E" w14:paraId="25698313" w14:textId="77777777" w:rsidTr="00714E2E">
        <w:trPr>
          <w:trHeight w:val="56"/>
        </w:trPr>
        <w:tc>
          <w:tcPr>
            <w:tcW w:w="4619" w:type="dxa"/>
            <w:vAlign w:val="center"/>
          </w:tcPr>
          <w:p w14:paraId="22FF10E3" w14:textId="77777777" w:rsidR="006833C0" w:rsidRPr="00CB017E" w:rsidRDefault="006833C0" w:rsidP="0078483C">
            <w:pPr>
              <w:pBdr>
                <w:top w:val="nil"/>
                <w:left w:val="nil"/>
                <w:bottom w:val="nil"/>
                <w:right w:val="nil"/>
                <w:between w:val="nil"/>
              </w:pBdr>
              <w:spacing w:line="240" w:lineRule="auto"/>
              <w:ind w:firstLine="284"/>
              <w:jc w:val="left"/>
            </w:pPr>
            <w:r w:rsidRPr="00CB017E">
              <w:t>Micronutrientes</w:t>
            </w:r>
          </w:p>
        </w:tc>
        <w:tc>
          <w:tcPr>
            <w:tcW w:w="4737" w:type="dxa"/>
            <w:vAlign w:val="center"/>
          </w:tcPr>
          <w:p w14:paraId="2E37955B" w14:textId="77777777" w:rsidR="006833C0" w:rsidRPr="00CB017E" w:rsidRDefault="006833C0" w:rsidP="007B5C16">
            <w:pPr>
              <w:pBdr>
                <w:top w:val="nil"/>
                <w:left w:val="nil"/>
                <w:bottom w:val="nil"/>
                <w:right w:val="nil"/>
                <w:between w:val="nil"/>
              </w:pBdr>
              <w:spacing w:line="240" w:lineRule="auto"/>
              <w:ind w:firstLine="0"/>
            </w:pPr>
            <w:r w:rsidRPr="00CB017E">
              <w:t>Mo, Se, Cu, Cr, P, Mg.</w:t>
            </w:r>
          </w:p>
        </w:tc>
      </w:tr>
    </w:tbl>
    <w:p w14:paraId="5BD64086" w14:textId="015E8471" w:rsidR="006833C0" w:rsidRDefault="006833C0" w:rsidP="00714E2E">
      <w:pPr>
        <w:pBdr>
          <w:top w:val="nil"/>
          <w:left w:val="nil"/>
          <w:bottom w:val="nil"/>
          <w:right w:val="nil"/>
          <w:between w:val="nil"/>
        </w:pBdr>
        <w:tabs>
          <w:tab w:val="right" w:pos="9362"/>
        </w:tabs>
        <w:spacing w:before="240" w:after="240" w:line="360" w:lineRule="auto"/>
        <w:ind w:firstLine="0"/>
        <w:rPr>
          <w:color w:val="000000"/>
        </w:rPr>
      </w:pPr>
      <w:r>
        <w:rPr>
          <w:i/>
          <w:color w:val="000000"/>
        </w:rPr>
        <w:t>Nota</w:t>
      </w:r>
      <w:r>
        <w:rPr>
          <w:color w:val="000000"/>
        </w:rPr>
        <w:t>. Tomado de agroalimentarios (Solá, 2019).</w:t>
      </w:r>
      <w:r w:rsidR="00714E2E">
        <w:rPr>
          <w:color w:val="000000"/>
        </w:rPr>
        <w:tab/>
      </w:r>
    </w:p>
    <w:p w14:paraId="45763F9A" w14:textId="717DF847" w:rsidR="006833C0" w:rsidRPr="00DC237A" w:rsidRDefault="006833C0" w:rsidP="00E85604">
      <w:pPr>
        <w:pStyle w:val="Ttulo3"/>
        <w:numPr>
          <w:ilvl w:val="2"/>
          <w:numId w:val="28"/>
        </w:numPr>
        <w:spacing w:line="360" w:lineRule="auto"/>
      </w:pPr>
      <w:bookmarkStart w:id="109" w:name="_1rf9gpq" w:colFirst="0" w:colLast="0"/>
      <w:bookmarkStart w:id="110" w:name="_Toc139450630"/>
      <w:bookmarkEnd w:id="109"/>
      <w:r w:rsidRPr="00DC237A">
        <w:t>Composición nutricional de la cebada por cada 100 g</w:t>
      </w:r>
      <w:r w:rsidR="00FC678A" w:rsidRPr="00DC237A">
        <w:t>r</w:t>
      </w:r>
      <w:bookmarkEnd w:id="110"/>
    </w:p>
    <w:p w14:paraId="4B8B9CDE" w14:textId="396D7F33" w:rsidR="006376AA" w:rsidRDefault="006833C0" w:rsidP="00396BD3">
      <w:pPr>
        <w:spacing w:after="240" w:line="360" w:lineRule="auto"/>
        <w:ind w:firstLine="720"/>
      </w:pPr>
      <w:r>
        <w:t xml:space="preserve"> La composición nutricional de la cebada puede variar ligeramente según la variedad y el método de procesamiento, pero en general, se puede esperar lo siguiente por cada 100 gramos de cebada cruda:</w:t>
      </w:r>
      <w:bookmarkStart w:id="111" w:name="_4bewzdj" w:colFirst="0" w:colLast="0"/>
      <w:bookmarkEnd w:id="111"/>
    </w:p>
    <w:p w14:paraId="7DC91319" w14:textId="2A7AE2A8" w:rsidR="0029509A" w:rsidRPr="0029509A" w:rsidRDefault="0029509A" w:rsidP="0029509A">
      <w:pPr>
        <w:pStyle w:val="Descripcin"/>
        <w:spacing w:after="0" w:line="360" w:lineRule="auto"/>
        <w:ind w:firstLine="0"/>
        <w:rPr>
          <w:b/>
          <w:bCs/>
          <w:i w:val="0"/>
          <w:iCs w:val="0"/>
          <w:color w:val="auto"/>
          <w:sz w:val="24"/>
          <w:szCs w:val="24"/>
        </w:rPr>
      </w:pPr>
      <w:bookmarkStart w:id="112" w:name="_Toc139403504"/>
      <w:r w:rsidRPr="0029509A">
        <w:rPr>
          <w:b/>
          <w:bCs/>
          <w:i w:val="0"/>
          <w:iCs w:val="0"/>
          <w:color w:val="auto"/>
          <w:sz w:val="24"/>
          <w:szCs w:val="24"/>
        </w:rPr>
        <w:t xml:space="preserve">Tabla </w:t>
      </w:r>
      <w:r w:rsidRPr="0029509A">
        <w:rPr>
          <w:b/>
          <w:bCs/>
          <w:i w:val="0"/>
          <w:iCs w:val="0"/>
          <w:color w:val="auto"/>
          <w:sz w:val="24"/>
          <w:szCs w:val="24"/>
        </w:rPr>
        <w:fldChar w:fldCharType="begin"/>
      </w:r>
      <w:r w:rsidRPr="0029509A">
        <w:rPr>
          <w:b/>
          <w:bCs/>
          <w:i w:val="0"/>
          <w:iCs w:val="0"/>
          <w:color w:val="auto"/>
          <w:sz w:val="24"/>
          <w:szCs w:val="24"/>
        </w:rPr>
        <w:instrText xml:space="preserve"> SEQ Tabla \* ARABIC </w:instrText>
      </w:r>
      <w:r w:rsidRPr="0029509A">
        <w:rPr>
          <w:b/>
          <w:bCs/>
          <w:i w:val="0"/>
          <w:iCs w:val="0"/>
          <w:color w:val="auto"/>
          <w:sz w:val="24"/>
          <w:szCs w:val="24"/>
        </w:rPr>
        <w:fldChar w:fldCharType="separate"/>
      </w:r>
      <w:r w:rsidR="00FD6EB5">
        <w:rPr>
          <w:b/>
          <w:bCs/>
          <w:i w:val="0"/>
          <w:iCs w:val="0"/>
          <w:noProof/>
          <w:color w:val="auto"/>
          <w:sz w:val="24"/>
          <w:szCs w:val="24"/>
        </w:rPr>
        <w:t>3</w:t>
      </w:r>
      <w:bookmarkEnd w:id="112"/>
      <w:r w:rsidRPr="0029509A">
        <w:rPr>
          <w:b/>
          <w:bCs/>
          <w:i w:val="0"/>
          <w:iCs w:val="0"/>
          <w:color w:val="auto"/>
          <w:sz w:val="24"/>
          <w:szCs w:val="24"/>
        </w:rPr>
        <w:fldChar w:fldCharType="end"/>
      </w:r>
      <w:r w:rsidRPr="0029509A">
        <w:rPr>
          <w:b/>
          <w:bCs/>
          <w:i w:val="0"/>
          <w:iCs w:val="0"/>
          <w:color w:val="auto"/>
          <w:sz w:val="24"/>
          <w:szCs w:val="24"/>
        </w:rPr>
        <w:t xml:space="preserve"> </w:t>
      </w:r>
    </w:p>
    <w:p w14:paraId="563214FD" w14:textId="10ADFCD4" w:rsidR="00832465" w:rsidRPr="0029509A" w:rsidRDefault="0029509A" w:rsidP="0029509A">
      <w:pPr>
        <w:pStyle w:val="Descripcin"/>
        <w:spacing w:after="0" w:line="360" w:lineRule="auto"/>
        <w:ind w:firstLine="0"/>
        <w:rPr>
          <w:b/>
          <w:bCs/>
          <w:i w:val="0"/>
          <w:iCs w:val="0"/>
          <w:color w:val="auto"/>
          <w:sz w:val="24"/>
          <w:szCs w:val="24"/>
        </w:rPr>
      </w:pPr>
      <w:r w:rsidRPr="0029509A">
        <w:rPr>
          <w:color w:val="auto"/>
          <w:sz w:val="24"/>
          <w:szCs w:val="24"/>
        </w:rPr>
        <w:t>Valor nutricional de la cebada por cada 100 gr</w:t>
      </w:r>
    </w:p>
    <w:tbl>
      <w:tblPr>
        <w:tblpPr w:leftFromText="141" w:rightFromText="141" w:vertAnchor="text" w:horzAnchor="margin" w:tblpY="35"/>
        <w:tblW w:w="9356" w:type="dxa"/>
        <w:tblBorders>
          <w:top w:val="single" w:sz="4" w:space="0" w:color="000000"/>
          <w:left w:val="nil"/>
          <w:bottom w:val="single" w:sz="4" w:space="0" w:color="000000"/>
          <w:right w:val="nil"/>
          <w:insideH w:val="nil"/>
          <w:insideV w:val="nil"/>
        </w:tblBorders>
        <w:tblLayout w:type="fixed"/>
        <w:tblLook w:val="0400" w:firstRow="0" w:lastRow="0" w:firstColumn="0" w:lastColumn="0" w:noHBand="0" w:noVBand="1"/>
      </w:tblPr>
      <w:tblGrid>
        <w:gridCol w:w="4671"/>
        <w:gridCol w:w="4685"/>
      </w:tblGrid>
      <w:tr w:rsidR="00832465" w:rsidRPr="00CB017E" w14:paraId="0E112AE8" w14:textId="77777777" w:rsidTr="00FC0D85">
        <w:trPr>
          <w:trHeight w:val="139"/>
        </w:trPr>
        <w:tc>
          <w:tcPr>
            <w:tcW w:w="4671" w:type="dxa"/>
            <w:tcBorders>
              <w:top w:val="single" w:sz="4" w:space="0" w:color="000000"/>
              <w:bottom w:val="single" w:sz="4" w:space="0" w:color="000000"/>
            </w:tcBorders>
            <w:vAlign w:val="center"/>
          </w:tcPr>
          <w:p w14:paraId="6918E6D1" w14:textId="77777777" w:rsidR="00832465" w:rsidRPr="008F0CF0" w:rsidRDefault="00832465" w:rsidP="00FC0D85">
            <w:pPr>
              <w:pStyle w:val="Tabla"/>
              <w:spacing w:line="240" w:lineRule="auto"/>
              <w:ind w:firstLine="0"/>
              <w:rPr>
                <w:b/>
                <w:bCs/>
              </w:rPr>
            </w:pPr>
            <w:r w:rsidRPr="008F0CF0">
              <w:rPr>
                <w:b/>
                <w:bCs/>
              </w:rPr>
              <w:t>Nutrientes</w:t>
            </w:r>
          </w:p>
        </w:tc>
        <w:tc>
          <w:tcPr>
            <w:tcW w:w="4685" w:type="dxa"/>
            <w:tcBorders>
              <w:top w:val="single" w:sz="4" w:space="0" w:color="000000"/>
              <w:bottom w:val="single" w:sz="4" w:space="0" w:color="000000"/>
            </w:tcBorders>
            <w:vAlign w:val="center"/>
          </w:tcPr>
          <w:p w14:paraId="7B5BDBEE" w14:textId="77777777" w:rsidR="00832465" w:rsidRPr="008F0CF0" w:rsidRDefault="00832465" w:rsidP="00FC0D85">
            <w:pPr>
              <w:pStyle w:val="Tabla"/>
              <w:spacing w:line="240" w:lineRule="auto"/>
              <w:ind w:firstLine="0"/>
              <w:rPr>
                <w:b/>
                <w:bCs/>
              </w:rPr>
            </w:pPr>
            <w:r w:rsidRPr="008F0CF0">
              <w:rPr>
                <w:b/>
                <w:bCs/>
              </w:rPr>
              <w:t xml:space="preserve">Cantidad </w:t>
            </w:r>
          </w:p>
        </w:tc>
      </w:tr>
      <w:tr w:rsidR="00832465" w:rsidRPr="00CB017E" w14:paraId="638147C1" w14:textId="77777777" w:rsidTr="00FC0D85">
        <w:trPr>
          <w:trHeight w:val="273"/>
        </w:trPr>
        <w:tc>
          <w:tcPr>
            <w:tcW w:w="4671" w:type="dxa"/>
            <w:tcBorders>
              <w:top w:val="single" w:sz="4" w:space="0" w:color="000000"/>
            </w:tcBorders>
            <w:vAlign w:val="center"/>
          </w:tcPr>
          <w:p w14:paraId="43A7BA0F" w14:textId="77777777" w:rsidR="00832465" w:rsidRPr="00CB017E" w:rsidRDefault="00832465" w:rsidP="00FC0D85">
            <w:pPr>
              <w:pStyle w:val="Tabla"/>
              <w:spacing w:line="240" w:lineRule="auto"/>
              <w:ind w:firstLine="0"/>
            </w:pPr>
            <w:r w:rsidRPr="00CB017E">
              <w:t>Energía</w:t>
            </w:r>
          </w:p>
        </w:tc>
        <w:tc>
          <w:tcPr>
            <w:tcW w:w="4685" w:type="dxa"/>
            <w:tcBorders>
              <w:top w:val="single" w:sz="4" w:space="0" w:color="000000"/>
            </w:tcBorders>
            <w:vAlign w:val="center"/>
          </w:tcPr>
          <w:p w14:paraId="149998A2" w14:textId="77777777" w:rsidR="00832465" w:rsidRPr="00CB017E" w:rsidRDefault="00832465" w:rsidP="00FC0D85">
            <w:pPr>
              <w:pStyle w:val="Tabla"/>
              <w:spacing w:line="240" w:lineRule="auto"/>
              <w:ind w:firstLine="0"/>
            </w:pPr>
            <w:r w:rsidRPr="00CB017E">
              <w:t>350 kcal</w:t>
            </w:r>
          </w:p>
        </w:tc>
      </w:tr>
      <w:tr w:rsidR="00832465" w:rsidRPr="00CB017E" w14:paraId="5182714E" w14:textId="77777777" w:rsidTr="00832465">
        <w:trPr>
          <w:trHeight w:val="281"/>
        </w:trPr>
        <w:tc>
          <w:tcPr>
            <w:tcW w:w="4671" w:type="dxa"/>
            <w:vAlign w:val="center"/>
          </w:tcPr>
          <w:p w14:paraId="71AAAD33" w14:textId="77777777" w:rsidR="00832465" w:rsidRPr="00CB017E" w:rsidRDefault="00832465" w:rsidP="00FC0D85">
            <w:pPr>
              <w:pStyle w:val="Tabla"/>
              <w:spacing w:line="240" w:lineRule="auto"/>
              <w:ind w:firstLine="0"/>
            </w:pPr>
            <w:r w:rsidRPr="00CB017E">
              <w:t>Proteína</w:t>
            </w:r>
          </w:p>
        </w:tc>
        <w:tc>
          <w:tcPr>
            <w:tcW w:w="4685" w:type="dxa"/>
            <w:vAlign w:val="center"/>
          </w:tcPr>
          <w:p w14:paraId="3BC3618F" w14:textId="77777777" w:rsidR="00832465" w:rsidRPr="00CB017E" w:rsidRDefault="00832465" w:rsidP="00FC0D85">
            <w:pPr>
              <w:pStyle w:val="Tabla"/>
              <w:spacing w:line="240" w:lineRule="auto"/>
              <w:ind w:firstLine="0"/>
            </w:pPr>
            <w:r w:rsidRPr="00CB017E">
              <w:t>8,2 g</w:t>
            </w:r>
          </w:p>
        </w:tc>
      </w:tr>
      <w:tr w:rsidR="00832465" w:rsidRPr="00CB017E" w14:paraId="76742ED3" w14:textId="77777777" w:rsidTr="00FC0D85">
        <w:trPr>
          <w:trHeight w:val="136"/>
        </w:trPr>
        <w:tc>
          <w:tcPr>
            <w:tcW w:w="4671" w:type="dxa"/>
            <w:vAlign w:val="center"/>
          </w:tcPr>
          <w:p w14:paraId="1441ACAF" w14:textId="77777777" w:rsidR="00832465" w:rsidRPr="00CB017E" w:rsidRDefault="00832465" w:rsidP="00FC0D85">
            <w:pPr>
              <w:pStyle w:val="Tabla"/>
              <w:spacing w:line="240" w:lineRule="auto"/>
              <w:ind w:firstLine="0"/>
            </w:pPr>
            <w:r w:rsidRPr="00CB017E">
              <w:t>Grasa</w:t>
            </w:r>
          </w:p>
        </w:tc>
        <w:tc>
          <w:tcPr>
            <w:tcW w:w="4685" w:type="dxa"/>
            <w:vAlign w:val="center"/>
          </w:tcPr>
          <w:p w14:paraId="368A65E7" w14:textId="77777777" w:rsidR="00832465" w:rsidRPr="00CB017E" w:rsidRDefault="00832465" w:rsidP="00FC0D85">
            <w:pPr>
              <w:pStyle w:val="Tabla"/>
              <w:spacing w:line="240" w:lineRule="auto"/>
              <w:ind w:firstLine="0"/>
            </w:pPr>
            <w:r w:rsidRPr="00CB017E">
              <w:t>1,0 g</w:t>
            </w:r>
          </w:p>
        </w:tc>
      </w:tr>
      <w:tr w:rsidR="00832465" w:rsidRPr="00CB017E" w14:paraId="2157D7B0" w14:textId="77777777" w:rsidTr="00FC0D85">
        <w:trPr>
          <w:trHeight w:val="140"/>
        </w:trPr>
        <w:tc>
          <w:tcPr>
            <w:tcW w:w="4671" w:type="dxa"/>
            <w:vAlign w:val="center"/>
          </w:tcPr>
          <w:p w14:paraId="623541AC" w14:textId="77777777" w:rsidR="00832465" w:rsidRPr="00CB017E" w:rsidRDefault="00832465" w:rsidP="00FC0D85">
            <w:pPr>
              <w:pStyle w:val="Tabla"/>
              <w:spacing w:line="240" w:lineRule="auto"/>
              <w:ind w:firstLine="0"/>
            </w:pPr>
            <w:r w:rsidRPr="00CB017E">
              <w:t>Calcio</w:t>
            </w:r>
          </w:p>
        </w:tc>
        <w:tc>
          <w:tcPr>
            <w:tcW w:w="4685" w:type="dxa"/>
            <w:vAlign w:val="center"/>
          </w:tcPr>
          <w:p w14:paraId="3025486A" w14:textId="77777777" w:rsidR="00832465" w:rsidRPr="00CB017E" w:rsidRDefault="00832465" w:rsidP="00FC0D85">
            <w:pPr>
              <w:pStyle w:val="Tabla"/>
              <w:spacing w:line="240" w:lineRule="auto"/>
              <w:ind w:firstLine="0"/>
            </w:pPr>
            <w:r w:rsidRPr="00CB017E">
              <w:t>16 mg</w:t>
            </w:r>
          </w:p>
        </w:tc>
      </w:tr>
      <w:tr w:rsidR="00832465" w:rsidRPr="00CB017E" w14:paraId="5B444712" w14:textId="77777777" w:rsidTr="00832465">
        <w:trPr>
          <w:trHeight w:val="283"/>
        </w:trPr>
        <w:tc>
          <w:tcPr>
            <w:tcW w:w="4671" w:type="dxa"/>
            <w:vAlign w:val="center"/>
          </w:tcPr>
          <w:p w14:paraId="41FA31DC" w14:textId="77777777" w:rsidR="00832465" w:rsidRPr="00CB017E" w:rsidRDefault="00832465" w:rsidP="00FC0D85">
            <w:pPr>
              <w:pStyle w:val="Tabla"/>
              <w:spacing w:line="240" w:lineRule="auto"/>
              <w:ind w:firstLine="0"/>
            </w:pPr>
            <w:r w:rsidRPr="00CB017E">
              <w:t>Hierro</w:t>
            </w:r>
          </w:p>
        </w:tc>
        <w:tc>
          <w:tcPr>
            <w:tcW w:w="4685" w:type="dxa"/>
            <w:vAlign w:val="center"/>
          </w:tcPr>
          <w:p w14:paraId="3657A43B" w14:textId="77777777" w:rsidR="00832465" w:rsidRPr="00CB017E" w:rsidRDefault="00832465" w:rsidP="00FC0D85">
            <w:pPr>
              <w:pStyle w:val="Tabla"/>
              <w:spacing w:line="240" w:lineRule="auto"/>
              <w:ind w:firstLine="0"/>
            </w:pPr>
            <w:r w:rsidRPr="00CB017E">
              <w:t>2,0 mg</w:t>
            </w:r>
          </w:p>
        </w:tc>
      </w:tr>
      <w:tr w:rsidR="00832465" w:rsidRPr="00CB017E" w14:paraId="247ACAD6" w14:textId="77777777" w:rsidTr="00FC0D85">
        <w:trPr>
          <w:trHeight w:val="148"/>
        </w:trPr>
        <w:tc>
          <w:tcPr>
            <w:tcW w:w="4671" w:type="dxa"/>
            <w:vAlign w:val="center"/>
          </w:tcPr>
          <w:p w14:paraId="65675CFF" w14:textId="77777777" w:rsidR="00832465" w:rsidRPr="00CB017E" w:rsidRDefault="00832465" w:rsidP="00FC0D85">
            <w:pPr>
              <w:pStyle w:val="Tabla"/>
              <w:spacing w:line="240" w:lineRule="auto"/>
              <w:ind w:firstLine="0"/>
            </w:pPr>
            <w:r w:rsidRPr="00CB017E">
              <w:t>Tiamina</w:t>
            </w:r>
          </w:p>
        </w:tc>
        <w:tc>
          <w:tcPr>
            <w:tcW w:w="4685" w:type="dxa"/>
            <w:vAlign w:val="center"/>
          </w:tcPr>
          <w:p w14:paraId="49678C36" w14:textId="77777777" w:rsidR="00832465" w:rsidRPr="00CB017E" w:rsidRDefault="00832465" w:rsidP="00FC0D85">
            <w:pPr>
              <w:pStyle w:val="Tabla"/>
              <w:spacing w:line="240" w:lineRule="auto"/>
              <w:ind w:firstLine="0"/>
            </w:pPr>
            <w:r w:rsidRPr="00CB017E">
              <w:t>0,12 mg</w:t>
            </w:r>
          </w:p>
        </w:tc>
      </w:tr>
      <w:tr w:rsidR="00832465" w:rsidRPr="00CB017E" w14:paraId="5D16AFC9" w14:textId="77777777" w:rsidTr="00FC0D85">
        <w:trPr>
          <w:trHeight w:val="71"/>
        </w:trPr>
        <w:tc>
          <w:tcPr>
            <w:tcW w:w="4671" w:type="dxa"/>
            <w:tcBorders>
              <w:bottom w:val="nil"/>
            </w:tcBorders>
            <w:vAlign w:val="center"/>
          </w:tcPr>
          <w:p w14:paraId="15C437B4" w14:textId="77777777" w:rsidR="00832465" w:rsidRPr="00CB017E" w:rsidRDefault="00832465" w:rsidP="00FC0D85">
            <w:pPr>
              <w:pStyle w:val="Tabla"/>
              <w:spacing w:line="240" w:lineRule="auto"/>
              <w:ind w:firstLine="0"/>
            </w:pPr>
            <w:r w:rsidRPr="00CB017E">
              <w:t>Riboflavina</w:t>
            </w:r>
          </w:p>
        </w:tc>
        <w:tc>
          <w:tcPr>
            <w:tcW w:w="4685" w:type="dxa"/>
            <w:tcBorders>
              <w:bottom w:val="nil"/>
            </w:tcBorders>
            <w:vAlign w:val="center"/>
          </w:tcPr>
          <w:p w14:paraId="2399C491" w14:textId="77777777" w:rsidR="00832465" w:rsidRPr="00CB017E" w:rsidRDefault="00832465" w:rsidP="00FC0D85">
            <w:pPr>
              <w:pStyle w:val="Tabla"/>
              <w:spacing w:line="240" w:lineRule="auto"/>
              <w:ind w:firstLine="0"/>
            </w:pPr>
            <w:r w:rsidRPr="00CB017E">
              <w:t>0,05 mg</w:t>
            </w:r>
          </w:p>
        </w:tc>
      </w:tr>
      <w:tr w:rsidR="00832465" w:rsidRPr="00CB017E" w14:paraId="28B2E344" w14:textId="77777777" w:rsidTr="00FC0D85">
        <w:trPr>
          <w:trHeight w:val="170"/>
        </w:trPr>
        <w:tc>
          <w:tcPr>
            <w:tcW w:w="4671" w:type="dxa"/>
            <w:tcBorders>
              <w:top w:val="nil"/>
              <w:left w:val="nil"/>
              <w:bottom w:val="nil"/>
              <w:right w:val="nil"/>
            </w:tcBorders>
            <w:vAlign w:val="center"/>
          </w:tcPr>
          <w:p w14:paraId="4A62AC4D" w14:textId="77777777" w:rsidR="00832465" w:rsidRPr="00CB017E" w:rsidRDefault="00832465" w:rsidP="00FC0D85">
            <w:pPr>
              <w:pStyle w:val="Tabla"/>
              <w:spacing w:line="240" w:lineRule="auto"/>
              <w:ind w:firstLine="0"/>
            </w:pPr>
            <w:r w:rsidRPr="00CB017E">
              <w:t>Niacina</w:t>
            </w:r>
          </w:p>
        </w:tc>
        <w:tc>
          <w:tcPr>
            <w:tcW w:w="4685" w:type="dxa"/>
            <w:tcBorders>
              <w:top w:val="nil"/>
              <w:left w:val="nil"/>
              <w:bottom w:val="nil"/>
              <w:right w:val="nil"/>
            </w:tcBorders>
            <w:vAlign w:val="center"/>
          </w:tcPr>
          <w:p w14:paraId="4678F098" w14:textId="77777777" w:rsidR="00832465" w:rsidRPr="00CB017E" w:rsidRDefault="00832465" w:rsidP="00FC0D85">
            <w:pPr>
              <w:pStyle w:val="Tabla"/>
              <w:spacing w:line="240" w:lineRule="auto"/>
              <w:ind w:firstLine="0"/>
            </w:pPr>
            <w:r w:rsidRPr="00CB017E">
              <w:t>3,1 mg</w:t>
            </w:r>
          </w:p>
        </w:tc>
      </w:tr>
      <w:tr w:rsidR="00832465" w:rsidRPr="00CB017E" w14:paraId="79CC2A2A" w14:textId="77777777" w:rsidTr="00832465">
        <w:trPr>
          <w:trHeight w:val="95"/>
        </w:trPr>
        <w:tc>
          <w:tcPr>
            <w:tcW w:w="4671" w:type="dxa"/>
            <w:tcBorders>
              <w:top w:val="nil"/>
              <w:left w:val="nil"/>
              <w:bottom w:val="single" w:sz="4" w:space="0" w:color="auto"/>
              <w:right w:val="nil"/>
            </w:tcBorders>
            <w:vAlign w:val="center"/>
          </w:tcPr>
          <w:p w14:paraId="71C57EB1" w14:textId="77777777" w:rsidR="00832465" w:rsidRPr="00CB017E" w:rsidRDefault="00832465" w:rsidP="00FC0D85">
            <w:pPr>
              <w:pStyle w:val="Tabla"/>
              <w:spacing w:line="240" w:lineRule="auto"/>
              <w:ind w:firstLine="0"/>
            </w:pPr>
            <w:r w:rsidRPr="00CB017E">
              <w:t>Folato</w:t>
            </w:r>
          </w:p>
        </w:tc>
        <w:tc>
          <w:tcPr>
            <w:tcW w:w="4685" w:type="dxa"/>
            <w:tcBorders>
              <w:top w:val="nil"/>
              <w:left w:val="nil"/>
              <w:bottom w:val="single" w:sz="4" w:space="0" w:color="auto"/>
              <w:right w:val="nil"/>
            </w:tcBorders>
            <w:vAlign w:val="center"/>
          </w:tcPr>
          <w:p w14:paraId="409A4815" w14:textId="77777777" w:rsidR="00832465" w:rsidRPr="00CB017E" w:rsidRDefault="00832465" w:rsidP="00FC0D85">
            <w:pPr>
              <w:pStyle w:val="Tabla"/>
              <w:spacing w:line="240" w:lineRule="auto"/>
              <w:ind w:firstLine="0"/>
            </w:pPr>
            <w:r w:rsidRPr="00CB017E">
              <w:t xml:space="preserve">20 </w:t>
            </w:r>
            <m:oMath>
              <m:r>
                <w:rPr>
                  <w:rFonts w:ascii="Cambria Math" w:hAnsi="Cambria Math"/>
                </w:rPr>
                <m:t>μ</m:t>
              </m:r>
            </m:oMath>
            <w:r w:rsidRPr="00CB017E">
              <w:t>g</w:t>
            </w:r>
          </w:p>
        </w:tc>
      </w:tr>
    </w:tbl>
    <w:p w14:paraId="5505AC4E" w14:textId="0BB79D6A" w:rsidR="006833C0" w:rsidRDefault="006833C0" w:rsidP="00454B72">
      <w:pPr>
        <w:pBdr>
          <w:top w:val="nil"/>
          <w:left w:val="nil"/>
          <w:bottom w:val="nil"/>
          <w:right w:val="nil"/>
          <w:between w:val="nil"/>
        </w:pBdr>
        <w:spacing w:before="240" w:after="240" w:line="360" w:lineRule="auto"/>
        <w:ind w:firstLine="0"/>
        <w:rPr>
          <w:color w:val="000000"/>
        </w:rPr>
      </w:pPr>
      <w:bookmarkStart w:id="113" w:name="_2qk79lc" w:colFirst="0" w:colLast="0"/>
      <w:bookmarkEnd w:id="113"/>
      <w:r>
        <w:rPr>
          <w:i/>
          <w:color w:val="000000"/>
        </w:rPr>
        <w:t>Nota.</w:t>
      </w:r>
      <w:r>
        <w:rPr>
          <w:b/>
          <w:color w:val="000000"/>
        </w:rPr>
        <w:t xml:space="preserve"> </w:t>
      </w:r>
      <w:r>
        <w:rPr>
          <w:color w:val="000000"/>
        </w:rPr>
        <w:t>Tomado de Universidad de Guayaquil</w:t>
      </w:r>
      <w:r>
        <w:rPr>
          <w:b/>
          <w:color w:val="000000"/>
        </w:rPr>
        <w:t xml:space="preserve"> </w:t>
      </w:r>
      <w:r>
        <w:rPr>
          <w:color w:val="000000"/>
        </w:rPr>
        <w:t>(2019).</w:t>
      </w:r>
    </w:p>
    <w:p w14:paraId="55B00B45" w14:textId="2C411BF5" w:rsidR="006833C0" w:rsidRPr="00DC237A" w:rsidRDefault="006833C0" w:rsidP="00E85604">
      <w:pPr>
        <w:pStyle w:val="Ttulo3"/>
        <w:numPr>
          <w:ilvl w:val="2"/>
          <w:numId w:val="28"/>
        </w:numPr>
        <w:spacing w:line="360" w:lineRule="auto"/>
      </w:pPr>
      <w:bookmarkStart w:id="114" w:name="_15phjt5" w:colFirst="0" w:colLast="0"/>
      <w:bookmarkStart w:id="115" w:name="_Toc139450631"/>
      <w:bookmarkEnd w:id="114"/>
      <w:r w:rsidRPr="00DC237A">
        <w:t>Porciones recomendadas de la cebada</w:t>
      </w:r>
      <w:bookmarkEnd w:id="115"/>
    </w:p>
    <w:p w14:paraId="1A2DC5DB" w14:textId="7045B746" w:rsidR="00714E2E" w:rsidRDefault="006833C0" w:rsidP="00C914A0">
      <w:pPr>
        <w:spacing w:after="240" w:line="360" w:lineRule="auto"/>
        <w:ind w:firstLine="720"/>
      </w:pPr>
      <w:r>
        <w:t>La cantidad recomendada de cebada que se debe consumir diariamente varía según la edad, el sexo y la actividad física de la persona.</w:t>
      </w:r>
      <w:bookmarkStart w:id="116" w:name="_3pp52gy" w:colFirst="0" w:colLast="0"/>
      <w:bookmarkStart w:id="117" w:name="_24ufcor" w:colFirst="0" w:colLast="0"/>
      <w:bookmarkEnd w:id="116"/>
      <w:bookmarkEnd w:id="117"/>
    </w:p>
    <w:p w14:paraId="457494E8" w14:textId="77777777" w:rsidR="00BC2745" w:rsidRDefault="00BC2745" w:rsidP="009D4D50">
      <w:pPr>
        <w:pStyle w:val="Descripcin"/>
        <w:spacing w:after="0" w:line="360" w:lineRule="auto"/>
        <w:ind w:firstLine="0"/>
        <w:rPr>
          <w:b/>
          <w:bCs/>
          <w:i w:val="0"/>
          <w:iCs w:val="0"/>
          <w:color w:val="auto"/>
          <w:sz w:val="24"/>
          <w:szCs w:val="24"/>
        </w:rPr>
      </w:pPr>
    </w:p>
    <w:p w14:paraId="68CBEADA" w14:textId="4F577D22" w:rsidR="009D4D50" w:rsidRPr="009D4D50" w:rsidRDefault="009D4D50" w:rsidP="009D4D50">
      <w:pPr>
        <w:pStyle w:val="Descripcin"/>
        <w:spacing w:after="0" w:line="360" w:lineRule="auto"/>
        <w:ind w:firstLine="0"/>
        <w:rPr>
          <w:b/>
          <w:bCs/>
          <w:i w:val="0"/>
          <w:iCs w:val="0"/>
          <w:color w:val="auto"/>
          <w:sz w:val="24"/>
          <w:szCs w:val="24"/>
        </w:rPr>
      </w:pPr>
      <w:bookmarkStart w:id="118" w:name="_Toc139403505"/>
      <w:r w:rsidRPr="009D4D50">
        <w:rPr>
          <w:b/>
          <w:bCs/>
          <w:i w:val="0"/>
          <w:iCs w:val="0"/>
          <w:color w:val="auto"/>
          <w:sz w:val="24"/>
          <w:szCs w:val="24"/>
        </w:rPr>
        <w:lastRenderedPageBreak/>
        <w:t xml:space="preserve">Tabla </w:t>
      </w:r>
      <w:r w:rsidRPr="009D4D50">
        <w:rPr>
          <w:b/>
          <w:bCs/>
          <w:i w:val="0"/>
          <w:iCs w:val="0"/>
          <w:color w:val="auto"/>
          <w:sz w:val="24"/>
          <w:szCs w:val="24"/>
        </w:rPr>
        <w:fldChar w:fldCharType="begin"/>
      </w:r>
      <w:r w:rsidRPr="009D4D50">
        <w:rPr>
          <w:b/>
          <w:bCs/>
          <w:i w:val="0"/>
          <w:iCs w:val="0"/>
          <w:color w:val="auto"/>
          <w:sz w:val="24"/>
          <w:szCs w:val="24"/>
        </w:rPr>
        <w:instrText xml:space="preserve"> SEQ Tabla \* ARABIC </w:instrText>
      </w:r>
      <w:r w:rsidRPr="009D4D50">
        <w:rPr>
          <w:b/>
          <w:bCs/>
          <w:i w:val="0"/>
          <w:iCs w:val="0"/>
          <w:color w:val="auto"/>
          <w:sz w:val="24"/>
          <w:szCs w:val="24"/>
        </w:rPr>
        <w:fldChar w:fldCharType="separate"/>
      </w:r>
      <w:r w:rsidR="00FD6EB5">
        <w:rPr>
          <w:b/>
          <w:bCs/>
          <w:i w:val="0"/>
          <w:iCs w:val="0"/>
          <w:noProof/>
          <w:color w:val="auto"/>
          <w:sz w:val="24"/>
          <w:szCs w:val="24"/>
        </w:rPr>
        <w:t>4</w:t>
      </w:r>
      <w:bookmarkEnd w:id="118"/>
      <w:r w:rsidRPr="009D4D50">
        <w:rPr>
          <w:b/>
          <w:bCs/>
          <w:i w:val="0"/>
          <w:iCs w:val="0"/>
          <w:color w:val="auto"/>
          <w:sz w:val="24"/>
          <w:szCs w:val="24"/>
        </w:rPr>
        <w:fldChar w:fldCharType="end"/>
      </w:r>
      <w:r w:rsidRPr="009D4D50">
        <w:rPr>
          <w:b/>
          <w:bCs/>
          <w:i w:val="0"/>
          <w:iCs w:val="0"/>
          <w:color w:val="auto"/>
          <w:sz w:val="24"/>
          <w:szCs w:val="24"/>
        </w:rPr>
        <w:t xml:space="preserve"> </w:t>
      </w:r>
    </w:p>
    <w:p w14:paraId="2C0FD650" w14:textId="77433818" w:rsidR="00D468A2" w:rsidRPr="009D4D50" w:rsidRDefault="009D4D50" w:rsidP="009D4D50">
      <w:pPr>
        <w:pStyle w:val="Descripcin"/>
        <w:spacing w:after="0" w:line="360" w:lineRule="auto"/>
        <w:ind w:firstLine="0"/>
        <w:rPr>
          <w:b/>
          <w:bCs/>
          <w:i w:val="0"/>
          <w:iCs w:val="0"/>
          <w:color w:val="auto"/>
          <w:sz w:val="24"/>
          <w:szCs w:val="24"/>
        </w:rPr>
      </w:pPr>
      <w:r w:rsidRPr="009D4D50">
        <w:rPr>
          <w:color w:val="auto"/>
          <w:sz w:val="24"/>
          <w:szCs w:val="24"/>
        </w:rPr>
        <w:t>Porciones diarias recomendadas de la cebada</w:t>
      </w:r>
    </w:p>
    <w:tbl>
      <w:tblPr>
        <w:tblpPr w:leftFromText="141" w:rightFromText="141" w:vertAnchor="text" w:horzAnchor="margin" w:tblpY="52"/>
        <w:tblW w:w="9498" w:type="dxa"/>
        <w:tblBorders>
          <w:top w:val="single" w:sz="4" w:space="0" w:color="000000"/>
          <w:left w:val="nil"/>
          <w:bottom w:val="single" w:sz="4" w:space="0" w:color="000000"/>
          <w:right w:val="nil"/>
          <w:insideH w:val="single" w:sz="4" w:space="0" w:color="000000"/>
          <w:insideV w:val="nil"/>
        </w:tblBorders>
        <w:tblLayout w:type="fixed"/>
        <w:tblLook w:val="0400" w:firstRow="0" w:lastRow="0" w:firstColumn="0" w:lastColumn="0" w:noHBand="0" w:noVBand="1"/>
      </w:tblPr>
      <w:tblGrid>
        <w:gridCol w:w="4487"/>
        <w:gridCol w:w="5011"/>
      </w:tblGrid>
      <w:tr w:rsidR="00870D55" w:rsidRPr="00CB017E" w14:paraId="61977499" w14:textId="77777777" w:rsidTr="008B1038">
        <w:trPr>
          <w:trHeight w:val="68"/>
        </w:trPr>
        <w:tc>
          <w:tcPr>
            <w:tcW w:w="4487" w:type="dxa"/>
            <w:vAlign w:val="center"/>
          </w:tcPr>
          <w:p w14:paraId="52C07C56" w14:textId="77777777" w:rsidR="00870D55" w:rsidRPr="00CB017E" w:rsidRDefault="00870D55" w:rsidP="00DF4508">
            <w:pPr>
              <w:pBdr>
                <w:top w:val="nil"/>
                <w:left w:val="nil"/>
                <w:bottom w:val="nil"/>
                <w:right w:val="nil"/>
                <w:between w:val="nil"/>
              </w:pBdr>
              <w:spacing w:line="240" w:lineRule="auto"/>
              <w:ind w:firstLine="0"/>
              <w:jc w:val="left"/>
              <w:rPr>
                <w:b/>
              </w:rPr>
            </w:pPr>
            <w:r w:rsidRPr="00CB017E">
              <w:rPr>
                <w:b/>
              </w:rPr>
              <w:t xml:space="preserve">Clasificación </w:t>
            </w:r>
          </w:p>
        </w:tc>
        <w:tc>
          <w:tcPr>
            <w:tcW w:w="5011" w:type="dxa"/>
            <w:vAlign w:val="center"/>
          </w:tcPr>
          <w:p w14:paraId="3D6EE016" w14:textId="77777777" w:rsidR="00870D55" w:rsidRPr="00CB017E" w:rsidRDefault="00870D55" w:rsidP="00BD56EC">
            <w:pPr>
              <w:pBdr>
                <w:top w:val="nil"/>
                <w:left w:val="nil"/>
                <w:bottom w:val="nil"/>
                <w:right w:val="nil"/>
                <w:between w:val="nil"/>
              </w:pBdr>
              <w:spacing w:line="240" w:lineRule="auto"/>
              <w:ind w:firstLine="284"/>
              <w:jc w:val="left"/>
              <w:rPr>
                <w:b/>
              </w:rPr>
            </w:pPr>
            <w:r w:rsidRPr="00CB017E">
              <w:rPr>
                <w:b/>
              </w:rPr>
              <w:t xml:space="preserve">Edad/Porciones </w:t>
            </w:r>
          </w:p>
        </w:tc>
      </w:tr>
      <w:tr w:rsidR="00870D55" w:rsidRPr="00CB017E" w14:paraId="6C7FC5B9" w14:textId="77777777" w:rsidTr="008B1038">
        <w:trPr>
          <w:trHeight w:val="136"/>
        </w:trPr>
        <w:tc>
          <w:tcPr>
            <w:tcW w:w="4487" w:type="dxa"/>
            <w:vAlign w:val="center"/>
          </w:tcPr>
          <w:p w14:paraId="0A60EBCD" w14:textId="77777777" w:rsidR="00870D55" w:rsidRPr="00CB017E" w:rsidRDefault="00870D55" w:rsidP="00DF4508">
            <w:pPr>
              <w:pBdr>
                <w:top w:val="nil"/>
                <w:left w:val="nil"/>
                <w:bottom w:val="nil"/>
                <w:right w:val="nil"/>
                <w:between w:val="nil"/>
              </w:pBdr>
              <w:spacing w:line="240" w:lineRule="auto"/>
              <w:ind w:firstLine="0"/>
              <w:jc w:val="left"/>
            </w:pPr>
            <w:r w:rsidRPr="00CB017E">
              <w:t xml:space="preserve">Niños </w:t>
            </w:r>
          </w:p>
        </w:tc>
        <w:tc>
          <w:tcPr>
            <w:tcW w:w="5011" w:type="dxa"/>
            <w:vAlign w:val="center"/>
          </w:tcPr>
          <w:p w14:paraId="4342BF42" w14:textId="77777777" w:rsidR="00870D55" w:rsidRPr="00CB017E" w:rsidRDefault="00870D55" w:rsidP="00BD56EC">
            <w:pPr>
              <w:pBdr>
                <w:top w:val="nil"/>
                <w:left w:val="nil"/>
                <w:bottom w:val="nil"/>
                <w:right w:val="nil"/>
                <w:between w:val="nil"/>
              </w:pBdr>
              <w:spacing w:line="240" w:lineRule="auto"/>
              <w:ind w:firstLine="284"/>
              <w:jc w:val="left"/>
            </w:pPr>
            <w:r w:rsidRPr="00CB017E">
              <w:t xml:space="preserve">2 -3 años: 3 onzas </w:t>
            </w:r>
          </w:p>
          <w:p w14:paraId="72B0321F" w14:textId="77777777" w:rsidR="00870D55" w:rsidRPr="00CB017E" w:rsidRDefault="00870D55" w:rsidP="00BD56EC">
            <w:pPr>
              <w:pBdr>
                <w:top w:val="nil"/>
                <w:left w:val="nil"/>
                <w:bottom w:val="nil"/>
                <w:right w:val="nil"/>
                <w:between w:val="nil"/>
              </w:pBdr>
              <w:spacing w:line="240" w:lineRule="auto"/>
              <w:ind w:firstLine="284"/>
              <w:jc w:val="left"/>
            </w:pPr>
            <w:r w:rsidRPr="00CB017E">
              <w:t>4 – 8 años: 5 onzas</w:t>
            </w:r>
          </w:p>
        </w:tc>
      </w:tr>
      <w:tr w:rsidR="00870D55" w:rsidRPr="00CB017E" w14:paraId="076DCBEC" w14:textId="77777777" w:rsidTr="008B1038">
        <w:trPr>
          <w:trHeight w:val="136"/>
        </w:trPr>
        <w:tc>
          <w:tcPr>
            <w:tcW w:w="4487" w:type="dxa"/>
            <w:vAlign w:val="center"/>
          </w:tcPr>
          <w:p w14:paraId="7CD12AC9" w14:textId="77777777" w:rsidR="00870D55" w:rsidRPr="00CB017E" w:rsidRDefault="00870D55" w:rsidP="00DF4508">
            <w:pPr>
              <w:pBdr>
                <w:top w:val="nil"/>
                <w:left w:val="nil"/>
                <w:bottom w:val="nil"/>
                <w:right w:val="nil"/>
                <w:between w:val="nil"/>
              </w:pBdr>
              <w:spacing w:line="240" w:lineRule="auto"/>
              <w:ind w:firstLine="0"/>
              <w:jc w:val="left"/>
            </w:pPr>
            <w:r w:rsidRPr="00CB017E">
              <w:t>Adolescentes mujeres</w:t>
            </w:r>
          </w:p>
        </w:tc>
        <w:tc>
          <w:tcPr>
            <w:tcW w:w="5011" w:type="dxa"/>
            <w:vAlign w:val="center"/>
          </w:tcPr>
          <w:p w14:paraId="7F636677" w14:textId="77777777" w:rsidR="00870D55" w:rsidRPr="00CB017E" w:rsidRDefault="00870D55" w:rsidP="00BD56EC">
            <w:pPr>
              <w:pBdr>
                <w:top w:val="nil"/>
                <w:left w:val="nil"/>
                <w:bottom w:val="nil"/>
                <w:right w:val="nil"/>
                <w:between w:val="nil"/>
              </w:pBdr>
              <w:spacing w:line="240" w:lineRule="auto"/>
              <w:ind w:firstLine="284"/>
              <w:jc w:val="left"/>
            </w:pPr>
            <w:r w:rsidRPr="00CB017E">
              <w:t>9 -13 años: 5 onzas</w:t>
            </w:r>
          </w:p>
          <w:p w14:paraId="235ED067" w14:textId="77777777" w:rsidR="00870D55" w:rsidRPr="00CB017E" w:rsidRDefault="00870D55" w:rsidP="00BD56EC">
            <w:pPr>
              <w:pBdr>
                <w:top w:val="nil"/>
                <w:left w:val="nil"/>
                <w:bottom w:val="nil"/>
                <w:right w:val="nil"/>
                <w:between w:val="nil"/>
              </w:pBdr>
              <w:spacing w:line="240" w:lineRule="auto"/>
              <w:ind w:firstLine="284"/>
              <w:jc w:val="left"/>
            </w:pPr>
            <w:r w:rsidRPr="00CB017E">
              <w:t>14 -18 años: 6 onzas</w:t>
            </w:r>
          </w:p>
        </w:tc>
      </w:tr>
      <w:tr w:rsidR="00870D55" w:rsidRPr="00CB017E" w14:paraId="40D67C0D" w14:textId="77777777" w:rsidTr="008B1038">
        <w:trPr>
          <w:trHeight w:val="136"/>
        </w:trPr>
        <w:tc>
          <w:tcPr>
            <w:tcW w:w="4487" w:type="dxa"/>
            <w:vAlign w:val="center"/>
          </w:tcPr>
          <w:p w14:paraId="1A34E1AC" w14:textId="77777777" w:rsidR="00870D55" w:rsidRPr="00CB017E" w:rsidRDefault="00870D55" w:rsidP="00DF4508">
            <w:pPr>
              <w:pBdr>
                <w:top w:val="nil"/>
                <w:left w:val="nil"/>
                <w:bottom w:val="nil"/>
                <w:right w:val="nil"/>
                <w:between w:val="nil"/>
              </w:pBdr>
              <w:spacing w:line="240" w:lineRule="auto"/>
              <w:ind w:firstLine="0"/>
              <w:jc w:val="left"/>
            </w:pPr>
            <w:r w:rsidRPr="00CB017E">
              <w:t>Adolescentes hombres</w:t>
            </w:r>
          </w:p>
        </w:tc>
        <w:tc>
          <w:tcPr>
            <w:tcW w:w="5011" w:type="dxa"/>
            <w:vAlign w:val="center"/>
          </w:tcPr>
          <w:p w14:paraId="79C23B27" w14:textId="77777777" w:rsidR="00870D55" w:rsidRPr="00CB017E" w:rsidRDefault="00870D55" w:rsidP="00BD56EC">
            <w:pPr>
              <w:pBdr>
                <w:top w:val="nil"/>
                <w:left w:val="nil"/>
                <w:bottom w:val="nil"/>
                <w:right w:val="nil"/>
                <w:between w:val="nil"/>
              </w:pBdr>
              <w:spacing w:line="240" w:lineRule="auto"/>
              <w:ind w:firstLine="284"/>
              <w:jc w:val="left"/>
            </w:pPr>
            <w:r w:rsidRPr="00CB017E">
              <w:t>9 13 años:6 onzas</w:t>
            </w:r>
          </w:p>
          <w:p w14:paraId="2B6445CC" w14:textId="77777777" w:rsidR="00870D55" w:rsidRPr="00CB017E" w:rsidRDefault="00870D55" w:rsidP="00BD56EC">
            <w:pPr>
              <w:pBdr>
                <w:top w:val="nil"/>
                <w:left w:val="nil"/>
                <w:bottom w:val="nil"/>
                <w:right w:val="nil"/>
                <w:between w:val="nil"/>
              </w:pBdr>
              <w:spacing w:line="240" w:lineRule="auto"/>
              <w:ind w:firstLine="284"/>
              <w:jc w:val="left"/>
            </w:pPr>
            <w:r w:rsidRPr="00CB017E">
              <w:t>14 – 18 años: 8 onzas</w:t>
            </w:r>
          </w:p>
        </w:tc>
      </w:tr>
      <w:tr w:rsidR="00870D55" w:rsidRPr="00CB017E" w14:paraId="11555CFC" w14:textId="77777777" w:rsidTr="008B1038">
        <w:trPr>
          <w:trHeight w:val="205"/>
        </w:trPr>
        <w:tc>
          <w:tcPr>
            <w:tcW w:w="4487" w:type="dxa"/>
            <w:vAlign w:val="center"/>
          </w:tcPr>
          <w:p w14:paraId="7F61C97F" w14:textId="77777777" w:rsidR="00870D55" w:rsidRPr="00CB017E" w:rsidRDefault="00870D55" w:rsidP="00DF4508">
            <w:pPr>
              <w:pBdr>
                <w:top w:val="nil"/>
                <w:left w:val="nil"/>
                <w:bottom w:val="nil"/>
                <w:right w:val="nil"/>
                <w:between w:val="nil"/>
              </w:pBdr>
              <w:spacing w:line="240" w:lineRule="auto"/>
              <w:ind w:firstLine="0"/>
              <w:jc w:val="left"/>
            </w:pPr>
            <w:r w:rsidRPr="00CB017E">
              <w:t>Mujeres</w:t>
            </w:r>
          </w:p>
        </w:tc>
        <w:tc>
          <w:tcPr>
            <w:tcW w:w="5011" w:type="dxa"/>
            <w:vAlign w:val="center"/>
          </w:tcPr>
          <w:p w14:paraId="657C17FA" w14:textId="77777777" w:rsidR="00870D55" w:rsidRPr="00CB017E" w:rsidRDefault="00870D55" w:rsidP="00BD56EC">
            <w:pPr>
              <w:pBdr>
                <w:top w:val="nil"/>
                <w:left w:val="nil"/>
                <w:bottom w:val="nil"/>
                <w:right w:val="nil"/>
                <w:between w:val="nil"/>
              </w:pBdr>
              <w:spacing w:line="240" w:lineRule="auto"/>
              <w:ind w:firstLine="284"/>
              <w:jc w:val="left"/>
            </w:pPr>
            <w:r w:rsidRPr="00CB017E">
              <w:t>19 – 30 años:6 onzas</w:t>
            </w:r>
          </w:p>
          <w:p w14:paraId="64B0C1FC" w14:textId="77777777" w:rsidR="00870D55" w:rsidRPr="00CB017E" w:rsidRDefault="00870D55" w:rsidP="00BD56EC">
            <w:pPr>
              <w:pBdr>
                <w:top w:val="nil"/>
                <w:left w:val="nil"/>
                <w:bottom w:val="nil"/>
                <w:right w:val="nil"/>
                <w:between w:val="nil"/>
              </w:pBdr>
              <w:spacing w:line="240" w:lineRule="auto"/>
              <w:ind w:firstLine="284"/>
              <w:jc w:val="left"/>
            </w:pPr>
            <w:r w:rsidRPr="00CB017E">
              <w:t xml:space="preserve">31 – 50 años: 6 onzas </w:t>
            </w:r>
          </w:p>
          <w:p w14:paraId="6C0EDD86" w14:textId="77777777" w:rsidR="00870D55" w:rsidRPr="00CB017E" w:rsidRDefault="00870D55" w:rsidP="00BD56EC">
            <w:pPr>
              <w:pBdr>
                <w:top w:val="nil"/>
                <w:left w:val="nil"/>
                <w:bottom w:val="nil"/>
                <w:right w:val="nil"/>
                <w:between w:val="nil"/>
              </w:pBdr>
              <w:spacing w:line="240" w:lineRule="auto"/>
              <w:ind w:firstLine="284"/>
              <w:jc w:val="left"/>
            </w:pPr>
            <w:r w:rsidRPr="00CB017E">
              <w:t>51 + años de edad: 5 onzas</w:t>
            </w:r>
          </w:p>
        </w:tc>
      </w:tr>
      <w:tr w:rsidR="00870D55" w:rsidRPr="00CB017E" w14:paraId="6DC78BB8" w14:textId="77777777" w:rsidTr="008B1038">
        <w:trPr>
          <w:trHeight w:val="205"/>
        </w:trPr>
        <w:tc>
          <w:tcPr>
            <w:tcW w:w="4487" w:type="dxa"/>
            <w:vAlign w:val="center"/>
          </w:tcPr>
          <w:p w14:paraId="12DCFA67" w14:textId="77777777" w:rsidR="00870D55" w:rsidRPr="00CB017E" w:rsidRDefault="00870D55" w:rsidP="00DF4508">
            <w:pPr>
              <w:pBdr>
                <w:top w:val="nil"/>
                <w:left w:val="nil"/>
                <w:bottom w:val="nil"/>
                <w:right w:val="nil"/>
                <w:between w:val="nil"/>
              </w:pBdr>
              <w:spacing w:line="240" w:lineRule="auto"/>
              <w:ind w:firstLine="0"/>
              <w:jc w:val="left"/>
            </w:pPr>
            <w:r w:rsidRPr="00CB017E">
              <w:t xml:space="preserve">Hombres </w:t>
            </w:r>
          </w:p>
        </w:tc>
        <w:tc>
          <w:tcPr>
            <w:tcW w:w="5011" w:type="dxa"/>
            <w:vAlign w:val="center"/>
          </w:tcPr>
          <w:p w14:paraId="427F0681" w14:textId="77777777" w:rsidR="00870D55" w:rsidRPr="00CB017E" w:rsidRDefault="00870D55" w:rsidP="00BD56EC">
            <w:pPr>
              <w:pBdr>
                <w:top w:val="nil"/>
                <w:left w:val="nil"/>
                <w:bottom w:val="nil"/>
                <w:right w:val="nil"/>
                <w:between w:val="nil"/>
              </w:pBdr>
              <w:spacing w:line="240" w:lineRule="auto"/>
              <w:ind w:firstLine="284"/>
              <w:jc w:val="left"/>
            </w:pPr>
            <w:r w:rsidRPr="00CB017E">
              <w:t>19 – 30 años: 8 onzas</w:t>
            </w:r>
          </w:p>
          <w:p w14:paraId="1E294879" w14:textId="77777777" w:rsidR="00870D55" w:rsidRPr="00CB017E" w:rsidRDefault="00870D55" w:rsidP="00BD56EC">
            <w:pPr>
              <w:pBdr>
                <w:top w:val="nil"/>
                <w:left w:val="nil"/>
                <w:bottom w:val="nil"/>
                <w:right w:val="nil"/>
                <w:between w:val="nil"/>
              </w:pBdr>
              <w:spacing w:line="240" w:lineRule="auto"/>
              <w:ind w:firstLine="284"/>
              <w:jc w:val="left"/>
            </w:pPr>
            <w:r w:rsidRPr="00CB017E">
              <w:t>31 -50 años: 7 onzas</w:t>
            </w:r>
          </w:p>
          <w:p w14:paraId="30CE19FB" w14:textId="77777777" w:rsidR="00870D55" w:rsidRPr="00CB017E" w:rsidRDefault="00870D55" w:rsidP="00BD56EC">
            <w:pPr>
              <w:pBdr>
                <w:top w:val="nil"/>
                <w:left w:val="nil"/>
                <w:bottom w:val="nil"/>
                <w:right w:val="nil"/>
                <w:between w:val="nil"/>
              </w:pBdr>
              <w:spacing w:line="240" w:lineRule="auto"/>
              <w:ind w:firstLine="284"/>
              <w:jc w:val="left"/>
            </w:pPr>
            <w:r w:rsidRPr="00CB017E">
              <w:t>51 + años de edad: 6 onzas</w:t>
            </w:r>
          </w:p>
        </w:tc>
      </w:tr>
    </w:tbl>
    <w:p w14:paraId="0CEC7A8D" w14:textId="6BB56BD7" w:rsidR="006833C0" w:rsidRPr="00DF4508" w:rsidRDefault="006833C0" w:rsidP="00DF4508">
      <w:pPr>
        <w:pBdr>
          <w:top w:val="nil"/>
          <w:left w:val="nil"/>
          <w:bottom w:val="nil"/>
          <w:right w:val="nil"/>
          <w:between w:val="nil"/>
        </w:pBdr>
        <w:tabs>
          <w:tab w:val="right" w:pos="9362"/>
        </w:tabs>
        <w:spacing w:before="240" w:line="360" w:lineRule="auto"/>
        <w:ind w:firstLine="0"/>
        <w:rPr>
          <w:i/>
          <w:color w:val="000000"/>
        </w:rPr>
      </w:pPr>
      <w:r>
        <w:rPr>
          <w:i/>
          <w:color w:val="000000"/>
        </w:rPr>
        <w:t xml:space="preserve"> Nota</w:t>
      </w:r>
      <w:r>
        <w:rPr>
          <w:color w:val="000000"/>
        </w:rPr>
        <w:t>:</w:t>
      </w:r>
      <w:r>
        <w:rPr>
          <w:b/>
          <w:color w:val="000000"/>
        </w:rPr>
        <w:t xml:space="preserve"> </w:t>
      </w:r>
      <w:r>
        <w:rPr>
          <w:color w:val="000000"/>
        </w:rPr>
        <w:t>(Quinteros Castro &amp; Silva Paredes, 2017)</w:t>
      </w:r>
      <w:r w:rsidR="002266C1">
        <w:rPr>
          <w:color w:val="000000"/>
        </w:rPr>
        <w:t>.</w:t>
      </w:r>
    </w:p>
    <w:p w14:paraId="1F298616" w14:textId="4555B3E5" w:rsidR="006E1D2E" w:rsidRPr="00BB6F69" w:rsidRDefault="00936A93" w:rsidP="00AB354F">
      <w:pPr>
        <w:pStyle w:val="Ttulo3"/>
        <w:numPr>
          <w:ilvl w:val="2"/>
          <w:numId w:val="28"/>
        </w:numPr>
        <w:spacing w:before="240" w:line="360" w:lineRule="auto"/>
      </w:pPr>
      <w:bookmarkStart w:id="119" w:name="_Toc139450632"/>
      <w:r w:rsidRPr="00BB6F69">
        <w:t>Variedades de la cebada en el Ecuador</w:t>
      </w:r>
      <w:bookmarkEnd w:id="119"/>
    </w:p>
    <w:p w14:paraId="6148CFEE" w14:textId="77777777" w:rsidR="00BD56EC" w:rsidRPr="00BB6F69" w:rsidRDefault="006E1D2E" w:rsidP="00BD56EC">
      <w:pPr>
        <w:pBdr>
          <w:top w:val="nil"/>
          <w:left w:val="nil"/>
          <w:bottom w:val="nil"/>
          <w:right w:val="nil"/>
          <w:between w:val="nil"/>
        </w:pBdr>
        <w:spacing w:after="240" w:line="360" w:lineRule="auto"/>
        <w:ind w:firstLine="0"/>
        <w:rPr>
          <w:bCs/>
          <w:color w:val="000000"/>
        </w:rPr>
      </w:pPr>
      <w:r w:rsidRPr="00BB6F69">
        <w:rPr>
          <w:bCs/>
          <w:color w:val="000000"/>
        </w:rPr>
        <w:t xml:space="preserve">Existen diferentes tipos de </w:t>
      </w:r>
      <w:r w:rsidR="003458BB" w:rsidRPr="00BB6F69">
        <w:rPr>
          <w:bCs/>
          <w:color w:val="000000"/>
        </w:rPr>
        <w:t>la cebada</w:t>
      </w:r>
      <w:r w:rsidRPr="00BB6F69">
        <w:rPr>
          <w:bCs/>
          <w:color w:val="000000"/>
        </w:rPr>
        <w:t xml:space="preserve"> en el Ecuador los cuales se detallan a continuación:</w:t>
      </w:r>
    </w:p>
    <w:p w14:paraId="7A694015" w14:textId="3D0D7013" w:rsidR="00BD56EC" w:rsidRPr="00BD56EC" w:rsidRDefault="00BD56EC" w:rsidP="00BD56EC">
      <w:pPr>
        <w:pStyle w:val="Descripcin"/>
        <w:spacing w:after="0" w:line="360" w:lineRule="auto"/>
        <w:ind w:firstLine="0"/>
        <w:rPr>
          <w:b/>
          <w:bCs/>
          <w:i w:val="0"/>
          <w:iCs w:val="0"/>
          <w:color w:val="auto"/>
          <w:sz w:val="24"/>
          <w:szCs w:val="24"/>
        </w:rPr>
      </w:pPr>
      <w:bookmarkStart w:id="120" w:name="_Toc139403506"/>
      <w:r w:rsidRPr="00BD56EC">
        <w:rPr>
          <w:b/>
          <w:bCs/>
          <w:i w:val="0"/>
          <w:iCs w:val="0"/>
          <w:color w:val="auto"/>
          <w:sz w:val="24"/>
          <w:szCs w:val="24"/>
        </w:rPr>
        <w:t xml:space="preserve">Tabla </w:t>
      </w:r>
      <w:r w:rsidRPr="00BD56EC">
        <w:rPr>
          <w:b/>
          <w:bCs/>
          <w:i w:val="0"/>
          <w:iCs w:val="0"/>
          <w:color w:val="auto"/>
          <w:sz w:val="24"/>
          <w:szCs w:val="24"/>
        </w:rPr>
        <w:fldChar w:fldCharType="begin"/>
      </w:r>
      <w:r w:rsidRPr="00BD56EC">
        <w:rPr>
          <w:b/>
          <w:bCs/>
          <w:i w:val="0"/>
          <w:iCs w:val="0"/>
          <w:color w:val="auto"/>
          <w:sz w:val="24"/>
          <w:szCs w:val="24"/>
        </w:rPr>
        <w:instrText xml:space="preserve"> SEQ Tabla \* ARABIC </w:instrText>
      </w:r>
      <w:r w:rsidRPr="00BD56EC">
        <w:rPr>
          <w:b/>
          <w:bCs/>
          <w:i w:val="0"/>
          <w:iCs w:val="0"/>
          <w:color w:val="auto"/>
          <w:sz w:val="24"/>
          <w:szCs w:val="24"/>
        </w:rPr>
        <w:fldChar w:fldCharType="separate"/>
      </w:r>
      <w:r w:rsidR="00FD6EB5">
        <w:rPr>
          <w:b/>
          <w:bCs/>
          <w:i w:val="0"/>
          <w:iCs w:val="0"/>
          <w:noProof/>
          <w:color w:val="auto"/>
          <w:sz w:val="24"/>
          <w:szCs w:val="24"/>
        </w:rPr>
        <w:t>5</w:t>
      </w:r>
      <w:bookmarkEnd w:id="120"/>
      <w:r w:rsidRPr="00BD56EC">
        <w:rPr>
          <w:b/>
          <w:bCs/>
          <w:i w:val="0"/>
          <w:iCs w:val="0"/>
          <w:color w:val="auto"/>
          <w:sz w:val="24"/>
          <w:szCs w:val="24"/>
        </w:rPr>
        <w:fldChar w:fldCharType="end"/>
      </w:r>
      <w:r w:rsidRPr="00BD56EC">
        <w:rPr>
          <w:b/>
          <w:bCs/>
          <w:i w:val="0"/>
          <w:iCs w:val="0"/>
          <w:color w:val="auto"/>
          <w:sz w:val="24"/>
          <w:szCs w:val="24"/>
        </w:rPr>
        <w:t xml:space="preserve"> </w:t>
      </w:r>
    </w:p>
    <w:p w14:paraId="0B971B3D" w14:textId="77F12D71" w:rsidR="00BD56EC" w:rsidRPr="00BD56EC" w:rsidRDefault="00BD56EC" w:rsidP="00BD56EC">
      <w:pPr>
        <w:pStyle w:val="Descripcin"/>
        <w:spacing w:after="0" w:line="360" w:lineRule="auto"/>
        <w:ind w:firstLine="0"/>
        <w:rPr>
          <w:bCs/>
          <w:color w:val="auto"/>
          <w:sz w:val="24"/>
          <w:szCs w:val="24"/>
        </w:rPr>
      </w:pPr>
      <w:r w:rsidRPr="00BD56EC">
        <w:rPr>
          <w:color w:val="auto"/>
          <w:sz w:val="24"/>
          <w:szCs w:val="24"/>
        </w:rPr>
        <w:t>Variedades de la cebada en el Ecuador</w:t>
      </w:r>
      <w:r w:rsidR="00936A93" w:rsidRPr="00BD56EC">
        <w:rPr>
          <w:bCs/>
          <w:color w:val="auto"/>
          <w:sz w:val="24"/>
          <w:szCs w:val="24"/>
        </w:rPr>
        <w:t xml:space="preserve"> </w:t>
      </w:r>
    </w:p>
    <w:tbl>
      <w:tblPr>
        <w:tblW w:w="9356" w:type="dxa"/>
        <w:tblBorders>
          <w:top w:val="single" w:sz="4" w:space="0" w:color="000000"/>
          <w:left w:val="nil"/>
          <w:bottom w:val="single" w:sz="4" w:space="0" w:color="000000"/>
          <w:right w:val="nil"/>
          <w:insideH w:val="nil"/>
          <w:insideV w:val="nil"/>
        </w:tblBorders>
        <w:tblLayout w:type="fixed"/>
        <w:tblLook w:val="0400" w:firstRow="0" w:lastRow="0" w:firstColumn="0" w:lastColumn="0" w:noHBand="0" w:noVBand="1"/>
      </w:tblPr>
      <w:tblGrid>
        <w:gridCol w:w="4561"/>
        <w:gridCol w:w="4795"/>
      </w:tblGrid>
      <w:tr w:rsidR="00601AB3" w:rsidRPr="00EE37FF" w14:paraId="06869D84" w14:textId="77777777" w:rsidTr="00DF4508">
        <w:trPr>
          <w:trHeight w:val="201"/>
        </w:trPr>
        <w:tc>
          <w:tcPr>
            <w:tcW w:w="4561" w:type="dxa"/>
            <w:tcBorders>
              <w:top w:val="single" w:sz="4" w:space="0" w:color="000000"/>
              <w:bottom w:val="single" w:sz="4" w:space="0" w:color="000000"/>
            </w:tcBorders>
            <w:vAlign w:val="center"/>
          </w:tcPr>
          <w:p w14:paraId="74723CE5" w14:textId="77777777" w:rsidR="00601AB3" w:rsidRPr="00EE37FF" w:rsidRDefault="00601AB3" w:rsidP="00FC4DCA">
            <w:pPr>
              <w:pBdr>
                <w:top w:val="nil"/>
                <w:left w:val="nil"/>
                <w:bottom w:val="nil"/>
                <w:right w:val="nil"/>
                <w:between w:val="nil"/>
              </w:pBdr>
              <w:spacing w:line="240" w:lineRule="auto"/>
              <w:ind w:firstLine="0"/>
              <w:rPr>
                <w:b/>
              </w:rPr>
            </w:pPr>
            <w:r w:rsidRPr="00EE37FF">
              <w:rPr>
                <w:b/>
              </w:rPr>
              <w:t>Variedades</w:t>
            </w:r>
          </w:p>
        </w:tc>
        <w:tc>
          <w:tcPr>
            <w:tcW w:w="4795" w:type="dxa"/>
            <w:tcBorders>
              <w:top w:val="single" w:sz="4" w:space="0" w:color="000000"/>
              <w:bottom w:val="single" w:sz="4" w:space="0" w:color="000000"/>
            </w:tcBorders>
            <w:vAlign w:val="center"/>
          </w:tcPr>
          <w:p w14:paraId="5D970ACF" w14:textId="52022717" w:rsidR="00601AB3" w:rsidRPr="00EE37FF" w:rsidRDefault="00022A60" w:rsidP="00BD257A">
            <w:pPr>
              <w:pBdr>
                <w:top w:val="nil"/>
                <w:left w:val="nil"/>
                <w:bottom w:val="nil"/>
                <w:right w:val="nil"/>
                <w:between w:val="nil"/>
              </w:pBdr>
              <w:spacing w:line="240" w:lineRule="auto"/>
              <w:ind w:firstLine="284"/>
              <w:rPr>
                <w:b/>
              </w:rPr>
            </w:pPr>
            <w:r>
              <w:rPr>
                <w:b/>
              </w:rPr>
              <w:t xml:space="preserve"> </w:t>
            </w:r>
            <w:r w:rsidR="005E1F89">
              <w:rPr>
                <w:b/>
              </w:rPr>
              <w:t xml:space="preserve"> </w:t>
            </w:r>
            <w:r w:rsidR="00CD02DF">
              <w:rPr>
                <w:b/>
              </w:rPr>
              <w:t xml:space="preserve"> </w:t>
            </w:r>
            <w:r w:rsidR="00601AB3" w:rsidRPr="00EE37FF">
              <w:rPr>
                <w:b/>
              </w:rPr>
              <w:t>Rendimiento (kg/ha)</w:t>
            </w:r>
          </w:p>
        </w:tc>
      </w:tr>
      <w:tr w:rsidR="00601AB3" w:rsidRPr="00EE37FF" w14:paraId="44229DEC" w14:textId="77777777" w:rsidTr="00DF4508">
        <w:trPr>
          <w:trHeight w:val="305"/>
        </w:trPr>
        <w:tc>
          <w:tcPr>
            <w:tcW w:w="4561" w:type="dxa"/>
            <w:tcBorders>
              <w:top w:val="single" w:sz="4" w:space="0" w:color="000000"/>
            </w:tcBorders>
          </w:tcPr>
          <w:p w14:paraId="75557D28" w14:textId="77777777" w:rsidR="00601AB3" w:rsidRPr="00EE37FF" w:rsidRDefault="00601AB3" w:rsidP="00FC4DCA">
            <w:pPr>
              <w:pBdr>
                <w:top w:val="nil"/>
                <w:left w:val="nil"/>
                <w:bottom w:val="nil"/>
                <w:right w:val="nil"/>
                <w:between w:val="nil"/>
              </w:pBdr>
              <w:spacing w:line="240" w:lineRule="auto"/>
              <w:ind w:firstLine="0"/>
            </w:pPr>
            <w:r w:rsidRPr="00EE37FF">
              <w:t>INIAP – Cañicapa 03</w:t>
            </w:r>
          </w:p>
        </w:tc>
        <w:tc>
          <w:tcPr>
            <w:tcW w:w="4795" w:type="dxa"/>
            <w:tcBorders>
              <w:top w:val="single" w:sz="4" w:space="0" w:color="000000"/>
            </w:tcBorders>
            <w:vAlign w:val="center"/>
          </w:tcPr>
          <w:p w14:paraId="6BAF6E2D" w14:textId="77777777" w:rsidR="00601AB3" w:rsidRPr="00EE37FF" w:rsidRDefault="00601AB3" w:rsidP="00BD257A">
            <w:pPr>
              <w:pBdr>
                <w:top w:val="nil"/>
                <w:left w:val="nil"/>
                <w:bottom w:val="nil"/>
                <w:right w:val="nil"/>
                <w:between w:val="nil"/>
              </w:pBdr>
              <w:spacing w:line="240" w:lineRule="auto"/>
              <w:ind w:firstLine="284"/>
            </w:pPr>
            <w:r w:rsidRPr="00EE37FF">
              <w:t>4573</w:t>
            </w:r>
          </w:p>
        </w:tc>
      </w:tr>
      <w:tr w:rsidR="00601AB3" w:rsidRPr="00EE37FF" w14:paraId="3E5FB702" w14:textId="77777777" w:rsidTr="00DF4508">
        <w:trPr>
          <w:trHeight w:val="205"/>
        </w:trPr>
        <w:tc>
          <w:tcPr>
            <w:tcW w:w="4561" w:type="dxa"/>
          </w:tcPr>
          <w:p w14:paraId="7F113E06" w14:textId="77777777" w:rsidR="00601AB3" w:rsidRPr="00EE37FF" w:rsidRDefault="00601AB3" w:rsidP="00FC4DCA">
            <w:pPr>
              <w:pBdr>
                <w:top w:val="nil"/>
                <w:left w:val="nil"/>
                <w:bottom w:val="nil"/>
                <w:right w:val="nil"/>
                <w:between w:val="nil"/>
              </w:pBdr>
              <w:spacing w:line="240" w:lineRule="auto"/>
              <w:ind w:firstLine="0"/>
            </w:pPr>
            <w:r w:rsidRPr="00EE37FF">
              <w:t xml:space="preserve">Metcalfe </w:t>
            </w:r>
          </w:p>
        </w:tc>
        <w:tc>
          <w:tcPr>
            <w:tcW w:w="4795" w:type="dxa"/>
            <w:vAlign w:val="center"/>
          </w:tcPr>
          <w:p w14:paraId="53855D78" w14:textId="77777777" w:rsidR="00601AB3" w:rsidRPr="00EE37FF" w:rsidRDefault="00601AB3" w:rsidP="00BD257A">
            <w:pPr>
              <w:pBdr>
                <w:top w:val="nil"/>
                <w:left w:val="nil"/>
                <w:bottom w:val="nil"/>
                <w:right w:val="nil"/>
                <w:between w:val="nil"/>
              </w:pBdr>
              <w:spacing w:line="240" w:lineRule="auto"/>
              <w:ind w:firstLine="284"/>
            </w:pPr>
            <w:r w:rsidRPr="00EE37FF">
              <w:t>4542</w:t>
            </w:r>
          </w:p>
        </w:tc>
      </w:tr>
      <w:tr w:rsidR="00601AB3" w:rsidRPr="00EE37FF" w14:paraId="4515CE5A" w14:textId="77777777" w:rsidTr="00DF4508">
        <w:trPr>
          <w:trHeight w:val="270"/>
        </w:trPr>
        <w:tc>
          <w:tcPr>
            <w:tcW w:w="4561" w:type="dxa"/>
          </w:tcPr>
          <w:p w14:paraId="78FCAF93" w14:textId="77777777" w:rsidR="00601AB3" w:rsidRPr="00EE37FF" w:rsidRDefault="00601AB3" w:rsidP="00FC4DCA">
            <w:pPr>
              <w:pBdr>
                <w:top w:val="nil"/>
                <w:left w:val="nil"/>
                <w:bottom w:val="nil"/>
                <w:right w:val="nil"/>
                <w:between w:val="nil"/>
              </w:pBdr>
              <w:spacing w:line="240" w:lineRule="auto"/>
              <w:ind w:firstLine="0"/>
            </w:pPr>
            <w:r w:rsidRPr="00EE37FF">
              <w:t>Scarlett</w:t>
            </w:r>
          </w:p>
        </w:tc>
        <w:tc>
          <w:tcPr>
            <w:tcW w:w="4795" w:type="dxa"/>
            <w:vAlign w:val="center"/>
          </w:tcPr>
          <w:p w14:paraId="10E8912B" w14:textId="77777777" w:rsidR="00601AB3" w:rsidRPr="00EE37FF" w:rsidRDefault="00601AB3" w:rsidP="00BD257A">
            <w:pPr>
              <w:pBdr>
                <w:top w:val="nil"/>
                <w:left w:val="nil"/>
                <w:bottom w:val="nil"/>
                <w:right w:val="nil"/>
                <w:between w:val="nil"/>
              </w:pBdr>
              <w:spacing w:line="240" w:lineRule="auto"/>
              <w:ind w:firstLine="284"/>
            </w:pPr>
            <w:r w:rsidRPr="00EE37FF">
              <w:t>4500</w:t>
            </w:r>
          </w:p>
        </w:tc>
      </w:tr>
      <w:tr w:rsidR="00601AB3" w:rsidRPr="00EE37FF" w14:paraId="6D713406" w14:textId="77777777" w:rsidTr="00DF4508">
        <w:trPr>
          <w:trHeight w:val="71"/>
        </w:trPr>
        <w:tc>
          <w:tcPr>
            <w:tcW w:w="4561" w:type="dxa"/>
          </w:tcPr>
          <w:p w14:paraId="709A2138" w14:textId="77777777" w:rsidR="00601AB3" w:rsidRPr="00EE37FF" w:rsidRDefault="00601AB3" w:rsidP="00FC4DCA">
            <w:pPr>
              <w:pBdr>
                <w:top w:val="nil"/>
                <w:left w:val="nil"/>
                <w:bottom w:val="nil"/>
                <w:right w:val="nil"/>
                <w:between w:val="nil"/>
              </w:pBdr>
              <w:spacing w:line="240" w:lineRule="auto"/>
              <w:ind w:firstLine="0"/>
            </w:pPr>
            <w:r w:rsidRPr="00EE37FF">
              <w:t xml:space="preserve">Clipper </w:t>
            </w:r>
          </w:p>
        </w:tc>
        <w:tc>
          <w:tcPr>
            <w:tcW w:w="4795" w:type="dxa"/>
            <w:vAlign w:val="center"/>
          </w:tcPr>
          <w:p w14:paraId="63F948F8" w14:textId="77777777" w:rsidR="00601AB3" w:rsidRPr="00EE37FF" w:rsidRDefault="00601AB3" w:rsidP="00BD257A">
            <w:pPr>
              <w:pBdr>
                <w:top w:val="nil"/>
                <w:left w:val="nil"/>
                <w:bottom w:val="nil"/>
                <w:right w:val="nil"/>
                <w:between w:val="nil"/>
              </w:pBdr>
              <w:spacing w:line="240" w:lineRule="auto"/>
              <w:ind w:firstLine="284"/>
            </w:pPr>
            <w:r w:rsidRPr="00EE37FF">
              <w:t>4484</w:t>
            </w:r>
          </w:p>
        </w:tc>
      </w:tr>
      <w:tr w:rsidR="00601AB3" w:rsidRPr="00EE37FF" w14:paraId="31EA64E9" w14:textId="77777777" w:rsidTr="00DF4508">
        <w:trPr>
          <w:trHeight w:val="115"/>
        </w:trPr>
        <w:tc>
          <w:tcPr>
            <w:tcW w:w="4561" w:type="dxa"/>
          </w:tcPr>
          <w:p w14:paraId="2AE5B388" w14:textId="77777777" w:rsidR="00601AB3" w:rsidRPr="00EE37FF" w:rsidRDefault="00601AB3" w:rsidP="00FC4DCA">
            <w:pPr>
              <w:pBdr>
                <w:top w:val="nil"/>
                <w:left w:val="nil"/>
                <w:bottom w:val="nil"/>
                <w:right w:val="nil"/>
                <w:between w:val="nil"/>
              </w:pBdr>
              <w:spacing w:line="240" w:lineRule="auto"/>
              <w:ind w:firstLine="0"/>
            </w:pPr>
            <w:r w:rsidRPr="00EE37FF">
              <w:t>Grit</w:t>
            </w:r>
          </w:p>
        </w:tc>
        <w:tc>
          <w:tcPr>
            <w:tcW w:w="4795" w:type="dxa"/>
            <w:vAlign w:val="center"/>
          </w:tcPr>
          <w:p w14:paraId="49252ADE" w14:textId="77777777" w:rsidR="00601AB3" w:rsidRPr="00EE37FF" w:rsidRDefault="00601AB3" w:rsidP="00BD257A">
            <w:pPr>
              <w:keepNext/>
              <w:pBdr>
                <w:top w:val="nil"/>
                <w:left w:val="nil"/>
                <w:bottom w:val="nil"/>
                <w:right w:val="nil"/>
                <w:between w:val="nil"/>
              </w:pBdr>
              <w:spacing w:line="240" w:lineRule="auto"/>
              <w:ind w:firstLine="284"/>
            </w:pPr>
            <w:r w:rsidRPr="00EE37FF">
              <w:t>4469</w:t>
            </w:r>
          </w:p>
        </w:tc>
      </w:tr>
    </w:tbl>
    <w:p w14:paraId="1EABB99B" w14:textId="1585BBB7" w:rsidR="00936A93" w:rsidRPr="00316E21" w:rsidRDefault="00601AB3" w:rsidP="00316E21">
      <w:pPr>
        <w:pBdr>
          <w:top w:val="nil"/>
          <w:left w:val="nil"/>
          <w:bottom w:val="nil"/>
          <w:right w:val="nil"/>
          <w:between w:val="nil"/>
        </w:pBdr>
        <w:spacing w:before="240" w:after="240" w:line="360" w:lineRule="auto"/>
        <w:ind w:firstLine="0"/>
        <w:rPr>
          <w:color w:val="000000"/>
        </w:rPr>
      </w:pPr>
      <w:r w:rsidRPr="00316E21">
        <w:rPr>
          <w:i/>
          <w:color w:val="000000"/>
        </w:rPr>
        <w:t>Nota</w:t>
      </w:r>
      <w:r w:rsidRPr="00316E21">
        <w:rPr>
          <w:color w:val="000000"/>
        </w:rPr>
        <w:t>. Tomado de Universidad Estatal, Península de Santa Elena (2017).</w:t>
      </w:r>
    </w:p>
    <w:p w14:paraId="40ACAFE9" w14:textId="13256BB5" w:rsidR="006833C0" w:rsidRPr="00DC237A" w:rsidRDefault="006833C0" w:rsidP="00E85604">
      <w:pPr>
        <w:pStyle w:val="Ttulo3"/>
        <w:numPr>
          <w:ilvl w:val="2"/>
          <w:numId w:val="28"/>
        </w:numPr>
        <w:spacing w:line="360" w:lineRule="auto"/>
      </w:pPr>
      <w:bookmarkStart w:id="121" w:name="_jzpmwk" w:colFirst="0" w:colLast="0"/>
      <w:bookmarkStart w:id="122" w:name="_Toc139450633"/>
      <w:bookmarkEnd w:id="121"/>
      <w:r w:rsidRPr="00DC237A">
        <w:t>Usos de la cebada</w:t>
      </w:r>
      <w:bookmarkEnd w:id="122"/>
    </w:p>
    <w:p w14:paraId="68E11BA3" w14:textId="12D9311E" w:rsidR="006833C0" w:rsidRDefault="006833C0" w:rsidP="00BB42B2">
      <w:pPr>
        <w:spacing w:after="240" w:line="360" w:lineRule="auto"/>
        <w:ind w:firstLine="720"/>
      </w:pPr>
      <w:r>
        <w:t xml:space="preserve">La cebada tiene muchos usos, pero en su mayoría se la utiliza para pienso y malteado; y en menores cantidades como alimento humano y semilla. Por lo general la cebada tiene dos propósitos en la alimentación, como valor proteico, el cual contiene un alto contenido de almidón y bajo contenido proteico para maltería, las variedades de cebadas tienen varias prácticas culturales utilizadas en la producción de cebada a menudo difieren según el uso final del grano de cebada Ponce, y otros, </w:t>
      </w:r>
      <w:r w:rsidR="00F820BC">
        <w:t>(</w:t>
      </w:r>
      <w:r>
        <w:t xml:space="preserve">2020). Por lo que, se puede mencionar la cebada tiene muchos procesos </w:t>
      </w:r>
      <w:r>
        <w:lastRenderedPageBreak/>
        <w:t>agroindustriales, algunos más conocidos que otros; la elaboración de pan, se puede consumir en copos para el desayuno, mezclas con leche o yogurt, leches malteadas, cervezas y whisky entre otros productos industrializados y fortificados.</w:t>
      </w:r>
    </w:p>
    <w:p w14:paraId="1EEE3A19" w14:textId="29CF44FF" w:rsidR="006833C0" w:rsidRDefault="00BD52E3" w:rsidP="00E85604">
      <w:pPr>
        <w:pStyle w:val="Ttulo3"/>
        <w:numPr>
          <w:ilvl w:val="1"/>
          <w:numId w:val="28"/>
        </w:numPr>
        <w:spacing w:line="360" w:lineRule="auto"/>
      </w:pPr>
      <w:bookmarkStart w:id="123" w:name="_33zd5kd" w:colFirst="0" w:colLast="0"/>
      <w:bookmarkEnd w:id="123"/>
      <w:r>
        <w:t xml:space="preserve"> </w:t>
      </w:r>
      <w:bookmarkStart w:id="124" w:name="_Toc139450634"/>
      <w:r w:rsidR="006833C0">
        <w:t>Quinua</w:t>
      </w:r>
      <w:bookmarkEnd w:id="124"/>
      <w:r w:rsidR="006833C0">
        <w:t xml:space="preserve"> </w:t>
      </w:r>
    </w:p>
    <w:p w14:paraId="34378A8E" w14:textId="60DE316E" w:rsidR="006833C0" w:rsidRDefault="006833C0" w:rsidP="002266C1">
      <w:pPr>
        <w:spacing w:line="360" w:lineRule="auto"/>
        <w:ind w:firstLine="720"/>
      </w:pPr>
      <w:r>
        <w:t>La quinoa o quinua (</w:t>
      </w:r>
      <w:r>
        <w:rPr>
          <w:i/>
        </w:rPr>
        <w:t>Chenopodium</w:t>
      </w:r>
      <w:r w:rsidR="00A558D0">
        <w:rPr>
          <w:i/>
        </w:rPr>
        <w:t xml:space="preserve"> </w:t>
      </w:r>
      <w:r>
        <w:rPr>
          <w:i/>
        </w:rPr>
        <w:t>Willd.</w:t>
      </w:r>
      <w:r>
        <w:t xml:space="preserve">) es una planta cultivada en varias zonas andinas y subtropical de América latina como se puede mencionar: Bolivia, Perú, Ecuador, Argentina, Colombia, Chile y México, desde hace más de 5.000 años, la quinua también llamada “grano de oro”, por el valor nutricional y capacidad para adaptarse a diferentes climas o ambientes desfavorables. Según la Organización de las Naciones Unidas para la Agricultura y la Alimentación (FAO) y la Organización Mundial de la Salud (OMS), la quinua puede sustituir a la carne y la leche, por su contenido proteico que es de alta calidad, ya que contiene un mayor porcentaje de proteínas que la mayoría de los cereales (Thomson, 2017).  </w:t>
      </w:r>
    </w:p>
    <w:p w14:paraId="79FB4B67" w14:textId="52823298" w:rsidR="006833C0" w:rsidRDefault="006833C0" w:rsidP="00BB42B2">
      <w:pPr>
        <w:spacing w:after="240" w:line="360" w:lineRule="auto"/>
        <w:ind w:firstLine="720"/>
      </w:pPr>
      <w:r>
        <w:t>La quinua es considerada como un pseudocereal ya que, su consumo es ancestral y se constituye históricamente en uno de los principales alimentos en la dieta de los pobladores andinos, es considerado como alimento domestico por proveer varias fuentes de nutrientes.</w:t>
      </w:r>
    </w:p>
    <w:p w14:paraId="2CA00429" w14:textId="77777777" w:rsidR="00521A37" w:rsidRPr="00016717" w:rsidRDefault="00521A37" w:rsidP="00E85604">
      <w:pPr>
        <w:pStyle w:val="Ttulo3"/>
        <w:numPr>
          <w:ilvl w:val="2"/>
          <w:numId w:val="28"/>
        </w:numPr>
        <w:spacing w:line="360" w:lineRule="auto"/>
      </w:pPr>
      <w:bookmarkStart w:id="125" w:name="_Toc139450635"/>
      <w:r w:rsidRPr="00016717">
        <w:t>Quinua blanc</w:t>
      </w:r>
      <w:r>
        <w:t>a</w:t>
      </w:r>
      <w:bookmarkEnd w:id="125"/>
      <w:r w:rsidRPr="00016717">
        <w:t xml:space="preserve"> </w:t>
      </w:r>
    </w:p>
    <w:p w14:paraId="1F85E067" w14:textId="68F62383" w:rsidR="00521A37" w:rsidRDefault="00521A37" w:rsidP="00521A37">
      <w:pPr>
        <w:pBdr>
          <w:top w:val="nil"/>
          <w:left w:val="nil"/>
          <w:bottom w:val="nil"/>
          <w:right w:val="nil"/>
          <w:between w:val="nil"/>
        </w:pBdr>
        <w:spacing w:after="240" w:line="360" w:lineRule="auto"/>
      </w:pPr>
      <w:r>
        <w:rPr>
          <w:color w:val="000000"/>
        </w:rPr>
        <w:t>E</w:t>
      </w:r>
      <w:r w:rsidRPr="00016717">
        <w:rPr>
          <w:color w:val="000000"/>
        </w:rPr>
        <w:t>s la variedad más conocida</w:t>
      </w:r>
      <w:r>
        <w:rPr>
          <w:color w:val="000000"/>
        </w:rPr>
        <w:t xml:space="preserve"> también llamada quinua real es de sabor suave, textura ligera y esponjosa. </w:t>
      </w:r>
      <w:r w:rsidRPr="00016717">
        <w:rPr>
          <w:color w:val="000000"/>
        </w:rPr>
        <w:t>Posee casi el doble de fibra que la quinua roja, por lo que promueve la salud del sistema digestivo, controla los niveles de azúcar en la sangre y aporta sensación de saciedad.</w:t>
      </w:r>
    </w:p>
    <w:p w14:paraId="131AB23C" w14:textId="405AFD22" w:rsidR="00016717" w:rsidRDefault="00016717" w:rsidP="00E85604">
      <w:pPr>
        <w:pStyle w:val="Ttulo3"/>
        <w:numPr>
          <w:ilvl w:val="2"/>
          <w:numId w:val="28"/>
        </w:numPr>
        <w:spacing w:line="360" w:lineRule="auto"/>
      </w:pPr>
      <w:bookmarkStart w:id="126" w:name="_Toc139450636"/>
      <w:r>
        <w:t>Clasificación taxonómica de la quinua</w:t>
      </w:r>
      <w:bookmarkEnd w:id="126"/>
    </w:p>
    <w:p w14:paraId="14BF6CAA" w14:textId="632AE416" w:rsidR="001E7117" w:rsidRDefault="00016717" w:rsidP="00BB6F69">
      <w:pPr>
        <w:spacing w:line="360" w:lineRule="auto"/>
        <w:ind w:firstLine="720"/>
      </w:pPr>
      <w:r>
        <w:t xml:space="preserve">La quinua, también conocida como quinoa, es una planta anual perteneciente al género </w:t>
      </w:r>
      <w:r>
        <w:rPr>
          <w:i/>
        </w:rPr>
        <w:t>Chenopodium</w:t>
      </w:r>
      <w:r>
        <w:t>. Su clasificación taxonómica es la siguiente:</w:t>
      </w:r>
      <w:bookmarkStart w:id="127" w:name="_434ayfz" w:colFirst="0" w:colLast="0"/>
      <w:bookmarkEnd w:id="127"/>
    </w:p>
    <w:p w14:paraId="7F7D06B7" w14:textId="28E1A967" w:rsidR="00BB6F69" w:rsidRDefault="00BB6F69" w:rsidP="00BB6F69">
      <w:pPr>
        <w:spacing w:line="360" w:lineRule="auto"/>
        <w:ind w:firstLine="720"/>
      </w:pPr>
    </w:p>
    <w:p w14:paraId="742C97A0" w14:textId="6DC1D2B4" w:rsidR="00BB6F69" w:rsidRDefault="00BB6F69" w:rsidP="00BB6F69">
      <w:pPr>
        <w:spacing w:line="360" w:lineRule="auto"/>
        <w:ind w:firstLine="720"/>
      </w:pPr>
    </w:p>
    <w:p w14:paraId="3FBD2DB7" w14:textId="578F95BA" w:rsidR="00BB6F69" w:rsidRDefault="00BB6F69" w:rsidP="00BB6F69">
      <w:pPr>
        <w:spacing w:line="360" w:lineRule="auto"/>
        <w:ind w:firstLine="720"/>
      </w:pPr>
    </w:p>
    <w:p w14:paraId="3A6FEF04" w14:textId="73313C40" w:rsidR="00BB6F69" w:rsidRDefault="00BB6F69" w:rsidP="00BB6F69">
      <w:pPr>
        <w:spacing w:line="360" w:lineRule="auto"/>
        <w:ind w:firstLine="720"/>
      </w:pPr>
    </w:p>
    <w:p w14:paraId="42E14E3F" w14:textId="5883AF69" w:rsidR="00BB6F69" w:rsidRDefault="00BB6F69" w:rsidP="00BB6F69">
      <w:pPr>
        <w:spacing w:line="360" w:lineRule="auto"/>
        <w:ind w:firstLine="720"/>
      </w:pPr>
    </w:p>
    <w:p w14:paraId="4EED37E5" w14:textId="7D86237B" w:rsidR="00BB6F69" w:rsidRDefault="00BB6F69" w:rsidP="00BB6F69">
      <w:pPr>
        <w:spacing w:line="360" w:lineRule="auto"/>
        <w:ind w:firstLine="720"/>
      </w:pPr>
    </w:p>
    <w:p w14:paraId="5FF792DC" w14:textId="77777777" w:rsidR="00BB6F69" w:rsidRPr="00C3460C" w:rsidRDefault="00BB6F69" w:rsidP="00DD1970">
      <w:pPr>
        <w:spacing w:line="360" w:lineRule="auto"/>
        <w:ind w:firstLine="0"/>
      </w:pPr>
    </w:p>
    <w:p w14:paraId="0AF2BF94" w14:textId="2E4C0AB7" w:rsidR="001E7117" w:rsidRPr="001E7117" w:rsidRDefault="001E7117" w:rsidP="001E7117">
      <w:pPr>
        <w:pStyle w:val="Descripcin"/>
        <w:spacing w:after="0" w:line="360" w:lineRule="auto"/>
        <w:ind w:firstLine="0"/>
        <w:rPr>
          <w:b/>
          <w:bCs/>
          <w:i w:val="0"/>
          <w:iCs w:val="0"/>
          <w:color w:val="auto"/>
          <w:sz w:val="24"/>
          <w:szCs w:val="24"/>
        </w:rPr>
      </w:pPr>
      <w:bookmarkStart w:id="128" w:name="_2i9l8ns" w:colFirst="0" w:colLast="0"/>
      <w:bookmarkStart w:id="129" w:name="_Toc139403507"/>
      <w:bookmarkEnd w:id="128"/>
      <w:r w:rsidRPr="001E7117">
        <w:rPr>
          <w:b/>
          <w:bCs/>
          <w:i w:val="0"/>
          <w:iCs w:val="0"/>
          <w:color w:val="auto"/>
          <w:sz w:val="24"/>
          <w:szCs w:val="24"/>
        </w:rPr>
        <w:lastRenderedPageBreak/>
        <w:t xml:space="preserve">Tabla </w:t>
      </w:r>
      <w:r w:rsidRPr="001E7117">
        <w:rPr>
          <w:b/>
          <w:bCs/>
          <w:i w:val="0"/>
          <w:iCs w:val="0"/>
          <w:color w:val="auto"/>
          <w:sz w:val="24"/>
          <w:szCs w:val="24"/>
        </w:rPr>
        <w:fldChar w:fldCharType="begin"/>
      </w:r>
      <w:r w:rsidRPr="001E7117">
        <w:rPr>
          <w:b/>
          <w:bCs/>
          <w:i w:val="0"/>
          <w:iCs w:val="0"/>
          <w:color w:val="auto"/>
          <w:sz w:val="24"/>
          <w:szCs w:val="24"/>
        </w:rPr>
        <w:instrText xml:space="preserve"> SEQ Tabla \* ARABIC </w:instrText>
      </w:r>
      <w:r w:rsidRPr="001E7117">
        <w:rPr>
          <w:b/>
          <w:bCs/>
          <w:i w:val="0"/>
          <w:iCs w:val="0"/>
          <w:color w:val="auto"/>
          <w:sz w:val="24"/>
          <w:szCs w:val="24"/>
        </w:rPr>
        <w:fldChar w:fldCharType="separate"/>
      </w:r>
      <w:r w:rsidR="00FD6EB5">
        <w:rPr>
          <w:b/>
          <w:bCs/>
          <w:i w:val="0"/>
          <w:iCs w:val="0"/>
          <w:noProof/>
          <w:color w:val="auto"/>
          <w:sz w:val="24"/>
          <w:szCs w:val="24"/>
        </w:rPr>
        <w:t>6</w:t>
      </w:r>
      <w:bookmarkEnd w:id="129"/>
      <w:r w:rsidRPr="001E7117">
        <w:rPr>
          <w:b/>
          <w:bCs/>
          <w:i w:val="0"/>
          <w:iCs w:val="0"/>
          <w:color w:val="auto"/>
          <w:sz w:val="24"/>
          <w:szCs w:val="24"/>
        </w:rPr>
        <w:fldChar w:fldCharType="end"/>
      </w:r>
      <w:r w:rsidRPr="001E7117">
        <w:rPr>
          <w:b/>
          <w:bCs/>
          <w:i w:val="0"/>
          <w:iCs w:val="0"/>
          <w:color w:val="auto"/>
          <w:sz w:val="24"/>
          <w:szCs w:val="24"/>
        </w:rPr>
        <w:t xml:space="preserve"> </w:t>
      </w:r>
    </w:p>
    <w:p w14:paraId="065A29D9" w14:textId="1DAC58C6" w:rsidR="001E7117" w:rsidRPr="001E7117" w:rsidRDefault="001E7117" w:rsidP="001E7117">
      <w:pPr>
        <w:pStyle w:val="Descripcin"/>
        <w:spacing w:after="0" w:line="360" w:lineRule="auto"/>
        <w:ind w:firstLine="0"/>
        <w:rPr>
          <w:rFonts w:cs="Times New Roman"/>
          <w:color w:val="auto"/>
          <w:sz w:val="24"/>
          <w:szCs w:val="24"/>
        </w:rPr>
      </w:pPr>
      <w:r w:rsidRPr="001E7117">
        <w:rPr>
          <w:color w:val="auto"/>
          <w:sz w:val="24"/>
          <w:szCs w:val="24"/>
        </w:rPr>
        <w:t>Clasificación taxonómica de la quinua</w:t>
      </w:r>
    </w:p>
    <w:tbl>
      <w:tblPr>
        <w:tblpPr w:leftFromText="141" w:rightFromText="141" w:vertAnchor="text" w:horzAnchor="margin" w:tblpY="7"/>
        <w:tblW w:w="9356" w:type="dxa"/>
        <w:tblBorders>
          <w:top w:val="single" w:sz="4" w:space="0" w:color="000000"/>
          <w:left w:val="nil"/>
          <w:bottom w:val="single" w:sz="4" w:space="0" w:color="000000"/>
          <w:right w:val="nil"/>
          <w:insideH w:val="nil"/>
          <w:insideV w:val="nil"/>
        </w:tblBorders>
        <w:tblLayout w:type="fixed"/>
        <w:tblLook w:val="0400" w:firstRow="0" w:lastRow="0" w:firstColumn="0" w:lastColumn="0" w:noHBand="0" w:noVBand="1"/>
      </w:tblPr>
      <w:tblGrid>
        <w:gridCol w:w="4679"/>
        <w:gridCol w:w="4677"/>
      </w:tblGrid>
      <w:tr w:rsidR="001E7117" w:rsidRPr="00CB017E" w14:paraId="4037E6F0" w14:textId="77777777" w:rsidTr="00BB6F69">
        <w:trPr>
          <w:trHeight w:val="138"/>
        </w:trPr>
        <w:tc>
          <w:tcPr>
            <w:tcW w:w="4679" w:type="dxa"/>
            <w:vAlign w:val="center"/>
          </w:tcPr>
          <w:p w14:paraId="5F38047D" w14:textId="77777777" w:rsidR="001E7117" w:rsidRPr="00CB017E" w:rsidRDefault="001E7117" w:rsidP="00301605">
            <w:pPr>
              <w:pBdr>
                <w:top w:val="nil"/>
                <w:left w:val="nil"/>
                <w:bottom w:val="nil"/>
                <w:right w:val="nil"/>
                <w:between w:val="nil"/>
              </w:pBdr>
              <w:spacing w:line="240" w:lineRule="auto"/>
              <w:ind w:firstLine="0"/>
              <w:jc w:val="left"/>
              <w:rPr>
                <w:szCs w:val="24"/>
              </w:rPr>
            </w:pPr>
            <w:r w:rsidRPr="00CB017E">
              <w:rPr>
                <w:szCs w:val="24"/>
              </w:rPr>
              <w:t>Reino</w:t>
            </w:r>
          </w:p>
        </w:tc>
        <w:tc>
          <w:tcPr>
            <w:tcW w:w="4677" w:type="dxa"/>
            <w:vAlign w:val="center"/>
          </w:tcPr>
          <w:p w14:paraId="03110D4D" w14:textId="77777777" w:rsidR="001E7117" w:rsidRPr="00CB017E" w:rsidRDefault="001E7117" w:rsidP="001E7117">
            <w:pPr>
              <w:pBdr>
                <w:top w:val="nil"/>
                <w:left w:val="nil"/>
                <w:bottom w:val="nil"/>
                <w:right w:val="nil"/>
                <w:between w:val="nil"/>
              </w:pBdr>
              <w:spacing w:line="240" w:lineRule="auto"/>
              <w:ind w:firstLine="284"/>
              <w:jc w:val="left"/>
              <w:rPr>
                <w:szCs w:val="24"/>
              </w:rPr>
            </w:pPr>
            <w:r w:rsidRPr="00CB017E">
              <w:rPr>
                <w:szCs w:val="24"/>
              </w:rPr>
              <w:t xml:space="preserve">Plantae </w:t>
            </w:r>
          </w:p>
        </w:tc>
      </w:tr>
      <w:tr w:rsidR="001E7117" w:rsidRPr="00CB017E" w14:paraId="2D55822C" w14:textId="77777777" w:rsidTr="00BB6F69">
        <w:trPr>
          <w:trHeight w:val="138"/>
        </w:trPr>
        <w:tc>
          <w:tcPr>
            <w:tcW w:w="4679" w:type="dxa"/>
            <w:vAlign w:val="center"/>
          </w:tcPr>
          <w:p w14:paraId="3BA36639" w14:textId="77777777" w:rsidR="001E7117" w:rsidRPr="00CB017E" w:rsidRDefault="001E7117" w:rsidP="00301605">
            <w:pPr>
              <w:pBdr>
                <w:top w:val="nil"/>
                <w:left w:val="nil"/>
                <w:bottom w:val="nil"/>
                <w:right w:val="nil"/>
                <w:between w:val="nil"/>
              </w:pBdr>
              <w:spacing w:line="240" w:lineRule="auto"/>
              <w:ind w:firstLine="0"/>
              <w:jc w:val="left"/>
              <w:rPr>
                <w:szCs w:val="24"/>
              </w:rPr>
            </w:pPr>
            <w:r w:rsidRPr="00CB017E">
              <w:rPr>
                <w:szCs w:val="24"/>
              </w:rPr>
              <w:t xml:space="preserve">División </w:t>
            </w:r>
          </w:p>
        </w:tc>
        <w:tc>
          <w:tcPr>
            <w:tcW w:w="4677" w:type="dxa"/>
            <w:vAlign w:val="center"/>
          </w:tcPr>
          <w:p w14:paraId="06956BCE" w14:textId="77777777" w:rsidR="001E7117" w:rsidRPr="00CB017E" w:rsidRDefault="001E7117" w:rsidP="001E7117">
            <w:pPr>
              <w:pBdr>
                <w:top w:val="nil"/>
                <w:left w:val="nil"/>
                <w:bottom w:val="nil"/>
                <w:right w:val="nil"/>
                <w:between w:val="nil"/>
              </w:pBdr>
              <w:spacing w:line="240" w:lineRule="auto"/>
              <w:ind w:firstLine="284"/>
              <w:jc w:val="left"/>
              <w:rPr>
                <w:szCs w:val="24"/>
              </w:rPr>
            </w:pPr>
            <w:r w:rsidRPr="00CB017E">
              <w:rPr>
                <w:szCs w:val="24"/>
              </w:rPr>
              <w:t xml:space="preserve">Streptophyta </w:t>
            </w:r>
          </w:p>
        </w:tc>
      </w:tr>
      <w:tr w:rsidR="001E7117" w:rsidRPr="00CB017E" w14:paraId="04616FCA" w14:textId="77777777" w:rsidTr="008B1038">
        <w:trPr>
          <w:trHeight w:val="71"/>
        </w:trPr>
        <w:tc>
          <w:tcPr>
            <w:tcW w:w="4679" w:type="dxa"/>
            <w:vAlign w:val="center"/>
          </w:tcPr>
          <w:p w14:paraId="446F9EA3" w14:textId="77777777" w:rsidR="001E7117" w:rsidRPr="00CB017E" w:rsidRDefault="001E7117" w:rsidP="00301605">
            <w:pPr>
              <w:pBdr>
                <w:top w:val="nil"/>
                <w:left w:val="nil"/>
                <w:bottom w:val="nil"/>
                <w:right w:val="nil"/>
                <w:between w:val="nil"/>
              </w:pBdr>
              <w:spacing w:line="240" w:lineRule="auto"/>
              <w:ind w:firstLine="0"/>
              <w:jc w:val="left"/>
              <w:rPr>
                <w:szCs w:val="24"/>
              </w:rPr>
            </w:pPr>
            <w:r w:rsidRPr="00CB017E">
              <w:rPr>
                <w:szCs w:val="24"/>
              </w:rPr>
              <w:t xml:space="preserve">Subdivisión </w:t>
            </w:r>
          </w:p>
        </w:tc>
        <w:tc>
          <w:tcPr>
            <w:tcW w:w="4677" w:type="dxa"/>
            <w:vAlign w:val="center"/>
          </w:tcPr>
          <w:p w14:paraId="0925A617" w14:textId="77777777" w:rsidR="001E7117" w:rsidRPr="00CB017E" w:rsidRDefault="001E7117" w:rsidP="001E7117">
            <w:pPr>
              <w:pBdr>
                <w:top w:val="nil"/>
                <w:left w:val="nil"/>
                <w:bottom w:val="nil"/>
                <w:right w:val="nil"/>
                <w:between w:val="nil"/>
              </w:pBdr>
              <w:spacing w:line="240" w:lineRule="auto"/>
              <w:ind w:firstLine="284"/>
              <w:jc w:val="left"/>
              <w:rPr>
                <w:szCs w:val="24"/>
              </w:rPr>
            </w:pPr>
            <w:r w:rsidRPr="00CB017E">
              <w:rPr>
                <w:szCs w:val="24"/>
              </w:rPr>
              <w:t xml:space="preserve">Spermatophytina </w:t>
            </w:r>
          </w:p>
        </w:tc>
      </w:tr>
      <w:tr w:rsidR="001E7117" w:rsidRPr="00CB017E" w14:paraId="5108FBCF" w14:textId="77777777" w:rsidTr="008B1038">
        <w:trPr>
          <w:trHeight w:val="71"/>
        </w:trPr>
        <w:tc>
          <w:tcPr>
            <w:tcW w:w="4679" w:type="dxa"/>
            <w:vAlign w:val="center"/>
          </w:tcPr>
          <w:p w14:paraId="290A4B09" w14:textId="77777777" w:rsidR="001E7117" w:rsidRPr="00CB017E" w:rsidRDefault="001E7117" w:rsidP="00301605">
            <w:pPr>
              <w:pBdr>
                <w:top w:val="nil"/>
                <w:left w:val="nil"/>
                <w:bottom w:val="nil"/>
                <w:right w:val="nil"/>
                <w:between w:val="nil"/>
              </w:pBdr>
              <w:spacing w:line="240" w:lineRule="auto"/>
              <w:ind w:firstLine="0"/>
              <w:jc w:val="left"/>
              <w:rPr>
                <w:szCs w:val="24"/>
              </w:rPr>
            </w:pPr>
            <w:r w:rsidRPr="00CB017E">
              <w:rPr>
                <w:szCs w:val="24"/>
              </w:rPr>
              <w:t xml:space="preserve">Clase </w:t>
            </w:r>
          </w:p>
        </w:tc>
        <w:tc>
          <w:tcPr>
            <w:tcW w:w="4677" w:type="dxa"/>
            <w:vAlign w:val="center"/>
          </w:tcPr>
          <w:p w14:paraId="0AED6A05" w14:textId="77777777" w:rsidR="001E7117" w:rsidRPr="00CB017E" w:rsidRDefault="001E7117" w:rsidP="001E7117">
            <w:pPr>
              <w:pBdr>
                <w:top w:val="nil"/>
                <w:left w:val="nil"/>
                <w:bottom w:val="nil"/>
                <w:right w:val="nil"/>
                <w:between w:val="nil"/>
              </w:pBdr>
              <w:spacing w:line="240" w:lineRule="auto"/>
              <w:ind w:firstLine="284"/>
              <w:jc w:val="left"/>
              <w:rPr>
                <w:szCs w:val="24"/>
              </w:rPr>
            </w:pPr>
            <w:r w:rsidRPr="00CB017E">
              <w:rPr>
                <w:szCs w:val="24"/>
              </w:rPr>
              <w:t xml:space="preserve">Magnoliopsida </w:t>
            </w:r>
          </w:p>
        </w:tc>
      </w:tr>
      <w:tr w:rsidR="001E7117" w:rsidRPr="00CB017E" w14:paraId="3ABCDFB5" w14:textId="77777777" w:rsidTr="008B1038">
        <w:trPr>
          <w:trHeight w:val="71"/>
        </w:trPr>
        <w:tc>
          <w:tcPr>
            <w:tcW w:w="4679" w:type="dxa"/>
            <w:vAlign w:val="center"/>
          </w:tcPr>
          <w:p w14:paraId="60B124AA" w14:textId="77777777" w:rsidR="001E7117" w:rsidRPr="00CB017E" w:rsidRDefault="001E7117" w:rsidP="00301605">
            <w:pPr>
              <w:pBdr>
                <w:top w:val="nil"/>
                <w:left w:val="nil"/>
                <w:bottom w:val="nil"/>
                <w:right w:val="nil"/>
                <w:between w:val="nil"/>
              </w:pBdr>
              <w:spacing w:line="240" w:lineRule="auto"/>
              <w:ind w:firstLine="0"/>
              <w:jc w:val="left"/>
              <w:rPr>
                <w:szCs w:val="24"/>
              </w:rPr>
            </w:pPr>
            <w:r w:rsidRPr="00CB017E">
              <w:rPr>
                <w:szCs w:val="24"/>
              </w:rPr>
              <w:t xml:space="preserve">Subclase </w:t>
            </w:r>
          </w:p>
        </w:tc>
        <w:tc>
          <w:tcPr>
            <w:tcW w:w="4677" w:type="dxa"/>
            <w:vAlign w:val="center"/>
          </w:tcPr>
          <w:p w14:paraId="06D88041" w14:textId="77777777" w:rsidR="001E7117" w:rsidRPr="00CB017E" w:rsidRDefault="001E7117" w:rsidP="001E7117">
            <w:pPr>
              <w:pBdr>
                <w:top w:val="nil"/>
                <w:left w:val="nil"/>
                <w:bottom w:val="nil"/>
                <w:right w:val="nil"/>
                <w:between w:val="nil"/>
              </w:pBdr>
              <w:spacing w:line="240" w:lineRule="auto"/>
              <w:ind w:firstLine="284"/>
              <w:jc w:val="left"/>
              <w:rPr>
                <w:szCs w:val="24"/>
              </w:rPr>
            </w:pPr>
            <w:r w:rsidRPr="00CB017E">
              <w:rPr>
                <w:szCs w:val="24"/>
              </w:rPr>
              <w:t xml:space="preserve">Rosidea </w:t>
            </w:r>
          </w:p>
        </w:tc>
      </w:tr>
      <w:tr w:rsidR="001E7117" w:rsidRPr="00CB017E" w14:paraId="65043A15" w14:textId="77777777" w:rsidTr="008B1038">
        <w:trPr>
          <w:trHeight w:val="71"/>
        </w:trPr>
        <w:tc>
          <w:tcPr>
            <w:tcW w:w="4679" w:type="dxa"/>
            <w:vAlign w:val="center"/>
          </w:tcPr>
          <w:p w14:paraId="7ADEEF07" w14:textId="77777777" w:rsidR="001E7117" w:rsidRPr="00CB017E" w:rsidRDefault="001E7117" w:rsidP="00301605">
            <w:pPr>
              <w:pBdr>
                <w:top w:val="nil"/>
                <w:left w:val="nil"/>
                <w:bottom w:val="nil"/>
                <w:right w:val="nil"/>
                <w:between w:val="nil"/>
              </w:pBdr>
              <w:spacing w:line="240" w:lineRule="auto"/>
              <w:ind w:firstLine="0"/>
              <w:jc w:val="left"/>
              <w:rPr>
                <w:szCs w:val="24"/>
              </w:rPr>
            </w:pPr>
            <w:r w:rsidRPr="00CB017E">
              <w:rPr>
                <w:szCs w:val="24"/>
              </w:rPr>
              <w:t xml:space="preserve">Orden </w:t>
            </w:r>
          </w:p>
        </w:tc>
        <w:tc>
          <w:tcPr>
            <w:tcW w:w="4677" w:type="dxa"/>
            <w:vAlign w:val="center"/>
          </w:tcPr>
          <w:p w14:paraId="5584DC4C" w14:textId="77777777" w:rsidR="001E7117" w:rsidRPr="00CB017E" w:rsidRDefault="001E7117" w:rsidP="001E7117">
            <w:pPr>
              <w:pBdr>
                <w:top w:val="nil"/>
                <w:left w:val="nil"/>
                <w:bottom w:val="nil"/>
                <w:right w:val="nil"/>
                <w:between w:val="nil"/>
              </w:pBdr>
              <w:spacing w:line="240" w:lineRule="auto"/>
              <w:ind w:firstLine="284"/>
              <w:jc w:val="left"/>
              <w:rPr>
                <w:szCs w:val="24"/>
              </w:rPr>
            </w:pPr>
            <w:r w:rsidRPr="00CB017E">
              <w:rPr>
                <w:szCs w:val="24"/>
              </w:rPr>
              <w:t xml:space="preserve">Caryophyllales </w:t>
            </w:r>
          </w:p>
        </w:tc>
      </w:tr>
      <w:tr w:rsidR="001E7117" w:rsidRPr="00CB017E" w14:paraId="799A6FEF" w14:textId="77777777" w:rsidTr="008B1038">
        <w:trPr>
          <w:trHeight w:val="71"/>
        </w:trPr>
        <w:tc>
          <w:tcPr>
            <w:tcW w:w="4679" w:type="dxa"/>
            <w:vAlign w:val="center"/>
          </w:tcPr>
          <w:p w14:paraId="6E3515BD" w14:textId="77777777" w:rsidR="001E7117" w:rsidRPr="00CB017E" w:rsidRDefault="001E7117" w:rsidP="00301605">
            <w:pPr>
              <w:pBdr>
                <w:top w:val="nil"/>
                <w:left w:val="nil"/>
                <w:bottom w:val="nil"/>
                <w:right w:val="nil"/>
                <w:between w:val="nil"/>
              </w:pBdr>
              <w:spacing w:line="240" w:lineRule="auto"/>
              <w:ind w:firstLine="0"/>
              <w:jc w:val="left"/>
              <w:rPr>
                <w:szCs w:val="24"/>
              </w:rPr>
            </w:pPr>
            <w:r w:rsidRPr="00CB017E">
              <w:rPr>
                <w:szCs w:val="24"/>
              </w:rPr>
              <w:t xml:space="preserve">Familia </w:t>
            </w:r>
          </w:p>
        </w:tc>
        <w:tc>
          <w:tcPr>
            <w:tcW w:w="4677" w:type="dxa"/>
            <w:vAlign w:val="center"/>
          </w:tcPr>
          <w:p w14:paraId="058FD2E6" w14:textId="77777777" w:rsidR="001E7117" w:rsidRPr="00CB017E" w:rsidRDefault="001E7117" w:rsidP="001E7117">
            <w:pPr>
              <w:pBdr>
                <w:top w:val="nil"/>
                <w:left w:val="nil"/>
                <w:bottom w:val="nil"/>
                <w:right w:val="nil"/>
                <w:between w:val="nil"/>
              </w:pBdr>
              <w:spacing w:line="240" w:lineRule="auto"/>
              <w:ind w:firstLine="284"/>
              <w:jc w:val="left"/>
              <w:rPr>
                <w:szCs w:val="24"/>
              </w:rPr>
            </w:pPr>
            <w:r w:rsidRPr="00CB017E">
              <w:rPr>
                <w:szCs w:val="24"/>
              </w:rPr>
              <w:t xml:space="preserve">Amaranthaceae </w:t>
            </w:r>
          </w:p>
        </w:tc>
      </w:tr>
      <w:tr w:rsidR="001E7117" w:rsidRPr="00CB017E" w14:paraId="56F836B5" w14:textId="77777777" w:rsidTr="008B1038">
        <w:trPr>
          <w:trHeight w:val="185"/>
        </w:trPr>
        <w:tc>
          <w:tcPr>
            <w:tcW w:w="4679" w:type="dxa"/>
            <w:vAlign w:val="center"/>
          </w:tcPr>
          <w:p w14:paraId="34C50E60" w14:textId="77777777" w:rsidR="001E7117" w:rsidRPr="00CB017E" w:rsidRDefault="001E7117" w:rsidP="00301605">
            <w:pPr>
              <w:pBdr>
                <w:top w:val="nil"/>
                <w:left w:val="nil"/>
                <w:bottom w:val="nil"/>
                <w:right w:val="nil"/>
                <w:between w:val="nil"/>
              </w:pBdr>
              <w:spacing w:line="240" w:lineRule="auto"/>
              <w:ind w:firstLine="0"/>
              <w:jc w:val="left"/>
              <w:rPr>
                <w:szCs w:val="24"/>
              </w:rPr>
            </w:pPr>
            <w:r w:rsidRPr="00CB017E">
              <w:rPr>
                <w:szCs w:val="24"/>
              </w:rPr>
              <w:t xml:space="preserve">Subfamilia </w:t>
            </w:r>
          </w:p>
        </w:tc>
        <w:tc>
          <w:tcPr>
            <w:tcW w:w="4677" w:type="dxa"/>
            <w:vAlign w:val="center"/>
          </w:tcPr>
          <w:p w14:paraId="06C537BE" w14:textId="77777777" w:rsidR="001E7117" w:rsidRPr="00CB017E" w:rsidRDefault="001E7117" w:rsidP="001E7117">
            <w:pPr>
              <w:pBdr>
                <w:top w:val="nil"/>
                <w:left w:val="nil"/>
                <w:bottom w:val="nil"/>
                <w:right w:val="nil"/>
                <w:between w:val="nil"/>
              </w:pBdr>
              <w:spacing w:line="240" w:lineRule="auto"/>
              <w:ind w:firstLine="284"/>
              <w:jc w:val="left"/>
              <w:rPr>
                <w:szCs w:val="24"/>
              </w:rPr>
            </w:pPr>
            <w:r w:rsidRPr="00CB017E">
              <w:rPr>
                <w:szCs w:val="24"/>
              </w:rPr>
              <w:t xml:space="preserve">Chenopodioideae </w:t>
            </w:r>
          </w:p>
        </w:tc>
      </w:tr>
      <w:tr w:rsidR="001E7117" w:rsidRPr="00CB017E" w14:paraId="13E59A44" w14:textId="77777777" w:rsidTr="008B1038">
        <w:trPr>
          <w:trHeight w:val="71"/>
        </w:trPr>
        <w:tc>
          <w:tcPr>
            <w:tcW w:w="4679" w:type="dxa"/>
            <w:vAlign w:val="center"/>
          </w:tcPr>
          <w:p w14:paraId="0B57B0EC" w14:textId="77777777" w:rsidR="001E7117" w:rsidRPr="00CB017E" w:rsidRDefault="001E7117" w:rsidP="00301605">
            <w:pPr>
              <w:pBdr>
                <w:top w:val="nil"/>
                <w:left w:val="nil"/>
                <w:bottom w:val="nil"/>
                <w:right w:val="nil"/>
                <w:between w:val="nil"/>
              </w:pBdr>
              <w:spacing w:line="240" w:lineRule="auto"/>
              <w:ind w:firstLine="0"/>
              <w:jc w:val="left"/>
              <w:rPr>
                <w:szCs w:val="24"/>
              </w:rPr>
            </w:pPr>
            <w:r w:rsidRPr="00CB017E">
              <w:rPr>
                <w:szCs w:val="24"/>
              </w:rPr>
              <w:t xml:space="preserve">Género </w:t>
            </w:r>
          </w:p>
        </w:tc>
        <w:tc>
          <w:tcPr>
            <w:tcW w:w="4677" w:type="dxa"/>
            <w:vAlign w:val="center"/>
          </w:tcPr>
          <w:p w14:paraId="3E2B082E" w14:textId="77777777" w:rsidR="001E7117" w:rsidRPr="00CB017E" w:rsidRDefault="001E7117" w:rsidP="001E7117">
            <w:pPr>
              <w:pBdr>
                <w:top w:val="nil"/>
                <w:left w:val="nil"/>
                <w:bottom w:val="nil"/>
                <w:right w:val="nil"/>
                <w:between w:val="nil"/>
              </w:pBdr>
              <w:spacing w:line="240" w:lineRule="auto"/>
              <w:ind w:firstLine="284"/>
              <w:jc w:val="left"/>
              <w:rPr>
                <w:i/>
                <w:szCs w:val="24"/>
              </w:rPr>
            </w:pPr>
            <w:r w:rsidRPr="00CB017E">
              <w:rPr>
                <w:i/>
                <w:szCs w:val="24"/>
              </w:rPr>
              <w:t>Chenopodium</w:t>
            </w:r>
          </w:p>
        </w:tc>
      </w:tr>
      <w:tr w:rsidR="001E7117" w:rsidRPr="00CB017E" w14:paraId="691B4319" w14:textId="77777777" w:rsidTr="008B1038">
        <w:trPr>
          <w:trHeight w:val="308"/>
        </w:trPr>
        <w:tc>
          <w:tcPr>
            <w:tcW w:w="4679" w:type="dxa"/>
            <w:vAlign w:val="center"/>
          </w:tcPr>
          <w:p w14:paraId="6A5BD61A" w14:textId="77777777" w:rsidR="001E7117" w:rsidRPr="00CB017E" w:rsidRDefault="001E7117" w:rsidP="00301605">
            <w:pPr>
              <w:pBdr>
                <w:top w:val="nil"/>
                <w:left w:val="nil"/>
                <w:bottom w:val="nil"/>
                <w:right w:val="nil"/>
                <w:between w:val="nil"/>
              </w:pBdr>
              <w:spacing w:line="240" w:lineRule="auto"/>
              <w:ind w:firstLine="0"/>
              <w:jc w:val="left"/>
              <w:rPr>
                <w:szCs w:val="24"/>
              </w:rPr>
            </w:pPr>
            <w:r w:rsidRPr="00CB017E">
              <w:rPr>
                <w:szCs w:val="24"/>
              </w:rPr>
              <w:t xml:space="preserve">Especie </w:t>
            </w:r>
          </w:p>
        </w:tc>
        <w:tc>
          <w:tcPr>
            <w:tcW w:w="4677" w:type="dxa"/>
            <w:vAlign w:val="center"/>
          </w:tcPr>
          <w:p w14:paraId="60319483" w14:textId="77777777" w:rsidR="001E7117" w:rsidRPr="00CB017E" w:rsidRDefault="001E7117" w:rsidP="001E7117">
            <w:pPr>
              <w:pBdr>
                <w:top w:val="nil"/>
                <w:left w:val="nil"/>
                <w:bottom w:val="nil"/>
                <w:right w:val="nil"/>
                <w:between w:val="nil"/>
              </w:pBdr>
              <w:spacing w:line="240" w:lineRule="auto"/>
              <w:ind w:firstLine="284"/>
              <w:jc w:val="left"/>
              <w:rPr>
                <w:i/>
                <w:szCs w:val="24"/>
              </w:rPr>
            </w:pPr>
            <w:r w:rsidRPr="00CB017E">
              <w:rPr>
                <w:i/>
                <w:szCs w:val="24"/>
              </w:rPr>
              <w:t>Chenopodium quinoa</w:t>
            </w:r>
          </w:p>
        </w:tc>
      </w:tr>
    </w:tbl>
    <w:p w14:paraId="67DBC1EA" w14:textId="609E0968" w:rsidR="00016717" w:rsidRPr="00DF4508" w:rsidRDefault="001E7117" w:rsidP="00DF4508">
      <w:pPr>
        <w:pStyle w:val="EstiloTABLAAPA"/>
        <w:spacing w:before="240" w:after="0" w:line="360" w:lineRule="auto"/>
        <w:rPr>
          <w:color w:val="000000"/>
        </w:rPr>
      </w:pPr>
      <w:r>
        <w:rPr>
          <w:color w:val="000000"/>
        </w:rPr>
        <w:t xml:space="preserve"> </w:t>
      </w:r>
      <w:r w:rsidR="00016717">
        <w:rPr>
          <w:color w:val="000000"/>
        </w:rPr>
        <w:t xml:space="preserve">Nota. </w:t>
      </w:r>
      <w:r w:rsidR="00016717" w:rsidRPr="00C914A0">
        <w:rPr>
          <w:i w:val="0"/>
          <w:color w:val="000000"/>
        </w:rPr>
        <w:t>Tomado de (Rodríguez Hernández, 2018)</w:t>
      </w:r>
      <w:r w:rsidR="00E417B3" w:rsidRPr="00C914A0">
        <w:rPr>
          <w:i w:val="0"/>
          <w:color w:val="000000"/>
        </w:rPr>
        <w:t>.</w:t>
      </w:r>
    </w:p>
    <w:p w14:paraId="18C9ADF8" w14:textId="437EA933" w:rsidR="007413DD" w:rsidRPr="00016717" w:rsidRDefault="007413DD" w:rsidP="00E85604">
      <w:pPr>
        <w:pStyle w:val="Ttulo3"/>
        <w:numPr>
          <w:ilvl w:val="2"/>
          <w:numId w:val="28"/>
        </w:numPr>
        <w:spacing w:before="240" w:line="360" w:lineRule="auto"/>
      </w:pPr>
      <w:bookmarkStart w:id="130" w:name="_Toc139450637"/>
      <w:r w:rsidRPr="00016717">
        <w:t>Composición química de la quinua</w:t>
      </w:r>
      <w:bookmarkEnd w:id="130"/>
      <w:r w:rsidRPr="00016717">
        <w:t xml:space="preserve"> </w:t>
      </w:r>
    </w:p>
    <w:p w14:paraId="4A981BE0" w14:textId="77777777" w:rsidR="00C34F22" w:rsidRDefault="00016717" w:rsidP="0029509A">
      <w:pPr>
        <w:spacing w:after="240" w:line="360" w:lineRule="auto"/>
        <w:ind w:firstLine="720"/>
      </w:pPr>
      <w:r w:rsidRPr="00016717">
        <w:t xml:space="preserve">La </w:t>
      </w:r>
      <w:r>
        <w:t xml:space="preserve">quinua </w:t>
      </w:r>
      <w:r w:rsidRPr="00016717">
        <w:t xml:space="preserve">presenta varios nutrientes favorables para la salud, ya que contiene </w:t>
      </w:r>
      <w:r>
        <w:t xml:space="preserve">diferentes componentes. </w:t>
      </w:r>
    </w:p>
    <w:p w14:paraId="39E2CCEB" w14:textId="46ED4687" w:rsidR="0029509A" w:rsidRPr="0029509A" w:rsidRDefault="0029509A" w:rsidP="0029509A">
      <w:pPr>
        <w:pStyle w:val="Descripcin"/>
        <w:spacing w:after="0" w:line="360" w:lineRule="auto"/>
        <w:ind w:firstLine="0"/>
        <w:rPr>
          <w:b/>
          <w:bCs/>
          <w:i w:val="0"/>
          <w:iCs w:val="0"/>
          <w:color w:val="auto"/>
          <w:sz w:val="24"/>
          <w:szCs w:val="24"/>
        </w:rPr>
      </w:pPr>
      <w:bookmarkStart w:id="131" w:name="_Toc139403508"/>
      <w:r w:rsidRPr="0029509A">
        <w:rPr>
          <w:b/>
          <w:bCs/>
          <w:i w:val="0"/>
          <w:iCs w:val="0"/>
          <w:color w:val="auto"/>
          <w:sz w:val="24"/>
          <w:szCs w:val="24"/>
        </w:rPr>
        <w:t xml:space="preserve">Tabla </w:t>
      </w:r>
      <w:r w:rsidRPr="0029509A">
        <w:rPr>
          <w:b/>
          <w:bCs/>
          <w:i w:val="0"/>
          <w:iCs w:val="0"/>
          <w:color w:val="auto"/>
          <w:sz w:val="24"/>
          <w:szCs w:val="24"/>
        </w:rPr>
        <w:fldChar w:fldCharType="begin"/>
      </w:r>
      <w:r w:rsidRPr="0029509A">
        <w:rPr>
          <w:b/>
          <w:bCs/>
          <w:i w:val="0"/>
          <w:iCs w:val="0"/>
          <w:color w:val="auto"/>
          <w:sz w:val="24"/>
          <w:szCs w:val="24"/>
        </w:rPr>
        <w:instrText xml:space="preserve"> SEQ Tabla \* ARABIC </w:instrText>
      </w:r>
      <w:r w:rsidRPr="0029509A">
        <w:rPr>
          <w:b/>
          <w:bCs/>
          <w:i w:val="0"/>
          <w:iCs w:val="0"/>
          <w:color w:val="auto"/>
          <w:sz w:val="24"/>
          <w:szCs w:val="24"/>
        </w:rPr>
        <w:fldChar w:fldCharType="separate"/>
      </w:r>
      <w:r w:rsidR="00FD6EB5">
        <w:rPr>
          <w:b/>
          <w:bCs/>
          <w:i w:val="0"/>
          <w:iCs w:val="0"/>
          <w:noProof/>
          <w:color w:val="auto"/>
          <w:sz w:val="24"/>
          <w:szCs w:val="24"/>
        </w:rPr>
        <w:t>7</w:t>
      </w:r>
      <w:bookmarkEnd w:id="131"/>
      <w:r w:rsidRPr="0029509A">
        <w:rPr>
          <w:b/>
          <w:bCs/>
          <w:i w:val="0"/>
          <w:iCs w:val="0"/>
          <w:color w:val="auto"/>
          <w:sz w:val="24"/>
          <w:szCs w:val="24"/>
        </w:rPr>
        <w:fldChar w:fldCharType="end"/>
      </w:r>
      <w:r w:rsidRPr="0029509A">
        <w:rPr>
          <w:b/>
          <w:bCs/>
          <w:i w:val="0"/>
          <w:iCs w:val="0"/>
          <w:color w:val="auto"/>
          <w:sz w:val="24"/>
          <w:szCs w:val="24"/>
        </w:rPr>
        <w:t xml:space="preserve"> </w:t>
      </w:r>
    </w:p>
    <w:tbl>
      <w:tblPr>
        <w:tblStyle w:val="Tablaconcuadrcula"/>
        <w:tblpPr w:leftFromText="141" w:rightFromText="141" w:vertAnchor="text" w:horzAnchor="margin" w:tblpY="404"/>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82"/>
        <w:gridCol w:w="4974"/>
      </w:tblGrid>
      <w:tr w:rsidR="0029509A" w:rsidRPr="00FF4C30" w14:paraId="6F226F2B" w14:textId="77777777" w:rsidTr="00DF4508">
        <w:trPr>
          <w:trHeight w:val="386"/>
        </w:trPr>
        <w:tc>
          <w:tcPr>
            <w:tcW w:w="4382" w:type="dxa"/>
            <w:tcBorders>
              <w:top w:val="single" w:sz="4" w:space="0" w:color="auto"/>
              <w:bottom w:val="single" w:sz="4" w:space="0" w:color="auto"/>
            </w:tcBorders>
          </w:tcPr>
          <w:p w14:paraId="3D3BB728" w14:textId="77777777" w:rsidR="0029509A" w:rsidRPr="007123FE" w:rsidRDefault="0029509A" w:rsidP="0029509A">
            <w:pPr>
              <w:spacing w:line="240" w:lineRule="auto"/>
              <w:ind w:firstLine="0"/>
              <w:rPr>
                <w:b/>
                <w:szCs w:val="24"/>
              </w:rPr>
            </w:pPr>
            <w:r w:rsidRPr="007123FE">
              <w:rPr>
                <w:b/>
                <w:szCs w:val="24"/>
              </w:rPr>
              <w:t xml:space="preserve">Componentes </w:t>
            </w:r>
          </w:p>
        </w:tc>
        <w:tc>
          <w:tcPr>
            <w:tcW w:w="4974" w:type="dxa"/>
            <w:tcBorders>
              <w:top w:val="single" w:sz="4" w:space="0" w:color="auto"/>
              <w:bottom w:val="single" w:sz="4" w:space="0" w:color="auto"/>
            </w:tcBorders>
          </w:tcPr>
          <w:p w14:paraId="36EE4D90" w14:textId="77777777" w:rsidR="0029509A" w:rsidRPr="007123FE" w:rsidRDefault="0029509A" w:rsidP="0029509A">
            <w:pPr>
              <w:spacing w:line="240" w:lineRule="auto"/>
              <w:ind w:firstLine="0"/>
              <w:rPr>
                <w:b/>
                <w:szCs w:val="24"/>
              </w:rPr>
            </w:pPr>
            <w:r w:rsidRPr="007123FE">
              <w:rPr>
                <w:b/>
                <w:szCs w:val="24"/>
              </w:rPr>
              <w:t xml:space="preserve">Cantidad </w:t>
            </w:r>
          </w:p>
        </w:tc>
      </w:tr>
      <w:tr w:rsidR="0029509A" w:rsidRPr="00FF4C30" w14:paraId="1C7D1CEE" w14:textId="77777777" w:rsidTr="00DF4508">
        <w:trPr>
          <w:trHeight w:val="150"/>
        </w:trPr>
        <w:tc>
          <w:tcPr>
            <w:tcW w:w="4382" w:type="dxa"/>
            <w:tcBorders>
              <w:top w:val="single" w:sz="4" w:space="0" w:color="auto"/>
            </w:tcBorders>
          </w:tcPr>
          <w:p w14:paraId="170FA701" w14:textId="77777777" w:rsidR="0029509A" w:rsidRPr="007123FE" w:rsidRDefault="0029509A" w:rsidP="0029509A">
            <w:pPr>
              <w:spacing w:line="240" w:lineRule="auto"/>
              <w:ind w:firstLine="0"/>
              <w:rPr>
                <w:szCs w:val="24"/>
              </w:rPr>
            </w:pPr>
            <w:r w:rsidRPr="007123FE">
              <w:rPr>
                <w:szCs w:val="24"/>
              </w:rPr>
              <w:t xml:space="preserve">Manganeso </w:t>
            </w:r>
          </w:p>
        </w:tc>
        <w:tc>
          <w:tcPr>
            <w:tcW w:w="4974" w:type="dxa"/>
            <w:tcBorders>
              <w:top w:val="single" w:sz="4" w:space="0" w:color="auto"/>
            </w:tcBorders>
          </w:tcPr>
          <w:p w14:paraId="4E8697DF" w14:textId="77777777" w:rsidR="0029509A" w:rsidRPr="007123FE" w:rsidRDefault="0029509A" w:rsidP="0029509A">
            <w:pPr>
              <w:spacing w:line="240" w:lineRule="auto"/>
              <w:ind w:firstLine="0"/>
              <w:rPr>
                <w:szCs w:val="24"/>
              </w:rPr>
            </w:pPr>
            <w:r w:rsidRPr="007123FE">
              <w:rPr>
                <w:szCs w:val="24"/>
              </w:rPr>
              <w:t>12 mg</w:t>
            </w:r>
          </w:p>
        </w:tc>
      </w:tr>
      <w:tr w:rsidR="0029509A" w:rsidRPr="00FF4C30" w14:paraId="1D8EF2F4" w14:textId="77777777" w:rsidTr="00DF4508">
        <w:trPr>
          <w:trHeight w:val="150"/>
        </w:trPr>
        <w:tc>
          <w:tcPr>
            <w:tcW w:w="4382" w:type="dxa"/>
          </w:tcPr>
          <w:p w14:paraId="06CBA4EA" w14:textId="77777777" w:rsidR="0029509A" w:rsidRPr="007123FE" w:rsidRDefault="0029509A" w:rsidP="0029509A">
            <w:pPr>
              <w:spacing w:line="240" w:lineRule="auto"/>
              <w:ind w:firstLine="0"/>
              <w:rPr>
                <w:szCs w:val="24"/>
              </w:rPr>
            </w:pPr>
            <w:r w:rsidRPr="007123FE">
              <w:rPr>
                <w:szCs w:val="24"/>
              </w:rPr>
              <w:t xml:space="preserve">Magnesio </w:t>
            </w:r>
          </w:p>
        </w:tc>
        <w:tc>
          <w:tcPr>
            <w:tcW w:w="4974" w:type="dxa"/>
          </w:tcPr>
          <w:p w14:paraId="4D825F4D" w14:textId="77777777" w:rsidR="0029509A" w:rsidRPr="007123FE" w:rsidRDefault="0029509A" w:rsidP="0029509A">
            <w:pPr>
              <w:spacing w:line="240" w:lineRule="auto"/>
              <w:ind w:firstLine="0"/>
              <w:rPr>
                <w:szCs w:val="24"/>
              </w:rPr>
            </w:pPr>
            <w:r w:rsidRPr="007123FE">
              <w:rPr>
                <w:szCs w:val="24"/>
              </w:rPr>
              <w:t>118 mg</w:t>
            </w:r>
          </w:p>
        </w:tc>
      </w:tr>
      <w:tr w:rsidR="0029509A" w:rsidRPr="00FF4C30" w14:paraId="2204FE83" w14:textId="77777777" w:rsidTr="00DF4508">
        <w:trPr>
          <w:trHeight w:val="266"/>
        </w:trPr>
        <w:tc>
          <w:tcPr>
            <w:tcW w:w="4382" w:type="dxa"/>
          </w:tcPr>
          <w:p w14:paraId="100B3649" w14:textId="77777777" w:rsidR="0029509A" w:rsidRPr="007123FE" w:rsidRDefault="0029509A" w:rsidP="0029509A">
            <w:pPr>
              <w:spacing w:line="240" w:lineRule="auto"/>
              <w:ind w:firstLine="0"/>
              <w:rPr>
                <w:szCs w:val="24"/>
              </w:rPr>
            </w:pPr>
            <w:r w:rsidRPr="007123FE">
              <w:rPr>
                <w:szCs w:val="24"/>
              </w:rPr>
              <w:t xml:space="preserve">Fosforo </w:t>
            </w:r>
          </w:p>
        </w:tc>
        <w:tc>
          <w:tcPr>
            <w:tcW w:w="4974" w:type="dxa"/>
          </w:tcPr>
          <w:p w14:paraId="192E587A" w14:textId="77777777" w:rsidR="0029509A" w:rsidRPr="007123FE" w:rsidRDefault="0029509A" w:rsidP="0029509A">
            <w:pPr>
              <w:spacing w:line="240" w:lineRule="auto"/>
              <w:ind w:firstLine="0"/>
              <w:rPr>
                <w:szCs w:val="24"/>
              </w:rPr>
            </w:pPr>
            <w:r w:rsidRPr="007123FE">
              <w:rPr>
                <w:szCs w:val="24"/>
              </w:rPr>
              <w:t>281 mg</w:t>
            </w:r>
          </w:p>
        </w:tc>
      </w:tr>
      <w:tr w:rsidR="0029509A" w:rsidRPr="00FF4C30" w14:paraId="37822B95" w14:textId="77777777" w:rsidTr="00DF4508">
        <w:trPr>
          <w:trHeight w:val="290"/>
        </w:trPr>
        <w:tc>
          <w:tcPr>
            <w:tcW w:w="4382" w:type="dxa"/>
          </w:tcPr>
          <w:p w14:paraId="34A4B84A" w14:textId="77777777" w:rsidR="0029509A" w:rsidRPr="007123FE" w:rsidRDefault="0029509A" w:rsidP="0029509A">
            <w:pPr>
              <w:spacing w:line="240" w:lineRule="auto"/>
              <w:ind w:firstLine="0"/>
              <w:rPr>
                <w:szCs w:val="24"/>
              </w:rPr>
            </w:pPr>
            <w:r w:rsidRPr="007123FE">
              <w:rPr>
                <w:szCs w:val="24"/>
              </w:rPr>
              <w:t xml:space="preserve">Cobre </w:t>
            </w:r>
          </w:p>
        </w:tc>
        <w:tc>
          <w:tcPr>
            <w:tcW w:w="4974" w:type="dxa"/>
          </w:tcPr>
          <w:p w14:paraId="2E3EBA69" w14:textId="77777777" w:rsidR="0029509A" w:rsidRPr="007123FE" w:rsidRDefault="0029509A" w:rsidP="0029509A">
            <w:pPr>
              <w:spacing w:line="240" w:lineRule="auto"/>
              <w:ind w:firstLine="0"/>
              <w:rPr>
                <w:szCs w:val="24"/>
              </w:rPr>
            </w:pPr>
            <w:r w:rsidRPr="007123FE">
              <w:rPr>
                <w:szCs w:val="24"/>
              </w:rPr>
              <w:t>0,4 mg</w:t>
            </w:r>
          </w:p>
        </w:tc>
      </w:tr>
      <w:tr w:rsidR="0029509A" w:rsidRPr="00FF4C30" w14:paraId="7DF7ED40" w14:textId="77777777" w:rsidTr="00DF4508">
        <w:trPr>
          <w:trHeight w:val="280"/>
        </w:trPr>
        <w:tc>
          <w:tcPr>
            <w:tcW w:w="4382" w:type="dxa"/>
          </w:tcPr>
          <w:p w14:paraId="17CEBA04" w14:textId="77777777" w:rsidR="0029509A" w:rsidRPr="007123FE" w:rsidRDefault="0029509A" w:rsidP="0029509A">
            <w:pPr>
              <w:spacing w:line="240" w:lineRule="auto"/>
              <w:ind w:firstLine="0"/>
              <w:rPr>
                <w:szCs w:val="24"/>
              </w:rPr>
            </w:pPr>
            <w:r w:rsidRPr="007123FE">
              <w:rPr>
                <w:szCs w:val="24"/>
              </w:rPr>
              <w:t xml:space="preserve">Hierro </w:t>
            </w:r>
          </w:p>
        </w:tc>
        <w:tc>
          <w:tcPr>
            <w:tcW w:w="4974" w:type="dxa"/>
          </w:tcPr>
          <w:p w14:paraId="70C2D87B" w14:textId="77777777" w:rsidR="0029509A" w:rsidRPr="007123FE" w:rsidRDefault="0029509A" w:rsidP="0029509A">
            <w:pPr>
              <w:spacing w:line="240" w:lineRule="auto"/>
              <w:ind w:firstLine="0"/>
              <w:rPr>
                <w:szCs w:val="24"/>
              </w:rPr>
            </w:pPr>
            <w:r w:rsidRPr="007123FE">
              <w:rPr>
                <w:szCs w:val="24"/>
              </w:rPr>
              <w:t>2,8 mg</w:t>
            </w:r>
          </w:p>
        </w:tc>
      </w:tr>
      <w:tr w:rsidR="0029509A" w:rsidRPr="00FF4C30" w14:paraId="01D89725" w14:textId="77777777" w:rsidTr="00DF4508">
        <w:trPr>
          <w:trHeight w:val="288"/>
        </w:trPr>
        <w:tc>
          <w:tcPr>
            <w:tcW w:w="4382" w:type="dxa"/>
          </w:tcPr>
          <w:p w14:paraId="2B55B925" w14:textId="77777777" w:rsidR="0029509A" w:rsidRPr="007123FE" w:rsidRDefault="0029509A" w:rsidP="0029509A">
            <w:pPr>
              <w:spacing w:line="240" w:lineRule="auto"/>
              <w:ind w:firstLine="0"/>
              <w:rPr>
                <w:szCs w:val="24"/>
              </w:rPr>
            </w:pPr>
            <w:r w:rsidRPr="007123FE">
              <w:rPr>
                <w:szCs w:val="24"/>
              </w:rPr>
              <w:t xml:space="preserve">Zinc </w:t>
            </w:r>
          </w:p>
        </w:tc>
        <w:tc>
          <w:tcPr>
            <w:tcW w:w="4974" w:type="dxa"/>
          </w:tcPr>
          <w:p w14:paraId="12AC94E4" w14:textId="77777777" w:rsidR="0029509A" w:rsidRPr="007123FE" w:rsidRDefault="0029509A" w:rsidP="0029509A">
            <w:pPr>
              <w:spacing w:line="240" w:lineRule="auto"/>
              <w:ind w:firstLine="0"/>
              <w:rPr>
                <w:szCs w:val="24"/>
              </w:rPr>
            </w:pPr>
            <w:r w:rsidRPr="007123FE">
              <w:rPr>
                <w:szCs w:val="24"/>
              </w:rPr>
              <w:t>2 mg</w:t>
            </w:r>
          </w:p>
        </w:tc>
      </w:tr>
      <w:tr w:rsidR="0029509A" w:rsidRPr="00FF4C30" w14:paraId="2114BFFE" w14:textId="77777777" w:rsidTr="00DF4508">
        <w:trPr>
          <w:trHeight w:val="278"/>
        </w:trPr>
        <w:tc>
          <w:tcPr>
            <w:tcW w:w="4382" w:type="dxa"/>
          </w:tcPr>
          <w:p w14:paraId="6D2B0F46" w14:textId="77777777" w:rsidR="0029509A" w:rsidRPr="007123FE" w:rsidRDefault="0029509A" w:rsidP="0029509A">
            <w:pPr>
              <w:spacing w:line="240" w:lineRule="auto"/>
              <w:ind w:firstLine="0"/>
              <w:rPr>
                <w:szCs w:val="24"/>
              </w:rPr>
            </w:pPr>
            <w:r w:rsidRPr="007123FE">
              <w:rPr>
                <w:szCs w:val="24"/>
              </w:rPr>
              <w:t>Riboflavina</w:t>
            </w:r>
          </w:p>
        </w:tc>
        <w:tc>
          <w:tcPr>
            <w:tcW w:w="4974" w:type="dxa"/>
          </w:tcPr>
          <w:p w14:paraId="27F5F069" w14:textId="77777777" w:rsidR="0029509A" w:rsidRPr="007123FE" w:rsidRDefault="0029509A" w:rsidP="0029509A">
            <w:pPr>
              <w:spacing w:line="240" w:lineRule="auto"/>
              <w:ind w:firstLine="0"/>
              <w:rPr>
                <w:szCs w:val="24"/>
              </w:rPr>
            </w:pPr>
            <w:r w:rsidRPr="007123FE">
              <w:rPr>
                <w:szCs w:val="24"/>
              </w:rPr>
              <w:t>0,2 mg</w:t>
            </w:r>
          </w:p>
        </w:tc>
      </w:tr>
      <w:tr w:rsidR="0029509A" w:rsidRPr="00FF4C30" w14:paraId="2D1CE94D" w14:textId="77777777" w:rsidTr="00DF4508">
        <w:trPr>
          <w:trHeight w:val="282"/>
        </w:trPr>
        <w:tc>
          <w:tcPr>
            <w:tcW w:w="4382" w:type="dxa"/>
            <w:tcBorders>
              <w:bottom w:val="nil"/>
            </w:tcBorders>
          </w:tcPr>
          <w:p w14:paraId="34163091" w14:textId="77777777" w:rsidR="0029509A" w:rsidRPr="007123FE" w:rsidRDefault="0029509A" w:rsidP="0029509A">
            <w:pPr>
              <w:spacing w:line="240" w:lineRule="auto"/>
              <w:ind w:firstLine="0"/>
              <w:rPr>
                <w:szCs w:val="24"/>
              </w:rPr>
            </w:pPr>
            <w:r w:rsidRPr="007123FE">
              <w:rPr>
                <w:szCs w:val="24"/>
              </w:rPr>
              <w:t>Vitamina B-6</w:t>
            </w:r>
          </w:p>
        </w:tc>
        <w:tc>
          <w:tcPr>
            <w:tcW w:w="4974" w:type="dxa"/>
            <w:tcBorders>
              <w:bottom w:val="nil"/>
            </w:tcBorders>
          </w:tcPr>
          <w:p w14:paraId="5251F47B" w14:textId="77777777" w:rsidR="0029509A" w:rsidRPr="007123FE" w:rsidRDefault="0029509A" w:rsidP="0029509A">
            <w:pPr>
              <w:spacing w:line="240" w:lineRule="auto"/>
              <w:ind w:firstLine="0"/>
              <w:rPr>
                <w:szCs w:val="24"/>
              </w:rPr>
            </w:pPr>
            <w:r w:rsidRPr="007123FE">
              <w:rPr>
                <w:szCs w:val="24"/>
              </w:rPr>
              <w:t>0,2 mg</w:t>
            </w:r>
          </w:p>
        </w:tc>
      </w:tr>
      <w:tr w:rsidR="0029509A" w:rsidRPr="00FF4C30" w14:paraId="7D27117F" w14:textId="77777777" w:rsidTr="00DF4508">
        <w:trPr>
          <w:trHeight w:val="290"/>
        </w:trPr>
        <w:tc>
          <w:tcPr>
            <w:tcW w:w="4382" w:type="dxa"/>
            <w:tcBorders>
              <w:top w:val="nil"/>
              <w:bottom w:val="nil"/>
            </w:tcBorders>
          </w:tcPr>
          <w:p w14:paraId="492F07EA" w14:textId="77777777" w:rsidR="0029509A" w:rsidRPr="007123FE" w:rsidRDefault="0029509A" w:rsidP="0029509A">
            <w:pPr>
              <w:spacing w:line="240" w:lineRule="auto"/>
              <w:ind w:firstLine="0"/>
              <w:rPr>
                <w:szCs w:val="24"/>
              </w:rPr>
            </w:pPr>
            <w:r w:rsidRPr="007123FE">
              <w:rPr>
                <w:szCs w:val="24"/>
              </w:rPr>
              <w:t xml:space="preserve">Potasio </w:t>
            </w:r>
          </w:p>
        </w:tc>
        <w:tc>
          <w:tcPr>
            <w:tcW w:w="4974" w:type="dxa"/>
            <w:tcBorders>
              <w:top w:val="nil"/>
              <w:bottom w:val="nil"/>
            </w:tcBorders>
          </w:tcPr>
          <w:p w14:paraId="2C4F66CA" w14:textId="77777777" w:rsidR="0029509A" w:rsidRPr="007123FE" w:rsidRDefault="0029509A" w:rsidP="0029509A">
            <w:pPr>
              <w:spacing w:line="240" w:lineRule="auto"/>
              <w:ind w:firstLine="0"/>
              <w:rPr>
                <w:szCs w:val="24"/>
              </w:rPr>
            </w:pPr>
            <w:r w:rsidRPr="007123FE">
              <w:rPr>
                <w:szCs w:val="24"/>
              </w:rPr>
              <w:t>318 mg</w:t>
            </w:r>
          </w:p>
        </w:tc>
      </w:tr>
      <w:tr w:rsidR="0029509A" w:rsidRPr="00FF4C30" w14:paraId="10F4BAB1" w14:textId="77777777" w:rsidTr="00DF4508">
        <w:trPr>
          <w:trHeight w:val="282"/>
        </w:trPr>
        <w:tc>
          <w:tcPr>
            <w:tcW w:w="4382" w:type="dxa"/>
            <w:tcBorders>
              <w:top w:val="nil"/>
            </w:tcBorders>
          </w:tcPr>
          <w:p w14:paraId="5ED7253A" w14:textId="77777777" w:rsidR="0029509A" w:rsidRPr="007123FE" w:rsidRDefault="0029509A" w:rsidP="0029509A">
            <w:pPr>
              <w:spacing w:line="240" w:lineRule="auto"/>
              <w:ind w:firstLine="0"/>
              <w:rPr>
                <w:szCs w:val="24"/>
              </w:rPr>
            </w:pPr>
            <w:r w:rsidRPr="007123FE">
              <w:rPr>
                <w:szCs w:val="24"/>
              </w:rPr>
              <w:t xml:space="preserve">Selenio </w:t>
            </w:r>
          </w:p>
        </w:tc>
        <w:tc>
          <w:tcPr>
            <w:tcW w:w="4974" w:type="dxa"/>
            <w:tcBorders>
              <w:top w:val="nil"/>
            </w:tcBorders>
          </w:tcPr>
          <w:p w14:paraId="7EBC1814" w14:textId="77777777" w:rsidR="0029509A" w:rsidRPr="007123FE" w:rsidRDefault="0029509A" w:rsidP="0029509A">
            <w:pPr>
              <w:spacing w:line="240" w:lineRule="auto"/>
              <w:ind w:firstLine="0"/>
              <w:rPr>
                <w:szCs w:val="24"/>
              </w:rPr>
            </w:pPr>
            <w:r w:rsidRPr="007123FE">
              <w:rPr>
                <w:szCs w:val="24"/>
              </w:rPr>
              <w:t>5,2 mcg</w:t>
            </w:r>
          </w:p>
        </w:tc>
      </w:tr>
      <w:tr w:rsidR="0029509A" w:rsidRPr="00FF4C30" w14:paraId="1C90DD72" w14:textId="77777777" w:rsidTr="00DF4508">
        <w:trPr>
          <w:trHeight w:val="386"/>
        </w:trPr>
        <w:tc>
          <w:tcPr>
            <w:tcW w:w="4382" w:type="dxa"/>
          </w:tcPr>
          <w:p w14:paraId="17AAE2DB" w14:textId="77777777" w:rsidR="0029509A" w:rsidRPr="007123FE" w:rsidRDefault="0029509A" w:rsidP="0029509A">
            <w:pPr>
              <w:spacing w:line="240" w:lineRule="auto"/>
              <w:ind w:firstLine="0"/>
              <w:rPr>
                <w:szCs w:val="24"/>
              </w:rPr>
            </w:pPr>
            <w:r w:rsidRPr="007123FE">
              <w:rPr>
                <w:szCs w:val="24"/>
              </w:rPr>
              <w:t>Vitamina E</w:t>
            </w:r>
          </w:p>
        </w:tc>
        <w:tc>
          <w:tcPr>
            <w:tcW w:w="4974" w:type="dxa"/>
          </w:tcPr>
          <w:p w14:paraId="11CDBB23" w14:textId="77777777" w:rsidR="0029509A" w:rsidRPr="007123FE" w:rsidRDefault="0029509A" w:rsidP="0029509A">
            <w:pPr>
              <w:spacing w:line="240" w:lineRule="auto"/>
              <w:ind w:firstLine="0"/>
              <w:rPr>
                <w:szCs w:val="24"/>
              </w:rPr>
            </w:pPr>
            <w:r w:rsidRPr="007123FE">
              <w:rPr>
                <w:szCs w:val="24"/>
              </w:rPr>
              <w:t>1,2 mg</w:t>
            </w:r>
          </w:p>
        </w:tc>
      </w:tr>
    </w:tbl>
    <w:p w14:paraId="35CD40B1" w14:textId="486FAE1F" w:rsidR="00016717" w:rsidRPr="0029509A" w:rsidRDefault="0029509A" w:rsidP="0029509A">
      <w:pPr>
        <w:pStyle w:val="Descripcin"/>
        <w:spacing w:after="0" w:line="360" w:lineRule="auto"/>
        <w:ind w:firstLine="0"/>
        <w:rPr>
          <w:i w:val="0"/>
          <w:color w:val="auto"/>
          <w:sz w:val="24"/>
          <w:szCs w:val="24"/>
        </w:rPr>
      </w:pPr>
      <w:r w:rsidRPr="0029509A">
        <w:rPr>
          <w:color w:val="auto"/>
          <w:sz w:val="24"/>
          <w:szCs w:val="24"/>
        </w:rPr>
        <w:t>Composición química de la quinua</w:t>
      </w:r>
    </w:p>
    <w:p w14:paraId="1677C189" w14:textId="24234479" w:rsidR="00335708" w:rsidRDefault="00A963E3" w:rsidP="00BB42B2">
      <w:pPr>
        <w:spacing w:before="240" w:after="240" w:line="360" w:lineRule="auto"/>
        <w:ind w:firstLine="0"/>
        <w:rPr>
          <w:b/>
        </w:rPr>
      </w:pPr>
      <w:r w:rsidRPr="00C914A0">
        <w:rPr>
          <w:i/>
        </w:rPr>
        <w:t>Nota</w:t>
      </w:r>
      <w:r w:rsidRPr="00A963E3">
        <w:t>. Tomado de quinoabol</w:t>
      </w:r>
      <w:r>
        <w:rPr>
          <w:b/>
        </w:rPr>
        <w:t xml:space="preserve"> </w:t>
      </w:r>
      <w:sdt>
        <w:sdtPr>
          <w:rPr>
            <w:b/>
          </w:rPr>
          <w:id w:val="12586665"/>
          <w:citation/>
        </w:sdtPr>
        <w:sdtEndPr/>
        <w:sdtContent>
          <w:r w:rsidR="00FF4C30">
            <w:rPr>
              <w:b/>
            </w:rPr>
            <w:fldChar w:fldCharType="begin"/>
          </w:r>
          <w:r w:rsidR="00FF4C30">
            <w:rPr>
              <w:b/>
              <w:lang w:val="es-ES"/>
            </w:rPr>
            <w:instrText xml:space="preserve"> CITATION Oru23 \l 3082 </w:instrText>
          </w:r>
          <w:r w:rsidR="00FF4C30">
            <w:rPr>
              <w:b/>
            </w:rPr>
            <w:fldChar w:fldCharType="separate"/>
          </w:r>
          <w:r w:rsidR="00FF4C30">
            <w:rPr>
              <w:noProof/>
              <w:lang w:val="es-ES"/>
            </w:rPr>
            <w:t>(Oruro, 2023)</w:t>
          </w:r>
          <w:r w:rsidR="00FF4C30">
            <w:rPr>
              <w:b/>
            </w:rPr>
            <w:fldChar w:fldCharType="end"/>
          </w:r>
        </w:sdtContent>
      </w:sdt>
      <w:r w:rsidR="00BD52E3">
        <w:rPr>
          <w:b/>
        </w:rPr>
        <w:t>.</w:t>
      </w:r>
    </w:p>
    <w:p w14:paraId="622F48DA" w14:textId="2F34AABF" w:rsidR="006833C0" w:rsidRDefault="00A963E3" w:rsidP="00E85604">
      <w:pPr>
        <w:pStyle w:val="Ttulo3"/>
        <w:numPr>
          <w:ilvl w:val="2"/>
          <w:numId w:val="28"/>
        </w:numPr>
        <w:spacing w:line="360" w:lineRule="auto"/>
      </w:pPr>
      <w:bookmarkStart w:id="132" w:name="_1j4nfs6" w:colFirst="0" w:colLast="0"/>
      <w:bookmarkStart w:id="133" w:name="_xevivl" w:colFirst="0" w:colLast="0"/>
      <w:bookmarkStart w:id="134" w:name="_3hej1je" w:colFirst="0" w:colLast="0"/>
      <w:bookmarkStart w:id="135" w:name="_Toc139450638"/>
      <w:bookmarkEnd w:id="132"/>
      <w:bookmarkEnd w:id="133"/>
      <w:bookmarkEnd w:id="134"/>
      <w:r>
        <w:t xml:space="preserve">Composición </w:t>
      </w:r>
      <w:r w:rsidR="006833C0">
        <w:t>nutricional de la quinua</w:t>
      </w:r>
      <w:r>
        <w:t xml:space="preserve"> por cada 100 g</w:t>
      </w:r>
      <w:r w:rsidR="00BD52E3">
        <w:t>r</w:t>
      </w:r>
      <w:bookmarkEnd w:id="135"/>
    </w:p>
    <w:p w14:paraId="4B0AC875" w14:textId="77777777" w:rsidR="006833C0" w:rsidRDefault="006833C0" w:rsidP="00BB42B2">
      <w:pPr>
        <w:spacing w:after="240" w:line="360" w:lineRule="auto"/>
        <w:ind w:firstLine="720"/>
      </w:pPr>
      <w:r>
        <w:t xml:space="preserve">La quinua es una excelente fuente de proteínas de alta calidad, que contiene todos los aminoácidos esenciales que nuestro cuerpo necesita. De hecho, se considera una de las pocas </w:t>
      </w:r>
      <w:r>
        <w:lastRenderedPageBreak/>
        <w:t>fuentes vegetales de proteínas que son comparables en calidad a las proteínas de origen animal. Además, la quinua es rica en fibra dietética, vitaminas B y E, y minerales como hierro, magnesio y fósforo. La combinación única de nutrientes en la quinua la convierte en un alimento altamente nutritivo.</w:t>
      </w:r>
    </w:p>
    <w:p w14:paraId="70857964" w14:textId="4971740B" w:rsidR="0029509A" w:rsidRPr="0029509A" w:rsidRDefault="0029509A" w:rsidP="0029509A">
      <w:pPr>
        <w:pStyle w:val="Descripcin"/>
        <w:spacing w:after="0" w:line="360" w:lineRule="auto"/>
        <w:ind w:firstLine="0"/>
        <w:rPr>
          <w:b/>
          <w:bCs/>
          <w:i w:val="0"/>
          <w:iCs w:val="0"/>
          <w:color w:val="auto"/>
          <w:sz w:val="24"/>
          <w:szCs w:val="24"/>
        </w:rPr>
      </w:pPr>
      <w:bookmarkStart w:id="136" w:name="_1wjtbr7" w:colFirst="0" w:colLast="0"/>
      <w:bookmarkStart w:id="137" w:name="_Toc139403509"/>
      <w:bookmarkEnd w:id="136"/>
      <w:r w:rsidRPr="0029509A">
        <w:rPr>
          <w:b/>
          <w:bCs/>
          <w:i w:val="0"/>
          <w:iCs w:val="0"/>
          <w:color w:val="auto"/>
          <w:sz w:val="24"/>
          <w:szCs w:val="24"/>
        </w:rPr>
        <w:t xml:space="preserve">Tabla </w:t>
      </w:r>
      <w:r w:rsidRPr="0029509A">
        <w:rPr>
          <w:b/>
          <w:bCs/>
          <w:i w:val="0"/>
          <w:iCs w:val="0"/>
          <w:color w:val="auto"/>
          <w:sz w:val="24"/>
          <w:szCs w:val="24"/>
        </w:rPr>
        <w:fldChar w:fldCharType="begin"/>
      </w:r>
      <w:r w:rsidRPr="0029509A">
        <w:rPr>
          <w:b/>
          <w:bCs/>
          <w:i w:val="0"/>
          <w:iCs w:val="0"/>
          <w:color w:val="auto"/>
          <w:sz w:val="24"/>
          <w:szCs w:val="24"/>
        </w:rPr>
        <w:instrText xml:space="preserve"> SEQ Tabla \* ARABIC </w:instrText>
      </w:r>
      <w:r w:rsidRPr="0029509A">
        <w:rPr>
          <w:b/>
          <w:bCs/>
          <w:i w:val="0"/>
          <w:iCs w:val="0"/>
          <w:color w:val="auto"/>
          <w:sz w:val="24"/>
          <w:szCs w:val="24"/>
        </w:rPr>
        <w:fldChar w:fldCharType="separate"/>
      </w:r>
      <w:r w:rsidR="00FD6EB5">
        <w:rPr>
          <w:b/>
          <w:bCs/>
          <w:i w:val="0"/>
          <w:iCs w:val="0"/>
          <w:noProof/>
          <w:color w:val="auto"/>
          <w:sz w:val="24"/>
          <w:szCs w:val="24"/>
        </w:rPr>
        <w:t>8</w:t>
      </w:r>
      <w:bookmarkEnd w:id="137"/>
      <w:r w:rsidRPr="0029509A">
        <w:rPr>
          <w:b/>
          <w:bCs/>
          <w:i w:val="0"/>
          <w:iCs w:val="0"/>
          <w:color w:val="auto"/>
          <w:sz w:val="24"/>
          <w:szCs w:val="24"/>
        </w:rPr>
        <w:fldChar w:fldCharType="end"/>
      </w:r>
      <w:r w:rsidRPr="0029509A">
        <w:rPr>
          <w:b/>
          <w:bCs/>
          <w:i w:val="0"/>
          <w:iCs w:val="0"/>
          <w:color w:val="auto"/>
          <w:sz w:val="24"/>
          <w:szCs w:val="24"/>
        </w:rPr>
        <w:t xml:space="preserve"> </w:t>
      </w:r>
    </w:p>
    <w:p w14:paraId="334C33FC" w14:textId="2A21DF6F" w:rsidR="004F3745" w:rsidRPr="0029509A" w:rsidRDefault="0029509A" w:rsidP="0029509A">
      <w:pPr>
        <w:pStyle w:val="Descripcin"/>
        <w:spacing w:after="0" w:line="360" w:lineRule="auto"/>
        <w:ind w:firstLine="0"/>
        <w:rPr>
          <w:color w:val="auto"/>
          <w:sz w:val="24"/>
          <w:szCs w:val="24"/>
        </w:rPr>
      </w:pPr>
      <w:r w:rsidRPr="0029509A">
        <w:rPr>
          <w:color w:val="auto"/>
          <w:sz w:val="24"/>
          <w:szCs w:val="24"/>
        </w:rPr>
        <w:t>Valor nutricional de la quinua por cada 100 gr</w:t>
      </w:r>
    </w:p>
    <w:tbl>
      <w:tblPr>
        <w:tblpPr w:leftFromText="141" w:rightFromText="141" w:vertAnchor="text" w:horzAnchor="margin" w:tblpY="-5"/>
        <w:tblW w:w="9356" w:type="dxa"/>
        <w:tblBorders>
          <w:top w:val="single" w:sz="4" w:space="0" w:color="000000"/>
          <w:left w:val="nil"/>
          <w:bottom w:val="single" w:sz="4" w:space="0" w:color="000000"/>
          <w:right w:val="nil"/>
          <w:insideH w:val="nil"/>
          <w:insideV w:val="nil"/>
        </w:tblBorders>
        <w:tblLayout w:type="fixed"/>
        <w:tblLook w:val="0400" w:firstRow="0" w:lastRow="0" w:firstColumn="0" w:lastColumn="0" w:noHBand="0" w:noVBand="1"/>
      </w:tblPr>
      <w:tblGrid>
        <w:gridCol w:w="4524"/>
        <w:gridCol w:w="4832"/>
      </w:tblGrid>
      <w:tr w:rsidR="00A27862" w14:paraId="3BB15E58" w14:textId="77777777" w:rsidTr="00B90BB4">
        <w:trPr>
          <w:trHeight w:val="137"/>
        </w:trPr>
        <w:tc>
          <w:tcPr>
            <w:tcW w:w="4524" w:type="dxa"/>
            <w:tcBorders>
              <w:top w:val="single" w:sz="4" w:space="0" w:color="000000"/>
              <w:bottom w:val="single" w:sz="4" w:space="0" w:color="000000"/>
            </w:tcBorders>
            <w:vAlign w:val="center"/>
          </w:tcPr>
          <w:p w14:paraId="31A9E627" w14:textId="77777777" w:rsidR="00A27862" w:rsidRDefault="00A27862" w:rsidP="00B90BB4">
            <w:pPr>
              <w:pBdr>
                <w:top w:val="nil"/>
                <w:left w:val="nil"/>
                <w:bottom w:val="nil"/>
                <w:right w:val="nil"/>
                <w:between w:val="nil"/>
              </w:pBdr>
              <w:spacing w:line="240" w:lineRule="auto"/>
              <w:ind w:firstLine="0"/>
              <w:jc w:val="left"/>
              <w:rPr>
                <w:b/>
              </w:rPr>
            </w:pPr>
            <w:r>
              <w:rPr>
                <w:b/>
              </w:rPr>
              <w:t xml:space="preserve">Componentes </w:t>
            </w:r>
          </w:p>
        </w:tc>
        <w:tc>
          <w:tcPr>
            <w:tcW w:w="4832" w:type="dxa"/>
            <w:tcBorders>
              <w:top w:val="single" w:sz="4" w:space="0" w:color="000000"/>
              <w:bottom w:val="single" w:sz="4" w:space="0" w:color="000000"/>
            </w:tcBorders>
            <w:vAlign w:val="center"/>
          </w:tcPr>
          <w:p w14:paraId="5DEF2D80" w14:textId="77777777" w:rsidR="00A27862" w:rsidRDefault="00A27862" w:rsidP="00A27862">
            <w:pPr>
              <w:pBdr>
                <w:top w:val="nil"/>
                <w:left w:val="nil"/>
                <w:bottom w:val="nil"/>
                <w:right w:val="nil"/>
                <w:between w:val="nil"/>
              </w:pBdr>
              <w:spacing w:line="240" w:lineRule="auto"/>
              <w:ind w:firstLine="284"/>
              <w:jc w:val="left"/>
              <w:rPr>
                <w:b/>
              </w:rPr>
            </w:pPr>
            <w:r>
              <w:rPr>
                <w:b/>
              </w:rPr>
              <w:t xml:space="preserve">Cantidad </w:t>
            </w:r>
          </w:p>
        </w:tc>
      </w:tr>
      <w:tr w:rsidR="00A27862" w14:paraId="5F789230" w14:textId="77777777" w:rsidTr="00B90BB4">
        <w:trPr>
          <w:trHeight w:val="141"/>
        </w:trPr>
        <w:tc>
          <w:tcPr>
            <w:tcW w:w="4524" w:type="dxa"/>
            <w:tcBorders>
              <w:top w:val="single" w:sz="4" w:space="0" w:color="000000"/>
            </w:tcBorders>
            <w:vAlign w:val="center"/>
          </w:tcPr>
          <w:p w14:paraId="1E7D1D74" w14:textId="77777777" w:rsidR="00A27862" w:rsidRDefault="00A27862" w:rsidP="00B90BB4">
            <w:pPr>
              <w:pBdr>
                <w:top w:val="nil"/>
                <w:left w:val="nil"/>
                <w:bottom w:val="nil"/>
                <w:right w:val="nil"/>
                <w:between w:val="nil"/>
              </w:pBdr>
              <w:spacing w:line="240" w:lineRule="auto"/>
              <w:ind w:firstLine="0"/>
              <w:jc w:val="left"/>
            </w:pPr>
            <w:r>
              <w:t xml:space="preserve">Calorías </w:t>
            </w:r>
          </w:p>
        </w:tc>
        <w:tc>
          <w:tcPr>
            <w:tcW w:w="4832" w:type="dxa"/>
            <w:tcBorders>
              <w:top w:val="single" w:sz="4" w:space="0" w:color="000000"/>
            </w:tcBorders>
            <w:vAlign w:val="center"/>
          </w:tcPr>
          <w:p w14:paraId="40DFA98E" w14:textId="77777777" w:rsidR="00A27862" w:rsidRDefault="00A27862" w:rsidP="00A27862">
            <w:pPr>
              <w:pBdr>
                <w:top w:val="nil"/>
                <w:left w:val="nil"/>
                <w:bottom w:val="nil"/>
                <w:right w:val="nil"/>
                <w:between w:val="nil"/>
              </w:pBdr>
              <w:spacing w:line="240" w:lineRule="auto"/>
              <w:ind w:firstLine="284"/>
              <w:jc w:val="left"/>
            </w:pPr>
            <w:r>
              <w:t>399 cal</w:t>
            </w:r>
          </w:p>
        </w:tc>
      </w:tr>
      <w:tr w:rsidR="00A27862" w14:paraId="4A313390" w14:textId="77777777" w:rsidTr="00B90BB4">
        <w:trPr>
          <w:trHeight w:val="273"/>
        </w:trPr>
        <w:tc>
          <w:tcPr>
            <w:tcW w:w="4524" w:type="dxa"/>
            <w:vAlign w:val="center"/>
          </w:tcPr>
          <w:p w14:paraId="2F8D20F7" w14:textId="77777777" w:rsidR="00A27862" w:rsidRDefault="00A27862" w:rsidP="00B90BB4">
            <w:pPr>
              <w:pBdr>
                <w:top w:val="nil"/>
                <w:left w:val="nil"/>
                <w:bottom w:val="nil"/>
                <w:right w:val="nil"/>
                <w:between w:val="nil"/>
              </w:pBdr>
              <w:spacing w:line="240" w:lineRule="auto"/>
              <w:ind w:firstLine="0"/>
              <w:jc w:val="left"/>
            </w:pPr>
            <w:r>
              <w:t xml:space="preserve">Proteínas </w:t>
            </w:r>
          </w:p>
        </w:tc>
        <w:tc>
          <w:tcPr>
            <w:tcW w:w="4832" w:type="dxa"/>
            <w:vAlign w:val="center"/>
          </w:tcPr>
          <w:p w14:paraId="5436824A" w14:textId="77777777" w:rsidR="00A27862" w:rsidRDefault="00A27862" w:rsidP="00A27862">
            <w:pPr>
              <w:pBdr>
                <w:top w:val="nil"/>
                <w:left w:val="nil"/>
                <w:bottom w:val="nil"/>
                <w:right w:val="nil"/>
                <w:between w:val="nil"/>
              </w:pBdr>
              <w:spacing w:line="240" w:lineRule="auto"/>
              <w:ind w:firstLine="284"/>
              <w:jc w:val="left"/>
            </w:pPr>
            <w:r>
              <w:t>16,5 gr</w:t>
            </w:r>
          </w:p>
        </w:tc>
      </w:tr>
      <w:tr w:rsidR="00A27862" w14:paraId="1A2B9124" w14:textId="77777777" w:rsidTr="00B90BB4">
        <w:trPr>
          <w:trHeight w:val="71"/>
        </w:trPr>
        <w:tc>
          <w:tcPr>
            <w:tcW w:w="4524" w:type="dxa"/>
            <w:vAlign w:val="center"/>
          </w:tcPr>
          <w:p w14:paraId="5C93FD9E" w14:textId="77777777" w:rsidR="00A27862" w:rsidRDefault="00A27862" w:rsidP="00B90BB4">
            <w:pPr>
              <w:pBdr>
                <w:top w:val="nil"/>
                <w:left w:val="nil"/>
                <w:bottom w:val="nil"/>
                <w:right w:val="nil"/>
                <w:between w:val="nil"/>
              </w:pBdr>
              <w:spacing w:line="240" w:lineRule="auto"/>
              <w:ind w:firstLine="0"/>
              <w:jc w:val="left"/>
            </w:pPr>
            <w:r>
              <w:t xml:space="preserve">Grasa </w:t>
            </w:r>
          </w:p>
        </w:tc>
        <w:tc>
          <w:tcPr>
            <w:tcW w:w="4832" w:type="dxa"/>
            <w:vAlign w:val="center"/>
          </w:tcPr>
          <w:p w14:paraId="34757C3A" w14:textId="77777777" w:rsidR="00A27862" w:rsidRDefault="00A27862" w:rsidP="00A27862">
            <w:pPr>
              <w:pBdr>
                <w:top w:val="nil"/>
                <w:left w:val="nil"/>
                <w:bottom w:val="nil"/>
                <w:right w:val="nil"/>
                <w:between w:val="nil"/>
              </w:pBdr>
              <w:spacing w:line="240" w:lineRule="auto"/>
              <w:ind w:firstLine="284"/>
              <w:jc w:val="left"/>
            </w:pPr>
            <w:r>
              <w:t>6,3 gr</w:t>
            </w:r>
          </w:p>
        </w:tc>
      </w:tr>
      <w:tr w:rsidR="00A27862" w14:paraId="3704168A" w14:textId="77777777" w:rsidTr="00B90BB4">
        <w:trPr>
          <w:trHeight w:val="71"/>
        </w:trPr>
        <w:tc>
          <w:tcPr>
            <w:tcW w:w="4524" w:type="dxa"/>
            <w:vAlign w:val="center"/>
          </w:tcPr>
          <w:p w14:paraId="146BE447" w14:textId="77777777" w:rsidR="00A27862" w:rsidRDefault="00A27862" w:rsidP="00B90BB4">
            <w:pPr>
              <w:pBdr>
                <w:top w:val="nil"/>
                <w:left w:val="nil"/>
                <w:bottom w:val="nil"/>
                <w:right w:val="nil"/>
                <w:between w:val="nil"/>
              </w:pBdr>
              <w:spacing w:line="240" w:lineRule="auto"/>
              <w:ind w:firstLine="0"/>
              <w:jc w:val="left"/>
            </w:pPr>
            <w:r>
              <w:t xml:space="preserve">Hidratos de carbono </w:t>
            </w:r>
          </w:p>
        </w:tc>
        <w:tc>
          <w:tcPr>
            <w:tcW w:w="4832" w:type="dxa"/>
            <w:vAlign w:val="center"/>
          </w:tcPr>
          <w:p w14:paraId="0A21353D" w14:textId="77777777" w:rsidR="00A27862" w:rsidRDefault="00A27862" w:rsidP="00A27862">
            <w:pPr>
              <w:pBdr>
                <w:top w:val="nil"/>
                <w:left w:val="nil"/>
                <w:bottom w:val="nil"/>
                <w:right w:val="nil"/>
                <w:between w:val="nil"/>
              </w:pBdr>
              <w:spacing w:line="240" w:lineRule="auto"/>
              <w:ind w:firstLine="284"/>
              <w:jc w:val="left"/>
            </w:pPr>
            <w:r>
              <w:t>69 gr</w:t>
            </w:r>
          </w:p>
        </w:tc>
      </w:tr>
      <w:tr w:rsidR="00A27862" w14:paraId="3281491B" w14:textId="77777777" w:rsidTr="00B90BB4">
        <w:trPr>
          <w:trHeight w:val="287"/>
        </w:trPr>
        <w:tc>
          <w:tcPr>
            <w:tcW w:w="4524" w:type="dxa"/>
            <w:vAlign w:val="center"/>
          </w:tcPr>
          <w:p w14:paraId="32E17A82" w14:textId="77777777" w:rsidR="00A27862" w:rsidRDefault="00A27862" w:rsidP="00B90BB4">
            <w:pPr>
              <w:pBdr>
                <w:top w:val="nil"/>
                <w:left w:val="nil"/>
                <w:bottom w:val="nil"/>
                <w:right w:val="nil"/>
                <w:between w:val="nil"/>
              </w:pBdr>
              <w:spacing w:line="240" w:lineRule="auto"/>
              <w:ind w:firstLine="0"/>
              <w:jc w:val="left"/>
            </w:pPr>
            <w:r>
              <w:t xml:space="preserve">Calcio </w:t>
            </w:r>
          </w:p>
        </w:tc>
        <w:tc>
          <w:tcPr>
            <w:tcW w:w="4832" w:type="dxa"/>
            <w:vAlign w:val="center"/>
          </w:tcPr>
          <w:p w14:paraId="0F25A6EB" w14:textId="77777777" w:rsidR="00A27862" w:rsidRDefault="00A27862" w:rsidP="00A27862">
            <w:pPr>
              <w:pBdr>
                <w:top w:val="nil"/>
                <w:left w:val="nil"/>
                <w:bottom w:val="nil"/>
                <w:right w:val="nil"/>
                <w:between w:val="nil"/>
              </w:pBdr>
              <w:spacing w:line="240" w:lineRule="auto"/>
              <w:ind w:firstLine="284"/>
              <w:jc w:val="left"/>
            </w:pPr>
            <w:r>
              <w:t>148 mg</w:t>
            </w:r>
          </w:p>
        </w:tc>
      </w:tr>
      <w:tr w:rsidR="00A27862" w14:paraId="19A7DBD7" w14:textId="77777777" w:rsidTr="00B90BB4">
        <w:trPr>
          <w:trHeight w:val="306"/>
        </w:trPr>
        <w:tc>
          <w:tcPr>
            <w:tcW w:w="4524" w:type="dxa"/>
            <w:vAlign w:val="center"/>
          </w:tcPr>
          <w:p w14:paraId="24DE7271" w14:textId="77777777" w:rsidR="00A27862" w:rsidRDefault="00A27862" w:rsidP="00B90BB4">
            <w:pPr>
              <w:pBdr>
                <w:top w:val="nil"/>
                <w:left w:val="nil"/>
                <w:bottom w:val="nil"/>
                <w:right w:val="nil"/>
                <w:between w:val="nil"/>
              </w:pBdr>
              <w:spacing w:line="240" w:lineRule="auto"/>
              <w:ind w:firstLine="0"/>
              <w:jc w:val="left"/>
            </w:pPr>
            <w:r>
              <w:t xml:space="preserve">Hierro </w:t>
            </w:r>
          </w:p>
        </w:tc>
        <w:tc>
          <w:tcPr>
            <w:tcW w:w="4832" w:type="dxa"/>
            <w:vAlign w:val="center"/>
          </w:tcPr>
          <w:p w14:paraId="04D92688" w14:textId="77777777" w:rsidR="00A27862" w:rsidRDefault="00A27862" w:rsidP="00A27862">
            <w:pPr>
              <w:pBdr>
                <w:top w:val="nil"/>
                <w:left w:val="nil"/>
                <w:bottom w:val="nil"/>
                <w:right w:val="nil"/>
                <w:between w:val="nil"/>
              </w:pBdr>
              <w:spacing w:line="240" w:lineRule="auto"/>
              <w:ind w:firstLine="284"/>
              <w:jc w:val="left"/>
            </w:pPr>
            <w:r>
              <w:t>13,2 mg</w:t>
            </w:r>
          </w:p>
        </w:tc>
      </w:tr>
      <w:tr w:rsidR="00A27862" w14:paraId="61F5C6F4" w14:textId="77777777" w:rsidTr="00B90BB4">
        <w:trPr>
          <w:trHeight w:val="281"/>
        </w:trPr>
        <w:tc>
          <w:tcPr>
            <w:tcW w:w="4524" w:type="dxa"/>
            <w:vAlign w:val="center"/>
          </w:tcPr>
          <w:p w14:paraId="57A995EE" w14:textId="77777777" w:rsidR="00A27862" w:rsidRDefault="00A27862" w:rsidP="00B90BB4">
            <w:pPr>
              <w:pBdr>
                <w:top w:val="nil"/>
                <w:left w:val="nil"/>
                <w:bottom w:val="nil"/>
                <w:right w:val="nil"/>
                <w:between w:val="nil"/>
              </w:pBdr>
              <w:spacing w:line="240" w:lineRule="auto"/>
              <w:ind w:firstLine="0"/>
              <w:jc w:val="left"/>
            </w:pPr>
            <w:r>
              <w:t xml:space="preserve">Magnesio </w:t>
            </w:r>
          </w:p>
        </w:tc>
        <w:tc>
          <w:tcPr>
            <w:tcW w:w="4832" w:type="dxa"/>
            <w:vAlign w:val="center"/>
          </w:tcPr>
          <w:p w14:paraId="1FE9A899" w14:textId="77777777" w:rsidR="00A27862" w:rsidRDefault="00A27862" w:rsidP="00A27862">
            <w:pPr>
              <w:pBdr>
                <w:top w:val="nil"/>
                <w:left w:val="nil"/>
                <w:bottom w:val="nil"/>
                <w:right w:val="nil"/>
                <w:between w:val="nil"/>
              </w:pBdr>
              <w:spacing w:line="240" w:lineRule="auto"/>
              <w:ind w:firstLine="284"/>
              <w:jc w:val="left"/>
            </w:pPr>
            <w:r>
              <w:t>246,6 mg</w:t>
            </w:r>
          </w:p>
        </w:tc>
      </w:tr>
      <w:tr w:rsidR="00A27862" w14:paraId="5B5B41CC" w14:textId="77777777" w:rsidTr="00B90BB4">
        <w:trPr>
          <w:trHeight w:val="165"/>
        </w:trPr>
        <w:tc>
          <w:tcPr>
            <w:tcW w:w="4524" w:type="dxa"/>
            <w:vAlign w:val="center"/>
          </w:tcPr>
          <w:p w14:paraId="2CDE6286" w14:textId="77777777" w:rsidR="00A27862" w:rsidRDefault="00A27862" w:rsidP="00B90BB4">
            <w:pPr>
              <w:pBdr>
                <w:top w:val="nil"/>
                <w:left w:val="nil"/>
                <w:bottom w:val="nil"/>
                <w:right w:val="nil"/>
                <w:between w:val="nil"/>
              </w:pBdr>
              <w:spacing w:line="240" w:lineRule="auto"/>
              <w:ind w:firstLine="0"/>
              <w:jc w:val="left"/>
            </w:pPr>
            <w:r>
              <w:t xml:space="preserve">Fósforo </w:t>
            </w:r>
          </w:p>
        </w:tc>
        <w:tc>
          <w:tcPr>
            <w:tcW w:w="4832" w:type="dxa"/>
            <w:vAlign w:val="center"/>
          </w:tcPr>
          <w:p w14:paraId="6A766706" w14:textId="77777777" w:rsidR="00A27862" w:rsidRDefault="00A27862" w:rsidP="00A27862">
            <w:pPr>
              <w:pBdr>
                <w:top w:val="nil"/>
                <w:left w:val="nil"/>
                <w:bottom w:val="nil"/>
                <w:right w:val="nil"/>
                <w:between w:val="nil"/>
              </w:pBdr>
              <w:spacing w:line="240" w:lineRule="auto"/>
              <w:ind w:firstLine="284"/>
              <w:jc w:val="left"/>
            </w:pPr>
            <w:r>
              <w:t>383,7 mg</w:t>
            </w:r>
          </w:p>
        </w:tc>
      </w:tr>
    </w:tbl>
    <w:p w14:paraId="206A4777" w14:textId="3EF81C25" w:rsidR="00687E54" w:rsidRPr="00B90BB4" w:rsidRDefault="00687E54" w:rsidP="00B90BB4">
      <w:pPr>
        <w:pBdr>
          <w:top w:val="nil"/>
          <w:left w:val="nil"/>
          <w:bottom w:val="nil"/>
          <w:right w:val="nil"/>
          <w:between w:val="nil"/>
        </w:pBdr>
        <w:spacing w:before="240" w:line="360" w:lineRule="auto"/>
        <w:ind w:firstLine="0"/>
        <w:rPr>
          <w:i/>
          <w:color w:val="000000"/>
        </w:rPr>
      </w:pPr>
      <w:r>
        <w:rPr>
          <w:i/>
          <w:color w:val="000000"/>
        </w:rPr>
        <w:t>Nota</w:t>
      </w:r>
      <w:r>
        <w:rPr>
          <w:color w:val="000000"/>
        </w:rPr>
        <w:t>.  tomado de (Escalante, 2019)</w:t>
      </w:r>
      <w:r w:rsidR="00E417B3">
        <w:rPr>
          <w:color w:val="000000"/>
        </w:rPr>
        <w:t>.</w:t>
      </w:r>
    </w:p>
    <w:p w14:paraId="03819ACA" w14:textId="6E4E63BB" w:rsidR="009F3BF2" w:rsidRPr="00FA4267" w:rsidRDefault="009F3BF2" w:rsidP="00E85604">
      <w:pPr>
        <w:pStyle w:val="Ttulo3"/>
        <w:numPr>
          <w:ilvl w:val="2"/>
          <w:numId w:val="28"/>
        </w:numPr>
        <w:spacing w:before="240" w:line="360" w:lineRule="auto"/>
      </w:pPr>
      <w:bookmarkStart w:id="138" w:name="_Toc139450639"/>
      <w:r w:rsidRPr="00FA4267">
        <w:t>Porciones recomendadas de la quinua</w:t>
      </w:r>
      <w:bookmarkEnd w:id="138"/>
      <w:r w:rsidRPr="00FA4267">
        <w:t xml:space="preserve"> </w:t>
      </w:r>
    </w:p>
    <w:p w14:paraId="5B224B8A" w14:textId="6FB3AC7F" w:rsidR="009F3BF2" w:rsidRDefault="009F3BF2" w:rsidP="00BB42B2">
      <w:pPr>
        <w:spacing w:after="240" w:line="360" w:lineRule="auto"/>
      </w:pPr>
      <w:r w:rsidRPr="009F3BF2">
        <w:t>El 50-60% del valor calórico total de la dieta de un adulto tiene que venir de hidratos de carbono. Por ejemplo, para una dieta diaria de 2.000 kcal eso serían unos 250-270 g en total. En 100 g de quin</w:t>
      </w:r>
      <w:r w:rsidR="009F7DE2">
        <w:t>u</w:t>
      </w:r>
      <w:r w:rsidRPr="009F3BF2">
        <w:t>a hay unos 50 g de hidratos, por lo que en una ración generosa de quin</w:t>
      </w:r>
      <w:r w:rsidR="00D62D40">
        <w:t>u</w:t>
      </w:r>
      <w:r w:rsidRPr="009F3BF2">
        <w:t xml:space="preserve">a para un plato individual (con verduras o ensalada), que son unos 60-80g en crudo, nos aporta entre 11-15% de los carbohidratos </w:t>
      </w:r>
      <w:r w:rsidR="00FA4267" w:rsidRPr="009F3BF2">
        <w:t>diarios.</w:t>
      </w:r>
      <w:r w:rsidRPr="009F3BF2">
        <w:t xml:space="preserve"> Es decir, un plato de quin</w:t>
      </w:r>
      <w:r w:rsidR="009F7DE2">
        <w:t>u</w:t>
      </w:r>
      <w:r w:rsidRPr="009F3BF2">
        <w:t>a supone un porcentaje pequeño de esos 250 g de carbohidratos que se requieren. Si hablamos de energía, una ración de quin</w:t>
      </w:r>
      <w:r w:rsidR="009F7DE2">
        <w:t>u</w:t>
      </w:r>
      <w:r w:rsidRPr="009F3BF2">
        <w:t>a nos aporta entre 180 y 240 kcal</w:t>
      </w:r>
      <w:r w:rsidR="00FA4267">
        <w:t xml:space="preserve"> </w:t>
      </w:r>
      <w:sdt>
        <w:sdtPr>
          <w:id w:val="-5527465"/>
          <w:citation/>
        </w:sdtPr>
        <w:sdtEndPr/>
        <w:sdtContent>
          <w:r w:rsidR="00FA4267">
            <w:fldChar w:fldCharType="begin"/>
          </w:r>
          <w:r w:rsidR="00FA4267">
            <w:rPr>
              <w:lang w:val="es-ES"/>
            </w:rPr>
            <w:instrText xml:space="preserve"> CITATION FAO13 \l 3082 </w:instrText>
          </w:r>
          <w:r w:rsidR="00FA4267">
            <w:fldChar w:fldCharType="separate"/>
          </w:r>
          <w:r w:rsidR="00FA4267" w:rsidRPr="00FA4267">
            <w:rPr>
              <w:noProof/>
              <w:lang w:val="es-ES"/>
            </w:rPr>
            <w:t>(FAO, 2013)</w:t>
          </w:r>
          <w:r w:rsidR="00FA4267">
            <w:fldChar w:fldCharType="end"/>
          </w:r>
        </w:sdtContent>
      </w:sdt>
      <w:r w:rsidRPr="009F3BF2">
        <w:t xml:space="preserve">.  </w:t>
      </w:r>
    </w:p>
    <w:p w14:paraId="783285B9" w14:textId="77777777" w:rsidR="00A27862" w:rsidRDefault="00A27862" w:rsidP="00E85604">
      <w:pPr>
        <w:pStyle w:val="Ttulo3"/>
        <w:numPr>
          <w:ilvl w:val="2"/>
          <w:numId w:val="28"/>
        </w:numPr>
        <w:spacing w:line="360" w:lineRule="auto"/>
      </w:pPr>
      <w:bookmarkStart w:id="139" w:name="_Toc139450640"/>
      <w:r>
        <w:t>Variedades de quinua en el Ecuador</w:t>
      </w:r>
      <w:bookmarkEnd w:id="139"/>
    </w:p>
    <w:p w14:paraId="45410790" w14:textId="77777777" w:rsidR="00A27862" w:rsidRDefault="00A27862" w:rsidP="00A27862">
      <w:pPr>
        <w:spacing w:after="240" w:line="360" w:lineRule="auto"/>
        <w:ind w:firstLine="720"/>
      </w:pPr>
      <w:r>
        <w:t>En la actualidad existen diferentes variedades de quinua adaptadas a diferentes condiciones ambientales, tanto en condiciones silvestres como en cultivo llevado por el hombre y la adaptación que se les haya dado a las diferentes diversidades de quinua, el cual consiste de 3 variedades de quinua que depende de su adaptación y característica morfológica:</w:t>
      </w:r>
    </w:p>
    <w:p w14:paraId="6ACBF4CE" w14:textId="77777777" w:rsidR="00A27862" w:rsidRDefault="00A27862" w:rsidP="00E85604">
      <w:pPr>
        <w:numPr>
          <w:ilvl w:val="0"/>
          <w:numId w:val="18"/>
        </w:numPr>
        <w:pBdr>
          <w:top w:val="nil"/>
          <w:left w:val="nil"/>
          <w:bottom w:val="nil"/>
          <w:right w:val="nil"/>
          <w:between w:val="nil"/>
        </w:pBdr>
        <w:spacing w:after="240" w:line="360" w:lineRule="auto"/>
      </w:pPr>
      <w:r>
        <w:rPr>
          <w:b/>
          <w:color w:val="000000"/>
        </w:rPr>
        <w:lastRenderedPageBreak/>
        <w:t>Quinua roja:</w:t>
      </w:r>
      <w:r>
        <w:rPr>
          <w:color w:val="000000"/>
        </w:rPr>
        <w:t xml:space="preserve"> es de un sabor más intenso, se puede comparar con la nuez, se puede consumirla en ensaladas o con fruta. Contiene más fibra y más hidratos de carbono que las otras dos variedades, por lo que resulta ideal para quienes requieren más energía.</w:t>
      </w:r>
    </w:p>
    <w:p w14:paraId="0420AB35" w14:textId="661A1978" w:rsidR="00A27862" w:rsidRPr="00687E54" w:rsidRDefault="00A27862" w:rsidP="00E85604">
      <w:pPr>
        <w:numPr>
          <w:ilvl w:val="0"/>
          <w:numId w:val="18"/>
        </w:numPr>
        <w:pBdr>
          <w:top w:val="nil"/>
          <w:left w:val="nil"/>
          <w:bottom w:val="nil"/>
          <w:right w:val="nil"/>
          <w:between w:val="nil"/>
        </w:pBdr>
        <w:spacing w:after="240" w:line="360" w:lineRule="auto"/>
      </w:pPr>
      <w:r>
        <w:rPr>
          <w:b/>
          <w:color w:val="000000"/>
        </w:rPr>
        <w:t>Quinua negra:</w:t>
      </w:r>
      <w:r>
        <w:rPr>
          <w:color w:val="000000"/>
        </w:rPr>
        <w:t xml:space="preserve"> es un híbrido resultante de mezclar quinua con espinaca, de sabor más dulce y textura crujiente (Carreira, 2020).</w:t>
      </w:r>
    </w:p>
    <w:p w14:paraId="6F1BD7FB" w14:textId="2305F22C" w:rsidR="006833C0" w:rsidRDefault="006833C0" w:rsidP="00E85604">
      <w:pPr>
        <w:pStyle w:val="Ttulo3"/>
        <w:numPr>
          <w:ilvl w:val="2"/>
          <w:numId w:val="28"/>
        </w:numPr>
        <w:spacing w:line="360" w:lineRule="auto"/>
      </w:pPr>
      <w:bookmarkStart w:id="140" w:name="_4gjguf0" w:colFirst="0" w:colLast="0"/>
      <w:bookmarkStart w:id="141" w:name="_2vor4mt" w:colFirst="0" w:colLast="0"/>
      <w:bookmarkStart w:id="142" w:name="_Toc139450641"/>
      <w:bookmarkEnd w:id="140"/>
      <w:bookmarkEnd w:id="141"/>
      <w:r>
        <w:t>Usos de la quinua</w:t>
      </w:r>
      <w:bookmarkEnd w:id="142"/>
    </w:p>
    <w:p w14:paraId="1A39ADF9" w14:textId="77777777" w:rsidR="006833C0" w:rsidRDefault="006833C0" w:rsidP="001B402B">
      <w:pPr>
        <w:spacing w:after="240" w:line="360" w:lineRule="auto"/>
        <w:ind w:firstLine="720"/>
      </w:pPr>
      <w:r>
        <w:t>Este pseudocereal tiene múltiples usos agroindustriales, entre los cuales se menciona:</w:t>
      </w:r>
    </w:p>
    <w:p w14:paraId="31D3F19D" w14:textId="77777777" w:rsidR="006833C0" w:rsidRDefault="006833C0" w:rsidP="00E85604">
      <w:pPr>
        <w:numPr>
          <w:ilvl w:val="0"/>
          <w:numId w:val="19"/>
        </w:numPr>
        <w:pBdr>
          <w:top w:val="nil"/>
          <w:left w:val="nil"/>
          <w:bottom w:val="nil"/>
          <w:right w:val="nil"/>
          <w:between w:val="nil"/>
        </w:pBdr>
        <w:spacing w:after="240" w:line="360" w:lineRule="auto"/>
      </w:pPr>
      <w:r>
        <w:rPr>
          <w:b/>
          <w:color w:val="000000"/>
        </w:rPr>
        <w:t>Barras energéticas:</w:t>
      </w:r>
      <w:r>
        <w:rPr>
          <w:color w:val="000000"/>
        </w:rPr>
        <w:t xml:space="preserve"> Que son comercializadas a manera de snacks al igual que otros cereales. Por ejemplo, la marca Keenwah de Estados Unidos que elabora dos presentaciones de estos snacks en base a quinua y la otra presentación con nueces y avellanas.</w:t>
      </w:r>
    </w:p>
    <w:p w14:paraId="2AE8EACE" w14:textId="77777777" w:rsidR="006833C0" w:rsidRDefault="006833C0" w:rsidP="00E85604">
      <w:pPr>
        <w:numPr>
          <w:ilvl w:val="0"/>
          <w:numId w:val="19"/>
        </w:numPr>
        <w:pBdr>
          <w:top w:val="nil"/>
          <w:left w:val="nil"/>
          <w:bottom w:val="nil"/>
          <w:right w:val="nil"/>
          <w:between w:val="nil"/>
        </w:pBdr>
        <w:spacing w:after="240" w:line="360" w:lineRule="auto"/>
      </w:pPr>
      <w:r>
        <w:rPr>
          <w:b/>
          <w:color w:val="000000"/>
        </w:rPr>
        <w:t>Cajas de cereales</w:t>
      </w:r>
      <w:r>
        <w:rPr>
          <w:color w:val="000000"/>
        </w:rPr>
        <w:t xml:space="preserve">: La quinua se encuentra en los populares cornflakes, también en hojuelas. </w:t>
      </w:r>
    </w:p>
    <w:p w14:paraId="4484A159" w14:textId="77777777" w:rsidR="006833C0" w:rsidRDefault="006833C0" w:rsidP="00E85604">
      <w:pPr>
        <w:numPr>
          <w:ilvl w:val="0"/>
          <w:numId w:val="19"/>
        </w:numPr>
        <w:pBdr>
          <w:top w:val="nil"/>
          <w:left w:val="nil"/>
          <w:bottom w:val="nil"/>
          <w:right w:val="nil"/>
          <w:between w:val="nil"/>
        </w:pBdr>
        <w:spacing w:after="240" w:line="360" w:lineRule="auto"/>
      </w:pPr>
      <w:r>
        <w:rPr>
          <w:b/>
          <w:color w:val="000000"/>
        </w:rPr>
        <w:t>Yogurt:</w:t>
      </w:r>
      <w:r>
        <w:rPr>
          <w:color w:val="000000"/>
        </w:rPr>
        <w:t xml:space="preserve"> Se encuentra en las populares copitas de yogurt personales de la marca Laive o Gloria en nuestro país, la marca Kellogs elabora el yogurt con copa de granos de quinua. </w:t>
      </w:r>
    </w:p>
    <w:p w14:paraId="2F2EBC3C" w14:textId="5D741724" w:rsidR="006833C0" w:rsidRDefault="006833C0" w:rsidP="00E85604">
      <w:pPr>
        <w:numPr>
          <w:ilvl w:val="0"/>
          <w:numId w:val="19"/>
        </w:numPr>
        <w:pBdr>
          <w:top w:val="nil"/>
          <w:left w:val="nil"/>
          <w:bottom w:val="nil"/>
          <w:right w:val="nil"/>
          <w:between w:val="nil"/>
        </w:pBdr>
        <w:spacing w:after="240" w:line="360" w:lineRule="auto"/>
      </w:pPr>
      <w:r>
        <w:rPr>
          <w:b/>
          <w:color w:val="000000"/>
        </w:rPr>
        <w:t>Harina:</w:t>
      </w:r>
      <w:r>
        <w:rPr>
          <w:color w:val="000000"/>
        </w:rPr>
        <w:t xml:space="preserve"> Las marca como Bob’s Red mill o Ancient Harvest entregan al consumidor la quinua en harina para la elaboración de postres en base </w:t>
      </w:r>
      <w:r w:rsidR="00C61845">
        <w:rPr>
          <w:color w:val="000000"/>
        </w:rPr>
        <w:t xml:space="preserve">a </w:t>
      </w:r>
      <w:r>
        <w:rPr>
          <w:color w:val="000000"/>
        </w:rPr>
        <w:t xml:space="preserve">este grano. </w:t>
      </w:r>
    </w:p>
    <w:p w14:paraId="2EF808AA" w14:textId="4BB18401" w:rsidR="006833C0" w:rsidRDefault="006833C0" w:rsidP="00E85604">
      <w:pPr>
        <w:numPr>
          <w:ilvl w:val="0"/>
          <w:numId w:val="19"/>
        </w:numPr>
        <w:pBdr>
          <w:top w:val="nil"/>
          <w:left w:val="nil"/>
          <w:bottom w:val="nil"/>
          <w:right w:val="nil"/>
          <w:between w:val="nil"/>
        </w:pBdr>
        <w:spacing w:after="240" w:line="360" w:lineRule="auto"/>
      </w:pPr>
      <w:r>
        <w:rPr>
          <w:b/>
          <w:color w:val="000000"/>
        </w:rPr>
        <w:t>Galletas:</w:t>
      </w:r>
      <w:r>
        <w:rPr>
          <w:color w:val="000000"/>
        </w:rPr>
        <w:t xml:space="preserve"> Son elaboradas con quinua y acompañadas de frutas como berries y arándanos o chispas de chocolate</w:t>
      </w:r>
      <w:r w:rsidR="00957D63">
        <w:rPr>
          <w:color w:val="000000"/>
        </w:rPr>
        <w:t>.</w:t>
      </w:r>
    </w:p>
    <w:p w14:paraId="1B8FF638" w14:textId="05A14F62" w:rsidR="006833C0" w:rsidRPr="00E86990" w:rsidRDefault="006833C0" w:rsidP="00E85604">
      <w:pPr>
        <w:numPr>
          <w:ilvl w:val="0"/>
          <w:numId w:val="19"/>
        </w:numPr>
        <w:pBdr>
          <w:top w:val="nil"/>
          <w:left w:val="nil"/>
          <w:bottom w:val="nil"/>
          <w:right w:val="nil"/>
          <w:between w:val="nil"/>
        </w:pBdr>
        <w:spacing w:after="240" w:line="360" w:lineRule="auto"/>
        <w:rPr>
          <w:color w:val="000000"/>
        </w:rPr>
      </w:pPr>
      <w:r>
        <w:rPr>
          <w:b/>
          <w:color w:val="000000"/>
        </w:rPr>
        <w:t>Bebidas:</w:t>
      </w:r>
      <w:r>
        <w:rPr>
          <w:color w:val="000000"/>
        </w:rPr>
        <w:t xml:space="preserve"> Jugos y smoothies en base a quinua son combinados con diferentes frutas. La marca Nuwi tiene diversas presentaciones (Bravo, 2021).</w:t>
      </w:r>
    </w:p>
    <w:p w14:paraId="7CE57CDC" w14:textId="4BCF2E73" w:rsidR="006833C0" w:rsidRDefault="00BD52E3" w:rsidP="00E85604">
      <w:pPr>
        <w:pStyle w:val="Ttulo3"/>
        <w:numPr>
          <w:ilvl w:val="1"/>
          <w:numId w:val="28"/>
        </w:numPr>
        <w:spacing w:line="360" w:lineRule="auto"/>
      </w:pPr>
      <w:bookmarkStart w:id="143" w:name="_1au1eum" w:colFirst="0" w:colLast="0"/>
      <w:bookmarkEnd w:id="143"/>
      <w:r>
        <w:t xml:space="preserve"> </w:t>
      </w:r>
      <w:bookmarkStart w:id="144" w:name="_Toc139450642"/>
      <w:r w:rsidR="006833C0">
        <w:t>Maracuyá</w:t>
      </w:r>
      <w:bookmarkEnd w:id="144"/>
      <w:r w:rsidR="006833C0">
        <w:t xml:space="preserve"> </w:t>
      </w:r>
    </w:p>
    <w:p w14:paraId="64155800" w14:textId="0330D101" w:rsidR="00C61FCB" w:rsidRDefault="006833C0" w:rsidP="000B7A60">
      <w:pPr>
        <w:spacing w:line="360" w:lineRule="auto"/>
        <w:ind w:firstLine="720"/>
      </w:pPr>
      <w:r>
        <w:t xml:space="preserve">El maracuyá tiene como nombre científico </w:t>
      </w:r>
      <w:r>
        <w:rPr>
          <w:i/>
        </w:rPr>
        <w:t>Passiflora Edulis</w:t>
      </w:r>
      <w:r>
        <w:t xml:space="preserve">, esta especie es muy apetecida principalmente por su fruto, nativa de Brasil en América del Sur. Esta planta es un fruto tropical la planta en forma de enredadera, entre varias investigaciones existentes hay más de 400 </w:t>
      </w:r>
      <w:r>
        <w:lastRenderedPageBreak/>
        <w:t>variedades. Son varias especies cultivadas en zonas tropicales y subtropicales en todo el mundo ya que la producción estima anualmente un total de 1,5 millones de toneladas métricas, siendo Brasil el principal productor mundial. También existe otros grandes productores como: Colombia, Perú, Ecuador, Australia, Nueva Zelanda, Indonesia y algunos países africanos (Bailey, et al, 2021).</w:t>
      </w:r>
    </w:p>
    <w:p w14:paraId="39BB6C37" w14:textId="1ED8F579" w:rsidR="00CC5559" w:rsidRDefault="00057FD4" w:rsidP="00CC5559">
      <w:pPr>
        <w:pStyle w:val="Descripcin"/>
        <w:spacing w:before="240" w:after="0"/>
        <w:ind w:firstLine="0"/>
        <w:rPr>
          <w:b/>
          <w:i w:val="0"/>
          <w:color w:val="auto"/>
          <w:sz w:val="24"/>
          <w:szCs w:val="24"/>
        </w:rPr>
      </w:pPr>
      <w:bookmarkStart w:id="145" w:name="_Toc138171085"/>
      <w:r w:rsidRPr="00057FD4">
        <w:rPr>
          <w:b/>
          <w:i w:val="0"/>
          <w:color w:val="auto"/>
          <w:sz w:val="24"/>
          <w:szCs w:val="24"/>
        </w:rPr>
        <w:t xml:space="preserve">Figura </w:t>
      </w:r>
      <w:r w:rsidRPr="00057FD4">
        <w:rPr>
          <w:b/>
          <w:i w:val="0"/>
          <w:color w:val="auto"/>
          <w:sz w:val="24"/>
          <w:szCs w:val="24"/>
        </w:rPr>
        <w:fldChar w:fldCharType="begin"/>
      </w:r>
      <w:r w:rsidRPr="00057FD4">
        <w:rPr>
          <w:b/>
          <w:i w:val="0"/>
          <w:color w:val="auto"/>
          <w:sz w:val="24"/>
          <w:szCs w:val="24"/>
        </w:rPr>
        <w:instrText xml:space="preserve"> SEQ Figura \* ARABIC </w:instrText>
      </w:r>
      <w:r w:rsidRPr="00057FD4">
        <w:rPr>
          <w:b/>
          <w:i w:val="0"/>
          <w:color w:val="auto"/>
          <w:sz w:val="24"/>
          <w:szCs w:val="24"/>
        </w:rPr>
        <w:fldChar w:fldCharType="separate"/>
      </w:r>
      <w:r w:rsidR="00FD6EB5">
        <w:rPr>
          <w:b/>
          <w:i w:val="0"/>
          <w:noProof/>
          <w:color w:val="auto"/>
          <w:sz w:val="24"/>
          <w:szCs w:val="24"/>
        </w:rPr>
        <w:t>1</w:t>
      </w:r>
      <w:bookmarkEnd w:id="145"/>
      <w:r w:rsidRPr="00057FD4">
        <w:rPr>
          <w:b/>
          <w:i w:val="0"/>
          <w:color w:val="auto"/>
          <w:sz w:val="24"/>
          <w:szCs w:val="24"/>
        </w:rPr>
        <w:fldChar w:fldCharType="end"/>
      </w:r>
    </w:p>
    <w:p w14:paraId="5C84C9CA" w14:textId="05CF5327" w:rsidR="00057FD4" w:rsidRPr="00057FD4" w:rsidRDefault="00057FD4" w:rsidP="00CC5559">
      <w:pPr>
        <w:pStyle w:val="Descripcin"/>
        <w:spacing w:before="240" w:after="0"/>
        <w:ind w:firstLine="0"/>
        <w:rPr>
          <w:b/>
          <w:i w:val="0"/>
          <w:color w:val="auto"/>
          <w:sz w:val="24"/>
          <w:szCs w:val="24"/>
        </w:rPr>
      </w:pPr>
      <w:r w:rsidRPr="00057FD4">
        <w:rPr>
          <w:color w:val="auto"/>
          <w:sz w:val="24"/>
          <w:szCs w:val="24"/>
        </w:rPr>
        <w:t>Partes del maracuyá</w:t>
      </w:r>
    </w:p>
    <w:p w14:paraId="4D82FA7A" w14:textId="7DB5BF87" w:rsidR="006833C0" w:rsidRDefault="00CC5559" w:rsidP="00E925EB">
      <w:pPr>
        <w:spacing w:line="360" w:lineRule="auto"/>
        <w:ind w:firstLine="720"/>
      </w:pPr>
      <w:r>
        <w:rPr>
          <w:noProof/>
          <w:lang w:eastAsia="es-EC"/>
        </w:rPr>
        <w:drawing>
          <wp:anchor distT="0" distB="0" distL="114300" distR="114300" simplePos="0" relativeHeight="251988992" behindDoc="0" locked="0" layoutInCell="1" hidden="0" allowOverlap="1" wp14:anchorId="0606BBF0" wp14:editId="2D8D2E92">
            <wp:simplePos x="0" y="0"/>
            <wp:positionH relativeFrom="margin">
              <wp:posOffset>938530</wp:posOffset>
            </wp:positionH>
            <wp:positionV relativeFrom="paragraph">
              <wp:posOffset>9525</wp:posOffset>
            </wp:positionV>
            <wp:extent cx="3975100" cy="1334770"/>
            <wp:effectExtent l="0" t="0" r="6350" b="0"/>
            <wp:wrapSquare wrapText="bothSides" distT="0" distB="0" distL="114300" distR="114300"/>
            <wp:docPr id="177"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22"/>
                    <a:srcRect/>
                    <a:stretch>
                      <a:fillRect/>
                    </a:stretch>
                  </pic:blipFill>
                  <pic:spPr>
                    <a:xfrm>
                      <a:off x="0" y="0"/>
                      <a:ext cx="3975100" cy="1334770"/>
                    </a:xfrm>
                    <a:prstGeom prst="rect">
                      <a:avLst/>
                    </a:prstGeom>
                    <a:ln/>
                  </pic:spPr>
                </pic:pic>
              </a:graphicData>
            </a:graphic>
            <wp14:sizeRelH relativeFrom="margin">
              <wp14:pctWidth>0</wp14:pctWidth>
            </wp14:sizeRelH>
            <wp14:sizeRelV relativeFrom="margin">
              <wp14:pctHeight>0</wp14:pctHeight>
            </wp14:sizeRelV>
          </wp:anchor>
        </w:drawing>
      </w:r>
    </w:p>
    <w:p w14:paraId="01E93EB0" w14:textId="1AD1899A" w:rsidR="002E2154" w:rsidRDefault="002E2154" w:rsidP="00E925EB">
      <w:pPr>
        <w:spacing w:line="360" w:lineRule="auto"/>
        <w:ind w:firstLine="720"/>
      </w:pPr>
    </w:p>
    <w:p w14:paraId="2CAE74C6" w14:textId="77777777" w:rsidR="00293176" w:rsidRDefault="00293176" w:rsidP="00EC379C">
      <w:pPr>
        <w:pBdr>
          <w:top w:val="nil"/>
          <w:left w:val="nil"/>
          <w:bottom w:val="nil"/>
          <w:right w:val="nil"/>
          <w:between w:val="nil"/>
        </w:pBdr>
        <w:spacing w:before="240" w:line="360" w:lineRule="auto"/>
        <w:ind w:firstLine="0"/>
      </w:pPr>
      <w:bookmarkStart w:id="146" w:name="_3utoxif" w:colFirst="0" w:colLast="0"/>
      <w:bookmarkStart w:id="147" w:name="_29yz7q8" w:colFirst="0" w:colLast="0"/>
      <w:bookmarkEnd w:id="146"/>
      <w:bookmarkEnd w:id="147"/>
    </w:p>
    <w:p w14:paraId="63EF68B6" w14:textId="77777777" w:rsidR="00616D56" w:rsidRDefault="00616D56" w:rsidP="00EC379C">
      <w:pPr>
        <w:pBdr>
          <w:top w:val="nil"/>
          <w:left w:val="nil"/>
          <w:bottom w:val="nil"/>
          <w:right w:val="nil"/>
          <w:between w:val="nil"/>
        </w:pBdr>
        <w:spacing w:before="240" w:line="360" w:lineRule="auto"/>
        <w:ind w:firstLine="0"/>
        <w:rPr>
          <w:i/>
          <w:color w:val="000000"/>
        </w:rPr>
      </w:pPr>
    </w:p>
    <w:p w14:paraId="546FBDCA" w14:textId="1BC67327" w:rsidR="006833C0" w:rsidRPr="00FF385D" w:rsidRDefault="006833C0" w:rsidP="00AC53E8">
      <w:pPr>
        <w:pBdr>
          <w:top w:val="nil"/>
          <w:left w:val="nil"/>
          <w:bottom w:val="nil"/>
          <w:right w:val="nil"/>
          <w:between w:val="nil"/>
        </w:pBdr>
        <w:spacing w:before="240" w:after="240" w:line="360" w:lineRule="auto"/>
        <w:ind w:firstLine="0"/>
        <w:rPr>
          <w:color w:val="000000"/>
        </w:rPr>
      </w:pPr>
      <w:r>
        <w:rPr>
          <w:i/>
          <w:color w:val="000000"/>
        </w:rPr>
        <w:t>Nota.</w:t>
      </w:r>
      <w:r>
        <w:rPr>
          <w:color w:val="000000"/>
        </w:rPr>
        <w:t xml:space="preserve"> La figura muestra las partes del maracuyá. Fuente (Matamoros, 2016).</w:t>
      </w:r>
    </w:p>
    <w:p w14:paraId="5DD0CE11" w14:textId="5BDA001F" w:rsidR="006833C0" w:rsidRDefault="006833C0" w:rsidP="00E85604">
      <w:pPr>
        <w:pStyle w:val="Ttulo3"/>
        <w:numPr>
          <w:ilvl w:val="2"/>
          <w:numId w:val="28"/>
        </w:numPr>
        <w:spacing w:line="360" w:lineRule="auto"/>
      </w:pPr>
      <w:bookmarkStart w:id="148" w:name="_p49hy1" w:colFirst="0" w:colLast="0"/>
      <w:bookmarkStart w:id="149" w:name="_Toc139450643"/>
      <w:bookmarkEnd w:id="148"/>
      <w:r>
        <w:t>Clasificación taxonómica del maracuyá</w:t>
      </w:r>
      <w:bookmarkEnd w:id="149"/>
    </w:p>
    <w:p w14:paraId="78700DBC" w14:textId="4BB171F5" w:rsidR="001450CE" w:rsidRDefault="006833C0" w:rsidP="00BB42B2">
      <w:pPr>
        <w:spacing w:after="240" w:line="360" w:lineRule="auto"/>
        <w:ind w:firstLine="720"/>
      </w:pPr>
      <w:r>
        <w:t xml:space="preserve">El maracuyá es una planta que pertenece al género </w:t>
      </w:r>
      <w:r>
        <w:rPr>
          <w:i/>
        </w:rPr>
        <w:t xml:space="preserve">Passiflora </w:t>
      </w:r>
      <w:r>
        <w:t>y a la familia su clasificación taxonómica es la siguiente:</w:t>
      </w:r>
      <w:bookmarkStart w:id="150" w:name="_393x0lu" w:colFirst="0" w:colLast="0"/>
      <w:bookmarkEnd w:id="150"/>
    </w:p>
    <w:p w14:paraId="23A9614B" w14:textId="27D2F26D" w:rsidR="000B7A60" w:rsidRPr="000B7A60" w:rsidRDefault="000B7A60" w:rsidP="000B7A60">
      <w:pPr>
        <w:pStyle w:val="Descripcin"/>
        <w:spacing w:after="0" w:line="360" w:lineRule="auto"/>
        <w:ind w:firstLine="0"/>
        <w:rPr>
          <w:b/>
          <w:bCs/>
          <w:i w:val="0"/>
          <w:iCs w:val="0"/>
          <w:color w:val="auto"/>
          <w:sz w:val="24"/>
          <w:szCs w:val="24"/>
        </w:rPr>
      </w:pPr>
      <w:bookmarkStart w:id="151" w:name="_Toc139403510"/>
      <w:r w:rsidRPr="000B7A60">
        <w:rPr>
          <w:b/>
          <w:bCs/>
          <w:i w:val="0"/>
          <w:iCs w:val="0"/>
          <w:color w:val="auto"/>
          <w:sz w:val="24"/>
          <w:szCs w:val="24"/>
        </w:rPr>
        <w:t xml:space="preserve">Tabla </w:t>
      </w:r>
      <w:r w:rsidRPr="000B7A60">
        <w:rPr>
          <w:b/>
          <w:bCs/>
          <w:i w:val="0"/>
          <w:iCs w:val="0"/>
          <w:color w:val="auto"/>
          <w:sz w:val="24"/>
          <w:szCs w:val="24"/>
        </w:rPr>
        <w:fldChar w:fldCharType="begin"/>
      </w:r>
      <w:r w:rsidRPr="000B7A60">
        <w:rPr>
          <w:b/>
          <w:bCs/>
          <w:i w:val="0"/>
          <w:iCs w:val="0"/>
          <w:color w:val="auto"/>
          <w:sz w:val="24"/>
          <w:szCs w:val="24"/>
        </w:rPr>
        <w:instrText xml:space="preserve"> SEQ Tabla \* ARABIC </w:instrText>
      </w:r>
      <w:r w:rsidRPr="000B7A60">
        <w:rPr>
          <w:b/>
          <w:bCs/>
          <w:i w:val="0"/>
          <w:iCs w:val="0"/>
          <w:color w:val="auto"/>
          <w:sz w:val="24"/>
          <w:szCs w:val="24"/>
        </w:rPr>
        <w:fldChar w:fldCharType="separate"/>
      </w:r>
      <w:r w:rsidR="00FD6EB5">
        <w:rPr>
          <w:b/>
          <w:bCs/>
          <w:i w:val="0"/>
          <w:iCs w:val="0"/>
          <w:noProof/>
          <w:color w:val="auto"/>
          <w:sz w:val="24"/>
          <w:szCs w:val="24"/>
        </w:rPr>
        <w:t>9</w:t>
      </w:r>
      <w:bookmarkEnd w:id="151"/>
      <w:r w:rsidRPr="000B7A60">
        <w:rPr>
          <w:b/>
          <w:bCs/>
          <w:i w:val="0"/>
          <w:iCs w:val="0"/>
          <w:color w:val="auto"/>
          <w:sz w:val="24"/>
          <w:szCs w:val="24"/>
        </w:rPr>
        <w:fldChar w:fldCharType="end"/>
      </w:r>
      <w:r w:rsidRPr="000B7A60">
        <w:rPr>
          <w:b/>
          <w:bCs/>
          <w:i w:val="0"/>
          <w:iCs w:val="0"/>
          <w:color w:val="auto"/>
          <w:sz w:val="24"/>
          <w:szCs w:val="24"/>
        </w:rPr>
        <w:t xml:space="preserve"> </w:t>
      </w:r>
    </w:p>
    <w:p w14:paraId="079B2A3D" w14:textId="49C4F2F4" w:rsidR="004F3745" w:rsidRPr="000B7A60" w:rsidRDefault="000B7A60" w:rsidP="000B7A60">
      <w:pPr>
        <w:pStyle w:val="Descripcin"/>
        <w:spacing w:after="0" w:line="360" w:lineRule="auto"/>
        <w:ind w:firstLine="0"/>
        <w:rPr>
          <w:color w:val="auto"/>
          <w:sz w:val="24"/>
          <w:szCs w:val="24"/>
        </w:rPr>
      </w:pPr>
      <w:r w:rsidRPr="000B7A60">
        <w:rPr>
          <w:color w:val="auto"/>
          <w:sz w:val="24"/>
          <w:szCs w:val="24"/>
        </w:rPr>
        <w:t>Taxonomía del maracuyá</w:t>
      </w:r>
    </w:p>
    <w:tbl>
      <w:tblPr>
        <w:tblW w:w="9356" w:type="dxa"/>
        <w:tblBorders>
          <w:top w:val="single" w:sz="4" w:space="0" w:color="000000"/>
          <w:left w:val="nil"/>
          <w:bottom w:val="single" w:sz="4" w:space="0" w:color="000000"/>
          <w:right w:val="nil"/>
          <w:insideH w:val="nil"/>
          <w:insideV w:val="nil"/>
        </w:tblBorders>
        <w:tblLayout w:type="fixed"/>
        <w:tblLook w:val="0400" w:firstRow="0" w:lastRow="0" w:firstColumn="0" w:lastColumn="0" w:noHBand="0" w:noVBand="1"/>
      </w:tblPr>
      <w:tblGrid>
        <w:gridCol w:w="3083"/>
        <w:gridCol w:w="6273"/>
      </w:tblGrid>
      <w:tr w:rsidR="006833C0" w14:paraId="69D751BA" w14:textId="77777777" w:rsidTr="009752BE">
        <w:trPr>
          <w:trHeight w:val="257"/>
        </w:trPr>
        <w:tc>
          <w:tcPr>
            <w:tcW w:w="3083" w:type="dxa"/>
            <w:vAlign w:val="center"/>
          </w:tcPr>
          <w:p w14:paraId="38F85304" w14:textId="77777777" w:rsidR="006833C0" w:rsidRDefault="006833C0" w:rsidP="00057FD4">
            <w:pPr>
              <w:spacing w:line="240" w:lineRule="auto"/>
              <w:ind w:firstLine="0"/>
              <w:jc w:val="left"/>
            </w:pPr>
            <w:bookmarkStart w:id="152" w:name="_1o97atn" w:colFirst="0" w:colLast="0"/>
            <w:bookmarkEnd w:id="152"/>
            <w:r>
              <w:t xml:space="preserve">Familia </w:t>
            </w:r>
          </w:p>
        </w:tc>
        <w:tc>
          <w:tcPr>
            <w:tcW w:w="6273" w:type="dxa"/>
            <w:vAlign w:val="center"/>
          </w:tcPr>
          <w:p w14:paraId="2995908E" w14:textId="77777777" w:rsidR="006833C0" w:rsidRDefault="006833C0" w:rsidP="00301605">
            <w:pPr>
              <w:spacing w:line="240" w:lineRule="auto"/>
              <w:rPr>
                <w:i/>
              </w:rPr>
            </w:pPr>
            <w:r>
              <w:rPr>
                <w:i/>
              </w:rPr>
              <w:t xml:space="preserve">Plassifloraceae  </w:t>
            </w:r>
          </w:p>
        </w:tc>
      </w:tr>
      <w:tr w:rsidR="006833C0" w14:paraId="5DBE14F5" w14:textId="77777777" w:rsidTr="009752BE">
        <w:trPr>
          <w:trHeight w:val="270"/>
        </w:trPr>
        <w:tc>
          <w:tcPr>
            <w:tcW w:w="3083" w:type="dxa"/>
            <w:vAlign w:val="center"/>
          </w:tcPr>
          <w:p w14:paraId="04674AFA" w14:textId="77777777" w:rsidR="006833C0" w:rsidRDefault="006833C0" w:rsidP="00057FD4">
            <w:pPr>
              <w:spacing w:line="240" w:lineRule="auto"/>
              <w:ind w:firstLine="0"/>
              <w:jc w:val="left"/>
            </w:pPr>
            <w:r>
              <w:t xml:space="preserve">Genero </w:t>
            </w:r>
          </w:p>
        </w:tc>
        <w:tc>
          <w:tcPr>
            <w:tcW w:w="6273" w:type="dxa"/>
            <w:vAlign w:val="center"/>
          </w:tcPr>
          <w:p w14:paraId="09B41CB6" w14:textId="77777777" w:rsidR="006833C0" w:rsidRDefault="006833C0" w:rsidP="00301605">
            <w:pPr>
              <w:spacing w:line="240" w:lineRule="auto"/>
              <w:rPr>
                <w:i/>
              </w:rPr>
            </w:pPr>
            <w:r>
              <w:rPr>
                <w:i/>
              </w:rPr>
              <w:t xml:space="preserve">Pasiflora </w:t>
            </w:r>
          </w:p>
        </w:tc>
      </w:tr>
      <w:tr w:rsidR="006833C0" w14:paraId="785D2A8D" w14:textId="77777777" w:rsidTr="009752BE">
        <w:trPr>
          <w:trHeight w:val="275"/>
        </w:trPr>
        <w:tc>
          <w:tcPr>
            <w:tcW w:w="3083" w:type="dxa"/>
            <w:vAlign w:val="center"/>
          </w:tcPr>
          <w:p w14:paraId="6036E699" w14:textId="77777777" w:rsidR="006833C0" w:rsidRDefault="006833C0" w:rsidP="00057FD4">
            <w:pPr>
              <w:spacing w:line="240" w:lineRule="auto"/>
              <w:ind w:firstLine="0"/>
              <w:jc w:val="left"/>
            </w:pPr>
            <w:r>
              <w:t xml:space="preserve">Especie </w:t>
            </w:r>
          </w:p>
        </w:tc>
        <w:tc>
          <w:tcPr>
            <w:tcW w:w="6273" w:type="dxa"/>
            <w:vAlign w:val="center"/>
          </w:tcPr>
          <w:p w14:paraId="3539757E" w14:textId="77777777" w:rsidR="006833C0" w:rsidRDefault="006833C0" w:rsidP="00301605">
            <w:pPr>
              <w:spacing w:line="240" w:lineRule="auto"/>
            </w:pPr>
            <w:r>
              <w:t xml:space="preserve">Edulis </w:t>
            </w:r>
          </w:p>
        </w:tc>
      </w:tr>
      <w:tr w:rsidR="006833C0" w14:paraId="3DEC71AC" w14:textId="77777777" w:rsidTr="009752BE">
        <w:trPr>
          <w:trHeight w:val="397"/>
        </w:trPr>
        <w:tc>
          <w:tcPr>
            <w:tcW w:w="3083" w:type="dxa"/>
            <w:vAlign w:val="center"/>
          </w:tcPr>
          <w:p w14:paraId="293663E0" w14:textId="77777777" w:rsidR="006833C0" w:rsidRDefault="006833C0" w:rsidP="00057FD4">
            <w:pPr>
              <w:spacing w:line="240" w:lineRule="auto"/>
              <w:ind w:firstLine="0"/>
              <w:jc w:val="left"/>
            </w:pPr>
            <w:r>
              <w:t xml:space="preserve">Variedad </w:t>
            </w:r>
          </w:p>
        </w:tc>
        <w:tc>
          <w:tcPr>
            <w:tcW w:w="6273" w:type="dxa"/>
            <w:vAlign w:val="center"/>
          </w:tcPr>
          <w:p w14:paraId="26A25D92" w14:textId="77777777" w:rsidR="006833C0" w:rsidRDefault="006833C0" w:rsidP="00301605">
            <w:pPr>
              <w:spacing w:line="240" w:lineRule="auto"/>
            </w:pPr>
            <w:r>
              <w:t xml:space="preserve">Purpurea y Flavicarpa </w:t>
            </w:r>
          </w:p>
        </w:tc>
      </w:tr>
    </w:tbl>
    <w:p w14:paraId="6FD675B8" w14:textId="63E05F04" w:rsidR="006833C0" w:rsidRDefault="006833C0" w:rsidP="008C6CE7">
      <w:pPr>
        <w:pBdr>
          <w:top w:val="nil"/>
          <w:left w:val="nil"/>
          <w:bottom w:val="nil"/>
          <w:right w:val="nil"/>
          <w:between w:val="nil"/>
        </w:pBdr>
        <w:spacing w:before="240" w:after="240" w:line="360" w:lineRule="auto"/>
        <w:ind w:firstLine="0"/>
        <w:rPr>
          <w:color w:val="000000"/>
        </w:rPr>
      </w:pPr>
      <w:r>
        <w:rPr>
          <w:i/>
          <w:color w:val="000000"/>
        </w:rPr>
        <w:t>Nota</w:t>
      </w:r>
      <w:r>
        <w:rPr>
          <w:color w:val="000000"/>
        </w:rPr>
        <w:t>. Tomado (Rodríguez, 2020).</w:t>
      </w:r>
    </w:p>
    <w:p w14:paraId="619B3B8A" w14:textId="12F3A20C" w:rsidR="00AC53E8" w:rsidRPr="00FC4DCA" w:rsidRDefault="00AC53E8" w:rsidP="00E85604">
      <w:pPr>
        <w:pStyle w:val="Ttulo3"/>
        <w:numPr>
          <w:ilvl w:val="2"/>
          <w:numId w:val="28"/>
        </w:numPr>
        <w:spacing w:line="360" w:lineRule="auto"/>
      </w:pPr>
      <w:bookmarkStart w:id="153" w:name="_Toc139450644"/>
      <w:r w:rsidRPr="00FC4DCA">
        <w:t>Composición química del maracuyá</w:t>
      </w:r>
      <w:bookmarkEnd w:id="153"/>
    </w:p>
    <w:p w14:paraId="2A5B9B8C" w14:textId="3EBC59F1" w:rsidR="00AC53E8" w:rsidRDefault="00FC4DCA" w:rsidP="00FC4DCA">
      <w:pPr>
        <w:spacing w:line="360" w:lineRule="auto"/>
        <w:rPr>
          <w:lang w:val="es-ES"/>
        </w:rPr>
      </w:pPr>
      <w:r w:rsidRPr="00FC4DCA">
        <w:rPr>
          <w:lang w:val="es-ES"/>
        </w:rPr>
        <w:t>El maracuyá posee atributos refrescantes y un sabor dulce debido a su alto contenido de agua y de carbohidratos, la pulpa contiene aproximadamente 85.62 % de agua.</w:t>
      </w:r>
    </w:p>
    <w:p w14:paraId="5AD35980" w14:textId="159501FB" w:rsidR="00FC4DCA" w:rsidRDefault="00FC4DCA" w:rsidP="00FC4DCA">
      <w:pPr>
        <w:spacing w:line="360" w:lineRule="auto"/>
      </w:pPr>
    </w:p>
    <w:p w14:paraId="1079AC04" w14:textId="7DF5C370" w:rsidR="00FC4DCA" w:rsidRDefault="00FC4DCA" w:rsidP="00FC4DCA">
      <w:pPr>
        <w:spacing w:line="360" w:lineRule="auto"/>
      </w:pPr>
    </w:p>
    <w:p w14:paraId="1735B8AE" w14:textId="77777777" w:rsidR="00C37FC7" w:rsidRDefault="00C37FC7" w:rsidP="00C0696B">
      <w:pPr>
        <w:pStyle w:val="Descripcin"/>
        <w:ind w:firstLine="0"/>
        <w:rPr>
          <w:i w:val="0"/>
          <w:iCs w:val="0"/>
          <w:color w:val="auto"/>
          <w:sz w:val="24"/>
          <w:szCs w:val="22"/>
        </w:rPr>
      </w:pPr>
    </w:p>
    <w:p w14:paraId="0234B3D3" w14:textId="55370EF4" w:rsidR="00C0696B" w:rsidRPr="00C0696B" w:rsidRDefault="00C0696B" w:rsidP="00C0696B">
      <w:pPr>
        <w:pStyle w:val="Descripcin"/>
        <w:ind w:firstLine="0"/>
        <w:rPr>
          <w:b/>
          <w:i w:val="0"/>
          <w:color w:val="000000" w:themeColor="text1"/>
          <w:sz w:val="24"/>
          <w:szCs w:val="24"/>
        </w:rPr>
      </w:pPr>
      <w:bookmarkStart w:id="154" w:name="_Toc139403511"/>
      <w:r w:rsidRPr="00C0696B">
        <w:rPr>
          <w:b/>
          <w:i w:val="0"/>
          <w:color w:val="000000" w:themeColor="text1"/>
          <w:sz w:val="24"/>
          <w:szCs w:val="24"/>
        </w:rPr>
        <w:lastRenderedPageBreak/>
        <w:t xml:space="preserve">Tabla </w:t>
      </w:r>
      <w:r w:rsidRPr="00C0696B">
        <w:rPr>
          <w:b/>
          <w:i w:val="0"/>
          <w:color w:val="000000" w:themeColor="text1"/>
          <w:sz w:val="24"/>
          <w:szCs w:val="24"/>
        </w:rPr>
        <w:fldChar w:fldCharType="begin"/>
      </w:r>
      <w:r w:rsidRPr="00C0696B">
        <w:rPr>
          <w:b/>
          <w:i w:val="0"/>
          <w:color w:val="000000" w:themeColor="text1"/>
          <w:sz w:val="24"/>
          <w:szCs w:val="24"/>
        </w:rPr>
        <w:instrText xml:space="preserve"> SEQ Tabla \* ARABIC </w:instrText>
      </w:r>
      <w:r w:rsidRPr="00C0696B">
        <w:rPr>
          <w:b/>
          <w:i w:val="0"/>
          <w:color w:val="000000" w:themeColor="text1"/>
          <w:sz w:val="24"/>
          <w:szCs w:val="24"/>
        </w:rPr>
        <w:fldChar w:fldCharType="separate"/>
      </w:r>
      <w:r w:rsidR="00FD6EB5">
        <w:rPr>
          <w:b/>
          <w:i w:val="0"/>
          <w:noProof/>
          <w:color w:val="000000" w:themeColor="text1"/>
          <w:sz w:val="24"/>
          <w:szCs w:val="24"/>
        </w:rPr>
        <w:t>10</w:t>
      </w:r>
      <w:bookmarkEnd w:id="154"/>
      <w:r w:rsidRPr="00C0696B">
        <w:rPr>
          <w:b/>
          <w:i w:val="0"/>
          <w:color w:val="000000" w:themeColor="text1"/>
          <w:sz w:val="24"/>
          <w:szCs w:val="24"/>
        </w:rPr>
        <w:fldChar w:fldCharType="end"/>
      </w:r>
      <w:r w:rsidRPr="00C0696B">
        <w:rPr>
          <w:b/>
          <w:i w:val="0"/>
          <w:color w:val="000000" w:themeColor="text1"/>
          <w:sz w:val="24"/>
          <w:szCs w:val="24"/>
        </w:rPr>
        <w:t xml:space="preserve"> </w:t>
      </w:r>
    </w:p>
    <w:p w14:paraId="1E6C0C79" w14:textId="02D53B3C" w:rsidR="00FC4DCA" w:rsidRPr="00C0696B" w:rsidRDefault="00C0696B" w:rsidP="00C0696B">
      <w:pPr>
        <w:pStyle w:val="Descripcin"/>
        <w:ind w:firstLine="0"/>
        <w:rPr>
          <w:rFonts w:cs="Times New Roman"/>
          <w:color w:val="000000" w:themeColor="text1"/>
          <w:sz w:val="24"/>
          <w:szCs w:val="24"/>
          <w:lang w:val="es-ES"/>
        </w:rPr>
      </w:pPr>
      <w:r w:rsidRPr="00C0696B">
        <w:rPr>
          <w:color w:val="000000" w:themeColor="text1"/>
          <w:sz w:val="24"/>
          <w:szCs w:val="24"/>
        </w:rPr>
        <w:t>Composición química de</w:t>
      </w:r>
      <w:r w:rsidR="00290AE9">
        <w:rPr>
          <w:color w:val="000000" w:themeColor="text1"/>
          <w:sz w:val="24"/>
          <w:szCs w:val="24"/>
        </w:rPr>
        <w:t>l</w:t>
      </w:r>
      <w:r w:rsidRPr="00C0696B">
        <w:rPr>
          <w:color w:val="000000" w:themeColor="text1"/>
          <w:sz w:val="24"/>
          <w:szCs w:val="24"/>
        </w:rPr>
        <w:t xml:space="preserve"> maracuyá </w:t>
      </w:r>
      <w:r w:rsidR="009F0AA3">
        <w:rPr>
          <w:color w:val="000000" w:themeColor="text1"/>
          <w:sz w:val="24"/>
          <w:szCs w:val="24"/>
        </w:rPr>
        <w:t xml:space="preserve"> </w:t>
      </w:r>
    </w:p>
    <w:tbl>
      <w:tblPr>
        <w:tblStyle w:val="Tablaconcuadrcula"/>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05"/>
        <w:gridCol w:w="4555"/>
      </w:tblGrid>
      <w:tr w:rsidR="00FC4DCA" w14:paraId="679A9DED" w14:textId="77777777" w:rsidTr="00963EB2">
        <w:trPr>
          <w:trHeight w:val="360"/>
        </w:trPr>
        <w:tc>
          <w:tcPr>
            <w:tcW w:w="4705" w:type="dxa"/>
            <w:tcBorders>
              <w:top w:val="single" w:sz="4" w:space="0" w:color="auto"/>
              <w:bottom w:val="single" w:sz="4" w:space="0" w:color="auto"/>
            </w:tcBorders>
          </w:tcPr>
          <w:p w14:paraId="322744B1" w14:textId="76BFB759" w:rsidR="00FC4DCA" w:rsidRPr="000D28AA" w:rsidRDefault="00FC4DCA" w:rsidP="000971D3">
            <w:pPr>
              <w:spacing w:line="276" w:lineRule="auto"/>
              <w:ind w:firstLine="0"/>
              <w:rPr>
                <w:rFonts w:cs="Times New Roman"/>
                <w:b/>
                <w:szCs w:val="24"/>
                <w:lang w:val="es-ES"/>
              </w:rPr>
            </w:pPr>
            <w:r w:rsidRPr="000D28AA">
              <w:rPr>
                <w:rFonts w:cs="Times New Roman"/>
                <w:b/>
                <w:szCs w:val="24"/>
                <w:lang w:val="es-ES"/>
              </w:rPr>
              <w:t>Componentes</w:t>
            </w:r>
          </w:p>
        </w:tc>
        <w:tc>
          <w:tcPr>
            <w:tcW w:w="4555" w:type="dxa"/>
            <w:tcBorders>
              <w:top w:val="single" w:sz="4" w:space="0" w:color="auto"/>
              <w:bottom w:val="single" w:sz="4" w:space="0" w:color="auto"/>
            </w:tcBorders>
          </w:tcPr>
          <w:p w14:paraId="2782FFC3" w14:textId="2D54784B" w:rsidR="00FC4DCA" w:rsidRPr="000D28AA" w:rsidRDefault="00FC4DCA" w:rsidP="00C0696B">
            <w:pPr>
              <w:spacing w:line="276" w:lineRule="auto"/>
              <w:rPr>
                <w:rFonts w:cs="Times New Roman"/>
                <w:b/>
                <w:szCs w:val="24"/>
                <w:lang w:val="es-ES"/>
              </w:rPr>
            </w:pPr>
            <w:r w:rsidRPr="000D28AA">
              <w:rPr>
                <w:rFonts w:cs="Times New Roman"/>
                <w:b/>
                <w:szCs w:val="24"/>
                <w:lang w:val="es-ES"/>
              </w:rPr>
              <w:t>Cantidad</w:t>
            </w:r>
          </w:p>
        </w:tc>
      </w:tr>
      <w:tr w:rsidR="00FC4DCA" w14:paraId="0B0D67BA" w14:textId="77777777" w:rsidTr="00C0696B">
        <w:trPr>
          <w:trHeight w:val="370"/>
        </w:trPr>
        <w:tc>
          <w:tcPr>
            <w:tcW w:w="4705" w:type="dxa"/>
            <w:tcBorders>
              <w:top w:val="single" w:sz="4" w:space="0" w:color="auto"/>
            </w:tcBorders>
          </w:tcPr>
          <w:p w14:paraId="31A96EE1" w14:textId="77777777" w:rsidR="00FC4DCA" w:rsidRDefault="00FC4DCA" w:rsidP="00C0696B">
            <w:pPr>
              <w:spacing w:line="276" w:lineRule="auto"/>
              <w:ind w:firstLine="0"/>
              <w:rPr>
                <w:rFonts w:cs="Times New Roman"/>
                <w:szCs w:val="24"/>
                <w:lang w:val="es-ES"/>
              </w:rPr>
            </w:pPr>
            <w:r w:rsidRPr="0036070F">
              <w:rPr>
                <w:rFonts w:cs="Times New Roman"/>
                <w:szCs w:val="24"/>
                <w:lang w:val="es-ES"/>
              </w:rPr>
              <w:t>Agua</w:t>
            </w:r>
          </w:p>
        </w:tc>
        <w:tc>
          <w:tcPr>
            <w:tcW w:w="4555" w:type="dxa"/>
            <w:tcBorders>
              <w:top w:val="single" w:sz="4" w:space="0" w:color="auto"/>
            </w:tcBorders>
          </w:tcPr>
          <w:p w14:paraId="4C0F8926" w14:textId="1C979649" w:rsidR="00FC4DCA" w:rsidRDefault="00FC4DCA" w:rsidP="00C0696B">
            <w:pPr>
              <w:spacing w:line="276" w:lineRule="auto"/>
              <w:jc w:val="left"/>
              <w:rPr>
                <w:rFonts w:cs="Times New Roman"/>
                <w:szCs w:val="24"/>
                <w:lang w:val="es-ES"/>
              </w:rPr>
            </w:pPr>
            <w:r>
              <w:rPr>
                <w:rFonts w:cs="Times New Roman"/>
                <w:szCs w:val="24"/>
                <w:lang w:val="es-ES"/>
              </w:rPr>
              <w:t>85,62 g</w:t>
            </w:r>
          </w:p>
        </w:tc>
      </w:tr>
      <w:tr w:rsidR="00FC4DCA" w14:paraId="20403547" w14:textId="77777777" w:rsidTr="00C0696B">
        <w:trPr>
          <w:trHeight w:val="370"/>
        </w:trPr>
        <w:tc>
          <w:tcPr>
            <w:tcW w:w="4705" w:type="dxa"/>
          </w:tcPr>
          <w:p w14:paraId="1C50F3C9" w14:textId="7E6D3B78" w:rsidR="00FC4DCA" w:rsidRDefault="00FC4DCA" w:rsidP="00C0696B">
            <w:pPr>
              <w:spacing w:line="276" w:lineRule="auto"/>
              <w:ind w:firstLine="0"/>
              <w:rPr>
                <w:rFonts w:cs="Times New Roman"/>
                <w:szCs w:val="24"/>
                <w:lang w:val="es-ES"/>
              </w:rPr>
            </w:pPr>
            <w:r>
              <w:rPr>
                <w:rFonts w:cs="Times New Roman"/>
                <w:szCs w:val="24"/>
                <w:lang w:val="es-ES"/>
              </w:rPr>
              <w:t>Energía</w:t>
            </w:r>
          </w:p>
        </w:tc>
        <w:tc>
          <w:tcPr>
            <w:tcW w:w="4555" w:type="dxa"/>
          </w:tcPr>
          <w:p w14:paraId="68A515BF" w14:textId="3F8F5957" w:rsidR="00FC4DCA" w:rsidRDefault="00FC4DCA" w:rsidP="00C0696B">
            <w:pPr>
              <w:spacing w:line="276" w:lineRule="auto"/>
              <w:jc w:val="left"/>
              <w:rPr>
                <w:rFonts w:cs="Times New Roman"/>
                <w:szCs w:val="24"/>
                <w:lang w:val="es-ES"/>
              </w:rPr>
            </w:pPr>
            <w:r>
              <w:rPr>
                <w:rFonts w:cs="Times New Roman"/>
                <w:szCs w:val="24"/>
                <w:lang w:val="es-ES"/>
              </w:rPr>
              <w:t>51,00 kcal</w:t>
            </w:r>
          </w:p>
        </w:tc>
      </w:tr>
      <w:tr w:rsidR="00FC4DCA" w14:paraId="085627EF" w14:textId="77777777" w:rsidTr="00C0696B">
        <w:trPr>
          <w:trHeight w:val="370"/>
        </w:trPr>
        <w:tc>
          <w:tcPr>
            <w:tcW w:w="4705" w:type="dxa"/>
          </w:tcPr>
          <w:p w14:paraId="5A48A60E" w14:textId="79632410" w:rsidR="00FC4DCA" w:rsidRDefault="00FC4DCA" w:rsidP="00C0696B">
            <w:pPr>
              <w:spacing w:line="276" w:lineRule="auto"/>
              <w:ind w:firstLine="0"/>
              <w:rPr>
                <w:rFonts w:cs="Times New Roman"/>
                <w:szCs w:val="24"/>
                <w:lang w:val="es-ES"/>
              </w:rPr>
            </w:pPr>
            <w:r>
              <w:rPr>
                <w:rFonts w:cs="Times New Roman"/>
                <w:szCs w:val="24"/>
                <w:lang w:val="es-ES"/>
              </w:rPr>
              <w:t>Proteínas</w:t>
            </w:r>
          </w:p>
        </w:tc>
        <w:tc>
          <w:tcPr>
            <w:tcW w:w="4555" w:type="dxa"/>
          </w:tcPr>
          <w:p w14:paraId="301748F2" w14:textId="6B6B6243" w:rsidR="00FC4DCA" w:rsidRDefault="00FC4DCA" w:rsidP="00C0696B">
            <w:pPr>
              <w:spacing w:line="276" w:lineRule="auto"/>
              <w:jc w:val="left"/>
              <w:rPr>
                <w:rFonts w:cs="Times New Roman"/>
                <w:szCs w:val="24"/>
                <w:lang w:val="es-ES"/>
              </w:rPr>
            </w:pPr>
            <w:r>
              <w:rPr>
                <w:rFonts w:cs="Times New Roman"/>
                <w:szCs w:val="24"/>
                <w:lang w:val="es-ES"/>
              </w:rPr>
              <w:t>0,39 g</w:t>
            </w:r>
          </w:p>
        </w:tc>
      </w:tr>
      <w:tr w:rsidR="00FC4DCA" w14:paraId="4FC9AFBE" w14:textId="77777777" w:rsidTr="00C0696B">
        <w:trPr>
          <w:trHeight w:val="387"/>
        </w:trPr>
        <w:tc>
          <w:tcPr>
            <w:tcW w:w="4705" w:type="dxa"/>
          </w:tcPr>
          <w:p w14:paraId="6C46C241" w14:textId="11A58646" w:rsidR="00FC4DCA" w:rsidRDefault="00FC4DCA" w:rsidP="00C0696B">
            <w:pPr>
              <w:spacing w:line="276" w:lineRule="auto"/>
              <w:ind w:firstLine="0"/>
              <w:rPr>
                <w:rFonts w:cs="Times New Roman"/>
                <w:szCs w:val="24"/>
                <w:lang w:val="es-ES"/>
              </w:rPr>
            </w:pPr>
            <w:r>
              <w:rPr>
                <w:rFonts w:cs="Times New Roman"/>
                <w:szCs w:val="24"/>
                <w:lang w:val="es-ES"/>
              </w:rPr>
              <w:t>Grasas totales</w:t>
            </w:r>
          </w:p>
        </w:tc>
        <w:tc>
          <w:tcPr>
            <w:tcW w:w="4555" w:type="dxa"/>
          </w:tcPr>
          <w:p w14:paraId="71972DEC" w14:textId="161CEE7E" w:rsidR="00FC4DCA" w:rsidRDefault="00FC4DCA" w:rsidP="00C0696B">
            <w:pPr>
              <w:spacing w:line="276" w:lineRule="auto"/>
              <w:jc w:val="left"/>
              <w:rPr>
                <w:rFonts w:cs="Times New Roman"/>
                <w:szCs w:val="24"/>
                <w:lang w:val="es-ES"/>
              </w:rPr>
            </w:pPr>
            <w:r>
              <w:rPr>
                <w:rFonts w:cs="Times New Roman"/>
                <w:szCs w:val="24"/>
                <w:lang w:val="es-ES"/>
              </w:rPr>
              <w:t>0,05 g</w:t>
            </w:r>
          </w:p>
        </w:tc>
      </w:tr>
      <w:tr w:rsidR="00FC4DCA" w14:paraId="3581A4B7" w14:textId="77777777" w:rsidTr="00C0696B">
        <w:trPr>
          <w:trHeight w:val="370"/>
        </w:trPr>
        <w:tc>
          <w:tcPr>
            <w:tcW w:w="4705" w:type="dxa"/>
          </w:tcPr>
          <w:p w14:paraId="0767F35A" w14:textId="6EF6210D" w:rsidR="00FC4DCA" w:rsidRDefault="00FC4DCA" w:rsidP="00C0696B">
            <w:pPr>
              <w:spacing w:line="276" w:lineRule="auto"/>
              <w:ind w:firstLine="0"/>
              <w:rPr>
                <w:rFonts w:cs="Times New Roman"/>
                <w:szCs w:val="24"/>
                <w:lang w:val="es-ES"/>
              </w:rPr>
            </w:pPr>
            <w:r>
              <w:rPr>
                <w:rFonts w:cs="Times New Roman"/>
                <w:szCs w:val="24"/>
                <w:lang w:val="es-ES"/>
              </w:rPr>
              <w:t>Carbohidratos</w:t>
            </w:r>
          </w:p>
        </w:tc>
        <w:tc>
          <w:tcPr>
            <w:tcW w:w="4555" w:type="dxa"/>
          </w:tcPr>
          <w:p w14:paraId="39EF89AE" w14:textId="77777777" w:rsidR="00FC4DCA" w:rsidRDefault="00FC4DCA" w:rsidP="00C0696B">
            <w:pPr>
              <w:spacing w:line="276" w:lineRule="auto"/>
              <w:jc w:val="left"/>
              <w:rPr>
                <w:rFonts w:cs="Times New Roman"/>
                <w:szCs w:val="24"/>
                <w:lang w:val="es-ES"/>
              </w:rPr>
            </w:pPr>
            <w:r>
              <w:rPr>
                <w:rFonts w:cs="Times New Roman"/>
                <w:szCs w:val="24"/>
                <w:lang w:val="es-ES"/>
              </w:rPr>
              <w:t>13,69 g</w:t>
            </w:r>
          </w:p>
        </w:tc>
      </w:tr>
      <w:tr w:rsidR="00FC4DCA" w14:paraId="467719C3" w14:textId="77777777" w:rsidTr="00C0696B">
        <w:trPr>
          <w:trHeight w:val="370"/>
        </w:trPr>
        <w:tc>
          <w:tcPr>
            <w:tcW w:w="4705" w:type="dxa"/>
          </w:tcPr>
          <w:p w14:paraId="4998C56A" w14:textId="735EE249" w:rsidR="00FC4DCA" w:rsidRDefault="00FC4DCA" w:rsidP="00C0696B">
            <w:pPr>
              <w:spacing w:line="276" w:lineRule="auto"/>
              <w:ind w:firstLine="0"/>
              <w:rPr>
                <w:rFonts w:cs="Times New Roman"/>
                <w:szCs w:val="24"/>
                <w:lang w:val="es-ES"/>
              </w:rPr>
            </w:pPr>
            <w:r>
              <w:rPr>
                <w:rFonts w:cs="Times New Roman"/>
                <w:szCs w:val="24"/>
                <w:lang w:val="es-ES"/>
              </w:rPr>
              <w:t>Fibras</w:t>
            </w:r>
          </w:p>
        </w:tc>
        <w:tc>
          <w:tcPr>
            <w:tcW w:w="4555" w:type="dxa"/>
          </w:tcPr>
          <w:p w14:paraId="04DA518C" w14:textId="77777777" w:rsidR="00FC4DCA" w:rsidRDefault="00FC4DCA" w:rsidP="00C0696B">
            <w:pPr>
              <w:spacing w:line="276" w:lineRule="auto"/>
              <w:jc w:val="left"/>
              <w:rPr>
                <w:rFonts w:cs="Times New Roman"/>
                <w:szCs w:val="24"/>
                <w:lang w:val="es-ES"/>
              </w:rPr>
            </w:pPr>
            <w:r>
              <w:rPr>
                <w:rFonts w:cs="Times New Roman"/>
                <w:szCs w:val="24"/>
                <w:lang w:val="es-ES"/>
              </w:rPr>
              <w:t>0,20 g</w:t>
            </w:r>
          </w:p>
        </w:tc>
      </w:tr>
      <w:tr w:rsidR="00FC4DCA" w14:paraId="0E7B6006" w14:textId="77777777" w:rsidTr="00C0696B">
        <w:trPr>
          <w:trHeight w:val="370"/>
        </w:trPr>
        <w:tc>
          <w:tcPr>
            <w:tcW w:w="4705" w:type="dxa"/>
          </w:tcPr>
          <w:p w14:paraId="622426A1" w14:textId="1A1C0062" w:rsidR="00FC4DCA" w:rsidRDefault="00FC4DCA" w:rsidP="00C0696B">
            <w:pPr>
              <w:spacing w:line="276" w:lineRule="auto"/>
              <w:ind w:firstLine="0"/>
              <w:rPr>
                <w:rFonts w:cs="Times New Roman"/>
                <w:szCs w:val="24"/>
                <w:lang w:val="es-ES"/>
              </w:rPr>
            </w:pPr>
            <w:r>
              <w:rPr>
                <w:rFonts w:cs="Times New Roman"/>
                <w:szCs w:val="24"/>
                <w:lang w:val="es-ES"/>
              </w:rPr>
              <w:t>Azúcares</w:t>
            </w:r>
          </w:p>
        </w:tc>
        <w:tc>
          <w:tcPr>
            <w:tcW w:w="4555" w:type="dxa"/>
          </w:tcPr>
          <w:p w14:paraId="1FEAD1B2" w14:textId="3F477ECD" w:rsidR="00FC4DCA" w:rsidRDefault="00FC4DCA" w:rsidP="00C0696B">
            <w:pPr>
              <w:spacing w:line="276" w:lineRule="auto"/>
              <w:jc w:val="left"/>
              <w:rPr>
                <w:rFonts w:cs="Times New Roman"/>
                <w:szCs w:val="24"/>
                <w:lang w:val="es-ES"/>
              </w:rPr>
            </w:pPr>
            <w:r>
              <w:rPr>
                <w:rFonts w:cs="Times New Roman"/>
                <w:szCs w:val="24"/>
                <w:lang w:val="es-ES"/>
              </w:rPr>
              <w:t>13,40 g</w:t>
            </w:r>
          </w:p>
        </w:tc>
      </w:tr>
    </w:tbl>
    <w:p w14:paraId="29846352" w14:textId="3F974894" w:rsidR="00FC4DCA" w:rsidRPr="00C0696B" w:rsidRDefault="00FC4DCA" w:rsidP="00C0696B">
      <w:pPr>
        <w:spacing w:before="240" w:line="360" w:lineRule="auto"/>
        <w:ind w:firstLine="0"/>
        <w:rPr>
          <w:rFonts w:cs="Times New Roman"/>
          <w:szCs w:val="24"/>
          <w:lang w:val="es-ES"/>
        </w:rPr>
      </w:pPr>
      <w:r w:rsidRPr="00C0696B">
        <w:rPr>
          <w:rFonts w:cs="Times New Roman"/>
          <w:i/>
          <w:szCs w:val="24"/>
          <w:lang w:val="es-ES"/>
        </w:rPr>
        <w:t>Nota</w:t>
      </w:r>
      <w:r>
        <w:rPr>
          <w:rFonts w:cs="Times New Roman"/>
          <w:szCs w:val="24"/>
          <w:lang w:val="es-ES"/>
        </w:rPr>
        <w:t xml:space="preserve">. Tomado de  </w:t>
      </w:r>
      <w:sdt>
        <w:sdtPr>
          <w:rPr>
            <w:rFonts w:cs="Times New Roman"/>
            <w:szCs w:val="24"/>
            <w:lang w:val="es-ES"/>
          </w:rPr>
          <w:id w:val="-6906199"/>
          <w:citation/>
        </w:sdtPr>
        <w:sdtEndPr/>
        <w:sdtContent>
          <w:r>
            <w:rPr>
              <w:rFonts w:cs="Times New Roman"/>
              <w:szCs w:val="24"/>
              <w:lang w:val="es-ES"/>
            </w:rPr>
            <w:fldChar w:fldCharType="begin"/>
          </w:r>
          <w:r>
            <w:rPr>
              <w:rFonts w:cs="Times New Roman"/>
              <w:szCs w:val="24"/>
              <w:lang w:val="es-ES"/>
            </w:rPr>
            <w:instrText xml:space="preserve"> CITATION Jim19 \l 3082 </w:instrText>
          </w:r>
          <w:r>
            <w:rPr>
              <w:rFonts w:cs="Times New Roman"/>
              <w:szCs w:val="24"/>
              <w:lang w:val="es-ES"/>
            </w:rPr>
            <w:fldChar w:fldCharType="separate"/>
          </w:r>
          <w:r w:rsidRPr="000D28AA">
            <w:rPr>
              <w:rFonts w:cs="Times New Roman"/>
              <w:noProof/>
              <w:szCs w:val="24"/>
              <w:lang w:val="es-ES"/>
            </w:rPr>
            <w:t>(Jiménez, 2019)</w:t>
          </w:r>
          <w:r>
            <w:rPr>
              <w:rFonts w:cs="Times New Roman"/>
              <w:szCs w:val="24"/>
              <w:lang w:val="es-ES"/>
            </w:rPr>
            <w:fldChar w:fldCharType="end"/>
          </w:r>
        </w:sdtContent>
      </w:sdt>
      <w:r>
        <w:rPr>
          <w:rFonts w:cs="Times New Roman"/>
          <w:szCs w:val="24"/>
          <w:lang w:val="es-ES"/>
        </w:rPr>
        <w:t xml:space="preserve">. </w:t>
      </w:r>
    </w:p>
    <w:p w14:paraId="116F11BA" w14:textId="14BB280D" w:rsidR="006833C0" w:rsidRDefault="006833C0" w:rsidP="00E85604">
      <w:pPr>
        <w:pStyle w:val="Ttulo3"/>
        <w:numPr>
          <w:ilvl w:val="2"/>
          <w:numId w:val="28"/>
        </w:numPr>
        <w:spacing w:before="240" w:line="360" w:lineRule="auto"/>
      </w:pPr>
      <w:bookmarkStart w:id="155" w:name="_488uthg" w:colFirst="0" w:colLast="0"/>
      <w:bookmarkStart w:id="156" w:name="_Toc139450645"/>
      <w:bookmarkEnd w:id="155"/>
      <w:r>
        <w:t>Composición nutricional del jugo de maracuyá</w:t>
      </w:r>
      <w:r w:rsidR="00961135">
        <w:t xml:space="preserve"> por cada 100 g</w:t>
      </w:r>
      <w:r w:rsidR="00C6082A">
        <w:t>r</w:t>
      </w:r>
      <w:bookmarkEnd w:id="156"/>
    </w:p>
    <w:p w14:paraId="77984482" w14:textId="31A9FB2A" w:rsidR="006833C0" w:rsidRDefault="006833C0" w:rsidP="001450CE">
      <w:pPr>
        <w:spacing w:line="360" w:lineRule="auto"/>
        <w:ind w:firstLine="720"/>
        <w:rPr>
          <w:b/>
        </w:rPr>
      </w:pPr>
      <w:r>
        <w:t>Se hace mención los valores nutricionales: vitamina, minerales, proteínas, calcio que contiene el jugo de la fruta de maracuyá</w:t>
      </w:r>
      <w:r>
        <w:rPr>
          <w:b/>
        </w:rPr>
        <w:t>.</w:t>
      </w:r>
    </w:p>
    <w:p w14:paraId="47B98CB9" w14:textId="3DEC325A" w:rsidR="00F06402" w:rsidRPr="00F06402" w:rsidRDefault="00F06402" w:rsidP="003449CC">
      <w:pPr>
        <w:pStyle w:val="Descripcin"/>
        <w:keepNext/>
        <w:spacing w:before="240" w:after="0" w:line="360" w:lineRule="auto"/>
        <w:ind w:firstLine="0"/>
        <w:jc w:val="left"/>
        <w:rPr>
          <w:rFonts w:cs="Times New Roman"/>
          <w:color w:val="000000" w:themeColor="text1"/>
          <w:sz w:val="24"/>
          <w:szCs w:val="24"/>
        </w:rPr>
      </w:pPr>
      <w:bookmarkStart w:id="157" w:name="_2ne53p9" w:colFirst="0" w:colLast="0"/>
      <w:bookmarkStart w:id="158" w:name="_Toc139403512"/>
      <w:bookmarkEnd w:id="157"/>
      <w:r w:rsidRPr="00F06402">
        <w:rPr>
          <w:rFonts w:cs="Times New Roman"/>
          <w:b/>
          <w:bCs/>
          <w:i w:val="0"/>
          <w:iCs w:val="0"/>
          <w:color w:val="000000" w:themeColor="text1"/>
          <w:sz w:val="24"/>
          <w:szCs w:val="24"/>
        </w:rPr>
        <w:t xml:space="preserve">Tabla </w:t>
      </w:r>
      <w:r w:rsidRPr="00F06402">
        <w:rPr>
          <w:rFonts w:cs="Times New Roman"/>
          <w:b/>
          <w:bCs/>
          <w:i w:val="0"/>
          <w:iCs w:val="0"/>
          <w:color w:val="000000" w:themeColor="text1"/>
          <w:sz w:val="24"/>
          <w:szCs w:val="24"/>
        </w:rPr>
        <w:fldChar w:fldCharType="begin"/>
      </w:r>
      <w:r w:rsidRPr="00F06402">
        <w:rPr>
          <w:rFonts w:cs="Times New Roman"/>
          <w:b/>
          <w:bCs/>
          <w:i w:val="0"/>
          <w:iCs w:val="0"/>
          <w:color w:val="000000" w:themeColor="text1"/>
          <w:sz w:val="24"/>
          <w:szCs w:val="24"/>
        </w:rPr>
        <w:instrText xml:space="preserve"> SEQ Tabla \* ARABIC </w:instrText>
      </w:r>
      <w:r w:rsidRPr="00F06402">
        <w:rPr>
          <w:rFonts w:cs="Times New Roman"/>
          <w:b/>
          <w:bCs/>
          <w:i w:val="0"/>
          <w:iCs w:val="0"/>
          <w:color w:val="000000" w:themeColor="text1"/>
          <w:sz w:val="24"/>
          <w:szCs w:val="24"/>
        </w:rPr>
        <w:fldChar w:fldCharType="separate"/>
      </w:r>
      <w:r w:rsidR="00FD6EB5">
        <w:rPr>
          <w:rFonts w:cs="Times New Roman"/>
          <w:b/>
          <w:bCs/>
          <w:i w:val="0"/>
          <w:iCs w:val="0"/>
          <w:noProof/>
          <w:color w:val="000000" w:themeColor="text1"/>
          <w:sz w:val="24"/>
          <w:szCs w:val="24"/>
        </w:rPr>
        <w:t>11</w:t>
      </w:r>
      <w:r w:rsidRPr="00F06402">
        <w:rPr>
          <w:rFonts w:cs="Times New Roman"/>
          <w:b/>
          <w:bCs/>
          <w:i w:val="0"/>
          <w:iCs w:val="0"/>
          <w:color w:val="000000" w:themeColor="text1"/>
          <w:sz w:val="24"/>
          <w:szCs w:val="24"/>
        </w:rPr>
        <w:fldChar w:fldCharType="end"/>
      </w:r>
      <w:r w:rsidRPr="00F06402">
        <w:rPr>
          <w:rFonts w:cs="Times New Roman"/>
          <w:b/>
          <w:bCs/>
          <w:i w:val="0"/>
          <w:iCs w:val="0"/>
          <w:color w:val="000000" w:themeColor="text1"/>
          <w:sz w:val="24"/>
          <w:szCs w:val="24"/>
        </w:rPr>
        <w:t xml:space="preserve">  </w:t>
      </w:r>
      <w:r w:rsidRPr="00F06402">
        <w:rPr>
          <w:rFonts w:cs="Times New Roman"/>
          <w:b/>
          <w:bCs/>
          <w:i w:val="0"/>
          <w:iCs w:val="0"/>
          <w:color w:val="000000" w:themeColor="text1"/>
          <w:sz w:val="24"/>
          <w:szCs w:val="24"/>
        </w:rPr>
        <w:br/>
      </w:r>
      <w:r w:rsidRPr="00F06402">
        <w:rPr>
          <w:rFonts w:cs="Times New Roman"/>
          <w:color w:val="000000" w:themeColor="text1"/>
          <w:sz w:val="24"/>
          <w:szCs w:val="24"/>
        </w:rPr>
        <w:t xml:space="preserve">Valores nutricionales del jugo de maracuyá </w:t>
      </w:r>
      <w:r w:rsidR="0053069B">
        <w:rPr>
          <w:rFonts w:cs="Times New Roman"/>
          <w:color w:val="000000" w:themeColor="text1"/>
          <w:sz w:val="24"/>
          <w:szCs w:val="24"/>
        </w:rPr>
        <w:t xml:space="preserve">por cada </w:t>
      </w:r>
      <w:r w:rsidRPr="00F06402">
        <w:rPr>
          <w:rFonts w:cs="Times New Roman"/>
          <w:color w:val="000000" w:themeColor="text1"/>
          <w:sz w:val="24"/>
          <w:szCs w:val="24"/>
        </w:rPr>
        <w:t>100 gr</w:t>
      </w:r>
      <w:bookmarkEnd w:id="158"/>
    </w:p>
    <w:tbl>
      <w:tblPr>
        <w:tblW w:w="9498" w:type="dxa"/>
        <w:tblBorders>
          <w:top w:val="single" w:sz="4" w:space="0" w:color="000000"/>
          <w:left w:val="nil"/>
          <w:bottom w:val="single" w:sz="4" w:space="0" w:color="000000"/>
          <w:right w:val="nil"/>
          <w:insideH w:val="nil"/>
          <w:insideV w:val="nil"/>
        </w:tblBorders>
        <w:tblLayout w:type="fixed"/>
        <w:tblLook w:val="0400" w:firstRow="0" w:lastRow="0" w:firstColumn="0" w:lastColumn="0" w:noHBand="0" w:noVBand="1"/>
      </w:tblPr>
      <w:tblGrid>
        <w:gridCol w:w="3649"/>
        <w:gridCol w:w="5849"/>
      </w:tblGrid>
      <w:tr w:rsidR="006833C0" w14:paraId="588EE3A0" w14:textId="77777777" w:rsidTr="009752BE">
        <w:trPr>
          <w:trHeight w:val="377"/>
        </w:trPr>
        <w:tc>
          <w:tcPr>
            <w:tcW w:w="3649" w:type="dxa"/>
            <w:tcBorders>
              <w:top w:val="single" w:sz="4" w:space="0" w:color="000000"/>
              <w:bottom w:val="single" w:sz="4" w:space="0" w:color="000000"/>
            </w:tcBorders>
            <w:vAlign w:val="center"/>
          </w:tcPr>
          <w:p w14:paraId="5551FC41" w14:textId="77777777" w:rsidR="006833C0" w:rsidRDefault="006833C0" w:rsidP="00057FD4">
            <w:pPr>
              <w:spacing w:line="240" w:lineRule="auto"/>
              <w:ind w:firstLine="0"/>
              <w:jc w:val="left"/>
              <w:rPr>
                <w:b/>
              </w:rPr>
            </w:pPr>
            <w:r>
              <w:rPr>
                <w:b/>
              </w:rPr>
              <w:t>Contenido nutricional</w:t>
            </w:r>
          </w:p>
        </w:tc>
        <w:tc>
          <w:tcPr>
            <w:tcW w:w="5849" w:type="dxa"/>
            <w:tcBorders>
              <w:top w:val="single" w:sz="4" w:space="0" w:color="000000"/>
              <w:bottom w:val="single" w:sz="4" w:space="0" w:color="000000"/>
            </w:tcBorders>
            <w:vAlign w:val="center"/>
          </w:tcPr>
          <w:p w14:paraId="45473A28" w14:textId="77777777" w:rsidR="006833C0" w:rsidRDefault="006833C0" w:rsidP="00057FD4">
            <w:pPr>
              <w:spacing w:line="240" w:lineRule="auto"/>
              <w:jc w:val="center"/>
              <w:rPr>
                <w:b/>
              </w:rPr>
            </w:pPr>
            <w:r>
              <w:rPr>
                <w:b/>
              </w:rPr>
              <w:t>Cantidad</w:t>
            </w:r>
          </w:p>
        </w:tc>
      </w:tr>
      <w:tr w:rsidR="006833C0" w14:paraId="2F8AD548" w14:textId="77777777" w:rsidTr="009752BE">
        <w:trPr>
          <w:trHeight w:val="377"/>
        </w:trPr>
        <w:tc>
          <w:tcPr>
            <w:tcW w:w="3649" w:type="dxa"/>
            <w:tcBorders>
              <w:top w:val="single" w:sz="4" w:space="0" w:color="000000"/>
            </w:tcBorders>
            <w:vAlign w:val="center"/>
          </w:tcPr>
          <w:p w14:paraId="7CBF5BD2" w14:textId="77777777" w:rsidR="006833C0" w:rsidRDefault="006833C0" w:rsidP="00057FD4">
            <w:pPr>
              <w:spacing w:line="240" w:lineRule="auto"/>
              <w:ind w:firstLine="0"/>
              <w:jc w:val="left"/>
            </w:pPr>
            <w:r>
              <w:t>Valor energético</w:t>
            </w:r>
          </w:p>
        </w:tc>
        <w:tc>
          <w:tcPr>
            <w:tcW w:w="5849" w:type="dxa"/>
            <w:tcBorders>
              <w:top w:val="single" w:sz="4" w:space="0" w:color="000000"/>
            </w:tcBorders>
            <w:vAlign w:val="center"/>
          </w:tcPr>
          <w:p w14:paraId="54327A4E" w14:textId="77777777" w:rsidR="006833C0" w:rsidRDefault="006833C0" w:rsidP="00057FD4">
            <w:pPr>
              <w:spacing w:line="240" w:lineRule="auto"/>
              <w:jc w:val="center"/>
            </w:pPr>
            <w:r>
              <w:t>78 calorías</w:t>
            </w:r>
          </w:p>
        </w:tc>
      </w:tr>
      <w:tr w:rsidR="006833C0" w14:paraId="2590DDE7" w14:textId="77777777" w:rsidTr="009752BE">
        <w:trPr>
          <w:trHeight w:val="377"/>
        </w:trPr>
        <w:tc>
          <w:tcPr>
            <w:tcW w:w="3649" w:type="dxa"/>
            <w:vAlign w:val="center"/>
          </w:tcPr>
          <w:p w14:paraId="7C2507EA" w14:textId="77777777" w:rsidR="006833C0" w:rsidRDefault="006833C0" w:rsidP="00057FD4">
            <w:pPr>
              <w:spacing w:line="240" w:lineRule="auto"/>
              <w:ind w:firstLine="0"/>
              <w:jc w:val="left"/>
            </w:pPr>
            <w:r>
              <w:t>Humedad</w:t>
            </w:r>
          </w:p>
        </w:tc>
        <w:tc>
          <w:tcPr>
            <w:tcW w:w="5849" w:type="dxa"/>
            <w:vAlign w:val="center"/>
          </w:tcPr>
          <w:p w14:paraId="33AD9744" w14:textId="77777777" w:rsidR="006833C0" w:rsidRDefault="006833C0" w:rsidP="00057FD4">
            <w:pPr>
              <w:spacing w:line="240" w:lineRule="auto"/>
              <w:jc w:val="center"/>
            </w:pPr>
            <w:r>
              <w:t>82-85 %</w:t>
            </w:r>
          </w:p>
        </w:tc>
      </w:tr>
      <w:tr w:rsidR="006833C0" w14:paraId="2A7F5AA2" w14:textId="77777777" w:rsidTr="009752BE">
        <w:trPr>
          <w:trHeight w:val="377"/>
        </w:trPr>
        <w:tc>
          <w:tcPr>
            <w:tcW w:w="3649" w:type="dxa"/>
            <w:vAlign w:val="center"/>
          </w:tcPr>
          <w:p w14:paraId="419DA45C" w14:textId="77777777" w:rsidR="006833C0" w:rsidRDefault="006833C0" w:rsidP="00057FD4">
            <w:pPr>
              <w:spacing w:line="240" w:lineRule="auto"/>
              <w:ind w:firstLine="0"/>
              <w:jc w:val="left"/>
            </w:pPr>
            <w:r>
              <w:t>Proteínas</w:t>
            </w:r>
          </w:p>
        </w:tc>
        <w:tc>
          <w:tcPr>
            <w:tcW w:w="5849" w:type="dxa"/>
            <w:vAlign w:val="center"/>
          </w:tcPr>
          <w:p w14:paraId="57B73529" w14:textId="77777777" w:rsidR="006833C0" w:rsidRDefault="006833C0" w:rsidP="00057FD4">
            <w:pPr>
              <w:spacing w:line="240" w:lineRule="auto"/>
              <w:jc w:val="center"/>
            </w:pPr>
            <w:r>
              <w:t>0,8 g</w:t>
            </w:r>
          </w:p>
        </w:tc>
      </w:tr>
      <w:tr w:rsidR="006833C0" w14:paraId="0C6CD312" w14:textId="77777777" w:rsidTr="009752BE">
        <w:trPr>
          <w:trHeight w:val="377"/>
        </w:trPr>
        <w:tc>
          <w:tcPr>
            <w:tcW w:w="3649" w:type="dxa"/>
            <w:vAlign w:val="center"/>
          </w:tcPr>
          <w:p w14:paraId="72C4D28A" w14:textId="77777777" w:rsidR="006833C0" w:rsidRDefault="006833C0" w:rsidP="00057FD4">
            <w:pPr>
              <w:spacing w:line="240" w:lineRule="auto"/>
              <w:ind w:firstLine="0"/>
              <w:jc w:val="left"/>
            </w:pPr>
            <w:r>
              <w:t>Grasas</w:t>
            </w:r>
          </w:p>
        </w:tc>
        <w:tc>
          <w:tcPr>
            <w:tcW w:w="5849" w:type="dxa"/>
            <w:vAlign w:val="center"/>
          </w:tcPr>
          <w:p w14:paraId="03CDE23C" w14:textId="77777777" w:rsidR="006833C0" w:rsidRDefault="006833C0" w:rsidP="00057FD4">
            <w:pPr>
              <w:spacing w:line="240" w:lineRule="auto"/>
              <w:jc w:val="center"/>
            </w:pPr>
            <w:r>
              <w:t>0,6 g</w:t>
            </w:r>
          </w:p>
        </w:tc>
      </w:tr>
      <w:tr w:rsidR="006833C0" w14:paraId="3CCE790E" w14:textId="77777777" w:rsidTr="009752BE">
        <w:trPr>
          <w:trHeight w:val="377"/>
        </w:trPr>
        <w:tc>
          <w:tcPr>
            <w:tcW w:w="3649" w:type="dxa"/>
            <w:vAlign w:val="center"/>
          </w:tcPr>
          <w:p w14:paraId="45EA00A7" w14:textId="77777777" w:rsidR="006833C0" w:rsidRDefault="006833C0" w:rsidP="00057FD4">
            <w:pPr>
              <w:spacing w:line="240" w:lineRule="auto"/>
              <w:ind w:firstLine="0"/>
              <w:jc w:val="left"/>
            </w:pPr>
            <w:r>
              <w:t>Hidratos de carbono</w:t>
            </w:r>
          </w:p>
        </w:tc>
        <w:tc>
          <w:tcPr>
            <w:tcW w:w="5849" w:type="dxa"/>
            <w:vAlign w:val="center"/>
          </w:tcPr>
          <w:p w14:paraId="3D27D977" w14:textId="77777777" w:rsidR="006833C0" w:rsidRDefault="006833C0" w:rsidP="00057FD4">
            <w:pPr>
              <w:spacing w:line="240" w:lineRule="auto"/>
              <w:jc w:val="center"/>
            </w:pPr>
            <w:r>
              <w:t>2,4 g</w:t>
            </w:r>
          </w:p>
        </w:tc>
      </w:tr>
      <w:tr w:rsidR="006833C0" w14:paraId="2B67D226" w14:textId="77777777" w:rsidTr="009752BE">
        <w:trPr>
          <w:trHeight w:val="377"/>
        </w:trPr>
        <w:tc>
          <w:tcPr>
            <w:tcW w:w="3649" w:type="dxa"/>
            <w:vAlign w:val="center"/>
          </w:tcPr>
          <w:p w14:paraId="5806EB38" w14:textId="77777777" w:rsidR="006833C0" w:rsidRDefault="006833C0" w:rsidP="00057FD4">
            <w:pPr>
              <w:spacing w:line="240" w:lineRule="auto"/>
              <w:ind w:firstLine="0"/>
              <w:jc w:val="left"/>
            </w:pPr>
            <w:r>
              <w:t>Fibras</w:t>
            </w:r>
          </w:p>
        </w:tc>
        <w:tc>
          <w:tcPr>
            <w:tcW w:w="5849" w:type="dxa"/>
            <w:vAlign w:val="center"/>
          </w:tcPr>
          <w:p w14:paraId="1C7ABB15" w14:textId="77777777" w:rsidR="006833C0" w:rsidRDefault="006833C0" w:rsidP="00057FD4">
            <w:pPr>
              <w:spacing w:line="240" w:lineRule="auto"/>
              <w:jc w:val="center"/>
            </w:pPr>
            <w:r>
              <w:t>0,2 g</w:t>
            </w:r>
          </w:p>
        </w:tc>
      </w:tr>
      <w:tr w:rsidR="006833C0" w14:paraId="2FBC374D" w14:textId="77777777" w:rsidTr="009752BE">
        <w:trPr>
          <w:trHeight w:val="377"/>
        </w:trPr>
        <w:tc>
          <w:tcPr>
            <w:tcW w:w="3649" w:type="dxa"/>
            <w:vAlign w:val="center"/>
          </w:tcPr>
          <w:p w14:paraId="48F5B427" w14:textId="77777777" w:rsidR="006833C0" w:rsidRDefault="006833C0" w:rsidP="00057FD4">
            <w:pPr>
              <w:spacing w:line="240" w:lineRule="auto"/>
              <w:ind w:firstLine="0"/>
              <w:jc w:val="left"/>
            </w:pPr>
            <w:r>
              <w:t>Calcio</w:t>
            </w:r>
          </w:p>
        </w:tc>
        <w:tc>
          <w:tcPr>
            <w:tcW w:w="5849" w:type="dxa"/>
            <w:vAlign w:val="center"/>
          </w:tcPr>
          <w:p w14:paraId="150D066D" w14:textId="77777777" w:rsidR="006833C0" w:rsidRDefault="006833C0" w:rsidP="00057FD4">
            <w:pPr>
              <w:spacing w:line="240" w:lineRule="auto"/>
              <w:jc w:val="center"/>
            </w:pPr>
            <w:r>
              <w:t>5,0 mg</w:t>
            </w:r>
          </w:p>
        </w:tc>
      </w:tr>
      <w:tr w:rsidR="006833C0" w14:paraId="226F1795" w14:textId="77777777" w:rsidTr="009752BE">
        <w:trPr>
          <w:trHeight w:val="377"/>
        </w:trPr>
        <w:tc>
          <w:tcPr>
            <w:tcW w:w="3649" w:type="dxa"/>
            <w:vAlign w:val="center"/>
          </w:tcPr>
          <w:p w14:paraId="62A2452F" w14:textId="77777777" w:rsidR="006833C0" w:rsidRDefault="006833C0" w:rsidP="00057FD4">
            <w:pPr>
              <w:spacing w:line="240" w:lineRule="auto"/>
              <w:ind w:firstLine="0"/>
              <w:jc w:val="left"/>
            </w:pPr>
            <w:r>
              <w:t>Fósforo</w:t>
            </w:r>
          </w:p>
        </w:tc>
        <w:tc>
          <w:tcPr>
            <w:tcW w:w="5849" w:type="dxa"/>
            <w:vAlign w:val="center"/>
          </w:tcPr>
          <w:p w14:paraId="06450F78" w14:textId="77777777" w:rsidR="006833C0" w:rsidRDefault="006833C0" w:rsidP="00057FD4">
            <w:pPr>
              <w:spacing w:line="240" w:lineRule="auto"/>
              <w:jc w:val="center"/>
            </w:pPr>
            <w:r>
              <w:t>18 mg</w:t>
            </w:r>
          </w:p>
        </w:tc>
      </w:tr>
      <w:tr w:rsidR="006833C0" w14:paraId="74111990" w14:textId="77777777" w:rsidTr="009752BE">
        <w:trPr>
          <w:trHeight w:val="377"/>
        </w:trPr>
        <w:tc>
          <w:tcPr>
            <w:tcW w:w="3649" w:type="dxa"/>
            <w:vAlign w:val="center"/>
          </w:tcPr>
          <w:p w14:paraId="1AE87052" w14:textId="77777777" w:rsidR="006833C0" w:rsidRDefault="006833C0" w:rsidP="00057FD4">
            <w:pPr>
              <w:spacing w:line="240" w:lineRule="auto"/>
              <w:ind w:firstLine="0"/>
              <w:jc w:val="left"/>
            </w:pPr>
            <w:r>
              <w:t>Hierro</w:t>
            </w:r>
          </w:p>
        </w:tc>
        <w:tc>
          <w:tcPr>
            <w:tcW w:w="5849" w:type="dxa"/>
            <w:vAlign w:val="center"/>
          </w:tcPr>
          <w:p w14:paraId="6229AE50" w14:textId="77777777" w:rsidR="006833C0" w:rsidRDefault="006833C0" w:rsidP="00057FD4">
            <w:pPr>
              <w:spacing w:line="240" w:lineRule="auto"/>
              <w:jc w:val="center"/>
            </w:pPr>
            <w:r>
              <w:t>0,3 mg</w:t>
            </w:r>
          </w:p>
        </w:tc>
      </w:tr>
      <w:tr w:rsidR="006833C0" w14:paraId="105FC641" w14:textId="77777777" w:rsidTr="009752BE">
        <w:trPr>
          <w:trHeight w:val="377"/>
        </w:trPr>
        <w:tc>
          <w:tcPr>
            <w:tcW w:w="3649" w:type="dxa"/>
            <w:vAlign w:val="center"/>
          </w:tcPr>
          <w:p w14:paraId="4F0E95BC" w14:textId="004819B3" w:rsidR="006833C0" w:rsidRDefault="006833C0" w:rsidP="00057FD4">
            <w:pPr>
              <w:spacing w:line="240" w:lineRule="auto"/>
              <w:ind w:firstLine="0"/>
              <w:jc w:val="left"/>
            </w:pPr>
            <w:r>
              <w:t xml:space="preserve">Vitaminas A </w:t>
            </w:r>
          </w:p>
        </w:tc>
        <w:tc>
          <w:tcPr>
            <w:tcW w:w="5849" w:type="dxa"/>
            <w:vAlign w:val="center"/>
          </w:tcPr>
          <w:p w14:paraId="7D9320D7" w14:textId="77777777" w:rsidR="006833C0" w:rsidRDefault="006833C0" w:rsidP="00057FD4">
            <w:pPr>
              <w:spacing w:line="240" w:lineRule="auto"/>
              <w:jc w:val="center"/>
            </w:pPr>
            <w:r>
              <w:t>684 mg</w:t>
            </w:r>
          </w:p>
        </w:tc>
      </w:tr>
      <w:tr w:rsidR="006833C0" w14:paraId="47DC800F" w14:textId="77777777" w:rsidTr="009752BE">
        <w:trPr>
          <w:trHeight w:val="377"/>
        </w:trPr>
        <w:tc>
          <w:tcPr>
            <w:tcW w:w="3649" w:type="dxa"/>
            <w:vAlign w:val="center"/>
          </w:tcPr>
          <w:p w14:paraId="45455FB0" w14:textId="77777777" w:rsidR="006833C0" w:rsidRDefault="006833C0" w:rsidP="00057FD4">
            <w:pPr>
              <w:spacing w:line="240" w:lineRule="auto"/>
              <w:ind w:firstLine="0"/>
              <w:jc w:val="left"/>
            </w:pPr>
            <w:r>
              <w:t>Riboflavina</w:t>
            </w:r>
          </w:p>
        </w:tc>
        <w:tc>
          <w:tcPr>
            <w:tcW w:w="5849" w:type="dxa"/>
            <w:vAlign w:val="center"/>
          </w:tcPr>
          <w:p w14:paraId="1174C5FF" w14:textId="77777777" w:rsidR="006833C0" w:rsidRDefault="006833C0" w:rsidP="00057FD4">
            <w:pPr>
              <w:spacing w:line="240" w:lineRule="auto"/>
              <w:jc w:val="center"/>
            </w:pPr>
            <w:r>
              <w:t>0,1 mg</w:t>
            </w:r>
          </w:p>
        </w:tc>
      </w:tr>
    </w:tbl>
    <w:p w14:paraId="08032B3B" w14:textId="61154483" w:rsidR="006833C0" w:rsidRDefault="006833C0" w:rsidP="00C03616">
      <w:pPr>
        <w:pBdr>
          <w:top w:val="nil"/>
          <w:left w:val="nil"/>
          <w:bottom w:val="nil"/>
          <w:right w:val="nil"/>
          <w:between w:val="nil"/>
        </w:pBdr>
        <w:spacing w:before="240" w:line="360" w:lineRule="auto"/>
        <w:ind w:firstLine="0"/>
        <w:rPr>
          <w:color w:val="000000"/>
        </w:rPr>
      </w:pPr>
      <w:bookmarkStart w:id="159" w:name="_12jfdx2" w:colFirst="0" w:colLast="0"/>
      <w:bookmarkEnd w:id="159"/>
      <w:r>
        <w:rPr>
          <w:i/>
          <w:color w:val="000000"/>
        </w:rPr>
        <w:t>Nota</w:t>
      </w:r>
      <w:r>
        <w:rPr>
          <w:color w:val="000000"/>
        </w:rPr>
        <w:t>. Tomado (Rodríguez, 2020).</w:t>
      </w:r>
    </w:p>
    <w:p w14:paraId="20636194" w14:textId="71733E09" w:rsidR="00260D27" w:rsidRPr="00C0696B" w:rsidRDefault="00260D27" w:rsidP="00C03616">
      <w:pPr>
        <w:pStyle w:val="Ttulo3"/>
        <w:numPr>
          <w:ilvl w:val="2"/>
          <w:numId w:val="28"/>
        </w:numPr>
        <w:spacing w:line="360" w:lineRule="auto"/>
      </w:pPr>
      <w:bookmarkStart w:id="160" w:name="_Toc139450646"/>
      <w:r w:rsidRPr="00C0696B">
        <w:lastRenderedPageBreak/>
        <w:t xml:space="preserve">Variedades de maracuyá </w:t>
      </w:r>
      <w:r w:rsidR="00C0696B">
        <w:t>en el Ecuador</w:t>
      </w:r>
      <w:bookmarkEnd w:id="160"/>
      <w:r w:rsidR="00C0696B">
        <w:t xml:space="preserve"> </w:t>
      </w:r>
    </w:p>
    <w:p w14:paraId="47A9789B" w14:textId="77777777" w:rsidR="00C0696B" w:rsidRDefault="00C0696B" w:rsidP="00290AE9">
      <w:pPr>
        <w:spacing w:line="360" w:lineRule="auto"/>
        <w:rPr>
          <w:rFonts w:cs="Times New Roman"/>
          <w:szCs w:val="24"/>
        </w:rPr>
      </w:pPr>
      <w:r w:rsidRPr="00E34129">
        <w:rPr>
          <w:rFonts w:cs="Times New Roman"/>
          <w:szCs w:val="24"/>
        </w:rPr>
        <w:t>En el Ecuador</w:t>
      </w:r>
      <w:r w:rsidRPr="00E34129">
        <w:t xml:space="preserve"> </w:t>
      </w:r>
      <w:r>
        <w:rPr>
          <w:rFonts w:cs="Times New Roman"/>
          <w:szCs w:val="24"/>
        </w:rPr>
        <w:t>e</w:t>
      </w:r>
      <w:r w:rsidRPr="00E34129">
        <w:rPr>
          <w:rFonts w:cs="Times New Roman"/>
          <w:szCs w:val="24"/>
        </w:rPr>
        <w:t xml:space="preserve">xisten dos variedades </w:t>
      </w:r>
      <w:r>
        <w:rPr>
          <w:rFonts w:cs="Times New Roman"/>
          <w:szCs w:val="24"/>
        </w:rPr>
        <w:t xml:space="preserve">de maracuyá, </w:t>
      </w:r>
      <w:r w:rsidRPr="00E34129">
        <w:rPr>
          <w:rFonts w:cs="Times New Roman"/>
          <w:szCs w:val="24"/>
        </w:rPr>
        <w:t>se cultiva exclusivamente con fines comerciales por tener un mayor rendimiento por hectárea y es más resistente a enfermedades</w:t>
      </w:r>
      <w:r>
        <w:rPr>
          <w:rFonts w:cs="Times New Roman"/>
          <w:szCs w:val="24"/>
        </w:rPr>
        <w:t xml:space="preserve">. </w:t>
      </w:r>
    </w:p>
    <w:p w14:paraId="4B84A075" w14:textId="77777777" w:rsidR="00C0696B" w:rsidRPr="00C56C17" w:rsidRDefault="00C0696B" w:rsidP="00E85604">
      <w:pPr>
        <w:pStyle w:val="Prrafodelista"/>
        <w:numPr>
          <w:ilvl w:val="0"/>
          <w:numId w:val="29"/>
        </w:numPr>
        <w:spacing w:before="240" w:after="160" w:line="360" w:lineRule="auto"/>
        <w:rPr>
          <w:rFonts w:cs="Times New Roman"/>
          <w:szCs w:val="24"/>
        </w:rPr>
      </w:pPr>
      <w:r w:rsidRPr="00C56C17">
        <w:rPr>
          <w:rFonts w:cs="Times New Roman"/>
          <w:b/>
          <w:szCs w:val="24"/>
        </w:rPr>
        <w:t>Maracuyá Amarillo:</w:t>
      </w:r>
      <w:r w:rsidRPr="00C56C17">
        <w:rPr>
          <w:rFonts w:cs="Times New Roman"/>
          <w:szCs w:val="24"/>
        </w:rPr>
        <w:t xml:space="preserve"> (</w:t>
      </w:r>
      <w:r w:rsidRPr="00C56C17">
        <w:rPr>
          <w:rFonts w:cs="Times New Roman"/>
          <w:i/>
          <w:szCs w:val="24"/>
        </w:rPr>
        <w:t>Passiflora edulis variedad flavicarpa</w:t>
      </w:r>
      <w:r w:rsidRPr="00C56C17">
        <w:rPr>
          <w:rFonts w:cs="Times New Roman"/>
          <w:szCs w:val="24"/>
        </w:rPr>
        <w:t>) es</w:t>
      </w:r>
      <w:r>
        <w:t xml:space="preserve"> </w:t>
      </w:r>
      <w:r w:rsidRPr="00C56C17">
        <w:rPr>
          <w:rFonts w:cs="Times New Roman"/>
          <w:szCs w:val="24"/>
        </w:rPr>
        <w:t xml:space="preserve">de mayor interés comercial por que presenta frutos vistosos de color amarillo con diversas formas, esta variedad crece y se desarrolla muy bien en zonas bajas. Es una planta más rústica y vigorosa. </w:t>
      </w:r>
    </w:p>
    <w:p w14:paraId="395D8418" w14:textId="223CE69D" w:rsidR="00DD1970" w:rsidRPr="00DD1970" w:rsidRDefault="00C0696B" w:rsidP="00DD1970">
      <w:pPr>
        <w:pStyle w:val="Prrafodelista"/>
        <w:numPr>
          <w:ilvl w:val="0"/>
          <w:numId w:val="29"/>
        </w:numPr>
        <w:spacing w:after="160" w:line="360" w:lineRule="auto"/>
        <w:rPr>
          <w:rFonts w:cs="Times New Roman"/>
          <w:szCs w:val="24"/>
        </w:rPr>
      </w:pPr>
      <w:r w:rsidRPr="00C56C17">
        <w:rPr>
          <w:rFonts w:cs="Times New Roman"/>
          <w:b/>
          <w:szCs w:val="24"/>
        </w:rPr>
        <w:t>Maracuyá rojo o morado</w:t>
      </w:r>
      <w:r w:rsidRPr="00C56C17">
        <w:rPr>
          <w:rFonts w:cs="Times New Roman"/>
          <w:szCs w:val="24"/>
        </w:rPr>
        <w:t>: (</w:t>
      </w:r>
      <w:r w:rsidRPr="00C56C17">
        <w:rPr>
          <w:rFonts w:cs="Times New Roman"/>
          <w:i/>
          <w:szCs w:val="24"/>
        </w:rPr>
        <w:t>Passiflora edulis variedad púrpura Sims)</w:t>
      </w:r>
      <w:r w:rsidRPr="00C56C17">
        <w:t xml:space="preserve"> </w:t>
      </w:r>
      <w:r w:rsidRPr="00C56C17">
        <w:rPr>
          <w:rFonts w:cs="Times New Roman"/>
        </w:rPr>
        <w:t xml:space="preserve">es conocida también como </w:t>
      </w:r>
      <w:r w:rsidRPr="00C56C17">
        <w:rPr>
          <w:rFonts w:cs="Times New Roman"/>
          <w:szCs w:val="24"/>
        </w:rPr>
        <w:t>la variedad púrpura, representa a una planta trepadora, leñosa perenne, vigorosa y de crecimiento vertiginoso, posee hojas alternadas de 1 a 5 cm de longitud en la axila de cada hoja; además de un zarcillo posee dos yemas, originan la flor y la rama</w:t>
      </w:r>
      <w:r>
        <w:rPr>
          <w:rFonts w:cs="Times New Roman"/>
          <w:szCs w:val="24"/>
        </w:rPr>
        <w:t xml:space="preserve"> </w:t>
      </w:r>
      <w:sdt>
        <w:sdtPr>
          <w:rPr>
            <w:rFonts w:cs="Times New Roman"/>
            <w:szCs w:val="24"/>
          </w:rPr>
          <w:id w:val="-1056621084"/>
          <w:citation/>
        </w:sdtPr>
        <w:sdtEndPr/>
        <w:sdtContent>
          <w:r>
            <w:rPr>
              <w:rFonts w:cs="Times New Roman"/>
              <w:szCs w:val="24"/>
            </w:rPr>
            <w:fldChar w:fldCharType="begin"/>
          </w:r>
          <w:r>
            <w:rPr>
              <w:rFonts w:cs="Times New Roman"/>
              <w:szCs w:val="24"/>
              <w:lang w:val="es-ES"/>
            </w:rPr>
            <w:instrText xml:space="preserve"> CITATION Wil20 \l 3082 </w:instrText>
          </w:r>
          <w:r>
            <w:rPr>
              <w:rFonts w:cs="Times New Roman"/>
              <w:szCs w:val="24"/>
            </w:rPr>
            <w:fldChar w:fldCharType="separate"/>
          </w:r>
          <w:r w:rsidRPr="00C56C17">
            <w:rPr>
              <w:rFonts w:cs="Times New Roman"/>
              <w:noProof/>
              <w:szCs w:val="24"/>
              <w:lang w:val="es-ES"/>
            </w:rPr>
            <w:t>(Tapia, 2020 )</w:t>
          </w:r>
          <w:r>
            <w:rPr>
              <w:rFonts w:cs="Times New Roman"/>
              <w:szCs w:val="24"/>
            </w:rPr>
            <w:fldChar w:fldCharType="end"/>
          </w:r>
        </w:sdtContent>
      </w:sdt>
      <w:r w:rsidRPr="00C56C17">
        <w:rPr>
          <w:rFonts w:cs="Times New Roman"/>
          <w:szCs w:val="24"/>
        </w:rPr>
        <w:t xml:space="preserve">. </w:t>
      </w:r>
    </w:p>
    <w:p w14:paraId="7C9E215D" w14:textId="313DA6A2" w:rsidR="006833C0" w:rsidRDefault="006833C0" w:rsidP="00E85604">
      <w:pPr>
        <w:pStyle w:val="Ttulo3"/>
        <w:numPr>
          <w:ilvl w:val="2"/>
          <w:numId w:val="28"/>
        </w:numPr>
        <w:spacing w:line="360" w:lineRule="auto"/>
      </w:pPr>
      <w:bookmarkStart w:id="161" w:name="_3mj2wkv" w:colFirst="0" w:colLast="0"/>
      <w:bookmarkStart w:id="162" w:name="_Toc139450647"/>
      <w:bookmarkEnd w:id="161"/>
      <w:r>
        <w:t>Beneficios del jugo de maracuyá</w:t>
      </w:r>
      <w:bookmarkEnd w:id="162"/>
    </w:p>
    <w:p w14:paraId="5972F00F" w14:textId="77777777" w:rsidR="006833C0" w:rsidRDefault="006833C0" w:rsidP="009752BE">
      <w:pPr>
        <w:spacing w:line="360" w:lineRule="auto"/>
        <w:ind w:firstLine="720"/>
      </w:pPr>
      <w:r>
        <w:t>Son muchos los beneficios del maracuyá que pueden ser aprovechados por nuestro organismo, el cual se hace mención:</w:t>
      </w:r>
    </w:p>
    <w:p w14:paraId="29705248" w14:textId="033F7CDD" w:rsidR="006833C0" w:rsidRDefault="006833C0" w:rsidP="00E85604">
      <w:pPr>
        <w:numPr>
          <w:ilvl w:val="0"/>
          <w:numId w:val="20"/>
        </w:numPr>
        <w:pBdr>
          <w:top w:val="nil"/>
          <w:left w:val="nil"/>
          <w:bottom w:val="nil"/>
          <w:right w:val="nil"/>
          <w:between w:val="nil"/>
        </w:pBdr>
        <w:spacing w:line="360" w:lineRule="auto"/>
      </w:pPr>
      <w:r>
        <w:rPr>
          <w:color w:val="000000"/>
        </w:rPr>
        <w:t>Reduce el riesgo de sufrir enfermedades degenerativas, por sus propiedades antioxidantes</w:t>
      </w:r>
    </w:p>
    <w:p w14:paraId="55115E09" w14:textId="54DB7737" w:rsidR="006833C0" w:rsidRDefault="006833C0" w:rsidP="00E85604">
      <w:pPr>
        <w:numPr>
          <w:ilvl w:val="0"/>
          <w:numId w:val="20"/>
        </w:numPr>
        <w:pBdr>
          <w:top w:val="nil"/>
          <w:left w:val="nil"/>
          <w:bottom w:val="nil"/>
          <w:right w:val="nil"/>
          <w:between w:val="nil"/>
        </w:pBdr>
        <w:spacing w:line="360" w:lineRule="auto"/>
      </w:pPr>
      <w:r>
        <w:rPr>
          <w:color w:val="000000"/>
        </w:rPr>
        <w:t>Fortalece el sistema autoinmune debido a que contiene una gran fuente de vitaminas y minerales recomendado para niños, jóvenes, adultos, mujeres embarazadas y deportista</w:t>
      </w:r>
    </w:p>
    <w:p w14:paraId="16515CDC" w14:textId="6F596DF0" w:rsidR="006833C0" w:rsidRDefault="006833C0" w:rsidP="00E85604">
      <w:pPr>
        <w:numPr>
          <w:ilvl w:val="0"/>
          <w:numId w:val="20"/>
        </w:numPr>
        <w:pBdr>
          <w:top w:val="nil"/>
          <w:left w:val="nil"/>
          <w:bottom w:val="nil"/>
          <w:right w:val="nil"/>
          <w:between w:val="nil"/>
        </w:pBdr>
        <w:spacing w:line="360" w:lineRule="auto"/>
      </w:pPr>
      <w:r>
        <w:rPr>
          <w:color w:val="000000"/>
        </w:rPr>
        <w:t>Levanta el ánimo y las energías debido a su alto contenido en carbohidratos y azúcar</w:t>
      </w:r>
    </w:p>
    <w:p w14:paraId="4A641261" w14:textId="02794988" w:rsidR="006833C0" w:rsidRDefault="006833C0" w:rsidP="00E85604">
      <w:pPr>
        <w:numPr>
          <w:ilvl w:val="0"/>
          <w:numId w:val="20"/>
        </w:numPr>
        <w:pBdr>
          <w:top w:val="nil"/>
          <w:left w:val="nil"/>
          <w:bottom w:val="nil"/>
          <w:right w:val="nil"/>
          <w:between w:val="nil"/>
        </w:pBdr>
        <w:spacing w:line="360" w:lineRule="auto"/>
      </w:pPr>
      <w:r>
        <w:rPr>
          <w:color w:val="000000"/>
        </w:rPr>
        <w:t>Contribuye contra el estreñimiento por su alto contenido de fibra ya que le confiere propiedades laxantes suaves que ayudan a aflojar el intestino</w:t>
      </w:r>
    </w:p>
    <w:p w14:paraId="7C21DE63" w14:textId="53CE5351" w:rsidR="006833C0" w:rsidRDefault="006833C0" w:rsidP="00E85604">
      <w:pPr>
        <w:numPr>
          <w:ilvl w:val="0"/>
          <w:numId w:val="20"/>
        </w:numPr>
        <w:pBdr>
          <w:top w:val="nil"/>
          <w:left w:val="nil"/>
          <w:bottom w:val="nil"/>
          <w:right w:val="nil"/>
          <w:between w:val="nil"/>
        </w:pBdr>
        <w:spacing w:line="360" w:lineRule="auto"/>
      </w:pPr>
      <w:r>
        <w:rPr>
          <w:color w:val="000000"/>
        </w:rPr>
        <w:t>Contribuye a bajar de peso en las dietas</w:t>
      </w:r>
    </w:p>
    <w:p w14:paraId="3A5D8349" w14:textId="0206A400" w:rsidR="006833C0" w:rsidRDefault="006833C0" w:rsidP="00E85604">
      <w:pPr>
        <w:numPr>
          <w:ilvl w:val="0"/>
          <w:numId w:val="20"/>
        </w:numPr>
        <w:pBdr>
          <w:top w:val="nil"/>
          <w:left w:val="nil"/>
          <w:bottom w:val="nil"/>
          <w:right w:val="nil"/>
          <w:between w:val="nil"/>
        </w:pBdr>
        <w:spacing w:line="360" w:lineRule="auto"/>
      </w:pPr>
      <w:r>
        <w:rPr>
          <w:color w:val="000000"/>
        </w:rPr>
        <w:t>Sirve para cuidado de la piel</w:t>
      </w:r>
    </w:p>
    <w:p w14:paraId="30826328" w14:textId="367D62AE" w:rsidR="006833C0" w:rsidRDefault="006833C0" w:rsidP="00E85604">
      <w:pPr>
        <w:numPr>
          <w:ilvl w:val="0"/>
          <w:numId w:val="20"/>
        </w:numPr>
        <w:pBdr>
          <w:top w:val="nil"/>
          <w:left w:val="nil"/>
          <w:bottom w:val="nil"/>
          <w:right w:val="nil"/>
          <w:between w:val="nil"/>
        </w:pBdr>
        <w:spacing w:line="360" w:lineRule="auto"/>
      </w:pPr>
      <w:r>
        <w:rPr>
          <w:color w:val="000000"/>
        </w:rPr>
        <w:t>Controla los dolores estomacales y menstruales</w:t>
      </w:r>
    </w:p>
    <w:p w14:paraId="7451D77B" w14:textId="175D6EB6" w:rsidR="006833C0" w:rsidRDefault="006833C0" w:rsidP="00E85604">
      <w:pPr>
        <w:numPr>
          <w:ilvl w:val="0"/>
          <w:numId w:val="20"/>
        </w:numPr>
        <w:pBdr>
          <w:top w:val="nil"/>
          <w:left w:val="nil"/>
          <w:bottom w:val="nil"/>
          <w:right w:val="nil"/>
          <w:between w:val="nil"/>
        </w:pBdr>
        <w:spacing w:after="240" w:line="360" w:lineRule="auto"/>
      </w:pPr>
      <w:r>
        <w:rPr>
          <w:color w:val="000000"/>
        </w:rPr>
        <w:t>Cuida el cabello (Moreno, 2020).</w:t>
      </w:r>
    </w:p>
    <w:p w14:paraId="02C48744" w14:textId="764C3849" w:rsidR="006833C0" w:rsidRDefault="006833C0" w:rsidP="00E85604">
      <w:pPr>
        <w:pStyle w:val="Ttulo3"/>
        <w:numPr>
          <w:ilvl w:val="2"/>
          <w:numId w:val="28"/>
        </w:numPr>
        <w:spacing w:line="360" w:lineRule="auto"/>
      </w:pPr>
      <w:bookmarkStart w:id="163" w:name="_21od6so" w:colFirst="0" w:colLast="0"/>
      <w:bookmarkStart w:id="164" w:name="_Toc139450648"/>
      <w:bookmarkEnd w:id="163"/>
      <w:r>
        <w:t>Uso del maracuyá</w:t>
      </w:r>
      <w:bookmarkEnd w:id="164"/>
    </w:p>
    <w:p w14:paraId="57ADECEF" w14:textId="766D0A31" w:rsidR="006833C0" w:rsidRDefault="006833C0" w:rsidP="008C6CE7">
      <w:pPr>
        <w:spacing w:after="240" w:line="360" w:lineRule="auto"/>
        <w:ind w:firstLine="720"/>
      </w:pPr>
      <w:r>
        <w:t xml:space="preserve">Además de su particular sabor que le da un gran potencial para la industrialización y posterior comercialización, esta fruta tiene componentes que pueden ser utilizados en varias formas, la pulpa es usada generalmente para elaborar jugos, mermeladas y demás derivados como: postres, mousses, tortas, vinagretas, batidos, entre otros. Asimismo, la cáscara es utilizada para </w:t>
      </w:r>
      <w:r>
        <w:lastRenderedPageBreak/>
        <w:t xml:space="preserve">controlar los niveles de insulina, colesterol y para bajar de peso, se puede utilizar en forma de harinas, para ser mezclada en bebidas o yogurt. Por otra parte, las hojas son utilizadas en casos industriales como medicamentos tradicionales en infusiones, y por último las semillas se suelen utilizar como exfoliantes para la piel o para extraer el aceite (Lucas Hidalgo &amp; Vareles Roballo, 2019). </w:t>
      </w:r>
    </w:p>
    <w:p w14:paraId="07983C68" w14:textId="5ABA3726" w:rsidR="006833C0" w:rsidRDefault="00C6082A" w:rsidP="00C6082A">
      <w:pPr>
        <w:pStyle w:val="Ttulo3"/>
        <w:numPr>
          <w:ilvl w:val="1"/>
          <w:numId w:val="28"/>
        </w:numPr>
        <w:spacing w:line="360" w:lineRule="auto"/>
      </w:pPr>
      <w:bookmarkStart w:id="165" w:name="_gtnh0h" w:colFirst="0" w:colLast="0"/>
      <w:bookmarkStart w:id="166" w:name="_30tazoa" w:colFirst="0" w:colLast="0"/>
      <w:bookmarkEnd w:id="165"/>
      <w:bookmarkEnd w:id="166"/>
      <w:r>
        <w:t xml:space="preserve"> </w:t>
      </w:r>
      <w:bookmarkStart w:id="167" w:name="_Toc139450649"/>
      <w:r w:rsidR="006833C0">
        <w:t>Panela</w:t>
      </w:r>
      <w:bookmarkEnd w:id="167"/>
      <w:r w:rsidR="006833C0">
        <w:t xml:space="preserve"> </w:t>
      </w:r>
    </w:p>
    <w:p w14:paraId="6A11160D" w14:textId="299CC185" w:rsidR="006862DB" w:rsidRDefault="006833C0" w:rsidP="006862DB">
      <w:pPr>
        <w:spacing w:after="240" w:line="360" w:lineRule="auto"/>
        <w:ind w:firstLine="720"/>
      </w:pPr>
      <w:r>
        <w:t xml:space="preserve">Según López, </w:t>
      </w:r>
      <w:r w:rsidR="00EE7D3B">
        <w:t>(</w:t>
      </w:r>
      <w:r>
        <w:t>2018) manifiesta que, la panela es un producto alimenticio obtenido después del proceso de concentrado del jugo de caña en pequeñas agroindustrias rurales. Se diferencia del azúcar por contener además de sacarosa, glucosa, fructosa, minerales, vitaminas, grasas y compuestos proteicos.</w:t>
      </w:r>
    </w:p>
    <w:p w14:paraId="04018E4A" w14:textId="655E326D" w:rsidR="006D799E" w:rsidRDefault="006D799E" w:rsidP="00C6082A">
      <w:pPr>
        <w:pStyle w:val="Ttulo3"/>
        <w:numPr>
          <w:ilvl w:val="2"/>
          <w:numId w:val="28"/>
        </w:numPr>
        <w:spacing w:line="360" w:lineRule="auto"/>
      </w:pPr>
      <w:bookmarkStart w:id="168" w:name="_Toc139450650"/>
      <w:r w:rsidRPr="00227928">
        <w:t>Composición química de la panela</w:t>
      </w:r>
      <w:bookmarkEnd w:id="168"/>
      <w:r w:rsidRPr="006D799E">
        <w:t xml:space="preserve">  </w:t>
      </w:r>
    </w:p>
    <w:p w14:paraId="075A0A8E" w14:textId="77777777" w:rsidR="00227928" w:rsidRPr="00227928" w:rsidRDefault="00227928" w:rsidP="00227928">
      <w:pPr>
        <w:spacing w:line="360" w:lineRule="auto"/>
      </w:pPr>
      <w:r w:rsidRPr="00227928">
        <w:t xml:space="preserve">La composición química de la panela en cuanto a contenido de azúcares, minerales, color, transmitancia y energía se indica a continuación. </w:t>
      </w:r>
    </w:p>
    <w:p w14:paraId="08AAF302" w14:textId="18455CF2" w:rsidR="00DC0031" w:rsidRPr="00DC0031" w:rsidRDefault="00DC0031" w:rsidP="00C03616">
      <w:pPr>
        <w:pStyle w:val="Descripcin"/>
        <w:spacing w:before="240" w:after="0" w:line="360" w:lineRule="auto"/>
        <w:ind w:firstLine="0"/>
        <w:rPr>
          <w:b/>
          <w:i w:val="0"/>
          <w:color w:val="000000" w:themeColor="text1"/>
          <w:sz w:val="24"/>
          <w:szCs w:val="24"/>
        </w:rPr>
      </w:pPr>
      <w:bookmarkStart w:id="169" w:name="_Toc139403513"/>
      <w:r w:rsidRPr="00DC0031">
        <w:rPr>
          <w:b/>
          <w:i w:val="0"/>
          <w:color w:val="000000" w:themeColor="text1"/>
          <w:sz w:val="24"/>
          <w:szCs w:val="24"/>
        </w:rPr>
        <w:t xml:space="preserve">Tabla </w:t>
      </w:r>
      <w:r w:rsidRPr="00DC0031">
        <w:rPr>
          <w:b/>
          <w:i w:val="0"/>
          <w:color w:val="000000" w:themeColor="text1"/>
          <w:sz w:val="24"/>
          <w:szCs w:val="24"/>
        </w:rPr>
        <w:fldChar w:fldCharType="begin"/>
      </w:r>
      <w:r w:rsidRPr="00DC0031">
        <w:rPr>
          <w:b/>
          <w:i w:val="0"/>
          <w:color w:val="000000" w:themeColor="text1"/>
          <w:sz w:val="24"/>
          <w:szCs w:val="24"/>
        </w:rPr>
        <w:instrText xml:space="preserve"> SEQ Tabla \* ARABIC </w:instrText>
      </w:r>
      <w:r w:rsidRPr="00DC0031">
        <w:rPr>
          <w:b/>
          <w:i w:val="0"/>
          <w:color w:val="000000" w:themeColor="text1"/>
          <w:sz w:val="24"/>
          <w:szCs w:val="24"/>
        </w:rPr>
        <w:fldChar w:fldCharType="separate"/>
      </w:r>
      <w:r w:rsidR="00FD6EB5">
        <w:rPr>
          <w:b/>
          <w:i w:val="0"/>
          <w:noProof/>
          <w:color w:val="000000" w:themeColor="text1"/>
          <w:sz w:val="24"/>
          <w:szCs w:val="24"/>
        </w:rPr>
        <w:t>12</w:t>
      </w:r>
      <w:bookmarkEnd w:id="169"/>
      <w:r w:rsidRPr="00DC0031">
        <w:rPr>
          <w:b/>
          <w:i w:val="0"/>
          <w:color w:val="000000" w:themeColor="text1"/>
          <w:sz w:val="24"/>
          <w:szCs w:val="24"/>
        </w:rPr>
        <w:fldChar w:fldCharType="end"/>
      </w:r>
      <w:r w:rsidRPr="00DC0031">
        <w:rPr>
          <w:b/>
          <w:i w:val="0"/>
          <w:color w:val="000000" w:themeColor="text1"/>
          <w:sz w:val="24"/>
          <w:szCs w:val="24"/>
        </w:rPr>
        <w:t xml:space="preserve"> </w:t>
      </w:r>
    </w:p>
    <w:p w14:paraId="3419BEE1" w14:textId="0911BDCC" w:rsidR="00227928" w:rsidRPr="00DC0031" w:rsidRDefault="00DC0031" w:rsidP="00DC0031">
      <w:pPr>
        <w:pStyle w:val="Descripcin"/>
        <w:ind w:firstLine="0"/>
        <w:rPr>
          <w:rFonts w:cs="Times New Roman"/>
          <w:color w:val="000000" w:themeColor="text1"/>
          <w:sz w:val="24"/>
          <w:szCs w:val="24"/>
          <w:lang w:val="es-ES"/>
        </w:rPr>
      </w:pPr>
      <w:r w:rsidRPr="00DC0031">
        <w:rPr>
          <w:color w:val="000000" w:themeColor="text1"/>
          <w:sz w:val="24"/>
          <w:szCs w:val="24"/>
        </w:rPr>
        <w:t>Composición química de la panela</w:t>
      </w:r>
    </w:p>
    <w:tbl>
      <w:tblPr>
        <w:tblStyle w:val="Tablaconcuadrcula"/>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3"/>
        <w:gridCol w:w="3979"/>
      </w:tblGrid>
      <w:tr w:rsidR="00227928" w14:paraId="0123450D" w14:textId="77777777" w:rsidTr="00227928">
        <w:trPr>
          <w:trHeight w:val="230"/>
        </w:trPr>
        <w:tc>
          <w:tcPr>
            <w:tcW w:w="5383" w:type="dxa"/>
            <w:tcBorders>
              <w:top w:val="single" w:sz="4" w:space="0" w:color="auto"/>
              <w:bottom w:val="single" w:sz="4" w:space="0" w:color="auto"/>
            </w:tcBorders>
            <w:vAlign w:val="center"/>
          </w:tcPr>
          <w:p w14:paraId="5ABC7A21" w14:textId="77777777" w:rsidR="00227928" w:rsidRPr="00227928" w:rsidRDefault="00227928" w:rsidP="00DC0031">
            <w:pPr>
              <w:spacing w:line="276" w:lineRule="auto"/>
              <w:ind w:firstLine="0"/>
              <w:jc w:val="left"/>
              <w:rPr>
                <w:rFonts w:cs="Times New Roman"/>
                <w:b/>
                <w:szCs w:val="24"/>
                <w:lang w:val="es-ES"/>
              </w:rPr>
            </w:pPr>
            <w:r w:rsidRPr="00227928">
              <w:rPr>
                <w:rFonts w:cs="Times New Roman"/>
                <w:b/>
                <w:szCs w:val="24"/>
                <w:lang w:val="es-ES"/>
              </w:rPr>
              <w:t xml:space="preserve">Contenido </w:t>
            </w:r>
          </w:p>
        </w:tc>
        <w:tc>
          <w:tcPr>
            <w:tcW w:w="3979" w:type="dxa"/>
            <w:tcBorders>
              <w:top w:val="single" w:sz="4" w:space="0" w:color="auto"/>
              <w:bottom w:val="single" w:sz="4" w:space="0" w:color="auto"/>
            </w:tcBorders>
            <w:vAlign w:val="center"/>
          </w:tcPr>
          <w:p w14:paraId="0BA62D44" w14:textId="77777777" w:rsidR="00227928" w:rsidRPr="00227928" w:rsidRDefault="00227928" w:rsidP="00DC0031">
            <w:pPr>
              <w:spacing w:line="276" w:lineRule="auto"/>
              <w:ind w:left="360" w:firstLine="0"/>
              <w:jc w:val="left"/>
              <w:rPr>
                <w:rFonts w:cs="Times New Roman"/>
                <w:b/>
                <w:szCs w:val="24"/>
                <w:lang w:val="es-ES"/>
              </w:rPr>
            </w:pPr>
            <w:r w:rsidRPr="00227928">
              <w:rPr>
                <w:rFonts w:cs="Times New Roman"/>
                <w:b/>
                <w:szCs w:val="24"/>
                <w:lang w:val="es-ES"/>
              </w:rPr>
              <w:t xml:space="preserve">Cantidad </w:t>
            </w:r>
          </w:p>
        </w:tc>
      </w:tr>
      <w:tr w:rsidR="00227928" w14:paraId="52E04E41" w14:textId="77777777" w:rsidTr="00DC0031">
        <w:trPr>
          <w:trHeight w:val="201"/>
        </w:trPr>
        <w:tc>
          <w:tcPr>
            <w:tcW w:w="5383" w:type="dxa"/>
            <w:tcBorders>
              <w:top w:val="single" w:sz="4" w:space="0" w:color="auto"/>
            </w:tcBorders>
            <w:vAlign w:val="center"/>
          </w:tcPr>
          <w:p w14:paraId="411CB1CE" w14:textId="77777777" w:rsidR="00227928" w:rsidRPr="00227928" w:rsidRDefault="00227928" w:rsidP="00DC0031">
            <w:pPr>
              <w:spacing w:line="276" w:lineRule="auto"/>
              <w:ind w:firstLine="0"/>
              <w:jc w:val="left"/>
              <w:rPr>
                <w:rFonts w:cs="Times New Roman"/>
                <w:szCs w:val="24"/>
                <w:lang w:val="es-ES"/>
              </w:rPr>
            </w:pPr>
            <w:r w:rsidRPr="00227928">
              <w:rPr>
                <w:rFonts w:cs="Times New Roman"/>
                <w:szCs w:val="24"/>
                <w:lang w:val="es-ES"/>
              </w:rPr>
              <w:t>Humedad</w:t>
            </w:r>
          </w:p>
        </w:tc>
        <w:tc>
          <w:tcPr>
            <w:tcW w:w="3979" w:type="dxa"/>
            <w:tcBorders>
              <w:top w:val="single" w:sz="4" w:space="0" w:color="auto"/>
            </w:tcBorders>
            <w:vAlign w:val="center"/>
          </w:tcPr>
          <w:p w14:paraId="04DDFA84" w14:textId="3DC8D0BA" w:rsidR="00227928" w:rsidRPr="00227928" w:rsidRDefault="00227928" w:rsidP="00DC0031">
            <w:pPr>
              <w:spacing w:line="276" w:lineRule="auto"/>
              <w:ind w:left="360" w:firstLine="0"/>
              <w:jc w:val="left"/>
              <w:rPr>
                <w:rFonts w:cs="Times New Roman"/>
                <w:szCs w:val="24"/>
                <w:lang w:val="es-ES"/>
              </w:rPr>
            </w:pPr>
            <w:r w:rsidRPr="00227928">
              <w:rPr>
                <w:rFonts w:cs="Times New Roman"/>
                <w:szCs w:val="24"/>
                <w:lang w:val="es-ES"/>
              </w:rPr>
              <w:t>7,48 %</w:t>
            </w:r>
          </w:p>
        </w:tc>
      </w:tr>
      <w:tr w:rsidR="00227928" w14:paraId="4EFE20FB" w14:textId="77777777" w:rsidTr="00DC0031">
        <w:trPr>
          <w:trHeight w:val="106"/>
        </w:trPr>
        <w:tc>
          <w:tcPr>
            <w:tcW w:w="5383" w:type="dxa"/>
            <w:vAlign w:val="center"/>
          </w:tcPr>
          <w:p w14:paraId="0226E537" w14:textId="77777777" w:rsidR="00227928" w:rsidRPr="00227928" w:rsidRDefault="00227928" w:rsidP="00DC0031">
            <w:pPr>
              <w:spacing w:line="276" w:lineRule="auto"/>
              <w:ind w:firstLine="0"/>
              <w:jc w:val="left"/>
              <w:rPr>
                <w:rFonts w:cs="Times New Roman"/>
                <w:szCs w:val="24"/>
                <w:lang w:val="es-ES"/>
              </w:rPr>
            </w:pPr>
            <w:r w:rsidRPr="00227928">
              <w:rPr>
                <w:rFonts w:cs="Times New Roman"/>
                <w:szCs w:val="24"/>
                <w:lang w:val="es-ES"/>
              </w:rPr>
              <w:t>Proteína</w:t>
            </w:r>
          </w:p>
        </w:tc>
        <w:tc>
          <w:tcPr>
            <w:tcW w:w="3979" w:type="dxa"/>
            <w:vAlign w:val="center"/>
          </w:tcPr>
          <w:p w14:paraId="29341B0A" w14:textId="5BFC509A" w:rsidR="00227928" w:rsidRPr="00227928" w:rsidRDefault="00227928" w:rsidP="00DC0031">
            <w:pPr>
              <w:spacing w:line="276" w:lineRule="auto"/>
              <w:ind w:left="360" w:firstLine="0"/>
              <w:jc w:val="left"/>
              <w:rPr>
                <w:rFonts w:cs="Times New Roman"/>
                <w:szCs w:val="24"/>
                <w:lang w:val="es-ES"/>
              </w:rPr>
            </w:pPr>
            <w:r w:rsidRPr="00227928">
              <w:rPr>
                <w:rFonts w:cs="Times New Roman"/>
                <w:szCs w:val="24"/>
                <w:lang w:val="es-ES"/>
              </w:rPr>
              <w:t>0,7 %</w:t>
            </w:r>
          </w:p>
        </w:tc>
      </w:tr>
      <w:tr w:rsidR="00227928" w14:paraId="6D1F361E" w14:textId="77777777" w:rsidTr="00227928">
        <w:trPr>
          <w:trHeight w:val="80"/>
        </w:trPr>
        <w:tc>
          <w:tcPr>
            <w:tcW w:w="5383" w:type="dxa"/>
            <w:vAlign w:val="center"/>
          </w:tcPr>
          <w:p w14:paraId="06441F91" w14:textId="77777777" w:rsidR="00227928" w:rsidRPr="00227928" w:rsidRDefault="00227928" w:rsidP="00DC0031">
            <w:pPr>
              <w:spacing w:line="276" w:lineRule="auto"/>
              <w:ind w:firstLine="0"/>
              <w:jc w:val="left"/>
              <w:rPr>
                <w:rFonts w:cs="Times New Roman"/>
                <w:szCs w:val="24"/>
                <w:lang w:val="es-ES"/>
              </w:rPr>
            </w:pPr>
            <w:r w:rsidRPr="00227928">
              <w:rPr>
                <w:rFonts w:cs="Times New Roman"/>
                <w:szCs w:val="24"/>
                <w:lang w:val="es-ES"/>
              </w:rPr>
              <w:t>Nitrógeno</w:t>
            </w:r>
          </w:p>
        </w:tc>
        <w:tc>
          <w:tcPr>
            <w:tcW w:w="3979" w:type="dxa"/>
            <w:vAlign w:val="center"/>
          </w:tcPr>
          <w:p w14:paraId="7E7BC41B" w14:textId="79AD0666" w:rsidR="00227928" w:rsidRPr="00227928" w:rsidRDefault="00227928" w:rsidP="00DC0031">
            <w:pPr>
              <w:spacing w:line="276" w:lineRule="auto"/>
              <w:ind w:left="360" w:firstLine="0"/>
              <w:jc w:val="left"/>
              <w:rPr>
                <w:rFonts w:cs="Times New Roman"/>
                <w:szCs w:val="24"/>
                <w:lang w:val="es-ES"/>
              </w:rPr>
            </w:pPr>
            <w:r w:rsidRPr="00227928">
              <w:rPr>
                <w:rFonts w:cs="Times New Roman"/>
                <w:szCs w:val="24"/>
                <w:lang w:val="es-ES"/>
              </w:rPr>
              <w:t>0,11 %</w:t>
            </w:r>
          </w:p>
        </w:tc>
      </w:tr>
      <w:tr w:rsidR="00227928" w14:paraId="0334C2A9" w14:textId="77777777" w:rsidTr="00227928">
        <w:trPr>
          <w:trHeight w:val="80"/>
        </w:trPr>
        <w:tc>
          <w:tcPr>
            <w:tcW w:w="5383" w:type="dxa"/>
            <w:vAlign w:val="center"/>
          </w:tcPr>
          <w:p w14:paraId="616C15E8" w14:textId="77777777" w:rsidR="00227928" w:rsidRPr="00227928" w:rsidRDefault="00227928" w:rsidP="00DC0031">
            <w:pPr>
              <w:spacing w:line="276" w:lineRule="auto"/>
              <w:ind w:firstLine="0"/>
              <w:jc w:val="left"/>
              <w:rPr>
                <w:rFonts w:cs="Times New Roman"/>
                <w:szCs w:val="24"/>
                <w:lang w:val="es-ES"/>
              </w:rPr>
            </w:pPr>
            <w:r w:rsidRPr="00227928">
              <w:rPr>
                <w:rFonts w:cs="Times New Roman"/>
                <w:szCs w:val="24"/>
                <w:lang w:val="es-ES"/>
              </w:rPr>
              <w:t>Grasa</w:t>
            </w:r>
          </w:p>
        </w:tc>
        <w:tc>
          <w:tcPr>
            <w:tcW w:w="3979" w:type="dxa"/>
            <w:vAlign w:val="center"/>
          </w:tcPr>
          <w:p w14:paraId="0A914C9C" w14:textId="7DDB6AD1" w:rsidR="00227928" w:rsidRPr="00227928" w:rsidRDefault="00227928" w:rsidP="00DC0031">
            <w:pPr>
              <w:spacing w:line="276" w:lineRule="auto"/>
              <w:ind w:left="360" w:firstLine="0"/>
              <w:jc w:val="left"/>
              <w:rPr>
                <w:rFonts w:cs="Times New Roman"/>
                <w:szCs w:val="24"/>
                <w:lang w:val="es-ES"/>
              </w:rPr>
            </w:pPr>
            <w:r w:rsidRPr="00227928">
              <w:rPr>
                <w:rFonts w:cs="Times New Roman"/>
                <w:szCs w:val="24"/>
                <w:lang w:val="es-ES"/>
              </w:rPr>
              <w:t>0,14 %</w:t>
            </w:r>
          </w:p>
        </w:tc>
      </w:tr>
      <w:tr w:rsidR="00227928" w14:paraId="35C5D56E" w14:textId="77777777" w:rsidTr="00227928">
        <w:tc>
          <w:tcPr>
            <w:tcW w:w="5383" w:type="dxa"/>
            <w:vAlign w:val="center"/>
          </w:tcPr>
          <w:p w14:paraId="1A1C7389" w14:textId="77777777" w:rsidR="00227928" w:rsidRPr="00227928" w:rsidRDefault="00227928" w:rsidP="00DC0031">
            <w:pPr>
              <w:spacing w:line="276" w:lineRule="auto"/>
              <w:ind w:firstLine="0"/>
              <w:jc w:val="left"/>
              <w:rPr>
                <w:rFonts w:cs="Times New Roman"/>
                <w:szCs w:val="24"/>
                <w:lang w:val="es-ES"/>
              </w:rPr>
            </w:pPr>
            <w:r w:rsidRPr="00227928">
              <w:rPr>
                <w:rFonts w:cs="Times New Roman"/>
                <w:szCs w:val="24"/>
                <w:lang w:val="es-ES"/>
              </w:rPr>
              <w:t>Fibra</w:t>
            </w:r>
          </w:p>
        </w:tc>
        <w:tc>
          <w:tcPr>
            <w:tcW w:w="3979" w:type="dxa"/>
            <w:vAlign w:val="center"/>
          </w:tcPr>
          <w:p w14:paraId="508913B5" w14:textId="77777777" w:rsidR="00227928" w:rsidRPr="00227928" w:rsidRDefault="00227928" w:rsidP="00DC0031">
            <w:pPr>
              <w:spacing w:line="276" w:lineRule="auto"/>
              <w:ind w:left="360" w:firstLine="0"/>
              <w:jc w:val="left"/>
              <w:rPr>
                <w:rFonts w:cs="Times New Roman"/>
                <w:szCs w:val="24"/>
                <w:lang w:val="es-ES"/>
              </w:rPr>
            </w:pPr>
            <w:r w:rsidRPr="00227928">
              <w:rPr>
                <w:rFonts w:cs="Times New Roman"/>
                <w:szCs w:val="24"/>
                <w:lang w:val="es-ES"/>
              </w:rPr>
              <w:t>0,24 %</w:t>
            </w:r>
          </w:p>
        </w:tc>
      </w:tr>
      <w:tr w:rsidR="00227928" w14:paraId="4C5EB05C" w14:textId="77777777" w:rsidTr="00227928">
        <w:tc>
          <w:tcPr>
            <w:tcW w:w="5383" w:type="dxa"/>
            <w:vAlign w:val="center"/>
          </w:tcPr>
          <w:p w14:paraId="0199AC2A" w14:textId="77777777" w:rsidR="00227928" w:rsidRPr="00227928" w:rsidRDefault="00227928" w:rsidP="00DC0031">
            <w:pPr>
              <w:spacing w:line="276" w:lineRule="auto"/>
              <w:ind w:firstLine="0"/>
              <w:jc w:val="left"/>
              <w:rPr>
                <w:rFonts w:cs="Times New Roman"/>
                <w:szCs w:val="24"/>
                <w:lang w:val="es-ES"/>
              </w:rPr>
            </w:pPr>
            <w:r w:rsidRPr="00227928">
              <w:rPr>
                <w:rFonts w:cs="Times New Roman"/>
                <w:szCs w:val="24"/>
                <w:lang w:val="es-ES"/>
              </w:rPr>
              <w:t>Azúcares reductores</w:t>
            </w:r>
          </w:p>
        </w:tc>
        <w:tc>
          <w:tcPr>
            <w:tcW w:w="3979" w:type="dxa"/>
            <w:vAlign w:val="center"/>
          </w:tcPr>
          <w:p w14:paraId="7F6E7A81" w14:textId="659DC631" w:rsidR="00227928" w:rsidRPr="00227928" w:rsidRDefault="00227928" w:rsidP="00DC0031">
            <w:pPr>
              <w:spacing w:line="276" w:lineRule="auto"/>
              <w:ind w:left="360" w:firstLine="0"/>
              <w:jc w:val="left"/>
              <w:rPr>
                <w:rFonts w:cs="Times New Roman"/>
                <w:szCs w:val="24"/>
                <w:lang w:val="es-ES"/>
              </w:rPr>
            </w:pPr>
            <w:r w:rsidRPr="00227928">
              <w:rPr>
                <w:rFonts w:cs="Times New Roman"/>
                <w:szCs w:val="24"/>
                <w:lang w:val="es-ES"/>
              </w:rPr>
              <w:t>9,15 %</w:t>
            </w:r>
          </w:p>
        </w:tc>
      </w:tr>
      <w:tr w:rsidR="00227928" w14:paraId="2327BD21" w14:textId="77777777" w:rsidTr="00227928">
        <w:tc>
          <w:tcPr>
            <w:tcW w:w="5383" w:type="dxa"/>
            <w:vAlign w:val="center"/>
          </w:tcPr>
          <w:p w14:paraId="67A0846C" w14:textId="77777777" w:rsidR="00227928" w:rsidRPr="00227928" w:rsidRDefault="00227928" w:rsidP="00DC0031">
            <w:pPr>
              <w:spacing w:line="276" w:lineRule="auto"/>
              <w:ind w:firstLine="0"/>
              <w:jc w:val="left"/>
              <w:rPr>
                <w:rFonts w:cs="Times New Roman"/>
                <w:szCs w:val="24"/>
                <w:lang w:val="es-ES"/>
              </w:rPr>
            </w:pPr>
            <w:r w:rsidRPr="00227928">
              <w:rPr>
                <w:rFonts w:cs="Times New Roman"/>
                <w:szCs w:val="24"/>
                <w:lang w:val="es-ES"/>
              </w:rPr>
              <w:t>Cenizas</w:t>
            </w:r>
          </w:p>
        </w:tc>
        <w:tc>
          <w:tcPr>
            <w:tcW w:w="3979" w:type="dxa"/>
            <w:vAlign w:val="center"/>
          </w:tcPr>
          <w:p w14:paraId="14051C9F" w14:textId="70C91FC9" w:rsidR="00227928" w:rsidRPr="00227928" w:rsidRDefault="00227928" w:rsidP="00DC0031">
            <w:pPr>
              <w:spacing w:line="276" w:lineRule="auto"/>
              <w:ind w:left="360" w:firstLine="0"/>
              <w:jc w:val="left"/>
              <w:rPr>
                <w:rFonts w:cs="Times New Roman"/>
                <w:szCs w:val="24"/>
                <w:lang w:val="es-ES"/>
              </w:rPr>
            </w:pPr>
            <w:r w:rsidRPr="00227928">
              <w:rPr>
                <w:rFonts w:cs="Times New Roman"/>
                <w:szCs w:val="24"/>
                <w:lang w:val="es-ES"/>
              </w:rPr>
              <w:t>1,04 %</w:t>
            </w:r>
          </w:p>
        </w:tc>
      </w:tr>
      <w:tr w:rsidR="00227928" w14:paraId="549BBE8E" w14:textId="77777777" w:rsidTr="00227928">
        <w:tc>
          <w:tcPr>
            <w:tcW w:w="5383" w:type="dxa"/>
            <w:vAlign w:val="center"/>
          </w:tcPr>
          <w:p w14:paraId="468F6BC3" w14:textId="77777777" w:rsidR="00227928" w:rsidRPr="00227928" w:rsidRDefault="00227928" w:rsidP="00DC0031">
            <w:pPr>
              <w:spacing w:line="276" w:lineRule="auto"/>
              <w:ind w:firstLine="0"/>
              <w:jc w:val="left"/>
              <w:rPr>
                <w:rFonts w:cs="Times New Roman"/>
                <w:szCs w:val="24"/>
                <w:lang w:val="es-ES"/>
              </w:rPr>
            </w:pPr>
            <w:r w:rsidRPr="00227928">
              <w:rPr>
                <w:rFonts w:cs="Times New Roman"/>
                <w:szCs w:val="24"/>
                <w:lang w:val="es-ES"/>
              </w:rPr>
              <w:t>Hierro</w:t>
            </w:r>
          </w:p>
        </w:tc>
        <w:tc>
          <w:tcPr>
            <w:tcW w:w="3979" w:type="dxa"/>
            <w:vAlign w:val="center"/>
          </w:tcPr>
          <w:p w14:paraId="0725EA57" w14:textId="77777777" w:rsidR="00227928" w:rsidRPr="00227928" w:rsidRDefault="00227928" w:rsidP="00DC0031">
            <w:pPr>
              <w:spacing w:line="276" w:lineRule="auto"/>
              <w:ind w:left="360" w:firstLine="0"/>
              <w:jc w:val="left"/>
              <w:rPr>
                <w:rFonts w:cs="Times New Roman"/>
                <w:szCs w:val="24"/>
                <w:lang w:val="es-ES"/>
              </w:rPr>
            </w:pPr>
            <w:r w:rsidRPr="00227928">
              <w:rPr>
                <w:rFonts w:cs="Times New Roman"/>
                <w:szCs w:val="24"/>
                <w:lang w:val="es-ES"/>
              </w:rPr>
              <w:t xml:space="preserve">4,76 mg </w:t>
            </w:r>
          </w:p>
        </w:tc>
      </w:tr>
      <w:tr w:rsidR="00227928" w14:paraId="0DB92DBF" w14:textId="77777777" w:rsidTr="00227928">
        <w:tc>
          <w:tcPr>
            <w:tcW w:w="5383" w:type="dxa"/>
            <w:vAlign w:val="center"/>
          </w:tcPr>
          <w:p w14:paraId="75EA3B34" w14:textId="77777777" w:rsidR="00227928" w:rsidRPr="00227928" w:rsidRDefault="00227928" w:rsidP="00DC0031">
            <w:pPr>
              <w:spacing w:line="276" w:lineRule="auto"/>
              <w:ind w:firstLine="0"/>
              <w:jc w:val="left"/>
              <w:rPr>
                <w:rFonts w:cs="Times New Roman"/>
                <w:szCs w:val="24"/>
                <w:lang w:val="es-ES"/>
              </w:rPr>
            </w:pPr>
            <w:r w:rsidRPr="00227928">
              <w:rPr>
                <w:rFonts w:cs="Times New Roman"/>
                <w:szCs w:val="24"/>
                <w:lang w:val="es-ES"/>
              </w:rPr>
              <w:t>Calcio</w:t>
            </w:r>
          </w:p>
        </w:tc>
        <w:tc>
          <w:tcPr>
            <w:tcW w:w="3979" w:type="dxa"/>
            <w:vAlign w:val="center"/>
          </w:tcPr>
          <w:p w14:paraId="35EE3021" w14:textId="77777777" w:rsidR="00227928" w:rsidRPr="00227928" w:rsidRDefault="00227928" w:rsidP="00DC0031">
            <w:pPr>
              <w:spacing w:line="276" w:lineRule="auto"/>
              <w:ind w:left="360" w:firstLine="0"/>
              <w:jc w:val="left"/>
              <w:rPr>
                <w:rFonts w:cs="Times New Roman"/>
                <w:szCs w:val="24"/>
                <w:lang w:val="es-ES"/>
              </w:rPr>
            </w:pPr>
            <w:r w:rsidRPr="00227928">
              <w:rPr>
                <w:rFonts w:cs="Times New Roman"/>
                <w:szCs w:val="24"/>
                <w:lang w:val="es-ES"/>
              </w:rPr>
              <w:t xml:space="preserve">204,96 mg </w:t>
            </w:r>
          </w:p>
        </w:tc>
      </w:tr>
    </w:tbl>
    <w:p w14:paraId="45AE2B6D" w14:textId="3065964E" w:rsidR="006D799E" w:rsidRPr="0042730F" w:rsidRDefault="00227928" w:rsidP="0042730F">
      <w:pPr>
        <w:spacing w:before="240" w:after="240" w:line="360" w:lineRule="auto"/>
        <w:ind w:firstLine="0"/>
        <w:rPr>
          <w:rFonts w:cs="Times New Roman"/>
          <w:szCs w:val="24"/>
          <w:lang w:val="es-ES"/>
        </w:rPr>
      </w:pPr>
      <w:r w:rsidRPr="00DC0031">
        <w:rPr>
          <w:rFonts w:cs="Times New Roman"/>
          <w:i/>
          <w:szCs w:val="24"/>
          <w:lang w:val="es-ES"/>
        </w:rPr>
        <w:t>Nota.</w:t>
      </w:r>
      <w:r w:rsidRPr="00227928">
        <w:rPr>
          <w:rFonts w:cs="Times New Roman"/>
          <w:szCs w:val="24"/>
          <w:lang w:val="es-ES"/>
        </w:rPr>
        <w:t xml:space="preserve"> Tomado de </w:t>
      </w:r>
      <w:sdt>
        <w:sdtPr>
          <w:rPr>
            <w:lang w:val="es-ES"/>
          </w:rPr>
          <w:id w:val="1991135209"/>
          <w:citation/>
        </w:sdtPr>
        <w:sdtEndPr/>
        <w:sdtContent>
          <w:r w:rsidRPr="00227928">
            <w:rPr>
              <w:rFonts w:cs="Times New Roman"/>
              <w:szCs w:val="24"/>
              <w:lang w:val="es-ES"/>
            </w:rPr>
            <w:fldChar w:fldCharType="begin"/>
          </w:r>
          <w:r w:rsidRPr="00227928">
            <w:rPr>
              <w:rFonts w:cs="Times New Roman"/>
              <w:szCs w:val="24"/>
              <w:lang w:val="es-ES"/>
            </w:rPr>
            <w:instrText xml:space="preserve">CITATION Bre20 \l 3082 </w:instrText>
          </w:r>
          <w:r w:rsidRPr="00227928">
            <w:rPr>
              <w:rFonts w:cs="Times New Roman"/>
              <w:szCs w:val="24"/>
              <w:lang w:val="es-ES"/>
            </w:rPr>
            <w:fldChar w:fldCharType="separate"/>
          </w:r>
          <w:r w:rsidRPr="00227928">
            <w:rPr>
              <w:rFonts w:cs="Times New Roman"/>
              <w:noProof/>
              <w:szCs w:val="24"/>
              <w:lang w:val="es-ES"/>
            </w:rPr>
            <w:t>(Bressani, 2020)</w:t>
          </w:r>
          <w:r w:rsidRPr="00227928">
            <w:rPr>
              <w:rFonts w:cs="Times New Roman"/>
              <w:szCs w:val="24"/>
              <w:lang w:val="es-ES"/>
            </w:rPr>
            <w:fldChar w:fldCharType="end"/>
          </w:r>
        </w:sdtContent>
      </w:sdt>
      <w:r w:rsidRPr="00227928">
        <w:rPr>
          <w:rFonts w:cs="Times New Roman"/>
          <w:szCs w:val="24"/>
          <w:lang w:val="es-ES"/>
        </w:rPr>
        <w:t>.</w:t>
      </w:r>
    </w:p>
    <w:p w14:paraId="36DA2C13" w14:textId="38DC594B" w:rsidR="006833C0" w:rsidRPr="00BB6F69" w:rsidRDefault="002D10D4" w:rsidP="000708C6">
      <w:pPr>
        <w:pStyle w:val="Ttulo3"/>
        <w:numPr>
          <w:ilvl w:val="2"/>
          <w:numId w:val="28"/>
        </w:numPr>
        <w:spacing w:line="360" w:lineRule="auto"/>
      </w:pPr>
      <w:bookmarkStart w:id="170" w:name="_1fyl9w3" w:colFirst="0" w:colLast="0"/>
      <w:bookmarkEnd w:id="170"/>
      <w:r>
        <w:t xml:space="preserve"> </w:t>
      </w:r>
      <w:bookmarkStart w:id="171" w:name="_Toc139450651"/>
      <w:r w:rsidR="006862DB" w:rsidRPr="00BB6F69">
        <w:t>Composición</w:t>
      </w:r>
      <w:r w:rsidR="006833C0" w:rsidRPr="00BB6F69">
        <w:t xml:space="preserve"> nutricional de la panela</w:t>
      </w:r>
      <w:r w:rsidR="006862DB" w:rsidRPr="00BB6F69">
        <w:t xml:space="preserve"> por </w:t>
      </w:r>
      <w:r w:rsidR="00BB6F69" w:rsidRPr="00BB6F69">
        <w:t>c</w:t>
      </w:r>
      <w:r w:rsidR="006862DB" w:rsidRPr="00BB6F69">
        <w:t>ada 100 gr</w:t>
      </w:r>
      <w:bookmarkEnd w:id="171"/>
    </w:p>
    <w:p w14:paraId="405A85DC" w14:textId="21395A89" w:rsidR="00E2178E" w:rsidRPr="00FF385D" w:rsidRDefault="006833C0" w:rsidP="00DC0031">
      <w:pPr>
        <w:spacing w:after="240" w:line="360" w:lineRule="auto"/>
        <w:ind w:firstLine="720"/>
      </w:pPr>
      <w:r>
        <w:t xml:space="preserve">La panela contiene carbohidratos, minerales y vitaminas necesarias para la salud, además, es un producto atractivo para niños, ancianos y en general para todas las personas. Así mismo, es capaz de suministrar pequeñas cantidades de proteína y una cantidad de energía comparable a la </w:t>
      </w:r>
      <w:r>
        <w:lastRenderedPageBreak/>
        <w:t>suministrada por el azúcar blanca o morena. Las sales minerales que contiene son cinco veces mayores que el del azúcar moscabado y 50 veces más que las del azúcar refinado (Benavides, 2017).</w:t>
      </w:r>
      <w:bookmarkStart w:id="172" w:name="_3zy8sjw" w:colFirst="0" w:colLast="0"/>
      <w:bookmarkStart w:id="173" w:name="_2f3j2rp" w:colFirst="0" w:colLast="0"/>
      <w:bookmarkEnd w:id="172"/>
      <w:bookmarkEnd w:id="173"/>
    </w:p>
    <w:p w14:paraId="03BD2807" w14:textId="5DBA4BB9" w:rsidR="00F06402" w:rsidRPr="00F06402" w:rsidRDefault="00F06402" w:rsidP="001959BD">
      <w:pPr>
        <w:pStyle w:val="Descripcin"/>
        <w:keepNext/>
        <w:spacing w:after="0" w:line="360" w:lineRule="auto"/>
        <w:ind w:firstLine="0"/>
        <w:jc w:val="left"/>
        <w:rPr>
          <w:color w:val="000000" w:themeColor="text1"/>
          <w:sz w:val="24"/>
          <w:szCs w:val="24"/>
        </w:rPr>
      </w:pPr>
      <w:bookmarkStart w:id="174" w:name="_Toc139403514"/>
      <w:r w:rsidRPr="00F06402">
        <w:rPr>
          <w:b/>
          <w:bCs/>
          <w:i w:val="0"/>
          <w:iCs w:val="0"/>
          <w:color w:val="000000" w:themeColor="text1"/>
          <w:sz w:val="24"/>
          <w:szCs w:val="24"/>
        </w:rPr>
        <w:t xml:space="preserve">Tabla </w:t>
      </w:r>
      <w:r w:rsidRPr="00F06402">
        <w:rPr>
          <w:b/>
          <w:bCs/>
          <w:i w:val="0"/>
          <w:iCs w:val="0"/>
          <w:color w:val="000000" w:themeColor="text1"/>
          <w:sz w:val="24"/>
          <w:szCs w:val="24"/>
        </w:rPr>
        <w:fldChar w:fldCharType="begin"/>
      </w:r>
      <w:r w:rsidRPr="00F06402">
        <w:rPr>
          <w:b/>
          <w:bCs/>
          <w:i w:val="0"/>
          <w:iCs w:val="0"/>
          <w:color w:val="000000" w:themeColor="text1"/>
          <w:sz w:val="24"/>
          <w:szCs w:val="24"/>
        </w:rPr>
        <w:instrText xml:space="preserve"> SEQ Tabla \* ARABIC </w:instrText>
      </w:r>
      <w:r w:rsidRPr="00F06402">
        <w:rPr>
          <w:b/>
          <w:bCs/>
          <w:i w:val="0"/>
          <w:iCs w:val="0"/>
          <w:color w:val="000000" w:themeColor="text1"/>
          <w:sz w:val="24"/>
          <w:szCs w:val="24"/>
        </w:rPr>
        <w:fldChar w:fldCharType="separate"/>
      </w:r>
      <w:r w:rsidR="00FD6EB5">
        <w:rPr>
          <w:b/>
          <w:bCs/>
          <w:i w:val="0"/>
          <w:iCs w:val="0"/>
          <w:noProof/>
          <w:color w:val="000000" w:themeColor="text1"/>
          <w:sz w:val="24"/>
          <w:szCs w:val="24"/>
        </w:rPr>
        <w:t>13</w:t>
      </w:r>
      <w:r w:rsidRPr="00F06402">
        <w:rPr>
          <w:b/>
          <w:bCs/>
          <w:i w:val="0"/>
          <w:iCs w:val="0"/>
          <w:color w:val="000000" w:themeColor="text1"/>
          <w:sz w:val="24"/>
          <w:szCs w:val="24"/>
        </w:rPr>
        <w:fldChar w:fldCharType="end"/>
      </w:r>
      <w:r w:rsidRPr="00F06402">
        <w:rPr>
          <w:b/>
          <w:bCs/>
          <w:i w:val="0"/>
          <w:iCs w:val="0"/>
          <w:color w:val="000000" w:themeColor="text1"/>
          <w:sz w:val="24"/>
          <w:szCs w:val="24"/>
        </w:rPr>
        <w:t xml:space="preserve"> </w:t>
      </w:r>
      <w:r w:rsidRPr="00F06402">
        <w:rPr>
          <w:b/>
          <w:bCs/>
          <w:i w:val="0"/>
          <w:iCs w:val="0"/>
          <w:color w:val="000000" w:themeColor="text1"/>
          <w:sz w:val="24"/>
          <w:szCs w:val="24"/>
        </w:rPr>
        <w:br/>
      </w:r>
      <w:r w:rsidRPr="00F06402">
        <w:rPr>
          <w:color w:val="000000" w:themeColor="text1"/>
          <w:sz w:val="24"/>
          <w:szCs w:val="24"/>
        </w:rPr>
        <w:t>Valores nutricionales de</w:t>
      </w:r>
      <w:r w:rsidR="00DA4037">
        <w:rPr>
          <w:color w:val="000000" w:themeColor="text1"/>
          <w:sz w:val="24"/>
          <w:szCs w:val="24"/>
        </w:rPr>
        <w:t xml:space="preserve"> la</w:t>
      </w:r>
      <w:r w:rsidRPr="00F06402">
        <w:rPr>
          <w:color w:val="000000" w:themeColor="text1"/>
          <w:sz w:val="24"/>
          <w:szCs w:val="24"/>
        </w:rPr>
        <w:t xml:space="preserve"> panela </w:t>
      </w:r>
      <w:r w:rsidR="003365BF">
        <w:rPr>
          <w:color w:val="000000" w:themeColor="text1"/>
          <w:sz w:val="24"/>
          <w:szCs w:val="24"/>
        </w:rPr>
        <w:t xml:space="preserve">por cada </w:t>
      </w:r>
      <w:r w:rsidRPr="00F06402">
        <w:rPr>
          <w:color w:val="000000" w:themeColor="text1"/>
          <w:sz w:val="24"/>
          <w:szCs w:val="24"/>
        </w:rPr>
        <w:t>100 gr</w:t>
      </w:r>
      <w:bookmarkEnd w:id="174"/>
    </w:p>
    <w:tbl>
      <w:tblPr>
        <w:tblW w:w="9498" w:type="dxa"/>
        <w:tblBorders>
          <w:top w:val="single" w:sz="4" w:space="0" w:color="000000"/>
          <w:left w:val="nil"/>
          <w:bottom w:val="single" w:sz="4" w:space="0" w:color="000000"/>
          <w:right w:val="nil"/>
          <w:insideH w:val="nil"/>
          <w:insideV w:val="nil"/>
        </w:tblBorders>
        <w:tblLayout w:type="fixed"/>
        <w:tblLook w:val="0400" w:firstRow="0" w:lastRow="0" w:firstColumn="0" w:lastColumn="0" w:noHBand="0" w:noVBand="1"/>
      </w:tblPr>
      <w:tblGrid>
        <w:gridCol w:w="4640"/>
        <w:gridCol w:w="4858"/>
      </w:tblGrid>
      <w:tr w:rsidR="006833C0" w14:paraId="5733D5C7" w14:textId="77777777" w:rsidTr="009752BE">
        <w:trPr>
          <w:trHeight w:val="275"/>
        </w:trPr>
        <w:tc>
          <w:tcPr>
            <w:tcW w:w="4640" w:type="dxa"/>
            <w:tcBorders>
              <w:top w:val="single" w:sz="4" w:space="0" w:color="000000"/>
              <w:bottom w:val="single" w:sz="4" w:space="0" w:color="000000"/>
            </w:tcBorders>
            <w:vAlign w:val="center"/>
          </w:tcPr>
          <w:p w14:paraId="1116D73B" w14:textId="77777777" w:rsidR="006833C0" w:rsidRDefault="006833C0" w:rsidP="001959BD">
            <w:pPr>
              <w:spacing w:line="240" w:lineRule="auto"/>
              <w:ind w:firstLine="0"/>
            </w:pPr>
            <w:r>
              <w:rPr>
                <w:b/>
              </w:rPr>
              <w:t xml:space="preserve">Contenido nutricional </w:t>
            </w:r>
          </w:p>
        </w:tc>
        <w:tc>
          <w:tcPr>
            <w:tcW w:w="4858" w:type="dxa"/>
            <w:tcBorders>
              <w:top w:val="single" w:sz="4" w:space="0" w:color="000000"/>
              <w:bottom w:val="single" w:sz="4" w:space="0" w:color="000000"/>
            </w:tcBorders>
            <w:vAlign w:val="center"/>
          </w:tcPr>
          <w:p w14:paraId="344BB38C" w14:textId="77777777" w:rsidR="006833C0" w:rsidRDefault="006833C0" w:rsidP="001959BD">
            <w:pPr>
              <w:spacing w:line="240" w:lineRule="auto"/>
              <w:jc w:val="left"/>
            </w:pPr>
            <w:r>
              <w:rPr>
                <w:b/>
              </w:rPr>
              <w:t xml:space="preserve">Cantidad </w:t>
            </w:r>
          </w:p>
        </w:tc>
      </w:tr>
      <w:tr w:rsidR="006833C0" w14:paraId="01D09E3B" w14:textId="77777777" w:rsidTr="009752BE">
        <w:trPr>
          <w:trHeight w:val="275"/>
        </w:trPr>
        <w:tc>
          <w:tcPr>
            <w:tcW w:w="4640" w:type="dxa"/>
            <w:tcBorders>
              <w:top w:val="single" w:sz="4" w:space="0" w:color="000000"/>
            </w:tcBorders>
            <w:vAlign w:val="center"/>
          </w:tcPr>
          <w:p w14:paraId="7A9D1DEA" w14:textId="77777777" w:rsidR="006833C0" w:rsidRDefault="006833C0" w:rsidP="001959BD">
            <w:pPr>
              <w:spacing w:line="240" w:lineRule="auto"/>
              <w:ind w:firstLine="0"/>
              <w:jc w:val="left"/>
            </w:pPr>
            <w:r>
              <w:t xml:space="preserve">Sacarosa </w:t>
            </w:r>
          </w:p>
        </w:tc>
        <w:tc>
          <w:tcPr>
            <w:tcW w:w="4858" w:type="dxa"/>
            <w:tcBorders>
              <w:top w:val="single" w:sz="4" w:space="0" w:color="000000"/>
            </w:tcBorders>
            <w:vAlign w:val="center"/>
          </w:tcPr>
          <w:p w14:paraId="7891860D" w14:textId="77777777" w:rsidR="006833C0" w:rsidRDefault="006833C0" w:rsidP="001959BD">
            <w:pPr>
              <w:spacing w:line="240" w:lineRule="auto"/>
              <w:jc w:val="left"/>
            </w:pPr>
            <w:r>
              <w:t>84.0g</w:t>
            </w:r>
          </w:p>
        </w:tc>
      </w:tr>
      <w:tr w:rsidR="006833C0" w14:paraId="13DBC1D3" w14:textId="77777777" w:rsidTr="009752BE">
        <w:trPr>
          <w:trHeight w:val="275"/>
        </w:trPr>
        <w:tc>
          <w:tcPr>
            <w:tcW w:w="4640" w:type="dxa"/>
            <w:vAlign w:val="center"/>
          </w:tcPr>
          <w:p w14:paraId="3B52FA80" w14:textId="77777777" w:rsidR="006833C0" w:rsidRDefault="006833C0" w:rsidP="001959BD">
            <w:pPr>
              <w:spacing w:line="240" w:lineRule="auto"/>
              <w:ind w:firstLine="0"/>
              <w:jc w:val="left"/>
            </w:pPr>
            <w:r>
              <w:t xml:space="preserve">Fructosa </w:t>
            </w:r>
          </w:p>
        </w:tc>
        <w:tc>
          <w:tcPr>
            <w:tcW w:w="4858" w:type="dxa"/>
            <w:vAlign w:val="center"/>
          </w:tcPr>
          <w:p w14:paraId="7960DBC3" w14:textId="77777777" w:rsidR="006833C0" w:rsidRDefault="006833C0" w:rsidP="001959BD">
            <w:pPr>
              <w:spacing w:line="240" w:lineRule="auto"/>
              <w:jc w:val="left"/>
            </w:pPr>
            <w:r>
              <w:t>4.8g</w:t>
            </w:r>
          </w:p>
        </w:tc>
      </w:tr>
      <w:tr w:rsidR="006833C0" w14:paraId="4113BB23" w14:textId="77777777" w:rsidTr="009752BE">
        <w:trPr>
          <w:trHeight w:val="275"/>
        </w:trPr>
        <w:tc>
          <w:tcPr>
            <w:tcW w:w="4640" w:type="dxa"/>
            <w:vAlign w:val="center"/>
          </w:tcPr>
          <w:p w14:paraId="70A78A66" w14:textId="77777777" w:rsidR="006833C0" w:rsidRDefault="006833C0" w:rsidP="001959BD">
            <w:pPr>
              <w:spacing w:line="240" w:lineRule="auto"/>
              <w:ind w:firstLine="0"/>
              <w:jc w:val="left"/>
            </w:pPr>
            <w:r>
              <w:t xml:space="preserve">Glucosa </w:t>
            </w:r>
          </w:p>
        </w:tc>
        <w:tc>
          <w:tcPr>
            <w:tcW w:w="4858" w:type="dxa"/>
            <w:vAlign w:val="center"/>
          </w:tcPr>
          <w:p w14:paraId="66756795" w14:textId="77777777" w:rsidR="006833C0" w:rsidRDefault="006833C0" w:rsidP="001959BD">
            <w:pPr>
              <w:spacing w:line="240" w:lineRule="auto"/>
              <w:jc w:val="left"/>
            </w:pPr>
            <w:r>
              <w:t>6.1g</w:t>
            </w:r>
          </w:p>
        </w:tc>
      </w:tr>
      <w:tr w:rsidR="006833C0" w14:paraId="7F67D4E7" w14:textId="77777777" w:rsidTr="009752BE">
        <w:trPr>
          <w:trHeight w:val="275"/>
        </w:trPr>
        <w:tc>
          <w:tcPr>
            <w:tcW w:w="4640" w:type="dxa"/>
            <w:vAlign w:val="center"/>
          </w:tcPr>
          <w:p w14:paraId="2CFEF8CB" w14:textId="77777777" w:rsidR="006833C0" w:rsidRDefault="006833C0" w:rsidP="001959BD">
            <w:pPr>
              <w:spacing w:line="240" w:lineRule="auto"/>
              <w:ind w:firstLine="0"/>
              <w:jc w:val="left"/>
            </w:pPr>
            <w:r>
              <w:t xml:space="preserve">Potasio </w:t>
            </w:r>
          </w:p>
        </w:tc>
        <w:tc>
          <w:tcPr>
            <w:tcW w:w="4858" w:type="dxa"/>
            <w:vAlign w:val="center"/>
          </w:tcPr>
          <w:p w14:paraId="4C9B5DBC" w14:textId="77777777" w:rsidR="006833C0" w:rsidRDefault="006833C0" w:rsidP="001959BD">
            <w:pPr>
              <w:spacing w:line="240" w:lineRule="auto"/>
              <w:jc w:val="left"/>
            </w:pPr>
            <w:r>
              <w:t>128.0 mg</w:t>
            </w:r>
          </w:p>
        </w:tc>
      </w:tr>
      <w:tr w:rsidR="006833C0" w14:paraId="48D79EC4" w14:textId="77777777" w:rsidTr="009752BE">
        <w:trPr>
          <w:trHeight w:val="275"/>
        </w:trPr>
        <w:tc>
          <w:tcPr>
            <w:tcW w:w="4640" w:type="dxa"/>
            <w:vAlign w:val="center"/>
          </w:tcPr>
          <w:p w14:paraId="4D5F996E" w14:textId="77777777" w:rsidR="006833C0" w:rsidRDefault="006833C0" w:rsidP="001959BD">
            <w:pPr>
              <w:spacing w:line="240" w:lineRule="auto"/>
              <w:ind w:firstLine="0"/>
              <w:jc w:val="left"/>
            </w:pPr>
            <w:r>
              <w:t xml:space="preserve">Calcio </w:t>
            </w:r>
          </w:p>
        </w:tc>
        <w:tc>
          <w:tcPr>
            <w:tcW w:w="4858" w:type="dxa"/>
            <w:vAlign w:val="center"/>
          </w:tcPr>
          <w:p w14:paraId="678DE002" w14:textId="77777777" w:rsidR="006833C0" w:rsidRDefault="006833C0" w:rsidP="001959BD">
            <w:pPr>
              <w:spacing w:line="240" w:lineRule="auto"/>
              <w:jc w:val="left"/>
            </w:pPr>
            <w:r>
              <w:t>150.0 mg</w:t>
            </w:r>
          </w:p>
        </w:tc>
      </w:tr>
      <w:tr w:rsidR="006833C0" w14:paraId="025055EE" w14:textId="77777777" w:rsidTr="009752BE">
        <w:trPr>
          <w:trHeight w:val="275"/>
        </w:trPr>
        <w:tc>
          <w:tcPr>
            <w:tcW w:w="4640" w:type="dxa"/>
            <w:vAlign w:val="center"/>
          </w:tcPr>
          <w:p w14:paraId="12F2B094" w14:textId="77777777" w:rsidR="006833C0" w:rsidRDefault="006833C0" w:rsidP="001959BD">
            <w:pPr>
              <w:spacing w:line="240" w:lineRule="auto"/>
              <w:ind w:firstLine="0"/>
              <w:jc w:val="left"/>
            </w:pPr>
            <w:r>
              <w:t xml:space="preserve">Magnesio </w:t>
            </w:r>
          </w:p>
        </w:tc>
        <w:tc>
          <w:tcPr>
            <w:tcW w:w="4858" w:type="dxa"/>
            <w:vAlign w:val="center"/>
          </w:tcPr>
          <w:p w14:paraId="036CDC69" w14:textId="77777777" w:rsidR="006833C0" w:rsidRDefault="006833C0" w:rsidP="001959BD">
            <w:pPr>
              <w:spacing w:line="240" w:lineRule="auto"/>
              <w:jc w:val="left"/>
            </w:pPr>
            <w:r>
              <w:t>50.8 mg</w:t>
            </w:r>
          </w:p>
        </w:tc>
      </w:tr>
      <w:tr w:rsidR="006833C0" w14:paraId="26B8854D" w14:textId="77777777" w:rsidTr="009752BE">
        <w:trPr>
          <w:trHeight w:val="275"/>
        </w:trPr>
        <w:tc>
          <w:tcPr>
            <w:tcW w:w="4640" w:type="dxa"/>
            <w:vAlign w:val="center"/>
          </w:tcPr>
          <w:p w14:paraId="5EFD3E43" w14:textId="77777777" w:rsidR="006833C0" w:rsidRDefault="006833C0" w:rsidP="001959BD">
            <w:pPr>
              <w:spacing w:line="240" w:lineRule="auto"/>
              <w:ind w:firstLine="0"/>
              <w:jc w:val="left"/>
            </w:pPr>
            <w:r>
              <w:t xml:space="preserve">Hierro </w:t>
            </w:r>
          </w:p>
        </w:tc>
        <w:tc>
          <w:tcPr>
            <w:tcW w:w="4858" w:type="dxa"/>
            <w:vAlign w:val="center"/>
          </w:tcPr>
          <w:p w14:paraId="344A7007" w14:textId="77777777" w:rsidR="006833C0" w:rsidRDefault="006833C0" w:rsidP="001959BD">
            <w:pPr>
              <w:spacing w:line="240" w:lineRule="auto"/>
              <w:jc w:val="left"/>
            </w:pPr>
            <w:r>
              <w:t xml:space="preserve">50.8 mg </w:t>
            </w:r>
          </w:p>
        </w:tc>
      </w:tr>
      <w:tr w:rsidR="006833C0" w14:paraId="68134D48" w14:textId="77777777" w:rsidTr="009752BE">
        <w:trPr>
          <w:trHeight w:val="275"/>
        </w:trPr>
        <w:tc>
          <w:tcPr>
            <w:tcW w:w="4640" w:type="dxa"/>
            <w:vAlign w:val="center"/>
          </w:tcPr>
          <w:p w14:paraId="0FDE9CC3" w14:textId="77777777" w:rsidR="006833C0" w:rsidRDefault="006833C0" w:rsidP="001959BD">
            <w:pPr>
              <w:spacing w:line="240" w:lineRule="auto"/>
              <w:ind w:firstLine="0"/>
              <w:jc w:val="left"/>
            </w:pPr>
            <w:r>
              <w:t>Zinc</w:t>
            </w:r>
          </w:p>
        </w:tc>
        <w:tc>
          <w:tcPr>
            <w:tcW w:w="4858" w:type="dxa"/>
            <w:vAlign w:val="center"/>
          </w:tcPr>
          <w:p w14:paraId="6A30AABF" w14:textId="77777777" w:rsidR="006833C0" w:rsidRDefault="006833C0" w:rsidP="001959BD">
            <w:pPr>
              <w:spacing w:line="240" w:lineRule="auto"/>
              <w:jc w:val="left"/>
            </w:pPr>
            <w:r>
              <w:t xml:space="preserve">1.5 mg </w:t>
            </w:r>
          </w:p>
        </w:tc>
      </w:tr>
      <w:tr w:rsidR="006833C0" w14:paraId="0878349A" w14:textId="77777777" w:rsidTr="009752BE">
        <w:trPr>
          <w:trHeight w:val="275"/>
        </w:trPr>
        <w:tc>
          <w:tcPr>
            <w:tcW w:w="4640" w:type="dxa"/>
            <w:vAlign w:val="center"/>
          </w:tcPr>
          <w:p w14:paraId="4788B293" w14:textId="77777777" w:rsidR="006833C0" w:rsidRDefault="006833C0" w:rsidP="001959BD">
            <w:pPr>
              <w:spacing w:line="240" w:lineRule="auto"/>
              <w:ind w:firstLine="0"/>
              <w:jc w:val="left"/>
            </w:pPr>
            <w:r>
              <w:t>Vitamina A</w:t>
            </w:r>
          </w:p>
        </w:tc>
        <w:tc>
          <w:tcPr>
            <w:tcW w:w="4858" w:type="dxa"/>
            <w:vAlign w:val="center"/>
          </w:tcPr>
          <w:p w14:paraId="62378F10" w14:textId="77777777" w:rsidR="006833C0" w:rsidRDefault="006833C0" w:rsidP="001959BD">
            <w:pPr>
              <w:spacing w:line="240" w:lineRule="auto"/>
              <w:jc w:val="left"/>
            </w:pPr>
            <w:r>
              <w:t xml:space="preserve">1.0 mg </w:t>
            </w:r>
          </w:p>
        </w:tc>
      </w:tr>
      <w:tr w:rsidR="006833C0" w14:paraId="517DD622" w14:textId="77777777" w:rsidTr="009752BE">
        <w:trPr>
          <w:trHeight w:val="275"/>
        </w:trPr>
        <w:tc>
          <w:tcPr>
            <w:tcW w:w="4640" w:type="dxa"/>
            <w:vAlign w:val="center"/>
          </w:tcPr>
          <w:p w14:paraId="0686BEFB" w14:textId="77777777" w:rsidR="006833C0" w:rsidRDefault="006833C0" w:rsidP="001959BD">
            <w:pPr>
              <w:spacing w:line="240" w:lineRule="auto"/>
              <w:ind w:firstLine="0"/>
              <w:jc w:val="left"/>
            </w:pPr>
            <w:r>
              <w:t>Vitamina B1</w:t>
            </w:r>
          </w:p>
        </w:tc>
        <w:tc>
          <w:tcPr>
            <w:tcW w:w="4858" w:type="dxa"/>
            <w:vAlign w:val="center"/>
          </w:tcPr>
          <w:p w14:paraId="7A595E26" w14:textId="77777777" w:rsidR="006833C0" w:rsidRDefault="006833C0" w:rsidP="001959BD">
            <w:pPr>
              <w:spacing w:line="240" w:lineRule="auto"/>
              <w:jc w:val="left"/>
            </w:pPr>
            <w:r>
              <w:t xml:space="preserve">5.0 mg </w:t>
            </w:r>
          </w:p>
        </w:tc>
      </w:tr>
      <w:tr w:rsidR="006833C0" w14:paraId="3D6E8265" w14:textId="77777777" w:rsidTr="009752BE">
        <w:trPr>
          <w:trHeight w:val="275"/>
        </w:trPr>
        <w:tc>
          <w:tcPr>
            <w:tcW w:w="4640" w:type="dxa"/>
            <w:vAlign w:val="center"/>
          </w:tcPr>
          <w:p w14:paraId="5C1E0E83" w14:textId="77777777" w:rsidR="006833C0" w:rsidRDefault="006833C0" w:rsidP="001959BD">
            <w:pPr>
              <w:spacing w:line="240" w:lineRule="auto"/>
              <w:ind w:firstLine="0"/>
              <w:jc w:val="left"/>
            </w:pPr>
            <w:r>
              <w:t>Vitamina C</w:t>
            </w:r>
          </w:p>
        </w:tc>
        <w:tc>
          <w:tcPr>
            <w:tcW w:w="4858" w:type="dxa"/>
            <w:vAlign w:val="center"/>
          </w:tcPr>
          <w:p w14:paraId="081F8CF0" w14:textId="77777777" w:rsidR="006833C0" w:rsidRDefault="006833C0" w:rsidP="001959BD">
            <w:pPr>
              <w:spacing w:line="240" w:lineRule="auto"/>
              <w:jc w:val="left"/>
            </w:pPr>
            <w:r>
              <w:t xml:space="preserve">3.0 mg </w:t>
            </w:r>
          </w:p>
        </w:tc>
      </w:tr>
      <w:tr w:rsidR="006833C0" w14:paraId="1CAAD15E" w14:textId="77777777" w:rsidTr="009752BE">
        <w:trPr>
          <w:trHeight w:val="275"/>
        </w:trPr>
        <w:tc>
          <w:tcPr>
            <w:tcW w:w="4640" w:type="dxa"/>
            <w:vAlign w:val="center"/>
          </w:tcPr>
          <w:p w14:paraId="538D20CD" w14:textId="77777777" w:rsidR="006833C0" w:rsidRDefault="006833C0" w:rsidP="001959BD">
            <w:pPr>
              <w:spacing w:line="240" w:lineRule="auto"/>
              <w:ind w:firstLine="0"/>
              <w:jc w:val="left"/>
            </w:pPr>
            <w:r>
              <w:t>Vitamina E</w:t>
            </w:r>
          </w:p>
        </w:tc>
        <w:tc>
          <w:tcPr>
            <w:tcW w:w="4858" w:type="dxa"/>
            <w:vAlign w:val="center"/>
          </w:tcPr>
          <w:p w14:paraId="68303695" w14:textId="77777777" w:rsidR="006833C0" w:rsidRDefault="006833C0" w:rsidP="001959BD">
            <w:pPr>
              <w:spacing w:line="240" w:lineRule="auto"/>
              <w:jc w:val="left"/>
            </w:pPr>
            <w:r>
              <w:t xml:space="preserve">1.0 mg </w:t>
            </w:r>
          </w:p>
        </w:tc>
      </w:tr>
      <w:tr w:rsidR="006833C0" w14:paraId="7FBB860A" w14:textId="77777777" w:rsidTr="009752BE">
        <w:trPr>
          <w:trHeight w:val="275"/>
        </w:trPr>
        <w:tc>
          <w:tcPr>
            <w:tcW w:w="4640" w:type="dxa"/>
            <w:vAlign w:val="center"/>
          </w:tcPr>
          <w:p w14:paraId="602EB174" w14:textId="77777777" w:rsidR="006833C0" w:rsidRDefault="006833C0" w:rsidP="001959BD">
            <w:pPr>
              <w:spacing w:line="240" w:lineRule="auto"/>
              <w:ind w:firstLine="0"/>
              <w:jc w:val="left"/>
            </w:pPr>
            <w:r>
              <w:t>Proteína (mg)</w:t>
            </w:r>
          </w:p>
        </w:tc>
        <w:tc>
          <w:tcPr>
            <w:tcW w:w="4858" w:type="dxa"/>
            <w:vAlign w:val="center"/>
          </w:tcPr>
          <w:p w14:paraId="7A5A92B8" w14:textId="77777777" w:rsidR="006833C0" w:rsidRDefault="006833C0" w:rsidP="001959BD">
            <w:pPr>
              <w:spacing w:line="240" w:lineRule="auto"/>
              <w:jc w:val="left"/>
            </w:pPr>
            <w:r>
              <w:t>670.0</w:t>
            </w:r>
          </w:p>
        </w:tc>
      </w:tr>
      <w:tr w:rsidR="006833C0" w14:paraId="73EB5E74" w14:textId="77777777" w:rsidTr="009752BE">
        <w:trPr>
          <w:trHeight w:val="275"/>
        </w:trPr>
        <w:tc>
          <w:tcPr>
            <w:tcW w:w="4640" w:type="dxa"/>
            <w:vAlign w:val="center"/>
          </w:tcPr>
          <w:p w14:paraId="58122EBC" w14:textId="77777777" w:rsidR="006833C0" w:rsidRDefault="006833C0" w:rsidP="001959BD">
            <w:pPr>
              <w:spacing w:line="240" w:lineRule="auto"/>
              <w:ind w:firstLine="0"/>
              <w:jc w:val="left"/>
            </w:pPr>
            <w:r>
              <w:t>Energía (cal)</w:t>
            </w:r>
          </w:p>
        </w:tc>
        <w:tc>
          <w:tcPr>
            <w:tcW w:w="4858" w:type="dxa"/>
            <w:vAlign w:val="center"/>
          </w:tcPr>
          <w:p w14:paraId="4C97BAF0" w14:textId="77777777" w:rsidR="006833C0" w:rsidRDefault="006833C0" w:rsidP="001959BD">
            <w:pPr>
              <w:spacing w:line="240" w:lineRule="auto"/>
              <w:jc w:val="left"/>
            </w:pPr>
            <w:r>
              <w:t>362.0</w:t>
            </w:r>
          </w:p>
        </w:tc>
      </w:tr>
      <w:tr w:rsidR="006833C0" w14:paraId="28BC663E" w14:textId="77777777" w:rsidTr="009752BE">
        <w:trPr>
          <w:trHeight w:val="275"/>
        </w:trPr>
        <w:tc>
          <w:tcPr>
            <w:tcW w:w="4640" w:type="dxa"/>
            <w:vAlign w:val="center"/>
          </w:tcPr>
          <w:p w14:paraId="27937D1B" w14:textId="77777777" w:rsidR="006833C0" w:rsidRDefault="006833C0" w:rsidP="001959BD">
            <w:pPr>
              <w:spacing w:line="240" w:lineRule="auto"/>
              <w:ind w:firstLine="0"/>
              <w:jc w:val="left"/>
            </w:pPr>
            <w:r>
              <w:t xml:space="preserve">Humedad </w:t>
            </w:r>
          </w:p>
        </w:tc>
        <w:tc>
          <w:tcPr>
            <w:tcW w:w="4858" w:type="dxa"/>
            <w:vAlign w:val="center"/>
          </w:tcPr>
          <w:p w14:paraId="60333D1D" w14:textId="77777777" w:rsidR="006833C0" w:rsidRDefault="006833C0" w:rsidP="001959BD">
            <w:pPr>
              <w:spacing w:line="240" w:lineRule="auto"/>
              <w:jc w:val="left"/>
            </w:pPr>
            <w:r>
              <w:t>2.4</w:t>
            </w:r>
          </w:p>
        </w:tc>
      </w:tr>
      <w:tr w:rsidR="006833C0" w14:paraId="779771E0" w14:textId="77777777" w:rsidTr="009752BE">
        <w:trPr>
          <w:trHeight w:val="131"/>
        </w:trPr>
        <w:tc>
          <w:tcPr>
            <w:tcW w:w="4640" w:type="dxa"/>
            <w:vAlign w:val="center"/>
          </w:tcPr>
          <w:p w14:paraId="5EAB10CB" w14:textId="77777777" w:rsidR="006833C0" w:rsidRDefault="006833C0" w:rsidP="001959BD">
            <w:pPr>
              <w:spacing w:line="240" w:lineRule="auto"/>
              <w:ind w:firstLine="0"/>
              <w:jc w:val="left"/>
            </w:pPr>
            <w:r>
              <w:t xml:space="preserve">Grasa </w:t>
            </w:r>
          </w:p>
        </w:tc>
        <w:tc>
          <w:tcPr>
            <w:tcW w:w="4858" w:type="dxa"/>
            <w:vAlign w:val="center"/>
          </w:tcPr>
          <w:p w14:paraId="63B02565" w14:textId="77777777" w:rsidR="006833C0" w:rsidRDefault="006833C0" w:rsidP="001959BD">
            <w:pPr>
              <w:spacing w:line="240" w:lineRule="auto"/>
              <w:jc w:val="left"/>
            </w:pPr>
            <w:r>
              <w:t>0.2</w:t>
            </w:r>
          </w:p>
        </w:tc>
      </w:tr>
    </w:tbl>
    <w:p w14:paraId="4EA7B538" w14:textId="0EAAEA7D" w:rsidR="00C914A0" w:rsidRDefault="006833C0" w:rsidP="008C6CE7">
      <w:pPr>
        <w:pBdr>
          <w:top w:val="nil"/>
          <w:left w:val="nil"/>
          <w:bottom w:val="nil"/>
          <w:right w:val="nil"/>
          <w:between w:val="nil"/>
        </w:pBdr>
        <w:spacing w:before="240" w:after="240" w:line="360" w:lineRule="auto"/>
        <w:ind w:firstLine="0"/>
        <w:rPr>
          <w:color w:val="000000"/>
        </w:rPr>
      </w:pPr>
      <w:bookmarkStart w:id="175" w:name="_u8tczi" w:colFirst="0" w:colLast="0"/>
      <w:bookmarkEnd w:id="175"/>
      <w:r>
        <w:rPr>
          <w:i/>
          <w:color w:val="000000"/>
        </w:rPr>
        <w:t>Nota</w:t>
      </w:r>
      <w:r>
        <w:rPr>
          <w:color w:val="000000"/>
        </w:rPr>
        <w:t>. Tomado (Valderrama, 2020)</w:t>
      </w:r>
      <w:r w:rsidR="00F11341">
        <w:rPr>
          <w:color w:val="000000"/>
        </w:rPr>
        <w:t>.</w:t>
      </w:r>
    </w:p>
    <w:p w14:paraId="7C1F4261" w14:textId="5DA79B74" w:rsidR="00265DF3" w:rsidRPr="00DC0031" w:rsidRDefault="00265DF3" w:rsidP="00503135">
      <w:pPr>
        <w:pStyle w:val="Ttulo3"/>
        <w:numPr>
          <w:ilvl w:val="2"/>
          <w:numId w:val="28"/>
        </w:numPr>
        <w:spacing w:line="360" w:lineRule="auto"/>
      </w:pPr>
      <w:bookmarkStart w:id="176" w:name="_Toc139450652"/>
      <w:r w:rsidRPr="00DC0031">
        <w:t>Variedades de la panela</w:t>
      </w:r>
      <w:r w:rsidR="00E85604">
        <w:t xml:space="preserve"> en el Ecuador</w:t>
      </w:r>
      <w:bookmarkEnd w:id="176"/>
      <w:r w:rsidR="00E85604">
        <w:t xml:space="preserve"> </w:t>
      </w:r>
    </w:p>
    <w:p w14:paraId="787A45DC" w14:textId="77777777" w:rsidR="00DC0031" w:rsidRDefault="00DC0031" w:rsidP="00DC0031">
      <w:pPr>
        <w:spacing w:line="360" w:lineRule="auto"/>
        <w:rPr>
          <w:rFonts w:cs="Times New Roman"/>
          <w:szCs w:val="24"/>
        </w:rPr>
      </w:pPr>
      <w:r w:rsidRPr="00D50AA9">
        <w:rPr>
          <w:rFonts w:cs="Times New Roman"/>
          <w:szCs w:val="24"/>
        </w:rPr>
        <w:t>Existen dos tipos de panela,</w:t>
      </w:r>
      <w:r>
        <w:rPr>
          <w:rFonts w:cs="Times New Roman"/>
          <w:szCs w:val="24"/>
        </w:rPr>
        <w:t xml:space="preserve"> en el Ecuador </w:t>
      </w:r>
      <w:r w:rsidRPr="00D50AA9">
        <w:rPr>
          <w:rFonts w:cs="Times New Roman"/>
          <w:szCs w:val="24"/>
        </w:rPr>
        <w:t>de</w:t>
      </w:r>
      <w:r>
        <w:rPr>
          <w:rFonts w:cs="Times New Roman"/>
          <w:szCs w:val="24"/>
        </w:rPr>
        <w:t xml:space="preserve"> bloque</w:t>
      </w:r>
      <w:r w:rsidRPr="00D50AA9">
        <w:rPr>
          <w:rFonts w:cs="Times New Roman"/>
          <w:szCs w:val="24"/>
        </w:rPr>
        <w:t xml:space="preserve"> y la granulada. Este último producto se elabora básicamente por la concentración del jugo de caña de azúcar hasta la obtención de un jarabe espeso que se granula por bat</w:t>
      </w:r>
      <w:r>
        <w:rPr>
          <w:rFonts w:cs="Times New Roman"/>
          <w:szCs w:val="24"/>
        </w:rPr>
        <w:t xml:space="preserve">ido. </w:t>
      </w:r>
    </w:p>
    <w:p w14:paraId="05D70C47" w14:textId="77777777" w:rsidR="00DC0031" w:rsidRPr="00F94273" w:rsidRDefault="00DC0031" w:rsidP="00E85604">
      <w:pPr>
        <w:pStyle w:val="Prrafodelista"/>
        <w:numPr>
          <w:ilvl w:val="0"/>
          <w:numId w:val="30"/>
        </w:numPr>
        <w:spacing w:before="240" w:after="160" w:line="360" w:lineRule="auto"/>
        <w:rPr>
          <w:rFonts w:cs="Times New Roman"/>
          <w:szCs w:val="24"/>
        </w:rPr>
      </w:pPr>
      <w:r w:rsidRPr="00F94273">
        <w:rPr>
          <w:rFonts w:cs="Times New Roman"/>
          <w:b/>
          <w:szCs w:val="24"/>
        </w:rPr>
        <w:t xml:space="preserve">Panela en bloque: </w:t>
      </w:r>
      <w:r w:rsidRPr="00F94273">
        <w:rPr>
          <w:rFonts w:cs="Times New Roman"/>
          <w:szCs w:val="24"/>
        </w:rPr>
        <w:t xml:space="preserve">Se presenta en forma sólida, en bloques rectangulares, semiesféricos o trapezoidales. Tiene un valor nutritivo superior al del azúcar blanco, debido a que durante el proceso se conserva la mayoría de los minerales y vitaminas propios de la caña. </w:t>
      </w:r>
    </w:p>
    <w:p w14:paraId="4E76C8A9" w14:textId="3EF2B589" w:rsidR="00265DF3" w:rsidRPr="00DD1970" w:rsidRDefault="00DC0031" w:rsidP="00DD1970">
      <w:pPr>
        <w:pStyle w:val="Prrafodelista"/>
        <w:numPr>
          <w:ilvl w:val="0"/>
          <w:numId w:val="30"/>
        </w:numPr>
        <w:spacing w:after="160" w:line="360" w:lineRule="auto"/>
        <w:rPr>
          <w:rFonts w:cs="Times New Roman"/>
          <w:szCs w:val="24"/>
          <w:lang w:val="es-ES"/>
        </w:rPr>
      </w:pPr>
      <w:r w:rsidRPr="00F94273">
        <w:rPr>
          <w:rFonts w:cs="Times New Roman"/>
          <w:b/>
          <w:szCs w:val="24"/>
        </w:rPr>
        <w:t>Panela granulada</w:t>
      </w:r>
      <w:r w:rsidRPr="00F94273">
        <w:rPr>
          <w:rFonts w:cs="Times New Roman"/>
          <w:szCs w:val="24"/>
        </w:rPr>
        <w:t xml:space="preserve">: Consiste en una modalidad de la panela convencional que en vez de tener una presentación sólida o en bloque, se ofrece en forma granulada o en polvo. Se obtiene por clarificación, evaporación y concentración del jugo proveniente de la caña de azúcar </w:t>
      </w:r>
      <w:sdt>
        <w:sdtPr>
          <w:id w:val="890469274"/>
          <w:citation/>
        </w:sdtPr>
        <w:sdtEndPr/>
        <w:sdtContent>
          <w:r w:rsidRPr="00F94273">
            <w:rPr>
              <w:rFonts w:cs="Times New Roman"/>
              <w:szCs w:val="24"/>
            </w:rPr>
            <w:fldChar w:fldCharType="begin"/>
          </w:r>
          <w:r w:rsidRPr="00F94273">
            <w:rPr>
              <w:rFonts w:cs="Times New Roman"/>
              <w:szCs w:val="24"/>
              <w:lang w:val="es-ES"/>
            </w:rPr>
            <w:instrText xml:space="preserve"> CITATION FAO16 \l 3082 </w:instrText>
          </w:r>
          <w:r w:rsidRPr="00F94273">
            <w:rPr>
              <w:rFonts w:cs="Times New Roman"/>
              <w:szCs w:val="24"/>
            </w:rPr>
            <w:fldChar w:fldCharType="separate"/>
          </w:r>
          <w:r w:rsidRPr="00F94273">
            <w:rPr>
              <w:rFonts w:cs="Times New Roman"/>
              <w:noProof/>
              <w:szCs w:val="24"/>
              <w:lang w:val="es-ES"/>
            </w:rPr>
            <w:t>(FAO, 2016)</w:t>
          </w:r>
          <w:r w:rsidRPr="00F94273">
            <w:rPr>
              <w:rFonts w:cs="Times New Roman"/>
              <w:szCs w:val="24"/>
            </w:rPr>
            <w:fldChar w:fldCharType="end"/>
          </w:r>
        </w:sdtContent>
      </w:sdt>
      <w:r w:rsidRPr="00F94273">
        <w:rPr>
          <w:rFonts w:cs="Times New Roman"/>
          <w:szCs w:val="24"/>
        </w:rPr>
        <w:t>.</w:t>
      </w:r>
    </w:p>
    <w:p w14:paraId="3D848478" w14:textId="458F8325" w:rsidR="00265DF3" w:rsidRPr="00DC0031" w:rsidRDefault="00265DF3" w:rsidP="00503135">
      <w:pPr>
        <w:pStyle w:val="Ttulo3"/>
        <w:numPr>
          <w:ilvl w:val="2"/>
          <w:numId w:val="28"/>
        </w:numPr>
        <w:spacing w:line="360" w:lineRule="auto"/>
      </w:pPr>
      <w:bookmarkStart w:id="177" w:name="_Toc139450653"/>
      <w:r w:rsidRPr="00DC0031">
        <w:lastRenderedPageBreak/>
        <w:t>Usos de la panela</w:t>
      </w:r>
      <w:bookmarkEnd w:id="177"/>
      <w:r w:rsidRPr="00DC0031">
        <w:t xml:space="preserve"> </w:t>
      </w:r>
    </w:p>
    <w:p w14:paraId="77733AF0" w14:textId="2F035136" w:rsidR="00DC0031" w:rsidRPr="00DC0031" w:rsidRDefault="00DC0031" w:rsidP="00DD1970">
      <w:pPr>
        <w:spacing w:after="240" w:line="360" w:lineRule="auto"/>
      </w:pPr>
      <w:r w:rsidRPr="00DC0031">
        <w:t>La panela es uno de los productos de la dieta alimentaría conserva los elementos del jugo de la caña en concentraciones mayores comparada con la azúcar morena y refinada, es soluble en cualquier líquido, y la podemos definir como un alimento nutricionalmente excelente, reúne elementos esenciales para el organismo en las proporciones o cantidades adecuadas, suministra la energía para el desarrollo de los procesos metabólicos</w:t>
      </w:r>
      <w:r w:rsidR="00DD1970">
        <w:t xml:space="preserve"> </w:t>
      </w:r>
      <w:r w:rsidRPr="00DC0031">
        <w:t xml:space="preserve">por lo que es el sustitutivo natural del azúcar y se suele utilizar tanto en recetas dulces como para endulzar tus bebidas favoritas. La panela es utilizada tanto en refrescos, zumos, café o infusiones como para la elaboración de tartas, bizcochos, mermeladas o galletas entre muchas otras recetas </w:t>
      </w:r>
      <w:sdt>
        <w:sdtPr>
          <w:id w:val="-898667972"/>
          <w:citation/>
        </w:sdtPr>
        <w:sdtEndPr/>
        <w:sdtContent>
          <w:r w:rsidRPr="00DC0031">
            <w:fldChar w:fldCharType="begin"/>
          </w:r>
          <w:r w:rsidRPr="00DC0031">
            <w:rPr>
              <w:lang w:val="es-ES"/>
            </w:rPr>
            <w:instrText xml:space="preserve"> CITATION Mar19 \l 3082 </w:instrText>
          </w:r>
          <w:r w:rsidRPr="00DC0031">
            <w:fldChar w:fldCharType="separate"/>
          </w:r>
          <w:r w:rsidRPr="00DC0031">
            <w:rPr>
              <w:noProof/>
              <w:lang w:val="es-ES"/>
            </w:rPr>
            <w:t>(Armas, 2019)</w:t>
          </w:r>
          <w:r w:rsidRPr="00DC0031">
            <w:fldChar w:fldCharType="end"/>
          </w:r>
        </w:sdtContent>
      </w:sdt>
      <w:r w:rsidRPr="00DC0031">
        <w:t>.</w:t>
      </w:r>
      <w:r w:rsidR="00DD1970">
        <w:t xml:space="preserve"> </w:t>
      </w:r>
    </w:p>
    <w:p w14:paraId="6016CB04" w14:textId="2505A093" w:rsidR="006833C0" w:rsidRDefault="00503135" w:rsidP="00503135">
      <w:pPr>
        <w:pStyle w:val="Ttulo3"/>
        <w:numPr>
          <w:ilvl w:val="1"/>
          <w:numId w:val="28"/>
        </w:numPr>
        <w:spacing w:line="360" w:lineRule="auto"/>
      </w:pPr>
      <w:bookmarkStart w:id="178" w:name="_3e8gvnb" w:colFirst="0" w:colLast="0"/>
      <w:bookmarkEnd w:id="178"/>
      <w:r>
        <w:t xml:space="preserve"> </w:t>
      </w:r>
      <w:bookmarkStart w:id="179" w:name="_Toc139450654"/>
      <w:r w:rsidR="006833C0">
        <w:t>Miel de abeja</w:t>
      </w:r>
      <w:bookmarkEnd w:id="179"/>
      <w:r w:rsidR="006833C0">
        <w:t xml:space="preserve"> </w:t>
      </w:r>
    </w:p>
    <w:p w14:paraId="2A97647C" w14:textId="5BEFD3D0" w:rsidR="006833C0" w:rsidRDefault="006833C0" w:rsidP="008C6CE7">
      <w:pPr>
        <w:spacing w:after="240" w:line="360" w:lineRule="auto"/>
        <w:ind w:firstLine="720"/>
      </w:pPr>
      <w:r>
        <w:t>Según (Bonilla, 2018) manifiesta que, la miel es una sustancia viscosa, amarillenta y muy dulce producida por las abejas de la especie denominada “Apis mellifera” o “Abejas melíferas”, tiene vitaminas A, B y C, también es un buen regenerador de piel por lo que, es utilizada como endulzante natural en diversos productos alimenticios y cosméticos.</w:t>
      </w:r>
    </w:p>
    <w:p w14:paraId="0CF6C37D" w14:textId="2D35C765" w:rsidR="006833C0" w:rsidRDefault="006833C0" w:rsidP="00503135">
      <w:pPr>
        <w:pStyle w:val="Ttulo3"/>
        <w:numPr>
          <w:ilvl w:val="2"/>
          <w:numId w:val="28"/>
        </w:numPr>
        <w:spacing w:line="360" w:lineRule="auto"/>
      </w:pPr>
      <w:bookmarkStart w:id="180" w:name="_Toc139450655"/>
      <w:r>
        <w:t>Composición química de la miel de abeja</w:t>
      </w:r>
      <w:bookmarkEnd w:id="180"/>
    </w:p>
    <w:p w14:paraId="10CAF058" w14:textId="032F358D" w:rsidR="00C03616" w:rsidRDefault="006833C0" w:rsidP="00503135">
      <w:pPr>
        <w:spacing w:line="360" w:lineRule="auto"/>
        <w:ind w:firstLine="720"/>
      </w:pPr>
      <w:r>
        <w:t>La composición química de la miel puede variar según el tipo de flor utilizada, la región geográfica y otros factores, pero en general, contiene los siguientes componentes:</w:t>
      </w:r>
      <w:bookmarkStart w:id="181" w:name="_4ddeoix" w:colFirst="0" w:colLast="0"/>
      <w:bookmarkEnd w:id="181"/>
    </w:p>
    <w:p w14:paraId="601B1C4E" w14:textId="721BC9F7" w:rsidR="00F06402" w:rsidRPr="00F06402" w:rsidRDefault="00F06402" w:rsidP="00D356F7">
      <w:pPr>
        <w:pStyle w:val="Descripcin"/>
        <w:keepNext/>
        <w:spacing w:before="240" w:after="0" w:line="360" w:lineRule="auto"/>
        <w:ind w:firstLine="0"/>
        <w:jc w:val="left"/>
        <w:rPr>
          <w:color w:val="000000" w:themeColor="text1"/>
          <w:sz w:val="24"/>
          <w:szCs w:val="24"/>
        </w:rPr>
      </w:pPr>
      <w:bookmarkStart w:id="182" w:name="_Toc139403515"/>
      <w:r w:rsidRPr="00F06402">
        <w:rPr>
          <w:b/>
          <w:bCs/>
          <w:i w:val="0"/>
          <w:iCs w:val="0"/>
          <w:color w:val="000000" w:themeColor="text1"/>
          <w:sz w:val="24"/>
          <w:szCs w:val="24"/>
        </w:rPr>
        <w:t xml:space="preserve">Tabla </w:t>
      </w:r>
      <w:r w:rsidRPr="00F06402">
        <w:rPr>
          <w:b/>
          <w:bCs/>
          <w:i w:val="0"/>
          <w:iCs w:val="0"/>
          <w:color w:val="000000" w:themeColor="text1"/>
          <w:sz w:val="24"/>
          <w:szCs w:val="24"/>
        </w:rPr>
        <w:fldChar w:fldCharType="begin"/>
      </w:r>
      <w:r w:rsidRPr="00F06402">
        <w:rPr>
          <w:b/>
          <w:bCs/>
          <w:i w:val="0"/>
          <w:iCs w:val="0"/>
          <w:color w:val="000000" w:themeColor="text1"/>
          <w:sz w:val="24"/>
          <w:szCs w:val="24"/>
        </w:rPr>
        <w:instrText xml:space="preserve"> SEQ Tabla \* ARABIC </w:instrText>
      </w:r>
      <w:r w:rsidRPr="00F06402">
        <w:rPr>
          <w:b/>
          <w:bCs/>
          <w:i w:val="0"/>
          <w:iCs w:val="0"/>
          <w:color w:val="000000" w:themeColor="text1"/>
          <w:sz w:val="24"/>
          <w:szCs w:val="24"/>
        </w:rPr>
        <w:fldChar w:fldCharType="separate"/>
      </w:r>
      <w:r w:rsidR="00FD6EB5">
        <w:rPr>
          <w:b/>
          <w:bCs/>
          <w:i w:val="0"/>
          <w:iCs w:val="0"/>
          <w:noProof/>
          <w:color w:val="000000" w:themeColor="text1"/>
          <w:sz w:val="24"/>
          <w:szCs w:val="24"/>
        </w:rPr>
        <w:t>14</w:t>
      </w:r>
      <w:r w:rsidRPr="00F06402">
        <w:rPr>
          <w:b/>
          <w:bCs/>
          <w:i w:val="0"/>
          <w:iCs w:val="0"/>
          <w:color w:val="000000" w:themeColor="text1"/>
          <w:sz w:val="24"/>
          <w:szCs w:val="24"/>
        </w:rPr>
        <w:fldChar w:fldCharType="end"/>
      </w:r>
      <w:r w:rsidRPr="00F06402">
        <w:rPr>
          <w:b/>
          <w:bCs/>
          <w:i w:val="0"/>
          <w:iCs w:val="0"/>
          <w:color w:val="000000" w:themeColor="text1"/>
          <w:sz w:val="24"/>
          <w:szCs w:val="24"/>
        </w:rPr>
        <w:t xml:space="preserve"> </w:t>
      </w:r>
      <w:r w:rsidRPr="00F06402">
        <w:rPr>
          <w:b/>
          <w:bCs/>
          <w:i w:val="0"/>
          <w:iCs w:val="0"/>
          <w:color w:val="000000" w:themeColor="text1"/>
          <w:sz w:val="24"/>
          <w:szCs w:val="24"/>
        </w:rPr>
        <w:br/>
      </w:r>
      <w:r w:rsidRPr="00F06402">
        <w:rPr>
          <w:color w:val="000000" w:themeColor="text1"/>
          <w:sz w:val="24"/>
          <w:szCs w:val="24"/>
        </w:rPr>
        <w:t xml:space="preserve">Composición </w:t>
      </w:r>
      <w:r w:rsidR="003D52CB">
        <w:rPr>
          <w:color w:val="000000" w:themeColor="text1"/>
          <w:sz w:val="24"/>
          <w:szCs w:val="24"/>
        </w:rPr>
        <w:t>q</w:t>
      </w:r>
      <w:r w:rsidRPr="00F06402">
        <w:rPr>
          <w:color w:val="000000" w:themeColor="text1"/>
          <w:sz w:val="24"/>
          <w:szCs w:val="24"/>
        </w:rPr>
        <w:t>uímica de la miel de abeja</w:t>
      </w:r>
      <w:bookmarkEnd w:id="182"/>
    </w:p>
    <w:tbl>
      <w:tblPr>
        <w:tblW w:w="9498" w:type="dxa"/>
        <w:tblBorders>
          <w:top w:val="single" w:sz="4" w:space="0" w:color="auto"/>
        </w:tblBorders>
        <w:tblLayout w:type="fixed"/>
        <w:tblLook w:val="0400" w:firstRow="0" w:lastRow="0" w:firstColumn="0" w:lastColumn="0" w:noHBand="0" w:noVBand="1"/>
      </w:tblPr>
      <w:tblGrid>
        <w:gridCol w:w="3062"/>
        <w:gridCol w:w="3034"/>
        <w:gridCol w:w="3402"/>
      </w:tblGrid>
      <w:tr w:rsidR="006833C0" w14:paraId="198425D9" w14:textId="77777777" w:rsidTr="009D2B81">
        <w:trPr>
          <w:trHeight w:val="454"/>
        </w:trPr>
        <w:tc>
          <w:tcPr>
            <w:tcW w:w="3062" w:type="dxa"/>
            <w:tcBorders>
              <w:top w:val="single" w:sz="4" w:space="0" w:color="auto"/>
              <w:bottom w:val="single" w:sz="4" w:space="0" w:color="auto"/>
            </w:tcBorders>
            <w:vAlign w:val="center"/>
          </w:tcPr>
          <w:p w14:paraId="5FB2762B" w14:textId="77777777" w:rsidR="006833C0" w:rsidRDefault="006833C0" w:rsidP="001959BD">
            <w:pPr>
              <w:spacing w:line="240" w:lineRule="auto"/>
              <w:ind w:firstLine="0"/>
              <w:rPr>
                <w:b/>
              </w:rPr>
            </w:pPr>
            <w:r>
              <w:rPr>
                <w:b/>
              </w:rPr>
              <w:t>Componente</w:t>
            </w:r>
          </w:p>
        </w:tc>
        <w:tc>
          <w:tcPr>
            <w:tcW w:w="3034" w:type="dxa"/>
            <w:tcBorders>
              <w:top w:val="single" w:sz="4" w:space="0" w:color="auto"/>
              <w:bottom w:val="single" w:sz="4" w:space="0" w:color="auto"/>
            </w:tcBorders>
            <w:vAlign w:val="center"/>
          </w:tcPr>
          <w:p w14:paraId="5C6C3BBE" w14:textId="77777777" w:rsidR="006833C0" w:rsidRDefault="006833C0" w:rsidP="009D2B81">
            <w:pPr>
              <w:spacing w:line="240" w:lineRule="auto"/>
              <w:jc w:val="center"/>
              <w:rPr>
                <w:b/>
              </w:rPr>
            </w:pPr>
            <w:r>
              <w:rPr>
                <w:b/>
              </w:rPr>
              <w:t>Rango</w:t>
            </w:r>
          </w:p>
        </w:tc>
        <w:tc>
          <w:tcPr>
            <w:tcW w:w="3402" w:type="dxa"/>
            <w:tcBorders>
              <w:top w:val="single" w:sz="4" w:space="0" w:color="auto"/>
              <w:bottom w:val="single" w:sz="4" w:space="0" w:color="auto"/>
            </w:tcBorders>
            <w:vAlign w:val="center"/>
          </w:tcPr>
          <w:p w14:paraId="3F3CC5FC" w14:textId="77777777" w:rsidR="006833C0" w:rsidRDefault="006833C0" w:rsidP="001959BD">
            <w:pPr>
              <w:spacing w:line="240" w:lineRule="auto"/>
              <w:jc w:val="center"/>
              <w:rPr>
                <w:b/>
              </w:rPr>
            </w:pPr>
            <w:r>
              <w:rPr>
                <w:b/>
              </w:rPr>
              <w:t>Contenido típico</w:t>
            </w:r>
          </w:p>
        </w:tc>
      </w:tr>
      <w:tr w:rsidR="006833C0" w14:paraId="762AFA53" w14:textId="77777777" w:rsidTr="00503135">
        <w:trPr>
          <w:trHeight w:val="333"/>
        </w:trPr>
        <w:tc>
          <w:tcPr>
            <w:tcW w:w="3062" w:type="dxa"/>
            <w:tcBorders>
              <w:top w:val="single" w:sz="4" w:space="0" w:color="auto"/>
            </w:tcBorders>
            <w:vAlign w:val="center"/>
          </w:tcPr>
          <w:p w14:paraId="7DACAC60" w14:textId="77777777" w:rsidR="006833C0" w:rsidRDefault="006833C0" w:rsidP="001959BD">
            <w:pPr>
              <w:spacing w:line="240" w:lineRule="auto"/>
              <w:ind w:firstLine="0"/>
            </w:pPr>
            <w:r>
              <w:t>Agua</w:t>
            </w:r>
          </w:p>
        </w:tc>
        <w:tc>
          <w:tcPr>
            <w:tcW w:w="3034" w:type="dxa"/>
            <w:tcBorders>
              <w:top w:val="single" w:sz="4" w:space="0" w:color="auto"/>
            </w:tcBorders>
            <w:vAlign w:val="center"/>
          </w:tcPr>
          <w:p w14:paraId="645DE811" w14:textId="77777777" w:rsidR="006833C0" w:rsidRDefault="006833C0" w:rsidP="009D2B81">
            <w:pPr>
              <w:spacing w:line="240" w:lineRule="auto"/>
              <w:jc w:val="center"/>
            </w:pPr>
            <w:r>
              <w:t>14 - 22%</w:t>
            </w:r>
          </w:p>
        </w:tc>
        <w:tc>
          <w:tcPr>
            <w:tcW w:w="3402" w:type="dxa"/>
            <w:tcBorders>
              <w:top w:val="single" w:sz="4" w:space="0" w:color="auto"/>
            </w:tcBorders>
            <w:vAlign w:val="center"/>
          </w:tcPr>
          <w:p w14:paraId="019CC47F" w14:textId="77777777" w:rsidR="006833C0" w:rsidRDefault="006833C0" w:rsidP="001959BD">
            <w:pPr>
              <w:spacing w:line="240" w:lineRule="auto"/>
              <w:jc w:val="center"/>
            </w:pPr>
            <w:r>
              <w:t>18%</w:t>
            </w:r>
          </w:p>
        </w:tc>
      </w:tr>
      <w:tr w:rsidR="006833C0" w14:paraId="526483B1" w14:textId="77777777" w:rsidTr="009D2B81">
        <w:trPr>
          <w:trHeight w:val="271"/>
        </w:trPr>
        <w:tc>
          <w:tcPr>
            <w:tcW w:w="3062" w:type="dxa"/>
            <w:vAlign w:val="center"/>
          </w:tcPr>
          <w:p w14:paraId="69D23936" w14:textId="77777777" w:rsidR="006833C0" w:rsidRDefault="006833C0" w:rsidP="001959BD">
            <w:pPr>
              <w:spacing w:line="240" w:lineRule="auto"/>
              <w:ind w:firstLine="0"/>
            </w:pPr>
            <w:r>
              <w:t>Fructuosa</w:t>
            </w:r>
          </w:p>
        </w:tc>
        <w:tc>
          <w:tcPr>
            <w:tcW w:w="3034" w:type="dxa"/>
            <w:vAlign w:val="center"/>
          </w:tcPr>
          <w:p w14:paraId="40E9CA1F" w14:textId="77777777" w:rsidR="006833C0" w:rsidRDefault="006833C0" w:rsidP="009D2B81">
            <w:pPr>
              <w:spacing w:line="240" w:lineRule="auto"/>
              <w:jc w:val="center"/>
            </w:pPr>
            <w:r>
              <w:t>28 – 44%</w:t>
            </w:r>
          </w:p>
        </w:tc>
        <w:tc>
          <w:tcPr>
            <w:tcW w:w="3402" w:type="dxa"/>
            <w:vAlign w:val="center"/>
          </w:tcPr>
          <w:p w14:paraId="63FBEA9D" w14:textId="77777777" w:rsidR="006833C0" w:rsidRDefault="006833C0" w:rsidP="001959BD">
            <w:pPr>
              <w:spacing w:line="240" w:lineRule="auto"/>
              <w:jc w:val="center"/>
            </w:pPr>
            <w:r>
              <w:t>38%</w:t>
            </w:r>
          </w:p>
        </w:tc>
      </w:tr>
      <w:tr w:rsidR="006833C0" w14:paraId="6B448323" w14:textId="77777777" w:rsidTr="009D2B81">
        <w:trPr>
          <w:trHeight w:val="221"/>
        </w:trPr>
        <w:tc>
          <w:tcPr>
            <w:tcW w:w="3062" w:type="dxa"/>
            <w:vAlign w:val="center"/>
          </w:tcPr>
          <w:p w14:paraId="751D0466" w14:textId="77777777" w:rsidR="006833C0" w:rsidRDefault="006833C0" w:rsidP="001959BD">
            <w:pPr>
              <w:spacing w:line="240" w:lineRule="auto"/>
              <w:ind w:firstLine="0"/>
            </w:pPr>
            <w:r>
              <w:t>Glucosa</w:t>
            </w:r>
          </w:p>
        </w:tc>
        <w:tc>
          <w:tcPr>
            <w:tcW w:w="3034" w:type="dxa"/>
            <w:vAlign w:val="center"/>
          </w:tcPr>
          <w:p w14:paraId="753EBADB" w14:textId="77777777" w:rsidR="006833C0" w:rsidRDefault="006833C0" w:rsidP="009D2B81">
            <w:pPr>
              <w:spacing w:line="240" w:lineRule="auto"/>
              <w:jc w:val="center"/>
            </w:pPr>
            <w:r>
              <w:t>22 – 40%</w:t>
            </w:r>
          </w:p>
        </w:tc>
        <w:tc>
          <w:tcPr>
            <w:tcW w:w="3402" w:type="dxa"/>
            <w:vAlign w:val="center"/>
          </w:tcPr>
          <w:p w14:paraId="029362DE" w14:textId="77777777" w:rsidR="006833C0" w:rsidRDefault="006833C0" w:rsidP="001959BD">
            <w:pPr>
              <w:spacing w:line="240" w:lineRule="auto"/>
              <w:jc w:val="center"/>
            </w:pPr>
            <w:r>
              <w:t>31%</w:t>
            </w:r>
          </w:p>
        </w:tc>
      </w:tr>
      <w:tr w:rsidR="006833C0" w14:paraId="1D299F5A" w14:textId="77777777" w:rsidTr="00503135">
        <w:trPr>
          <w:trHeight w:val="299"/>
        </w:trPr>
        <w:tc>
          <w:tcPr>
            <w:tcW w:w="3062" w:type="dxa"/>
            <w:vAlign w:val="center"/>
          </w:tcPr>
          <w:p w14:paraId="3E67C12A" w14:textId="77777777" w:rsidR="006833C0" w:rsidRDefault="006833C0" w:rsidP="001959BD">
            <w:pPr>
              <w:spacing w:line="240" w:lineRule="auto"/>
              <w:ind w:firstLine="0"/>
            </w:pPr>
            <w:r>
              <w:t>Sacarosa</w:t>
            </w:r>
          </w:p>
        </w:tc>
        <w:tc>
          <w:tcPr>
            <w:tcW w:w="3034" w:type="dxa"/>
            <w:vAlign w:val="center"/>
          </w:tcPr>
          <w:p w14:paraId="2D6A44F2" w14:textId="77777777" w:rsidR="006833C0" w:rsidRDefault="006833C0" w:rsidP="009D2B81">
            <w:pPr>
              <w:spacing w:line="240" w:lineRule="auto"/>
              <w:jc w:val="center"/>
            </w:pPr>
            <w:r>
              <w:t>0,2 – 7%</w:t>
            </w:r>
          </w:p>
        </w:tc>
        <w:tc>
          <w:tcPr>
            <w:tcW w:w="3402" w:type="dxa"/>
            <w:vAlign w:val="center"/>
          </w:tcPr>
          <w:p w14:paraId="60E3C5D6" w14:textId="77777777" w:rsidR="006833C0" w:rsidRDefault="006833C0" w:rsidP="001959BD">
            <w:pPr>
              <w:spacing w:line="240" w:lineRule="auto"/>
              <w:jc w:val="center"/>
            </w:pPr>
            <w:r>
              <w:t>1%</w:t>
            </w:r>
          </w:p>
        </w:tc>
      </w:tr>
      <w:tr w:rsidR="006833C0" w14:paraId="78F9528E" w14:textId="77777777" w:rsidTr="009D2B81">
        <w:trPr>
          <w:trHeight w:val="305"/>
        </w:trPr>
        <w:tc>
          <w:tcPr>
            <w:tcW w:w="3062" w:type="dxa"/>
            <w:tcBorders>
              <w:bottom w:val="nil"/>
            </w:tcBorders>
            <w:vAlign w:val="center"/>
          </w:tcPr>
          <w:p w14:paraId="60D2F5CB" w14:textId="77777777" w:rsidR="006833C0" w:rsidRDefault="006833C0" w:rsidP="001959BD">
            <w:pPr>
              <w:spacing w:line="240" w:lineRule="auto"/>
              <w:ind w:firstLine="0"/>
            </w:pPr>
            <w:r>
              <w:t>Maltosa</w:t>
            </w:r>
          </w:p>
        </w:tc>
        <w:tc>
          <w:tcPr>
            <w:tcW w:w="3034" w:type="dxa"/>
            <w:tcBorders>
              <w:bottom w:val="nil"/>
            </w:tcBorders>
            <w:vAlign w:val="center"/>
          </w:tcPr>
          <w:p w14:paraId="182C4C22" w14:textId="77777777" w:rsidR="006833C0" w:rsidRDefault="006833C0" w:rsidP="009D2B81">
            <w:pPr>
              <w:spacing w:line="240" w:lineRule="auto"/>
              <w:jc w:val="center"/>
            </w:pPr>
            <w:r>
              <w:t>2 – 16%</w:t>
            </w:r>
          </w:p>
        </w:tc>
        <w:tc>
          <w:tcPr>
            <w:tcW w:w="3402" w:type="dxa"/>
            <w:tcBorders>
              <w:bottom w:val="nil"/>
            </w:tcBorders>
            <w:vAlign w:val="center"/>
          </w:tcPr>
          <w:p w14:paraId="76717097" w14:textId="77777777" w:rsidR="006833C0" w:rsidRDefault="006833C0" w:rsidP="001959BD">
            <w:pPr>
              <w:spacing w:line="240" w:lineRule="auto"/>
              <w:jc w:val="center"/>
            </w:pPr>
            <w:r>
              <w:t>7,5%</w:t>
            </w:r>
          </w:p>
        </w:tc>
      </w:tr>
      <w:tr w:rsidR="006833C0" w14:paraId="3B00126B" w14:textId="77777777" w:rsidTr="00503135">
        <w:trPr>
          <w:trHeight w:val="265"/>
        </w:trPr>
        <w:tc>
          <w:tcPr>
            <w:tcW w:w="3062" w:type="dxa"/>
            <w:tcBorders>
              <w:top w:val="nil"/>
              <w:bottom w:val="nil"/>
            </w:tcBorders>
            <w:vAlign w:val="center"/>
          </w:tcPr>
          <w:p w14:paraId="0FE0FB9D" w14:textId="77777777" w:rsidR="006833C0" w:rsidRDefault="006833C0" w:rsidP="001959BD">
            <w:pPr>
              <w:spacing w:line="240" w:lineRule="auto"/>
              <w:ind w:firstLine="0"/>
            </w:pPr>
            <w:r>
              <w:t>Otros azucares</w:t>
            </w:r>
          </w:p>
        </w:tc>
        <w:tc>
          <w:tcPr>
            <w:tcW w:w="3034" w:type="dxa"/>
            <w:tcBorders>
              <w:top w:val="nil"/>
              <w:bottom w:val="nil"/>
            </w:tcBorders>
            <w:vAlign w:val="center"/>
          </w:tcPr>
          <w:p w14:paraId="45216A69" w14:textId="77777777" w:rsidR="006833C0" w:rsidRDefault="006833C0" w:rsidP="009D2B81">
            <w:pPr>
              <w:spacing w:line="240" w:lineRule="auto"/>
              <w:jc w:val="center"/>
            </w:pPr>
            <w:r>
              <w:t>0,1 – 8%</w:t>
            </w:r>
          </w:p>
        </w:tc>
        <w:tc>
          <w:tcPr>
            <w:tcW w:w="3402" w:type="dxa"/>
            <w:tcBorders>
              <w:top w:val="nil"/>
              <w:bottom w:val="nil"/>
            </w:tcBorders>
            <w:vAlign w:val="center"/>
          </w:tcPr>
          <w:p w14:paraId="2DFC16B6" w14:textId="77777777" w:rsidR="006833C0" w:rsidRDefault="006833C0" w:rsidP="001959BD">
            <w:pPr>
              <w:spacing w:line="240" w:lineRule="auto"/>
              <w:jc w:val="center"/>
            </w:pPr>
            <w:r>
              <w:t>5%</w:t>
            </w:r>
          </w:p>
        </w:tc>
      </w:tr>
      <w:tr w:rsidR="006833C0" w14:paraId="0BD8C7E5" w14:textId="77777777" w:rsidTr="009D2B81">
        <w:trPr>
          <w:trHeight w:val="261"/>
        </w:trPr>
        <w:tc>
          <w:tcPr>
            <w:tcW w:w="3062" w:type="dxa"/>
            <w:tcBorders>
              <w:top w:val="nil"/>
            </w:tcBorders>
            <w:vAlign w:val="center"/>
          </w:tcPr>
          <w:p w14:paraId="0CCF6598" w14:textId="77777777" w:rsidR="006833C0" w:rsidRDefault="006833C0" w:rsidP="001959BD">
            <w:pPr>
              <w:spacing w:line="240" w:lineRule="auto"/>
              <w:ind w:firstLine="0"/>
            </w:pPr>
            <w:r>
              <w:t>Proteínas y aminoácidos</w:t>
            </w:r>
          </w:p>
        </w:tc>
        <w:tc>
          <w:tcPr>
            <w:tcW w:w="3034" w:type="dxa"/>
            <w:tcBorders>
              <w:top w:val="nil"/>
            </w:tcBorders>
            <w:vAlign w:val="center"/>
          </w:tcPr>
          <w:p w14:paraId="0B794014" w14:textId="77777777" w:rsidR="006833C0" w:rsidRDefault="006833C0" w:rsidP="009D2B81">
            <w:pPr>
              <w:spacing w:line="240" w:lineRule="auto"/>
              <w:jc w:val="center"/>
            </w:pPr>
            <w:r>
              <w:t>0,2 – 2%</w:t>
            </w:r>
          </w:p>
        </w:tc>
        <w:tc>
          <w:tcPr>
            <w:tcW w:w="3402" w:type="dxa"/>
            <w:tcBorders>
              <w:top w:val="nil"/>
            </w:tcBorders>
            <w:vAlign w:val="center"/>
          </w:tcPr>
          <w:p w14:paraId="459BFA29" w14:textId="77777777" w:rsidR="006833C0" w:rsidRDefault="006833C0" w:rsidP="001959BD">
            <w:pPr>
              <w:spacing w:line="240" w:lineRule="auto"/>
              <w:jc w:val="center"/>
            </w:pPr>
          </w:p>
        </w:tc>
      </w:tr>
      <w:tr w:rsidR="006833C0" w14:paraId="0FAF16A5" w14:textId="77777777" w:rsidTr="009D2B81">
        <w:trPr>
          <w:trHeight w:val="704"/>
        </w:trPr>
        <w:tc>
          <w:tcPr>
            <w:tcW w:w="3062" w:type="dxa"/>
            <w:tcBorders>
              <w:bottom w:val="nil"/>
            </w:tcBorders>
            <w:vAlign w:val="center"/>
          </w:tcPr>
          <w:p w14:paraId="16795D3B" w14:textId="77777777" w:rsidR="006833C0" w:rsidRDefault="006833C0" w:rsidP="001959BD">
            <w:pPr>
              <w:spacing w:line="240" w:lineRule="auto"/>
              <w:ind w:firstLine="0"/>
            </w:pPr>
            <w:r>
              <w:t xml:space="preserve">Vitaminas, enzimas, hormonas, ácidos orgánicos </w:t>
            </w:r>
          </w:p>
        </w:tc>
        <w:tc>
          <w:tcPr>
            <w:tcW w:w="3034" w:type="dxa"/>
            <w:tcBorders>
              <w:bottom w:val="nil"/>
            </w:tcBorders>
            <w:vAlign w:val="center"/>
          </w:tcPr>
          <w:p w14:paraId="48FA6D62" w14:textId="77777777" w:rsidR="006833C0" w:rsidRDefault="006833C0" w:rsidP="009D2B81">
            <w:pPr>
              <w:spacing w:line="240" w:lineRule="auto"/>
              <w:jc w:val="center"/>
            </w:pPr>
            <w:r>
              <w:t>0,5 – 1%</w:t>
            </w:r>
          </w:p>
        </w:tc>
        <w:tc>
          <w:tcPr>
            <w:tcW w:w="3402" w:type="dxa"/>
            <w:tcBorders>
              <w:bottom w:val="nil"/>
            </w:tcBorders>
            <w:vAlign w:val="center"/>
          </w:tcPr>
          <w:p w14:paraId="4A433758" w14:textId="77777777" w:rsidR="006833C0" w:rsidRDefault="006833C0" w:rsidP="001959BD">
            <w:pPr>
              <w:spacing w:line="240" w:lineRule="auto"/>
              <w:jc w:val="center"/>
            </w:pPr>
          </w:p>
        </w:tc>
      </w:tr>
      <w:tr w:rsidR="006833C0" w14:paraId="6C0EBE83" w14:textId="77777777" w:rsidTr="009D2B81">
        <w:trPr>
          <w:trHeight w:val="261"/>
        </w:trPr>
        <w:tc>
          <w:tcPr>
            <w:tcW w:w="3062" w:type="dxa"/>
            <w:tcBorders>
              <w:top w:val="nil"/>
              <w:bottom w:val="single" w:sz="4" w:space="0" w:color="auto"/>
            </w:tcBorders>
            <w:vAlign w:val="center"/>
          </w:tcPr>
          <w:p w14:paraId="4B046C17" w14:textId="77777777" w:rsidR="006833C0" w:rsidRDefault="006833C0" w:rsidP="001959BD">
            <w:pPr>
              <w:spacing w:line="240" w:lineRule="auto"/>
              <w:ind w:firstLine="0"/>
            </w:pPr>
            <w:r>
              <w:t>Minerales</w:t>
            </w:r>
          </w:p>
        </w:tc>
        <w:tc>
          <w:tcPr>
            <w:tcW w:w="3034" w:type="dxa"/>
            <w:tcBorders>
              <w:top w:val="nil"/>
              <w:bottom w:val="single" w:sz="4" w:space="0" w:color="auto"/>
            </w:tcBorders>
            <w:vAlign w:val="center"/>
          </w:tcPr>
          <w:p w14:paraId="03B39862" w14:textId="77777777" w:rsidR="006833C0" w:rsidRDefault="006833C0" w:rsidP="009D2B81">
            <w:pPr>
              <w:spacing w:line="240" w:lineRule="auto"/>
              <w:jc w:val="center"/>
            </w:pPr>
            <w:r>
              <w:t>0,5 – 1,5%</w:t>
            </w:r>
          </w:p>
        </w:tc>
        <w:tc>
          <w:tcPr>
            <w:tcW w:w="3402" w:type="dxa"/>
            <w:tcBorders>
              <w:top w:val="nil"/>
              <w:bottom w:val="single" w:sz="4" w:space="0" w:color="auto"/>
            </w:tcBorders>
            <w:vAlign w:val="center"/>
          </w:tcPr>
          <w:p w14:paraId="1BE99BE7" w14:textId="77777777" w:rsidR="006833C0" w:rsidRDefault="006833C0" w:rsidP="001959BD">
            <w:pPr>
              <w:spacing w:line="240" w:lineRule="auto"/>
              <w:jc w:val="center"/>
            </w:pPr>
          </w:p>
        </w:tc>
      </w:tr>
    </w:tbl>
    <w:p w14:paraId="37AF0FD7" w14:textId="51FF7C54" w:rsidR="00C914A0" w:rsidRDefault="006833C0" w:rsidP="00206EFF">
      <w:pPr>
        <w:pBdr>
          <w:top w:val="nil"/>
          <w:left w:val="nil"/>
          <w:bottom w:val="nil"/>
          <w:right w:val="nil"/>
          <w:between w:val="nil"/>
        </w:pBdr>
        <w:spacing w:before="240" w:after="240" w:line="360" w:lineRule="auto"/>
        <w:ind w:firstLine="0"/>
        <w:rPr>
          <w:color w:val="000000"/>
        </w:rPr>
      </w:pPr>
      <w:r>
        <w:rPr>
          <w:i/>
          <w:color w:val="000000"/>
        </w:rPr>
        <w:t>Nota</w:t>
      </w:r>
      <w:r>
        <w:rPr>
          <w:color w:val="000000"/>
        </w:rPr>
        <w:t>. Tomado de (López, 2018)</w:t>
      </w:r>
      <w:r w:rsidR="00E417B3">
        <w:rPr>
          <w:color w:val="000000"/>
        </w:rPr>
        <w:t>.</w:t>
      </w:r>
    </w:p>
    <w:p w14:paraId="114B2BE5" w14:textId="2A7D87B1" w:rsidR="00751001" w:rsidRPr="00DC0031" w:rsidRDefault="00751001" w:rsidP="00503135">
      <w:pPr>
        <w:pStyle w:val="Ttulo3"/>
        <w:numPr>
          <w:ilvl w:val="2"/>
          <w:numId w:val="28"/>
        </w:numPr>
        <w:spacing w:line="360" w:lineRule="auto"/>
      </w:pPr>
      <w:bookmarkStart w:id="183" w:name="_Toc139450656"/>
      <w:r w:rsidRPr="00DC0031">
        <w:lastRenderedPageBreak/>
        <w:t>Composición nutricional de la miel de abeja</w:t>
      </w:r>
      <w:r w:rsidR="00B96124">
        <w:t xml:space="preserve"> por cada 100 gr</w:t>
      </w:r>
      <w:bookmarkEnd w:id="183"/>
    </w:p>
    <w:p w14:paraId="01843279" w14:textId="2A88B510" w:rsidR="00DC0031" w:rsidRPr="00DC0031" w:rsidRDefault="00DC0031" w:rsidP="00DC0031">
      <w:pPr>
        <w:spacing w:line="360" w:lineRule="auto"/>
      </w:pPr>
      <w:r w:rsidRPr="00DC0031">
        <w:t>La miel de abeja es una mezcla de glucosa y </w:t>
      </w:r>
      <w:hyperlink r:id="rId23" w:history="1">
        <w:r w:rsidRPr="00DC0031">
          <w:rPr>
            <w:rStyle w:val="Hipervnculo"/>
            <w:rFonts w:cs="Times New Roman"/>
            <w:color w:val="000000" w:themeColor="text1"/>
            <w:szCs w:val="24"/>
            <w:u w:val="none"/>
          </w:rPr>
          <w:t>fructosa</w:t>
        </w:r>
      </w:hyperlink>
      <w:r w:rsidRPr="00DC0031">
        <w:t>, que contiene además diversos enzimas, </w:t>
      </w:r>
      <w:hyperlink r:id="rId24" w:history="1">
        <w:r w:rsidRPr="00DC0031">
          <w:rPr>
            <w:rStyle w:val="Hipervnculo"/>
            <w:rFonts w:cs="Times New Roman"/>
            <w:color w:val="000000" w:themeColor="text1"/>
            <w:szCs w:val="24"/>
            <w:u w:val="none"/>
          </w:rPr>
          <w:t>aminoácidos</w:t>
        </w:r>
      </w:hyperlink>
      <w:r w:rsidRPr="00DC0031">
        <w:t>, otros </w:t>
      </w:r>
      <w:hyperlink r:id="rId25" w:history="1">
        <w:r w:rsidRPr="00DC0031">
          <w:rPr>
            <w:rStyle w:val="Hipervnculo"/>
            <w:rFonts w:cs="Times New Roman"/>
            <w:color w:val="000000" w:themeColor="text1"/>
            <w:szCs w:val="24"/>
            <w:u w:val="none"/>
          </w:rPr>
          <w:t>hidratos de carbono</w:t>
        </w:r>
      </w:hyperlink>
      <w:r w:rsidRPr="00DC0031">
        <w:t xml:space="preserve">. </w:t>
      </w:r>
    </w:p>
    <w:p w14:paraId="5C192DF1" w14:textId="30876F2D" w:rsidR="00DC0031" w:rsidRPr="00DC0031" w:rsidRDefault="00DC0031" w:rsidP="00DC0031">
      <w:pPr>
        <w:pStyle w:val="Descripcin"/>
        <w:spacing w:before="240"/>
        <w:ind w:firstLine="0"/>
        <w:rPr>
          <w:b/>
          <w:i w:val="0"/>
          <w:color w:val="000000" w:themeColor="text1"/>
          <w:sz w:val="24"/>
          <w:szCs w:val="24"/>
        </w:rPr>
      </w:pPr>
      <w:bookmarkStart w:id="184" w:name="_Toc139403516"/>
      <w:r w:rsidRPr="00DC0031">
        <w:rPr>
          <w:b/>
          <w:i w:val="0"/>
          <w:color w:val="000000" w:themeColor="text1"/>
          <w:sz w:val="24"/>
          <w:szCs w:val="24"/>
        </w:rPr>
        <w:t xml:space="preserve">Tabla </w:t>
      </w:r>
      <w:r w:rsidRPr="00DC0031">
        <w:rPr>
          <w:b/>
          <w:i w:val="0"/>
          <w:color w:val="000000" w:themeColor="text1"/>
          <w:sz w:val="24"/>
          <w:szCs w:val="24"/>
        </w:rPr>
        <w:fldChar w:fldCharType="begin"/>
      </w:r>
      <w:r w:rsidRPr="00DC0031">
        <w:rPr>
          <w:b/>
          <w:i w:val="0"/>
          <w:color w:val="000000" w:themeColor="text1"/>
          <w:sz w:val="24"/>
          <w:szCs w:val="24"/>
        </w:rPr>
        <w:instrText xml:space="preserve"> SEQ Tabla \* ARABIC </w:instrText>
      </w:r>
      <w:r w:rsidRPr="00DC0031">
        <w:rPr>
          <w:b/>
          <w:i w:val="0"/>
          <w:color w:val="000000" w:themeColor="text1"/>
          <w:sz w:val="24"/>
          <w:szCs w:val="24"/>
        </w:rPr>
        <w:fldChar w:fldCharType="separate"/>
      </w:r>
      <w:r w:rsidR="00FD6EB5">
        <w:rPr>
          <w:b/>
          <w:i w:val="0"/>
          <w:noProof/>
          <w:color w:val="000000" w:themeColor="text1"/>
          <w:sz w:val="24"/>
          <w:szCs w:val="24"/>
        </w:rPr>
        <w:t>15</w:t>
      </w:r>
      <w:bookmarkEnd w:id="184"/>
      <w:r w:rsidRPr="00DC0031">
        <w:rPr>
          <w:b/>
          <w:i w:val="0"/>
          <w:color w:val="000000" w:themeColor="text1"/>
          <w:sz w:val="24"/>
          <w:szCs w:val="24"/>
        </w:rPr>
        <w:fldChar w:fldCharType="end"/>
      </w:r>
      <w:r w:rsidRPr="00DC0031">
        <w:rPr>
          <w:b/>
          <w:i w:val="0"/>
          <w:color w:val="000000" w:themeColor="text1"/>
          <w:sz w:val="24"/>
          <w:szCs w:val="24"/>
        </w:rPr>
        <w:t xml:space="preserve"> </w:t>
      </w:r>
    </w:p>
    <w:p w14:paraId="4790FB50" w14:textId="33069078" w:rsidR="00DC0031" w:rsidRPr="00DC0031" w:rsidRDefault="00DC0031" w:rsidP="00DC0031">
      <w:pPr>
        <w:pStyle w:val="Descripcin"/>
        <w:ind w:firstLine="0"/>
        <w:rPr>
          <w:rFonts w:cs="Times New Roman"/>
          <w:color w:val="000000" w:themeColor="text1"/>
          <w:sz w:val="24"/>
          <w:szCs w:val="24"/>
        </w:rPr>
      </w:pPr>
      <w:r w:rsidRPr="00DC0031">
        <w:rPr>
          <w:color w:val="000000" w:themeColor="text1"/>
          <w:sz w:val="24"/>
          <w:szCs w:val="24"/>
        </w:rPr>
        <w:t>Valor nutricional de la miel de abeja po</w:t>
      </w:r>
      <w:r w:rsidR="009F0AA3">
        <w:rPr>
          <w:color w:val="000000" w:themeColor="text1"/>
          <w:sz w:val="24"/>
          <w:szCs w:val="24"/>
        </w:rPr>
        <w:t>r cada</w:t>
      </w:r>
      <w:r w:rsidRPr="00DC0031">
        <w:rPr>
          <w:color w:val="000000" w:themeColor="text1"/>
          <w:sz w:val="24"/>
          <w:szCs w:val="24"/>
        </w:rPr>
        <w:t xml:space="preserve"> 100 g</w:t>
      </w:r>
      <w:r w:rsidR="009F0AA3">
        <w:rPr>
          <w:color w:val="000000" w:themeColor="text1"/>
          <w:sz w:val="24"/>
          <w:szCs w:val="24"/>
        </w:rPr>
        <w:t>r</w:t>
      </w:r>
    </w:p>
    <w:tbl>
      <w:tblPr>
        <w:tblStyle w:val="Tablaconcuadrcula"/>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7"/>
        <w:gridCol w:w="4247"/>
      </w:tblGrid>
      <w:tr w:rsidR="00DC0031" w14:paraId="0C6081D5" w14:textId="77777777" w:rsidTr="00C914A0">
        <w:tc>
          <w:tcPr>
            <w:tcW w:w="4247" w:type="dxa"/>
            <w:tcBorders>
              <w:top w:val="single" w:sz="4" w:space="0" w:color="auto"/>
              <w:bottom w:val="single" w:sz="4" w:space="0" w:color="auto"/>
            </w:tcBorders>
          </w:tcPr>
          <w:p w14:paraId="2005FE1D" w14:textId="77777777" w:rsidR="00DC0031" w:rsidRPr="00DC0031" w:rsidRDefault="00DC0031" w:rsidP="00DC0031">
            <w:pPr>
              <w:spacing w:line="360" w:lineRule="auto"/>
              <w:ind w:firstLine="0"/>
              <w:rPr>
                <w:rFonts w:cs="Times New Roman"/>
                <w:b/>
                <w:color w:val="000000" w:themeColor="text1"/>
                <w:szCs w:val="24"/>
                <w:lang w:val="es-ES"/>
              </w:rPr>
            </w:pPr>
            <w:r w:rsidRPr="00DC0031">
              <w:rPr>
                <w:rFonts w:cs="Times New Roman"/>
                <w:b/>
                <w:color w:val="000000" w:themeColor="text1"/>
                <w:szCs w:val="24"/>
                <w:lang w:val="es-ES"/>
              </w:rPr>
              <w:t xml:space="preserve">Contenido </w:t>
            </w:r>
          </w:p>
        </w:tc>
        <w:tc>
          <w:tcPr>
            <w:tcW w:w="4247" w:type="dxa"/>
            <w:tcBorders>
              <w:top w:val="single" w:sz="4" w:space="0" w:color="auto"/>
              <w:bottom w:val="single" w:sz="4" w:space="0" w:color="auto"/>
            </w:tcBorders>
          </w:tcPr>
          <w:p w14:paraId="20F25982" w14:textId="77777777" w:rsidR="00DC0031" w:rsidRPr="00DC0031" w:rsidRDefault="00DC0031" w:rsidP="00DC0031">
            <w:pPr>
              <w:spacing w:line="360" w:lineRule="auto"/>
              <w:ind w:left="360" w:firstLine="0"/>
              <w:rPr>
                <w:rFonts w:cs="Times New Roman"/>
                <w:b/>
                <w:color w:val="000000" w:themeColor="text1"/>
                <w:szCs w:val="24"/>
                <w:lang w:val="es-ES"/>
              </w:rPr>
            </w:pPr>
            <w:r w:rsidRPr="00DC0031">
              <w:rPr>
                <w:rFonts w:cs="Times New Roman"/>
                <w:b/>
                <w:color w:val="000000" w:themeColor="text1"/>
                <w:szCs w:val="24"/>
                <w:lang w:val="es-ES"/>
              </w:rPr>
              <w:t xml:space="preserve">Cantidad </w:t>
            </w:r>
          </w:p>
        </w:tc>
      </w:tr>
      <w:tr w:rsidR="00DC0031" w14:paraId="25DC990C" w14:textId="77777777" w:rsidTr="00C914A0">
        <w:tc>
          <w:tcPr>
            <w:tcW w:w="4247" w:type="dxa"/>
            <w:tcBorders>
              <w:top w:val="single" w:sz="4" w:space="0" w:color="auto"/>
            </w:tcBorders>
          </w:tcPr>
          <w:p w14:paraId="6D61854B" w14:textId="77777777" w:rsidR="00DC0031" w:rsidRPr="00DC0031" w:rsidRDefault="00DC0031" w:rsidP="00DC0031">
            <w:pPr>
              <w:spacing w:line="360" w:lineRule="auto"/>
              <w:ind w:firstLine="0"/>
              <w:rPr>
                <w:rFonts w:cs="Times New Roman"/>
                <w:color w:val="000000" w:themeColor="text1"/>
                <w:szCs w:val="24"/>
                <w:lang w:val="es-ES"/>
              </w:rPr>
            </w:pPr>
            <w:r w:rsidRPr="00DC0031">
              <w:rPr>
                <w:rFonts w:cs="Times New Roman"/>
                <w:color w:val="000000" w:themeColor="text1"/>
                <w:szCs w:val="24"/>
                <w:lang w:val="es-ES"/>
              </w:rPr>
              <w:t xml:space="preserve">Energía </w:t>
            </w:r>
          </w:p>
        </w:tc>
        <w:tc>
          <w:tcPr>
            <w:tcW w:w="4247" w:type="dxa"/>
            <w:tcBorders>
              <w:top w:val="single" w:sz="4" w:space="0" w:color="auto"/>
            </w:tcBorders>
          </w:tcPr>
          <w:p w14:paraId="514381EF" w14:textId="77777777" w:rsidR="00DC0031" w:rsidRPr="00DC0031" w:rsidRDefault="00DC0031" w:rsidP="00DC0031">
            <w:pPr>
              <w:spacing w:line="360" w:lineRule="auto"/>
              <w:ind w:left="360" w:firstLine="0"/>
              <w:rPr>
                <w:rFonts w:cs="Times New Roman"/>
                <w:color w:val="000000" w:themeColor="text1"/>
                <w:szCs w:val="24"/>
                <w:lang w:val="es-ES"/>
              </w:rPr>
            </w:pPr>
            <w:r w:rsidRPr="00DC0031">
              <w:rPr>
                <w:rFonts w:cs="Times New Roman"/>
                <w:color w:val="000000" w:themeColor="text1"/>
                <w:szCs w:val="24"/>
                <w:lang w:val="es-ES"/>
              </w:rPr>
              <w:t xml:space="preserve">288 kcal </w:t>
            </w:r>
          </w:p>
        </w:tc>
      </w:tr>
      <w:tr w:rsidR="00DC0031" w14:paraId="23BF60F7" w14:textId="77777777" w:rsidTr="00C914A0">
        <w:tc>
          <w:tcPr>
            <w:tcW w:w="4247" w:type="dxa"/>
          </w:tcPr>
          <w:p w14:paraId="1AE8386E" w14:textId="77777777" w:rsidR="00DC0031" w:rsidRPr="00DC0031" w:rsidRDefault="00DC0031" w:rsidP="00DC0031">
            <w:pPr>
              <w:spacing w:line="360" w:lineRule="auto"/>
              <w:ind w:firstLine="0"/>
              <w:rPr>
                <w:rFonts w:cs="Times New Roman"/>
                <w:color w:val="000000" w:themeColor="text1"/>
                <w:szCs w:val="24"/>
                <w:lang w:val="es-ES"/>
              </w:rPr>
            </w:pPr>
            <w:r w:rsidRPr="00DC0031">
              <w:rPr>
                <w:rFonts w:cs="Times New Roman"/>
                <w:color w:val="000000" w:themeColor="text1"/>
                <w:szCs w:val="24"/>
                <w:lang w:val="es-ES"/>
              </w:rPr>
              <w:t xml:space="preserve">Grasa </w:t>
            </w:r>
          </w:p>
        </w:tc>
        <w:tc>
          <w:tcPr>
            <w:tcW w:w="4247" w:type="dxa"/>
          </w:tcPr>
          <w:p w14:paraId="59C989FC" w14:textId="77777777" w:rsidR="00DC0031" w:rsidRPr="00DC0031" w:rsidRDefault="00DC0031" w:rsidP="00DC0031">
            <w:pPr>
              <w:spacing w:line="360" w:lineRule="auto"/>
              <w:ind w:left="360" w:firstLine="0"/>
              <w:rPr>
                <w:rFonts w:cs="Times New Roman"/>
                <w:color w:val="000000" w:themeColor="text1"/>
                <w:szCs w:val="24"/>
                <w:lang w:val="es-ES"/>
              </w:rPr>
            </w:pPr>
            <w:r w:rsidRPr="00DC0031">
              <w:rPr>
                <w:rFonts w:cs="Times New Roman"/>
                <w:color w:val="000000" w:themeColor="text1"/>
                <w:szCs w:val="24"/>
                <w:lang w:val="es-ES"/>
              </w:rPr>
              <w:t xml:space="preserve">0 g </w:t>
            </w:r>
          </w:p>
        </w:tc>
      </w:tr>
      <w:tr w:rsidR="00DC0031" w14:paraId="0AB68BD6" w14:textId="77777777" w:rsidTr="00C914A0">
        <w:tc>
          <w:tcPr>
            <w:tcW w:w="4247" w:type="dxa"/>
          </w:tcPr>
          <w:p w14:paraId="7FF7A417" w14:textId="77777777" w:rsidR="00DC0031" w:rsidRPr="00DC0031" w:rsidRDefault="00DC0031" w:rsidP="00DC0031">
            <w:pPr>
              <w:spacing w:line="360" w:lineRule="auto"/>
              <w:ind w:firstLine="0"/>
              <w:rPr>
                <w:rFonts w:cs="Times New Roman"/>
                <w:color w:val="000000" w:themeColor="text1"/>
                <w:szCs w:val="24"/>
                <w:lang w:val="es-ES"/>
              </w:rPr>
            </w:pPr>
            <w:r w:rsidRPr="00DC0031">
              <w:rPr>
                <w:rFonts w:cs="Times New Roman"/>
                <w:color w:val="000000" w:themeColor="text1"/>
                <w:szCs w:val="24"/>
                <w:lang w:val="es-ES"/>
              </w:rPr>
              <w:t xml:space="preserve">Carbohidratos </w:t>
            </w:r>
          </w:p>
        </w:tc>
        <w:tc>
          <w:tcPr>
            <w:tcW w:w="4247" w:type="dxa"/>
          </w:tcPr>
          <w:p w14:paraId="5A5F07AE" w14:textId="77777777" w:rsidR="00DC0031" w:rsidRPr="00DC0031" w:rsidRDefault="00DC0031" w:rsidP="00DC0031">
            <w:pPr>
              <w:spacing w:line="360" w:lineRule="auto"/>
              <w:ind w:left="360" w:firstLine="0"/>
              <w:rPr>
                <w:rFonts w:cs="Times New Roman"/>
                <w:color w:val="000000" w:themeColor="text1"/>
                <w:szCs w:val="24"/>
                <w:lang w:val="es-ES"/>
              </w:rPr>
            </w:pPr>
            <w:r w:rsidRPr="00DC0031">
              <w:rPr>
                <w:rFonts w:cs="Times New Roman"/>
                <w:color w:val="000000" w:themeColor="text1"/>
                <w:szCs w:val="24"/>
                <w:lang w:val="es-ES"/>
              </w:rPr>
              <w:t xml:space="preserve">76,4 g </w:t>
            </w:r>
          </w:p>
        </w:tc>
      </w:tr>
      <w:tr w:rsidR="00DC0031" w14:paraId="0EF17163" w14:textId="77777777" w:rsidTr="00C914A0">
        <w:tc>
          <w:tcPr>
            <w:tcW w:w="4247" w:type="dxa"/>
          </w:tcPr>
          <w:p w14:paraId="181F3A41" w14:textId="77777777" w:rsidR="00DC0031" w:rsidRPr="00DC0031" w:rsidRDefault="00DC0031" w:rsidP="00DC0031">
            <w:pPr>
              <w:spacing w:line="360" w:lineRule="auto"/>
              <w:ind w:firstLine="0"/>
              <w:rPr>
                <w:rFonts w:cs="Times New Roman"/>
                <w:color w:val="000000" w:themeColor="text1"/>
                <w:szCs w:val="24"/>
                <w:lang w:val="es-ES"/>
              </w:rPr>
            </w:pPr>
            <w:r w:rsidRPr="00DC0031">
              <w:rPr>
                <w:rFonts w:cs="Times New Roman"/>
                <w:color w:val="000000" w:themeColor="text1"/>
                <w:szCs w:val="24"/>
                <w:lang w:val="es-ES"/>
              </w:rPr>
              <w:t xml:space="preserve">Fructosa </w:t>
            </w:r>
          </w:p>
        </w:tc>
        <w:tc>
          <w:tcPr>
            <w:tcW w:w="4247" w:type="dxa"/>
          </w:tcPr>
          <w:p w14:paraId="010A9B38" w14:textId="77777777" w:rsidR="00DC0031" w:rsidRPr="00DC0031" w:rsidRDefault="00DC0031" w:rsidP="00DC0031">
            <w:pPr>
              <w:spacing w:line="360" w:lineRule="auto"/>
              <w:ind w:left="360" w:firstLine="0"/>
              <w:rPr>
                <w:rFonts w:cs="Times New Roman"/>
                <w:color w:val="000000" w:themeColor="text1"/>
                <w:szCs w:val="24"/>
                <w:lang w:val="es-ES"/>
              </w:rPr>
            </w:pPr>
            <w:r w:rsidRPr="00DC0031">
              <w:rPr>
                <w:rFonts w:cs="Times New Roman"/>
                <w:color w:val="000000" w:themeColor="text1"/>
                <w:szCs w:val="24"/>
                <w:lang w:val="es-ES"/>
              </w:rPr>
              <w:t xml:space="preserve">41,8 g </w:t>
            </w:r>
          </w:p>
        </w:tc>
      </w:tr>
      <w:tr w:rsidR="00DC0031" w14:paraId="230FB668" w14:textId="77777777" w:rsidTr="00C914A0">
        <w:tc>
          <w:tcPr>
            <w:tcW w:w="4247" w:type="dxa"/>
          </w:tcPr>
          <w:p w14:paraId="5F97A5BA" w14:textId="77777777" w:rsidR="00DC0031" w:rsidRPr="00DC0031" w:rsidRDefault="00DC0031" w:rsidP="00DC0031">
            <w:pPr>
              <w:spacing w:line="360" w:lineRule="auto"/>
              <w:ind w:firstLine="0"/>
              <w:rPr>
                <w:rFonts w:cs="Times New Roman"/>
                <w:color w:val="000000" w:themeColor="text1"/>
                <w:szCs w:val="24"/>
                <w:lang w:val="es-ES"/>
              </w:rPr>
            </w:pPr>
            <w:r w:rsidRPr="00DC0031">
              <w:rPr>
                <w:rFonts w:cs="Times New Roman"/>
                <w:color w:val="000000" w:themeColor="text1"/>
                <w:szCs w:val="24"/>
                <w:lang w:val="es-ES"/>
              </w:rPr>
              <w:t xml:space="preserve">Glucosa </w:t>
            </w:r>
          </w:p>
        </w:tc>
        <w:tc>
          <w:tcPr>
            <w:tcW w:w="4247" w:type="dxa"/>
          </w:tcPr>
          <w:p w14:paraId="57BDAFD7" w14:textId="77777777" w:rsidR="00DC0031" w:rsidRPr="00DC0031" w:rsidRDefault="00DC0031" w:rsidP="00DC0031">
            <w:pPr>
              <w:spacing w:line="360" w:lineRule="auto"/>
              <w:ind w:left="360" w:firstLine="0"/>
              <w:rPr>
                <w:rFonts w:cs="Times New Roman"/>
                <w:color w:val="000000" w:themeColor="text1"/>
                <w:szCs w:val="24"/>
                <w:lang w:val="es-ES"/>
              </w:rPr>
            </w:pPr>
            <w:r w:rsidRPr="00DC0031">
              <w:rPr>
                <w:rFonts w:cs="Times New Roman"/>
                <w:color w:val="000000" w:themeColor="text1"/>
                <w:szCs w:val="24"/>
                <w:lang w:val="es-ES"/>
              </w:rPr>
              <w:t xml:space="preserve">34, 6 g </w:t>
            </w:r>
          </w:p>
        </w:tc>
      </w:tr>
      <w:tr w:rsidR="00DC0031" w14:paraId="0A438393" w14:textId="77777777" w:rsidTr="00C914A0">
        <w:tc>
          <w:tcPr>
            <w:tcW w:w="4247" w:type="dxa"/>
          </w:tcPr>
          <w:p w14:paraId="2CD56B74" w14:textId="77777777" w:rsidR="00DC0031" w:rsidRPr="00DC0031" w:rsidRDefault="00DC0031" w:rsidP="00DC0031">
            <w:pPr>
              <w:spacing w:line="360" w:lineRule="auto"/>
              <w:ind w:firstLine="0"/>
              <w:rPr>
                <w:rFonts w:cs="Times New Roman"/>
                <w:color w:val="000000" w:themeColor="text1"/>
                <w:szCs w:val="24"/>
                <w:lang w:val="es-ES"/>
              </w:rPr>
            </w:pPr>
            <w:r w:rsidRPr="00DC0031">
              <w:rPr>
                <w:rFonts w:cs="Times New Roman"/>
                <w:color w:val="000000" w:themeColor="text1"/>
                <w:szCs w:val="24"/>
                <w:lang w:val="es-ES"/>
              </w:rPr>
              <w:t xml:space="preserve">Proteína </w:t>
            </w:r>
          </w:p>
        </w:tc>
        <w:tc>
          <w:tcPr>
            <w:tcW w:w="4247" w:type="dxa"/>
          </w:tcPr>
          <w:p w14:paraId="12881969" w14:textId="77777777" w:rsidR="00DC0031" w:rsidRPr="00DC0031" w:rsidRDefault="00DC0031" w:rsidP="00DC0031">
            <w:pPr>
              <w:spacing w:line="360" w:lineRule="auto"/>
              <w:ind w:left="360" w:firstLine="0"/>
              <w:rPr>
                <w:rFonts w:cs="Times New Roman"/>
                <w:color w:val="000000" w:themeColor="text1"/>
                <w:szCs w:val="24"/>
                <w:lang w:val="es-ES"/>
              </w:rPr>
            </w:pPr>
            <w:r w:rsidRPr="00DC0031">
              <w:rPr>
                <w:rFonts w:cs="Times New Roman"/>
                <w:color w:val="000000" w:themeColor="text1"/>
                <w:szCs w:val="24"/>
                <w:lang w:val="es-ES"/>
              </w:rPr>
              <w:t xml:space="preserve">0,4 g </w:t>
            </w:r>
          </w:p>
        </w:tc>
      </w:tr>
      <w:tr w:rsidR="00DC0031" w14:paraId="5DFBA7DE" w14:textId="77777777" w:rsidTr="00C914A0">
        <w:tc>
          <w:tcPr>
            <w:tcW w:w="4247" w:type="dxa"/>
          </w:tcPr>
          <w:p w14:paraId="5B1B5B3E" w14:textId="77777777" w:rsidR="00DC0031" w:rsidRPr="00DC0031" w:rsidRDefault="00DC0031" w:rsidP="00DC0031">
            <w:pPr>
              <w:spacing w:line="360" w:lineRule="auto"/>
              <w:ind w:firstLine="0"/>
              <w:rPr>
                <w:rFonts w:cs="Times New Roman"/>
                <w:color w:val="000000" w:themeColor="text1"/>
                <w:szCs w:val="24"/>
                <w:lang w:val="es-ES"/>
              </w:rPr>
            </w:pPr>
            <w:r w:rsidRPr="00DC0031">
              <w:rPr>
                <w:rFonts w:cs="Times New Roman"/>
                <w:color w:val="000000" w:themeColor="text1"/>
                <w:szCs w:val="24"/>
                <w:lang w:val="es-ES"/>
              </w:rPr>
              <w:t xml:space="preserve">Agua </w:t>
            </w:r>
          </w:p>
        </w:tc>
        <w:tc>
          <w:tcPr>
            <w:tcW w:w="4247" w:type="dxa"/>
          </w:tcPr>
          <w:p w14:paraId="4388463F" w14:textId="77777777" w:rsidR="00DC0031" w:rsidRPr="00DC0031" w:rsidRDefault="00DC0031" w:rsidP="00DC0031">
            <w:pPr>
              <w:spacing w:line="360" w:lineRule="auto"/>
              <w:ind w:left="360" w:firstLine="0"/>
              <w:rPr>
                <w:rFonts w:cs="Times New Roman"/>
                <w:color w:val="000000" w:themeColor="text1"/>
                <w:szCs w:val="24"/>
                <w:lang w:val="es-ES"/>
              </w:rPr>
            </w:pPr>
            <w:r w:rsidRPr="00DC0031">
              <w:rPr>
                <w:rFonts w:cs="Times New Roman"/>
                <w:color w:val="000000" w:themeColor="text1"/>
                <w:szCs w:val="24"/>
                <w:lang w:val="es-ES"/>
              </w:rPr>
              <w:t xml:space="preserve">17,5 g </w:t>
            </w:r>
          </w:p>
        </w:tc>
      </w:tr>
    </w:tbl>
    <w:p w14:paraId="42F43B4F" w14:textId="0A3733D7" w:rsidR="00751001" w:rsidRPr="001771D7" w:rsidRDefault="00DC0031" w:rsidP="001771D7">
      <w:pPr>
        <w:spacing w:before="240" w:line="360" w:lineRule="auto"/>
        <w:ind w:firstLine="0"/>
        <w:rPr>
          <w:rFonts w:cs="Times New Roman"/>
          <w:color w:val="000000" w:themeColor="text1"/>
          <w:szCs w:val="24"/>
          <w:lang w:val="es-ES"/>
        </w:rPr>
      </w:pPr>
      <w:r w:rsidRPr="00DC0031">
        <w:rPr>
          <w:rFonts w:cs="Times New Roman"/>
          <w:i/>
          <w:color w:val="000000" w:themeColor="text1"/>
          <w:szCs w:val="24"/>
          <w:lang w:val="es-ES"/>
        </w:rPr>
        <w:t>Nota</w:t>
      </w:r>
      <w:r w:rsidRPr="00DC0031">
        <w:rPr>
          <w:rFonts w:cs="Times New Roman"/>
          <w:color w:val="000000" w:themeColor="text1"/>
          <w:szCs w:val="24"/>
          <w:lang w:val="es-ES"/>
        </w:rPr>
        <w:t xml:space="preserve">. Tomado de </w:t>
      </w:r>
      <w:sdt>
        <w:sdtPr>
          <w:rPr>
            <w:lang w:val="es-ES"/>
          </w:rPr>
          <w:id w:val="-706418227"/>
          <w:citation/>
        </w:sdtPr>
        <w:sdtEndPr/>
        <w:sdtContent>
          <w:r w:rsidRPr="00DC0031">
            <w:rPr>
              <w:rFonts w:cs="Times New Roman"/>
              <w:color w:val="000000" w:themeColor="text1"/>
              <w:szCs w:val="24"/>
              <w:lang w:val="es-ES"/>
            </w:rPr>
            <w:fldChar w:fldCharType="begin"/>
          </w:r>
          <w:r w:rsidRPr="00DC0031">
            <w:rPr>
              <w:rFonts w:cs="Times New Roman"/>
              <w:color w:val="000000" w:themeColor="text1"/>
              <w:szCs w:val="24"/>
              <w:lang w:val="es-ES"/>
            </w:rPr>
            <w:instrText xml:space="preserve">CITATION MarcadorDePosición6 \l 3082 </w:instrText>
          </w:r>
          <w:r w:rsidRPr="00DC0031">
            <w:rPr>
              <w:rFonts w:cs="Times New Roman"/>
              <w:color w:val="000000" w:themeColor="text1"/>
              <w:szCs w:val="24"/>
              <w:lang w:val="es-ES"/>
            </w:rPr>
            <w:fldChar w:fldCharType="separate"/>
          </w:r>
          <w:r w:rsidRPr="00DC0031">
            <w:rPr>
              <w:rFonts w:cs="Times New Roman"/>
              <w:noProof/>
              <w:color w:val="000000" w:themeColor="text1"/>
              <w:szCs w:val="24"/>
              <w:lang w:val="es-ES"/>
            </w:rPr>
            <w:t>(Fernández M. , 2020)</w:t>
          </w:r>
          <w:r w:rsidRPr="00DC0031">
            <w:rPr>
              <w:rFonts w:cs="Times New Roman"/>
              <w:color w:val="000000" w:themeColor="text1"/>
              <w:szCs w:val="24"/>
              <w:lang w:val="es-ES"/>
            </w:rPr>
            <w:fldChar w:fldCharType="end"/>
          </w:r>
        </w:sdtContent>
      </w:sdt>
      <w:r w:rsidRPr="00DC0031">
        <w:rPr>
          <w:rFonts w:cs="Times New Roman"/>
          <w:color w:val="000000" w:themeColor="text1"/>
          <w:szCs w:val="24"/>
          <w:lang w:val="es-ES"/>
        </w:rPr>
        <w:t xml:space="preserve">. </w:t>
      </w:r>
    </w:p>
    <w:p w14:paraId="3DC71AFE" w14:textId="3656CB5E" w:rsidR="00751001" w:rsidRPr="00210E30" w:rsidRDefault="00751001" w:rsidP="00503135">
      <w:pPr>
        <w:pStyle w:val="Ttulo3"/>
        <w:numPr>
          <w:ilvl w:val="2"/>
          <w:numId w:val="28"/>
        </w:numPr>
        <w:spacing w:before="240" w:line="360" w:lineRule="auto"/>
      </w:pPr>
      <w:bookmarkStart w:id="185" w:name="_Toc139450657"/>
      <w:r w:rsidRPr="00210E30">
        <w:t>Variedades de la miel de abeja</w:t>
      </w:r>
      <w:r w:rsidR="00210E30">
        <w:t xml:space="preserve"> en el Ecuador</w:t>
      </w:r>
      <w:bookmarkEnd w:id="185"/>
      <w:r w:rsidR="00210E30">
        <w:t xml:space="preserve"> </w:t>
      </w:r>
    </w:p>
    <w:p w14:paraId="54A10BC4" w14:textId="77777777" w:rsidR="00210E30" w:rsidRDefault="00210E30" w:rsidP="001771D7">
      <w:pPr>
        <w:spacing w:line="360" w:lineRule="auto"/>
        <w:rPr>
          <w:rFonts w:cs="Times New Roman"/>
          <w:color w:val="000000" w:themeColor="text1"/>
          <w:szCs w:val="24"/>
          <w:lang w:val="es-ES"/>
        </w:rPr>
      </w:pPr>
      <w:r>
        <w:rPr>
          <w:rFonts w:cs="Times New Roman"/>
          <w:color w:val="000000" w:themeColor="text1"/>
          <w:szCs w:val="24"/>
          <w:lang w:val="es-ES"/>
        </w:rPr>
        <w:t xml:space="preserve">La miela de abeja se considera las variedades de acuerdo al origen botánico y a la forma de extracción. </w:t>
      </w:r>
    </w:p>
    <w:p w14:paraId="414D35DF" w14:textId="77777777" w:rsidR="00210E30" w:rsidRPr="00D96F37" w:rsidRDefault="00210E30" w:rsidP="00E85604">
      <w:pPr>
        <w:pStyle w:val="Prrafodelista"/>
        <w:numPr>
          <w:ilvl w:val="0"/>
          <w:numId w:val="31"/>
        </w:numPr>
        <w:spacing w:before="240" w:after="160" w:line="360" w:lineRule="auto"/>
        <w:rPr>
          <w:rFonts w:cs="Times New Roman"/>
          <w:color w:val="000000" w:themeColor="text1"/>
          <w:szCs w:val="24"/>
        </w:rPr>
      </w:pPr>
      <w:r w:rsidRPr="00D96F37">
        <w:rPr>
          <w:rFonts w:cs="Times New Roman"/>
          <w:b/>
          <w:color w:val="000000" w:themeColor="text1"/>
          <w:szCs w:val="24"/>
        </w:rPr>
        <w:t>Miel de abeja de Flores:</w:t>
      </w:r>
      <w:r w:rsidRPr="00D96F37">
        <w:rPr>
          <w:rFonts w:cs="Times New Roman"/>
          <w:color w:val="000000" w:themeColor="text1"/>
          <w:szCs w:val="24"/>
        </w:rPr>
        <w:t xml:space="preserve"> Es una miel que principalmente se obtiene de los néctares de las flores. </w:t>
      </w:r>
    </w:p>
    <w:p w14:paraId="4A18736B" w14:textId="77777777" w:rsidR="00210E30" w:rsidRPr="00D96F37" w:rsidRDefault="00210E30" w:rsidP="00E85604">
      <w:pPr>
        <w:pStyle w:val="Prrafodelista"/>
        <w:numPr>
          <w:ilvl w:val="0"/>
          <w:numId w:val="31"/>
        </w:numPr>
        <w:spacing w:before="240" w:after="160" w:line="360" w:lineRule="auto"/>
        <w:rPr>
          <w:rFonts w:cs="Times New Roman"/>
          <w:color w:val="000000" w:themeColor="text1"/>
          <w:szCs w:val="24"/>
        </w:rPr>
      </w:pPr>
      <w:r w:rsidRPr="00D96F37">
        <w:rPr>
          <w:rFonts w:cs="Times New Roman"/>
          <w:b/>
          <w:color w:val="000000" w:themeColor="text1"/>
          <w:szCs w:val="24"/>
        </w:rPr>
        <w:t>Miel de abeja de Monoflorales:</w:t>
      </w:r>
      <w:r w:rsidRPr="00D96F37">
        <w:rPr>
          <w:rFonts w:cs="Times New Roman"/>
          <w:color w:val="000000" w:themeColor="text1"/>
          <w:szCs w:val="24"/>
        </w:rPr>
        <w:t xml:space="preserve"> Cuando el producto procede primordialmente de flores de una misma familia género, o especie y posee características organolépticas, fisicoquímicas y microscópicas propias.</w:t>
      </w:r>
    </w:p>
    <w:p w14:paraId="2710ADAF" w14:textId="77777777" w:rsidR="00210E30" w:rsidRPr="00D96F37" w:rsidRDefault="00210E30" w:rsidP="00E85604">
      <w:pPr>
        <w:pStyle w:val="Prrafodelista"/>
        <w:numPr>
          <w:ilvl w:val="0"/>
          <w:numId w:val="31"/>
        </w:numPr>
        <w:spacing w:before="240" w:after="160" w:line="360" w:lineRule="auto"/>
        <w:rPr>
          <w:rFonts w:cs="Times New Roman"/>
          <w:color w:val="000000" w:themeColor="text1"/>
          <w:szCs w:val="24"/>
        </w:rPr>
      </w:pPr>
      <w:r w:rsidRPr="00D96F37">
        <w:rPr>
          <w:rFonts w:cs="Times New Roman"/>
          <w:b/>
          <w:color w:val="000000" w:themeColor="text1"/>
          <w:szCs w:val="24"/>
        </w:rPr>
        <w:t>Miel de abeja de Poliflorales:</w:t>
      </w:r>
      <w:r w:rsidRPr="00D96F37">
        <w:rPr>
          <w:rFonts w:cs="Times New Roman"/>
          <w:color w:val="000000" w:themeColor="text1"/>
          <w:szCs w:val="24"/>
        </w:rPr>
        <w:t xml:space="preserve"> En su composición se encuentra el néctar de varias especies vegetales, sin que ninguna de ellas pueda considerarse predominante, las abejas visitan numerosas flores, pero manteniéndose fieles a la misma especie botánica casi</w:t>
      </w:r>
      <w:r w:rsidRPr="00D96F37">
        <w:t xml:space="preserve"> </w:t>
      </w:r>
      <w:r w:rsidRPr="00D96F37">
        <w:rPr>
          <w:rFonts w:cs="Times New Roman"/>
          <w:color w:val="000000" w:themeColor="text1"/>
          <w:szCs w:val="24"/>
        </w:rPr>
        <w:t xml:space="preserve">al 100%. </w:t>
      </w:r>
    </w:p>
    <w:p w14:paraId="45E3D5EF" w14:textId="77777777" w:rsidR="00210E30" w:rsidRPr="00D96F37" w:rsidRDefault="00210E30" w:rsidP="00E85604">
      <w:pPr>
        <w:pStyle w:val="Prrafodelista"/>
        <w:numPr>
          <w:ilvl w:val="0"/>
          <w:numId w:val="31"/>
        </w:numPr>
        <w:spacing w:before="240" w:after="160" w:line="360" w:lineRule="auto"/>
        <w:rPr>
          <w:rFonts w:cs="Times New Roman"/>
          <w:color w:val="000000" w:themeColor="text1"/>
          <w:szCs w:val="24"/>
        </w:rPr>
      </w:pPr>
      <w:r w:rsidRPr="00D96F37">
        <w:rPr>
          <w:rFonts w:cs="Times New Roman"/>
          <w:b/>
          <w:color w:val="000000" w:themeColor="text1"/>
          <w:szCs w:val="24"/>
        </w:rPr>
        <w:t>Miel de abeja de panal:</w:t>
      </w:r>
      <w:r w:rsidRPr="00D96F37">
        <w:rPr>
          <w:rFonts w:cs="Times New Roman"/>
          <w:color w:val="000000" w:themeColor="text1"/>
          <w:szCs w:val="24"/>
        </w:rPr>
        <w:t xml:space="preserve">  Es la que existe en pañales de reciente construcción, blancos, cerrados y sin incubar. </w:t>
      </w:r>
    </w:p>
    <w:p w14:paraId="46DF7C90" w14:textId="5526985B" w:rsidR="00751001" w:rsidRPr="001771D7" w:rsidRDefault="00210E30" w:rsidP="001771D7">
      <w:pPr>
        <w:pStyle w:val="Prrafodelista"/>
        <w:numPr>
          <w:ilvl w:val="0"/>
          <w:numId w:val="31"/>
        </w:numPr>
        <w:spacing w:before="240" w:after="160" w:line="360" w:lineRule="auto"/>
        <w:rPr>
          <w:rFonts w:cs="Times New Roman"/>
          <w:color w:val="000000" w:themeColor="text1"/>
          <w:szCs w:val="24"/>
        </w:rPr>
      </w:pPr>
      <w:r w:rsidRPr="00D96F37">
        <w:rPr>
          <w:rFonts w:cs="Times New Roman"/>
          <w:b/>
          <w:color w:val="000000" w:themeColor="text1"/>
          <w:szCs w:val="24"/>
        </w:rPr>
        <w:lastRenderedPageBreak/>
        <w:t>Miel de abeja centrifugada:</w:t>
      </w:r>
      <w:r w:rsidRPr="00D96F37">
        <w:rPr>
          <w:rFonts w:cs="Times New Roman"/>
          <w:color w:val="000000" w:themeColor="text1"/>
          <w:szCs w:val="24"/>
        </w:rPr>
        <w:t xml:space="preserve"> Se obtiene por centrifugación de panales sin larvas y templados. Es el método principal de obtención de miel y es suficiente una temperatura de 40 º C para templar el panal</w:t>
      </w:r>
      <w:sdt>
        <w:sdtPr>
          <w:rPr>
            <w:rFonts w:cs="Times New Roman"/>
            <w:color w:val="000000" w:themeColor="text1"/>
            <w:szCs w:val="24"/>
          </w:rPr>
          <w:id w:val="1729889778"/>
          <w:citation/>
        </w:sdtPr>
        <w:sdtEndPr/>
        <w:sdtContent>
          <w:r>
            <w:rPr>
              <w:rFonts w:cs="Times New Roman"/>
              <w:color w:val="000000" w:themeColor="text1"/>
              <w:szCs w:val="24"/>
            </w:rPr>
            <w:fldChar w:fldCharType="begin"/>
          </w:r>
          <w:r>
            <w:rPr>
              <w:rFonts w:cs="Times New Roman"/>
              <w:color w:val="000000" w:themeColor="text1"/>
              <w:szCs w:val="24"/>
              <w:lang w:val="es-ES"/>
            </w:rPr>
            <w:instrText xml:space="preserve"> CITATION Dia19 \l 3082 </w:instrText>
          </w:r>
          <w:r>
            <w:rPr>
              <w:rFonts w:cs="Times New Roman"/>
              <w:color w:val="000000" w:themeColor="text1"/>
              <w:szCs w:val="24"/>
            </w:rPr>
            <w:fldChar w:fldCharType="separate"/>
          </w:r>
          <w:r>
            <w:rPr>
              <w:rFonts w:cs="Times New Roman"/>
              <w:noProof/>
              <w:color w:val="000000" w:themeColor="text1"/>
              <w:szCs w:val="24"/>
              <w:lang w:val="es-ES"/>
            </w:rPr>
            <w:t xml:space="preserve"> </w:t>
          </w:r>
          <w:r w:rsidRPr="00D96F37">
            <w:rPr>
              <w:rFonts w:cs="Times New Roman"/>
              <w:noProof/>
              <w:color w:val="000000" w:themeColor="text1"/>
              <w:szCs w:val="24"/>
              <w:lang w:val="es-ES"/>
            </w:rPr>
            <w:t>(Tamayo, 2019)</w:t>
          </w:r>
          <w:r>
            <w:rPr>
              <w:rFonts w:cs="Times New Roman"/>
              <w:color w:val="000000" w:themeColor="text1"/>
              <w:szCs w:val="24"/>
            </w:rPr>
            <w:fldChar w:fldCharType="end"/>
          </w:r>
        </w:sdtContent>
      </w:sdt>
      <w:r w:rsidRPr="00D96F37">
        <w:rPr>
          <w:rFonts w:cs="Times New Roman"/>
          <w:color w:val="000000" w:themeColor="text1"/>
          <w:szCs w:val="24"/>
        </w:rPr>
        <w:t>.</w:t>
      </w:r>
    </w:p>
    <w:p w14:paraId="7CDA3715" w14:textId="6FA5FED6" w:rsidR="006833C0" w:rsidRDefault="006833C0" w:rsidP="00503135">
      <w:pPr>
        <w:pStyle w:val="Ttulo3"/>
        <w:numPr>
          <w:ilvl w:val="2"/>
          <w:numId w:val="28"/>
        </w:numPr>
        <w:spacing w:before="240" w:line="360" w:lineRule="auto"/>
      </w:pPr>
      <w:bookmarkStart w:id="186" w:name="_2sioyqq" w:colFirst="0" w:colLast="0"/>
      <w:bookmarkStart w:id="187" w:name="_Toc139450658"/>
      <w:bookmarkEnd w:id="186"/>
      <w:r>
        <w:t>Usos de la miel de abeja</w:t>
      </w:r>
      <w:bookmarkEnd w:id="187"/>
    </w:p>
    <w:p w14:paraId="52946321" w14:textId="196C968C" w:rsidR="000A4C3A" w:rsidRDefault="006833C0" w:rsidP="00206EFF">
      <w:pPr>
        <w:spacing w:after="240" w:line="360" w:lineRule="auto"/>
        <w:ind w:firstLine="720"/>
      </w:pPr>
      <w:r>
        <w:t>Según (Toaquiza, 2019) manifiesta que</w:t>
      </w:r>
      <w:bookmarkStart w:id="188" w:name="_17nz8yj" w:colFirst="0" w:colLast="0"/>
      <w:bookmarkEnd w:id="188"/>
      <w:r>
        <w:t>, l</w:t>
      </w:r>
      <w:r w:rsidRPr="00006047">
        <w:t>a miel se usa principalmente en la cocina y la pastelería, como acompañamiento del pan o las tostadas y como aditivo de diversas bebidas tales como el té. La miel virgen contiene enzimas que ayudan a la digestión, así como diversas vitaminas y antioxidantes. Por esto suele recomendarse el consumo de la miel a temperaturas no superiores a 60</w:t>
      </w:r>
      <w:r w:rsidR="00CC6901">
        <w:t xml:space="preserve"> </w:t>
      </w:r>
      <w:r w:rsidRPr="00006047">
        <w:t>°C, pues a mayor temperatura empieza a perder propiedades beneficiosas al volatilizarse algunos de estos elementos. La miel es el ingrediente principal del hidromiel, que es producida a partir de la miel y el agua, que también es conocida como vino de miel.</w:t>
      </w:r>
    </w:p>
    <w:p w14:paraId="063D30D7" w14:textId="57847113" w:rsidR="000B479C" w:rsidRDefault="00AE5B80" w:rsidP="000B479C">
      <w:pPr>
        <w:pStyle w:val="Ttulo3"/>
        <w:numPr>
          <w:ilvl w:val="1"/>
          <w:numId w:val="28"/>
        </w:numPr>
        <w:spacing w:line="360" w:lineRule="auto"/>
      </w:pPr>
      <w:r>
        <w:t xml:space="preserve"> </w:t>
      </w:r>
      <w:bookmarkStart w:id="189" w:name="_Toc139450659"/>
      <w:r w:rsidR="000B479C">
        <w:t>Bebidas enriquecidas</w:t>
      </w:r>
      <w:bookmarkEnd w:id="189"/>
    </w:p>
    <w:p w14:paraId="7487646B" w14:textId="77777777" w:rsidR="000B479C" w:rsidRDefault="000B479C" w:rsidP="000B479C">
      <w:pPr>
        <w:spacing w:line="360" w:lineRule="auto"/>
        <w:ind w:firstLine="720"/>
      </w:pPr>
      <w:r>
        <w:t xml:space="preserve">Son las bebidas a las que se les agrega una cantidad adicional de algún nutrimento (vitaminas) que originalmente no está presente o sí lo está, es en cantidades menores. Comúnmente las bebidas son adicionadas con vitamina A, B, C, E y D; debido a que las tres primeras son especialmente importantes como antioxidantes (Fernández, 2018). </w:t>
      </w:r>
    </w:p>
    <w:p w14:paraId="0924658B" w14:textId="77777777" w:rsidR="000B479C" w:rsidRDefault="000B479C" w:rsidP="000B479C">
      <w:pPr>
        <w:spacing w:after="240" w:line="360" w:lineRule="auto"/>
        <w:ind w:firstLine="720"/>
      </w:pPr>
      <w:r>
        <w:t>Según el CODEX ALIMENTARIUS, el enriquecimiento de alimentos es: “la adición de uno o más nutrientes esenciales a un alimento con el propósito de prevenir o corregir una deficiencia demostrada de uno o más nutrientes en la población o en grupos específicos de población”. Es una estrategia para prevenir y controlar la deficiencia de vitaminas y minerales (Incap, 2017).</w:t>
      </w:r>
    </w:p>
    <w:p w14:paraId="08AB201E" w14:textId="77777777" w:rsidR="004E2F4B" w:rsidRDefault="00AE5B80" w:rsidP="004E2F4B">
      <w:pPr>
        <w:pStyle w:val="Ttulo3"/>
        <w:numPr>
          <w:ilvl w:val="1"/>
          <w:numId w:val="28"/>
        </w:numPr>
        <w:spacing w:line="360" w:lineRule="auto"/>
      </w:pPr>
      <w:r>
        <w:t xml:space="preserve"> </w:t>
      </w:r>
      <w:bookmarkStart w:id="190" w:name="_Toc139450660"/>
      <w:r w:rsidR="004E2F4B" w:rsidRPr="004C2792">
        <w:t>Valor nutricional de las bebidas</w:t>
      </w:r>
      <w:bookmarkStart w:id="191" w:name="_35xuupr" w:colFirst="0" w:colLast="0"/>
      <w:bookmarkEnd w:id="190"/>
      <w:bookmarkEnd w:id="191"/>
    </w:p>
    <w:p w14:paraId="27FBD573" w14:textId="77777777" w:rsidR="004E2F4B" w:rsidRDefault="004E2F4B" w:rsidP="004E2F4B">
      <w:pPr>
        <w:spacing w:line="360" w:lineRule="auto"/>
      </w:pPr>
      <w:r>
        <w:t xml:space="preserve">Es cualquier representación que afirme, sugiere o implique que un producto posee propiedades nutricionales particulares, especialmente, pero no sólo, en relación con su valor energético y contenido de proteínas, grasa y carbohidratos, así como con su contenido de vitaminas y minerales. Los cuales constituirán declaraciones de propiedades nutricionales en diferentes sustancias en la lista de ingredientes, así como también, forman parte del etiquetado nutricional y la declaración cuantitativa o cualitativa de algunos nutrientes o ingredientes en la etiqueta, si lo exige la legislación nacional. </w:t>
      </w:r>
    </w:p>
    <w:p w14:paraId="03385940" w14:textId="77777777" w:rsidR="004E2F4B" w:rsidRDefault="004E2F4B" w:rsidP="004E2F4B">
      <w:pPr>
        <w:spacing w:before="240" w:line="360" w:lineRule="auto"/>
      </w:pPr>
      <w:r>
        <w:lastRenderedPageBreak/>
        <w:t xml:space="preserve">La tabla a continuación presenta los nutrientes de declaración obligatoria, así como los valores del valor diario recomendado (VDR). En el caso de los antecedentes sanitarios y técnicos hagan conveniente introducir modificaciones a los VDR, la autoridad sanitaria competente propondrá los cambios necesarios. </w:t>
      </w:r>
    </w:p>
    <w:p w14:paraId="23C48FC5" w14:textId="2F9659F4" w:rsidR="004E2F4B" w:rsidRPr="00B12807" w:rsidRDefault="004E2F4B" w:rsidP="004E2F4B">
      <w:pPr>
        <w:pStyle w:val="Descripcin"/>
        <w:spacing w:before="240"/>
        <w:ind w:firstLine="0"/>
        <w:rPr>
          <w:b/>
          <w:i w:val="0"/>
          <w:color w:val="000000" w:themeColor="text1"/>
          <w:sz w:val="24"/>
          <w:szCs w:val="24"/>
        </w:rPr>
      </w:pPr>
      <w:bookmarkStart w:id="192" w:name="_Toc139403517"/>
      <w:r w:rsidRPr="00B12807">
        <w:rPr>
          <w:b/>
          <w:i w:val="0"/>
          <w:color w:val="000000" w:themeColor="text1"/>
          <w:sz w:val="24"/>
          <w:szCs w:val="24"/>
        </w:rPr>
        <w:t xml:space="preserve">Tabla </w:t>
      </w:r>
      <w:r w:rsidRPr="00B12807">
        <w:rPr>
          <w:b/>
          <w:i w:val="0"/>
          <w:color w:val="000000" w:themeColor="text1"/>
          <w:sz w:val="24"/>
          <w:szCs w:val="24"/>
        </w:rPr>
        <w:fldChar w:fldCharType="begin"/>
      </w:r>
      <w:r w:rsidRPr="00B12807">
        <w:rPr>
          <w:b/>
          <w:i w:val="0"/>
          <w:color w:val="000000" w:themeColor="text1"/>
          <w:sz w:val="24"/>
          <w:szCs w:val="24"/>
        </w:rPr>
        <w:instrText xml:space="preserve"> SEQ Tabla \* ARABIC </w:instrText>
      </w:r>
      <w:r w:rsidRPr="00B12807">
        <w:rPr>
          <w:b/>
          <w:i w:val="0"/>
          <w:color w:val="000000" w:themeColor="text1"/>
          <w:sz w:val="24"/>
          <w:szCs w:val="24"/>
        </w:rPr>
        <w:fldChar w:fldCharType="separate"/>
      </w:r>
      <w:r w:rsidR="00FD6EB5">
        <w:rPr>
          <w:b/>
          <w:i w:val="0"/>
          <w:noProof/>
          <w:color w:val="000000" w:themeColor="text1"/>
          <w:sz w:val="24"/>
          <w:szCs w:val="24"/>
        </w:rPr>
        <w:t>16</w:t>
      </w:r>
      <w:bookmarkEnd w:id="192"/>
      <w:r w:rsidRPr="00B12807">
        <w:rPr>
          <w:b/>
          <w:i w:val="0"/>
          <w:color w:val="000000" w:themeColor="text1"/>
          <w:sz w:val="24"/>
          <w:szCs w:val="24"/>
        </w:rPr>
        <w:fldChar w:fldCharType="end"/>
      </w:r>
      <w:r w:rsidRPr="00B12807">
        <w:rPr>
          <w:b/>
          <w:i w:val="0"/>
          <w:color w:val="000000" w:themeColor="text1"/>
          <w:sz w:val="24"/>
          <w:szCs w:val="24"/>
        </w:rPr>
        <w:t xml:space="preserve"> </w:t>
      </w:r>
    </w:p>
    <w:p w14:paraId="46CC2FCA" w14:textId="77777777" w:rsidR="004E2F4B" w:rsidRPr="00B12807" w:rsidRDefault="004E2F4B" w:rsidP="004E2F4B">
      <w:pPr>
        <w:pStyle w:val="Descripcin"/>
        <w:ind w:firstLine="0"/>
        <w:rPr>
          <w:color w:val="000000" w:themeColor="text1"/>
          <w:sz w:val="24"/>
          <w:szCs w:val="24"/>
        </w:rPr>
      </w:pPr>
      <w:r w:rsidRPr="00B12807">
        <w:rPr>
          <w:color w:val="000000" w:themeColor="text1"/>
          <w:sz w:val="24"/>
          <w:szCs w:val="24"/>
        </w:rPr>
        <w:t>Valor nutricional de las bebidas</w:t>
      </w:r>
    </w:p>
    <w:tbl>
      <w:tblPr>
        <w:tblStyle w:val="Tablaconcuadrcula"/>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3"/>
        <w:gridCol w:w="1842"/>
        <w:gridCol w:w="3687"/>
      </w:tblGrid>
      <w:tr w:rsidR="004E2F4B" w14:paraId="618AEF60" w14:textId="77777777" w:rsidTr="00A36EB5">
        <w:tc>
          <w:tcPr>
            <w:tcW w:w="3823" w:type="dxa"/>
            <w:tcBorders>
              <w:top w:val="single" w:sz="4" w:space="0" w:color="auto"/>
              <w:bottom w:val="single" w:sz="4" w:space="0" w:color="auto"/>
            </w:tcBorders>
          </w:tcPr>
          <w:p w14:paraId="22524435" w14:textId="77777777" w:rsidR="004E2F4B" w:rsidRPr="00CC16E7" w:rsidRDefault="004E2F4B" w:rsidP="00A36EB5">
            <w:pPr>
              <w:spacing w:line="240" w:lineRule="auto"/>
              <w:ind w:firstLine="0"/>
              <w:rPr>
                <w:b/>
              </w:rPr>
            </w:pPr>
            <w:r w:rsidRPr="00CC16E7">
              <w:rPr>
                <w:b/>
              </w:rPr>
              <w:t xml:space="preserve">Nutrientes a declararse </w:t>
            </w:r>
          </w:p>
        </w:tc>
        <w:tc>
          <w:tcPr>
            <w:tcW w:w="1842" w:type="dxa"/>
            <w:tcBorders>
              <w:top w:val="single" w:sz="4" w:space="0" w:color="auto"/>
              <w:bottom w:val="single" w:sz="4" w:space="0" w:color="auto"/>
            </w:tcBorders>
          </w:tcPr>
          <w:p w14:paraId="490F6757" w14:textId="77777777" w:rsidR="004E2F4B" w:rsidRPr="00CC16E7" w:rsidRDefault="004E2F4B" w:rsidP="00A36EB5">
            <w:pPr>
              <w:spacing w:line="240" w:lineRule="auto"/>
              <w:ind w:firstLine="0"/>
              <w:jc w:val="center"/>
              <w:rPr>
                <w:b/>
              </w:rPr>
            </w:pPr>
            <w:r w:rsidRPr="00CC16E7">
              <w:rPr>
                <w:b/>
              </w:rPr>
              <w:t>Unidad</w:t>
            </w:r>
          </w:p>
        </w:tc>
        <w:tc>
          <w:tcPr>
            <w:tcW w:w="3687" w:type="dxa"/>
            <w:tcBorders>
              <w:top w:val="single" w:sz="4" w:space="0" w:color="auto"/>
              <w:bottom w:val="single" w:sz="4" w:space="0" w:color="auto"/>
            </w:tcBorders>
          </w:tcPr>
          <w:p w14:paraId="6EFC5662" w14:textId="77777777" w:rsidR="004E2F4B" w:rsidRPr="00CC16E7" w:rsidRDefault="004E2F4B" w:rsidP="00A36EB5">
            <w:pPr>
              <w:spacing w:line="240" w:lineRule="auto"/>
              <w:ind w:firstLine="0"/>
              <w:rPr>
                <w:b/>
              </w:rPr>
            </w:pPr>
            <w:r w:rsidRPr="00CC16E7">
              <w:rPr>
                <w:b/>
              </w:rPr>
              <w:t xml:space="preserve">Niños mayores de 4 años y adultos </w:t>
            </w:r>
          </w:p>
        </w:tc>
      </w:tr>
      <w:tr w:rsidR="004E2F4B" w14:paraId="4E9BCE7F" w14:textId="77777777" w:rsidTr="00A36EB5">
        <w:tc>
          <w:tcPr>
            <w:tcW w:w="3823" w:type="dxa"/>
            <w:tcBorders>
              <w:top w:val="single" w:sz="4" w:space="0" w:color="auto"/>
            </w:tcBorders>
          </w:tcPr>
          <w:p w14:paraId="2A0E26CB" w14:textId="77777777" w:rsidR="004E2F4B" w:rsidRDefault="004E2F4B" w:rsidP="00A36EB5">
            <w:pPr>
              <w:spacing w:line="240" w:lineRule="auto"/>
              <w:ind w:firstLine="0"/>
            </w:pPr>
            <w:r>
              <w:t>Valor energético, energía (calorías)</w:t>
            </w:r>
          </w:p>
        </w:tc>
        <w:tc>
          <w:tcPr>
            <w:tcW w:w="1842" w:type="dxa"/>
            <w:tcBorders>
              <w:top w:val="single" w:sz="4" w:space="0" w:color="auto"/>
            </w:tcBorders>
          </w:tcPr>
          <w:p w14:paraId="7BF30951" w14:textId="77777777" w:rsidR="004E2F4B" w:rsidRDefault="004E2F4B" w:rsidP="00A36EB5">
            <w:pPr>
              <w:spacing w:line="240" w:lineRule="auto"/>
              <w:ind w:firstLine="0"/>
              <w:jc w:val="center"/>
            </w:pPr>
            <w:r>
              <w:t>kJ</w:t>
            </w:r>
          </w:p>
          <w:p w14:paraId="35B964E2" w14:textId="77777777" w:rsidR="004E2F4B" w:rsidRDefault="004E2F4B" w:rsidP="00A36EB5">
            <w:pPr>
              <w:spacing w:line="240" w:lineRule="auto"/>
              <w:ind w:firstLine="0"/>
              <w:jc w:val="center"/>
            </w:pPr>
            <w:r>
              <w:t>kcal</w:t>
            </w:r>
          </w:p>
        </w:tc>
        <w:tc>
          <w:tcPr>
            <w:tcW w:w="3687" w:type="dxa"/>
            <w:tcBorders>
              <w:top w:val="single" w:sz="4" w:space="0" w:color="auto"/>
            </w:tcBorders>
          </w:tcPr>
          <w:p w14:paraId="246000B4" w14:textId="77777777" w:rsidR="004E2F4B" w:rsidRDefault="004E2F4B" w:rsidP="00A36EB5">
            <w:pPr>
              <w:spacing w:line="240" w:lineRule="auto"/>
              <w:ind w:firstLine="0"/>
              <w:jc w:val="center"/>
            </w:pPr>
            <w:r>
              <w:t>8 380</w:t>
            </w:r>
          </w:p>
          <w:p w14:paraId="1207C1A0" w14:textId="77777777" w:rsidR="004E2F4B" w:rsidRDefault="004E2F4B" w:rsidP="00A36EB5">
            <w:pPr>
              <w:spacing w:line="240" w:lineRule="auto"/>
              <w:ind w:firstLine="0"/>
              <w:jc w:val="center"/>
            </w:pPr>
            <w:r>
              <w:t>2 000</w:t>
            </w:r>
          </w:p>
        </w:tc>
      </w:tr>
      <w:tr w:rsidR="004E2F4B" w14:paraId="64F46B9C" w14:textId="77777777" w:rsidTr="00A36EB5">
        <w:trPr>
          <w:trHeight w:val="127"/>
        </w:trPr>
        <w:tc>
          <w:tcPr>
            <w:tcW w:w="3823" w:type="dxa"/>
          </w:tcPr>
          <w:p w14:paraId="4A4DC0E4" w14:textId="77777777" w:rsidR="004E2F4B" w:rsidRDefault="004E2F4B" w:rsidP="00A36EB5">
            <w:pPr>
              <w:spacing w:line="240" w:lineRule="auto"/>
              <w:ind w:firstLine="0"/>
            </w:pPr>
            <w:r>
              <w:t>Grasa total</w:t>
            </w:r>
          </w:p>
        </w:tc>
        <w:tc>
          <w:tcPr>
            <w:tcW w:w="1842" w:type="dxa"/>
          </w:tcPr>
          <w:p w14:paraId="23EDD41B" w14:textId="0DB2FDB1" w:rsidR="004E2F4B" w:rsidRDefault="00E05FC7" w:rsidP="00A36EB5">
            <w:pPr>
              <w:spacing w:line="240" w:lineRule="auto"/>
              <w:ind w:firstLine="0"/>
              <w:jc w:val="center"/>
            </w:pPr>
            <w:r>
              <w:t>g</w:t>
            </w:r>
          </w:p>
        </w:tc>
        <w:tc>
          <w:tcPr>
            <w:tcW w:w="3687" w:type="dxa"/>
          </w:tcPr>
          <w:p w14:paraId="75EECB26" w14:textId="77777777" w:rsidR="004E2F4B" w:rsidRDefault="004E2F4B" w:rsidP="00A36EB5">
            <w:pPr>
              <w:spacing w:line="240" w:lineRule="auto"/>
              <w:ind w:firstLine="0"/>
              <w:jc w:val="center"/>
            </w:pPr>
            <w:r>
              <w:t>65</w:t>
            </w:r>
          </w:p>
        </w:tc>
      </w:tr>
      <w:tr w:rsidR="004E2F4B" w14:paraId="5CAC1CF7" w14:textId="77777777" w:rsidTr="00A36EB5">
        <w:trPr>
          <w:trHeight w:val="80"/>
        </w:trPr>
        <w:tc>
          <w:tcPr>
            <w:tcW w:w="3823" w:type="dxa"/>
          </w:tcPr>
          <w:p w14:paraId="0FD134CA" w14:textId="77777777" w:rsidR="004E2F4B" w:rsidRDefault="004E2F4B" w:rsidP="00A36EB5">
            <w:pPr>
              <w:spacing w:line="240" w:lineRule="auto"/>
              <w:ind w:firstLine="0"/>
            </w:pPr>
            <w:r>
              <w:t>Ácidos grasos saturados</w:t>
            </w:r>
          </w:p>
        </w:tc>
        <w:tc>
          <w:tcPr>
            <w:tcW w:w="1842" w:type="dxa"/>
          </w:tcPr>
          <w:p w14:paraId="67E2D92F" w14:textId="773CFAEA" w:rsidR="004E2F4B" w:rsidRDefault="00E05FC7" w:rsidP="00A36EB5">
            <w:pPr>
              <w:spacing w:line="240" w:lineRule="auto"/>
              <w:ind w:firstLine="0"/>
              <w:jc w:val="center"/>
            </w:pPr>
            <w:r>
              <w:t>g</w:t>
            </w:r>
          </w:p>
        </w:tc>
        <w:tc>
          <w:tcPr>
            <w:tcW w:w="3687" w:type="dxa"/>
          </w:tcPr>
          <w:p w14:paraId="04B2DBEF" w14:textId="77777777" w:rsidR="004E2F4B" w:rsidRDefault="004E2F4B" w:rsidP="00A36EB5">
            <w:pPr>
              <w:spacing w:line="240" w:lineRule="auto"/>
              <w:ind w:firstLine="0"/>
              <w:jc w:val="center"/>
            </w:pPr>
            <w:r>
              <w:t>20</w:t>
            </w:r>
          </w:p>
        </w:tc>
      </w:tr>
      <w:tr w:rsidR="004E2F4B" w14:paraId="23C0922A" w14:textId="77777777" w:rsidTr="00A36EB5">
        <w:tc>
          <w:tcPr>
            <w:tcW w:w="3823" w:type="dxa"/>
          </w:tcPr>
          <w:p w14:paraId="51E011F6" w14:textId="77777777" w:rsidR="004E2F4B" w:rsidRDefault="004E2F4B" w:rsidP="00A36EB5">
            <w:pPr>
              <w:spacing w:line="240" w:lineRule="auto"/>
              <w:ind w:firstLine="0"/>
            </w:pPr>
            <w:r>
              <w:t>Colesterol</w:t>
            </w:r>
          </w:p>
        </w:tc>
        <w:tc>
          <w:tcPr>
            <w:tcW w:w="1842" w:type="dxa"/>
          </w:tcPr>
          <w:p w14:paraId="1C1DE93B" w14:textId="026F8EEA" w:rsidR="004E2F4B" w:rsidRDefault="00E05FC7" w:rsidP="00A36EB5">
            <w:pPr>
              <w:spacing w:line="240" w:lineRule="auto"/>
              <w:ind w:firstLine="0"/>
              <w:jc w:val="center"/>
            </w:pPr>
            <w:r>
              <w:t>m</w:t>
            </w:r>
            <w:r w:rsidR="004E2F4B">
              <w:t>g</w:t>
            </w:r>
          </w:p>
        </w:tc>
        <w:tc>
          <w:tcPr>
            <w:tcW w:w="3687" w:type="dxa"/>
          </w:tcPr>
          <w:p w14:paraId="42892E43" w14:textId="77777777" w:rsidR="004E2F4B" w:rsidRDefault="004E2F4B" w:rsidP="00A36EB5">
            <w:pPr>
              <w:spacing w:line="240" w:lineRule="auto"/>
              <w:ind w:firstLine="0"/>
              <w:jc w:val="center"/>
            </w:pPr>
            <w:r>
              <w:t>300</w:t>
            </w:r>
          </w:p>
        </w:tc>
      </w:tr>
      <w:tr w:rsidR="004E2F4B" w14:paraId="3620ABD9" w14:textId="77777777" w:rsidTr="00A36EB5">
        <w:trPr>
          <w:trHeight w:val="154"/>
        </w:trPr>
        <w:tc>
          <w:tcPr>
            <w:tcW w:w="3823" w:type="dxa"/>
          </w:tcPr>
          <w:p w14:paraId="2DB41639" w14:textId="77777777" w:rsidR="004E2F4B" w:rsidRDefault="004E2F4B" w:rsidP="00A36EB5">
            <w:pPr>
              <w:spacing w:line="240" w:lineRule="auto"/>
              <w:ind w:firstLine="0"/>
            </w:pPr>
            <w:r>
              <w:t>Sodio</w:t>
            </w:r>
          </w:p>
        </w:tc>
        <w:tc>
          <w:tcPr>
            <w:tcW w:w="1842" w:type="dxa"/>
          </w:tcPr>
          <w:p w14:paraId="70C54EB0" w14:textId="49E439E2" w:rsidR="004E2F4B" w:rsidRDefault="00E05FC7" w:rsidP="00A36EB5">
            <w:pPr>
              <w:spacing w:line="240" w:lineRule="auto"/>
              <w:ind w:firstLine="0"/>
              <w:jc w:val="center"/>
            </w:pPr>
            <w:r>
              <w:t>m</w:t>
            </w:r>
            <w:r w:rsidR="004E2F4B">
              <w:t>g</w:t>
            </w:r>
          </w:p>
        </w:tc>
        <w:tc>
          <w:tcPr>
            <w:tcW w:w="3687" w:type="dxa"/>
          </w:tcPr>
          <w:p w14:paraId="5C68A8CD" w14:textId="77777777" w:rsidR="004E2F4B" w:rsidRDefault="004E2F4B" w:rsidP="00A36EB5">
            <w:pPr>
              <w:spacing w:line="240" w:lineRule="auto"/>
              <w:ind w:firstLine="0"/>
              <w:jc w:val="center"/>
            </w:pPr>
            <w:r>
              <w:t>2 400</w:t>
            </w:r>
          </w:p>
        </w:tc>
      </w:tr>
      <w:tr w:rsidR="004E2F4B" w14:paraId="700D565A" w14:textId="77777777" w:rsidTr="00A36EB5">
        <w:tc>
          <w:tcPr>
            <w:tcW w:w="3823" w:type="dxa"/>
          </w:tcPr>
          <w:p w14:paraId="1E6D6279" w14:textId="77777777" w:rsidR="004E2F4B" w:rsidRDefault="004E2F4B" w:rsidP="00A36EB5">
            <w:pPr>
              <w:spacing w:line="240" w:lineRule="auto"/>
              <w:ind w:firstLine="0"/>
            </w:pPr>
            <w:r>
              <w:t>Carbohidratos totales</w:t>
            </w:r>
          </w:p>
        </w:tc>
        <w:tc>
          <w:tcPr>
            <w:tcW w:w="1842" w:type="dxa"/>
          </w:tcPr>
          <w:p w14:paraId="65679019" w14:textId="46CE4870" w:rsidR="004E2F4B" w:rsidRDefault="00E05FC7" w:rsidP="00A36EB5">
            <w:pPr>
              <w:spacing w:line="240" w:lineRule="auto"/>
              <w:ind w:firstLine="0"/>
              <w:jc w:val="center"/>
            </w:pPr>
            <w:r>
              <w:t>g</w:t>
            </w:r>
          </w:p>
        </w:tc>
        <w:tc>
          <w:tcPr>
            <w:tcW w:w="3687" w:type="dxa"/>
          </w:tcPr>
          <w:p w14:paraId="51100E9C" w14:textId="77777777" w:rsidR="004E2F4B" w:rsidRDefault="004E2F4B" w:rsidP="00A36EB5">
            <w:pPr>
              <w:spacing w:line="240" w:lineRule="auto"/>
              <w:ind w:firstLine="0"/>
              <w:jc w:val="center"/>
            </w:pPr>
            <w:r>
              <w:t>300</w:t>
            </w:r>
          </w:p>
        </w:tc>
      </w:tr>
      <w:tr w:rsidR="004E2F4B" w14:paraId="15795D6E" w14:textId="77777777" w:rsidTr="00A36EB5">
        <w:tc>
          <w:tcPr>
            <w:tcW w:w="3823" w:type="dxa"/>
          </w:tcPr>
          <w:p w14:paraId="4AB6B92D" w14:textId="77777777" w:rsidR="004E2F4B" w:rsidRDefault="004E2F4B" w:rsidP="00A36EB5">
            <w:pPr>
              <w:spacing w:line="240" w:lineRule="auto"/>
              <w:ind w:firstLine="0"/>
            </w:pPr>
            <w:r>
              <w:t>Proteína</w:t>
            </w:r>
          </w:p>
        </w:tc>
        <w:tc>
          <w:tcPr>
            <w:tcW w:w="1842" w:type="dxa"/>
          </w:tcPr>
          <w:p w14:paraId="5EEABE33" w14:textId="74AAFEC0" w:rsidR="004E2F4B" w:rsidRDefault="00E05FC7" w:rsidP="00A36EB5">
            <w:pPr>
              <w:spacing w:line="240" w:lineRule="auto"/>
              <w:ind w:firstLine="0"/>
              <w:jc w:val="center"/>
            </w:pPr>
            <w:r>
              <w:t>g</w:t>
            </w:r>
          </w:p>
        </w:tc>
        <w:tc>
          <w:tcPr>
            <w:tcW w:w="3687" w:type="dxa"/>
          </w:tcPr>
          <w:p w14:paraId="6E8F95F9" w14:textId="77777777" w:rsidR="004E2F4B" w:rsidRDefault="004E2F4B" w:rsidP="00A36EB5">
            <w:pPr>
              <w:spacing w:line="240" w:lineRule="auto"/>
              <w:ind w:firstLine="0"/>
              <w:jc w:val="center"/>
            </w:pPr>
            <w:r>
              <w:t>50</w:t>
            </w:r>
          </w:p>
        </w:tc>
      </w:tr>
    </w:tbl>
    <w:p w14:paraId="41AE5E13" w14:textId="42E69118" w:rsidR="007C6BDE" w:rsidRDefault="004E2F4B" w:rsidP="004E2F4B">
      <w:pPr>
        <w:spacing w:before="240" w:after="240" w:line="360" w:lineRule="auto"/>
        <w:ind w:firstLine="0"/>
      </w:pPr>
      <w:r>
        <w:t xml:space="preserve"> </w:t>
      </w:r>
      <w:r w:rsidRPr="00B12807">
        <w:rPr>
          <w:i/>
        </w:rPr>
        <w:t xml:space="preserve">Nota. </w:t>
      </w:r>
      <w:r>
        <w:rPr>
          <w:color w:val="000000"/>
        </w:rPr>
        <w:t xml:space="preserve">Tomado de Servicio Ecuatoriano de Normalización </w:t>
      </w:r>
      <w:r w:rsidRPr="00CF023B">
        <w:rPr>
          <w:color w:val="000000"/>
        </w:rPr>
        <w:t>(INEN, 1334 - 2: 2011)</w:t>
      </w:r>
      <w:r>
        <w:t xml:space="preserve">. </w:t>
      </w:r>
    </w:p>
    <w:p w14:paraId="545844F6" w14:textId="64A18E28" w:rsidR="000B479C" w:rsidRDefault="00503135" w:rsidP="00751161">
      <w:pPr>
        <w:pStyle w:val="Ttulo3"/>
        <w:numPr>
          <w:ilvl w:val="1"/>
          <w:numId w:val="28"/>
        </w:numPr>
        <w:spacing w:line="360" w:lineRule="auto"/>
      </w:pPr>
      <w:r>
        <w:t xml:space="preserve"> </w:t>
      </w:r>
      <w:bookmarkStart w:id="193" w:name="_Toc139450661"/>
      <w:r w:rsidR="000B479C">
        <w:t>Requisitos de la bebida enriquecida según la norma NTE INEN 2587: 2011</w:t>
      </w:r>
      <w:bookmarkEnd w:id="193"/>
    </w:p>
    <w:p w14:paraId="595A656F" w14:textId="1274E92F" w:rsidR="000B479C" w:rsidRPr="00503135" w:rsidRDefault="000B479C" w:rsidP="00503135">
      <w:pPr>
        <w:pStyle w:val="Prrafodelista"/>
        <w:numPr>
          <w:ilvl w:val="0"/>
          <w:numId w:val="39"/>
        </w:numPr>
        <w:spacing w:line="360" w:lineRule="auto"/>
        <w:rPr>
          <w:b/>
        </w:rPr>
      </w:pPr>
      <w:bookmarkStart w:id="194" w:name="_3rnmrmc" w:colFirst="0" w:colLast="0"/>
      <w:bookmarkEnd w:id="194"/>
      <w:r w:rsidRPr="00503135">
        <w:rPr>
          <w:b/>
        </w:rPr>
        <w:t>Objetivo de la norma técnica ecuatoriana</w:t>
      </w:r>
    </w:p>
    <w:p w14:paraId="7BF24BE1" w14:textId="77777777" w:rsidR="000B479C" w:rsidRDefault="000B479C" w:rsidP="000B479C">
      <w:pPr>
        <w:spacing w:after="240" w:line="360" w:lineRule="auto"/>
        <w:ind w:firstLine="720"/>
      </w:pPr>
      <w:r>
        <w:t xml:space="preserve">Esta norma establece los requisitos mínimos que deben cumplir los alimentos para ser considerados como alimentos funcionales. </w:t>
      </w:r>
    </w:p>
    <w:p w14:paraId="195600E9" w14:textId="3F98FBCE" w:rsidR="000B479C" w:rsidRPr="00195DE1" w:rsidRDefault="000B479C" w:rsidP="00195DE1">
      <w:pPr>
        <w:pStyle w:val="Prrafodelista"/>
        <w:numPr>
          <w:ilvl w:val="0"/>
          <w:numId w:val="39"/>
        </w:numPr>
        <w:spacing w:line="360" w:lineRule="auto"/>
        <w:rPr>
          <w:b/>
        </w:rPr>
      </w:pPr>
      <w:bookmarkStart w:id="195" w:name="_26sx1u5" w:colFirst="0" w:colLast="0"/>
      <w:bookmarkEnd w:id="195"/>
      <w:r w:rsidRPr="00195DE1">
        <w:rPr>
          <w:b/>
        </w:rPr>
        <w:t xml:space="preserve">Definición de la adición y enriquecimiento </w:t>
      </w:r>
    </w:p>
    <w:p w14:paraId="136D9C06" w14:textId="77777777" w:rsidR="000B479C" w:rsidRDefault="000B479C" w:rsidP="000B479C">
      <w:pPr>
        <w:spacing w:after="240" w:line="360" w:lineRule="auto"/>
        <w:ind w:firstLine="720"/>
      </w:pPr>
      <w:r>
        <w:t>Es el efecto de añadir o agregar al alimento natural, procesado o artificial aminoácidos considerados esenciales, vitaminas, sales minerales, ácidos grasos indispensables u otras sustancias nutritivas, en forma pura o como componentes de algún otro ingrediente con el propósito de aumentar la proporción de los componentes propios, ya existentes en el alimento, o agregar nuevos valores ausentes en el alimento en su forma natural.</w:t>
      </w:r>
    </w:p>
    <w:p w14:paraId="6F07608D" w14:textId="133F6447" w:rsidR="000B479C" w:rsidRPr="00195DE1" w:rsidRDefault="000B479C" w:rsidP="00195DE1">
      <w:pPr>
        <w:pStyle w:val="Prrafodelista"/>
        <w:numPr>
          <w:ilvl w:val="0"/>
          <w:numId w:val="39"/>
        </w:numPr>
        <w:spacing w:line="360" w:lineRule="auto"/>
        <w:rPr>
          <w:b/>
        </w:rPr>
      </w:pPr>
      <w:bookmarkStart w:id="196" w:name="_ly7c1y" w:colFirst="0" w:colLast="0"/>
      <w:bookmarkEnd w:id="196"/>
      <w:r w:rsidRPr="00195DE1">
        <w:rPr>
          <w:b/>
        </w:rPr>
        <w:t>Requisitos específicos</w:t>
      </w:r>
    </w:p>
    <w:p w14:paraId="09100147" w14:textId="77777777" w:rsidR="000B479C" w:rsidRDefault="000B479C" w:rsidP="000B479C">
      <w:pPr>
        <w:spacing w:line="360" w:lineRule="auto"/>
      </w:pPr>
      <w:r>
        <w:t xml:space="preserve">Las declaraciones de propiedades nutricionales y saludables para los alimentos funcionales de niños menores de cuatro años (con excepción de los lactantes menores de seis meses), se permiten siempre que estén demostradas por sus estudios rigurosos conforme a normas científicas apropiadas. </w:t>
      </w:r>
    </w:p>
    <w:p w14:paraId="117A7EC9" w14:textId="193C308C" w:rsidR="000B479C" w:rsidRDefault="000B479C" w:rsidP="000B479C">
      <w:pPr>
        <w:spacing w:after="240" w:line="360" w:lineRule="auto"/>
        <w:ind w:firstLine="720"/>
      </w:pPr>
      <w:r>
        <w:lastRenderedPageBreak/>
        <w:t>También se puede realizar declaraciones de propiedad funcional o saludable el cual debe cumplir con las normas específicas del producto (INEN, 2011).</w:t>
      </w:r>
    </w:p>
    <w:p w14:paraId="5F826D63" w14:textId="77777777" w:rsidR="004E2F4B" w:rsidRDefault="004E2F4B" w:rsidP="004E2F4B">
      <w:pPr>
        <w:pStyle w:val="Ttulo3"/>
        <w:numPr>
          <w:ilvl w:val="1"/>
          <w:numId w:val="28"/>
        </w:numPr>
        <w:spacing w:line="360" w:lineRule="auto"/>
      </w:pPr>
      <w:bookmarkStart w:id="197" w:name="_Toc139450662"/>
      <w:r>
        <w:t>Pirámide nutricional en los niños</w:t>
      </w:r>
      <w:bookmarkEnd w:id="197"/>
    </w:p>
    <w:p w14:paraId="7D35F8D5" w14:textId="1B3CDB05" w:rsidR="004E2F4B" w:rsidRPr="004E2F4B" w:rsidRDefault="004E2F4B" w:rsidP="004E2F4B">
      <w:pPr>
        <w:spacing w:line="360" w:lineRule="auto"/>
        <w:ind w:firstLine="720"/>
      </w:pPr>
      <w:r>
        <w:t>Se debe considerar una dieta ideal para cada una de las necesidades de los niños. Es importante recordar las propiedades saludables de cada uno de los alimentos que se ingiere dentro de una dieta balanceada.</w:t>
      </w:r>
      <w:bookmarkStart w:id="198" w:name="_Toc138171086"/>
    </w:p>
    <w:p w14:paraId="1A97F738" w14:textId="02F37230" w:rsidR="004E2F4B" w:rsidRPr="00F8221F" w:rsidRDefault="004E2F4B" w:rsidP="004E2F4B">
      <w:pPr>
        <w:pStyle w:val="Descripcin"/>
        <w:spacing w:before="240" w:after="0" w:line="360" w:lineRule="auto"/>
        <w:ind w:firstLine="0"/>
        <w:rPr>
          <w:b/>
          <w:i w:val="0"/>
          <w:color w:val="auto"/>
          <w:sz w:val="24"/>
          <w:szCs w:val="24"/>
        </w:rPr>
      </w:pPr>
      <w:r w:rsidRPr="00F8221F">
        <w:rPr>
          <w:b/>
          <w:i w:val="0"/>
          <w:color w:val="auto"/>
          <w:sz w:val="24"/>
          <w:szCs w:val="24"/>
        </w:rPr>
        <w:t xml:space="preserve">Figura </w:t>
      </w:r>
      <w:r w:rsidRPr="00F8221F">
        <w:rPr>
          <w:b/>
          <w:i w:val="0"/>
          <w:color w:val="auto"/>
          <w:sz w:val="24"/>
          <w:szCs w:val="24"/>
        </w:rPr>
        <w:fldChar w:fldCharType="begin"/>
      </w:r>
      <w:r w:rsidRPr="00F8221F">
        <w:rPr>
          <w:b/>
          <w:i w:val="0"/>
          <w:color w:val="auto"/>
          <w:sz w:val="24"/>
          <w:szCs w:val="24"/>
        </w:rPr>
        <w:instrText xml:space="preserve"> SEQ Figura \* ARABIC </w:instrText>
      </w:r>
      <w:r w:rsidRPr="00F8221F">
        <w:rPr>
          <w:b/>
          <w:i w:val="0"/>
          <w:color w:val="auto"/>
          <w:sz w:val="24"/>
          <w:szCs w:val="24"/>
        </w:rPr>
        <w:fldChar w:fldCharType="separate"/>
      </w:r>
      <w:r w:rsidR="00FD6EB5">
        <w:rPr>
          <w:b/>
          <w:i w:val="0"/>
          <w:noProof/>
          <w:color w:val="auto"/>
          <w:sz w:val="24"/>
          <w:szCs w:val="24"/>
        </w:rPr>
        <w:t>2</w:t>
      </w:r>
      <w:bookmarkEnd w:id="198"/>
      <w:r w:rsidRPr="00F8221F">
        <w:rPr>
          <w:b/>
          <w:i w:val="0"/>
          <w:color w:val="auto"/>
          <w:sz w:val="24"/>
          <w:szCs w:val="24"/>
        </w:rPr>
        <w:fldChar w:fldCharType="end"/>
      </w:r>
      <w:r w:rsidRPr="00F8221F">
        <w:rPr>
          <w:b/>
          <w:i w:val="0"/>
          <w:color w:val="auto"/>
          <w:sz w:val="24"/>
          <w:szCs w:val="24"/>
        </w:rPr>
        <w:t xml:space="preserve"> </w:t>
      </w:r>
    </w:p>
    <w:p w14:paraId="52F3F24A" w14:textId="77777777" w:rsidR="004E2F4B" w:rsidRPr="00F8221F" w:rsidRDefault="004E2F4B" w:rsidP="004E2F4B">
      <w:pPr>
        <w:pStyle w:val="Descripcin"/>
        <w:spacing w:line="360" w:lineRule="auto"/>
        <w:ind w:firstLine="0"/>
        <w:rPr>
          <w:color w:val="auto"/>
          <w:sz w:val="24"/>
          <w:szCs w:val="24"/>
        </w:rPr>
      </w:pPr>
      <w:r>
        <w:rPr>
          <w:noProof/>
          <w:lang w:eastAsia="es-EC"/>
        </w:rPr>
        <w:drawing>
          <wp:anchor distT="0" distB="0" distL="114300" distR="114300" simplePos="0" relativeHeight="252267520" behindDoc="0" locked="0" layoutInCell="1" hidden="0" allowOverlap="1" wp14:anchorId="46479F86" wp14:editId="44BFBBB6">
            <wp:simplePos x="0" y="0"/>
            <wp:positionH relativeFrom="margin">
              <wp:posOffset>962660</wp:posOffset>
            </wp:positionH>
            <wp:positionV relativeFrom="paragraph">
              <wp:posOffset>365125</wp:posOffset>
            </wp:positionV>
            <wp:extent cx="4017645" cy="2305050"/>
            <wp:effectExtent l="0" t="0" r="1905" b="0"/>
            <wp:wrapSquare wrapText="bothSides" distT="0" distB="0" distL="114300" distR="114300"/>
            <wp:docPr id="195" name="image137.png"/>
            <wp:cNvGraphicFramePr/>
            <a:graphic xmlns:a="http://schemas.openxmlformats.org/drawingml/2006/main">
              <a:graphicData uri="http://schemas.openxmlformats.org/drawingml/2006/picture">
                <pic:pic xmlns:pic="http://schemas.openxmlformats.org/drawingml/2006/picture">
                  <pic:nvPicPr>
                    <pic:cNvPr id="0" name="image137.png"/>
                    <pic:cNvPicPr preferRelativeResize="0"/>
                  </pic:nvPicPr>
                  <pic:blipFill>
                    <a:blip r:embed="rId26"/>
                    <a:srcRect l="29362" t="23070" r="10461" b="17642"/>
                    <a:stretch>
                      <a:fillRect/>
                    </a:stretch>
                  </pic:blipFill>
                  <pic:spPr>
                    <a:xfrm>
                      <a:off x="0" y="0"/>
                      <a:ext cx="4017645" cy="2305050"/>
                    </a:xfrm>
                    <a:prstGeom prst="rect">
                      <a:avLst/>
                    </a:prstGeom>
                    <a:ln/>
                  </pic:spPr>
                </pic:pic>
              </a:graphicData>
            </a:graphic>
            <wp14:sizeRelH relativeFrom="margin">
              <wp14:pctWidth>0</wp14:pctWidth>
            </wp14:sizeRelH>
            <wp14:sizeRelV relativeFrom="margin">
              <wp14:pctHeight>0</wp14:pctHeight>
            </wp14:sizeRelV>
          </wp:anchor>
        </w:drawing>
      </w:r>
      <w:r w:rsidRPr="00F8221F">
        <w:rPr>
          <w:color w:val="auto"/>
          <w:sz w:val="24"/>
          <w:szCs w:val="24"/>
        </w:rPr>
        <w:t>Pirámide alimentaria para niños y adolescentes</w:t>
      </w:r>
    </w:p>
    <w:p w14:paraId="73A2DDA4" w14:textId="77777777" w:rsidR="004E2F4B" w:rsidRDefault="004E2F4B" w:rsidP="004E2F4B">
      <w:pPr>
        <w:spacing w:line="360" w:lineRule="auto"/>
        <w:ind w:firstLine="720"/>
      </w:pPr>
    </w:p>
    <w:p w14:paraId="4A1DD7D6" w14:textId="77777777" w:rsidR="004E2F4B" w:rsidRDefault="004E2F4B" w:rsidP="004E2F4B">
      <w:pPr>
        <w:spacing w:line="360" w:lineRule="auto"/>
        <w:ind w:firstLine="720"/>
      </w:pPr>
    </w:p>
    <w:p w14:paraId="75EDFEF0" w14:textId="77777777" w:rsidR="004E2F4B" w:rsidRDefault="004E2F4B" w:rsidP="004E2F4B">
      <w:pPr>
        <w:spacing w:line="360" w:lineRule="auto"/>
      </w:pPr>
      <w:bookmarkStart w:id="199" w:name="_1yib0wl" w:colFirst="0" w:colLast="0"/>
      <w:bookmarkEnd w:id="199"/>
    </w:p>
    <w:p w14:paraId="465A20FE" w14:textId="77777777" w:rsidR="004E2F4B" w:rsidRDefault="004E2F4B" w:rsidP="004E2F4B">
      <w:pPr>
        <w:pBdr>
          <w:top w:val="nil"/>
          <w:left w:val="nil"/>
          <w:bottom w:val="nil"/>
          <w:right w:val="nil"/>
          <w:between w:val="nil"/>
        </w:pBdr>
        <w:spacing w:before="120" w:after="120" w:line="360" w:lineRule="auto"/>
        <w:ind w:left="1004" w:hanging="360"/>
        <w:rPr>
          <w:b/>
          <w:color w:val="000000"/>
        </w:rPr>
      </w:pPr>
    </w:p>
    <w:p w14:paraId="0AB08805" w14:textId="77777777" w:rsidR="004E2F4B" w:rsidRDefault="004E2F4B" w:rsidP="004E2F4B">
      <w:pPr>
        <w:spacing w:line="360" w:lineRule="auto"/>
      </w:pPr>
    </w:p>
    <w:p w14:paraId="315ECFD4" w14:textId="77777777" w:rsidR="004E2F4B" w:rsidRDefault="004E2F4B" w:rsidP="004E2F4B">
      <w:pPr>
        <w:spacing w:line="360" w:lineRule="auto"/>
        <w:ind w:firstLine="0"/>
        <w:rPr>
          <w:i/>
          <w:szCs w:val="24"/>
        </w:rPr>
      </w:pPr>
    </w:p>
    <w:p w14:paraId="1D57D1B5" w14:textId="77777777" w:rsidR="004E2F4B" w:rsidRDefault="004E2F4B" w:rsidP="004E2F4B">
      <w:pPr>
        <w:spacing w:line="360" w:lineRule="auto"/>
        <w:ind w:firstLine="0"/>
        <w:rPr>
          <w:i/>
          <w:szCs w:val="24"/>
        </w:rPr>
      </w:pPr>
    </w:p>
    <w:p w14:paraId="4D14D07D" w14:textId="77777777" w:rsidR="004E2F4B" w:rsidRDefault="004E2F4B" w:rsidP="004E2F4B">
      <w:pPr>
        <w:spacing w:line="360" w:lineRule="auto"/>
        <w:ind w:firstLine="0"/>
        <w:rPr>
          <w:i/>
          <w:szCs w:val="24"/>
        </w:rPr>
      </w:pPr>
    </w:p>
    <w:p w14:paraId="328F2D0B" w14:textId="77777777" w:rsidR="004E2F4B" w:rsidRDefault="004E2F4B" w:rsidP="004E2F4B">
      <w:pPr>
        <w:spacing w:line="360" w:lineRule="auto"/>
        <w:ind w:firstLine="0"/>
        <w:rPr>
          <w:i/>
          <w:szCs w:val="24"/>
        </w:rPr>
      </w:pPr>
    </w:p>
    <w:p w14:paraId="39BFCC79" w14:textId="77777777" w:rsidR="004E2F4B" w:rsidRPr="007A1418" w:rsidRDefault="004E2F4B" w:rsidP="004E2F4B">
      <w:pPr>
        <w:spacing w:line="360" w:lineRule="auto"/>
        <w:ind w:firstLine="0"/>
        <w:rPr>
          <w:sz w:val="20"/>
          <w:szCs w:val="20"/>
        </w:rPr>
      </w:pPr>
      <w:r w:rsidRPr="007A1418">
        <w:rPr>
          <w:i/>
          <w:szCs w:val="24"/>
        </w:rPr>
        <w:t>Nota.</w:t>
      </w:r>
      <w:r w:rsidRPr="007A1418">
        <w:rPr>
          <w:szCs w:val="24"/>
        </w:rPr>
        <w:t xml:space="preserve"> La figura muestra pirámide de alimentación para los niños y adolescentes. Fuente (Guallpa, 2020)</w:t>
      </w:r>
      <w:r>
        <w:rPr>
          <w:sz w:val="20"/>
          <w:szCs w:val="20"/>
        </w:rPr>
        <w:t>.</w:t>
      </w:r>
    </w:p>
    <w:p w14:paraId="0E1410C2" w14:textId="77777777" w:rsidR="004E2F4B" w:rsidRDefault="004E2F4B" w:rsidP="004E2F4B">
      <w:pPr>
        <w:spacing w:line="360" w:lineRule="auto"/>
        <w:ind w:firstLine="0"/>
      </w:pPr>
      <w:r>
        <w:t>Es considerable consumir los alimentos considerando los siguientes porcentajes:</w:t>
      </w:r>
    </w:p>
    <w:p w14:paraId="1F726F97" w14:textId="77777777" w:rsidR="00386C45" w:rsidRDefault="004E2F4B" w:rsidP="004E2F4B">
      <w:pPr>
        <w:numPr>
          <w:ilvl w:val="0"/>
          <w:numId w:val="13"/>
        </w:numPr>
        <w:pBdr>
          <w:top w:val="nil"/>
          <w:left w:val="nil"/>
          <w:bottom w:val="nil"/>
          <w:right w:val="nil"/>
          <w:between w:val="nil"/>
        </w:pBdr>
        <w:spacing w:line="360" w:lineRule="auto"/>
      </w:pPr>
      <w:r>
        <w:rPr>
          <w:color w:val="000000"/>
        </w:rPr>
        <w:t>50 % hidratos de carbono</w:t>
      </w:r>
      <w:r>
        <w:t xml:space="preserve"> </w:t>
      </w:r>
    </w:p>
    <w:p w14:paraId="32D38AF0" w14:textId="24F9D523" w:rsidR="004E2F4B" w:rsidRPr="00626AF1" w:rsidRDefault="004E2F4B" w:rsidP="004E2F4B">
      <w:pPr>
        <w:numPr>
          <w:ilvl w:val="0"/>
          <w:numId w:val="13"/>
        </w:numPr>
        <w:pBdr>
          <w:top w:val="nil"/>
          <w:left w:val="nil"/>
          <w:bottom w:val="nil"/>
          <w:right w:val="nil"/>
          <w:between w:val="nil"/>
        </w:pBdr>
        <w:spacing w:line="360" w:lineRule="auto"/>
      </w:pPr>
      <w:r w:rsidRPr="00612F29">
        <w:rPr>
          <w:color w:val="000000"/>
        </w:rPr>
        <w:t>12 a 15 % proteínas de origen animal como son las carnes y de origen vegetal las leguminosas y granos</w:t>
      </w:r>
      <w:bookmarkStart w:id="200" w:name="_4ihyjke" w:colFirst="0" w:colLast="0"/>
      <w:bookmarkEnd w:id="200"/>
    </w:p>
    <w:p w14:paraId="4979C4DF" w14:textId="3BE6833E" w:rsidR="004E2F4B" w:rsidRPr="00CF023B" w:rsidRDefault="004E2F4B" w:rsidP="004E2F4B">
      <w:pPr>
        <w:numPr>
          <w:ilvl w:val="0"/>
          <w:numId w:val="13"/>
        </w:numPr>
        <w:pBdr>
          <w:top w:val="nil"/>
          <w:left w:val="nil"/>
          <w:bottom w:val="nil"/>
          <w:right w:val="nil"/>
          <w:between w:val="nil"/>
        </w:pBdr>
        <w:spacing w:after="240" w:line="360" w:lineRule="auto"/>
      </w:pPr>
      <w:r w:rsidRPr="00626AF1">
        <w:rPr>
          <w:color w:val="000000"/>
        </w:rPr>
        <w:t>25 a 30 % grasas incluidas en el consumo de cárnicos y en frutos secos (Aguirre, 2019).</w:t>
      </w:r>
      <w:r>
        <w:rPr>
          <w:color w:val="000000"/>
        </w:rPr>
        <w:t xml:space="preserve"> </w:t>
      </w:r>
    </w:p>
    <w:p w14:paraId="0BCEE983" w14:textId="26CB8D30" w:rsidR="006833C0" w:rsidRDefault="00C2140D" w:rsidP="00E85604">
      <w:pPr>
        <w:pStyle w:val="Ttulo3"/>
        <w:numPr>
          <w:ilvl w:val="1"/>
          <w:numId w:val="28"/>
        </w:numPr>
        <w:spacing w:line="360" w:lineRule="auto"/>
      </w:pPr>
      <w:bookmarkStart w:id="201" w:name="_1l354xk" w:colFirst="0" w:colLast="0"/>
      <w:bookmarkEnd w:id="201"/>
      <w:r>
        <w:t xml:space="preserve"> </w:t>
      </w:r>
      <w:bookmarkStart w:id="202" w:name="_Toc139450663"/>
      <w:r w:rsidR="00981243">
        <w:t xml:space="preserve">Caracterización </w:t>
      </w:r>
      <w:r w:rsidR="0042730F">
        <w:t>proteica</w:t>
      </w:r>
      <w:r w:rsidR="00981243">
        <w:t xml:space="preserve"> de las bebidas</w:t>
      </w:r>
      <w:bookmarkEnd w:id="202"/>
      <w:r w:rsidR="006833C0">
        <w:t xml:space="preserve"> </w:t>
      </w:r>
    </w:p>
    <w:p w14:paraId="231C765F" w14:textId="10EE0473" w:rsidR="006833C0" w:rsidRDefault="006833C0" w:rsidP="001959BD">
      <w:pPr>
        <w:spacing w:line="360" w:lineRule="auto"/>
        <w:ind w:firstLine="720"/>
      </w:pPr>
      <w:r>
        <w:t xml:space="preserve">Es una característica de las proteínas y otros biopolímeros cuando la carga total que adquieren depende del pH del medio. Así, todas las proteínas tienen una carga neta dependiendo del pH del medio en el que se encuentren y de los aminoácidos que la componen, así como de las </w:t>
      </w:r>
      <w:r>
        <w:lastRenderedPageBreak/>
        <w:t>cargas de cualquier ligando que se encuentre unido a la proteína de forma covalente. Debido a la composición en aminoácidos de la proteína, los radicales libres pueden existir en tres formas dependiendo del pH del medio: catiónicos, neutros y aniónicos. Cualquier proteína tendría una carga neta positiva si se encuentra en un medio lo suficientemente ácido debido a que los grupos COOH de los aminoácidos aspártico y glutámico estarían en su forma neutra pero los grupos amino de Arginina y lisina están protonados (-NH3+) (Valenzuela, 2019).</w:t>
      </w:r>
    </w:p>
    <w:p w14:paraId="16AC1DE1" w14:textId="3B257B1C" w:rsidR="006833C0" w:rsidRDefault="006833C0" w:rsidP="006F49C3">
      <w:pPr>
        <w:spacing w:line="360" w:lineRule="auto"/>
        <w:ind w:firstLine="720"/>
      </w:pPr>
      <w:r>
        <w:t>El punto isoeléctrico es el pH en donde la proteína no tiene carga eléctrica, es incapaz de desplazarse en un campo eléctrico y por tanto no existe repulsión electrostática entre las moléculas de proteína vecinas y tienden a precipitar (Nazate, 2016).</w:t>
      </w:r>
    </w:p>
    <w:p w14:paraId="63876F4F" w14:textId="27F0BD1C" w:rsidR="006833C0" w:rsidRDefault="006833C0" w:rsidP="00206EFF">
      <w:pPr>
        <w:spacing w:after="240" w:line="360" w:lineRule="auto"/>
        <w:ind w:firstLine="720"/>
      </w:pPr>
      <w:r>
        <w:t>El punto isoeléctrico de una proteína corresponde al pH el cuál, dicha proteína tiene una carga neta igual a cero, es decir, cuándo el número total de cargas positivas presente en la molécula igual al número total de cargas negativas. Entre las características adquiridas por la molécula una vez se encuentra su punto isoeléctrico, está la disminución de la solubilidad, de la resistencia y de la adherencia, puesto que la proteína pierde su carga neta, llegando a precipitar en algunos casos (Domínguez &amp; Londoño, 2015).</w:t>
      </w:r>
    </w:p>
    <w:p w14:paraId="5DC62255" w14:textId="3DB821DB" w:rsidR="006833C0" w:rsidRDefault="006833C0" w:rsidP="00E85604">
      <w:pPr>
        <w:pStyle w:val="Ttulo3"/>
        <w:numPr>
          <w:ilvl w:val="2"/>
          <w:numId w:val="28"/>
        </w:numPr>
        <w:spacing w:line="360" w:lineRule="auto"/>
      </w:pPr>
      <w:bookmarkStart w:id="203" w:name="_452snld" w:colFirst="0" w:colLast="0"/>
      <w:bookmarkStart w:id="204" w:name="_Toc139450664"/>
      <w:bookmarkEnd w:id="203"/>
      <w:r>
        <w:t>Electroforesis (SDS-PAGE)</w:t>
      </w:r>
      <w:bookmarkEnd w:id="204"/>
    </w:p>
    <w:p w14:paraId="07EC374B" w14:textId="5993B024" w:rsidR="006833C0" w:rsidRDefault="006833C0" w:rsidP="006F49C3">
      <w:pPr>
        <w:spacing w:line="360" w:lineRule="auto"/>
        <w:ind w:firstLine="720"/>
      </w:pPr>
      <w:r>
        <w:t>La electroforesis es una técnica de separación, identificación y purificación de biomoléculas y proteínas según su movilidad y naturaleza (generalmente ácidos nucleicos o proteínas) en un campo eléctrico sobre una matriz porosa, cuya composición depende de la biomolécula a analizar. En un principio se utilizaron geles de almidón, pero posteriormente se reemplazaron por geles de poliacrilamida, impartiendo a las proteínas una carga negativa, misma que ocasiona que migren al ánodo de un circuito eléctrico. El principio que se utiliza en electroforesis se fundamenta en la atracción de cargas eléctricas. Cuando una proteína presenta una carga eléctrica neta, en un campo eléctrico se desplazará al electrodo con carga contraria. La velocidad de migración es proporcional a la relación entre las cargas de la proteína y su masa. Cuanto mayor carga por unidad de masa, más rápida será la migración (Pérez, Soriano, Ponce, &amp; Díaz, 2015).</w:t>
      </w:r>
    </w:p>
    <w:p w14:paraId="24E37D05" w14:textId="745B3B06" w:rsidR="006833C0" w:rsidRDefault="006833C0" w:rsidP="006F49C3">
      <w:pPr>
        <w:spacing w:line="360" w:lineRule="auto"/>
        <w:ind w:firstLine="720"/>
      </w:pPr>
      <w:r>
        <w:t xml:space="preserve">Para la separación de ácidos nucleicos se utilizan matrices de agarosa y para la separación de proteínas se utilizan matrices   de   poliacrilamida.   Esta   técnica   representa   una   herramienta   fundamental de análisis cuantitativos en diversos campos de las ciencias biológicas como biología </w:t>
      </w:r>
      <w:r>
        <w:lastRenderedPageBreak/>
        <w:t>molecular, bioquímica o proteínica. Entre las distintas plataformas de electroforesis, las más utilizadas en análisis de ácidos nucleicos son la electroforesis en gel de agarosa, la electroforesis de campo pulsado (PFGE) o la electroforesis en gel con gradiente de desnaturalización (DGGE), y las más utilizadas para análisis de proteínas son la electroforesis en gel de poliacrilamida con dodecilsulfato de sodio (SDS) y la electroforesis bidimensional (Montalvo, 2016).</w:t>
      </w:r>
    </w:p>
    <w:p w14:paraId="200C0035" w14:textId="53CD0056" w:rsidR="006833C0" w:rsidRDefault="006833C0" w:rsidP="00206EFF">
      <w:pPr>
        <w:spacing w:after="240" w:line="360" w:lineRule="auto"/>
        <w:ind w:firstLine="720"/>
      </w:pPr>
      <w:r>
        <w:t>La electroforesis en geles de poliacrilamida en condiciones desnaturalizantes (SDS-PAGE) es una de las técnicas más usadas en la caracterización básica de proteínas. Comúnmente incluye la determinación aproximada de la masa molecular, evaluación de pureza de proteínas luego de un proceso de aislamiento, análisis de expresión proteica, identificación de fracciones que contienen la proteína target durante procesos de purificación. La aplicación de esta técnica requiere del uso de marcadores de masa molecular los cuales son mezclas de proteínas de tamaño conocido que dan una idea aproximada de la masa de las proteínas analizadas. Es muy usado en varios de los proyectos que se desarrollan en el laboratorio, surgió la necesidad de pensar en un proyecto para la producción de un kit de marcadores de masa molecular de menor costo con las herramientas con las que se contaban de modo de tener un insumo más económico y de producción propia. El proceso de producción incluye el uso de técnicas de biología molecular, microbiología, purificación y caracterización básica de proteínas (Garmendia, 2017)</w:t>
      </w:r>
      <w:r w:rsidR="003965F8">
        <w:t>.</w:t>
      </w:r>
    </w:p>
    <w:p w14:paraId="0770AD20" w14:textId="7F5A241A" w:rsidR="006833C0" w:rsidRDefault="00C2140D" w:rsidP="00E85604">
      <w:pPr>
        <w:pStyle w:val="Ttulo3"/>
        <w:numPr>
          <w:ilvl w:val="1"/>
          <w:numId w:val="28"/>
        </w:numPr>
        <w:spacing w:line="360" w:lineRule="auto"/>
      </w:pPr>
      <w:bookmarkStart w:id="205" w:name="_2k82xt6" w:colFirst="0" w:colLast="0"/>
      <w:bookmarkEnd w:id="205"/>
      <w:r>
        <w:t xml:space="preserve"> </w:t>
      </w:r>
      <w:bookmarkStart w:id="206" w:name="_Toc139450665"/>
      <w:r w:rsidR="006833C0">
        <w:t>Valor calórico</w:t>
      </w:r>
      <w:bookmarkEnd w:id="206"/>
      <w:r w:rsidR="006833C0">
        <w:t xml:space="preserve"> </w:t>
      </w:r>
    </w:p>
    <w:p w14:paraId="24374674" w14:textId="11D92E2C" w:rsidR="006833C0" w:rsidRDefault="006833C0" w:rsidP="00B60ED8">
      <w:pPr>
        <w:spacing w:after="240" w:line="360" w:lineRule="auto"/>
        <w:ind w:firstLine="720"/>
      </w:pPr>
      <w:r>
        <w:t>Los alimentos tienen un valor calórico o valor energético que indica la cantidad de energía que proporcionan al metabolizarse, es decir, al “quemarse”, en presencia de oxígeno. Es la cantidad de calorías necesarias para reponer el calor perdido por el organismo y que es proporcionado por el conjunto de los alimentos ingeridos diariamente. De acuerdo a este concepto, un régimen puede ser suficiente o excesivo, cuando contiene una cantidad de calorías muy por encima de las que el cuerpo necesita, las que son almacenadas en forma de grasa, lo que induce al exceso, que se puede realizar por el método</w:t>
      </w:r>
      <w:r>
        <w:rPr>
          <w:b/>
        </w:rPr>
        <w:t xml:space="preserve"> </w:t>
      </w:r>
      <w:r>
        <w:t xml:space="preserve">gravimétrico se basa en la determinación del contenido de analito en una muestra mediante operaciones de pesado (Flores, 2017). </w:t>
      </w:r>
    </w:p>
    <w:p w14:paraId="7796A1F6" w14:textId="40B3DF92" w:rsidR="006833C0" w:rsidRDefault="006833C0" w:rsidP="00E85604">
      <w:pPr>
        <w:pStyle w:val="Ttulo3"/>
        <w:numPr>
          <w:ilvl w:val="1"/>
          <w:numId w:val="28"/>
        </w:numPr>
        <w:spacing w:after="240" w:line="360" w:lineRule="auto"/>
      </w:pPr>
      <w:bookmarkStart w:id="207" w:name="_zdd80z" w:colFirst="0" w:colLast="0"/>
      <w:bookmarkStart w:id="208" w:name="_Toc139450666"/>
      <w:bookmarkEnd w:id="207"/>
      <w:r>
        <w:lastRenderedPageBreak/>
        <w:t>Microbiología</w:t>
      </w:r>
      <w:bookmarkEnd w:id="208"/>
      <w:r>
        <w:t xml:space="preserve"> </w:t>
      </w:r>
    </w:p>
    <w:p w14:paraId="7DC44473" w14:textId="3192E246" w:rsidR="00C2140D" w:rsidRPr="00C2140D" w:rsidRDefault="006833C0" w:rsidP="00E85604">
      <w:pPr>
        <w:pStyle w:val="Ttulo3"/>
        <w:numPr>
          <w:ilvl w:val="2"/>
          <w:numId w:val="28"/>
        </w:numPr>
        <w:spacing w:line="360" w:lineRule="auto"/>
      </w:pPr>
      <w:bookmarkStart w:id="209" w:name="_Toc139450667"/>
      <w:r w:rsidRPr="00C2140D">
        <w:t>Recuento total</w:t>
      </w:r>
      <w:bookmarkEnd w:id="209"/>
    </w:p>
    <w:p w14:paraId="2E3A2308" w14:textId="0211BE75" w:rsidR="00F64C63" w:rsidRDefault="006833C0" w:rsidP="00B60ED8">
      <w:pPr>
        <w:spacing w:after="240" w:line="360" w:lineRule="auto"/>
      </w:pPr>
      <w:r>
        <w:t>El recuento total es una técnica general ampliamente utilizada para estimar el número de microorganismos en los alimentos; se utiliza como un indicador de la población bacteriana en las muestras y resulta útil para evaluar su calidad. El procedimiento general para realizar un recuento total incluye la preparación de la muestra, diluciones decimales, montaje de las diluciones en placas en un medio apropiado, incubación de las placas y recuento (Poveda, 2018).</w:t>
      </w:r>
    </w:p>
    <w:p w14:paraId="5FAAA3C5" w14:textId="50BDE6BC" w:rsidR="00C2140D" w:rsidRPr="00C2140D" w:rsidRDefault="006833C0" w:rsidP="00E85604">
      <w:pPr>
        <w:pStyle w:val="Ttulo3"/>
        <w:numPr>
          <w:ilvl w:val="2"/>
          <w:numId w:val="28"/>
        </w:numPr>
        <w:spacing w:line="360" w:lineRule="auto"/>
      </w:pPr>
      <w:bookmarkStart w:id="210" w:name="_Toc139450668"/>
      <w:r w:rsidRPr="00C2140D">
        <w:t>Coliformes totales</w:t>
      </w:r>
      <w:bookmarkEnd w:id="210"/>
      <w:r w:rsidRPr="00C2140D">
        <w:t xml:space="preserve"> </w:t>
      </w:r>
    </w:p>
    <w:p w14:paraId="5DE8FFAD" w14:textId="3073A5C1" w:rsidR="006833C0" w:rsidRDefault="006833C0" w:rsidP="00B60ED8">
      <w:pPr>
        <w:spacing w:after="240" w:line="360" w:lineRule="auto"/>
      </w:pPr>
      <w:r>
        <w:t xml:space="preserve">Este grupo de bacterias concierne a la familia </w:t>
      </w:r>
      <w:r w:rsidRPr="00C2140D">
        <w:rPr>
          <w:i/>
        </w:rPr>
        <w:t>Enterobacteriácea</w:t>
      </w:r>
      <w:r>
        <w:t>, los bacilos Gram negativos, no esporulados, aerobios o anaerobios facultativos, fermentan la lactosa a 35</w:t>
      </w:r>
      <w:r w:rsidR="00DC5C4A">
        <w:t xml:space="preserve"> </w:t>
      </w:r>
      <w:r>
        <w:t>ºC +/- 2</w:t>
      </w:r>
      <w:r w:rsidR="00DC5C4A">
        <w:t xml:space="preserve"> </w:t>
      </w:r>
      <w:r>
        <w:t>ºC con la producción de ácido y gas, catalasa positiva, móviles en su gran mayoría tienen una importancia relevante como indicadores de contaminación del agua y los alimentos. Estos microorganismos del género se encuentran principalmente en el intestino de los humanos y de los animales de sangre caliente, es decir, homeotermos. Por lo tanto, estos organismos se eliminan fácilmente por tratamiento térmico, por lo cual su presencia en alimentos sometidos al calor sugiere una contaminación posterior al tratamiento térmico o que éste ha sido deficiente (Pari, 2017).</w:t>
      </w:r>
    </w:p>
    <w:p w14:paraId="6C75EF76" w14:textId="77777777" w:rsidR="0003031D" w:rsidRDefault="0003031D" w:rsidP="0003031D">
      <w:pPr>
        <w:pStyle w:val="Ttulo3"/>
        <w:numPr>
          <w:ilvl w:val="1"/>
          <w:numId w:val="28"/>
        </w:numPr>
        <w:spacing w:line="360" w:lineRule="auto"/>
      </w:pPr>
      <w:bookmarkStart w:id="211" w:name="_Toc139450669"/>
      <w:r>
        <w:t>Análisis sensorial</w:t>
      </w:r>
      <w:bookmarkEnd w:id="211"/>
      <w:r>
        <w:t xml:space="preserve"> </w:t>
      </w:r>
    </w:p>
    <w:p w14:paraId="5BA1E25D" w14:textId="16C5BF66" w:rsidR="0003031D" w:rsidRDefault="0003031D" w:rsidP="0003031D">
      <w:pPr>
        <w:spacing w:after="240" w:line="360" w:lineRule="auto"/>
        <w:ind w:firstLine="720"/>
      </w:pPr>
      <w:r>
        <w:t>L</w:t>
      </w:r>
      <w:r w:rsidRPr="00025E10">
        <w:t xml:space="preserve">a evaluación sensorial es un proceso importante para medir la calidad de un producto a través de la percepción sensorial de los sentidos humanos, </w:t>
      </w:r>
      <w:r>
        <w:t>que</w:t>
      </w:r>
      <w:r w:rsidRPr="00025E10">
        <w:t xml:space="preserve"> se utiliza en diversos campos para mejorar la calidad de los productos y entender mejor la percepción sensoria</w:t>
      </w:r>
      <w:r w:rsidRPr="00074E57">
        <w:t>l</w:t>
      </w:r>
      <w:r w:rsidRPr="00025E10">
        <w:t xml:space="preserve"> de los consumidores</w:t>
      </w:r>
      <w:sdt>
        <w:sdtPr>
          <w:id w:val="-963958988"/>
          <w:citation/>
        </w:sdtPr>
        <w:sdtEndPr/>
        <w:sdtContent>
          <w:r>
            <w:fldChar w:fldCharType="begin"/>
          </w:r>
          <w:r>
            <w:rPr>
              <w:lang w:val="es-ES"/>
            </w:rPr>
            <w:instrText xml:space="preserve">CITATION Raq \l 3082 </w:instrText>
          </w:r>
          <w:r>
            <w:fldChar w:fldCharType="separate"/>
          </w:r>
          <w:r>
            <w:rPr>
              <w:noProof/>
              <w:lang w:val="es-ES"/>
            </w:rPr>
            <w:t xml:space="preserve"> (Rodriguez, 2020)</w:t>
          </w:r>
          <w:r>
            <w:fldChar w:fldCharType="end"/>
          </w:r>
        </w:sdtContent>
      </w:sdt>
      <w:r w:rsidRPr="00025E10">
        <w:t>.</w:t>
      </w:r>
    </w:p>
    <w:p w14:paraId="3B4C5D6F" w14:textId="690513D3" w:rsidR="00787231" w:rsidRDefault="00787231" w:rsidP="0003031D">
      <w:pPr>
        <w:spacing w:after="240" w:line="360" w:lineRule="auto"/>
        <w:ind w:firstLine="720"/>
      </w:pPr>
      <w:r>
        <w:t xml:space="preserve">Es </w:t>
      </w:r>
      <w:r w:rsidR="0066206F">
        <w:t>una técnica basada</w:t>
      </w:r>
      <w:r w:rsidRPr="00787231">
        <w:t xml:space="preserve"> en la fisiología y psicología de la percepción. Las pruebas sensoriales llevan a cabo varias pruebas según sea la finalidad para la que se efectúe. Cabe destacar, que varias pruebas pueden ser utilizadas para identificar la apreciación del catador sobre los alimentos, sustancias, o preparaciones que degusta</w:t>
      </w:r>
      <w:r w:rsidR="0066206F">
        <w:t xml:space="preserve">. </w:t>
      </w:r>
    </w:p>
    <w:p w14:paraId="02D67779" w14:textId="78B21B72" w:rsidR="00BC0062" w:rsidRDefault="00BC0062" w:rsidP="0003031D">
      <w:pPr>
        <w:spacing w:after="240" w:line="360" w:lineRule="auto"/>
        <w:ind w:firstLine="720"/>
      </w:pPr>
    </w:p>
    <w:p w14:paraId="63D3D0FC" w14:textId="77777777" w:rsidR="00BC0062" w:rsidRDefault="00BC0062" w:rsidP="0003031D">
      <w:pPr>
        <w:spacing w:after="240" w:line="360" w:lineRule="auto"/>
        <w:ind w:firstLine="720"/>
      </w:pPr>
    </w:p>
    <w:p w14:paraId="6BBCEC74" w14:textId="28AAA06F" w:rsidR="0066206F" w:rsidRPr="0066206F" w:rsidRDefault="0066206F" w:rsidP="0003031D">
      <w:pPr>
        <w:spacing w:after="240" w:line="360" w:lineRule="auto"/>
        <w:ind w:firstLine="720"/>
        <w:rPr>
          <w:b/>
        </w:rPr>
      </w:pPr>
      <w:r w:rsidRPr="0066206F">
        <w:rPr>
          <w:b/>
        </w:rPr>
        <w:lastRenderedPageBreak/>
        <w:t xml:space="preserve">Tipos de análisis sensorial </w:t>
      </w:r>
    </w:p>
    <w:p w14:paraId="34D97AF9" w14:textId="7818B4CA" w:rsidR="0066206F" w:rsidRPr="00E23382" w:rsidRDefault="0066206F" w:rsidP="00E23382">
      <w:pPr>
        <w:pStyle w:val="Prrafodelista"/>
        <w:numPr>
          <w:ilvl w:val="0"/>
          <w:numId w:val="37"/>
        </w:numPr>
        <w:spacing w:after="240" w:line="360" w:lineRule="auto"/>
        <w:rPr>
          <w:b/>
        </w:rPr>
      </w:pPr>
      <w:r w:rsidRPr="00E23382">
        <w:rPr>
          <w:b/>
        </w:rPr>
        <w:t xml:space="preserve">Pruebas afectivas </w:t>
      </w:r>
    </w:p>
    <w:p w14:paraId="14007CC8" w14:textId="78AA1D06" w:rsidR="00E23382" w:rsidRDefault="0066206F" w:rsidP="00195DE1">
      <w:pPr>
        <w:pStyle w:val="Prrafodelista"/>
        <w:spacing w:before="240" w:line="360" w:lineRule="auto"/>
        <w:ind w:left="1080" w:firstLine="0"/>
      </w:pPr>
      <w:r>
        <w:t xml:space="preserve">Son </w:t>
      </w:r>
      <w:r w:rsidRPr="0066206F">
        <w:t>aquellas en las cuales el juez expresa su reacción</w:t>
      </w:r>
      <w:r>
        <w:t xml:space="preserve"> </w:t>
      </w:r>
      <w:r w:rsidRPr="0066206F">
        <w:t xml:space="preserve">del producto, indicando si le gusta o si prefiere otro. </w:t>
      </w:r>
      <w:r w:rsidR="00E23382">
        <w:t>Por lo general se realizan con paneles inexpertos o con solamente consumidores.</w:t>
      </w:r>
    </w:p>
    <w:p w14:paraId="31285F46" w14:textId="77777777" w:rsidR="00195DE1" w:rsidRDefault="00195DE1" w:rsidP="00195DE1">
      <w:pPr>
        <w:pStyle w:val="Prrafodelista"/>
        <w:spacing w:before="240" w:line="240" w:lineRule="auto"/>
        <w:ind w:left="1080" w:firstLine="0"/>
      </w:pPr>
    </w:p>
    <w:p w14:paraId="5B48C56B" w14:textId="0EF9F148" w:rsidR="0066206F" w:rsidRPr="00E23382" w:rsidRDefault="0066206F" w:rsidP="00195DE1">
      <w:pPr>
        <w:pStyle w:val="Prrafodelista"/>
        <w:numPr>
          <w:ilvl w:val="0"/>
          <w:numId w:val="37"/>
        </w:numPr>
        <w:spacing w:after="240" w:line="360" w:lineRule="auto"/>
        <w:rPr>
          <w:b/>
        </w:rPr>
      </w:pPr>
      <w:r w:rsidRPr="00E23382">
        <w:rPr>
          <w:b/>
        </w:rPr>
        <w:t xml:space="preserve">Pruebas discriminatorias </w:t>
      </w:r>
    </w:p>
    <w:p w14:paraId="257CB574" w14:textId="36DDADA1" w:rsidR="00E23382" w:rsidRDefault="0066206F" w:rsidP="00E23382">
      <w:pPr>
        <w:pStyle w:val="Prrafodelista"/>
        <w:spacing w:after="240" w:line="360" w:lineRule="auto"/>
        <w:ind w:left="1080" w:firstLine="0"/>
      </w:pPr>
      <w:r>
        <w:t>C</w:t>
      </w:r>
      <w:r w:rsidRPr="0066206F">
        <w:t xml:space="preserve">onsisten en comparar dos o </w:t>
      </w:r>
      <w:r w:rsidR="00E23382" w:rsidRPr="0066206F">
        <w:t>m</w:t>
      </w:r>
      <w:r w:rsidR="00E23382">
        <w:t>á</w:t>
      </w:r>
      <w:r w:rsidR="00E23382" w:rsidRPr="0066206F">
        <w:t>s</w:t>
      </w:r>
      <w:r w:rsidRPr="0066206F">
        <w:t xml:space="preserve"> muestras </w:t>
      </w:r>
      <w:r w:rsidR="00E23382" w:rsidRPr="0066206F">
        <w:t>de</w:t>
      </w:r>
      <w:r w:rsidR="00E23382">
        <w:t xml:space="preserve">l </w:t>
      </w:r>
      <w:r w:rsidR="00E23382" w:rsidRPr="0066206F">
        <w:t>producto</w:t>
      </w:r>
      <w:r w:rsidRPr="0066206F">
        <w:t>, en donde el panelista</w:t>
      </w:r>
      <w:r w:rsidR="00E23382">
        <w:t xml:space="preserve"> </w:t>
      </w:r>
      <w:r w:rsidR="00E23382" w:rsidRPr="00E23382">
        <w:t>busca establecer si hay diferencia o no</w:t>
      </w:r>
      <w:r w:rsidR="00E23382">
        <w:t xml:space="preserve">, y en </w:t>
      </w:r>
      <w:r w:rsidR="00E23382" w:rsidRPr="00E23382">
        <w:t>algunos casos la magnitud o importancia de esa diferencia.</w:t>
      </w:r>
    </w:p>
    <w:p w14:paraId="715AC803" w14:textId="77777777" w:rsidR="00195DE1" w:rsidRDefault="00195DE1" w:rsidP="00195DE1">
      <w:pPr>
        <w:pStyle w:val="Prrafodelista"/>
        <w:spacing w:after="240" w:line="240" w:lineRule="auto"/>
        <w:ind w:left="1080" w:firstLine="0"/>
      </w:pPr>
    </w:p>
    <w:p w14:paraId="4778A5DB" w14:textId="77777777" w:rsidR="003F65B6" w:rsidRDefault="0066206F" w:rsidP="003F65B6">
      <w:pPr>
        <w:pStyle w:val="Prrafodelista"/>
        <w:numPr>
          <w:ilvl w:val="0"/>
          <w:numId w:val="37"/>
        </w:numPr>
        <w:spacing w:after="240" w:line="360" w:lineRule="auto"/>
        <w:rPr>
          <w:b/>
        </w:rPr>
      </w:pPr>
      <w:r w:rsidRPr="00E23382">
        <w:rPr>
          <w:b/>
        </w:rPr>
        <w:t>Pruebas descriptivas</w:t>
      </w:r>
    </w:p>
    <w:p w14:paraId="78752C1B" w14:textId="3F8EEBBB" w:rsidR="003F65B6" w:rsidRPr="003F65B6" w:rsidRDefault="0066206F" w:rsidP="003F65B6">
      <w:pPr>
        <w:pStyle w:val="Prrafodelista"/>
        <w:spacing w:after="240" w:line="360" w:lineRule="auto"/>
        <w:ind w:left="1080" w:firstLine="0"/>
        <w:rPr>
          <w:b/>
        </w:rPr>
      </w:pPr>
      <w:r w:rsidRPr="0066206F">
        <w:t>Refieren aquellas pruebas donde</w:t>
      </w:r>
      <w:r w:rsidR="00E23382">
        <w:t xml:space="preserve"> describe</w:t>
      </w:r>
      <w:r w:rsidRPr="0066206F">
        <w:t xml:space="preserve"> el color y el sabor integral de un producto, así como sus atributos individuales. A través de estas pruebas se define el orden de aparición de cada atributo, grado de intensidad de cada uno</w:t>
      </w:r>
      <w:r w:rsidR="003F65B6">
        <w:t xml:space="preserve"> </w:t>
      </w:r>
      <w:sdt>
        <w:sdtPr>
          <w:rPr>
            <w:rFonts w:cs="Times New Roman"/>
            <w:szCs w:val="24"/>
          </w:rPr>
          <w:id w:val="-852188212"/>
          <w:citation/>
        </w:sdtPr>
        <w:sdtEndPr/>
        <w:sdtContent>
          <w:r w:rsidR="003F65B6" w:rsidRPr="003F65B6">
            <w:rPr>
              <w:rFonts w:cs="Times New Roman"/>
              <w:szCs w:val="24"/>
            </w:rPr>
            <w:fldChar w:fldCharType="begin"/>
          </w:r>
          <w:r w:rsidR="003F65B6" w:rsidRPr="003F65B6">
            <w:rPr>
              <w:rFonts w:cs="Times New Roman"/>
              <w:szCs w:val="24"/>
              <w:lang w:val="es-ES"/>
            </w:rPr>
            <w:instrText xml:space="preserve"> CITATION Nor20 \l 3082 </w:instrText>
          </w:r>
          <w:r w:rsidR="003F65B6" w:rsidRPr="003F65B6">
            <w:rPr>
              <w:rFonts w:cs="Times New Roman"/>
              <w:szCs w:val="24"/>
            </w:rPr>
            <w:fldChar w:fldCharType="separate"/>
          </w:r>
          <w:r w:rsidR="003F65B6" w:rsidRPr="003F65B6">
            <w:rPr>
              <w:rFonts w:cs="Times New Roman"/>
              <w:noProof/>
              <w:szCs w:val="24"/>
              <w:lang w:val="es-ES"/>
            </w:rPr>
            <w:t>(Cárdenas, 2020)</w:t>
          </w:r>
          <w:r w:rsidR="003F65B6" w:rsidRPr="003F65B6">
            <w:rPr>
              <w:rFonts w:cs="Times New Roman"/>
              <w:szCs w:val="24"/>
            </w:rPr>
            <w:fldChar w:fldCharType="end"/>
          </w:r>
        </w:sdtContent>
      </w:sdt>
      <w:r w:rsidR="003F65B6">
        <w:rPr>
          <w:rFonts w:cs="Times New Roman"/>
          <w:szCs w:val="24"/>
        </w:rPr>
        <w:t>.</w:t>
      </w:r>
    </w:p>
    <w:p w14:paraId="50BC959D" w14:textId="4E4322F3" w:rsidR="0066206F" w:rsidRDefault="00E23382" w:rsidP="00E23382">
      <w:pPr>
        <w:pStyle w:val="Prrafodelista"/>
        <w:spacing w:after="240" w:line="360" w:lineRule="auto"/>
        <w:ind w:left="1080" w:firstLine="0"/>
      </w:pPr>
      <w:r>
        <w:t xml:space="preserve">. </w:t>
      </w:r>
    </w:p>
    <w:p w14:paraId="00A09C8C" w14:textId="77777777" w:rsidR="00195DE1" w:rsidRDefault="00195DE1" w:rsidP="00E23382">
      <w:pPr>
        <w:pStyle w:val="Prrafodelista"/>
        <w:spacing w:after="240" w:line="360" w:lineRule="auto"/>
        <w:ind w:left="1080" w:firstLine="0"/>
      </w:pPr>
    </w:p>
    <w:p w14:paraId="462FD595" w14:textId="77777777" w:rsidR="00E23382" w:rsidRPr="00E23382" w:rsidRDefault="00E23382" w:rsidP="003F65B6">
      <w:pPr>
        <w:ind w:firstLine="0"/>
      </w:pPr>
      <w:bookmarkStart w:id="212" w:name="_3jd0qos" w:colFirst="0" w:colLast="0"/>
      <w:bookmarkStart w:id="213" w:name="_2xn8ts7" w:colFirst="0" w:colLast="0"/>
      <w:bookmarkEnd w:id="212"/>
      <w:bookmarkEnd w:id="213"/>
    </w:p>
    <w:p w14:paraId="30690373" w14:textId="77777777" w:rsidR="00195DE1" w:rsidRDefault="00195DE1" w:rsidP="00612F29">
      <w:pPr>
        <w:pStyle w:val="Sinespaciado"/>
      </w:pPr>
    </w:p>
    <w:p w14:paraId="316D6B7F" w14:textId="77777777" w:rsidR="00195DE1" w:rsidRDefault="00195DE1" w:rsidP="00612F29">
      <w:pPr>
        <w:pStyle w:val="Sinespaciado"/>
      </w:pPr>
    </w:p>
    <w:p w14:paraId="1AF5C0F0" w14:textId="77777777" w:rsidR="00195DE1" w:rsidRDefault="00195DE1" w:rsidP="00612F29">
      <w:pPr>
        <w:pStyle w:val="Sinespaciado"/>
      </w:pPr>
    </w:p>
    <w:p w14:paraId="10701A2A" w14:textId="77777777" w:rsidR="00195DE1" w:rsidRDefault="00195DE1" w:rsidP="00612F29">
      <w:pPr>
        <w:pStyle w:val="Sinespaciado"/>
      </w:pPr>
    </w:p>
    <w:p w14:paraId="53DFCF22" w14:textId="77777777" w:rsidR="00195DE1" w:rsidRDefault="00195DE1" w:rsidP="00612F29">
      <w:pPr>
        <w:pStyle w:val="Sinespaciado"/>
      </w:pPr>
    </w:p>
    <w:p w14:paraId="21CF7D73" w14:textId="77777777" w:rsidR="00195DE1" w:rsidRDefault="00195DE1" w:rsidP="00612F29">
      <w:pPr>
        <w:pStyle w:val="Sinespaciado"/>
      </w:pPr>
    </w:p>
    <w:p w14:paraId="674608E4" w14:textId="77777777" w:rsidR="00195DE1" w:rsidRDefault="00195DE1" w:rsidP="00612F29">
      <w:pPr>
        <w:pStyle w:val="Sinespaciado"/>
      </w:pPr>
    </w:p>
    <w:p w14:paraId="3BFE5C85" w14:textId="77777777" w:rsidR="00195DE1" w:rsidRDefault="00195DE1" w:rsidP="00612F29">
      <w:pPr>
        <w:pStyle w:val="Sinespaciado"/>
      </w:pPr>
    </w:p>
    <w:p w14:paraId="0B1336AC" w14:textId="77777777" w:rsidR="00195DE1" w:rsidRDefault="00195DE1" w:rsidP="00612F29">
      <w:pPr>
        <w:pStyle w:val="Sinespaciado"/>
      </w:pPr>
    </w:p>
    <w:p w14:paraId="7DEC6D9F" w14:textId="068DDAE5" w:rsidR="00F64C63" w:rsidRDefault="006833C0" w:rsidP="00612F29">
      <w:pPr>
        <w:pStyle w:val="Sinespaciado"/>
      </w:pPr>
      <w:bookmarkStart w:id="214" w:name="_Toc139450670"/>
      <w:r>
        <w:lastRenderedPageBreak/>
        <w:t>CAPÍTULO III</w:t>
      </w:r>
      <w:bookmarkEnd w:id="214"/>
    </w:p>
    <w:p w14:paraId="35E6A32A" w14:textId="79D60F93" w:rsidR="006833C0" w:rsidRDefault="006833C0" w:rsidP="00E85604">
      <w:pPr>
        <w:pStyle w:val="Ttulo2"/>
        <w:numPr>
          <w:ilvl w:val="0"/>
          <w:numId w:val="28"/>
        </w:numPr>
        <w:spacing w:after="240" w:line="360" w:lineRule="auto"/>
      </w:pPr>
      <w:bookmarkStart w:id="215" w:name="_1csj400" w:colFirst="0" w:colLast="0"/>
      <w:bookmarkStart w:id="216" w:name="_Toc139450671"/>
      <w:bookmarkEnd w:id="215"/>
      <w:r>
        <w:t>MARCO METODOLÓGICO</w:t>
      </w:r>
      <w:bookmarkEnd w:id="216"/>
    </w:p>
    <w:p w14:paraId="6C0E59D9" w14:textId="62A95DF6" w:rsidR="006833C0" w:rsidRDefault="00612F29" w:rsidP="00E85604">
      <w:pPr>
        <w:pStyle w:val="Ttulo3"/>
        <w:numPr>
          <w:ilvl w:val="1"/>
          <w:numId w:val="28"/>
        </w:numPr>
        <w:spacing w:line="360" w:lineRule="auto"/>
      </w:pPr>
      <w:bookmarkStart w:id="217" w:name="_3ws6mnt" w:colFirst="0" w:colLast="0"/>
      <w:bookmarkEnd w:id="217"/>
      <w:r>
        <w:t xml:space="preserve"> </w:t>
      </w:r>
      <w:bookmarkStart w:id="218" w:name="_Toc139450672"/>
      <w:r w:rsidR="006833C0">
        <w:t>Localización de la investigación</w:t>
      </w:r>
      <w:bookmarkEnd w:id="218"/>
      <w:r w:rsidR="006833C0">
        <w:t xml:space="preserve"> </w:t>
      </w:r>
    </w:p>
    <w:p w14:paraId="0E7FE8C9" w14:textId="04ADBBC6" w:rsidR="006833C0" w:rsidRPr="004068CE" w:rsidRDefault="006833C0" w:rsidP="001959BD">
      <w:pPr>
        <w:spacing w:line="360" w:lineRule="auto"/>
        <w:ind w:firstLine="720"/>
      </w:pPr>
      <w:r>
        <w:t xml:space="preserve">El presente trabajo de investigación se realizó en la Universidad Estatal de Bolívar, Facultad de Ciencias Agropecuarias Recursos Naturales y del Ambiente, Carrera de Agroindustria </w:t>
      </w:r>
      <w:r w:rsidR="00AB0EFE">
        <w:t xml:space="preserve">y </w:t>
      </w:r>
      <w:r>
        <w:t>en el laboratorio de Investigación.</w:t>
      </w:r>
    </w:p>
    <w:p w14:paraId="596379F7" w14:textId="7123A37A" w:rsidR="00741C6F" w:rsidRPr="00741C6F" w:rsidRDefault="00741C6F" w:rsidP="0025408E">
      <w:pPr>
        <w:pStyle w:val="Descripcin"/>
        <w:keepNext/>
        <w:spacing w:before="240" w:after="0" w:line="360" w:lineRule="auto"/>
        <w:ind w:firstLine="0"/>
        <w:jc w:val="left"/>
        <w:rPr>
          <w:color w:val="000000" w:themeColor="text1"/>
          <w:sz w:val="24"/>
          <w:szCs w:val="24"/>
        </w:rPr>
      </w:pPr>
      <w:bookmarkStart w:id="219" w:name="_2bxgwvm" w:colFirst="0" w:colLast="0"/>
      <w:bookmarkStart w:id="220" w:name="_Toc139403518"/>
      <w:bookmarkEnd w:id="219"/>
      <w:r w:rsidRPr="00741C6F">
        <w:rPr>
          <w:b/>
          <w:bCs/>
          <w:i w:val="0"/>
          <w:iCs w:val="0"/>
          <w:color w:val="000000" w:themeColor="text1"/>
          <w:sz w:val="24"/>
          <w:szCs w:val="24"/>
        </w:rPr>
        <w:t xml:space="preserve">Tabla </w:t>
      </w:r>
      <w:r w:rsidRPr="00741C6F">
        <w:rPr>
          <w:b/>
          <w:bCs/>
          <w:i w:val="0"/>
          <w:iCs w:val="0"/>
          <w:color w:val="000000" w:themeColor="text1"/>
          <w:sz w:val="24"/>
          <w:szCs w:val="24"/>
        </w:rPr>
        <w:fldChar w:fldCharType="begin"/>
      </w:r>
      <w:r w:rsidRPr="00741C6F">
        <w:rPr>
          <w:b/>
          <w:bCs/>
          <w:i w:val="0"/>
          <w:iCs w:val="0"/>
          <w:color w:val="000000" w:themeColor="text1"/>
          <w:sz w:val="24"/>
          <w:szCs w:val="24"/>
        </w:rPr>
        <w:instrText xml:space="preserve"> SEQ Tabla \* ARABIC </w:instrText>
      </w:r>
      <w:r w:rsidRPr="00741C6F">
        <w:rPr>
          <w:b/>
          <w:bCs/>
          <w:i w:val="0"/>
          <w:iCs w:val="0"/>
          <w:color w:val="000000" w:themeColor="text1"/>
          <w:sz w:val="24"/>
          <w:szCs w:val="24"/>
        </w:rPr>
        <w:fldChar w:fldCharType="separate"/>
      </w:r>
      <w:r w:rsidR="00FD6EB5">
        <w:rPr>
          <w:b/>
          <w:bCs/>
          <w:i w:val="0"/>
          <w:iCs w:val="0"/>
          <w:noProof/>
          <w:color w:val="000000" w:themeColor="text1"/>
          <w:sz w:val="24"/>
          <w:szCs w:val="24"/>
        </w:rPr>
        <w:t>17</w:t>
      </w:r>
      <w:r w:rsidRPr="00741C6F">
        <w:rPr>
          <w:b/>
          <w:bCs/>
          <w:i w:val="0"/>
          <w:iCs w:val="0"/>
          <w:color w:val="000000" w:themeColor="text1"/>
          <w:sz w:val="24"/>
          <w:szCs w:val="24"/>
        </w:rPr>
        <w:fldChar w:fldCharType="end"/>
      </w:r>
      <w:r w:rsidRPr="00741C6F">
        <w:rPr>
          <w:b/>
          <w:bCs/>
          <w:i w:val="0"/>
          <w:iCs w:val="0"/>
          <w:color w:val="000000" w:themeColor="text1"/>
          <w:sz w:val="24"/>
          <w:szCs w:val="24"/>
        </w:rPr>
        <w:t xml:space="preserve"> </w:t>
      </w:r>
      <w:r w:rsidRPr="00741C6F">
        <w:rPr>
          <w:b/>
          <w:bCs/>
          <w:i w:val="0"/>
          <w:iCs w:val="0"/>
          <w:color w:val="000000" w:themeColor="text1"/>
          <w:sz w:val="24"/>
          <w:szCs w:val="24"/>
        </w:rPr>
        <w:br/>
      </w:r>
      <w:r w:rsidRPr="00741C6F">
        <w:rPr>
          <w:color w:val="000000" w:themeColor="text1"/>
          <w:sz w:val="24"/>
          <w:szCs w:val="24"/>
        </w:rPr>
        <w:t>Localización de la investigación</w:t>
      </w:r>
      <w:bookmarkEnd w:id="220"/>
    </w:p>
    <w:tbl>
      <w:tblPr>
        <w:tblW w:w="9356" w:type="dxa"/>
        <w:tblBorders>
          <w:top w:val="single" w:sz="4" w:space="0" w:color="000000"/>
          <w:left w:val="nil"/>
          <w:bottom w:val="single" w:sz="4" w:space="0" w:color="000000"/>
          <w:right w:val="nil"/>
          <w:insideH w:val="nil"/>
          <w:insideV w:val="nil"/>
        </w:tblBorders>
        <w:tblLayout w:type="fixed"/>
        <w:tblLook w:val="0400" w:firstRow="0" w:lastRow="0" w:firstColumn="0" w:lastColumn="0" w:noHBand="0" w:noVBand="1"/>
      </w:tblPr>
      <w:tblGrid>
        <w:gridCol w:w="4536"/>
        <w:gridCol w:w="4820"/>
      </w:tblGrid>
      <w:tr w:rsidR="006833C0" w14:paraId="3FE92242" w14:textId="77777777" w:rsidTr="008B1038">
        <w:trPr>
          <w:trHeight w:val="307"/>
        </w:trPr>
        <w:tc>
          <w:tcPr>
            <w:tcW w:w="4536" w:type="dxa"/>
            <w:tcBorders>
              <w:top w:val="single" w:sz="4" w:space="0" w:color="000000"/>
              <w:bottom w:val="single" w:sz="4" w:space="0" w:color="000000"/>
            </w:tcBorders>
            <w:vAlign w:val="center"/>
          </w:tcPr>
          <w:p w14:paraId="3FE530E9" w14:textId="77777777" w:rsidR="006833C0" w:rsidRPr="00E41B11" w:rsidRDefault="006833C0" w:rsidP="00A472FA">
            <w:pPr>
              <w:spacing w:line="240" w:lineRule="auto"/>
              <w:ind w:firstLine="0"/>
              <w:jc w:val="left"/>
              <w:rPr>
                <w:b/>
              </w:rPr>
            </w:pPr>
            <w:r w:rsidRPr="00E41B11">
              <w:rPr>
                <w:b/>
              </w:rPr>
              <w:t xml:space="preserve">Ubicación </w:t>
            </w:r>
          </w:p>
        </w:tc>
        <w:tc>
          <w:tcPr>
            <w:tcW w:w="4820" w:type="dxa"/>
            <w:tcBorders>
              <w:top w:val="single" w:sz="4" w:space="0" w:color="000000"/>
              <w:bottom w:val="single" w:sz="4" w:space="0" w:color="000000"/>
            </w:tcBorders>
            <w:vAlign w:val="center"/>
          </w:tcPr>
          <w:p w14:paraId="569226D8" w14:textId="77777777" w:rsidR="006833C0" w:rsidRPr="00E41B11" w:rsidRDefault="006833C0" w:rsidP="00A472FA">
            <w:pPr>
              <w:spacing w:line="240" w:lineRule="auto"/>
              <w:ind w:firstLine="0"/>
              <w:jc w:val="left"/>
              <w:rPr>
                <w:b/>
              </w:rPr>
            </w:pPr>
            <w:r w:rsidRPr="00E41B11">
              <w:rPr>
                <w:b/>
              </w:rPr>
              <w:t xml:space="preserve">Localidad  </w:t>
            </w:r>
          </w:p>
        </w:tc>
      </w:tr>
      <w:tr w:rsidR="006833C0" w14:paraId="57F5EEEC" w14:textId="77777777" w:rsidTr="008B1038">
        <w:trPr>
          <w:trHeight w:val="270"/>
        </w:trPr>
        <w:tc>
          <w:tcPr>
            <w:tcW w:w="4536" w:type="dxa"/>
            <w:tcBorders>
              <w:top w:val="single" w:sz="4" w:space="0" w:color="000000"/>
              <w:bottom w:val="nil"/>
            </w:tcBorders>
            <w:vAlign w:val="center"/>
          </w:tcPr>
          <w:p w14:paraId="6DD40621" w14:textId="77777777" w:rsidR="006833C0" w:rsidRDefault="006833C0" w:rsidP="00A472FA">
            <w:pPr>
              <w:spacing w:line="240" w:lineRule="auto"/>
              <w:ind w:firstLine="0"/>
              <w:jc w:val="left"/>
            </w:pPr>
            <w:r>
              <w:t>Provincia</w:t>
            </w:r>
          </w:p>
        </w:tc>
        <w:tc>
          <w:tcPr>
            <w:tcW w:w="4820" w:type="dxa"/>
            <w:tcBorders>
              <w:top w:val="single" w:sz="4" w:space="0" w:color="000000"/>
              <w:bottom w:val="nil"/>
            </w:tcBorders>
            <w:vAlign w:val="center"/>
          </w:tcPr>
          <w:p w14:paraId="79FC1D1E" w14:textId="77777777" w:rsidR="006833C0" w:rsidRDefault="006833C0" w:rsidP="00A472FA">
            <w:pPr>
              <w:spacing w:line="240" w:lineRule="auto"/>
              <w:ind w:firstLine="0"/>
              <w:jc w:val="left"/>
            </w:pPr>
            <w:r>
              <w:t xml:space="preserve">Bolívar   </w:t>
            </w:r>
          </w:p>
        </w:tc>
      </w:tr>
      <w:tr w:rsidR="006833C0" w14:paraId="43DAD9DF" w14:textId="77777777" w:rsidTr="008B1038">
        <w:trPr>
          <w:trHeight w:val="145"/>
        </w:trPr>
        <w:tc>
          <w:tcPr>
            <w:tcW w:w="4536" w:type="dxa"/>
            <w:tcBorders>
              <w:top w:val="nil"/>
            </w:tcBorders>
            <w:vAlign w:val="center"/>
          </w:tcPr>
          <w:p w14:paraId="10DBCAA6" w14:textId="77777777" w:rsidR="006833C0" w:rsidRDefault="006833C0" w:rsidP="00A472FA">
            <w:pPr>
              <w:spacing w:line="240" w:lineRule="auto"/>
              <w:ind w:firstLine="0"/>
              <w:jc w:val="left"/>
            </w:pPr>
            <w:r>
              <w:t xml:space="preserve">Cantón </w:t>
            </w:r>
          </w:p>
        </w:tc>
        <w:tc>
          <w:tcPr>
            <w:tcW w:w="4820" w:type="dxa"/>
            <w:tcBorders>
              <w:top w:val="nil"/>
            </w:tcBorders>
            <w:vAlign w:val="center"/>
          </w:tcPr>
          <w:p w14:paraId="5AF9FFE5" w14:textId="77777777" w:rsidR="006833C0" w:rsidRDefault="006833C0" w:rsidP="00A472FA">
            <w:pPr>
              <w:spacing w:line="240" w:lineRule="auto"/>
              <w:ind w:firstLine="0"/>
              <w:jc w:val="left"/>
            </w:pPr>
            <w:r>
              <w:t>Guaranda</w:t>
            </w:r>
          </w:p>
        </w:tc>
      </w:tr>
      <w:tr w:rsidR="006833C0" w14:paraId="541B01CB" w14:textId="77777777" w:rsidTr="008B1038">
        <w:trPr>
          <w:trHeight w:val="147"/>
        </w:trPr>
        <w:tc>
          <w:tcPr>
            <w:tcW w:w="4536" w:type="dxa"/>
            <w:vAlign w:val="center"/>
          </w:tcPr>
          <w:p w14:paraId="3DE50625" w14:textId="77777777" w:rsidR="006833C0" w:rsidRDefault="006833C0" w:rsidP="00A472FA">
            <w:pPr>
              <w:spacing w:line="240" w:lineRule="auto"/>
              <w:ind w:firstLine="0"/>
              <w:jc w:val="left"/>
            </w:pPr>
            <w:r>
              <w:t xml:space="preserve">Parroquia </w:t>
            </w:r>
          </w:p>
        </w:tc>
        <w:tc>
          <w:tcPr>
            <w:tcW w:w="4820" w:type="dxa"/>
            <w:vAlign w:val="center"/>
          </w:tcPr>
          <w:p w14:paraId="162993E2" w14:textId="77777777" w:rsidR="006833C0" w:rsidRDefault="006833C0" w:rsidP="00A472FA">
            <w:pPr>
              <w:spacing w:line="240" w:lineRule="auto"/>
              <w:ind w:firstLine="0"/>
              <w:jc w:val="left"/>
            </w:pPr>
            <w:r>
              <w:t>Veintimilla</w:t>
            </w:r>
          </w:p>
        </w:tc>
      </w:tr>
      <w:tr w:rsidR="006833C0" w14:paraId="748E3F6E" w14:textId="77777777" w:rsidTr="008B1038">
        <w:trPr>
          <w:trHeight w:val="151"/>
        </w:trPr>
        <w:tc>
          <w:tcPr>
            <w:tcW w:w="4536" w:type="dxa"/>
            <w:vAlign w:val="center"/>
          </w:tcPr>
          <w:p w14:paraId="2B20A788" w14:textId="77777777" w:rsidR="006833C0" w:rsidRDefault="006833C0" w:rsidP="00A472FA">
            <w:pPr>
              <w:spacing w:line="240" w:lineRule="auto"/>
              <w:ind w:firstLine="0"/>
              <w:jc w:val="left"/>
            </w:pPr>
            <w:r>
              <w:t xml:space="preserve">Sector </w:t>
            </w:r>
          </w:p>
        </w:tc>
        <w:tc>
          <w:tcPr>
            <w:tcW w:w="4820" w:type="dxa"/>
            <w:vAlign w:val="center"/>
          </w:tcPr>
          <w:p w14:paraId="1EC7DDA2" w14:textId="77777777" w:rsidR="006833C0" w:rsidRDefault="006833C0" w:rsidP="00A472FA">
            <w:pPr>
              <w:spacing w:line="240" w:lineRule="auto"/>
              <w:ind w:firstLine="0"/>
              <w:jc w:val="left"/>
            </w:pPr>
            <w:r>
              <w:t xml:space="preserve">Laguacoto </w:t>
            </w:r>
          </w:p>
        </w:tc>
      </w:tr>
      <w:tr w:rsidR="006833C0" w14:paraId="044FA171" w14:textId="77777777" w:rsidTr="008B1038">
        <w:trPr>
          <w:trHeight w:val="307"/>
        </w:trPr>
        <w:tc>
          <w:tcPr>
            <w:tcW w:w="4536" w:type="dxa"/>
            <w:vAlign w:val="center"/>
          </w:tcPr>
          <w:p w14:paraId="102445EA" w14:textId="77777777" w:rsidR="006833C0" w:rsidRDefault="006833C0" w:rsidP="00A472FA">
            <w:pPr>
              <w:spacing w:line="240" w:lineRule="auto"/>
              <w:ind w:firstLine="0"/>
              <w:jc w:val="left"/>
            </w:pPr>
            <w:r>
              <w:t xml:space="preserve">Dirección </w:t>
            </w:r>
          </w:p>
        </w:tc>
        <w:tc>
          <w:tcPr>
            <w:tcW w:w="4820" w:type="dxa"/>
            <w:vAlign w:val="center"/>
          </w:tcPr>
          <w:p w14:paraId="5A9AEBA9" w14:textId="77777777" w:rsidR="006833C0" w:rsidRDefault="006833C0" w:rsidP="00A472FA">
            <w:pPr>
              <w:spacing w:line="240" w:lineRule="auto"/>
              <w:ind w:firstLine="0"/>
              <w:jc w:val="left"/>
            </w:pPr>
            <w:r>
              <w:t xml:space="preserve">Laguacoto II. (Guaranda Km.1 ½ Vía San Simón) </w:t>
            </w:r>
          </w:p>
        </w:tc>
      </w:tr>
      <w:tr w:rsidR="006833C0" w14:paraId="1C1A8228" w14:textId="77777777" w:rsidTr="008B1038">
        <w:trPr>
          <w:trHeight w:val="307"/>
        </w:trPr>
        <w:tc>
          <w:tcPr>
            <w:tcW w:w="4536" w:type="dxa"/>
            <w:vAlign w:val="center"/>
          </w:tcPr>
          <w:p w14:paraId="7DF126DE" w14:textId="77777777" w:rsidR="006833C0" w:rsidRDefault="006833C0" w:rsidP="00A472FA">
            <w:pPr>
              <w:spacing w:line="240" w:lineRule="auto"/>
              <w:ind w:firstLine="0"/>
              <w:jc w:val="left"/>
            </w:pPr>
            <w:r>
              <w:t xml:space="preserve">Establecimiento </w:t>
            </w:r>
          </w:p>
        </w:tc>
        <w:tc>
          <w:tcPr>
            <w:tcW w:w="4820" w:type="dxa"/>
            <w:vAlign w:val="center"/>
          </w:tcPr>
          <w:p w14:paraId="276D030B" w14:textId="77777777" w:rsidR="006833C0" w:rsidRDefault="006833C0" w:rsidP="00A472FA">
            <w:pPr>
              <w:spacing w:line="240" w:lineRule="auto"/>
              <w:ind w:firstLine="0"/>
              <w:jc w:val="left"/>
            </w:pPr>
            <w:r>
              <w:t xml:space="preserve">Universidad Estatal de Bolívar </w:t>
            </w:r>
          </w:p>
        </w:tc>
      </w:tr>
      <w:tr w:rsidR="006833C0" w14:paraId="74A4E5D0" w14:textId="77777777" w:rsidTr="008B1038">
        <w:trPr>
          <w:trHeight w:val="307"/>
        </w:trPr>
        <w:tc>
          <w:tcPr>
            <w:tcW w:w="4536" w:type="dxa"/>
            <w:vAlign w:val="center"/>
          </w:tcPr>
          <w:p w14:paraId="4000051C" w14:textId="77777777" w:rsidR="006833C0" w:rsidRDefault="006833C0" w:rsidP="00A472FA">
            <w:pPr>
              <w:spacing w:line="240" w:lineRule="auto"/>
              <w:ind w:firstLine="0"/>
              <w:jc w:val="left"/>
            </w:pPr>
            <w:r>
              <w:t xml:space="preserve">Unidad de Producción </w:t>
            </w:r>
          </w:p>
        </w:tc>
        <w:tc>
          <w:tcPr>
            <w:tcW w:w="4820" w:type="dxa"/>
            <w:vAlign w:val="center"/>
          </w:tcPr>
          <w:p w14:paraId="5BD0CF13" w14:textId="77777777" w:rsidR="006833C0" w:rsidRDefault="006833C0" w:rsidP="00A472FA">
            <w:pPr>
              <w:spacing w:line="240" w:lineRule="auto"/>
              <w:ind w:firstLine="0"/>
              <w:jc w:val="left"/>
            </w:pPr>
            <w:r>
              <w:t xml:space="preserve">Laboratorio de investigación </w:t>
            </w:r>
          </w:p>
        </w:tc>
      </w:tr>
    </w:tbl>
    <w:p w14:paraId="37CB5876" w14:textId="0C096CB4" w:rsidR="006833C0" w:rsidRPr="004068CE" w:rsidRDefault="006833C0" w:rsidP="001B402B">
      <w:pPr>
        <w:pBdr>
          <w:top w:val="nil"/>
          <w:left w:val="nil"/>
          <w:bottom w:val="nil"/>
          <w:right w:val="nil"/>
          <w:between w:val="nil"/>
        </w:pBdr>
        <w:spacing w:before="240" w:after="240" w:line="360" w:lineRule="auto"/>
        <w:ind w:firstLine="0"/>
        <w:rPr>
          <w:color w:val="000000"/>
        </w:rPr>
      </w:pPr>
      <w:bookmarkStart w:id="221" w:name="_r2r73f" w:colFirst="0" w:colLast="0"/>
      <w:bookmarkEnd w:id="221"/>
      <w:r>
        <w:rPr>
          <w:i/>
          <w:color w:val="000000"/>
        </w:rPr>
        <w:t xml:space="preserve">Nota. </w:t>
      </w:r>
      <w:r>
        <w:rPr>
          <w:color w:val="000000"/>
        </w:rPr>
        <w:t>Ubicación en donde se realizó la investigación. Fuente: Estación Meteorológica Universidad Estatal de Bolívar, Laguacoto II, (2022)</w:t>
      </w:r>
      <w:r w:rsidR="004068CE">
        <w:rPr>
          <w:color w:val="000000"/>
        </w:rPr>
        <w:t>.</w:t>
      </w:r>
    </w:p>
    <w:p w14:paraId="534FBF87" w14:textId="25F0C253" w:rsidR="006833C0" w:rsidRDefault="00361DB6" w:rsidP="00E85604">
      <w:pPr>
        <w:pStyle w:val="Ttulo3"/>
        <w:numPr>
          <w:ilvl w:val="1"/>
          <w:numId w:val="28"/>
        </w:numPr>
        <w:spacing w:line="360" w:lineRule="auto"/>
      </w:pPr>
      <w:bookmarkStart w:id="222" w:name="_3b2epr8" w:colFirst="0" w:colLast="0"/>
      <w:bookmarkEnd w:id="222"/>
      <w:r>
        <w:t xml:space="preserve"> </w:t>
      </w:r>
      <w:bookmarkStart w:id="223" w:name="_Toc139450673"/>
      <w:r w:rsidR="006833C0">
        <w:t>Situación geográfica y climática</w:t>
      </w:r>
      <w:bookmarkStart w:id="224" w:name="_1q7ozz1" w:colFirst="0" w:colLast="0"/>
      <w:bookmarkStart w:id="225" w:name="_4a7cimu" w:colFirst="0" w:colLast="0"/>
      <w:bookmarkEnd w:id="223"/>
      <w:bookmarkEnd w:id="224"/>
      <w:bookmarkEnd w:id="225"/>
      <w:r w:rsidR="00E562FB" w:rsidRPr="00741C6F">
        <w:t xml:space="preserve">   </w:t>
      </w:r>
    </w:p>
    <w:p w14:paraId="13B2845C" w14:textId="294A17EC" w:rsidR="00741C6F" w:rsidRPr="00741C6F" w:rsidRDefault="00741C6F" w:rsidP="0074158C">
      <w:pPr>
        <w:pStyle w:val="Descripcin"/>
        <w:keepNext/>
        <w:spacing w:before="240" w:after="0" w:line="360" w:lineRule="auto"/>
        <w:ind w:firstLine="0"/>
        <w:jc w:val="left"/>
        <w:rPr>
          <w:color w:val="000000" w:themeColor="text1"/>
          <w:sz w:val="24"/>
          <w:szCs w:val="24"/>
        </w:rPr>
      </w:pPr>
      <w:bookmarkStart w:id="226" w:name="_Toc139403519"/>
      <w:r w:rsidRPr="00741C6F">
        <w:rPr>
          <w:b/>
          <w:bCs/>
          <w:i w:val="0"/>
          <w:iCs w:val="0"/>
          <w:color w:val="000000" w:themeColor="text1"/>
          <w:sz w:val="24"/>
          <w:szCs w:val="24"/>
        </w:rPr>
        <w:t xml:space="preserve">Tabla </w:t>
      </w:r>
      <w:r w:rsidRPr="00741C6F">
        <w:rPr>
          <w:b/>
          <w:bCs/>
          <w:i w:val="0"/>
          <w:iCs w:val="0"/>
          <w:color w:val="000000" w:themeColor="text1"/>
          <w:sz w:val="24"/>
          <w:szCs w:val="24"/>
        </w:rPr>
        <w:fldChar w:fldCharType="begin"/>
      </w:r>
      <w:r w:rsidRPr="00741C6F">
        <w:rPr>
          <w:b/>
          <w:bCs/>
          <w:i w:val="0"/>
          <w:iCs w:val="0"/>
          <w:color w:val="000000" w:themeColor="text1"/>
          <w:sz w:val="24"/>
          <w:szCs w:val="24"/>
        </w:rPr>
        <w:instrText xml:space="preserve"> SEQ Tabla \* ARABIC </w:instrText>
      </w:r>
      <w:r w:rsidRPr="00741C6F">
        <w:rPr>
          <w:b/>
          <w:bCs/>
          <w:i w:val="0"/>
          <w:iCs w:val="0"/>
          <w:color w:val="000000" w:themeColor="text1"/>
          <w:sz w:val="24"/>
          <w:szCs w:val="24"/>
        </w:rPr>
        <w:fldChar w:fldCharType="separate"/>
      </w:r>
      <w:r w:rsidR="00FD6EB5">
        <w:rPr>
          <w:b/>
          <w:bCs/>
          <w:i w:val="0"/>
          <w:iCs w:val="0"/>
          <w:noProof/>
          <w:color w:val="000000" w:themeColor="text1"/>
          <w:sz w:val="24"/>
          <w:szCs w:val="24"/>
        </w:rPr>
        <w:t>18</w:t>
      </w:r>
      <w:r w:rsidRPr="00741C6F">
        <w:rPr>
          <w:b/>
          <w:bCs/>
          <w:i w:val="0"/>
          <w:iCs w:val="0"/>
          <w:color w:val="000000" w:themeColor="text1"/>
          <w:sz w:val="24"/>
          <w:szCs w:val="24"/>
        </w:rPr>
        <w:fldChar w:fldCharType="end"/>
      </w:r>
      <w:r w:rsidRPr="00741C6F">
        <w:rPr>
          <w:b/>
          <w:bCs/>
          <w:i w:val="0"/>
          <w:iCs w:val="0"/>
          <w:color w:val="000000" w:themeColor="text1"/>
          <w:sz w:val="24"/>
          <w:szCs w:val="24"/>
        </w:rPr>
        <w:t xml:space="preserve"> </w:t>
      </w:r>
      <w:r w:rsidRPr="00741C6F">
        <w:rPr>
          <w:b/>
          <w:bCs/>
          <w:i w:val="0"/>
          <w:iCs w:val="0"/>
          <w:color w:val="000000" w:themeColor="text1"/>
          <w:sz w:val="24"/>
          <w:szCs w:val="24"/>
        </w:rPr>
        <w:br/>
      </w:r>
      <w:r w:rsidRPr="00741C6F">
        <w:rPr>
          <w:color w:val="000000" w:themeColor="text1"/>
          <w:sz w:val="24"/>
          <w:szCs w:val="24"/>
        </w:rPr>
        <w:t>Parámetros climáticos</w:t>
      </w:r>
      <w:bookmarkEnd w:id="226"/>
    </w:p>
    <w:tbl>
      <w:tblPr>
        <w:tblW w:w="9214" w:type="dxa"/>
        <w:tblBorders>
          <w:top w:val="single" w:sz="4" w:space="0" w:color="000000"/>
          <w:left w:val="nil"/>
          <w:bottom w:val="single" w:sz="4" w:space="0" w:color="000000"/>
          <w:right w:val="nil"/>
          <w:insideH w:val="nil"/>
          <w:insideV w:val="nil"/>
        </w:tblBorders>
        <w:tblLayout w:type="fixed"/>
        <w:tblLook w:val="0400" w:firstRow="0" w:lastRow="0" w:firstColumn="0" w:lastColumn="0" w:noHBand="0" w:noVBand="1"/>
      </w:tblPr>
      <w:tblGrid>
        <w:gridCol w:w="4639"/>
        <w:gridCol w:w="4575"/>
      </w:tblGrid>
      <w:tr w:rsidR="006833C0" w14:paraId="70B58C00" w14:textId="77777777" w:rsidTr="00A472FA">
        <w:trPr>
          <w:trHeight w:val="58"/>
        </w:trPr>
        <w:tc>
          <w:tcPr>
            <w:tcW w:w="4639" w:type="dxa"/>
            <w:tcBorders>
              <w:top w:val="single" w:sz="4" w:space="0" w:color="000000"/>
              <w:bottom w:val="single" w:sz="4" w:space="0" w:color="000000"/>
            </w:tcBorders>
            <w:vAlign w:val="center"/>
          </w:tcPr>
          <w:p w14:paraId="35736F31" w14:textId="77777777" w:rsidR="006833C0" w:rsidRPr="00E41B11" w:rsidRDefault="006833C0" w:rsidP="008B1038">
            <w:pPr>
              <w:pStyle w:val="Tabla"/>
              <w:spacing w:line="240" w:lineRule="auto"/>
              <w:ind w:firstLine="0"/>
              <w:rPr>
                <w:b/>
              </w:rPr>
            </w:pPr>
            <w:r w:rsidRPr="00E41B11">
              <w:rPr>
                <w:b/>
              </w:rPr>
              <w:t xml:space="preserve">Parámetros climáticos </w:t>
            </w:r>
          </w:p>
        </w:tc>
        <w:tc>
          <w:tcPr>
            <w:tcW w:w="4575" w:type="dxa"/>
            <w:tcBorders>
              <w:top w:val="single" w:sz="4" w:space="0" w:color="000000"/>
              <w:bottom w:val="single" w:sz="4" w:space="0" w:color="000000"/>
            </w:tcBorders>
            <w:vAlign w:val="center"/>
          </w:tcPr>
          <w:p w14:paraId="287D79C7" w14:textId="77777777" w:rsidR="006833C0" w:rsidRPr="00E41B11" w:rsidRDefault="006833C0" w:rsidP="008B1038">
            <w:pPr>
              <w:pStyle w:val="Tabla"/>
              <w:spacing w:line="240" w:lineRule="auto"/>
              <w:ind w:firstLine="0"/>
              <w:jc w:val="left"/>
              <w:rPr>
                <w:b/>
              </w:rPr>
            </w:pPr>
            <w:r w:rsidRPr="00E41B11">
              <w:rPr>
                <w:b/>
              </w:rPr>
              <w:t>Valores</w:t>
            </w:r>
          </w:p>
        </w:tc>
      </w:tr>
      <w:tr w:rsidR="006833C0" w14:paraId="34919829" w14:textId="77777777" w:rsidTr="00A472FA">
        <w:trPr>
          <w:trHeight w:val="62"/>
        </w:trPr>
        <w:tc>
          <w:tcPr>
            <w:tcW w:w="4639" w:type="dxa"/>
            <w:tcBorders>
              <w:top w:val="single" w:sz="4" w:space="0" w:color="000000"/>
            </w:tcBorders>
            <w:vAlign w:val="center"/>
          </w:tcPr>
          <w:p w14:paraId="7FC8CB7D" w14:textId="77777777" w:rsidR="006833C0" w:rsidRDefault="006833C0" w:rsidP="008B1038">
            <w:pPr>
              <w:pStyle w:val="Tabla"/>
              <w:spacing w:line="240" w:lineRule="auto"/>
              <w:ind w:firstLine="0"/>
            </w:pPr>
            <w:r>
              <w:t>Altitud</w:t>
            </w:r>
          </w:p>
        </w:tc>
        <w:tc>
          <w:tcPr>
            <w:tcW w:w="4575" w:type="dxa"/>
            <w:tcBorders>
              <w:top w:val="single" w:sz="4" w:space="0" w:color="000000"/>
            </w:tcBorders>
            <w:vAlign w:val="center"/>
          </w:tcPr>
          <w:p w14:paraId="55338567" w14:textId="77777777" w:rsidR="006833C0" w:rsidRDefault="006833C0" w:rsidP="008B1038">
            <w:pPr>
              <w:pStyle w:val="Tabla"/>
              <w:spacing w:line="240" w:lineRule="auto"/>
              <w:ind w:firstLine="0"/>
              <w:jc w:val="left"/>
            </w:pPr>
            <w:r>
              <w:t>2800 msnm</w:t>
            </w:r>
          </w:p>
        </w:tc>
      </w:tr>
      <w:tr w:rsidR="006833C0" w14:paraId="7D960935" w14:textId="77777777" w:rsidTr="00A472FA">
        <w:trPr>
          <w:trHeight w:val="54"/>
        </w:trPr>
        <w:tc>
          <w:tcPr>
            <w:tcW w:w="4639" w:type="dxa"/>
            <w:vAlign w:val="center"/>
          </w:tcPr>
          <w:p w14:paraId="50872B45" w14:textId="77777777" w:rsidR="006833C0" w:rsidRDefault="006833C0" w:rsidP="008B1038">
            <w:pPr>
              <w:pStyle w:val="Tabla"/>
              <w:spacing w:line="240" w:lineRule="auto"/>
              <w:ind w:firstLine="0"/>
            </w:pPr>
            <w:r>
              <w:t xml:space="preserve">Latitud </w:t>
            </w:r>
          </w:p>
        </w:tc>
        <w:tc>
          <w:tcPr>
            <w:tcW w:w="4575" w:type="dxa"/>
            <w:vAlign w:val="center"/>
          </w:tcPr>
          <w:p w14:paraId="6C93CFC1" w14:textId="77777777" w:rsidR="006833C0" w:rsidRDefault="006833C0" w:rsidP="008B1038">
            <w:pPr>
              <w:pStyle w:val="Tabla"/>
              <w:spacing w:line="240" w:lineRule="auto"/>
              <w:ind w:firstLine="0"/>
              <w:jc w:val="left"/>
            </w:pPr>
            <w:r>
              <w:t>01° 36’ 52’ S</w:t>
            </w:r>
          </w:p>
        </w:tc>
      </w:tr>
      <w:tr w:rsidR="006833C0" w14:paraId="6168944F" w14:textId="77777777" w:rsidTr="00A472FA">
        <w:trPr>
          <w:trHeight w:val="58"/>
        </w:trPr>
        <w:tc>
          <w:tcPr>
            <w:tcW w:w="4639" w:type="dxa"/>
            <w:vAlign w:val="center"/>
          </w:tcPr>
          <w:p w14:paraId="7FEC3E3F" w14:textId="77777777" w:rsidR="006833C0" w:rsidRDefault="006833C0" w:rsidP="008B1038">
            <w:pPr>
              <w:pStyle w:val="Tabla"/>
              <w:spacing w:line="240" w:lineRule="auto"/>
              <w:ind w:firstLine="0"/>
            </w:pPr>
            <w:r>
              <w:t xml:space="preserve">Longitud </w:t>
            </w:r>
          </w:p>
        </w:tc>
        <w:tc>
          <w:tcPr>
            <w:tcW w:w="4575" w:type="dxa"/>
            <w:vAlign w:val="center"/>
          </w:tcPr>
          <w:p w14:paraId="251CEACE" w14:textId="77777777" w:rsidR="006833C0" w:rsidRDefault="006833C0" w:rsidP="008B1038">
            <w:pPr>
              <w:pStyle w:val="Tabla"/>
              <w:spacing w:line="240" w:lineRule="auto"/>
              <w:ind w:firstLine="0"/>
              <w:jc w:val="left"/>
            </w:pPr>
            <w:r>
              <w:t>78° 59’ 54’’ W</w:t>
            </w:r>
          </w:p>
        </w:tc>
      </w:tr>
      <w:tr w:rsidR="006833C0" w14:paraId="6F06A129" w14:textId="77777777" w:rsidTr="00A472FA">
        <w:trPr>
          <w:trHeight w:val="58"/>
        </w:trPr>
        <w:tc>
          <w:tcPr>
            <w:tcW w:w="4639" w:type="dxa"/>
            <w:vAlign w:val="center"/>
          </w:tcPr>
          <w:p w14:paraId="040E92BD" w14:textId="77777777" w:rsidR="006833C0" w:rsidRDefault="006833C0" w:rsidP="008B1038">
            <w:pPr>
              <w:pStyle w:val="Tabla"/>
              <w:spacing w:line="240" w:lineRule="auto"/>
              <w:ind w:firstLine="0"/>
            </w:pPr>
            <w:r>
              <w:t xml:space="preserve">Temperatura máxima </w:t>
            </w:r>
          </w:p>
        </w:tc>
        <w:tc>
          <w:tcPr>
            <w:tcW w:w="4575" w:type="dxa"/>
            <w:vAlign w:val="center"/>
          </w:tcPr>
          <w:p w14:paraId="3E200FB0" w14:textId="77777777" w:rsidR="006833C0" w:rsidRDefault="006833C0" w:rsidP="008B1038">
            <w:pPr>
              <w:pStyle w:val="Tabla"/>
              <w:spacing w:line="240" w:lineRule="auto"/>
              <w:ind w:firstLine="0"/>
              <w:jc w:val="left"/>
            </w:pPr>
            <w:r>
              <w:t>21° C</w:t>
            </w:r>
          </w:p>
        </w:tc>
      </w:tr>
      <w:tr w:rsidR="006833C0" w14:paraId="751D6400" w14:textId="77777777" w:rsidTr="00A472FA">
        <w:trPr>
          <w:trHeight w:val="58"/>
        </w:trPr>
        <w:tc>
          <w:tcPr>
            <w:tcW w:w="4639" w:type="dxa"/>
            <w:vAlign w:val="center"/>
          </w:tcPr>
          <w:p w14:paraId="6C619402" w14:textId="77777777" w:rsidR="006833C0" w:rsidRDefault="006833C0" w:rsidP="008B1038">
            <w:pPr>
              <w:pStyle w:val="Tabla"/>
              <w:spacing w:line="240" w:lineRule="auto"/>
              <w:ind w:firstLine="0"/>
            </w:pPr>
            <w:r>
              <w:t>Temperatura media anual</w:t>
            </w:r>
          </w:p>
        </w:tc>
        <w:tc>
          <w:tcPr>
            <w:tcW w:w="4575" w:type="dxa"/>
            <w:vAlign w:val="center"/>
          </w:tcPr>
          <w:p w14:paraId="76780324" w14:textId="77777777" w:rsidR="006833C0" w:rsidRDefault="006833C0" w:rsidP="008B1038">
            <w:pPr>
              <w:pStyle w:val="Tabla"/>
              <w:spacing w:line="240" w:lineRule="auto"/>
              <w:ind w:firstLine="0"/>
              <w:jc w:val="left"/>
            </w:pPr>
            <w:r>
              <w:t>14.4° C</w:t>
            </w:r>
          </w:p>
        </w:tc>
      </w:tr>
      <w:tr w:rsidR="006833C0" w14:paraId="39E4B112" w14:textId="77777777" w:rsidTr="00A472FA">
        <w:trPr>
          <w:trHeight w:val="58"/>
        </w:trPr>
        <w:tc>
          <w:tcPr>
            <w:tcW w:w="4639" w:type="dxa"/>
            <w:vAlign w:val="center"/>
          </w:tcPr>
          <w:p w14:paraId="039251CF" w14:textId="77777777" w:rsidR="006833C0" w:rsidRDefault="006833C0" w:rsidP="008B1038">
            <w:pPr>
              <w:pStyle w:val="Tabla"/>
              <w:spacing w:line="240" w:lineRule="auto"/>
              <w:ind w:firstLine="0"/>
            </w:pPr>
            <w:r>
              <w:t xml:space="preserve">Temperatura mínima </w:t>
            </w:r>
          </w:p>
        </w:tc>
        <w:tc>
          <w:tcPr>
            <w:tcW w:w="4575" w:type="dxa"/>
            <w:vAlign w:val="center"/>
          </w:tcPr>
          <w:p w14:paraId="1F5924C7" w14:textId="77777777" w:rsidR="006833C0" w:rsidRDefault="006833C0" w:rsidP="008B1038">
            <w:pPr>
              <w:pStyle w:val="Tabla"/>
              <w:spacing w:line="240" w:lineRule="auto"/>
              <w:ind w:firstLine="0"/>
              <w:jc w:val="left"/>
            </w:pPr>
            <w:r>
              <w:t>8° C</w:t>
            </w:r>
          </w:p>
        </w:tc>
      </w:tr>
      <w:tr w:rsidR="006833C0" w14:paraId="0ADA9383" w14:textId="77777777" w:rsidTr="00A472FA">
        <w:trPr>
          <w:trHeight w:val="62"/>
        </w:trPr>
        <w:tc>
          <w:tcPr>
            <w:tcW w:w="4639" w:type="dxa"/>
            <w:vAlign w:val="center"/>
          </w:tcPr>
          <w:p w14:paraId="1569E405" w14:textId="77777777" w:rsidR="006833C0" w:rsidRDefault="006833C0" w:rsidP="008B1038">
            <w:pPr>
              <w:pStyle w:val="Tabla"/>
              <w:spacing w:line="240" w:lineRule="auto"/>
              <w:ind w:firstLine="0"/>
            </w:pPr>
            <w:r>
              <w:t>Humedad</w:t>
            </w:r>
          </w:p>
        </w:tc>
        <w:tc>
          <w:tcPr>
            <w:tcW w:w="4575" w:type="dxa"/>
            <w:vAlign w:val="center"/>
          </w:tcPr>
          <w:p w14:paraId="1A5D5D8C" w14:textId="77777777" w:rsidR="006833C0" w:rsidRDefault="006833C0" w:rsidP="008B1038">
            <w:pPr>
              <w:pStyle w:val="Tabla"/>
              <w:spacing w:line="240" w:lineRule="auto"/>
              <w:ind w:firstLine="0"/>
              <w:jc w:val="left"/>
            </w:pPr>
            <w:r>
              <w:t>70%</w:t>
            </w:r>
          </w:p>
        </w:tc>
      </w:tr>
    </w:tbl>
    <w:p w14:paraId="540C4449" w14:textId="46F4C6E4" w:rsidR="006833C0" w:rsidRPr="00E86990" w:rsidRDefault="006833C0" w:rsidP="00E41B11">
      <w:pPr>
        <w:pBdr>
          <w:top w:val="nil"/>
          <w:left w:val="nil"/>
          <w:bottom w:val="nil"/>
          <w:right w:val="nil"/>
          <w:between w:val="nil"/>
        </w:pBdr>
        <w:spacing w:before="240" w:line="360" w:lineRule="auto"/>
        <w:ind w:firstLine="0"/>
        <w:rPr>
          <w:color w:val="000000"/>
        </w:rPr>
      </w:pPr>
      <w:r>
        <w:rPr>
          <w:i/>
          <w:color w:val="000000"/>
        </w:rPr>
        <w:t>Nota</w:t>
      </w:r>
      <w:r>
        <w:rPr>
          <w:color w:val="000000"/>
        </w:rPr>
        <w:t>. Tomado de Estación Meteorológica de (Guaranda, 2021)</w:t>
      </w:r>
      <w:r w:rsidR="00E417B3">
        <w:rPr>
          <w:color w:val="000000"/>
        </w:rPr>
        <w:t>.</w:t>
      </w:r>
    </w:p>
    <w:p w14:paraId="75A48C98" w14:textId="78A0EEF3" w:rsidR="006833C0" w:rsidRDefault="006833C0" w:rsidP="00E85604">
      <w:pPr>
        <w:pStyle w:val="Ttulo3"/>
        <w:numPr>
          <w:ilvl w:val="2"/>
          <w:numId w:val="28"/>
        </w:numPr>
        <w:spacing w:line="360" w:lineRule="auto"/>
      </w:pPr>
      <w:bookmarkStart w:id="227" w:name="_2pcmsun" w:colFirst="0" w:colLast="0"/>
      <w:bookmarkStart w:id="228" w:name="_Toc139450674"/>
      <w:bookmarkEnd w:id="227"/>
      <w:r>
        <w:lastRenderedPageBreak/>
        <w:t>Zona de vida (zonificación ecológica)</w:t>
      </w:r>
      <w:bookmarkEnd w:id="228"/>
    </w:p>
    <w:p w14:paraId="102C4656" w14:textId="7818B2B7" w:rsidR="006833C0" w:rsidRDefault="006833C0" w:rsidP="001B402B">
      <w:pPr>
        <w:spacing w:after="240" w:line="360" w:lineRule="auto"/>
        <w:ind w:firstLine="720"/>
      </w:pPr>
      <w:r>
        <w:t>La ubicación da lugar a desarrollar la investigación correspondiente al laboratorio de investigación</w:t>
      </w:r>
      <w:r w:rsidR="00E535CF">
        <w:t>, carrera de Agroindustria que</w:t>
      </w:r>
      <w:r>
        <w:t xml:space="preserve"> corresponde a la zona de vida, bosque húmedo montañoso bajo (BHMB). Según la clasificación propuesta por el botánico climatólogo Leslie Holdridge.</w:t>
      </w:r>
    </w:p>
    <w:p w14:paraId="0D9319ED" w14:textId="68D5D586" w:rsidR="006833C0" w:rsidRDefault="00361DB6" w:rsidP="00E85604">
      <w:pPr>
        <w:pStyle w:val="Ttulo3"/>
        <w:numPr>
          <w:ilvl w:val="1"/>
          <w:numId w:val="4"/>
        </w:numPr>
        <w:spacing w:after="240" w:line="360" w:lineRule="auto"/>
      </w:pPr>
      <w:bookmarkStart w:id="229" w:name="_14hx32g" w:colFirst="0" w:colLast="0"/>
      <w:bookmarkEnd w:id="229"/>
      <w:r>
        <w:t xml:space="preserve"> </w:t>
      </w:r>
      <w:bookmarkStart w:id="230" w:name="_Toc139450675"/>
      <w:r w:rsidR="006833C0">
        <w:t>Materiales</w:t>
      </w:r>
      <w:r w:rsidR="00755463">
        <w:t>, equipos y reactivos</w:t>
      </w:r>
      <w:bookmarkEnd w:id="230"/>
      <w:r w:rsidR="00755463">
        <w:t xml:space="preserve"> </w:t>
      </w:r>
    </w:p>
    <w:p w14:paraId="5F5653EA" w14:textId="6D86F3A5" w:rsidR="006833C0" w:rsidRDefault="006833C0" w:rsidP="00E85604">
      <w:pPr>
        <w:pStyle w:val="Ttulo3"/>
        <w:numPr>
          <w:ilvl w:val="2"/>
          <w:numId w:val="4"/>
        </w:numPr>
        <w:spacing w:line="360" w:lineRule="auto"/>
      </w:pPr>
      <w:bookmarkStart w:id="231" w:name="_3ohklq9" w:colFirst="0" w:colLast="0"/>
      <w:bookmarkStart w:id="232" w:name="_Toc139450676"/>
      <w:bookmarkEnd w:id="231"/>
      <w:r>
        <w:t>Materia prima</w:t>
      </w:r>
      <w:bookmarkEnd w:id="232"/>
    </w:p>
    <w:p w14:paraId="0DDE2867" w14:textId="77777777" w:rsidR="006833C0" w:rsidRDefault="006833C0" w:rsidP="00E85604">
      <w:pPr>
        <w:numPr>
          <w:ilvl w:val="0"/>
          <w:numId w:val="14"/>
        </w:numPr>
        <w:pBdr>
          <w:top w:val="nil"/>
          <w:left w:val="nil"/>
          <w:bottom w:val="nil"/>
          <w:right w:val="nil"/>
          <w:between w:val="nil"/>
        </w:pBdr>
        <w:spacing w:line="360" w:lineRule="auto"/>
      </w:pPr>
      <w:r>
        <w:rPr>
          <w:color w:val="000000"/>
        </w:rPr>
        <w:t xml:space="preserve">Cebada pelada </w:t>
      </w:r>
    </w:p>
    <w:p w14:paraId="1EC0BC94" w14:textId="77777777" w:rsidR="006833C0" w:rsidRDefault="006833C0" w:rsidP="00E85604">
      <w:pPr>
        <w:numPr>
          <w:ilvl w:val="0"/>
          <w:numId w:val="14"/>
        </w:numPr>
        <w:pBdr>
          <w:top w:val="nil"/>
          <w:left w:val="nil"/>
          <w:bottom w:val="nil"/>
          <w:right w:val="nil"/>
          <w:between w:val="nil"/>
        </w:pBdr>
        <w:spacing w:line="360" w:lineRule="auto"/>
      </w:pPr>
      <w:r>
        <w:rPr>
          <w:color w:val="000000"/>
        </w:rPr>
        <w:t xml:space="preserve">Quinua </w:t>
      </w:r>
    </w:p>
    <w:p w14:paraId="630F4657" w14:textId="77777777" w:rsidR="006833C0" w:rsidRDefault="006833C0" w:rsidP="00E85604">
      <w:pPr>
        <w:numPr>
          <w:ilvl w:val="0"/>
          <w:numId w:val="14"/>
        </w:numPr>
        <w:pBdr>
          <w:top w:val="nil"/>
          <w:left w:val="nil"/>
          <w:bottom w:val="nil"/>
          <w:right w:val="nil"/>
          <w:between w:val="nil"/>
        </w:pBdr>
        <w:spacing w:line="360" w:lineRule="auto"/>
      </w:pPr>
      <w:r>
        <w:rPr>
          <w:color w:val="000000"/>
        </w:rPr>
        <w:t xml:space="preserve">Maracuyá </w:t>
      </w:r>
    </w:p>
    <w:p w14:paraId="5C0A69DF" w14:textId="77777777" w:rsidR="006833C0" w:rsidRDefault="006833C0" w:rsidP="00E85604">
      <w:pPr>
        <w:numPr>
          <w:ilvl w:val="0"/>
          <w:numId w:val="14"/>
        </w:numPr>
        <w:pBdr>
          <w:top w:val="nil"/>
          <w:left w:val="nil"/>
          <w:bottom w:val="nil"/>
          <w:right w:val="nil"/>
          <w:between w:val="nil"/>
        </w:pBdr>
        <w:spacing w:line="360" w:lineRule="auto"/>
      </w:pPr>
      <w:r>
        <w:rPr>
          <w:color w:val="000000"/>
        </w:rPr>
        <w:t>Panela</w:t>
      </w:r>
    </w:p>
    <w:p w14:paraId="23C881BD" w14:textId="12ED1294" w:rsidR="006833C0" w:rsidRPr="00E86990" w:rsidRDefault="006833C0" w:rsidP="00E85604">
      <w:pPr>
        <w:numPr>
          <w:ilvl w:val="0"/>
          <w:numId w:val="14"/>
        </w:numPr>
        <w:pBdr>
          <w:top w:val="nil"/>
          <w:left w:val="nil"/>
          <w:bottom w:val="nil"/>
          <w:right w:val="nil"/>
          <w:between w:val="nil"/>
        </w:pBdr>
        <w:spacing w:after="240" w:line="360" w:lineRule="auto"/>
      </w:pPr>
      <w:r>
        <w:rPr>
          <w:color w:val="000000"/>
        </w:rPr>
        <w:t>Miel de abeja</w:t>
      </w:r>
    </w:p>
    <w:p w14:paraId="5E2604ED" w14:textId="4BF2FB6E" w:rsidR="006833C0" w:rsidRDefault="006833C0" w:rsidP="00E85604">
      <w:pPr>
        <w:pStyle w:val="Ttulo3"/>
        <w:numPr>
          <w:ilvl w:val="2"/>
          <w:numId w:val="4"/>
        </w:numPr>
        <w:spacing w:line="360" w:lineRule="auto"/>
      </w:pPr>
      <w:bookmarkStart w:id="233" w:name="_23muvy2" w:colFirst="0" w:colLast="0"/>
      <w:bookmarkStart w:id="234" w:name="_Toc139450677"/>
      <w:bookmarkEnd w:id="233"/>
      <w:r>
        <w:t>Material de laboratorio</w:t>
      </w:r>
      <w:bookmarkEnd w:id="234"/>
    </w:p>
    <w:p w14:paraId="7397ED0F" w14:textId="77777777" w:rsidR="006833C0" w:rsidRDefault="006833C0" w:rsidP="00E85604">
      <w:pPr>
        <w:numPr>
          <w:ilvl w:val="0"/>
          <w:numId w:val="15"/>
        </w:numPr>
        <w:pBdr>
          <w:top w:val="nil"/>
          <w:left w:val="nil"/>
          <w:bottom w:val="nil"/>
          <w:right w:val="nil"/>
          <w:between w:val="nil"/>
        </w:pBdr>
        <w:spacing w:line="360" w:lineRule="auto"/>
        <w:jc w:val="left"/>
        <w:rPr>
          <w:color w:val="000000"/>
        </w:rPr>
      </w:pPr>
      <w:r>
        <w:rPr>
          <w:color w:val="000000"/>
        </w:rPr>
        <w:t>Bandeja</w:t>
      </w:r>
    </w:p>
    <w:p w14:paraId="266E470C" w14:textId="77777777" w:rsidR="006833C0" w:rsidRDefault="006833C0" w:rsidP="00E85604">
      <w:pPr>
        <w:numPr>
          <w:ilvl w:val="0"/>
          <w:numId w:val="15"/>
        </w:numPr>
        <w:pBdr>
          <w:top w:val="nil"/>
          <w:left w:val="nil"/>
          <w:bottom w:val="nil"/>
          <w:right w:val="nil"/>
          <w:between w:val="nil"/>
        </w:pBdr>
        <w:spacing w:line="360" w:lineRule="auto"/>
        <w:jc w:val="left"/>
        <w:rPr>
          <w:color w:val="000000"/>
        </w:rPr>
      </w:pPr>
      <w:r>
        <w:rPr>
          <w:color w:val="000000"/>
        </w:rPr>
        <w:t>Desecador</w:t>
      </w:r>
    </w:p>
    <w:p w14:paraId="6FA84EBB" w14:textId="77777777" w:rsidR="006833C0" w:rsidRDefault="006833C0" w:rsidP="00E85604">
      <w:pPr>
        <w:numPr>
          <w:ilvl w:val="0"/>
          <w:numId w:val="15"/>
        </w:numPr>
        <w:pBdr>
          <w:top w:val="nil"/>
          <w:left w:val="nil"/>
          <w:bottom w:val="nil"/>
          <w:right w:val="nil"/>
          <w:between w:val="nil"/>
        </w:pBdr>
        <w:spacing w:line="360" w:lineRule="auto"/>
        <w:jc w:val="left"/>
        <w:rPr>
          <w:color w:val="000000"/>
        </w:rPr>
      </w:pPr>
      <w:r>
        <w:rPr>
          <w:color w:val="000000"/>
        </w:rPr>
        <w:t xml:space="preserve">Pinza </w:t>
      </w:r>
    </w:p>
    <w:p w14:paraId="26E13EB1" w14:textId="77777777" w:rsidR="006833C0" w:rsidRDefault="006833C0" w:rsidP="00E85604">
      <w:pPr>
        <w:numPr>
          <w:ilvl w:val="0"/>
          <w:numId w:val="15"/>
        </w:numPr>
        <w:pBdr>
          <w:top w:val="nil"/>
          <w:left w:val="nil"/>
          <w:bottom w:val="nil"/>
          <w:right w:val="nil"/>
          <w:between w:val="nil"/>
        </w:pBdr>
        <w:spacing w:line="360" w:lineRule="auto"/>
        <w:jc w:val="left"/>
        <w:rPr>
          <w:color w:val="000000"/>
        </w:rPr>
      </w:pPr>
      <w:r>
        <w:rPr>
          <w:color w:val="000000"/>
        </w:rPr>
        <w:t>Espátula</w:t>
      </w:r>
      <w:r>
        <w:rPr>
          <w:color w:val="000000"/>
        </w:rPr>
        <w:tab/>
      </w:r>
    </w:p>
    <w:p w14:paraId="2A2ECF5D" w14:textId="77777777" w:rsidR="006833C0" w:rsidRDefault="006833C0" w:rsidP="00E85604">
      <w:pPr>
        <w:numPr>
          <w:ilvl w:val="0"/>
          <w:numId w:val="15"/>
        </w:numPr>
        <w:pBdr>
          <w:top w:val="nil"/>
          <w:left w:val="nil"/>
          <w:bottom w:val="nil"/>
          <w:right w:val="nil"/>
          <w:between w:val="nil"/>
        </w:pBdr>
        <w:spacing w:line="360" w:lineRule="auto"/>
        <w:jc w:val="left"/>
        <w:rPr>
          <w:color w:val="000000"/>
        </w:rPr>
      </w:pPr>
      <w:r>
        <w:rPr>
          <w:color w:val="000000"/>
        </w:rPr>
        <w:t>Cazos</w:t>
      </w:r>
    </w:p>
    <w:p w14:paraId="60D5EC10" w14:textId="77777777" w:rsidR="006833C0" w:rsidRDefault="006833C0" w:rsidP="00E85604">
      <w:pPr>
        <w:numPr>
          <w:ilvl w:val="0"/>
          <w:numId w:val="15"/>
        </w:numPr>
        <w:pBdr>
          <w:top w:val="nil"/>
          <w:left w:val="nil"/>
          <w:bottom w:val="nil"/>
          <w:right w:val="nil"/>
          <w:between w:val="nil"/>
        </w:pBdr>
        <w:spacing w:line="360" w:lineRule="auto"/>
        <w:jc w:val="left"/>
        <w:rPr>
          <w:color w:val="000000"/>
        </w:rPr>
      </w:pPr>
      <w:r>
        <w:rPr>
          <w:color w:val="000000"/>
        </w:rPr>
        <w:t xml:space="preserve">Dedales </w:t>
      </w:r>
    </w:p>
    <w:p w14:paraId="09CE1462" w14:textId="77777777" w:rsidR="006833C0" w:rsidRDefault="006833C0" w:rsidP="00E85604">
      <w:pPr>
        <w:numPr>
          <w:ilvl w:val="0"/>
          <w:numId w:val="15"/>
        </w:numPr>
        <w:pBdr>
          <w:top w:val="nil"/>
          <w:left w:val="nil"/>
          <w:bottom w:val="nil"/>
          <w:right w:val="nil"/>
          <w:between w:val="nil"/>
        </w:pBdr>
        <w:spacing w:line="360" w:lineRule="auto"/>
        <w:jc w:val="left"/>
        <w:rPr>
          <w:color w:val="000000"/>
        </w:rPr>
      </w:pPr>
      <w:r>
        <w:rPr>
          <w:color w:val="000000"/>
        </w:rPr>
        <w:t xml:space="preserve">Embudos </w:t>
      </w:r>
    </w:p>
    <w:p w14:paraId="41F09CAA" w14:textId="77777777" w:rsidR="006833C0" w:rsidRDefault="006833C0" w:rsidP="00E85604">
      <w:pPr>
        <w:numPr>
          <w:ilvl w:val="0"/>
          <w:numId w:val="15"/>
        </w:numPr>
        <w:pBdr>
          <w:top w:val="nil"/>
          <w:left w:val="nil"/>
          <w:bottom w:val="nil"/>
          <w:right w:val="nil"/>
          <w:between w:val="nil"/>
        </w:pBdr>
        <w:spacing w:line="360" w:lineRule="auto"/>
        <w:jc w:val="left"/>
        <w:rPr>
          <w:color w:val="000000"/>
        </w:rPr>
      </w:pPr>
      <w:r>
        <w:rPr>
          <w:color w:val="000000"/>
        </w:rPr>
        <w:t>Erlenmeyer</w:t>
      </w:r>
    </w:p>
    <w:p w14:paraId="46B6EDEA" w14:textId="77777777" w:rsidR="006833C0" w:rsidRDefault="006833C0" w:rsidP="00E85604">
      <w:pPr>
        <w:numPr>
          <w:ilvl w:val="0"/>
          <w:numId w:val="15"/>
        </w:numPr>
        <w:pBdr>
          <w:top w:val="nil"/>
          <w:left w:val="nil"/>
          <w:bottom w:val="nil"/>
          <w:right w:val="nil"/>
          <w:between w:val="nil"/>
        </w:pBdr>
        <w:spacing w:line="360" w:lineRule="auto"/>
        <w:jc w:val="left"/>
        <w:rPr>
          <w:color w:val="000000"/>
        </w:rPr>
      </w:pPr>
      <w:r>
        <w:rPr>
          <w:color w:val="000000"/>
        </w:rPr>
        <w:t>Papel filtro</w:t>
      </w:r>
    </w:p>
    <w:p w14:paraId="72D200C6" w14:textId="77777777" w:rsidR="006833C0" w:rsidRDefault="006833C0" w:rsidP="00E85604">
      <w:pPr>
        <w:numPr>
          <w:ilvl w:val="0"/>
          <w:numId w:val="15"/>
        </w:numPr>
        <w:pBdr>
          <w:top w:val="nil"/>
          <w:left w:val="nil"/>
          <w:bottom w:val="nil"/>
          <w:right w:val="nil"/>
          <w:between w:val="nil"/>
        </w:pBdr>
        <w:spacing w:line="360" w:lineRule="auto"/>
        <w:jc w:val="left"/>
        <w:rPr>
          <w:color w:val="000000"/>
        </w:rPr>
      </w:pPr>
      <w:r>
        <w:rPr>
          <w:color w:val="000000"/>
        </w:rPr>
        <w:t>Crisoles</w:t>
      </w:r>
    </w:p>
    <w:p w14:paraId="7D7492CE" w14:textId="77777777" w:rsidR="006833C0" w:rsidRDefault="006833C0" w:rsidP="00E85604">
      <w:pPr>
        <w:numPr>
          <w:ilvl w:val="0"/>
          <w:numId w:val="15"/>
        </w:numPr>
        <w:pBdr>
          <w:top w:val="nil"/>
          <w:left w:val="nil"/>
          <w:bottom w:val="nil"/>
          <w:right w:val="nil"/>
          <w:between w:val="nil"/>
        </w:pBdr>
        <w:spacing w:line="360" w:lineRule="auto"/>
        <w:jc w:val="left"/>
        <w:rPr>
          <w:color w:val="000000"/>
        </w:rPr>
      </w:pPr>
      <w:r>
        <w:rPr>
          <w:color w:val="000000"/>
        </w:rPr>
        <w:t>Probetas</w:t>
      </w:r>
    </w:p>
    <w:p w14:paraId="7B7C8D90" w14:textId="21A6E65D" w:rsidR="006833C0" w:rsidRPr="001F4CA5" w:rsidRDefault="006833C0" w:rsidP="00E85604">
      <w:pPr>
        <w:numPr>
          <w:ilvl w:val="0"/>
          <w:numId w:val="15"/>
        </w:numPr>
        <w:pBdr>
          <w:top w:val="nil"/>
          <w:left w:val="nil"/>
          <w:bottom w:val="nil"/>
          <w:right w:val="nil"/>
          <w:between w:val="nil"/>
        </w:pBdr>
        <w:spacing w:line="360" w:lineRule="auto"/>
        <w:jc w:val="left"/>
        <w:rPr>
          <w:color w:val="000000"/>
        </w:rPr>
      </w:pPr>
      <w:r w:rsidRPr="001F4CA5">
        <w:rPr>
          <w:color w:val="000000"/>
        </w:rPr>
        <w:t>Vaso de precipitación</w:t>
      </w:r>
    </w:p>
    <w:p w14:paraId="744FC3C5" w14:textId="77777777" w:rsidR="006833C0" w:rsidRDefault="006833C0" w:rsidP="00E85604">
      <w:pPr>
        <w:numPr>
          <w:ilvl w:val="0"/>
          <w:numId w:val="15"/>
        </w:numPr>
        <w:pBdr>
          <w:top w:val="nil"/>
          <w:left w:val="nil"/>
          <w:bottom w:val="nil"/>
          <w:right w:val="nil"/>
          <w:between w:val="nil"/>
        </w:pBdr>
        <w:spacing w:line="360" w:lineRule="auto"/>
        <w:jc w:val="left"/>
        <w:rPr>
          <w:color w:val="000000"/>
        </w:rPr>
      </w:pPr>
      <w:r>
        <w:rPr>
          <w:color w:val="000000"/>
        </w:rPr>
        <w:t xml:space="preserve">Magnetos </w:t>
      </w:r>
    </w:p>
    <w:p w14:paraId="33166383" w14:textId="77777777" w:rsidR="006833C0" w:rsidRDefault="006833C0" w:rsidP="00E85604">
      <w:pPr>
        <w:numPr>
          <w:ilvl w:val="0"/>
          <w:numId w:val="15"/>
        </w:numPr>
        <w:pBdr>
          <w:top w:val="nil"/>
          <w:left w:val="nil"/>
          <w:bottom w:val="nil"/>
          <w:right w:val="nil"/>
          <w:between w:val="nil"/>
        </w:pBdr>
        <w:spacing w:line="360" w:lineRule="auto"/>
        <w:jc w:val="left"/>
        <w:rPr>
          <w:color w:val="000000"/>
        </w:rPr>
      </w:pPr>
      <w:r>
        <w:rPr>
          <w:color w:val="000000"/>
        </w:rPr>
        <w:t xml:space="preserve">Tubos de centrifuga </w:t>
      </w:r>
    </w:p>
    <w:p w14:paraId="7CF477AC" w14:textId="77777777" w:rsidR="006833C0" w:rsidRDefault="006833C0" w:rsidP="00E85604">
      <w:pPr>
        <w:numPr>
          <w:ilvl w:val="0"/>
          <w:numId w:val="15"/>
        </w:numPr>
        <w:pBdr>
          <w:top w:val="nil"/>
          <w:left w:val="nil"/>
          <w:bottom w:val="nil"/>
          <w:right w:val="nil"/>
          <w:between w:val="nil"/>
        </w:pBdr>
        <w:spacing w:line="360" w:lineRule="auto"/>
        <w:jc w:val="left"/>
        <w:rPr>
          <w:color w:val="000000"/>
        </w:rPr>
      </w:pPr>
      <w:r>
        <w:rPr>
          <w:color w:val="000000"/>
        </w:rPr>
        <w:t xml:space="preserve">Tubos Eppendorf  </w:t>
      </w:r>
    </w:p>
    <w:p w14:paraId="499FEE94" w14:textId="77777777" w:rsidR="006833C0" w:rsidRDefault="006833C0" w:rsidP="00E85604">
      <w:pPr>
        <w:numPr>
          <w:ilvl w:val="0"/>
          <w:numId w:val="15"/>
        </w:numPr>
        <w:pBdr>
          <w:top w:val="nil"/>
          <w:left w:val="nil"/>
          <w:bottom w:val="nil"/>
          <w:right w:val="nil"/>
          <w:between w:val="nil"/>
        </w:pBdr>
        <w:spacing w:line="360" w:lineRule="auto"/>
        <w:jc w:val="left"/>
        <w:rPr>
          <w:color w:val="000000"/>
        </w:rPr>
      </w:pPr>
      <w:r>
        <w:rPr>
          <w:color w:val="000000"/>
        </w:rPr>
        <w:t xml:space="preserve">Gradilla magnética </w:t>
      </w:r>
    </w:p>
    <w:p w14:paraId="17908F97" w14:textId="47C44C10" w:rsidR="006833C0" w:rsidRDefault="006833C0" w:rsidP="00E85604">
      <w:pPr>
        <w:numPr>
          <w:ilvl w:val="0"/>
          <w:numId w:val="15"/>
        </w:numPr>
        <w:pBdr>
          <w:top w:val="nil"/>
          <w:left w:val="nil"/>
          <w:bottom w:val="nil"/>
          <w:right w:val="nil"/>
          <w:between w:val="nil"/>
        </w:pBdr>
        <w:spacing w:line="360" w:lineRule="auto"/>
        <w:jc w:val="left"/>
        <w:rPr>
          <w:color w:val="000000"/>
        </w:rPr>
      </w:pPr>
      <w:r>
        <w:rPr>
          <w:color w:val="000000"/>
        </w:rPr>
        <w:lastRenderedPageBreak/>
        <w:t>C</w:t>
      </w:r>
      <w:r w:rsidR="00210E30">
        <w:rPr>
          <w:color w:val="000000"/>
        </w:rPr>
        <w:t>á</w:t>
      </w:r>
      <w:r>
        <w:rPr>
          <w:color w:val="000000"/>
        </w:rPr>
        <w:t>psulas</w:t>
      </w:r>
    </w:p>
    <w:p w14:paraId="22AAE056" w14:textId="0E403ACF" w:rsidR="006833C0" w:rsidRPr="001F4CA5" w:rsidRDefault="006833C0" w:rsidP="00E85604">
      <w:pPr>
        <w:numPr>
          <w:ilvl w:val="0"/>
          <w:numId w:val="15"/>
        </w:numPr>
        <w:pBdr>
          <w:top w:val="nil"/>
          <w:left w:val="nil"/>
          <w:bottom w:val="nil"/>
          <w:right w:val="nil"/>
          <w:between w:val="nil"/>
        </w:pBdr>
        <w:spacing w:line="360" w:lineRule="auto"/>
        <w:jc w:val="left"/>
        <w:rPr>
          <w:color w:val="000000"/>
        </w:rPr>
      </w:pPr>
      <w:r>
        <w:rPr>
          <w:color w:val="000000"/>
        </w:rPr>
        <w:t>Pipeta</w:t>
      </w:r>
      <w:r w:rsidR="001F4CA5">
        <w:rPr>
          <w:color w:val="000000"/>
        </w:rPr>
        <w:t>, m</w:t>
      </w:r>
      <w:r w:rsidRPr="001F4CA5">
        <w:rPr>
          <w:color w:val="000000"/>
        </w:rPr>
        <w:t>icropipetas</w:t>
      </w:r>
    </w:p>
    <w:p w14:paraId="106CF84B" w14:textId="77777777" w:rsidR="006833C0" w:rsidRPr="009E16DE" w:rsidRDefault="006833C0" w:rsidP="00E85604">
      <w:pPr>
        <w:numPr>
          <w:ilvl w:val="0"/>
          <w:numId w:val="15"/>
        </w:numPr>
        <w:pBdr>
          <w:top w:val="nil"/>
          <w:left w:val="nil"/>
          <w:bottom w:val="nil"/>
          <w:right w:val="nil"/>
          <w:between w:val="nil"/>
        </w:pBdr>
        <w:spacing w:line="360" w:lineRule="auto"/>
        <w:jc w:val="left"/>
        <w:rPr>
          <w:color w:val="000000"/>
          <w:lang w:val="en-US"/>
        </w:rPr>
      </w:pPr>
      <w:r w:rsidRPr="009E16DE">
        <w:rPr>
          <w:color w:val="000000"/>
          <w:lang w:val="en-US"/>
        </w:rPr>
        <w:t>3M placas Petri film (YM Yeast an Mold 50, EC E. coli/coliform 25)</w:t>
      </w:r>
    </w:p>
    <w:p w14:paraId="3F7E1FCD" w14:textId="77777777" w:rsidR="006833C0" w:rsidRDefault="006833C0" w:rsidP="00E85604">
      <w:pPr>
        <w:numPr>
          <w:ilvl w:val="0"/>
          <w:numId w:val="15"/>
        </w:numPr>
        <w:pBdr>
          <w:top w:val="nil"/>
          <w:left w:val="nil"/>
          <w:bottom w:val="nil"/>
          <w:right w:val="nil"/>
          <w:between w:val="nil"/>
        </w:pBdr>
        <w:spacing w:line="360" w:lineRule="auto"/>
        <w:jc w:val="left"/>
        <w:rPr>
          <w:color w:val="000000"/>
        </w:rPr>
      </w:pPr>
      <w:r>
        <w:rPr>
          <w:color w:val="000000"/>
        </w:rPr>
        <w:t>Desecador</w:t>
      </w:r>
    </w:p>
    <w:p w14:paraId="6496CB0B" w14:textId="77777777" w:rsidR="006833C0" w:rsidRDefault="006833C0" w:rsidP="00E85604">
      <w:pPr>
        <w:numPr>
          <w:ilvl w:val="0"/>
          <w:numId w:val="15"/>
        </w:numPr>
        <w:pBdr>
          <w:top w:val="nil"/>
          <w:left w:val="nil"/>
          <w:bottom w:val="nil"/>
          <w:right w:val="nil"/>
          <w:between w:val="nil"/>
        </w:pBdr>
        <w:spacing w:line="360" w:lineRule="auto"/>
        <w:jc w:val="left"/>
        <w:rPr>
          <w:color w:val="000000"/>
        </w:rPr>
      </w:pPr>
      <w:r>
        <w:rPr>
          <w:color w:val="000000"/>
        </w:rPr>
        <w:t xml:space="preserve"> Balón </w:t>
      </w:r>
    </w:p>
    <w:p w14:paraId="07F86175" w14:textId="77777777" w:rsidR="006833C0" w:rsidRDefault="006833C0" w:rsidP="00E85604">
      <w:pPr>
        <w:numPr>
          <w:ilvl w:val="0"/>
          <w:numId w:val="15"/>
        </w:numPr>
        <w:pBdr>
          <w:top w:val="nil"/>
          <w:left w:val="nil"/>
          <w:bottom w:val="nil"/>
          <w:right w:val="nil"/>
          <w:between w:val="nil"/>
        </w:pBdr>
        <w:spacing w:line="360" w:lineRule="auto"/>
        <w:jc w:val="left"/>
        <w:rPr>
          <w:color w:val="000000"/>
        </w:rPr>
      </w:pPr>
      <w:r>
        <w:rPr>
          <w:color w:val="000000"/>
        </w:rPr>
        <w:t xml:space="preserve">Cacerolas </w:t>
      </w:r>
    </w:p>
    <w:p w14:paraId="5EBF6DAA" w14:textId="77777777" w:rsidR="006833C0" w:rsidRDefault="006833C0" w:rsidP="00E85604">
      <w:pPr>
        <w:numPr>
          <w:ilvl w:val="0"/>
          <w:numId w:val="15"/>
        </w:numPr>
        <w:pBdr>
          <w:top w:val="nil"/>
          <w:left w:val="nil"/>
          <w:bottom w:val="nil"/>
          <w:right w:val="nil"/>
          <w:between w:val="nil"/>
        </w:pBdr>
        <w:spacing w:line="360" w:lineRule="auto"/>
        <w:jc w:val="left"/>
        <w:rPr>
          <w:color w:val="000000"/>
        </w:rPr>
      </w:pPr>
      <w:r>
        <w:rPr>
          <w:color w:val="000000"/>
        </w:rPr>
        <w:t xml:space="preserve">Cucharas </w:t>
      </w:r>
    </w:p>
    <w:p w14:paraId="35386375" w14:textId="68033729" w:rsidR="006833C0" w:rsidRPr="00E86990" w:rsidRDefault="006833C0" w:rsidP="00E85604">
      <w:pPr>
        <w:numPr>
          <w:ilvl w:val="0"/>
          <w:numId w:val="15"/>
        </w:numPr>
        <w:pBdr>
          <w:top w:val="nil"/>
          <w:left w:val="nil"/>
          <w:bottom w:val="nil"/>
          <w:right w:val="nil"/>
          <w:between w:val="nil"/>
        </w:pBdr>
        <w:spacing w:after="240" w:line="360" w:lineRule="auto"/>
        <w:jc w:val="left"/>
        <w:rPr>
          <w:color w:val="000000"/>
        </w:rPr>
      </w:pPr>
      <w:r>
        <w:rPr>
          <w:color w:val="000000"/>
        </w:rPr>
        <w:t xml:space="preserve">Licuadora </w:t>
      </w:r>
    </w:p>
    <w:p w14:paraId="4F4C6209" w14:textId="252D5854" w:rsidR="006833C0" w:rsidRDefault="006833C0" w:rsidP="00E85604">
      <w:pPr>
        <w:pStyle w:val="Ttulo3"/>
        <w:numPr>
          <w:ilvl w:val="2"/>
          <w:numId w:val="4"/>
        </w:numPr>
        <w:spacing w:line="360" w:lineRule="auto"/>
      </w:pPr>
      <w:bookmarkStart w:id="235" w:name="_Toc139450678"/>
      <w:r>
        <w:t>Equipos de bioseguridad</w:t>
      </w:r>
      <w:bookmarkEnd w:id="235"/>
      <w:r>
        <w:t xml:space="preserve"> </w:t>
      </w:r>
    </w:p>
    <w:p w14:paraId="4059C7A4" w14:textId="77777777" w:rsidR="006833C0" w:rsidRDefault="006833C0" w:rsidP="00E85604">
      <w:pPr>
        <w:numPr>
          <w:ilvl w:val="0"/>
          <w:numId w:val="16"/>
        </w:numPr>
        <w:pBdr>
          <w:top w:val="nil"/>
          <w:left w:val="nil"/>
          <w:bottom w:val="nil"/>
          <w:right w:val="nil"/>
          <w:between w:val="nil"/>
        </w:pBdr>
        <w:spacing w:line="360" w:lineRule="auto"/>
        <w:rPr>
          <w:color w:val="000000"/>
        </w:rPr>
      </w:pPr>
      <w:r>
        <w:rPr>
          <w:color w:val="000000"/>
        </w:rPr>
        <w:t>Mascarillas KN95</w:t>
      </w:r>
    </w:p>
    <w:p w14:paraId="4F4CA649" w14:textId="77777777" w:rsidR="006833C0" w:rsidRDefault="006833C0" w:rsidP="00E85604">
      <w:pPr>
        <w:numPr>
          <w:ilvl w:val="0"/>
          <w:numId w:val="16"/>
        </w:numPr>
        <w:pBdr>
          <w:top w:val="nil"/>
          <w:left w:val="nil"/>
          <w:bottom w:val="nil"/>
          <w:right w:val="nil"/>
          <w:between w:val="nil"/>
        </w:pBdr>
        <w:spacing w:line="360" w:lineRule="auto"/>
        <w:rPr>
          <w:color w:val="000000"/>
        </w:rPr>
      </w:pPr>
      <w:r>
        <w:rPr>
          <w:color w:val="000000"/>
        </w:rPr>
        <w:t>Guantes de nitrito</w:t>
      </w:r>
    </w:p>
    <w:p w14:paraId="4A9411D7" w14:textId="77777777" w:rsidR="006833C0" w:rsidRDefault="006833C0" w:rsidP="00E85604">
      <w:pPr>
        <w:numPr>
          <w:ilvl w:val="0"/>
          <w:numId w:val="16"/>
        </w:numPr>
        <w:pBdr>
          <w:top w:val="nil"/>
          <w:left w:val="nil"/>
          <w:bottom w:val="nil"/>
          <w:right w:val="nil"/>
          <w:between w:val="nil"/>
        </w:pBdr>
        <w:spacing w:line="360" w:lineRule="auto"/>
        <w:rPr>
          <w:color w:val="000000"/>
        </w:rPr>
      </w:pPr>
      <w:r>
        <w:rPr>
          <w:color w:val="000000"/>
        </w:rPr>
        <w:t xml:space="preserve">Gafas </w:t>
      </w:r>
    </w:p>
    <w:p w14:paraId="2D7D3E59" w14:textId="77777777" w:rsidR="006833C0" w:rsidRDefault="006833C0" w:rsidP="00E85604">
      <w:pPr>
        <w:numPr>
          <w:ilvl w:val="0"/>
          <w:numId w:val="16"/>
        </w:numPr>
        <w:pBdr>
          <w:top w:val="nil"/>
          <w:left w:val="nil"/>
          <w:bottom w:val="nil"/>
          <w:right w:val="nil"/>
          <w:between w:val="nil"/>
        </w:pBdr>
        <w:spacing w:line="360" w:lineRule="auto"/>
        <w:rPr>
          <w:color w:val="000000"/>
        </w:rPr>
      </w:pPr>
      <w:r>
        <w:rPr>
          <w:color w:val="000000"/>
        </w:rPr>
        <w:t>Mandil</w:t>
      </w:r>
    </w:p>
    <w:p w14:paraId="38CD9C9F" w14:textId="77777777" w:rsidR="006833C0" w:rsidRDefault="006833C0" w:rsidP="00E85604">
      <w:pPr>
        <w:numPr>
          <w:ilvl w:val="0"/>
          <w:numId w:val="16"/>
        </w:numPr>
        <w:pBdr>
          <w:top w:val="nil"/>
          <w:left w:val="nil"/>
          <w:bottom w:val="nil"/>
          <w:right w:val="nil"/>
          <w:between w:val="nil"/>
        </w:pBdr>
        <w:spacing w:line="360" w:lineRule="auto"/>
        <w:rPr>
          <w:color w:val="000000"/>
        </w:rPr>
      </w:pPr>
      <w:r>
        <w:rPr>
          <w:color w:val="000000"/>
        </w:rPr>
        <w:t xml:space="preserve">Cofias desechables </w:t>
      </w:r>
    </w:p>
    <w:p w14:paraId="42FE53C2" w14:textId="77777777" w:rsidR="006833C0" w:rsidRDefault="006833C0" w:rsidP="00E85604">
      <w:pPr>
        <w:numPr>
          <w:ilvl w:val="0"/>
          <w:numId w:val="16"/>
        </w:numPr>
        <w:pBdr>
          <w:top w:val="nil"/>
          <w:left w:val="nil"/>
          <w:bottom w:val="nil"/>
          <w:right w:val="nil"/>
          <w:between w:val="nil"/>
        </w:pBdr>
        <w:spacing w:line="360" w:lineRule="auto"/>
        <w:rPr>
          <w:color w:val="000000"/>
        </w:rPr>
      </w:pPr>
      <w:r>
        <w:rPr>
          <w:color w:val="000000"/>
        </w:rPr>
        <w:t xml:space="preserve">Alcohol antiséptico </w:t>
      </w:r>
    </w:p>
    <w:p w14:paraId="31E004B5" w14:textId="77777777" w:rsidR="006833C0" w:rsidRDefault="006833C0" w:rsidP="00E85604">
      <w:pPr>
        <w:numPr>
          <w:ilvl w:val="0"/>
          <w:numId w:val="16"/>
        </w:numPr>
        <w:pBdr>
          <w:top w:val="nil"/>
          <w:left w:val="nil"/>
          <w:bottom w:val="nil"/>
          <w:right w:val="nil"/>
          <w:between w:val="nil"/>
        </w:pBdr>
        <w:spacing w:line="360" w:lineRule="auto"/>
        <w:rPr>
          <w:color w:val="000000"/>
        </w:rPr>
      </w:pPr>
      <w:r>
        <w:rPr>
          <w:color w:val="000000"/>
        </w:rPr>
        <w:t xml:space="preserve">Toallas de papel </w:t>
      </w:r>
    </w:p>
    <w:p w14:paraId="7A215550" w14:textId="77777777" w:rsidR="006833C0" w:rsidRDefault="006833C0" w:rsidP="00E85604">
      <w:pPr>
        <w:numPr>
          <w:ilvl w:val="0"/>
          <w:numId w:val="16"/>
        </w:numPr>
        <w:pBdr>
          <w:top w:val="nil"/>
          <w:left w:val="nil"/>
          <w:bottom w:val="nil"/>
          <w:right w:val="nil"/>
          <w:between w:val="nil"/>
        </w:pBdr>
        <w:spacing w:after="160" w:line="360" w:lineRule="auto"/>
        <w:rPr>
          <w:color w:val="000000"/>
        </w:rPr>
      </w:pPr>
      <w:r>
        <w:rPr>
          <w:color w:val="000000"/>
        </w:rPr>
        <w:t>Jabón líquido de manos</w:t>
      </w:r>
    </w:p>
    <w:p w14:paraId="6BD2DBCA" w14:textId="353A981E" w:rsidR="006833C0" w:rsidRDefault="006833C0" w:rsidP="00E85604">
      <w:pPr>
        <w:pStyle w:val="Ttulo3"/>
        <w:numPr>
          <w:ilvl w:val="2"/>
          <w:numId w:val="4"/>
        </w:numPr>
        <w:spacing w:line="360" w:lineRule="auto"/>
      </w:pPr>
      <w:bookmarkStart w:id="236" w:name="_is565v" w:colFirst="0" w:colLast="0"/>
      <w:bookmarkStart w:id="237" w:name="_Toc139450679"/>
      <w:bookmarkEnd w:id="236"/>
      <w:r>
        <w:t>Material de oficina</w:t>
      </w:r>
      <w:bookmarkEnd w:id="237"/>
      <w:r>
        <w:t xml:space="preserve">  </w:t>
      </w:r>
    </w:p>
    <w:p w14:paraId="1346CCCC" w14:textId="77777777" w:rsidR="006833C0" w:rsidRDefault="006833C0" w:rsidP="00E85604">
      <w:pPr>
        <w:numPr>
          <w:ilvl w:val="0"/>
          <w:numId w:val="17"/>
        </w:numPr>
        <w:pBdr>
          <w:top w:val="nil"/>
          <w:left w:val="nil"/>
          <w:bottom w:val="nil"/>
          <w:right w:val="nil"/>
          <w:between w:val="nil"/>
        </w:pBdr>
        <w:spacing w:line="360" w:lineRule="auto"/>
      </w:pPr>
      <w:r>
        <w:rPr>
          <w:color w:val="000000"/>
        </w:rPr>
        <w:t xml:space="preserve">Libreta de apuntes </w:t>
      </w:r>
    </w:p>
    <w:p w14:paraId="1E2B5DB1" w14:textId="77777777" w:rsidR="006833C0" w:rsidRDefault="006833C0" w:rsidP="00E85604">
      <w:pPr>
        <w:numPr>
          <w:ilvl w:val="0"/>
          <w:numId w:val="17"/>
        </w:numPr>
        <w:pBdr>
          <w:top w:val="nil"/>
          <w:left w:val="nil"/>
          <w:bottom w:val="nil"/>
          <w:right w:val="nil"/>
          <w:between w:val="nil"/>
        </w:pBdr>
        <w:spacing w:line="360" w:lineRule="auto"/>
      </w:pPr>
      <w:r>
        <w:rPr>
          <w:color w:val="000000"/>
        </w:rPr>
        <w:t xml:space="preserve">Esferos gráficos </w:t>
      </w:r>
    </w:p>
    <w:p w14:paraId="00B60FE5" w14:textId="77777777" w:rsidR="006833C0" w:rsidRDefault="006833C0" w:rsidP="00E85604">
      <w:pPr>
        <w:numPr>
          <w:ilvl w:val="0"/>
          <w:numId w:val="17"/>
        </w:numPr>
        <w:pBdr>
          <w:top w:val="nil"/>
          <w:left w:val="nil"/>
          <w:bottom w:val="nil"/>
          <w:right w:val="nil"/>
          <w:between w:val="nil"/>
        </w:pBdr>
        <w:spacing w:line="360" w:lineRule="auto"/>
      </w:pPr>
      <w:r>
        <w:rPr>
          <w:color w:val="000000"/>
        </w:rPr>
        <w:t>Laptop</w:t>
      </w:r>
    </w:p>
    <w:p w14:paraId="638C6755" w14:textId="77777777" w:rsidR="006833C0" w:rsidRDefault="006833C0" w:rsidP="00E85604">
      <w:pPr>
        <w:numPr>
          <w:ilvl w:val="0"/>
          <w:numId w:val="17"/>
        </w:numPr>
        <w:pBdr>
          <w:top w:val="nil"/>
          <w:left w:val="nil"/>
          <w:bottom w:val="nil"/>
          <w:right w:val="nil"/>
          <w:between w:val="nil"/>
        </w:pBdr>
        <w:spacing w:line="360" w:lineRule="auto"/>
      </w:pPr>
      <w:r>
        <w:rPr>
          <w:color w:val="000000"/>
        </w:rPr>
        <w:t>Flash memory</w:t>
      </w:r>
    </w:p>
    <w:p w14:paraId="1C6508FD" w14:textId="77777777" w:rsidR="006833C0" w:rsidRDefault="006833C0" w:rsidP="00E85604">
      <w:pPr>
        <w:numPr>
          <w:ilvl w:val="0"/>
          <w:numId w:val="17"/>
        </w:numPr>
        <w:pBdr>
          <w:top w:val="nil"/>
          <w:left w:val="nil"/>
          <w:bottom w:val="nil"/>
          <w:right w:val="nil"/>
          <w:between w:val="nil"/>
        </w:pBdr>
        <w:spacing w:line="360" w:lineRule="auto"/>
      </w:pPr>
      <w:r>
        <w:rPr>
          <w:color w:val="000000"/>
        </w:rPr>
        <w:t>Fundas de basura</w:t>
      </w:r>
    </w:p>
    <w:p w14:paraId="5E15A9F3" w14:textId="61EE5D8B" w:rsidR="006833C0" w:rsidRPr="00E86990" w:rsidRDefault="006833C0" w:rsidP="00E85604">
      <w:pPr>
        <w:numPr>
          <w:ilvl w:val="0"/>
          <w:numId w:val="17"/>
        </w:numPr>
        <w:pBdr>
          <w:top w:val="nil"/>
          <w:left w:val="nil"/>
          <w:bottom w:val="nil"/>
          <w:right w:val="nil"/>
          <w:between w:val="nil"/>
        </w:pBdr>
        <w:spacing w:after="240" w:line="360" w:lineRule="auto"/>
      </w:pPr>
      <w:r>
        <w:rPr>
          <w:color w:val="000000"/>
        </w:rPr>
        <w:t>Marcadores</w:t>
      </w:r>
    </w:p>
    <w:p w14:paraId="0025B136" w14:textId="4648C0C1" w:rsidR="006833C0" w:rsidRDefault="006833C0" w:rsidP="00E85604">
      <w:pPr>
        <w:pStyle w:val="Ttulo3"/>
        <w:numPr>
          <w:ilvl w:val="2"/>
          <w:numId w:val="4"/>
        </w:numPr>
        <w:spacing w:line="360" w:lineRule="auto"/>
      </w:pPr>
      <w:bookmarkStart w:id="238" w:name="_32rsoto" w:colFirst="0" w:colLast="0"/>
      <w:bookmarkStart w:id="239" w:name="_Toc139450680"/>
      <w:bookmarkEnd w:id="238"/>
      <w:r>
        <w:t>Reactivos</w:t>
      </w:r>
      <w:bookmarkEnd w:id="239"/>
      <w:r>
        <w:t xml:space="preserve"> </w:t>
      </w:r>
    </w:p>
    <w:p w14:paraId="410C279A" w14:textId="77777777" w:rsidR="006833C0" w:rsidRDefault="006833C0" w:rsidP="00E85604">
      <w:pPr>
        <w:numPr>
          <w:ilvl w:val="0"/>
          <w:numId w:val="10"/>
        </w:numPr>
        <w:pBdr>
          <w:top w:val="nil"/>
          <w:left w:val="nil"/>
          <w:bottom w:val="nil"/>
          <w:right w:val="nil"/>
          <w:between w:val="nil"/>
        </w:pBdr>
        <w:spacing w:line="360" w:lineRule="auto"/>
        <w:jc w:val="left"/>
        <w:rPr>
          <w:color w:val="000000"/>
        </w:rPr>
      </w:pPr>
      <w:r>
        <w:rPr>
          <w:color w:val="000000"/>
        </w:rPr>
        <w:t xml:space="preserve">Hexano </w:t>
      </w:r>
    </w:p>
    <w:p w14:paraId="0A5827A0" w14:textId="77777777" w:rsidR="006833C0" w:rsidRDefault="006833C0" w:rsidP="00E85604">
      <w:pPr>
        <w:numPr>
          <w:ilvl w:val="0"/>
          <w:numId w:val="10"/>
        </w:numPr>
        <w:pBdr>
          <w:top w:val="nil"/>
          <w:left w:val="nil"/>
          <w:bottom w:val="nil"/>
          <w:right w:val="nil"/>
          <w:between w:val="nil"/>
        </w:pBdr>
        <w:spacing w:line="360" w:lineRule="auto"/>
        <w:jc w:val="left"/>
        <w:rPr>
          <w:color w:val="000000"/>
        </w:rPr>
      </w:pPr>
      <w:r>
        <w:rPr>
          <w:color w:val="000000"/>
        </w:rPr>
        <w:t>Hidróxido de sodio NaOH</w:t>
      </w:r>
    </w:p>
    <w:p w14:paraId="72F4DD78" w14:textId="77777777" w:rsidR="006833C0" w:rsidRDefault="006833C0" w:rsidP="00E85604">
      <w:pPr>
        <w:numPr>
          <w:ilvl w:val="0"/>
          <w:numId w:val="10"/>
        </w:numPr>
        <w:pBdr>
          <w:top w:val="nil"/>
          <w:left w:val="nil"/>
          <w:bottom w:val="nil"/>
          <w:right w:val="nil"/>
          <w:between w:val="nil"/>
        </w:pBdr>
        <w:spacing w:line="360" w:lineRule="auto"/>
        <w:jc w:val="left"/>
        <w:rPr>
          <w:color w:val="000000"/>
        </w:rPr>
      </w:pPr>
      <w:r>
        <w:rPr>
          <w:color w:val="000000"/>
        </w:rPr>
        <w:t>Ácido sulfúrico H2SO4</w:t>
      </w:r>
    </w:p>
    <w:p w14:paraId="36E13536" w14:textId="77777777" w:rsidR="006833C0" w:rsidRDefault="006833C0" w:rsidP="00E85604">
      <w:pPr>
        <w:numPr>
          <w:ilvl w:val="0"/>
          <w:numId w:val="10"/>
        </w:numPr>
        <w:pBdr>
          <w:top w:val="nil"/>
          <w:left w:val="nil"/>
          <w:bottom w:val="nil"/>
          <w:right w:val="nil"/>
          <w:between w:val="nil"/>
        </w:pBdr>
        <w:spacing w:line="360" w:lineRule="auto"/>
        <w:jc w:val="left"/>
        <w:rPr>
          <w:color w:val="000000"/>
        </w:rPr>
      </w:pPr>
      <w:r>
        <w:rPr>
          <w:color w:val="000000"/>
        </w:rPr>
        <w:t>Ácido clorhídrico</w:t>
      </w:r>
    </w:p>
    <w:p w14:paraId="78C332C1" w14:textId="77777777" w:rsidR="006833C0" w:rsidRDefault="006833C0" w:rsidP="00E85604">
      <w:pPr>
        <w:numPr>
          <w:ilvl w:val="0"/>
          <w:numId w:val="10"/>
        </w:numPr>
        <w:pBdr>
          <w:top w:val="nil"/>
          <w:left w:val="nil"/>
          <w:bottom w:val="nil"/>
          <w:right w:val="nil"/>
          <w:between w:val="nil"/>
        </w:pBdr>
        <w:spacing w:line="360" w:lineRule="auto"/>
        <w:jc w:val="left"/>
        <w:rPr>
          <w:color w:val="000000"/>
        </w:rPr>
      </w:pPr>
      <w:r>
        <w:rPr>
          <w:color w:val="000000"/>
        </w:rPr>
        <w:lastRenderedPageBreak/>
        <w:t xml:space="preserve">Metanol </w:t>
      </w:r>
    </w:p>
    <w:p w14:paraId="737F03A8" w14:textId="77777777" w:rsidR="006833C0" w:rsidRDefault="006833C0" w:rsidP="00E85604">
      <w:pPr>
        <w:numPr>
          <w:ilvl w:val="0"/>
          <w:numId w:val="10"/>
        </w:numPr>
        <w:pBdr>
          <w:top w:val="nil"/>
          <w:left w:val="nil"/>
          <w:bottom w:val="nil"/>
          <w:right w:val="nil"/>
          <w:between w:val="nil"/>
        </w:pBdr>
        <w:spacing w:line="360" w:lineRule="auto"/>
        <w:jc w:val="left"/>
        <w:rPr>
          <w:color w:val="000000"/>
        </w:rPr>
      </w:pPr>
      <w:r>
        <w:rPr>
          <w:color w:val="000000"/>
        </w:rPr>
        <w:t xml:space="preserve">Ácido acético  </w:t>
      </w:r>
    </w:p>
    <w:p w14:paraId="6ABC3373" w14:textId="77777777" w:rsidR="006833C0" w:rsidRDefault="006833C0" w:rsidP="00E85604">
      <w:pPr>
        <w:numPr>
          <w:ilvl w:val="0"/>
          <w:numId w:val="10"/>
        </w:numPr>
        <w:pBdr>
          <w:top w:val="nil"/>
          <w:left w:val="nil"/>
          <w:bottom w:val="nil"/>
          <w:right w:val="nil"/>
          <w:between w:val="nil"/>
        </w:pBdr>
        <w:spacing w:line="360" w:lineRule="auto"/>
        <w:jc w:val="left"/>
        <w:rPr>
          <w:color w:val="000000"/>
        </w:rPr>
      </w:pPr>
      <w:r>
        <w:rPr>
          <w:color w:val="000000"/>
        </w:rPr>
        <w:t xml:space="preserve">Sulfeno </w:t>
      </w:r>
    </w:p>
    <w:p w14:paraId="510EA083" w14:textId="77777777" w:rsidR="006833C0" w:rsidRDefault="006833C0" w:rsidP="00E85604">
      <w:pPr>
        <w:numPr>
          <w:ilvl w:val="0"/>
          <w:numId w:val="10"/>
        </w:numPr>
        <w:pBdr>
          <w:top w:val="nil"/>
          <w:left w:val="nil"/>
          <w:bottom w:val="nil"/>
          <w:right w:val="nil"/>
          <w:between w:val="nil"/>
        </w:pBdr>
        <w:spacing w:line="360" w:lineRule="auto"/>
        <w:jc w:val="left"/>
        <w:rPr>
          <w:color w:val="000000"/>
        </w:rPr>
      </w:pPr>
      <w:r>
        <w:rPr>
          <w:color w:val="000000"/>
        </w:rPr>
        <w:t xml:space="preserve">Acrilamida, Agua destilada </w:t>
      </w:r>
    </w:p>
    <w:p w14:paraId="3930A459" w14:textId="77777777" w:rsidR="006833C0" w:rsidRPr="009E16DE" w:rsidRDefault="006833C0" w:rsidP="00E85604">
      <w:pPr>
        <w:numPr>
          <w:ilvl w:val="0"/>
          <w:numId w:val="10"/>
        </w:numPr>
        <w:pBdr>
          <w:top w:val="nil"/>
          <w:left w:val="nil"/>
          <w:bottom w:val="nil"/>
          <w:right w:val="nil"/>
          <w:between w:val="nil"/>
        </w:pBdr>
        <w:spacing w:line="360" w:lineRule="auto"/>
        <w:jc w:val="left"/>
        <w:rPr>
          <w:color w:val="000000"/>
          <w:lang w:val="en-US"/>
        </w:rPr>
      </w:pPr>
      <w:r w:rsidRPr="009E16DE">
        <w:rPr>
          <w:color w:val="000000"/>
          <w:lang w:val="en-US"/>
        </w:rPr>
        <w:t xml:space="preserve">Tris pH 6.8, 8.8 – SDS – PSA – Temed – Glicerol   </w:t>
      </w:r>
    </w:p>
    <w:p w14:paraId="1A1DAD3F" w14:textId="77777777" w:rsidR="006833C0" w:rsidRDefault="006833C0" w:rsidP="00E85604">
      <w:pPr>
        <w:numPr>
          <w:ilvl w:val="0"/>
          <w:numId w:val="10"/>
        </w:numPr>
        <w:pBdr>
          <w:top w:val="nil"/>
          <w:left w:val="nil"/>
          <w:bottom w:val="nil"/>
          <w:right w:val="nil"/>
          <w:between w:val="nil"/>
        </w:pBdr>
        <w:spacing w:line="360" w:lineRule="auto"/>
        <w:jc w:val="left"/>
        <w:rPr>
          <w:color w:val="000000"/>
        </w:rPr>
      </w:pPr>
      <w:r>
        <w:rPr>
          <w:color w:val="000000"/>
        </w:rPr>
        <w:t xml:space="preserve">Azul de bromofenol </w:t>
      </w:r>
    </w:p>
    <w:p w14:paraId="7F8C053A" w14:textId="77777777" w:rsidR="006833C0" w:rsidRDefault="006833C0" w:rsidP="00E85604">
      <w:pPr>
        <w:numPr>
          <w:ilvl w:val="0"/>
          <w:numId w:val="10"/>
        </w:numPr>
        <w:pBdr>
          <w:top w:val="nil"/>
          <w:left w:val="nil"/>
          <w:bottom w:val="nil"/>
          <w:right w:val="nil"/>
          <w:between w:val="nil"/>
        </w:pBdr>
        <w:spacing w:line="360" w:lineRule="auto"/>
        <w:jc w:val="left"/>
        <w:rPr>
          <w:color w:val="000000"/>
        </w:rPr>
      </w:pPr>
      <w:r>
        <w:rPr>
          <w:color w:val="000000"/>
        </w:rPr>
        <w:t>Kit Bradford</w:t>
      </w:r>
    </w:p>
    <w:p w14:paraId="39B17CE1" w14:textId="77777777" w:rsidR="006833C0" w:rsidRDefault="006833C0" w:rsidP="00E85604">
      <w:pPr>
        <w:numPr>
          <w:ilvl w:val="0"/>
          <w:numId w:val="10"/>
        </w:numPr>
        <w:pBdr>
          <w:top w:val="nil"/>
          <w:left w:val="nil"/>
          <w:bottom w:val="nil"/>
          <w:right w:val="nil"/>
          <w:between w:val="nil"/>
        </w:pBdr>
        <w:spacing w:line="360" w:lineRule="auto"/>
        <w:jc w:val="left"/>
        <w:rPr>
          <w:color w:val="000000"/>
        </w:rPr>
      </w:pPr>
      <w:r>
        <w:rPr>
          <w:color w:val="000000"/>
        </w:rPr>
        <w:t xml:space="preserve">Ácido acético CH3COOH </w:t>
      </w:r>
    </w:p>
    <w:p w14:paraId="02C38D4E" w14:textId="11A6BCE6" w:rsidR="00E86990" w:rsidRPr="00E86990" w:rsidRDefault="006833C0" w:rsidP="00E85604">
      <w:pPr>
        <w:numPr>
          <w:ilvl w:val="0"/>
          <w:numId w:val="10"/>
        </w:numPr>
        <w:pBdr>
          <w:top w:val="nil"/>
          <w:left w:val="nil"/>
          <w:bottom w:val="nil"/>
          <w:right w:val="nil"/>
          <w:between w:val="nil"/>
        </w:pBdr>
        <w:spacing w:after="240" w:line="360" w:lineRule="auto"/>
        <w:jc w:val="left"/>
        <w:rPr>
          <w:color w:val="000000"/>
        </w:rPr>
      </w:pPr>
      <w:r>
        <w:rPr>
          <w:color w:val="000000"/>
        </w:rPr>
        <w:t>Agar papa dextrosa (NP – 18 – 01) 7418ªACUMEDIA</w:t>
      </w:r>
    </w:p>
    <w:p w14:paraId="4779917B" w14:textId="20B39B00" w:rsidR="006833C0" w:rsidRDefault="006833C0" w:rsidP="00E85604">
      <w:pPr>
        <w:pStyle w:val="Ttulo3"/>
        <w:numPr>
          <w:ilvl w:val="2"/>
          <w:numId w:val="4"/>
        </w:numPr>
        <w:spacing w:line="360" w:lineRule="auto"/>
      </w:pPr>
      <w:bookmarkStart w:id="240" w:name="_1hx2z1h" w:colFirst="0" w:colLast="0"/>
      <w:bookmarkStart w:id="241" w:name="_Toc139450681"/>
      <w:bookmarkEnd w:id="240"/>
      <w:r>
        <w:t>Equipos</w:t>
      </w:r>
      <w:bookmarkEnd w:id="241"/>
      <w:r>
        <w:t xml:space="preserve"> </w:t>
      </w:r>
    </w:p>
    <w:p w14:paraId="145F94D8" w14:textId="69407C27" w:rsidR="006833C0" w:rsidRPr="00E562FB" w:rsidRDefault="006833C0" w:rsidP="00074E57">
      <w:pPr>
        <w:spacing w:line="360" w:lineRule="auto"/>
        <w:ind w:firstLine="720"/>
      </w:pPr>
      <w:r>
        <w:t>Los equipos utilizados en la presente investigación son los que se detalla en la tabla siguiente</w:t>
      </w:r>
      <w:bookmarkStart w:id="242" w:name="_41wqhpa" w:colFirst="0" w:colLast="0"/>
      <w:bookmarkEnd w:id="242"/>
      <w:r w:rsidR="00074E57">
        <w:t>:</w:t>
      </w:r>
    </w:p>
    <w:p w14:paraId="7A3AB059" w14:textId="6E186B2B" w:rsidR="00741C6F" w:rsidRPr="00741C6F" w:rsidRDefault="00741C6F" w:rsidP="0074158C">
      <w:pPr>
        <w:pStyle w:val="Descripcin"/>
        <w:keepNext/>
        <w:spacing w:before="240" w:after="0" w:line="360" w:lineRule="auto"/>
        <w:ind w:firstLine="0"/>
        <w:jc w:val="left"/>
        <w:rPr>
          <w:color w:val="000000" w:themeColor="text1"/>
          <w:sz w:val="24"/>
          <w:szCs w:val="24"/>
        </w:rPr>
      </w:pPr>
      <w:bookmarkStart w:id="243" w:name="_Toc139403520"/>
      <w:r w:rsidRPr="00741C6F">
        <w:rPr>
          <w:b/>
          <w:bCs/>
          <w:i w:val="0"/>
          <w:iCs w:val="0"/>
          <w:color w:val="000000" w:themeColor="text1"/>
          <w:sz w:val="24"/>
          <w:szCs w:val="24"/>
        </w:rPr>
        <w:t xml:space="preserve">Tabla </w:t>
      </w:r>
      <w:r w:rsidRPr="00741C6F">
        <w:rPr>
          <w:b/>
          <w:bCs/>
          <w:i w:val="0"/>
          <w:iCs w:val="0"/>
          <w:color w:val="000000" w:themeColor="text1"/>
          <w:sz w:val="24"/>
          <w:szCs w:val="24"/>
        </w:rPr>
        <w:fldChar w:fldCharType="begin"/>
      </w:r>
      <w:r w:rsidRPr="00741C6F">
        <w:rPr>
          <w:b/>
          <w:bCs/>
          <w:i w:val="0"/>
          <w:iCs w:val="0"/>
          <w:color w:val="000000" w:themeColor="text1"/>
          <w:sz w:val="24"/>
          <w:szCs w:val="24"/>
        </w:rPr>
        <w:instrText xml:space="preserve"> SEQ Tabla \* ARABIC </w:instrText>
      </w:r>
      <w:r w:rsidRPr="00741C6F">
        <w:rPr>
          <w:b/>
          <w:bCs/>
          <w:i w:val="0"/>
          <w:iCs w:val="0"/>
          <w:color w:val="000000" w:themeColor="text1"/>
          <w:sz w:val="24"/>
          <w:szCs w:val="24"/>
        </w:rPr>
        <w:fldChar w:fldCharType="separate"/>
      </w:r>
      <w:r w:rsidR="00FD6EB5">
        <w:rPr>
          <w:b/>
          <w:bCs/>
          <w:i w:val="0"/>
          <w:iCs w:val="0"/>
          <w:noProof/>
          <w:color w:val="000000" w:themeColor="text1"/>
          <w:sz w:val="24"/>
          <w:szCs w:val="24"/>
        </w:rPr>
        <w:t>19</w:t>
      </w:r>
      <w:r w:rsidRPr="00741C6F">
        <w:rPr>
          <w:b/>
          <w:bCs/>
          <w:i w:val="0"/>
          <w:iCs w:val="0"/>
          <w:color w:val="000000" w:themeColor="text1"/>
          <w:sz w:val="24"/>
          <w:szCs w:val="24"/>
        </w:rPr>
        <w:fldChar w:fldCharType="end"/>
      </w:r>
      <w:r w:rsidRPr="00741C6F">
        <w:rPr>
          <w:b/>
          <w:bCs/>
          <w:i w:val="0"/>
          <w:iCs w:val="0"/>
          <w:color w:val="000000" w:themeColor="text1"/>
          <w:sz w:val="24"/>
          <w:szCs w:val="24"/>
        </w:rPr>
        <w:t xml:space="preserve">  </w:t>
      </w:r>
      <w:r w:rsidRPr="00741C6F">
        <w:rPr>
          <w:b/>
          <w:bCs/>
          <w:i w:val="0"/>
          <w:iCs w:val="0"/>
          <w:color w:val="000000" w:themeColor="text1"/>
          <w:sz w:val="24"/>
          <w:szCs w:val="24"/>
        </w:rPr>
        <w:br/>
      </w:r>
      <w:r w:rsidRPr="00741C6F">
        <w:rPr>
          <w:color w:val="000000" w:themeColor="text1"/>
          <w:sz w:val="24"/>
          <w:szCs w:val="24"/>
        </w:rPr>
        <w:t>Equipos de laboratorio</w:t>
      </w:r>
      <w:bookmarkEnd w:id="243"/>
    </w:p>
    <w:tbl>
      <w:tblPr>
        <w:tblW w:w="9356" w:type="dxa"/>
        <w:tblBorders>
          <w:top w:val="nil"/>
          <w:left w:val="nil"/>
          <w:bottom w:val="nil"/>
          <w:right w:val="nil"/>
          <w:insideH w:val="nil"/>
          <w:insideV w:val="nil"/>
        </w:tblBorders>
        <w:tblLayout w:type="fixed"/>
        <w:tblLook w:val="0400" w:firstRow="0" w:lastRow="0" w:firstColumn="0" w:lastColumn="0" w:noHBand="0" w:noVBand="1"/>
      </w:tblPr>
      <w:tblGrid>
        <w:gridCol w:w="2931"/>
        <w:gridCol w:w="2598"/>
        <w:gridCol w:w="1701"/>
        <w:gridCol w:w="2126"/>
      </w:tblGrid>
      <w:tr w:rsidR="006833C0" w14:paraId="398A52C9" w14:textId="77777777" w:rsidTr="00981514">
        <w:trPr>
          <w:trHeight w:val="404"/>
        </w:trPr>
        <w:tc>
          <w:tcPr>
            <w:tcW w:w="2931" w:type="dxa"/>
            <w:tcBorders>
              <w:top w:val="single" w:sz="4" w:space="0" w:color="000000"/>
              <w:bottom w:val="single" w:sz="4" w:space="0" w:color="000000"/>
            </w:tcBorders>
          </w:tcPr>
          <w:p w14:paraId="31DDCDEE" w14:textId="77777777" w:rsidR="006833C0" w:rsidRDefault="006833C0" w:rsidP="00921628">
            <w:pPr>
              <w:pBdr>
                <w:top w:val="nil"/>
                <w:left w:val="nil"/>
                <w:bottom w:val="nil"/>
                <w:right w:val="nil"/>
                <w:between w:val="nil"/>
              </w:pBdr>
              <w:spacing w:line="240" w:lineRule="auto"/>
              <w:ind w:firstLine="0"/>
              <w:rPr>
                <w:b/>
              </w:rPr>
            </w:pPr>
            <w:r>
              <w:rPr>
                <w:b/>
              </w:rPr>
              <w:t xml:space="preserve">Nombre </w:t>
            </w:r>
          </w:p>
        </w:tc>
        <w:tc>
          <w:tcPr>
            <w:tcW w:w="2598" w:type="dxa"/>
            <w:tcBorders>
              <w:top w:val="single" w:sz="4" w:space="0" w:color="000000"/>
              <w:bottom w:val="single" w:sz="4" w:space="0" w:color="000000"/>
            </w:tcBorders>
          </w:tcPr>
          <w:p w14:paraId="2531E46D" w14:textId="77777777" w:rsidR="006833C0" w:rsidRDefault="006833C0" w:rsidP="00921628">
            <w:pPr>
              <w:pBdr>
                <w:top w:val="nil"/>
                <w:left w:val="nil"/>
                <w:bottom w:val="nil"/>
                <w:right w:val="nil"/>
                <w:between w:val="nil"/>
              </w:pBdr>
              <w:spacing w:line="240" w:lineRule="auto"/>
              <w:ind w:firstLine="0"/>
              <w:rPr>
                <w:b/>
              </w:rPr>
            </w:pPr>
            <w:r>
              <w:rPr>
                <w:b/>
              </w:rPr>
              <w:t xml:space="preserve">Marca </w:t>
            </w:r>
          </w:p>
        </w:tc>
        <w:tc>
          <w:tcPr>
            <w:tcW w:w="1701" w:type="dxa"/>
            <w:tcBorders>
              <w:top w:val="single" w:sz="4" w:space="0" w:color="000000"/>
              <w:bottom w:val="single" w:sz="4" w:space="0" w:color="000000"/>
            </w:tcBorders>
          </w:tcPr>
          <w:p w14:paraId="0614EF96" w14:textId="77777777" w:rsidR="006833C0" w:rsidRDefault="006833C0" w:rsidP="00921628">
            <w:pPr>
              <w:pBdr>
                <w:top w:val="nil"/>
                <w:left w:val="nil"/>
                <w:bottom w:val="nil"/>
                <w:right w:val="nil"/>
                <w:between w:val="nil"/>
              </w:pBdr>
              <w:spacing w:line="240" w:lineRule="auto"/>
              <w:ind w:firstLine="0"/>
              <w:rPr>
                <w:b/>
              </w:rPr>
            </w:pPr>
            <w:r>
              <w:rPr>
                <w:b/>
              </w:rPr>
              <w:t xml:space="preserve">Código </w:t>
            </w:r>
          </w:p>
        </w:tc>
        <w:tc>
          <w:tcPr>
            <w:tcW w:w="2126" w:type="dxa"/>
            <w:tcBorders>
              <w:top w:val="single" w:sz="4" w:space="0" w:color="000000"/>
              <w:bottom w:val="single" w:sz="4" w:space="0" w:color="000000"/>
            </w:tcBorders>
          </w:tcPr>
          <w:p w14:paraId="6C37F3A1" w14:textId="77777777" w:rsidR="006833C0" w:rsidRDefault="006833C0" w:rsidP="00921628">
            <w:pPr>
              <w:pBdr>
                <w:top w:val="nil"/>
                <w:left w:val="nil"/>
                <w:bottom w:val="nil"/>
                <w:right w:val="nil"/>
                <w:between w:val="nil"/>
              </w:pBdr>
              <w:spacing w:line="240" w:lineRule="auto"/>
              <w:ind w:firstLine="0"/>
              <w:rPr>
                <w:b/>
              </w:rPr>
            </w:pPr>
            <w:r>
              <w:rPr>
                <w:b/>
              </w:rPr>
              <w:t xml:space="preserve">Serie </w:t>
            </w:r>
          </w:p>
        </w:tc>
      </w:tr>
      <w:tr w:rsidR="006833C0" w14:paraId="4A7F04F8" w14:textId="77777777" w:rsidTr="00981514">
        <w:trPr>
          <w:trHeight w:val="179"/>
        </w:trPr>
        <w:tc>
          <w:tcPr>
            <w:tcW w:w="2931" w:type="dxa"/>
            <w:tcBorders>
              <w:top w:val="single" w:sz="4" w:space="0" w:color="000000"/>
            </w:tcBorders>
          </w:tcPr>
          <w:p w14:paraId="0A96C70F" w14:textId="77777777" w:rsidR="006833C0" w:rsidRDefault="006833C0" w:rsidP="00921628">
            <w:pPr>
              <w:spacing w:line="240" w:lineRule="auto"/>
              <w:ind w:firstLine="0"/>
            </w:pPr>
            <w:r>
              <w:t xml:space="preserve">Molino </w:t>
            </w:r>
          </w:p>
        </w:tc>
        <w:tc>
          <w:tcPr>
            <w:tcW w:w="2598" w:type="dxa"/>
            <w:tcBorders>
              <w:top w:val="single" w:sz="4" w:space="0" w:color="000000"/>
            </w:tcBorders>
          </w:tcPr>
          <w:p w14:paraId="555F3C5A" w14:textId="77777777" w:rsidR="006833C0" w:rsidRDefault="006833C0" w:rsidP="00921628">
            <w:pPr>
              <w:pBdr>
                <w:top w:val="nil"/>
                <w:left w:val="nil"/>
                <w:bottom w:val="nil"/>
                <w:right w:val="nil"/>
                <w:between w:val="nil"/>
              </w:pBdr>
              <w:spacing w:line="240" w:lineRule="auto"/>
              <w:ind w:firstLine="0"/>
            </w:pPr>
            <w:r>
              <w:t>RETSCH</w:t>
            </w:r>
          </w:p>
        </w:tc>
        <w:tc>
          <w:tcPr>
            <w:tcW w:w="1701" w:type="dxa"/>
            <w:tcBorders>
              <w:top w:val="single" w:sz="4" w:space="0" w:color="000000"/>
            </w:tcBorders>
          </w:tcPr>
          <w:p w14:paraId="419B217C" w14:textId="77777777" w:rsidR="006833C0" w:rsidRDefault="006833C0" w:rsidP="00921628">
            <w:pPr>
              <w:pBdr>
                <w:top w:val="nil"/>
                <w:left w:val="nil"/>
                <w:bottom w:val="nil"/>
                <w:right w:val="nil"/>
                <w:between w:val="nil"/>
              </w:pBdr>
              <w:spacing w:line="240" w:lineRule="auto"/>
              <w:ind w:firstLine="0"/>
            </w:pPr>
            <w:r>
              <w:t>5860627</w:t>
            </w:r>
          </w:p>
        </w:tc>
        <w:tc>
          <w:tcPr>
            <w:tcW w:w="2126" w:type="dxa"/>
            <w:tcBorders>
              <w:top w:val="single" w:sz="4" w:space="0" w:color="000000"/>
            </w:tcBorders>
          </w:tcPr>
          <w:p w14:paraId="77607540" w14:textId="77777777" w:rsidR="006833C0" w:rsidRDefault="006833C0" w:rsidP="00921628">
            <w:pPr>
              <w:pBdr>
                <w:top w:val="nil"/>
                <w:left w:val="nil"/>
                <w:bottom w:val="nil"/>
                <w:right w:val="nil"/>
                <w:between w:val="nil"/>
              </w:pBdr>
              <w:spacing w:line="240" w:lineRule="auto"/>
              <w:ind w:firstLine="0"/>
            </w:pPr>
            <w:r>
              <w:t>1215240818M</w:t>
            </w:r>
          </w:p>
        </w:tc>
      </w:tr>
      <w:tr w:rsidR="006833C0" w14:paraId="3C97AC17" w14:textId="77777777" w:rsidTr="00981514">
        <w:trPr>
          <w:trHeight w:val="181"/>
        </w:trPr>
        <w:tc>
          <w:tcPr>
            <w:tcW w:w="2931" w:type="dxa"/>
          </w:tcPr>
          <w:p w14:paraId="05EE8D84" w14:textId="77777777" w:rsidR="006833C0" w:rsidRDefault="006833C0" w:rsidP="00921628">
            <w:pPr>
              <w:pBdr>
                <w:top w:val="nil"/>
                <w:left w:val="nil"/>
                <w:bottom w:val="nil"/>
                <w:right w:val="nil"/>
                <w:between w:val="nil"/>
              </w:pBdr>
              <w:spacing w:line="240" w:lineRule="auto"/>
              <w:ind w:firstLine="0"/>
            </w:pPr>
            <w:r>
              <w:t>Estufa</w:t>
            </w:r>
          </w:p>
        </w:tc>
        <w:tc>
          <w:tcPr>
            <w:tcW w:w="2598" w:type="dxa"/>
          </w:tcPr>
          <w:p w14:paraId="2BB7B840" w14:textId="77777777" w:rsidR="006833C0" w:rsidRDefault="006833C0" w:rsidP="00921628">
            <w:pPr>
              <w:pBdr>
                <w:top w:val="nil"/>
                <w:left w:val="nil"/>
                <w:bottom w:val="nil"/>
                <w:right w:val="nil"/>
                <w:between w:val="nil"/>
              </w:pBdr>
              <w:spacing w:line="240" w:lineRule="auto"/>
              <w:ind w:firstLine="0"/>
            </w:pPr>
            <w:r>
              <w:t>MEMMERT</w:t>
            </w:r>
          </w:p>
        </w:tc>
        <w:tc>
          <w:tcPr>
            <w:tcW w:w="1701" w:type="dxa"/>
          </w:tcPr>
          <w:p w14:paraId="42244B0A" w14:textId="77777777" w:rsidR="006833C0" w:rsidRDefault="006833C0" w:rsidP="00921628">
            <w:pPr>
              <w:pBdr>
                <w:top w:val="nil"/>
                <w:left w:val="nil"/>
                <w:bottom w:val="nil"/>
                <w:right w:val="nil"/>
                <w:between w:val="nil"/>
              </w:pBdr>
              <w:spacing w:line="240" w:lineRule="auto"/>
              <w:ind w:firstLine="0"/>
            </w:pPr>
            <w:r>
              <w:t>8088520</w:t>
            </w:r>
          </w:p>
        </w:tc>
        <w:tc>
          <w:tcPr>
            <w:tcW w:w="2126" w:type="dxa"/>
          </w:tcPr>
          <w:p w14:paraId="055F85AB" w14:textId="77777777" w:rsidR="006833C0" w:rsidRDefault="006833C0" w:rsidP="00921628">
            <w:pPr>
              <w:pBdr>
                <w:top w:val="nil"/>
                <w:left w:val="nil"/>
                <w:bottom w:val="nil"/>
                <w:right w:val="nil"/>
                <w:between w:val="nil"/>
              </w:pBdr>
              <w:spacing w:line="240" w:lineRule="auto"/>
              <w:ind w:firstLine="0"/>
            </w:pPr>
          </w:p>
        </w:tc>
      </w:tr>
      <w:tr w:rsidR="006833C0" w14:paraId="538FD54B" w14:textId="77777777" w:rsidTr="00981514">
        <w:trPr>
          <w:trHeight w:val="256"/>
        </w:trPr>
        <w:tc>
          <w:tcPr>
            <w:tcW w:w="2931" w:type="dxa"/>
          </w:tcPr>
          <w:p w14:paraId="21B1C653" w14:textId="77777777" w:rsidR="006833C0" w:rsidRDefault="006833C0" w:rsidP="00921628">
            <w:pPr>
              <w:pBdr>
                <w:top w:val="nil"/>
                <w:left w:val="nil"/>
                <w:bottom w:val="nil"/>
                <w:right w:val="nil"/>
                <w:between w:val="nil"/>
              </w:pBdr>
              <w:spacing w:line="240" w:lineRule="auto"/>
              <w:ind w:firstLine="0"/>
            </w:pPr>
            <w:r>
              <w:t xml:space="preserve">Balanza analítica </w:t>
            </w:r>
          </w:p>
        </w:tc>
        <w:tc>
          <w:tcPr>
            <w:tcW w:w="2598" w:type="dxa"/>
          </w:tcPr>
          <w:p w14:paraId="3C121B12" w14:textId="77777777" w:rsidR="006833C0" w:rsidRDefault="006833C0" w:rsidP="00921628">
            <w:pPr>
              <w:pBdr>
                <w:top w:val="nil"/>
                <w:left w:val="nil"/>
                <w:bottom w:val="nil"/>
                <w:right w:val="nil"/>
                <w:between w:val="nil"/>
              </w:pBdr>
              <w:spacing w:line="240" w:lineRule="auto"/>
              <w:ind w:firstLine="0"/>
            </w:pPr>
            <w:r>
              <w:t>OHAUS</w:t>
            </w:r>
          </w:p>
        </w:tc>
        <w:tc>
          <w:tcPr>
            <w:tcW w:w="1701" w:type="dxa"/>
          </w:tcPr>
          <w:p w14:paraId="1DA54EDE" w14:textId="77777777" w:rsidR="006833C0" w:rsidRDefault="006833C0" w:rsidP="00921628">
            <w:pPr>
              <w:pBdr>
                <w:top w:val="nil"/>
                <w:left w:val="nil"/>
                <w:bottom w:val="nil"/>
                <w:right w:val="nil"/>
                <w:between w:val="nil"/>
              </w:pBdr>
              <w:spacing w:line="240" w:lineRule="auto"/>
              <w:ind w:firstLine="0"/>
            </w:pPr>
            <w:r>
              <w:t>20382942</w:t>
            </w:r>
          </w:p>
        </w:tc>
        <w:tc>
          <w:tcPr>
            <w:tcW w:w="2126" w:type="dxa"/>
          </w:tcPr>
          <w:p w14:paraId="69CF5F81" w14:textId="77777777" w:rsidR="006833C0" w:rsidRDefault="006833C0" w:rsidP="00921628">
            <w:pPr>
              <w:pBdr>
                <w:top w:val="nil"/>
                <w:left w:val="nil"/>
                <w:bottom w:val="nil"/>
                <w:right w:val="nil"/>
                <w:between w:val="nil"/>
              </w:pBdr>
              <w:spacing w:line="240" w:lineRule="auto"/>
              <w:ind w:firstLine="0"/>
            </w:pPr>
            <w:r>
              <w:t>B705643621</w:t>
            </w:r>
          </w:p>
        </w:tc>
      </w:tr>
      <w:tr w:rsidR="006833C0" w14:paraId="73673B14" w14:textId="77777777" w:rsidTr="00981514">
        <w:trPr>
          <w:trHeight w:val="277"/>
        </w:trPr>
        <w:tc>
          <w:tcPr>
            <w:tcW w:w="2931" w:type="dxa"/>
          </w:tcPr>
          <w:p w14:paraId="37422C31" w14:textId="77777777" w:rsidR="006833C0" w:rsidRDefault="006833C0" w:rsidP="00921628">
            <w:pPr>
              <w:pBdr>
                <w:top w:val="nil"/>
                <w:left w:val="nil"/>
                <w:bottom w:val="nil"/>
                <w:right w:val="nil"/>
                <w:between w:val="nil"/>
              </w:pBdr>
              <w:spacing w:line="240" w:lineRule="auto"/>
              <w:ind w:firstLine="0"/>
            </w:pPr>
            <w:r>
              <w:t xml:space="preserve">Extractor de grasa </w:t>
            </w:r>
          </w:p>
        </w:tc>
        <w:tc>
          <w:tcPr>
            <w:tcW w:w="2598" w:type="dxa"/>
          </w:tcPr>
          <w:p w14:paraId="00A627A6" w14:textId="77777777" w:rsidR="006833C0" w:rsidRDefault="006833C0" w:rsidP="00921628">
            <w:pPr>
              <w:pBdr>
                <w:top w:val="nil"/>
                <w:left w:val="nil"/>
                <w:bottom w:val="nil"/>
                <w:right w:val="nil"/>
                <w:between w:val="nil"/>
              </w:pBdr>
              <w:spacing w:line="240" w:lineRule="auto"/>
              <w:ind w:firstLine="0"/>
            </w:pPr>
            <w:r>
              <w:t xml:space="preserve">TRADE RAYPA </w:t>
            </w:r>
          </w:p>
        </w:tc>
        <w:tc>
          <w:tcPr>
            <w:tcW w:w="1701" w:type="dxa"/>
          </w:tcPr>
          <w:p w14:paraId="014BC89A" w14:textId="77777777" w:rsidR="006833C0" w:rsidRDefault="006833C0" w:rsidP="00921628">
            <w:pPr>
              <w:pBdr>
                <w:top w:val="nil"/>
                <w:left w:val="nil"/>
                <w:bottom w:val="nil"/>
                <w:right w:val="nil"/>
                <w:between w:val="nil"/>
              </w:pBdr>
              <w:spacing w:line="240" w:lineRule="auto"/>
              <w:ind w:firstLine="0"/>
            </w:pPr>
            <w:r>
              <w:t>8088670</w:t>
            </w:r>
          </w:p>
        </w:tc>
        <w:tc>
          <w:tcPr>
            <w:tcW w:w="2126" w:type="dxa"/>
          </w:tcPr>
          <w:p w14:paraId="535B5F63" w14:textId="77777777" w:rsidR="006833C0" w:rsidRDefault="006833C0" w:rsidP="00921628">
            <w:pPr>
              <w:pBdr>
                <w:top w:val="nil"/>
                <w:left w:val="nil"/>
                <w:bottom w:val="nil"/>
                <w:right w:val="nil"/>
                <w:between w:val="nil"/>
              </w:pBdr>
              <w:spacing w:line="240" w:lineRule="auto"/>
              <w:ind w:firstLine="0"/>
            </w:pPr>
          </w:p>
        </w:tc>
      </w:tr>
      <w:tr w:rsidR="006833C0" w14:paraId="23CB4C48" w14:textId="77777777" w:rsidTr="00981514">
        <w:trPr>
          <w:trHeight w:val="267"/>
        </w:trPr>
        <w:tc>
          <w:tcPr>
            <w:tcW w:w="2931" w:type="dxa"/>
          </w:tcPr>
          <w:p w14:paraId="5A526540" w14:textId="77777777" w:rsidR="006833C0" w:rsidRDefault="006833C0" w:rsidP="00921628">
            <w:pPr>
              <w:pBdr>
                <w:top w:val="nil"/>
                <w:left w:val="nil"/>
                <w:bottom w:val="nil"/>
                <w:right w:val="nil"/>
                <w:between w:val="nil"/>
              </w:pBdr>
              <w:spacing w:line="240" w:lineRule="auto"/>
              <w:ind w:firstLine="0"/>
            </w:pPr>
            <w:r>
              <w:t>Extractora de gases</w:t>
            </w:r>
          </w:p>
        </w:tc>
        <w:tc>
          <w:tcPr>
            <w:tcW w:w="2598" w:type="dxa"/>
          </w:tcPr>
          <w:p w14:paraId="2603332D" w14:textId="77777777" w:rsidR="006833C0" w:rsidRDefault="006833C0" w:rsidP="00921628">
            <w:pPr>
              <w:pBdr>
                <w:top w:val="nil"/>
                <w:left w:val="nil"/>
                <w:bottom w:val="nil"/>
                <w:right w:val="nil"/>
                <w:between w:val="nil"/>
              </w:pBdr>
              <w:spacing w:line="240" w:lineRule="auto"/>
              <w:ind w:firstLine="0"/>
            </w:pPr>
            <w:r>
              <w:t>FLORES VALLES</w:t>
            </w:r>
          </w:p>
        </w:tc>
        <w:tc>
          <w:tcPr>
            <w:tcW w:w="1701" w:type="dxa"/>
          </w:tcPr>
          <w:p w14:paraId="63CF008A" w14:textId="77777777" w:rsidR="006833C0" w:rsidRDefault="006833C0" w:rsidP="00921628">
            <w:pPr>
              <w:pBdr>
                <w:top w:val="nil"/>
                <w:left w:val="nil"/>
                <w:bottom w:val="nil"/>
                <w:right w:val="nil"/>
                <w:between w:val="nil"/>
              </w:pBdr>
              <w:spacing w:line="240" w:lineRule="auto"/>
              <w:ind w:firstLine="0"/>
            </w:pPr>
            <w:r>
              <w:t>20382937</w:t>
            </w:r>
          </w:p>
        </w:tc>
        <w:tc>
          <w:tcPr>
            <w:tcW w:w="2126" w:type="dxa"/>
          </w:tcPr>
          <w:p w14:paraId="17549B02" w14:textId="77777777" w:rsidR="006833C0" w:rsidRDefault="006833C0" w:rsidP="00921628">
            <w:pPr>
              <w:pBdr>
                <w:top w:val="nil"/>
                <w:left w:val="nil"/>
                <w:bottom w:val="nil"/>
                <w:right w:val="nil"/>
                <w:between w:val="nil"/>
              </w:pBdr>
              <w:spacing w:line="240" w:lineRule="auto"/>
              <w:ind w:firstLine="0"/>
            </w:pPr>
            <w:r>
              <w:t>FL6155</w:t>
            </w:r>
          </w:p>
        </w:tc>
      </w:tr>
      <w:tr w:rsidR="006833C0" w14:paraId="508246CB" w14:textId="77777777" w:rsidTr="00981514">
        <w:trPr>
          <w:trHeight w:val="568"/>
        </w:trPr>
        <w:tc>
          <w:tcPr>
            <w:tcW w:w="2931" w:type="dxa"/>
          </w:tcPr>
          <w:p w14:paraId="493A349B" w14:textId="77777777" w:rsidR="006833C0" w:rsidRDefault="006833C0" w:rsidP="00921628">
            <w:pPr>
              <w:pBdr>
                <w:top w:val="nil"/>
                <w:left w:val="nil"/>
                <w:bottom w:val="nil"/>
                <w:right w:val="nil"/>
                <w:between w:val="nil"/>
              </w:pBdr>
              <w:spacing w:line="240" w:lineRule="auto"/>
              <w:ind w:firstLine="0"/>
            </w:pPr>
            <w:r>
              <w:t>Mufla</w:t>
            </w:r>
          </w:p>
        </w:tc>
        <w:tc>
          <w:tcPr>
            <w:tcW w:w="2598" w:type="dxa"/>
          </w:tcPr>
          <w:p w14:paraId="5900FEF7" w14:textId="77777777" w:rsidR="006833C0" w:rsidRDefault="006833C0" w:rsidP="00921628">
            <w:pPr>
              <w:pBdr>
                <w:top w:val="nil"/>
                <w:left w:val="nil"/>
                <w:bottom w:val="nil"/>
                <w:right w:val="nil"/>
                <w:between w:val="nil"/>
              </w:pBdr>
              <w:spacing w:line="240" w:lineRule="auto"/>
              <w:ind w:firstLine="0"/>
            </w:pPr>
            <w:r>
              <w:t>THERMOLINE SCIENTIFIC</w:t>
            </w:r>
          </w:p>
        </w:tc>
        <w:tc>
          <w:tcPr>
            <w:tcW w:w="1701" w:type="dxa"/>
          </w:tcPr>
          <w:p w14:paraId="16422FB6" w14:textId="77777777" w:rsidR="006833C0" w:rsidRDefault="006833C0" w:rsidP="00921628">
            <w:pPr>
              <w:pBdr>
                <w:top w:val="nil"/>
                <w:left w:val="nil"/>
                <w:bottom w:val="nil"/>
                <w:right w:val="nil"/>
                <w:between w:val="nil"/>
              </w:pBdr>
              <w:spacing w:line="240" w:lineRule="auto"/>
              <w:ind w:firstLine="0"/>
            </w:pPr>
            <w:r>
              <w:t>8088761</w:t>
            </w:r>
          </w:p>
        </w:tc>
        <w:tc>
          <w:tcPr>
            <w:tcW w:w="2126" w:type="dxa"/>
          </w:tcPr>
          <w:p w14:paraId="042D14C4" w14:textId="77777777" w:rsidR="006833C0" w:rsidRDefault="006833C0" w:rsidP="00921628">
            <w:pPr>
              <w:pBdr>
                <w:top w:val="nil"/>
                <w:left w:val="nil"/>
                <w:bottom w:val="nil"/>
                <w:right w:val="nil"/>
                <w:between w:val="nil"/>
              </w:pBdr>
              <w:spacing w:line="240" w:lineRule="auto"/>
              <w:ind w:firstLine="0"/>
            </w:pPr>
            <w:r>
              <w:t>12561E+12</w:t>
            </w:r>
          </w:p>
        </w:tc>
      </w:tr>
      <w:tr w:rsidR="006833C0" w14:paraId="414293ED" w14:textId="77777777" w:rsidTr="00981514">
        <w:trPr>
          <w:trHeight w:val="255"/>
        </w:trPr>
        <w:tc>
          <w:tcPr>
            <w:tcW w:w="2931" w:type="dxa"/>
          </w:tcPr>
          <w:p w14:paraId="30E2BE4D" w14:textId="77777777" w:rsidR="006833C0" w:rsidRDefault="006833C0" w:rsidP="00921628">
            <w:pPr>
              <w:pBdr>
                <w:top w:val="nil"/>
                <w:left w:val="nil"/>
                <w:bottom w:val="nil"/>
                <w:right w:val="nil"/>
                <w:between w:val="nil"/>
              </w:pBdr>
              <w:spacing w:line="240" w:lineRule="auto"/>
              <w:ind w:firstLine="0"/>
            </w:pPr>
            <w:r>
              <w:t>Plancha de calentamiento</w:t>
            </w:r>
          </w:p>
        </w:tc>
        <w:tc>
          <w:tcPr>
            <w:tcW w:w="2598" w:type="dxa"/>
          </w:tcPr>
          <w:p w14:paraId="05AB60AD" w14:textId="77777777" w:rsidR="006833C0" w:rsidRDefault="006833C0" w:rsidP="00921628">
            <w:pPr>
              <w:pBdr>
                <w:top w:val="nil"/>
                <w:left w:val="nil"/>
                <w:bottom w:val="nil"/>
                <w:right w:val="nil"/>
                <w:between w:val="nil"/>
              </w:pBdr>
              <w:spacing w:line="240" w:lineRule="auto"/>
              <w:ind w:firstLine="0"/>
            </w:pPr>
            <w:r>
              <w:t>VELP SCIENTIFIC</w:t>
            </w:r>
          </w:p>
        </w:tc>
        <w:tc>
          <w:tcPr>
            <w:tcW w:w="1701" w:type="dxa"/>
          </w:tcPr>
          <w:p w14:paraId="1AA87204" w14:textId="77777777" w:rsidR="006833C0" w:rsidRDefault="006833C0" w:rsidP="00921628">
            <w:pPr>
              <w:pBdr>
                <w:top w:val="nil"/>
                <w:left w:val="nil"/>
                <w:bottom w:val="nil"/>
                <w:right w:val="nil"/>
                <w:between w:val="nil"/>
              </w:pBdr>
              <w:spacing w:line="240" w:lineRule="auto"/>
              <w:ind w:firstLine="0"/>
            </w:pPr>
          </w:p>
        </w:tc>
        <w:tc>
          <w:tcPr>
            <w:tcW w:w="2126" w:type="dxa"/>
          </w:tcPr>
          <w:p w14:paraId="4B2ABA86" w14:textId="77777777" w:rsidR="006833C0" w:rsidRDefault="006833C0" w:rsidP="00921628">
            <w:pPr>
              <w:pBdr>
                <w:top w:val="nil"/>
                <w:left w:val="nil"/>
                <w:bottom w:val="nil"/>
                <w:right w:val="nil"/>
                <w:between w:val="nil"/>
              </w:pBdr>
              <w:spacing w:line="240" w:lineRule="auto"/>
              <w:ind w:firstLine="0"/>
            </w:pPr>
            <w:r>
              <w:t>2025270</w:t>
            </w:r>
          </w:p>
        </w:tc>
      </w:tr>
      <w:tr w:rsidR="006833C0" w14:paraId="7D2A4CE6" w14:textId="77777777" w:rsidTr="00981514">
        <w:trPr>
          <w:trHeight w:val="255"/>
        </w:trPr>
        <w:tc>
          <w:tcPr>
            <w:tcW w:w="2931" w:type="dxa"/>
          </w:tcPr>
          <w:p w14:paraId="3231BE7E" w14:textId="77777777" w:rsidR="006833C0" w:rsidRDefault="006833C0" w:rsidP="00921628">
            <w:pPr>
              <w:pBdr>
                <w:top w:val="nil"/>
                <w:left w:val="nil"/>
                <w:bottom w:val="nil"/>
                <w:right w:val="nil"/>
                <w:between w:val="nil"/>
              </w:pBdr>
              <w:spacing w:line="240" w:lineRule="auto"/>
              <w:ind w:firstLine="0"/>
            </w:pPr>
            <w:r>
              <w:t>Refrigeradora</w:t>
            </w:r>
          </w:p>
        </w:tc>
        <w:tc>
          <w:tcPr>
            <w:tcW w:w="2598" w:type="dxa"/>
          </w:tcPr>
          <w:p w14:paraId="3965C7FB" w14:textId="77777777" w:rsidR="006833C0" w:rsidRDefault="006833C0" w:rsidP="00921628">
            <w:pPr>
              <w:pBdr>
                <w:top w:val="nil"/>
                <w:left w:val="nil"/>
                <w:bottom w:val="nil"/>
                <w:right w:val="nil"/>
                <w:between w:val="nil"/>
              </w:pBdr>
              <w:spacing w:line="240" w:lineRule="auto"/>
              <w:ind w:firstLine="0"/>
            </w:pPr>
            <w:r>
              <w:t>LG</w:t>
            </w:r>
          </w:p>
        </w:tc>
        <w:tc>
          <w:tcPr>
            <w:tcW w:w="1701" w:type="dxa"/>
          </w:tcPr>
          <w:p w14:paraId="10B5CAB8" w14:textId="77777777" w:rsidR="006833C0" w:rsidRDefault="006833C0" w:rsidP="00921628">
            <w:pPr>
              <w:pBdr>
                <w:top w:val="nil"/>
                <w:left w:val="nil"/>
                <w:bottom w:val="nil"/>
                <w:right w:val="nil"/>
                <w:between w:val="nil"/>
              </w:pBdr>
              <w:spacing w:line="240" w:lineRule="auto"/>
              <w:ind w:firstLine="0"/>
            </w:pPr>
          </w:p>
        </w:tc>
        <w:tc>
          <w:tcPr>
            <w:tcW w:w="2126" w:type="dxa"/>
          </w:tcPr>
          <w:p w14:paraId="292EA2DA" w14:textId="77777777" w:rsidR="006833C0" w:rsidRDefault="006833C0" w:rsidP="00921628">
            <w:pPr>
              <w:pBdr>
                <w:top w:val="nil"/>
                <w:left w:val="nil"/>
                <w:bottom w:val="nil"/>
                <w:right w:val="nil"/>
                <w:between w:val="nil"/>
              </w:pBdr>
              <w:spacing w:line="240" w:lineRule="auto"/>
              <w:ind w:firstLine="0"/>
            </w:pPr>
            <w:r>
              <w:t>707TRCN06731</w:t>
            </w:r>
          </w:p>
        </w:tc>
      </w:tr>
      <w:tr w:rsidR="006833C0" w14:paraId="4BD34CFA" w14:textId="77777777" w:rsidTr="00981514">
        <w:trPr>
          <w:trHeight w:val="277"/>
        </w:trPr>
        <w:tc>
          <w:tcPr>
            <w:tcW w:w="2931" w:type="dxa"/>
          </w:tcPr>
          <w:p w14:paraId="5AD50D3D" w14:textId="77777777" w:rsidR="006833C0" w:rsidRDefault="006833C0" w:rsidP="00921628">
            <w:pPr>
              <w:pBdr>
                <w:top w:val="nil"/>
                <w:left w:val="nil"/>
                <w:bottom w:val="nil"/>
                <w:right w:val="nil"/>
                <w:between w:val="nil"/>
              </w:pBdr>
              <w:spacing w:line="240" w:lineRule="auto"/>
              <w:ind w:firstLine="0"/>
            </w:pPr>
            <w:r>
              <w:t>Sistema de agua destilada</w:t>
            </w:r>
          </w:p>
        </w:tc>
        <w:tc>
          <w:tcPr>
            <w:tcW w:w="2598" w:type="dxa"/>
          </w:tcPr>
          <w:p w14:paraId="3A69B667" w14:textId="77777777" w:rsidR="006833C0" w:rsidRDefault="006833C0" w:rsidP="00921628">
            <w:pPr>
              <w:pBdr>
                <w:top w:val="nil"/>
                <w:left w:val="nil"/>
                <w:bottom w:val="nil"/>
                <w:right w:val="nil"/>
                <w:between w:val="nil"/>
              </w:pBdr>
              <w:spacing w:line="240" w:lineRule="auto"/>
              <w:ind w:firstLine="0"/>
            </w:pPr>
            <w:r>
              <w:t>AUTWOMATIC</w:t>
            </w:r>
          </w:p>
        </w:tc>
        <w:tc>
          <w:tcPr>
            <w:tcW w:w="1701" w:type="dxa"/>
          </w:tcPr>
          <w:p w14:paraId="04874DB6" w14:textId="77777777" w:rsidR="006833C0" w:rsidRDefault="006833C0" w:rsidP="00921628">
            <w:pPr>
              <w:pBdr>
                <w:top w:val="nil"/>
                <w:left w:val="nil"/>
                <w:bottom w:val="nil"/>
                <w:right w:val="nil"/>
                <w:between w:val="nil"/>
              </w:pBdr>
              <w:spacing w:line="240" w:lineRule="auto"/>
              <w:ind w:firstLine="0"/>
            </w:pPr>
            <w:r>
              <w:t>20382944</w:t>
            </w:r>
          </w:p>
        </w:tc>
        <w:tc>
          <w:tcPr>
            <w:tcW w:w="2126" w:type="dxa"/>
          </w:tcPr>
          <w:p w14:paraId="55BCECBF" w14:textId="77777777" w:rsidR="006833C0" w:rsidRDefault="006833C0" w:rsidP="00921628">
            <w:pPr>
              <w:pBdr>
                <w:top w:val="nil"/>
                <w:left w:val="nil"/>
                <w:bottom w:val="nil"/>
                <w:right w:val="nil"/>
                <w:between w:val="nil"/>
              </w:pBdr>
              <w:spacing w:line="240" w:lineRule="auto"/>
              <w:ind w:firstLine="0"/>
            </w:pPr>
          </w:p>
        </w:tc>
      </w:tr>
      <w:tr w:rsidR="006833C0" w14:paraId="3907AD0B" w14:textId="77777777" w:rsidTr="00981514">
        <w:trPr>
          <w:trHeight w:val="300"/>
        </w:trPr>
        <w:tc>
          <w:tcPr>
            <w:tcW w:w="2931" w:type="dxa"/>
          </w:tcPr>
          <w:p w14:paraId="043CFAC0" w14:textId="77777777" w:rsidR="006833C0" w:rsidRDefault="006833C0" w:rsidP="00921628">
            <w:pPr>
              <w:pBdr>
                <w:top w:val="nil"/>
                <w:left w:val="nil"/>
                <w:bottom w:val="nil"/>
                <w:right w:val="nil"/>
                <w:between w:val="nil"/>
              </w:pBdr>
              <w:spacing w:line="240" w:lineRule="auto"/>
              <w:ind w:firstLine="0"/>
            </w:pPr>
            <w:r>
              <w:t>Incubadora</w:t>
            </w:r>
          </w:p>
        </w:tc>
        <w:tc>
          <w:tcPr>
            <w:tcW w:w="2598" w:type="dxa"/>
          </w:tcPr>
          <w:p w14:paraId="326C48C1" w14:textId="77777777" w:rsidR="006833C0" w:rsidRDefault="006833C0" w:rsidP="00921628">
            <w:pPr>
              <w:pBdr>
                <w:top w:val="nil"/>
                <w:left w:val="nil"/>
                <w:bottom w:val="nil"/>
                <w:right w:val="nil"/>
                <w:between w:val="nil"/>
              </w:pBdr>
              <w:spacing w:line="240" w:lineRule="auto"/>
              <w:ind w:firstLine="0"/>
            </w:pPr>
            <w:r>
              <w:t>MEMMERT</w:t>
            </w:r>
          </w:p>
        </w:tc>
        <w:tc>
          <w:tcPr>
            <w:tcW w:w="1701" w:type="dxa"/>
          </w:tcPr>
          <w:p w14:paraId="7F2FE602" w14:textId="77777777" w:rsidR="006833C0" w:rsidRDefault="006833C0" w:rsidP="00921628">
            <w:pPr>
              <w:pBdr>
                <w:top w:val="nil"/>
                <w:left w:val="nil"/>
                <w:bottom w:val="nil"/>
                <w:right w:val="nil"/>
                <w:between w:val="nil"/>
              </w:pBdr>
              <w:spacing w:line="240" w:lineRule="auto"/>
              <w:ind w:firstLine="0"/>
            </w:pPr>
            <w:r>
              <w:t>8090096</w:t>
            </w:r>
          </w:p>
        </w:tc>
        <w:tc>
          <w:tcPr>
            <w:tcW w:w="2126" w:type="dxa"/>
          </w:tcPr>
          <w:p w14:paraId="6B97C905" w14:textId="77777777" w:rsidR="006833C0" w:rsidRDefault="006833C0" w:rsidP="00921628">
            <w:pPr>
              <w:pBdr>
                <w:top w:val="nil"/>
                <w:left w:val="nil"/>
                <w:bottom w:val="nil"/>
                <w:right w:val="nil"/>
                <w:between w:val="nil"/>
              </w:pBdr>
              <w:spacing w:line="240" w:lineRule="auto"/>
              <w:ind w:firstLine="0"/>
            </w:pPr>
          </w:p>
        </w:tc>
      </w:tr>
      <w:tr w:rsidR="006833C0" w14:paraId="6FFD0FDF" w14:textId="77777777" w:rsidTr="00981514">
        <w:trPr>
          <w:trHeight w:val="275"/>
        </w:trPr>
        <w:tc>
          <w:tcPr>
            <w:tcW w:w="2931" w:type="dxa"/>
          </w:tcPr>
          <w:p w14:paraId="76864BF2" w14:textId="77777777" w:rsidR="006833C0" w:rsidRDefault="006833C0" w:rsidP="00921628">
            <w:pPr>
              <w:pBdr>
                <w:top w:val="nil"/>
                <w:left w:val="nil"/>
                <w:bottom w:val="nil"/>
                <w:right w:val="nil"/>
                <w:between w:val="nil"/>
              </w:pBdr>
              <w:spacing w:line="240" w:lineRule="auto"/>
              <w:ind w:firstLine="0"/>
            </w:pPr>
            <w:r>
              <w:t>Liofilizador 4 – 5 litros</w:t>
            </w:r>
          </w:p>
        </w:tc>
        <w:tc>
          <w:tcPr>
            <w:tcW w:w="2598" w:type="dxa"/>
          </w:tcPr>
          <w:p w14:paraId="191C71A9" w14:textId="77777777" w:rsidR="006833C0" w:rsidRDefault="006833C0" w:rsidP="00921628">
            <w:pPr>
              <w:pBdr>
                <w:top w:val="nil"/>
                <w:left w:val="nil"/>
                <w:bottom w:val="nil"/>
                <w:right w:val="nil"/>
                <w:between w:val="nil"/>
              </w:pBdr>
              <w:spacing w:line="240" w:lineRule="auto"/>
              <w:ind w:firstLine="0"/>
            </w:pPr>
            <w:r>
              <w:t>CHRIST</w:t>
            </w:r>
          </w:p>
        </w:tc>
        <w:tc>
          <w:tcPr>
            <w:tcW w:w="1701" w:type="dxa"/>
          </w:tcPr>
          <w:p w14:paraId="734125DA" w14:textId="77777777" w:rsidR="006833C0" w:rsidRDefault="006833C0" w:rsidP="00921628">
            <w:pPr>
              <w:pBdr>
                <w:top w:val="nil"/>
                <w:left w:val="nil"/>
                <w:bottom w:val="nil"/>
                <w:right w:val="nil"/>
                <w:between w:val="nil"/>
              </w:pBdr>
              <w:spacing w:line="240" w:lineRule="auto"/>
              <w:ind w:firstLine="0"/>
            </w:pPr>
          </w:p>
        </w:tc>
        <w:tc>
          <w:tcPr>
            <w:tcW w:w="2126" w:type="dxa"/>
          </w:tcPr>
          <w:p w14:paraId="255604A6" w14:textId="77777777" w:rsidR="006833C0" w:rsidRDefault="006833C0" w:rsidP="00921628">
            <w:pPr>
              <w:pBdr>
                <w:top w:val="nil"/>
                <w:left w:val="nil"/>
                <w:bottom w:val="nil"/>
                <w:right w:val="nil"/>
                <w:between w:val="nil"/>
              </w:pBdr>
              <w:spacing w:line="240" w:lineRule="auto"/>
              <w:ind w:firstLine="0"/>
            </w:pPr>
            <w:r>
              <w:t>20382935</w:t>
            </w:r>
          </w:p>
        </w:tc>
      </w:tr>
      <w:tr w:rsidR="006833C0" w14:paraId="7FFFE375" w14:textId="77777777" w:rsidTr="00981514">
        <w:trPr>
          <w:trHeight w:val="279"/>
        </w:trPr>
        <w:tc>
          <w:tcPr>
            <w:tcW w:w="2931" w:type="dxa"/>
          </w:tcPr>
          <w:p w14:paraId="5A56C75C" w14:textId="77777777" w:rsidR="006833C0" w:rsidRDefault="006833C0" w:rsidP="00921628">
            <w:pPr>
              <w:pBdr>
                <w:top w:val="nil"/>
                <w:left w:val="nil"/>
                <w:bottom w:val="nil"/>
                <w:right w:val="nil"/>
                <w:between w:val="nil"/>
              </w:pBdr>
              <w:spacing w:line="240" w:lineRule="auto"/>
              <w:ind w:firstLine="0"/>
            </w:pPr>
            <w:r>
              <w:t xml:space="preserve">Cámara de Bioseguridad </w:t>
            </w:r>
          </w:p>
        </w:tc>
        <w:tc>
          <w:tcPr>
            <w:tcW w:w="2598" w:type="dxa"/>
          </w:tcPr>
          <w:p w14:paraId="4E2AFD3F" w14:textId="77777777" w:rsidR="006833C0" w:rsidRDefault="006833C0" w:rsidP="00921628">
            <w:pPr>
              <w:pBdr>
                <w:top w:val="nil"/>
                <w:left w:val="nil"/>
                <w:bottom w:val="nil"/>
                <w:right w:val="nil"/>
                <w:between w:val="nil"/>
              </w:pBdr>
              <w:spacing w:line="240" w:lineRule="auto"/>
              <w:ind w:firstLine="0"/>
            </w:pPr>
            <w:r>
              <w:t>ESCO</w:t>
            </w:r>
          </w:p>
        </w:tc>
        <w:tc>
          <w:tcPr>
            <w:tcW w:w="1701" w:type="dxa"/>
          </w:tcPr>
          <w:p w14:paraId="62423825" w14:textId="77777777" w:rsidR="006833C0" w:rsidRDefault="006833C0" w:rsidP="00921628">
            <w:pPr>
              <w:pBdr>
                <w:top w:val="nil"/>
                <w:left w:val="nil"/>
                <w:bottom w:val="nil"/>
                <w:right w:val="nil"/>
                <w:between w:val="nil"/>
              </w:pBdr>
              <w:spacing w:line="240" w:lineRule="auto"/>
              <w:ind w:firstLine="0"/>
            </w:pPr>
            <w:r>
              <w:t>8088453</w:t>
            </w:r>
          </w:p>
        </w:tc>
        <w:tc>
          <w:tcPr>
            <w:tcW w:w="2126" w:type="dxa"/>
          </w:tcPr>
          <w:p w14:paraId="2170D09D" w14:textId="77777777" w:rsidR="006833C0" w:rsidRDefault="006833C0" w:rsidP="00921628">
            <w:pPr>
              <w:pBdr>
                <w:top w:val="nil"/>
                <w:left w:val="nil"/>
                <w:bottom w:val="nil"/>
                <w:right w:val="nil"/>
                <w:between w:val="nil"/>
              </w:pBdr>
              <w:spacing w:line="240" w:lineRule="auto"/>
              <w:ind w:firstLine="0"/>
            </w:pPr>
          </w:p>
        </w:tc>
      </w:tr>
      <w:tr w:rsidR="006833C0" w14:paraId="4E3DFC54" w14:textId="77777777" w:rsidTr="00981514">
        <w:trPr>
          <w:trHeight w:val="369"/>
        </w:trPr>
        <w:tc>
          <w:tcPr>
            <w:tcW w:w="2931" w:type="dxa"/>
          </w:tcPr>
          <w:p w14:paraId="16C60A33" w14:textId="77777777" w:rsidR="006833C0" w:rsidRDefault="006833C0" w:rsidP="00921628">
            <w:pPr>
              <w:pBdr>
                <w:top w:val="nil"/>
                <w:left w:val="nil"/>
                <w:bottom w:val="nil"/>
                <w:right w:val="nil"/>
                <w:between w:val="nil"/>
              </w:pBdr>
              <w:spacing w:line="240" w:lineRule="auto"/>
              <w:ind w:firstLine="0"/>
            </w:pPr>
            <w:r>
              <w:t xml:space="preserve">Espectrofotómetro </w:t>
            </w:r>
          </w:p>
        </w:tc>
        <w:tc>
          <w:tcPr>
            <w:tcW w:w="2598" w:type="dxa"/>
          </w:tcPr>
          <w:p w14:paraId="46820265" w14:textId="77777777" w:rsidR="006833C0" w:rsidRDefault="006833C0" w:rsidP="00921628">
            <w:pPr>
              <w:pBdr>
                <w:top w:val="nil"/>
                <w:left w:val="nil"/>
                <w:bottom w:val="nil"/>
                <w:right w:val="nil"/>
                <w:between w:val="nil"/>
              </w:pBdr>
              <w:spacing w:line="240" w:lineRule="auto"/>
              <w:ind w:firstLine="0"/>
            </w:pPr>
            <w:r>
              <w:t>THERMOS CIENTIFIC</w:t>
            </w:r>
          </w:p>
        </w:tc>
        <w:tc>
          <w:tcPr>
            <w:tcW w:w="1701" w:type="dxa"/>
          </w:tcPr>
          <w:p w14:paraId="04A2BB8E" w14:textId="77777777" w:rsidR="006833C0" w:rsidRDefault="006833C0" w:rsidP="00921628">
            <w:pPr>
              <w:pBdr>
                <w:top w:val="nil"/>
                <w:left w:val="nil"/>
                <w:bottom w:val="nil"/>
                <w:right w:val="nil"/>
                <w:between w:val="nil"/>
              </w:pBdr>
              <w:spacing w:line="240" w:lineRule="auto"/>
              <w:ind w:firstLine="0"/>
            </w:pPr>
          </w:p>
        </w:tc>
        <w:tc>
          <w:tcPr>
            <w:tcW w:w="2126" w:type="dxa"/>
          </w:tcPr>
          <w:p w14:paraId="7201E869" w14:textId="77777777" w:rsidR="006833C0" w:rsidRDefault="006833C0" w:rsidP="00921628">
            <w:pPr>
              <w:pBdr>
                <w:top w:val="nil"/>
                <w:left w:val="nil"/>
                <w:bottom w:val="nil"/>
                <w:right w:val="nil"/>
                <w:between w:val="nil"/>
              </w:pBdr>
              <w:spacing w:line="240" w:lineRule="auto"/>
              <w:ind w:firstLine="0"/>
            </w:pPr>
            <w:r>
              <w:t>20382919</w:t>
            </w:r>
          </w:p>
        </w:tc>
      </w:tr>
      <w:tr w:rsidR="006833C0" w:rsidRPr="00BB42B2" w14:paraId="22BA4048" w14:textId="77777777" w:rsidTr="00981514">
        <w:trPr>
          <w:trHeight w:val="714"/>
        </w:trPr>
        <w:tc>
          <w:tcPr>
            <w:tcW w:w="2931" w:type="dxa"/>
          </w:tcPr>
          <w:p w14:paraId="3B0609D8" w14:textId="77777777" w:rsidR="006833C0" w:rsidRDefault="006833C0" w:rsidP="00921628">
            <w:pPr>
              <w:pBdr>
                <w:top w:val="nil"/>
                <w:left w:val="nil"/>
                <w:bottom w:val="nil"/>
                <w:right w:val="nil"/>
                <w:between w:val="nil"/>
              </w:pBdr>
              <w:spacing w:line="240" w:lineRule="auto"/>
              <w:ind w:firstLine="0"/>
            </w:pPr>
            <w:r>
              <w:t>Equipo de electroforesis BIO RAD Mini</w:t>
            </w:r>
          </w:p>
        </w:tc>
        <w:tc>
          <w:tcPr>
            <w:tcW w:w="2598" w:type="dxa"/>
          </w:tcPr>
          <w:p w14:paraId="71B46973" w14:textId="77777777" w:rsidR="006833C0" w:rsidRPr="009E16DE" w:rsidRDefault="006833C0" w:rsidP="00921628">
            <w:pPr>
              <w:pBdr>
                <w:top w:val="nil"/>
                <w:left w:val="nil"/>
                <w:bottom w:val="nil"/>
                <w:right w:val="nil"/>
                <w:between w:val="nil"/>
              </w:pBdr>
              <w:spacing w:line="240" w:lineRule="auto"/>
              <w:ind w:firstLine="0"/>
              <w:rPr>
                <w:lang w:val="en-US"/>
              </w:rPr>
            </w:pPr>
            <w:r w:rsidRPr="009E16DE">
              <w:rPr>
                <w:lang w:val="en-US"/>
              </w:rPr>
              <w:t>POWER PAC BASIC – PROTEAN TETRA SYSTEM</w:t>
            </w:r>
          </w:p>
        </w:tc>
        <w:tc>
          <w:tcPr>
            <w:tcW w:w="1701" w:type="dxa"/>
          </w:tcPr>
          <w:p w14:paraId="313E53A5" w14:textId="77777777" w:rsidR="006833C0" w:rsidRPr="009E16DE" w:rsidRDefault="006833C0" w:rsidP="00921628">
            <w:pPr>
              <w:pBdr>
                <w:top w:val="nil"/>
                <w:left w:val="nil"/>
                <w:bottom w:val="nil"/>
                <w:right w:val="nil"/>
                <w:between w:val="nil"/>
              </w:pBdr>
              <w:spacing w:line="240" w:lineRule="auto"/>
              <w:ind w:firstLine="0"/>
              <w:rPr>
                <w:lang w:val="en-US"/>
              </w:rPr>
            </w:pPr>
          </w:p>
        </w:tc>
        <w:tc>
          <w:tcPr>
            <w:tcW w:w="2126" w:type="dxa"/>
          </w:tcPr>
          <w:p w14:paraId="3F1BA5F3" w14:textId="77777777" w:rsidR="006833C0" w:rsidRPr="009E16DE" w:rsidRDefault="006833C0" w:rsidP="00921628">
            <w:pPr>
              <w:pBdr>
                <w:top w:val="nil"/>
                <w:left w:val="nil"/>
                <w:bottom w:val="nil"/>
                <w:right w:val="nil"/>
                <w:between w:val="nil"/>
              </w:pBdr>
              <w:spacing w:line="240" w:lineRule="auto"/>
              <w:ind w:firstLine="0"/>
              <w:rPr>
                <w:lang w:val="en-US"/>
              </w:rPr>
            </w:pPr>
          </w:p>
        </w:tc>
      </w:tr>
      <w:tr w:rsidR="006833C0" w14:paraId="1EACFAB6" w14:textId="77777777" w:rsidTr="00981514">
        <w:trPr>
          <w:trHeight w:val="273"/>
        </w:trPr>
        <w:tc>
          <w:tcPr>
            <w:tcW w:w="2931" w:type="dxa"/>
          </w:tcPr>
          <w:p w14:paraId="5E40DE4D" w14:textId="77777777" w:rsidR="006833C0" w:rsidRDefault="006833C0" w:rsidP="00921628">
            <w:pPr>
              <w:pBdr>
                <w:top w:val="nil"/>
                <w:left w:val="nil"/>
                <w:bottom w:val="nil"/>
                <w:right w:val="nil"/>
                <w:between w:val="nil"/>
              </w:pBdr>
              <w:spacing w:line="240" w:lineRule="auto"/>
              <w:ind w:firstLine="0"/>
            </w:pPr>
            <w:r>
              <w:t>Foto documentador</w:t>
            </w:r>
          </w:p>
        </w:tc>
        <w:tc>
          <w:tcPr>
            <w:tcW w:w="2598" w:type="dxa"/>
          </w:tcPr>
          <w:p w14:paraId="799D0922" w14:textId="77777777" w:rsidR="006833C0" w:rsidRDefault="006833C0" w:rsidP="00921628">
            <w:pPr>
              <w:pBdr>
                <w:top w:val="nil"/>
                <w:left w:val="nil"/>
                <w:bottom w:val="nil"/>
                <w:right w:val="nil"/>
                <w:between w:val="nil"/>
              </w:pBdr>
              <w:spacing w:line="240" w:lineRule="auto"/>
              <w:ind w:firstLine="0"/>
            </w:pPr>
            <w:r>
              <w:t>GEL TOWER</w:t>
            </w:r>
          </w:p>
        </w:tc>
        <w:tc>
          <w:tcPr>
            <w:tcW w:w="1701" w:type="dxa"/>
          </w:tcPr>
          <w:p w14:paraId="18746367" w14:textId="77777777" w:rsidR="006833C0" w:rsidRDefault="006833C0" w:rsidP="00921628">
            <w:pPr>
              <w:pBdr>
                <w:top w:val="nil"/>
                <w:left w:val="nil"/>
                <w:bottom w:val="nil"/>
                <w:right w:val="nil"/>
                <w:between w:val="nil"/>
              </w:pBdr>
              <w:spacing w:line="240" w:lineRule="auto"/>
              <w:ind w:firstLine="0"/>
            </w:pPr>
            <w:r>
              <w:t>20382912</w:t>
            </w:r>
          </w:p>
        </w:tc>
        <w:tc>
          <w:tcPr>
            <w:tcW w:w="2126" w:type="dxa"/>
          </w:tcPr>
          <w:p w14:paraId="4416183F" w14:textId="77777777" w:rsidR="006833C0" w:rsidRDefault="006833C0" w:rsidP="00921628">
            <w:pPr>
              <w:pBdr>
                <w:top w:val="nil"/>
                <w:left w:val="nil"/>
                <w:bottom w:val="nil"/>
                <w:right w:val="nil"/>
                <w:between w:val="nil"/>
              </w:pBdr>
              <w:spacing w:line="240" w:lineRule="auto"/>
              <w:ind w:firstLine="0"/>
            </w:pPr>
          </w:p>
        </w:tc>
      </w:tr>
      <w:tr w:rsidR="006833C0" w14:paraId="7FC2EFFD" w14:textId="77777777" w:rsidTr="00981514">
        <w:trPr>
          <w:trHeight w:val="291"/>
        </w:trPr>
        <w:tc>
          <w:tcPr>
            <w:tcW w:w="2931" w:type="dxa"/>
            <w:tcBorders>
              <w:bottom w:val="single" w:sz="4" w:space="0" w:color="auto"/>
            </w:tcBorders>
          </w:tcPr>
          <w:p w14:paraId="6D1AD914" w14:textId="77777777" w:rsidR="006833C0" w:rsidRDefault="006833C0" w:rsidP="00921628">
            <w:pPr>
              <w:pBdr>
                <w:top w:val="nil"/>
                <w:left w:val="nil"/>
                <w:bottom w:val="nil"/>
                <w:right w:val="nil"/>
                <w:between w:val="nil"/>
              </w:pBdr>
              <w:spacing w:line="240" w:lineRule="auto"/>
              <w:ind w:firstLine="0"/>
            </w:pPr>
            <w:r>
              <w:t xml:space="preserve">Plancha de agitación </w:t>
            </w:r>
          </w:p>
        </w:tc>
        <w:tc>
          <w:tcPr>
            <w:tcW w:w="2598" w:type="dxa"/>
            <w:tcBorders>
              <w:bottom w:val="single" w:sz="4" w:space="0" w:color="auto"/>
            </w:tcBorders>
          </w:tcPr>
          <w:p w14:paraId="3A06C09D" w14:textId="77777777" w:rsidR="006833C0" w:rsidRDefault="006833C0" w:rsidP="00921628">
            <w:pPr>
              <w:pBdr>
                <w:top w:val="nil"/>
                <w:left w:val="nil"/>
                <w:bottom w:val="nil"/>
                <w:right w:val="nil"/>
                <w:between w:val="nil"/>
              </w:pBdr>
              <w:spacing w:line="240" w:lineRule="auto"/>
              <w:ind w:firstLine="0"/>
            </w:pPr>
            <w:r>
              <w:t>MULTISTIRRER</w:t>
            </w:r>
          </w:p>
        </w:tc>
        <w:tc>
          <w:tcPr>
            <w:tcW w:w="1701" w:type="dxa"/>
            <w:tcBorders>
              <w:bottom w:val="single" w:sz="4" w:space="0" w:color="auto"/>
            </w:tcBorders>
          </w:tcPr>
          <w:p w14:paraId="301813B0" w14:textId="77777777" w:rsidR="006833C0" w:rsidRDefault="006833C0" w:rsidP="00921628">
            <w:pPr>
              <w:pBdr>
                <w:top w:val="nil"/>
                <w:left w:val="nil"/>
                <w:bottom w:val="nil"/>
                <w:right w:val="nil"/>
                <w:between w:val="nil"/>
              </w:pBdr>
              <w:spacing w:line="240" w:lineRule="auto"/>
              <w:ind w:firstLine="0"/>
            </w:pPr>
          </w:p>
        </w:tc>
        <w:tc>
          <w:tcPr>
            <w:tcW w:w="2126" w:type="dxa"/>
            <w:tcBorders>
              <w:bottom w:val="single" w:sz="4" w:space="0" w:color="auto"/>
            </w:tcBorders>
          </w:tcPr>
          <w:p w14:paraId="26B819CF" w14:textId="77777777" w:rsidR="006833C0" w:rsidRDefault="006833C0" w:rsidP="00921628">
            <w:pPr>
              <w:pBdr>
                <w:top w:val="nil"/>
                <w:left w:val="nil"/>
                <w:bottom w:val="nil"/>
                <w:right w:val="nil"/>
                <w:between w:val="nil"/>
              </w:pBdr>
              <w:spacing w:line="240" w:lineRule="auto"/>
              <w:ind w:firstLine="0"/>
            </w:pPr>
          </w:p>
        </w:tc>
      </w:tr>
    </w:tbl>
    <w:p w14:paraId="00294C19" w14:textId="377EF717" w:rsidR="00D457EA" w:rsidRDefault="006833C0" w:rsidP="0074158C">
      <w:pPr>
        <w:pBdr>
          <w:top w:val="nil"/>
          <w:left w:val="nil"/>
          <w:bottom w:val="nil"/>
          <w:right w:val="nil"/>
          <w:between w:val="nil"/>
        </w:pBdr>
        <w:spacing w:before="240" w:line="360" w:lineRule="auto"/>
        <w:ind w:firstLine="0"/>
        <w:rPr>
          <w:color w:val="000000"/>
        </w:rPr>
      </w:pPr>
      <w:r>
        <w:rPr>
          <w:color w:val="000000"/>
        </w:rPr>
        <w:t>Elaborado por: Sisa Chimborazo – Daniela Quille (2023)</w:t>
      </w:r>
      <w:bookmarkStart w:id="244" w:name="_2h20rx3" w:colFirst="0" w:colLast="0"/>
      <w:bookmarkEnd w:id="244"/>
      <w:r w:rsidR="00E417B3">
        <w:rPr>
          <w:color w:val="000000"/>
        </w:rPr>
        <w:t>.</w:t>
      </w:r>
    </w:p>
    <w:p w14:paraId="01BBCB36" w14:textId="4E878964" w:rsidR="00D457EA" w:rsidRDefault="008532F6" w:rsidP="00E85604">
      <w:pPr>
        <w:pStyle w:val="Ttulo3"/>
        <w:numPr>
          <w:ilvl w:val="1"/>
          <w:numId w:val="4"/>
        </w:numPr>
        <w:spacing w:after="240" w:line="360" w:lineRule="auto"/>
      </w:pPr>
      <w:r>
        <w:lastRenderedPageBreak/>
        <w:t xml:space="preserve"> </w:t>
      </w:r>
      <w:bookmarkStart w:id="245" w:name="_Toc139450682"/>
      <w:r w:rsidR="00D457EA">
        <w:t>Método</w:t>
      </w:r>
      <w:bookmarkEnd w:id="245"/>
      <w:r w:rsidR="00D457EA">
        <w:t xml:space="preserve"> </w:t>
      </w:r>
    </w:p>
    <w:p w14:paraId="661CE26D" w14:textId="2ED6C805" w:rsidR="006833C0" w:rsidRPr="00852E98" w:rsidRDefault="006833C0" w:rsidP="00E85604">
      <w:pPr>
        <w:pStyle w:val="Ttulo3"/>
        <w:numPr>
          <w:ilvl w:val="2"/>
          <w:numId w:val="4"/>
        </w:numPr>
        <w:spacing w:line="360" w:lineRule="auto"/>
      </w:pPr>
      <w:bookmarkStart w:id="246" w:name="_w7b24w" w:colFirst="0" w:colLast="0"/>
      <w:bookmarkStart w:id="247" w:name="_Toc139450683"/>
      <w:bookmarkEnd w:id="246"/>
      <w:r w:rsidRPr="00852E98">
        <w:t>Factores de estudio</w:t>
      </w:r>
      <w:bookmarkEnd w:id="247"/>
    </w:p>
    <w:p w14:paraId="295CBC95" w14:textId="6EB0A930" w:rsidR="00F8221F" w:rsidRDefault="006833C0" w:rsidP="00113A63">
      <w:pPr>
        <w:spacing w:line="360" w:lineRule="auto"/>
        <w:ind w:firstLine="720"/>
      </w:pPr>
      <w:r>
        <w:t xml:space="preserve">En la presente investigación se consideró 2 factores; factor A (Porcentaje de mezclas en cereales), factor B (Tipos de endulzantes), el caso estudio es determinar los porcentajes de mezclas de cereales y tipos de endulzantes para obtener el mejor tratamiento de la bebida tradicional, mediante un diseño experimental AxB con </w:t>
      </w:r>
      <w:r w:rsidR="004B15D0">
        <w:t>tres</w:t>
      </w:r>
      <w:r>
        <w:t xml:space="preserve"> </w:t>
      </w:r>
      <w:r w:rsidR="00E86990">
        <w:t>réplicas</w:t>
      </w:r>
      <w:r w:rsidR="003965F8">
        <w:t>.</w:t>
      </w:r>
    </w:p>
    <w:p w14:paraId="39F538A9" w14:textId="1BBFA860" w:rsidR="00741C6F" w:rsidRPr="00741C6F" w:rsidRDefault="00741C6F" w:rsidP="0074158C">
      <w:pPr>
        <w:pStyle w:val="Descripcin"/>
        <w:keepNext/>
        <w:spacing w:before="240" w:after="0" w:line="360" w:lineRule="auto"/>
        <w:ind w:firstLine="0"/>
        <w:jc w:val="left"/>
        <w:rPr>
          <w:color w:val="000000" w:themeColor="text1"/>
          <w:sz w:val="24"/>
          <w:szCs w:val="24"/>
        </w:rPr>
      </w:pPr>
      <w:bookmarkStart w:id="248" w:name="_3g6yksp" w:colFirst="0" w:colLast="0"/>
      <w:bookmarkStart w:id="249" w:name="_Toc139403521"/>
      <w:bookmarkEnd w:id="248"/>
      <w:r w:rsidRPr="00741C6F">
        <w:rPr>
          <w:b/>
          <w:bCs/>
          <w:i w:val="0"/>
          <w:iCs w:val="0"/>
          <w:color w:val="000000" w:themeColor="text1"/>
          <w:sz w:val="24"/>
          <w:szCs w:val="24"/>
        </w:rPr>
        <w:t xml:space="preserve">Tabla </w:t>
      </w:r>
      <w:r w:rsidRPr="00741C6F">
        <w:rPr>
          <w:b/>
          <w:bCs/>
          <w:i w:val="0"/>
          <w:iCs w:val="0"/>
          <w:color w:val="000000" w:themeColor="text1"/>
          <w:sz w:val="24"/>
          <w:szCs w:val="24"/>
        </w:rPr>
        <w:fldChar w:fldCharType="begin"/>
      </w:r>
      <w:r w:rsidRPr="00741C6F">
        <w:rPr>
          <w:b/>
          <w:bCs/>
          <w:i w:val="0"/>
          <w:iCs w:val="0"/>
          <w:color w:val="000000" w:themeColor="text1"/>
          <w:sz w:val="24"/>
          <w:szCs w:val="24"/>
        </w:rPr>
        <w:instrText xml:space="preserve"> SEQ Tabla \* ARABIC </w:instrText>
      </w:r>
      <w:r w:rsidRPr="00741C6F">
        <w:rPr>
          <w:b/>
          <w:bCs/>
          <w:i w:val="0"/>
          <w:iCs w:val="0"/>
          <w:color w:val="000000" w:themeColor="text1"/>
          <w:sz w:val="24"/>
          <w:szCs w:val="24"/>
        </w:rPr>
        <w:fldChar w:fldCharType="separate"/>
      </w:r>
      <w:r w:rsidR="00FD6EB5">
        <w:rPr>
          <w:b/>
          <w:bCs/>
          <w:i w:val="0"/>
          <w:iCs w:val="0"/>
          <w:noProof/>
          <w:color w:val="000000" w:themeColor="text1"/>
          <w:sz w:val="24"/>
          <w:szCs w:val="24"/>
        </w:rPr>
        <w:t>20</w:t>
      </w:r>
      <w:r w:rsidRPr="00741C6F">
        <w:rPr>
          <w:b/>
          <w:bCs/>
          <w:i w:val="0"/>
          <w:iCs w:val="0"/>
          <w:color w:val="000000" w:themeColor="text1"/>
          <w:sz w:val="24"/>
          <w:szCs w:val="24"/>
        </w:rPr>
        <w:fldChar w:fldCharType="end"/>
      </w:r>
      <w:r w:rsidRPr="00741C6F">
        <w:rPr>
          <w:b/>
          <w:bCs/>
          <w:i w:val="0"/>
          <w:iCs w:val="0"/>
          <w:color w:val="000000" w:themeColor="text1"/>
          <w:sz w:val="24"/>
          <w:szCs w:val="24"/>
        </w:rPr>
        <w:t xml:space="preserve"> </w:t>
      </w:r>
      <w:r w:rsidRPr="00741C6F">
        <w:rPr>
          <w:b/>
          <w:bCs/>
          <w:i w:val="0"/>
          <w:iCs w:val="0"/>
          <w:color w:val="000000" w:themeColor="text1"/>
          <w:sz w:val="24"/>
          <w:szCs w:val="24"/>
        </w:rPr>
        <w:br/>
      </w:r>
      <w:r w:rsidRPr="00741C6F">
        <w:rPr>
          <w:color w:val="000000" w:themeColor="text1"/>
          <w:sz w:val="24"/>
          <w:szCs w:val="24"/>
        </w:rPr>
        <w:t>Factores y niveles de estudio</w:t>
      </w:r>
      <w:bookmarkEnd w:id="249"/>
    </w:p>
    <w:tbl>
      <w:tblPr>
        <w:tblW w:w="9356" w:type="dxa"/>
        <w:tblLayout w:type="fixed"/>
        <w:tblLook w:val="04A0" w:firstRow="1" w:lastRow="0" w:firstColumn="1" w:lastColumn="0" w:noHBand="0" w:noVBand="1"/>
      </w:tblPr>
      <w:tblGrid>
        <w:gridCol w:w="3269"/>
        <w:gridCol w:w="1504"/>
        <w:gridCol w:w="4583"/>
      </w:tblGrid>
      <w:tr w:rsidR="006833C0" w14:paraId="6B805244" w14:textId="77777777" w:rsidTr="00981514">
        <w:trPr>
          <w:trHeight w:val="454"/>
        </w:trPr>
        <w:tc>
          <w:tcPr>
            <w:tcW w:w="3269" w:type="dxa"/>
            <w:tcBorders>
              <w:top w:val="single" w:sz="4" w:space="0" w:color="auto"/>
              <w:bottom w:val="single" w:sz="4" w:space="0" w:color="auto"/>
            </w:tcBorders>
          </w:tcPr>
          <w:p w14:paraId="7C76AD8D" w14:textId="77777777" w:rsidR="006833C0" w:rsidRDefault="006833C0" w:rsidP="0074158C">
            <w:pPr>
              <w:spacing w:line="276" w:lineRule="auto"/>
              <w:ind w:firstLine="0"/>
              <w:jc w:val="center"/>
            </w:pPr>
            <w:r>
              <w:t>Factor</w:t>
            </w:r>
          </w:p>
        </w:tc>
        <w:tc>
          <w:tcPr>
            <w:tcW w:w="1504" w:type="dxa"/>
            <w:tcBorders>
              <w:top w:val="single" w:sz="4" w:space="0" w:color="auto"/>
              <w:bottom w:val="single" w:sz="4" w:space="0" w:color="auto"/>
            </w:tcBorders>
          </w:tcPr>
          <w:p w14:paraId="6FECE6A4" w14:textId="77777777" w:rsidR="006833C0" w:rsidRDefault="006833C0" w:rsidP="00DC5613">
            <w:pPr>
              <w:spacing w:line="276" w:lineRule="auto"/>
              <w:ind w:firstLine="0"/>
            </w:pPr>
            <w:r>
              <w:t>Código</w:t>
            </w:r>
          </w:p>
        </w:tc>
        <w:tc>
          <w:tcPr>
            <w:tcW w:w="4583" w:type="dxa"/>
            <w:tcBorders>
              <w:top w:val="single" w:sz="4" w:space="0" w:color="auto"/>
              <w:bottom w:val="single" w:sz="4" w:space="0" w:color="auto"/>
            </w:tcBorders>
          </w:tcPr>
          <w:p w14:paraId="6E591B7C" w14:textId="77777777" w:rsidR="006833C0" w:rsidRDefault="006833C0" w:rsidP="0074158C">
            <w:pPr>
              <w:spacing w:line="276" w:lineRule="auto"/>
            </w:pPr>
            <w:r>
              <w:t>Niveles</w:t>
            </w:r>
          </w:p>
        </w:tc>
      </w:tr>
      <w:tr w:rsidR="006833C0" w14:paraId="7DA3C7B3" w14:textId="77777777" w:rsidTr="00981514">
        <w:trPr>
          <w:trHeight w:val="454"/>
        </w:trPr>
        <w:tc>
          <w:tcPr>
            <w:tcW w:w="3269" w:type="dxa"/>
            <w:tcBorders>
              <w:top w:val="single" w:sz="4" w:space="0" w:color="auto"/>
            </w:tcBorders>
            <w:shd w:val="clear" w:color="auto" w:fill="auto"/>
          </w:tcPr>
          <w:p w14:paraId="34E0DC09" w14:textId="77777777" w:rsidR="006833C0" w:rsidRDefault="006833C0" w:rsidP="0074158C">
            <w:pPr>
              <w:spacing w:line="276" w:lineRule="auto"/>
              <w:ind w:firstLine="0"/>
            </w:pPr>
            <w:r>
              <w:t xml:space="preserve">% Mezclas de cereales  </w:t>
            </w:r>
          </w:p>
        </w:tc>
        <w:tc>
          <w:tcPr>
            <w:tcW w:w="1504" w:type="dxa"/>
            <w:tcBorders>
              <w:top w:val="single" w:sz="4" w:space="0" w:color="auto"/>
            </w:tcBorders>
            <w:shd w:val="clear" w:color="auto" w:fill="auto"/>
          </w:tcPr>
          <w:p w14:paraId="31661D50" w14:textId="0CC0AE4D" w:rsidR="006833C0" w:rsidRDefault="00DC5613" w:rsidP="00DC5613">
            <w:pPr>
              <w:spacing w:line="276" w:lineRule="auto"/>
              <w:ind w:firstLine="0"/>
            </w:pPr>
            <w:r>
              <w:t xml:space="preserve">   </w:t>
            </w:r>
            <w:r w:rsidR="006833C0">
              <w:t>A</w:t>
            </w:r>
          </w:p>
        </w:tc>
        <w:tc>
          <w:tcPr>
            <w:tcW w:w="4583" w:type="dxa"/>
            <w:tcBorders>
              <w:top w:val="single" w:sz="4" w:space="0" w:color="auto"/>
            </w:tcBorders>
            <w:shd w:val="clear" w:color="auto" w:fill="auto"/>
          </w:tcPr>
          <w:p w14:paraId="357F49F3" w14:textId="7E19FF03" w:rsidR="006833C0" w:rsidRDefault="006833C0" w:rsidP="0074158C">
            <w:pPr>
              <w:spacing w:line="276" w:lineRule="auto"/>
              <w:ind w:firstLine="0"/>
              <w:jc w:val="left"/>
            </w:pPr>
            <w:r>
              <w:t xml:space="preserve">a1: 80% </w:t>
            </w:r>
            <w:r w:rsidR="001A762F">
              <w:t>c</w:t>
            </w:r>
            <w:r>
              <w:t>ebada pelada, 20% quinua</w:t>
            </w:r>
          </w:p>
          <w:p w14:paraId="6F44B87B" w14:textId="465917CA" w:rsidR="006833C0" w:rsidRDefault="006833C0" w:rsidP="0074158C">
            <w:pPr>
              <w:spacing w:line="276" w:lineRule="auto"/>
              <w:ind w:firstLine="0"/>
              <w:jc w:val="left"/>
            </w:pPr>
            <w:r>
              <w:t xml:space="preserve">a2: 70% </w:t>
            </w:r>
            <w:r w:rsidR="001A762F">
              <w:t>c</w:t>
            </w:r>
            <w:r>
              <w:t>ebada pelada, 30% quinua</w:t>
            </w:r>
          </w:p>
          <w:p w14:paraId="3A663248" w14:textId="62F28A68" w:rsidR="006833C0" w:rsidRDefault="006833C0" w:rsidP="0074158C">
            <w:pPr>
              <w:spacing w:line="276" w:lineRule="auto"/>
              <w:ind w:firstLine="0"/>
              <w:jc w:val="left"/>
            </w:pPr>
            <w:r>
              <w:t xml:space="preserve">a3: 60 % cebada pelada, 40% quinua </w:t>
            </w:r>
          </w:p>
        </w:tc>
      </w:tr>
      <w:tr w:rsidR="006833C0" w14:paraId="00A59A6C" w14:textId="77777777" w:rsidTr="00981514">
        <w:trPr>
          <w:trHeight w:val="475"/>
        </w:trPr>
        <w:tc>
          <w:tcPr>
            <w:tcW w:w="3269" w:type="dxa"/>
            <w:tcBorders>
              <w:bottom w:val="single" w:sz="4" w:space="0" w:color="auto"/>
            </w:tcBorders>
          </w:tcPr>
          <w:p w14:paraId="0F310C2D" w14:textId="77777777" w:rsidR="006833C0" w:rsidRDefault="006833C0" w:rsidP="0074158C">
            <w:pPr>
              <w:spacing w:line="276" w:lineRule="auto"/>
              <w:ind w:firstLine="0"/>
            </w:pPr>
            <w:r>
              <w:t xml:space="preserve">Tipos de endulzantes </w:t>
            </w:r>
          </w:p>
        </w:tc>
        <w:tc>
          <w:tcPr>
            <w:tcW w:w="1504" w:type="dxa"/>
            <w:tcBorders>
              <w:bottom w:val="single" w:sz="4" w:space="0" w:color="auto"/>
            </w:tcBorders>
          </w:tcPr>
          <w:p w14:paraId="67ACCE6C" w14:textId="54D91F05" w:rsidR="006833C0" w:rsidRDefault="00DC5613" w:rsidP="00DC5613">
            <w:pPr>
              <w:spacing w:line="276" w:lineRule="auto"/>
              <w:ind w:firstLine="0"/>
            </w:pPr>
            <w:r>
              <w:t xml:space="preserve">   </w:t>
            </w:r>
            <w:r w:rsidR="006833C0">
              <w:t>B</w:t>
            </w:r>
          </w:p>
        </w:tc>
        <w:tc>
          <w:tcPr>
            <w:tcW w:w="4583" w:type="dxa"/>
            <w:tcBorders>
              <w:bottom w:val="single" w:sz="4" w:space="0" w:color="auto"/>
            </w:tcBorders>
          </w:tcPr>
          <w:p w14:paraId="6B77E84A" w14:textId="77777777" w:rsidR="006833C0" w:rsidRDefault="006833C0" w:rsidP="0074158C">
            <w:pPr>
              <w:spacing w:line="276" w:lineRule="auto"/>
              <w:ind w:firstLine="0"/>
              <w:jc w:val="left"/>
            </w:pPr>
            <w:r>
              <w:t xml:space="preserve">b1: Panela </w:t>
            </w:r>
          </w:p>
          <w:p w14:paraId="72173DAA" w14:textId="77777777" w:rsidR="006833C0" w:rsidRDefault="006833C0" w:rsidP="0074158C">
            <w:pPr>
              <w:spacing w:line="276" w:lineRule="auto"/>
              <w:ind w:firstLine="0"/>
              <w:jc w:val="left"/>
            </w:pPr>
            <w:r>
              <w:t xml:space="preserve">b2: Miel de abeja </w:t>
            </w:r>
          </w:p>
        </w:tc>
      </w:tr>
    </w:tbl>
    <w:p w14:paraId="7F6E1FCC" w14:textId="1CD9F42A" w:rsidR="009E028C" w:rsidRPr="001F3B3B" w:rsidRDefault="006833C0" w:rsidP="00600B80">
      <w:pPr>
        <w:pBdr>
          <w:top w:val="nil"/>
          <w:left w:val="nil"/>
          <w:bottom w:val="nil"/>
          <w:right w:val="nil"/>
          <w:between w:val="nil"/>
        </w:pBdr>
        <w:spacing w:before="240" w:after="240" w:line="360" w:lineRule="auto"/>
        <w:ind w:firstLine="0"/>
        <w:rPr>
          <w:color w:val="000000"/>
        </w:rPr>
      </w:pPr>
      <w:r>
        <w:rPr>
          <w:color w:val="000000"/>
        </w:rPr>
        <w:t>Elaborado por: Sisa Chimborazo – Daniela Quille (2023)</w:t>
      </w:r>
      <w:r w:rsidR="00E417B3">
        <w:rPr>
          <w:color w:val="000000"/>
        </w:rPr>
        <w:t>.</w:t>
      </w:r>
    </w:p>
    <w:p w14:paraId="6962D65B" w14:textId="68C3C6EE" w:rsidR="006833C0" w:rsidRPr="00852E98" w:rsidRDefault="006833C0" w:rsidP="00E85604">
      <w:pPr>
        <w:pStyle w:val="Ttulo3"/>
        <w:numPr>
          <w:ilvl w:val="2"/>
          <w:numId w:val="4"/>
        </w:numPr>
        <w:spacing w:line="360" w:lineRule="auto"/>
      </w:pPr>
      <w:bookmarkStart w:id="250" w:name="_1vc8v0i" w:colFirst="0" w:colLast="0"/>
      <w:bookmarkStart w:id="251" w:name="_Toc139450684"/>
      <w:bookmarkEnd w:id="250"/>
      <w:r w:rsidRPr="00852E98">
        <w:t>Tratamientos</w:t>
      </w:r>
      <w:bookmarkEnd w:id="251"/>
    </w:p>
    <w:p w14:paraId="474667C1" w14:textId="1A9939A3" w:rsidR="006833C0" w:rsidRPr="00E86990" w:rsidRDefault="006833C0" w:rsidP="0074158C">
      <w:pPr>
        <w:spacing w:line="360" w:lineRule="auto"/>
        <w:ind w:firstLine="720"/>
      </w:pPr>
      <w:r>
        <w:t>Los tratamientos que se derivan de la combinación de los factores de estudio, obteniéndose</w:t>
      </w:r>
      <w:r w:rsidR="00205984">
        <w:t xml:space="preserve"> </w:t>
      </w:r>
      <w:r>
        <w:t xml:space="preserve">6 tratamientos que se detallan en la tabla siguiente: </w:t>
      </w:r>
      <w:bookmarkStart w:id="252" w:name="_4fbwdob" w:colFirst="0" w:colLast="0"/>
      <w:bookmarkEnd w:id="252"/>
    </w:p>
    <w:p w14:paraId="5341A370" w14:textId="1D30EF4A" w:rsidR="00741C6F" w:rsidRPr="00741C6F" w:rsidRDefault="00741C6F" w:rsidP="0074158C">
      <w:pPr>
        <w:pStyle w:val="Descripcin"/>
        <w:keepNext/>
        <w:spacing w:before="240" w:after="0" w:line="360" w:lineRule="auto"/>
        <w:ind w:firstLine="0"/>
        <w:jc w:val="left"/>
        <w:rPr>
          <w:color w:val="000000" w:themeColor="text1"/>
          <w:sz w:val="24"/>
          <w:szCs w:val="24"/>
        </w:rPr>
      </w:pPr>
      <w:bookmarkStart w:id="253" w:name="_2uh6nw4" w:colFirst="0" w:colLast="0"/>
      <w:bookmarkStart w:id="254" w:name="_Toc139287683"/>
      <w:bookmarkStart w:id="255" w:name="_Toc139403522"/>
      <w:bookmarkEnd w:id="253"/>
      <w:r w:rsidRPr="00741C6F">
        <w:rPr>
          <w:b/>
          <w:bCs/>
          <w:i w:val="0"/>
          <w:iCs w:val="0"/>
          <w:color w:val="000000" w:themeColor="text1"/>
          <w:sz w:val="24"/>
          <w:szCs w:val="24"/>
        </w:rPr>
        <w:t xml:space="preserve">Tabla </w:t>
      </w:r>
      <w:r w:rsidRPr="00741C6F">
        <w:rPr>
          <w:b/>
          <w:bCs/>
          <w:i w:val="0"/>
          <w:iCs w:val="0"/>
          <w:color w:val="000000" w:themeColor="text1"/>
          <w:sz w:val="24"/>
          <w:szCs w:val="24"/>
        </w:rPr>
        <w:fldChar w:fldCharType="begin"/>
      </w:r>
      <w:r w:rsidRPr="00741C6F">
        <w:rPr>
          <w:b/>
          <w:bCs/>
          <w:i w:val="0"/>
          <w:iCs w:val="0"/>
          <w:color w:val="000000" w:themeColor="text1"/>
          <w:sz w:val="24"/>
          <w:szCs w:val="24"/>
        </w:rPr>
        <w:instrText xml:space="preserve"> SEQ Tabla \* ARABIC </w:instrText>
      </w:r>
      <w:r w:rsidRPr="00741C6F">
        <w:rPr>
          <w:b/>
          <w:bCs/>
          <w:i w:val="0"/>
          <w:iCs w:val="0"/>
          <w:color w:val="000000" w:themeColor="text1"/>
          <w:sz w:val="24"/>
          <w:szCs w:val="24"/>
        </w:rPr>
        <w:fldChar w:fldCharType="separate"/>
      </w:r>
      <w:r w:rsidR="00FD6EB5">
        <w:rPr>
          <w:b/>
          <w:bCs/>
          <w:i w:val="0"/>
          <w:iCs w:val="0"/>
          <w:noProof/>
          <w:color w:val="000000" w:themeColor="text1"/>
          <w:sz w:val="24"/>
          <w:szCs w:val="24"/>
        </w:rPr>
        <w:t>21</w:t>
      </w:r>
      <w:r w:rsidRPr="00741C6F">
        <w:rPr>
          <w:b/>
          <w:bCs/>
          <w:i w:val="0"/>
          <w:iCs w:val="0"/>
          <w:color w:val="000000" w:themeColor="text1"/>
          <w:sz w:val="24"/>
          <w:szCs w:val="24"/>
        </w:rPr>
        <w:fldChar w:fldCharType="end"/>
      </w:r>
      <w:r w:rsidRPr="00741C6F">
        <w:rPr>
          <w:b/>
          <w:bCs/>
          <w:i w:val="0"/>
          <w:iCs w:val="0"/>
          <w:color w:val="000000" w:themeColor="text1"/>
          <w:sz w:val="24"/>
          <w:szCs w:val="24"/>
        </w:rPr>
        <w:t xml:space="preserve"> </w:t>
      </w:r>
      <w:r w:rsidRPr="00741C6F">
        <w:rPr>
          <w:b/>
          <w:bCs/>
          <w:i w:val="0"/>
          <w:iCs w:val="0"/>
          <w:color w:val="000000" w:themeColor="text1"/>
          <w:sz w:val="24"/>
          <w:szCs w:val="24"/>
        </w:rPr>
        <w:br/>
      </w:r>
      <w:r w:rsidRPr="00741C6F">
        <w:rPr>
          <w:color w:val="000000" w:themeColor="text1"/>
          <w:sz w:val="24"/>
          <w:szCs w:val="24"/>
        </w:rPr>
        <w:t>Combinaciones de tratamientos</w:t>
      </w:r>
      <w:bookmarkEnd w:id="254"/>
      <w:bookmarkEnd w:id="255"/>
    </w:p>
    <w:tbl>
      <w:tblPr>
        <w:tblW w:w="93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52"/>
        <w:gridCol w:w="1701"/>
        <w:gridCol w:w="5103"/>
      </w:tblGrid>
      <w:tr w:rsidR="006833C0" w:rsidRPr="00600B80" w14:paraId="4E9F8B70" w14:textId="77777777" w:rsidTr="00205984">
        <w:trPr>
          <w:trHeight w:val="758"/>
        </w:trPr>
        <w:tc>
          <w:tcPr>
            <w:tcW w:w="2552" w:type="dxa"/>
            <w:tcBorders>
              <w:left w:val="nil"/>
              <w:bottom w:val="single" w:sz="4" w:space="0" w:color="000000"/>
              <w:right w:val="nil"/>
            </w:tcBorders>
          </w:tcPr>
          <w:p w14:paraId="70ABC37B" w14:textId="07D325BE" w:rsidR="006833C0" w:rsidRPr="00600B80" w:rsidRDefault="006833C0" w:rsidP="00600B80">
            <w:pPr>
              <w:spacing w:line="240" w:lineRule="auto"/>
              <w:ind w:firstLine="0"/>
              <w:rPr>
                <w:rFonts w:cs="Times New Roman"/>
                <w:b/>
                <w:szCs w:val="24"/>
              </w:rPr>
            </w:pPr>
            <w:r w:rsidRPr="00600B80">
              <w:rPr>
                <w:rFonts w:cs="Times New Roman"/>
                <w:b/>
                <w:szCs w:val="24"/>
              </w:rPr>
              <w:t>N.º</w:t>
            </w:r>
            <w:r w:rsidR="00600B80" w:rsidRPr="00600B80">
              <w:rPr>
                <w:rFonts w:cs="Times New Roman"/>
                <w:b/>
                <w:szCs w:val="24"/>
              </w:rPr>
              <w:t xml:space="preserve"> </w:t>
            </w:r>
            <w:r w:rsidRPr="00600B80">
              <w:rPr>
                <w:rFonts w:cs="Times New Roman"/>
                <w:b/>
                <w:szCs w:val="24"/>
              </w:rPr>
              <w:t>Tratamientos</w:t>
            </w:r>
          </w:p>
        </w:tc>
        <w:tc>
          <w:tcPr>
            <w:tcW w:w="1701" w:type="dxa"/>
            <w:tcBorders>
              <w:left w:val="nil"/>
              <w:bottom w:val="single" w:sz="4" w:space="0" w:color="000000"/>
              <w:right w:val="nil"/>
            </w:tcBorders>
          </w:tcPr>
          <w:p w14:paraId="08772885" w14:textId="7D0BC9E2" w:rsidR="006833C0" w:rsidRPr="00600B80" w:rsidRDefault="006833C0" w:rsidP="00600B80">
            <w:pPr>
              <w:spacing w:line="240" w:lineRule="auto"/>
              <w:ind w:firstLine="0"/>
              <w:jc w:val="center"/>
              <w:rPr>
                <w:rFonts w:cs="Times New Roman"/>
                <w:b/>
                <w:szCs w:val="24"/>
              </w:rPr>
            </w:pPr>
            <w:r w:rsidRPr="00600B80">
              <w:rPr>
                <w:rFonts w:cs="Times New Roman"/>
                <w:b/>
                <w:szCs w:val="24"/>
              </w:rPr>
              <w:t>Código</w:t>
            </w:r>
          </w:p>
        </w:tc>
        <w:tc>
          <w:tcPr>
            <w:tcW w:w="5103" w:type="dxa"/>
            <w:tcBorders>
              <w:left w:val="nil"/>
              <w:bottom w:val="single" w:sz="4" w:space="0" w:color="000000"/>
              <w:right w:val="nil"/>
            </w:tcBorders>
          </w:tcPr>
          <w:p w14:paraId="5E5A19E8" w14:textId="77777777" w:rsidR="006833C0" w:rsidRPr="00600B80" w:rsidRDefault="006833C0" w:rsidP="00600B80">
            <w:pPr>
              <w:spacing w:line="240" w:lineRule="auto"/>
              <w:ind w:firstLine="0"/>
              <w:jc w:val="center"/>
              <w:rPr>
                <w:rFonts w:cs="Times New Roman"/>
                <w:b/>
                <w:szCs w:val="24"/>
              </w:rPr>
            </w:pPr>
            <w:r w:rsidRPr="00600B80">
              <w:rPr>
                <w:rFonts w:cs="Times New Roman"/>
                <w:b/>
                <w:szCs w:val="24"/>
              </w:rPr>
              <w:t xml:space="preserve">Descripción de nivel </w:t>
            </w:r>
          </w:p>
          <w:p w14:paraId="41A0BDD6" w14:textId="77777777" w:rsidR="006833C0" w:rsidRPr="00600B80" w:rsidRDefault="006833C0" w:rsidP="00600B80">
            <w:pPr>
              <w:spacing w:line="240" w:lineRule="auto"/>
              <w:ind w:firstLine="0"/>
              <w:jc w:val="center"/>
              <w:rPr>
                <w:rFonts w:cs="Times New Roman"/>
                <w:b/>
                <w:szCs w:val="24"/>
              </w:rPr>
            </w:pPr>
            <w:r w:rsidRPr="00600B80">
              <w:rPr>
                <w:rFonts w:cs="Times New Roman"/>
                <w:b/>
                <w:szCs w:val="24"/>
              </w:rPr>
              <w:t>(</w:t>
            </w:r>
            <w:r w:rsidRPr="00600B80">
              <w:rPr>
                <w:rFonts w:cs="Times New Roman"/>
                <w:szCs w:val="24"/>
              </w:rPr>
              <w:t>% Combinaciones de cereales)</w:t>
            </w:r>
          </w:p>
        </w:tc>
      </w:tr>
      <w:tr w:rsidR="006833C0" w:rsidRPr="00600B80" w14:paraId="31DDEC53" w14:textId="77777777" w:rsidTr="00205984">
        <w:trPr>
          <w:trHeight w:val="370"/>
        </w:trPr>
        <w:tc>
          <w:tcPr>
            <w:tcW w:w="2552" w:type="dxa"/>
            <w:tcBorders>
              <w:left w:val="nil"/>
              <w:bottom w:val="nil"/>
              <w:right w:val="nil"/>
            </w:tcBorders>
          </w:tcPr>
          <w:p w14:paraId="59B53994" w14:textId="77777777" w:rsidR="006833C0" w:rsidRPr="00600B80" w:rsidRDefault="006833C0" w:rsidP="00600B80">
            <w:pPr>
              <w:spacing w:line="240" w:lineRule="auto"/>
              <w:ind w:firstLine="0"/>
              <w:jc w:val="center"/>
              <w:rPr>
                <w:rFonts w:cs="Times New Roman"/>
                <w:szCs w:val="24"/>
              </w:rPr>
            </w:pPr>
            <w:r w:rsidRPr="00600B80">
              <w:rPr>
                <w:rFonts w:cs="Times New Roman"/>
                <w:szCs w:val="24"/>
              </w:rPr>
              <w:t>1</w:t>
            </w:r>
          </w:p>
        </w:tc>
        <w:tc>
          <w:tcPr>
            <w:tcW w:w="1701" w:type="dxa"/>
            <w:tcBorders>
              <w:left w:val="nil"/>
              <w:bottom w:val="nil"/>
              <w:right w:val="nil"/>
            </w:tcBorders>
          </w:tcPr>
          <w:p w14:paraId="186EC034" w14:textId="77777777" w:rsidR="006833C0" w:rsidRPr="00600B80" w:rsidRDefault="00D673E9" w:rsidP="00600B80">
            <w:pPr>
              <w:spacing w:line="240" w:lineRule="auto"/>
              <w:jc w:val="center"/>
              <w:rPr>
                <w:rFonts w:eastAsia="Cambria Math" w:cs="Times New Roman"/>
                <w:szCs w:val="24"/>
              </w:rPr>
            </w:pPr>
            <m:oMathPara>
              <m:oMath>
                <m:sSub>
                  <m:sSubPr>
                    <m:ctrlPr>
                      <w:rPr>
                        <w:rFonts w:ascii="Cambria Math" w:eastAsia="Cambria Math" w:hAnsi="Cambria Math" w:cs="Times New Roman"/>
                        <w:szCs w:val="24"/>
                      </w:rPr>
                    </m:ctrlPr>
                  </m:sSubPr>
                  <m:e>
                    <m:r>
                      <w:rPr>
                        <w:rFonts w:ascii="Cambria Math" w:eastAsia="Cambria Math" w:hAnsi="Cambria Math" w:cs="Times New Roman"/>
                        <w:szCs w:val="24"/>
                      </w:rPr>
                      <m:t>a</m:t>
                    </m:r>
                  </m:e>
                  <m:sub>
                    <m:r>
                      <w:rPr>
                        <w:rFonts w:ascii="Cambria Math" w:eastAsia="Cambria Math" w:hAnsi="Cambria Math" w:cs="Times New Roman"/>
                        <w:szCs w:val="24"/>
                      </w:rPr>
                      <m:t>1</m:t>
                    </m:r>
                  </m:sub>
                </m:sSub>
                <m:sSub>
                  <m:sSubPr>
                    <m:ctrlPr>
                      <w:rPr>
                        <w:rFonts w:ascii="Cambria Math" w:eastAsia="Cambria Math" w:hAnsi="Cambria Math" w:cs="Times New Roman"/>
                        <w:szCs w:val="24"/>
                      </w:rPr>
                    </m:ctrlPr>
                  </m:sSubPr>
                  <m:e>
                    <m:r>
                      <w:rPr>
                        <w:rFonts w:ascii="Cambria Math" w:eastAsia="Cambria Math" w:hAnsi="Cambria Math" w:cs="Times New Roman"/>
                        <w:szCs w:val="24"/>
                      </w:rPr>
                      <m:t>b</m:t>
                    </m:r>
                  </m:e>
                  <m:sub>
                    <m:r>
                      <w:rPr>
                        <w:rFonts w:ascii="Cambria Math" w:eastAsia="Cambria Math" w:hAnsi="Cambria Math" w:cs="Times New Roman"/>
                        <w:szCs w:val="24"/>
                      </w:rPr>
                      <m:t>1</m:t>
                    </m:r>
                  </m:sub>
                </m:sSub>
              </m:oMath>
            </m:oMathPara>
          </w:p>
        </w:tc>
        <w:tc>
          <w:tcPr>
            <w:tcW w:w="5103" w:type="dxa"/>
            <w:tcBorders>
              <w:left w:val="nil"/>
              <w:bottom w:val="nil"/>
              <w:right w:val="nil"/>
            </w:tcBorders>
          </w:tcPr>
          <w:p w14:paraId="6BD051C5" w14:textId="77777777" w:rsidR="006833C0" w:rsidRPr="00600B80" w:rsidRDefault="006833C0" w:rsidP="00600B80">
            <w:pPr>
              <w:spacing w:line="240" w:lineRule="auto"/>
              <w:ind w:firstLine="0"/>
              <w:rPr>
                <w:rFonts w:cs="Times New Roman"/>
                <w:szCs w:val="24"/>
              </w:rPr>
            </w:pPr>
            <w:r w:rsidRPr="00600B80">
              <w:rPr>
                <w:rFonts w:cs="Times New Roman"/>
                <w:szCs w:val="24"/>
              </w:rPr>
              <w:t>80% cebada pelada, 20% quinua + panela.</w:t>
            </w:r>
          </w:p>
        </w:tc>
      </w:tr>
      <w:tr w:rsidR="006833C0" w:rsidRPr="00600B80" w14:paraId="1F98BB00" w14:textId="77777777" w:rsidTr="00205984">
        <w:trPr>
          <w:trHeight w:val="392"/>
        </w:trPr>
        <w:tc>
          <w:tcPr>
            <w:tcW w:w="2552" w:type="dxa"/>
            <w:tcBorders>
              <w:top w:val="nil"/>
              <w:left w:val="nil"/>
              <w:bottom w:val="nil"/>
              <w:right w:val="nil"/>
            </w:tcBorders>
          </w:tcPr>
          <w:p w14:paraId="29C00C70" w14:textId="77777777" w:rsidR="006833C0" w:rsidRPr="00600B80" w:rsidRDefault="006833C0" w:rsidP="00600B80">
            <w:pPr>
              <w:spacing w:line="240" w:lineRule="auto"/>
              <w:ind w:firstLine="0"/>
              <w:jc w:val="center"/>
              <w:rPr>
                <w:rFonts w:cs="Times New Roman"/>
                <w:szCs w:val="24"/>
              </w:rPr>
            </w:pPr>
            <w:r w:rsidRPr="00600B80">
              <w:rPr>
                <w:rFonts w:cs="Times New Roman"/>
                <w:szCs w:val="24"/>
              </w:rPr>
              <w:t>2</w:t>
            </w:r>
          </w:p>
        </w:tc>
        <w:tc>
          <w:tcPr>
            <w:tcW w:w="1701" w:type="dxa"/>
            <w:tcBorders>
              <w:top w:val="nil"/>
              <w:left w:val="nil"/>
              <w:bottom w:val="nil"/>
              <w:right w:val="nil"/>
            </w:tcBorders>
          </w:tcPr>
          <w:p w14:paraId="47A9E7D3" w14:textId="77777777" w:rsidR="006833C0" w:rsidRPr="00600B80" w:rsidRDefault="00D673E9" w:rsidP="00600B80">
            <w:pPr>
              <w:spacing w:line="240" w:lineRule="auto"/>
              <w:jc w:val="center"/>
              <w:rPr>
                <w:rFonts w:eastAsia="Cambria Math" w:cs="Times New Roman"/>
                <w:szCs w:val="24"/>
              </w:rPr>
            </w:pPr>
            <m:oMathPara>
              <m:oMath>
                <m:sSub>
                  <m:sSubPr>
                    <m:ctrlPr>
                      <w:rPr>
                        <w:rFonts w:ascii="Cambria Math" w:eastAsia="Cambria Math" w:hAnsi="Cambria Math" w:cs="Times New Roman"/>
                        <w:szCs w:val="24"/>
                      </w:rPr>
                    </m:ctrlPr>
                  </m:sSubPr>
                  <m:e>
                    <m:r>
                      <w:rPr>
                        <w:rFonts w:ascii="Cambria Math" w:eastAsia="Cambria Math" w:hAnsi="Cambria Math" w:cs="Times New Roman"/>
                        <w:szCs w:val="24"/>
                      </w:rPr>
                      <m:t>a</m:t>
                    </m:r>
                  </m:e>
                  <m:sub>
                    <m:r>
                      <w:rPr>
                        <w:rFonts w:ascii="Cambria Math" w:eastAsia="Cambria Math" w:hAnsi="Cambria Math" w:cs="Times New Roman"/>
                        <w:szCs w:val="24"/>
                      </w:rPr>
                      <m:t>1</m:t>
                    </m:r>
                  </m:sub>
                </m:sSub>
                <m:sSub>
                  <m:sSubPr>
                    <m:ctrlPr>
                      <w:rPr>
                        <w:rFonts w:ascii="Cambria Math" w:eastAsia="Cambria Math" w:hAnsi="Cambria Math" w:cs="Times New Roman"/>
                        <w:szCs w:val="24"/>
                      </w:rPr>
                    </m:ctrlPr>
                  </m:sSubPr>
                  <m:e>
                    <m:r>
                      <w:rPr>
                        <w:rFonts w:ascii="Cambria Math" w:eastAsia="Cambria Math" w:hAnsi="Cambria Math" w:cs="Times New Roman"/>
                        <w:szCs w:val="24"/>
                      </w:rPr>
                      <m:t>b</m:t>
                    </m:r>
                  </m:e>
                  <m:sub>
                    <m:r>
                      <w:rPr>
                        <w:rFonts w:ascii="Cambria Math" w:eastAsia="Cambria Math" w:hAnsi="Cambria Math" w:cs="Times New Roman"/>
                        <w:szCs w:val="24"/>
                      </w:rPr>
                      <m:t>2</m:t>
                    </m:r>
                  </m:sub>
                </m:sSub>
              </m:oMath>
            </m:oMathPara>
          </w:p>
        </w:tc>
        <w:tc>
          <w:tcPr>
            <w:tcW w:w="5103" w:type="dxa"/>
            <w:tcBorders>
              <w:top w:val="nil"/>
              <w:left w:val="nil"/>
              <w:bottom w:val="nil"/>
              <w:right w:val="nil"/>
            </w:tcBorders>
          </w:tcPr>
          <w:p w14:paraId="5C2F59E6" w14:textId="6362F102" w:rsidR="006833C0" w:rsidRPr="00600B80" w:rsidRDefault="006833C0" w:rsidP="00600B80">
            <w:pPr>
              <w:spacing w:line="240" w:lineRule="auto"/>
              <w:ind w:firstLine="0"/>
              <w:rPr>
                <w:rFonts w:cs="Times New Roman"/>
                <w:szCs w:val="24"/>
              </w:rPr>
            </w:pPr>
            <w:r w:rsidRPr="00600B80">
              <w:rPr>
                <w:rFonts w:cs="Times New Roman"/>
                <w:szCs w:val="24"/>
              </w:rPr>
              <w:t xml:space="preserve">80% </w:t>
            </w:r>
            <w:r w:rsidR="00C1205B" w:rsidRPr="00600B80">
              <w:rPr>
                <w:rFonts w:cs="Times New Roman"/>
                <w:szCs w:val="24"/>
              </w:rPr>
              <w:t>c</w:t>
            </w:r>
            <w:r w:rsidRPr="00600B80">
              <w:rPr>
                <w:rFonts w:cs="Times New Roman"/>
                <w:szCs w:val="24"/>
              </w:rPr>
              <w:t>ebada pelada, 20% quinua, + miel de abeja</w:t>
            </w:r>
          </w:p>
        </w:tc>
      </w:tr>
      <w:tr w:rsidR="006833C0" w:rsidRPr="00600B80" w14:paraId="6CCE24B4" w14:textId="77777777" w:rsidTr="00205984">
        <w:trPr>
          <w:trHeight w:val="370"/>
        </w:trPr>
        <w:tc>
          <w:tcPr>
            <w:tcW w:w="2552" w:type="dxa"/>
            <w:tcBorders>
              <w:top w:val="nil"/>
              <w:left w:val="nil"/>
              <w:bottom w:val="nil"/>
              <w:right w:val="nil"/>
            </w:tcBorders>
          </w:tcPr>
          <w:p w14:paraId="414ABECD" w14:textId="77777777" w:rsidR="006833C0" w:rsidRPr="00600B80" w:rsidRDefault="006833C0" w:rsidP="00600B80">
            <w:pPr>
              <w:spacing w:line="240" w:lineRule="auto"/>
              <w:ind w:firstLine="0"/>
              <w:jc w:val="center"/>
              <w:rPr>
                <w:rFonts w:cs="Times New Roman"/>
                <w:szCs w:val="24"/>
              </w:rPr>
            </w:pPr>
            <w:r w:rsidRPr="00600B80">
              <w:rPr>
                <w:rFonts w:cs="Times New Roman"/>
                <w:szCs w:val="24"/>
              </w:rPr>
              <w:t>3</w:t>
            </w:r>
          </w:p>
        </w:tc>
        <w:tc>
          <w:tcPr>
            <w:tcW w:w="1701" w:type="dxa"/>
            <w:tcBorders>
              <w:top w:val="nil"/>
              <w:left w:val="nil"/>
              <w:bottom w:val="nil"/>
              <w:right w:val="nil"/>
            </w:tcBorders>
          </w:tcPr>
          <w:p w14:paraId="6B86831B" w14:textId="77777777" w:rsidR="006833C0" w:rsidRPr="00600B80" w:rsidRDefault="00D673E9" w:rsidP="00600B80">
            <w:pPr>
              <w:spacing w:line="240" w:lineRule="auto"/>
              <w:jc w:val="center"/>
              <w:rPr>
                <w:rFonts w:eastAsia="Cambria Math" w:cs="Times New Roman"/>
                <w:szCs w:val="24"/>
              </w:rPr>
            </w:pPr>
            <m:oMathPara>
              <m:oMath>
                <m:sSub>
                  <m:sSubPr>
                    <m:ctrlPr>
                      <w:rPr>
                        <w:rFonts w:ascii="Cambria Math" w:eastAsia="Cambria Math" w:hAnsi="Cambria Math" w:cs="Times New Roman"/>
                        <w:szCs w:val="24"/>
                      </w:rPr>
                    </m:ctrlPr>
                  </m:sSubPr>
                  <m:e>
                    <m:r>
                      <w:rPr>
                        <w:rFonts w:ascii="Cambria Math" w:eastAsia="Cambria Math" w:hAnsi="Cambria Math" w:cs="Times New Roman"/>
                        <w:szCs w:val="24"/>
                      </w:rPr>
                      <m:t>a</m:t>
                    </m:r>
                  </m:e>
                  <m:sub>
                    <m:r>
                      <w:rPr>
                        <w:rFonts w:ascii="Cambria Math" w:eastAsia="Cambria Math" w:hAnsi="Cambria Math" w:cs="Times New Roman"/>
                        <w:szCs w:val="24"/>
                      </w:rPr>
                      <m:t>2</m:t>
                    </m:r>
                  </m:sub>
                </m:sSub>
                <m:sSub>
                  <m:sSubPr>
                    <m:ctrlPr>
                      <w:rPr>
                        <w:rFonts w:ascii="Cambria Math" w:eastAsia="Cambria Math" w:hAnsi="Cambria Math" w:cs="Times New Roman"/>
                        <w:szCs w:val="24"/>
                      </w:rPr>
                    </m:ctrlPr>
                  </m:sSubPr>
                  <m:e>
                    <m:r>
                      <w:rPr>
                        <w:rFonts w:ascii="Cambria Math" w:eastAsia="Cambria Math" w:hAnsi="Cambria Math" w:cs="Times New Roman"/>
                        <w:szCs w:val="24"/>
                      </w:rPr>
                      <m:t>b</m:t>
                    </m:r>
                  </m:e>
                  <m:sub>
                    <m:r>
                      <w:rPr>
                        <w:rFonts w:ascii="Cambria Math" w:eastAsia="Cambria Math" w:hAnsi="Cambria Math" w:cs="Times New Roman"/>
                        <w:szCs w:val="24"/>
                      </w:rPr>
                      <m:t>1</m:t>
                    </m:r>
                  </m:sub>
                </m:sSub>
              </m:oMath>
            </m:oMathPara>
          </w:p>
        </w:tc>
        <w:tc>
          <w:tcPr>
            <w:tcW w:w="5103" w:type="dxa"/>
            <w:tcBorders>
              <w:top w:val="nil"/>
              <w:left w:val="nil"/>
              <w:bottom w:val="nil"/>
              <w:right w:val="nil"/>
            </w:tcBorders>
          </w:tcPr>
          <w:p w14:paraId="22608B56" w14:textId="4ACCBDF0" w:rsidR="006833C0" w:rsidRPr="00600B80" w:rsidRDefault="006833C0" w:rsidP="00600B80">
            <w:pPr>
              <w:spacing w:line="240" w:lineRule="auto"/>
              <w:ind w:firstLine="0"/>
              <w:rPr>
                <w:rFonts w:cs="Times New Roman"/>
                <w:szCs w:val="24"/>
              </w:rPr>
            </w:pPr>
            <w:r w:rsidRPr="00600B80">
              <w:rPr>
                <w:rFonts w:cs="Times New Roman"/>
                <w:szCs w:val="24"/>
              </w:rPr>
              <w:t xml:space="preserve">70% </w:t>
            </w:r>
            <w:r w:rsidR="00C1205B" w:rsidRPr="00600B80">
              <w:rPr>
                <w:rFonts w:cs="Times New Roman"/>
                <w:szCs w:val="24"/>
              </w:rPr>
              <w:t>c</w:t>
            </w:r>
            <w:r w:rsidRPr="00600B80">
              <w:rPr>
                <w:rFonts w:cs="Times New Roman"/>
                <w:szCs w:val="24"/>
              </w:rPr>
              <w:t xml:space="preserve">ebada pelada, 30% quinua, + panela  </w:t>
            </w:r>
          </w:p>
        </w:tc>
      </w:tr>
      <w:tr w:rsidR="006833C0" w:rsidRPr="00600B80" w14:paraId="3C86277F" w14:textId="77777777" w:rsidTr="00205984">
        <w:trPr>
          <w:trHeight w:val="370"/>
        </w:trPr>
        <w:tc>
          <w:tcPr>
            <w:tcW w:w="2552" w:type="dxa"/>
            <w:tcBorders>
              <w:top w:val="nil"/>
              <w:left w:val="nil"/>
              <w:bottom w:val="nil"/>
              <w:right w:val="nil"/>
            </w:tcBorders>
          </w:tcPr>
          <w:p w14:paraId="3B62EBA7" w14:textId="77777777" w:rsidR="006833C0" w:rsidRPr="00600B80" w:rsidRDefault="006833C0" w:rsidP="00600B80">
            <w:pPr>
              <w:spacing w:line="240" w:lineRule="auto"/>
              <w:ind w:firstLine="0"/>
              <w:jc w:val="center"/>
              <w:rPr>
                <w:rFonts w:cs="Times New Roman"/>
                <w:szCs w:val="24"/>
              </w:rPr>
            </w:pPr>
            <w:r w:rsidRPr="00600B80">
              <w:rPr>
                <w:rFonts w:cs="Times New Roman"/>
                <w:szCs w:val="24"/>
              </w:rPr>
              <w:t>4</w:t>
            </w:r>
          </w:p>
        </w:tc>
        <w:tc>
          <w:tcPr>
            <w:tcW w:w="1701" w:type="dxa"/>
            <w:tcBorders>
              <w:top w:val="nil"/>
              <w:left w:val="nil"/>
              <w:bottom w:val="nil"/>
              <w:right w:val="nil"/>
            </w:tcBorders>
          </w:tcPr>
          <w:p w14:paraId="5CF72CA0" w14:textId="77777777" w:rsidR="006833C0" w:rsidRPr="00600B80" w:rsidRDefault="00D673E9" w:rsidP="00600B80">
            <w:pPr>
              <w:spacing w:line="240" w:lineRule="auto"/>
              <w:jc w:val="center"/>
              <w:rPr>
                <w:rFonts w:eastAsia="Cambria Math" w:cs="Times New Roman"/>
                <w:szCs w:val="24"/>
              </w:rPr>
            </w:pPr>
            <m:oMathPara>
              <m:oMath>
                <m:sSub>
                  <m:sSubPr>
                    <m:ctrlPr>
                      <w:rPr>
                        <w:rFonts w:ascii="Cambria Math" w:eastAsia="Cambria Math" w:hAnsi="Cambria Math" w:cs="Times New Roman"/>
                        <w:szCs w:val="24"/>
                      </w:rPr>
                    </m:ctrlPr>
                  </m:sSubPr>
                  <m:e>
                    <m:r>
                      <w:rPr>
                        <w:rFonts w:ascii="Cambria Math" w:eastAsia="Cambria Math" w:hAnsi="Cambria Math" w:cs="Times New Roman"/>
                        <w:szCs w:val="24"/>
                      </w:rPr>
                      <m:t>a</m:t>
                    </m:r>
                  </m:e>
                  <m:sub>
                    <m:r>
                      <w:rPr>
                        <w:rFonts w:ascii="Cambria Math" w:eastAsia="Cambria Math" w:hAnsi="Cambria Math" w:cs="Times New Roman"/>
                        <w:szCs w:val="24"/>
                      </w:rPr>
                      <m:t>2</m:t>
                    </m:r>
                  </m:sub>
                </m:sSub>
                <m:sSub>
                  <m:sSubPr>
                    <m:ctrlPr>
                      <w:rPr>
                        <w:rFonts w:ascii="Cambria Math" w:eastAsia="Cambria Math" w:hAnsi="Cambria Math" w:cs="Times New Roman"/>
                        <w:szCs w:val="24"/>
                      </w:rPr>
                    </m:ctrlPr>
                  </m:sSubPr>
                  <m:e>
                    <m:r>
                      <w:rPr>
                        <w:rFonts w:ascii="Cambria Math" w:eastAsia="Cambria Math" w:hAnsi="Cambria Math" w:cs="Times New Roman"/>
                        <w:szCs w:val="24"/>
                      </w:rPr>
                      <m:t>b</m:t>
                    </m:r>
                  </m:e>
                  <m:sub>
                    <m:r>
                      <w:rPr>
                        <w:rFonts w:ascii="Cambria Math" w:eastAsia="Cambria Math" w:hAnsi="Cambria Math" w:cs="Times New Roman"/>
                        <w:szCs w:val="24"/>
                      </w:rPr>
                      <m:t>2</m:t>
                    </m:r>
                  </m:sub>
                </m:sSub>
              </m:oMath>
            </m:oMathPara>
          </w:p>
        </w:tc>
        <w:tc>
          <w:tcPr>
            <w:tcW w:w="5103" w:type="dxa"/>
            <w:tcBorders>
              <w:top w:val="nil"/>
              <w:left w:val="nil"/>
              <w:bottom w:val="nil"/>
              <w:right w:val="nil"/>
            </w:tcBorders>
          </w:tcPr>
          <w:p w14:paraId="1177D07E" w14:textId="1DEE692D" w:rsidR="006833C0" w:rsidRPr="00600B80" w:rsidRDefault="006833C0" w:rsidP="00600B80">
            <w:pPr>
              <w:spacing w:line="240" w:lineRule="auto"/>
              <w:ind w:firstLine="0"/>
              <w:rPr>
                <w:rFonts w:cs="Times New Roman"/>
                <w:szCs w:val="24"/>
              </w:rPr>
            </w:pPr>
            <w:r w:rsidRPr="00600B80">
              <w:rPr>
                <w:rFonts w:cs="Times New Roman"/>
                <w:szCs w:val="24"/>
              </w:rPr>
              <w:t xml:space="preserve">70% </w:t>
            </w:r>
            <w:r w:rsidR="00C1205B" w:rsidRPr="00600B80">
              <w:rPr>
                <w:rFonts w:cs="Times New Roman"/>
                <w:szCs w:val="24"/>
              </w:rPr>
              <w:t>c</w:t>
            </w:r>
            <w:r w:rsidRPr="00600B80">
              <w:rPr>
                <w:rFonts w:cs="Times New Roman"/>
                <w:szCs w:val="24"/>
              </w:rPr>
              <w:t>ebada pelada, 30% quinua + miel de abeja</w:t>
            </w:r>
          </w:p>
        </w:tc>
      </w:tr>
      <w:tr w:rsidR="006833C0" w:rsidRPr="00600B80" w14:paraId="11AEC07C" w14:textId="77777777" w:rsidTr="00205984">
        <w:trPr>
          <w:trHeight w:val="315"/>
        </w:trPr>
        <w:tc>
          <w:tcPr>
            <w:tcW w:w="2552" w:type="dxa"/>
            <w:tcBorders>
              <w:top w:val="nil"/>
              <w:left w:val="nil"/>
              <w:bottom w:val="nil"/>
              <w:right w:val="nil"/>
            </w:tcBorders>
          </w:tcPr>
          <w:p w14:paraId="01A6160C" w14:textId="77777777" w:rsidR="006833C0" w:rsidRPr="00600B80" w:rsidRDefault="006833C0" w:rsidP="00600B80">
            <w:pPr>
              <w:spacing w:line="240" w:lineRule="auto"/>
              <w:ind w:firstLine="0"/>
              <w:jc w:val="center"/>
              <w:rPr>
                <w:rFonts w:cs="Times New Roman"/>
                <w:szCs w:val="24"/>
              </w:rPr>
            </w:pPr>
            <w:r w:rsidRPr="00600B80">
              <w:rPr>
                <w:rFonts w:cs="Times New Roman"/>
                <w:szCs w:val="24"/>
              </w:rPr>
              <w:t>5</w:t>
            </w:r>
          </w:p>
        </w:tc>
        <w:tc>
          <w:tcPr>
            <w:tcW w:w="1701" w:type="dxa"/>
            <w:tcBorders>
              <w:top w:val="nil"/>
              <w:left w:val="nil"/>
              <w:bottom w:val="nil"/>
              <w:right w:val="nil"/>
            </w:tcBorders>
          </w:tcPr>
          <w:p w14:paraId="5BA874D8" w14:textId="77777777" w:rsidR="006833C0" w:rsidRPr="00600B80" w:rsidRDefault="00D673E9" w:rsidP="00600B80">
            <w:pPr>
              <w:spacing w:line="240" w:lineRule="auto"/>
              <w:jc w:val="center"/>
              <w:rPr>
                <w:rFonts w:eastAsia="Cambria Math" w:cs="Times New Roman"/>
                <w:szCs w:val="24"/>
              </w:rPr>
            </w:pPr>
            <m:oMathPara>
              <m:oMath>
                <m:sSub>
                  <m:sSubPr>
                    <m:ctrlPr>
                      <w:rPr>
                        <w:rFonts w:ascii="Cambria Math" w:eastAsia="Cambria Math" w:hAnsi="Cambria Math" w:cs="Times New Roman"/>
                        <w:szCs w:val="24"/>
                      </w:rPr>
                    </m:ctrlPr>
                  </m:sSubPr>
                  <m:e>
                    <m:r>
                      <w:rPr>
                        <w:rFonts w:ascii="Cambria Math" w:eastAsia="Cambria Math" w:hAnsi="Cambria Math" w:cs="Times New Roman"/>
                        <w:szCs w:val="24"/>
                      </w:rPr>
                      <m:t>a</m:t>
                    </m:r>
                  </m:e>
                  <m:sub>
                    <m:r>
                      <w:rPr>
                        <w:rFonts w:ascii="Cambria Math" w:eastAsia="Cambria Math" w:hAnsi="Cambria Math" w:cs="Times New Roman"/>
                        <w:szCs w:val="24"/>
                      </w:rPr>
                      <m:t>3</m:t>
                    </m:r>
                  </m:sub>
                </m:sSub>
                <m:sSub>
                  <m:sSubPr>
                    <m:ctrlPr>
                      <w:rPr>
                        <w:rFonts w:ascii="Cambria Math" w:eastAsia="Cambria Math" w:hAnsi="Cambria Math" w:cs="Times New Roman"/>
                        <w:szCs w:val="24"/>
                      </w:rPr>
                    </m:ctrlPr>
                  </m:sSubPr>
                  <m:e>
                    <m:r>
                      <w:rPr>
                        <w:rFonts w:ascii="Cambria Math" w:eastAsia="Cambria Math" w:hAnsi="Cambria Math" w:cs="Times New Roman"/>
                        <w:szCs w:val="24"/>
                      </w:rPr>
                      <m:t>b</m:t>
                    </m:r>
                  </m:e>
                  <m:sub>
                    <m:r>
                      <w:rPr>
                        <w:rFonts w:ascii="Cambria Math" w:eastAsia="Cambria Math" w:hAnsi="Cambria Math" w:cs="Times New Roman"/>
                        <w:szCs w:val="24"/>
                      </w:rPr>
                      <m:t>1</m:t>
                    </m:r>
                  </m:sub>
                </m:sSub>
              </m:oMath>
            </m:oMathPara>
          </w:p>
        </w:tc>
        <w:tc>
          <w:tcPr>
            <w:tcW w:w="5103" w:type="dxa"/>
            <w:tcBorders>
              <w:top w:val="nil"/>
              <w:left w:val="nil"/>
              <w:bottom w:val="nil"/>
              <w:right w:val="nil"/>
            </w:tcBorders>
          </w:tcPr>
          <w:p w14:paraId="68975BEF" w14:textId="32DC9E9B" w:rsidR="006833C0" w:rsidRPr="00600B80" w:rsidRDefault="006833C0" w:rsidP="00600B80">
            <w:pPr>
              <w:spacing w:line="240" w:lineRule="auto"/>
              <w:ind w:firstLine="0"/>
              <w:rPr>
                <w:rFonts w:cs="Times New Roman"/>
                <w:szCs w:val="24"/>
              </w:rPr>
            </w:pPr>
            <w:r w:rsidRPr="00600B80">
              <w:rPr>
                <w:rFonts w:cs="Times New Roman"/>
                <w:szCs w:val="24"/>
              </w:rPr>
              <w:t xml:space="preserve">60% </w:t>
            </w:r>
            <w:r w:rsidR="00C1205B" w:rsidRPr="00600B80">
              <w:rPr>
                <w:rFonts w:cs="Times New Roman"/>
                <w:szCs w:val="24"/>
              </w:rPr>
              <w:t>c</w:t>
            </w:r>
            <w:r w:rsidRPr="00600B80">
              <w:rPr>
                <w:rFonts w:cs="Times New Roman"/>
                <w:szCs w:val="24"/>
              </w:rPr>
              <w:t>ebada pelada, 40% quinua y + panela</w:t>
            </w:r>
          </w:p>
        </w:tc>
      </w:tr>
      <w:tr w:rsidR="006833C0" w:rsidRPr="00600B80" w14:paraId="3219D711" w14:textId="77777777" w:rsidTr="00205984">
        <w:trPr>
          <w:trHeight w:val="355"/>
        </w:trPr>
        <w:tc>
          <w:tcPr>
            <w:tcW w:w="2552" w:type="dxa"/>
            <w:tcBorders>
              <w:top w:val="nil"/>
              <w:left w:val="nil"/>
              <w:bottom w:val="single" w:sz="4" w:space="0" w:color="000000"/>
              <w:right w:val="nil"/>
            </w:tcBorders>
          </w:tcPr>
          <w:p w14:paraId="781B14A8" w14:textId="77777777" w:rsidR="006833C0" w:rsidRPr="00600B80" w:rsidRDefault="006833C0" w:rsidP="00600B80">
            <w:pPr>
              <w:spacing w:line="240" w:lineRule="auto"/>
              <w:ind w:firstLine="0"/>
              <w:jc w:val="center"/>
              <w:rPr>
                <w:rFonts w:cs="Times New Roman"/>
                <w:szCs w:val="24"/>
              </w:rPr>
            </w:pPr>
            <w:r w:rsidRPr="00600B80">
              <w:rPr>
                <w:rFonts w:cs="Times New Roman"/>
                <w:szCs w:val="24"/>
              </w:rPr>
              <w:t>6</w:t>
            </w:r>
          </w:p>
        </w:tc>
        <w:tc>
          <w:tcPr>
            <w:tcW w:w="1701" w:type="dxa"/>
            <w:tcBorders>
              <w:top w:val="nil"/>
              <w:left w:val="nil"/>
              <w:bottom w:val="single" w:sz="4" w:space="0" w:color="000000"/>
              <w:right w:val="nil"/>
            </w:tcBorders>
          </w:tcPr>
          <w:p w14:paraId="41F47967" w14:textId="77777777" w:rsidR="006833C0" w:rsidRPr="00600B80" w:rsidRDefault="00D673E9" w:rsidP="00600B80">
            <w:pPr>
              <w:spacing w:line="240" w:lineRule="auto"/>
              <w:jc w:val="center"/>
              <w:rPr>
                <w:rFonts w:eastAsia="Cambria Math" w:cs="Times New Roman"/>
                <w:szCs w:val="24"/>
              </w:rPr>
            </w:pPr>
            <m:oMathPara>
              <m:oMath>
                <m:sSub>
                  <m:sSubPr>
                    <m:ctrlPr>
                      <w:rPr>
                        <w:rFonts w:ascii="Cambria Math" w:eastAsia="Cambria Math" w:hAnsi="Cambria Math" w:cs="Times New Roman"/>
                        <w:szCs w:val="24"/>
                      </w:rPr>
                    </m:ctrlPr>
                  </m:sSubPr>
                  <m:e>
                    <m:r>
                      <w:rPr>
                        <w:rFonts w:ascii="Cambria Math" w:eastAsia="Cambria Math" w:hAnsi="Cambria Math" w:cs="Times New Roman"/>
                        <w:szCs w:val="24"/>
                      </w:rPr>
                      <m:t>a</m:t>
                    </m:r>
                  </m:e>
                  <m:sub>
                    <m:r>
                      <w:rPr>
                        <w:rFonts w:ascii="Cambria Math" w:eastAsia="Cambria Math" w:hAnsi="Cambria Math" w:cs="Times New Roman"/>
                        <w:szCs w:val="24"/>
                      </w:rPr>
                      <m:t>3</m:t>
                    </m:r>
                  </m:sub>
                </m:sSub>
                <m:sSub>
                  <m:sSubPr>
                    <m:ctrlPr>
                      <w:rPr>
                        <w:rFonts w:ascii="Cambria Math" w:eastAsia="Cambria Math" w:hAnsi="Cambria Math" w:cs="Times New Roman"/>
                        <w:szCs w:val="24"/>
                      </w:rPr>
                    </m:ctrlPr>
                  </m:sSubPr>
                  <m:e>
                    <m:r>
                      <w:rPr>
                        <w:rFonts w:ascii="Cambria Math" w:eastAsia="Cambria Math" w:hAnsi="Cambria Math" w:cs="Times New Roman"/>
                        <w:szCs w:val="24"/>
                      </w:rPr>
                      <m:t>b</m:t>
                    </m:r>
                  </m:e>
                  <m:sub>
                    <m:r>
                      <w:rPr>
                        <w:rFonts w:ascii="Cambria Math" w:eastAsia="Cambria Math" w:hAnsi="Cambria Math" w:cs="Times New Roman"/>
                        <w:szCs w:val="24"/>
                      </w:rPr>
                      <m:t>2</m:t>
                    </m:r>
                  </m:sub>
                </m:sSub>
              </m:oMath>
            </m:oMathPara>
          </w:p>
        </w:tc>
        <w:tc>
          <w:tcPr>
            <w:tcW w:w="5103" w:type="dxa"/>
            <w:tcBorders>
              <w:top w:val="nil"/>
              <w:left w:val="nil"/>
              <w:bottom w:val="single" w:sz="4" w:space="0" w:color="000000"/>
              <w:right w:val="nil"/>
            </w:tcBorders>
          </w:tcPr>
          <w:p w14:paraId="5AE22E5F" w14:textId="0046A08C" w:rsidR="006833C0" w:rsidRPr="00600B80" w:rsidRDefault="006833C0" w:rsidP="00600B80">
            <w:pPr>
              <w:spacing w:line="240" w:lineRule="auto"/>
              <w:ind w:firstLine="0"/>
              <w:rPr>
                <w:rFonts w:cs="Times New Roman"/>
                <w:szCs w:val="24"/>
              </w:rPr>
            </w:pPr>
            <w:r w:rsidRPr="00600B80">
              <w:rPr>
                <w:rFonts w:cs="Times New Roman"/>
                <w:szCs w:val="24"/>
              </w:rPr>
              <w:t xml:space="preserve">60% </w:t>
            </w:r>
            <w:r w:rsidR="00C1205B" w:rsidRPr="00600B80">
              <w:rPr>
                <w:rFonts w:cs="Times New Roman"/>
                <w:szCs w:val="24"/>
              </w:rPr>
              <w:t>c</w:t>
            </w:r>
            <w:r w:rsidRPr="00600B80">
              <w:rPr>
                <w:rFonts w:cs="Times New Roman"/>
                <w:szCs w:val="24"/>
              </w:rPr>
              <w:t>ebada pelada, 40% quinua y + miel de abeja</w:t>
            </w:r>
          </w:p>
        </w:tc>
      </w:tr>
    </w:tbl>
    <w:p w14:paraId="245C77E0" w14:textId="7078BBAF" w:rsidR="006833C0" w:rsidRDefault="006833C0" w:rsidP="0074158C">
      <w:pPr>
        <w:pBdr>
          <w:top w:val="nil"/>
          <w:left w:val="nil"/>
          <w:bottom w:val="nil"/>
          <w:right w:val="nil"/>
          <w:between w:val="nil"/>
        </w:pBdr>
        <w:spacing w:before="240" w:line="360" w:lineRule="auto"/>
        <w:ind w:firstLine="0"/>
        <w:rPr>
          <w:color w:val="000000"/>
        </w:rPr>
      </w:pPr>
      <w:r>
        <w:rPr>
          <w:color w:val="000000"/>
        </w:rPr>
        <w:t>Elaborado por: Sisa Chimborazo – Daniela Quille (2023)</w:t>
      </w:r>
      <w:r w:rsidR="00E417B3">
        <w:rPr>
          <w:color w:val="000000"/>
        </w:rPr>
        <w:t>.</w:t>
      </w:r>
    </w:p>
    <w:p w14:paraId="2664504D" w14:textId="3E2C0D52" w:rsidR="00E86990" w:rsidRPr="00E86990" w:rsidRDefault="006833C0" w:rsidP="00600B80">
      <w:pPr>
        <w:pBdr>
          <w:top w:val="nil"/>
          <w:left w:val="nil"/>
          <w:bottom w:val="nil"/>
          <w:right w:val="nil"/>
          <w:between w:val="nil"/>
        </w:pBdr>
        <w:spacing w:after="240" w:line="360" w:lineRule="auto"/>
        <w:ind w:firstLine="0"/>
        <w:rPr>
          <w:color w:val="000000"/>
        </w:rPr>
      </w:pPr>
      <w:r w:rsidRPr="00210E30">
        <w:rPr>
          <w:i/>
          <w:color w:val="000000"/>
        </w:rPr>
        <w:lastRenderedPageBreak/>
        <w:t>Nota</w:t>
      </w:r>
      <w:r>
        <w:rPr>
          <w:color w:val="000000"/>
        </w:rPr>
        <w:t xml:space="preserve">: El Maracuyá y los tipos de endulzantes tiene un porcentaje de adición constante </w:t>
      </w:r>
      <w:r w:rsidR="0044480E" w:rsidRPr="00037471">
        <w:rPr>
          <w:color w:val="000000"/>
        </w:rPr>
        <w:t xml:space="preserve">10 </w:t>
      </w:r>
      <w:r w:rsidRPr="00037471">
        <w:rPr>
          <w:color w:val="000000"/>
        </w:rPr>
        <w:t>%</w:t>
      </w:r>
      <w:r w:rsidR="00BF7832" w:rsidRPr="00037471">
        <w:rPr>
          <w:color w:val="000000"/>
        </w:rPr>
        <w:t xml:space="preserve"> y 3</w:t>
      </w:r>
      <w:r w:rsidR="0002405D" w:rsidRPr="00037471">
        <w:rPr>
          <w:color w:val="000000"/>
        </w:rPr>
        <w:t xml:space="preserve"> % respectivamente</w:t>
      </w:r>
      <w:r w:rsidRPr="00037471">
        <w:rPr>
          <w:color w:val="000000"/>
        </w:rPr>
        <w:t xml:space="preserve"> en todos los tratamientos.</w:t>
      </w:r>
    </w:p>
    <w:p w14:paraId="3438DE4C" w14:textId="58710CA8" w:rsidR="006833C0" w:rsidRDefault="006833C0" w:rsidP="00E85604">
      <w:pPr>
        <w:pStyle w:val="Ttulo3"/>
        <w:numPr>
          <w:ilvl w:val="2"/>
          <w:numId w:val="4"/>
        </w:numPr>
        <w:spacing w:line="360" w:lineRule="auto"/>
      </w:pPr>
      <w:bookmarkStart w:id="256" w:name="_19mgy3x" w:colFirst="0" w:colLast="0"/>
      <w:bookmarkStart w:id="257" w:name="_Toc139450685"/>
      <w:bookmarkEnd w:id="256"/>
      <w:r>
        <w:t>Características del experimento</w:t>
      </w:r>
      <w:bookmarkEnd w:id="257"/>
    </w:p>
    <w:p w14:paraId="356A9284" w14:textId="6A3A35A1" w:rsidR="00E86990" w:rsidRPr="004068CE" w:rsidRDefault="006833C0" w:rsidP="00B7493D">
      <w:pPr>
        <w:pStyle w:val="Ttulo4"/>
        <w:spacing w:line="360" w:lineRule="auto"/>
        <w:ind w:firstLine="0"/>
        <w:rPr>
          <w:b w:val="0"/>
        </w:rPr>
      </w:pPr>
      <w:r>
        <w:rPr>
          <w:b w:val="0"/>
        </w:rPr>
        <w:t xml:space="preserve">El experimento corresponde a los siguientes detalles: </w:t>
      </w:r>
      <w:bookmarkStart w:id="258" w:name="_3tm4grq" w:colFirst="0" w:colLast="0"/>
      <w:bookmarkEnd w:id="258"/>
    </w:p>
    <w:p w14:paraId="21459972" w14:textId="1EAC3D2D" w:rsidR="00741C6F" w:rsidRPr="00741C6F" w:rsidRDefault="00741C6F" w:rsidP="00B7493D">
      <w:pPr>
        <w:pStyle w:val="Descripcin"/>
        <w:keepNext/>
        <w:spacing w:before="240" w:after="0" w:line="360" w:lineRule="auto"/>
        <w:ind w:firstLine="0"/>
        <w:jc w:val="left"/>
        <w:rPr>
          <w:color w:val="000000" w:themeColor="text1"/>
          <w:sz w:val="24"/>
          <w:szCs w:val="24"/>
        </w:rPr>
      </w:pPr>
      <w:bookmarkStart w:id="259" w:name="_Toc139403523"/>
      <w:r w:rsidRPr="00741C6F">
        <w:rPr>
          <w:b/>
          <w:bCs/>
          <w:i w:val="0"/>
          <w:iCs w:val="0"/>
          <w:color w:val="000000" w:themeColor="text1"/>
          <w:sz w:val="24"/>
          <w:szCs w:val="24"/>
        </w:rPr>
        <w:t xml:space="preserve">Tabla </w:t>
      </w:r>
      <w:r w:rsidRPr="00741C6F">
        <w:rPr>
          <w:b/>
          <w:bCs/>
          <w:i w:val="0"/>
          <w:iCs w:val="0"/>
          <w:color w:val="000000" w:themeColor="text1"/>
          <w:sz w:val="24"/>
          <w:szCs w:val="24"/>
        </w:rPr>
        <w:fldChar w:fldCharType="begin"/>
      </w:r>
      <w:r w:rsidRPr="00741C6F">
        <w:rPr>
          <w:b/>
          <w:bCs/>
          <w:i w:val="0"/>
          <w:iCs w:val="0"/>
          <w:color w:val="000000" w:themeColor="text1"/>
          <w:sz w:val="24"/>
          <w:szCs w:val="24"/>
        </w:rPr>
        <w:instrText xml:space="preserve"> SEQ Tabla \* ARABIC </w:instrText>
      </w:r>
      <w:r w:rsidRPr="00741C6F">
        <w:rPr>
          <w:b/>
          <w:bCs/>
          <w:i w:val="0"/>
          <w:iCs w:val="0"/>
          <w:color w:val="000000" w:themeColor="text1"/>
          <w:sz w:val="24"/>
          <w:szCs w:val="24"/>
        </w:rPr>
        <w:fldChar w:fldCharType="separate"/>
      </w:r>
      <w:r w:rsidR="00FD6EB5">
        <w:rPr>
          <w:b/>
          <w:bCs/>
          <w:i w:val="0"/>
          <w:iCs w:val="0"/>
          <w:noProof/>
          <w:color w:val="000000" w:themeColor="text1"/>
          <w:sz w:val="24"/>
          <w:szCs w:val="24"/>
        </w:rPr>
        <w:t>22</w:t>
      </w:r>
      <w:r w:rsidRPr="00741C6F">
        <w:rPr>
          <w:b/>
          <w:bCs/>
          <w:i w:val="0"/>
          <w:iCs w:val="0"/>
          <w:color w:val="000000" w:themeColor="text1"/>
          <w:sz w:val="24"/>
          <w:szCs w:val="24"/>
        </w:rPr>
        <w:fldChar w:fldCharType="end"/>
      </w:r>
      <w:r w:rsidRPr="00741C6F">
        <w:rPr>
          <w:b/>
          <w:bCs/>
          <w:i w:val="0"/>
          <w:iCs w:val="0"/>
          <w:color w:val="000000" w:themeColor="text1"/>
          <w:sz w:val="24"/>
          <w:szCs w:val="24"/>
        </w:rPr>
        <w:br/>
      </w:r>
      <w:r w:rsidRPr="00741C6F">
        <w:rPr>
          <w:color w:val="000000" w:themeColor="text1"/>
          <w:sz w:val="24"/>
          <w:szCs w:val="24"/>
        </w:rPr>
        <w:t>Características del experimento</w:t>
      </w:r>
      <w:bookmarkEnd w:id="259"/>
    </w:p>
    <w:tbl>
      <w:tblPr>
        <w:tblW w:w="9356" w:type="dxa"/>
        <w:tblBorders>
          <w:top w:val="single" w:sz="4" w:space="0" w:color="000000"/>
          <w:left w:val="nil"/>
          <w:bottom w:val="single" w:sz="4" w:space="0" w:color="000000"/>
          <w:right w:val="nil"/>
          <w:insideH w:val="nil"/>
          <w:insideV w:val="nil"/>
        </w:tblBorders>
        <w:tblLayout w:type="fixed"/>
        <w:tblLook w:val="0400" w:firstRow="0" w:lastRow="0" w:firstColumn="0" w:lastColumn="0" w:noHBand="0" w:noVBand="1"/>
      </w:tblPr>
      <w:tblGrid>
        <w:gridCol w:w="4817"/>
        <w:gridCol w:w="4539"/>
      </w:tblGrid>
      <w:tr w:rsidR="006833C0" w14:paraId="22946140" w14:textId="77777777" w:rsidTr="00C07641">
        <w:trPr>
          <w:trHeight w:val="395"/>
        </w:trPr>
        <w:tc>
          <w:tcPr>
            <w:tcW w:w="9356" w:type="dxa"/>
            <w:gridSpan w:val="2"/>
            <w:tcBorders>
              <w:top w:val="single" w:sz="4" w:space="0" w:color="000000"/>
              <w:bottom w:val="nil"/>
            </w:tcBorders>
            <w:vAlign w:val="center"/>
          </w:tcPr>
          <w:p w14:paraId="53E21033" w14:textId="77777777" w:rsidR="006833C0" w:rsidRDefault="006833C0" w:rsidP="0074158C">
            <w:pPr>
              <w:spacing w:line="240" w:lineRule="auto"/>
              <w:ind w:firstLine="0"/>
              <w:jc w:val="center"/>
              <w:rPr>
                <w:b/>
                <w:color w:val="FF0000"/>
              </w:rPr>
            </w:pPr>
            <w:bookmarkStart w:id="260" w:name="_28reqzj" w:colFirst="0" w:colLast="0"/>
            <w:bookmarkEnd w:id="260"/>
            <w:r>
              <w:rPr>
                <w:b/>
              </w:rPr>
              <w:t>Características del experimento</w:t>
            </w:r>
          </w:p>
        </w:tc>
      </w:tr>
      <w:tr w:rsidR="006833C0" w14:paraId="1EE52689" w14:textId="77777777" w:rsidTr="00C07641">
        <w:trPr>
          <w:trHeight w:val="395"/>
        </w:trPr>
        <w:tc>
          <w:tcPr>
            <w:tcW w:w="4817" w:type="dxa"/>
            <w:tcBorders>
              <w:top w:val="single" w:sz="4" w:space="0" w:color="000000"/>
            </w:tcBorders>
            <w:vAlign w:val="center"/>
          </w:tcPr>
          <w:p w14:paraId="31639D3B" w14:textId="77777777" w:rsidR="006833C0" w:rsidRDefault="006833C0" w:rsidP="0074158C">
            <w:pPr>
              <w:spacing w:line="240" w:lineRule="auto"/>
              <w:ind w:firstLine="0"/>
              <w:jc w:val="left"/>
            </w:pPr>
            <w:r>
              <w:t>Número de factores experimentales</w:t>
            </w:r>
          </w:p>
        </w:tc>
        <w:tc>
          <w:tcPr>
            <w:tcW w:w="4539" w:type="dxa"/>
            <w:tcBorders>
              <w:top w:val="single" w:sz="4" w:space="0" w:color="000000"/>
            </w:tcBorders>
            <w:vAlign w:val="center"/>
          </w:tcPr>
          <w:p w14:paraId="5593B720" w14:textId="77777777" w:rsidR="006833C0" w:rsidRDefault="006833C0" w:rsidP="0074158C">
            <w:pPr>
              <w:spacing w:line="240" w:lineRule="auto"/>
              <w:jc w:val="center"/>
            </w:pPr>
            <w:r>
              <w:t>2</w:t>
            </w:r>
          </w:p>
        </w:tc>
      </w:tr>
      <w:tr w:rsidR="006833C0" w14:paraId="533E3659" w14:textId="77777777" w:rsidTr="00C07641">
        <w:trPr>
          <w:trHeight w:val="395"/>
        </w:trPr>
        <w:tc>
          <w:tcPr>
            <w:tcW w:w="4817" w:type="dxa"/>
            <w:tcBorders>
              <w:bottom w:val="nil"/>
            </w:tcBorders>
            <w:vAlign w:val="center"/>
          </w:tcPr>
          <w:p w14:paraId="58041C6D" w14:textId="77777777" w:rsidR="006833C0" w:rsidRDefault="006833C0" w:rsidP="0074158C">
            <w:pPr>
              <w:spacing w:line="240" w:lineRule="auto"/>
              <w:ind w:firstLine="0"/>
              <w:jc w:val="left"/>
            </w:pPr>
            <w:r>
              <w:t>Número de nivel factor A</w:t>
            </w:r>
          </w:p>
        </w:tc>
        <w:tc>
          <w:tcPr>
            <w:tcW w:w="4539" w:type="dxa"/>
            <w:tcBorders>
              <w:bottom w:val="nil"/>
            </w:tcBorders>
            <w:vAlign w:val="center"/>
          </w:tcPr>
          <w:p w14:paraId="30C36674" w14:textId="77777777" w:rsidR="006833C0" w:rsidRDefault="006833C0" w:rsidP="0074158C">
            <w:pPr>
              <w:spacing w:line="240" w:lineRule="auto"/>
              <w:jc w:val="center"/>
            </w:pPr>
            <w:r>
              <w:t>3</w:t>
            </w:r>
          </w:p>
        </w:tc>
      </w:tr>
      <w:tr w:rsidR="006833C0" w14:paraId="7DF7B060" w14:textId="77777777" w:rsidTr="00C07641">
        <w:trPr>
          <w:trHeight w:val="395"/>
        </w:trPr>
        <w:tc>
          <w:tcPr>
            <w:tcW w:w="4817" w:type="dxa"/>
            <w:tcBorders>
              <w:top w:val="nil"/>
              <w:left w:val="nil"/>
              <w:bottom w:val="nil"/>
              <w:right w:val="nil"/>
            </w:tcBorders>
            <w:vAlign w:val="center"/>
          </w:tcPr>
          <w:p w14:paraId="14B7D5BE" w14:textId="77777777" w:rsidR="006833C0" w:rsidRDefault="006833C0" w:rsidP="0074158C">
            <w:pPr>
              <w:spacing w:line="240" w:lineRule="auto"/>
              <w:ind w:firstLine="0"/>
              <w:jc w:val="left"/>
            </w:pPr>
            <w:r>
              <w:t>Número de nivel factor B</w:t>
            </w:r>
          </w:p>
        </w:tc>
        <w:tc>
          <w:tcPr>
            <w:tcW w:w="4539" w:type="dxa"/>
            <w:tcBorders>
              <w:top w:val="nil"/>
              <w:left w:val="nil"/>
              <w:bottom w:val="nil"/>
              <w:right w:val="nil"/>
            </w:tcBorders>
            <w:vAlign w:val="center"/>
          </w:tcPr>
          <w:p w14:paraId="6B8F9298" w14:textId="77777777" w:rsidR="006833C0" w:rsidRDefault="006833C0" w:rsidP="0074158C">
            <w:pPr>
              <w:spacing w:line="240" w:lineRule="auto"/>
              <w:jc w:val="center"/>
            </w:pPr>
            <w:r>
              <w:t>2</w:t>
            </w:r>
          </w:p>
        </w:tc>
      </w:tr>
      <w:tr w:rsidR="006833C0" w14:paraId="41BE3CF1" w14:textId="77777777" w:rsidTr="00C07641">
        <w:trPr>
          <w:trHeight w:val="395"/>
        </w:trPr>
        <w:tc>
          <w:tcPr>
            <w:tcW w:w="4817" w:type="dxa"/>
            <w:tcBorders>
              <w:top w:val="nil"/>
              <w:left w:val="nil"/>
              <w:bottom w:val="nil"/>
              <w:right w:val="nil"/>
            </w:tcBorders>
            <w:vAlign w:val="center"/>
          </w:tcPr>
          <w:p w14:paraId="22364717" w14:textId="77777777" w:rsidR="006833C0" w:rsidRDefault="006833C0" w:rsidP="0074158C">
            <w:pPr>
              <w:spacing w:line="240" w:lineRule="auto"/>
              <w:ind w:firstLine="0"/>
              <w:jc w:val="left"/>
            </w:pPr>
            <w:r>
              <w:t xml:space="preserve"> Réplicas </w:t>
            </w:r>
          </w:p>
        </w:tc>
        <w:tc>
          <w:tcPr>
            <w:tcW w:w="4539" w:type="dxa"/>
            <w:tcBorders>
              <w:top w:val="nil"/>
              <w:left w:val="nil"/>
              <w:bottom w:val="nil"/>
              <w:right w:val="nil"/>
            </w:tcBorders>
            <w:vAlign w:val="center"/>
          </w:tcPr>
          <w:p w14:paraId="17520CB5" w14:textId="45176C0F" w:rsidR="006833C0" w:rsidRDefault="00687E54" w:rsidP="0074158C">
            <w:pPr>
              <w:spacing w:line="240" w:lineRule="auto"/>
              <w:jc w:val="center"/>
            </w:pPr>
            <w:r>
              <w:t>3</w:t>
            </w:r>
          </w:p>
        </w:tc>
      </w:tr>
      <w:tr w:rsidR="006833C0" w14:paraId="40F894DC" w14:textId="77777777" w:rsidTr="00C07641">
        <w:trPr>
          <w:trHeight w:val="395"/>
        </w:trPr>
        <w:tc>
          <w:tcPr>
            <w:tcW w:w="4817" w:type="dxa"/>
            <w:tcBorders>
              <w:top w:val="nil"/>
              <w:left w:val="nil"/>
              <w:bottom w:val="nil"/>
              <w:right w:val="nil"/>
            </w:tcBorders>
            <w:vAlign w:val="center"/>
          </w:tcPr>
          <w:p w14:paraId="3A34C471" w14:textId="77777777" w:rsidR="006833C0" w:rsidRDefault="006833C0" w:rsidP="0074158C">
            <w:pPr>
              <w:spacing w:line="240" w:lineRule="auto"/>
              <w:ind w:firstLine="0"/>
              <w:jc w:val="left"/>
            </w:pPr>
            <w:r>
              <w:t xml:space="preserve">Número de unidades experimentales </w:t>
            </w:r>
          </w:p>
        </w:tc>
        <w:tc>
          <w:tcPr>
            <w:tcW w:w="4539" w:type="dxa"/>
            <w:tcBorders>
              <w:top w:val="nil"/>
              <w:left w:val="nil"/>
              <w:bottom w:val="nil"/>
              <w:right w:val="nil"/>
            </w:tcBorders>
            <w:vAlign w:val="center"/>
          </w:tcPr>
          <w:p w14:paraId="1560E331" w14:textId="77777777" w:rsidR="006833C0" w:rsidRDefault="006833C0" w:rsidP="0074158C">
            <w:pPr>
              <w:spacing w:line="240" w:lineRule="auto"/>
              <w:jc w:val="center"/>
            </w:pPr>
            <w:r>
              <w:t>12</w:t>
            </w:r>
          </w:p>
        </w:tc>
      </w:tr>
      <w:tr w:rsidR="006833C0" w14:paraId="2741F146" w14:textId="77777777" w:rsidTr="00C07641">
        <w:trPr>
          <w:trHeight w:val="395"/>
        </w:trPr>
        <w:tc>
          <w:tcPr>
            <w:tcW w:w="4817" w:type="dxa"/>
            <w:tcBorders>
              <w:top w:val="nil"/>
            </w:tcBorders>
            <w:vAlign w:val="center"/>
          </w:tcPr>
          <w:p w14:paraId="1B738F65" w14:textId="77777777" w:rsidR="006833C0" w:rsidRDefault="006833C0" w:rsidP="0074158C">
            <w:pPr>
              <w:spacing w:line="240" w:lineRule="auto"/>
              <w:ind w:firstLine="0"/>
              <w:jc w:val="left"/>
            </w:pPr>
            <w:r>
              <w:t>Variables respuestas</w:t>
            </w:r>
          </w:p>
        </w:tc>
        <w:tc>
          <w:tcPr>
            <w:tcW w:w="4539" w:type="dxa"/>
            <w:tcBorders>
              <w:top w:val="nil"/>
            </w:tcBorders>
            <w:vAlign w:val="center"/>
          </w:tcPr>
          <w:p w14:paraId="3B50D681" w14:textId="77777777" w:rsidR="006833C0" w:rsidRDefault="006833C0" w:rsidP="0074158C">
            <w:pPr>
              <w:spacing w:line="240" w:lineRule="auto"/>
              <w:jc w:val="center"/>
            </w:pPr>
            <w:r>
              <w:t>2</w:t>
            </w:r>
          </w:p>
        </w:tc>
      </w:tr>
    </w:tbl>
    <w:p w14:paraId="09CCF104" w14:textId="62C50CE7" w:rsidR="003E322A" w:rsidRPr="00E86990" w:rsidRDefault="006833C0" w:rsidP="00600B80">
      <w:pPr>
        <w:pBdr>
          <w:top w:val="nil"/>
          <w:left w:val="nil"/>
          <w:bottom w:val="nil"/>
          <w:right w:val="nil"/>
          <w:between w:val="nil"/>
        </w:pBdr>
        <w:spacing w:before="240" w:after="240" w:line="360" w:lineRule="auto"/>
        <w:ind w:firstLine="0"/>
        <w:rPr>
          <w:color w:val="000000"/>
        </w:rPr>
      </w:pPr>
      <w:r>
        <w:rPr>
          <w:color w:val="000000"/>
        </w:rPr>
        <w:t>Elaborado por: Sisa Chimborazo – Daniela Quille (2023)</w:t>
      </w:r>
      <w:r w:rsidR="00E417B3">
        <w:rPr>
          <w:color w:val="000000"/>
        </w:rPr>
        <w:t>.</w:t>
      </w:r>
    </w:p>
    <w:p w14:paraId="6CEE977B" w14:textId="7FF01AB9" w:rsidR="006833C0" w:rsidRPr="003E322A" w:rsidRDefault="00361DB6" w:rsidP="00E85604">
      <w:pPr>
        <w:pStyle w:val="Ttulo3"/>
        <w:numPr>
          <w:ilvl w:val="1"/>
          <w:numId w:val="4"/>
        </w:numPr>
        <w:spacing w:after="240" w:line="360" w:lineRule="auto"/>
      </w:pPr>
      <w:bookmarkStart w:id="261" w:name="_nwp17c" w:colFirst="0" w:colLast="0"/>
      <w:bookmarkEnd w:id="261"/>
      <w:r>
        <w:t xml:space="preserve"> </w:t>
      </w:r>
      <w:bookmarkStart w:id="262" w:name="_Toc139450686"/>
      <w:r w:rsidR="006833C0" w:rsidRPr="003E322A">
        <w:t>Diseño experimental</w:t>
      </w:r>
      <w:bookmarkEnd w:id="262"/>
    </w:p>
    <w:p w14:paraId="18364B2A" w14:textId="4ECE0B8D" w:rsidR="006833C0" w:rsidRDefault="006833C0" w:rsidP="00E85604">
      <w:pPr>
        <w:pStyle w:val="Ttulo3"/>
        <w:numPr>
          <w:ilvl w:val="2"/>
          <w:numId w:val="4"/>
        </w:numPr>
        <w:spacing w:line="360" w:lineRule="auto"/>
      </w:pPr>
      <w:bookmarkStart w:id="263" w:name="_Toc139450687"/>
      <w:r w:rsidRPr="00B919B2">
        <w:t>Para la elaboración de la bebida tradicional enriquecida de cebada pelada con adición de quinua:</w:t>
      </w:r>
      <w:bookmarkEnd w:id="263"/>
      <w:r w:rsidRPr="00B919B2">
        <w:t xml:space="preserve"> </w:t>
      </w:r>
    </w:p>
    <w:p w14:paraId="75EE38EF" w14:textId="7E1F3C60" w:rsidR="006833C0" w:rsidRDefault="006833C0" w:rsidP="005D1C08">
      <w:pPr>
        <w:spacing w:line="360" w:lineRule="auto"/>
      </w:pPr>
      <w:r>
        <w:t xml:space="preserve">Para el proceso de elaboración de la bebida mediante la mezcla </w:t>
      </w:r>
      <w:r w:rsidR="00BA3C83">
        <w:t xml:space="preserve">de </w:t>
      </w:r>
      <w:r>
        <w:t>cebada</w:t>
      </w:r>
      <w:r w:rsidR="00C62CEE">
        <w:t>,</w:t>
      </w:r>
      <w:r>
        <w:t xml:space="preserve"> quinua y la adición de endulzantes fue </w:t>
      </w:r>
      <w:r w:rsidR="00033942">
        <w:t>establecido el</w:t>
      </w:r>
      <w:r>
        <w:t xml:space="preserve"> diseño experimental AxB, para lo cual se evaluó el efecto combinado de dos factores: mezcla de cereales y tipo de endulzantes sobre la variable: porcentaje de proteína</w:t>
      </w:r>
      <w:r w:rsidR="003965F8">
        <w:t>.</w:t>
      </w:r>
    </w:p>
    <w:p w14:paraId="5C2BF701" w14:textId="1E73C955" w:rsidR="007E7824" w:rsidRDefault="006833C0" w:rsidP="001F3B40">
      <w:pPr>
        <w:spacing w:after="240" w:line="360" w:lineRule="auto"/>
      </w:pPr>
      <w:r>
        <w:t xml:space="preserve">Los seis tratamientos se corrieron en forma aleatoria. El análisis estadístico se realizó con el </w:t>
      </w:r>
      <w:r w:rsidR="00033942">
        <w:t>software</w:t>
      </w:r>
      <w:r>
        <w:t xml:space="preserve"> estadístico</w:t>
      </w:r>
      <w:r w:rsidRPr="00595DED">
        <w:t xml:space="preserve"> Statgraphics</w:t>
      </w:r>
      <w:r>
        <w:t xml:space="preserve">. Se identifica la mejor mezcla con las que se obtiene el mejor porcentaje de proteína. </w:t>
      </w:r>
    </w:p>
    <w:p w14:paraId="7B2058A1" w14:textId="77777777" w:rsidR="006833C0" w:rsidRDefault="006833C0" w:rsidP="002F168D">
      <w:pPr>
        <w:spacing w:line="360" w:lineRule="auto"/>
        <w:rPr>
          <w:b/>
          <w:bCs/>
        </w:rPr>
      </w:pPr>
      <w:r w:rsidRPr="00386C16">
        <w:rPr>
          <w:b/>
          <w:bCs/>
        </w:rPr>
        <w:t xml:space="preserve">Modelo Matemático: </w:t>
      </w:r>
    </w:p>
    <w:p w14:paraId="450B836B" w14:textId="0F5C287D" w:rsidR="00E36FC8" w:rsidRDefault="006833C0" w:rsidP="00C62CEE">
      <w:pPr>
        <w:spacing w:line="360" w:lineRule="auto"/>
      </w:pPr>
      <w:r>
        <w:t>El diseño experimental AxB</w:t>
      </w:r>
      <w:r w:rsidR="00BD3141">
        <w:t xml:space="preserve">, </w:t>
      </w:r>
      <w:r>
        <w:t xml:space="preserve">se expresa mediante el modelo matemático siguiente: </w:t>
      </w:r>
    </w:p>
    <w:p w14:paraId="05DA8FBA" w14:textId="77777777" w:rsidR="001F3B40" w:rsidRPr="00C62CEE" w:rsidRDefault="001F3B40" w:rsidP="00C62CEE">
      <w:pPr>
        <w:spacing w:line="360" w:lineRule="auto"/>
      </w:pPr>
    </w:p>
    <w:p w14:paraId="7B1E80DE" w14:textId="2CC87BEF" w:rsidR="001F3B40" w:rsidRDefault="00D673E9" w:rsidP="001F3B40">
      <w:pPr>
        <w:spacing w:line="360" w:lineRule="auto"/>
        <w:rPr>
          <w:b/>
          <w:bCs/>
          <w:iCs/>
          <w:lang w:val="es-US"/>
        </w:rPr>
      </w:pPr>
      <m:oMathPara>
        <m:oMath>
          <m:sSub>
            <m:sSubPr>
              <m:ctrlPr>
                <w:rPr>
                  <w:rFonts w:ascii="Cambria Math" w:hAnsi="Cambria Math"/>
                  <w:b/>
                  <w:bCs/>
                  <w:i/>
                  <w:iCs/>
                  <w:lang w:val="es-US"/>
                </w:rPr>
              </m:ctrlPr>
            </m:sSubPr>
            <m:e>
              <m:r>
                <m:rPr>
                  <m:sty m:val="bi"/>
                </m:rPr>
                <w:rPr>
                  <w:rFonts w:ascii="Cambria Math" w:hAnsi="Cambria Math"/>
                </w:rPr>
                <m:t>Y</m:t>
              </m:r>
            </m:e>
            <m:sub>
              <m:r>
                <m:rPr>
                  <m:sty m:val="bi"/>
                </m:rPr>
                <w:rPr>
                  <w:rFonts w:ascii="Cambria Math" w:hAnsi="Cambria Math"/>
                </w:rPr>
                <m:t>ijk</m:t>
              </m:r>
            </m:sub>
          </m:sSub>
          <m:r>
            <m:rPr>
              <m:sty m:val="b"/>
            </m:rPr>
            <w:rPr>
              <w:rFonts w:ascii="Cambria Math" w:hAnsi="Cambria Math"/>
            </w:rPr>
            <m:t>=</m:t>
          </m:r>
          <m:r>
            <m:rPr>
              <m:sty m:val="bi"/>
            </m:rPr>
            <w:rPr>
              <w:rFonts w:ascii="Cambria Math" w:hAnsi="Cambria Math"/>
            </w:rPr>
            <m:t>μ</m:t>
          </m:r>
          <m:r>
            <m:rPr>
              <m:sty m:val="b"/>
            </m:rPr>
            <w:rPr>
              <w:rFonts w:ascii="Cambria Math" w:hAnsi="Cambria Math"/>
            </w:rPr>
            <m:t>+</m:t>
          </m:r>
          <m:sSub>
            <m:sSubPr>
              <m:ctrlPr>
                <w:rPr>
                  <w:rFonts w:ascii="Cambria Math" w:hAnsi="Cambria Math"/>
                  <w:b/>
                  <w:bCs/>
                  <w:i/>
                  <w:iCs/>
                  <w:lang w:val="es-US"/>
                </w:rPr>
              </m:ctrlPr>
            </m:sSubPr>
            <m:e>
              <m:r>
                <m:rPr>
                  <m:sty m:val="bi"/>
                </m:rPr>
                <w:rPr>
                  <w:rFonts w:ascii="Cambria Math" w:hAnsi="Cambria Math"/>
                </w:rPr>
                <m:t>A</m:t>
              </m:r>
            </m:e>
            <m:sub>
              <m:r>
                <m:rPr>
                  <m:sty m:val="bi"/>
                </m:rPr>
                <w:rPr>
                  <w:rFonts w:ascii="Cambria Math" w:hAnsi="Cambria Math"/>
                </w:rPr>
                <m:t>i</m:t>
              </m:r>
            </m:sub>
          </m:sSub>
          <m:r>
            <m:rPr>
              <m:sty m:val="b"/>
            </m:rPr>
            <w:rPr>
              <w:rFonts w:ascii="Cambria Math" w:hAnsi="Cambria Math"/>
            </w:rPr>
            <m:t>+</m:t>
          </m:r>
          <m:sSub>
            <m:sSubPr>
              <m:ctrlPr>
                <w:rPr>
                  <w:rFonts w:ascii="Cambria Math" w:hAnsi="Cambria Math"/>
                  <w:b/>
                  <w:bCs/>
                  <w:i/>
                  <w:iCs/>
                  <w:lang w:val="es-US"/>
                </w:rPr>
              </m:ctrlPr>
            </m:sSubPr>
            <m:e>
              <m:r>
                <m:rPr>
                  <m:sty m:val="bi"/>
                </m:rPr>
                <w:rPr>
                  <w:rFonts w:ascii="Cambria Math" w:hAnsi="Cambria Math"/>
                </w:rPr>
                <m:t>B</m:t>
              </m:r>
            </m:e>
            <m:sub>
              <m:r>
                <m:rPr>
                  <m:sty m:val="bi"/>
                </m:rPr>
                <w:rPr>
                  <w:rFonts w:ascii="Cambria Math" w:hAnsi="Cambria Math"/>
                </w:rPr>
                <m:t>j</m:t>
              </m:r>
            </m:sub>
          </m:sSub>
          <m:r>
            <m:rPr>
              <m:sty m:val="b"/>
            </m:rPr>
            <w:rPr>
              <w:rFonts w:ascii="Cambria Math" w:hAnsi="Cambria Math"/>
            </w:rPr>
            <m:t>+</m:t>
          </m:r>
          <m:sSub>
            <m:sSubPr>
              <m:ctrlPr>
                <w:rPr>
                  <w:rFonts w:ascii="Cambria Math" w:hAnsi="Cambria Math"/>
                  <w:b/>
                  <w:bCs/>
                  <w:i/>
                  <w:iCs/>
                  <w:lang w:val="es-US"/>
                </w:rPr>
              </m:ctrlPr>
            </m:sSubPr>
            <m:e>
              <m:r>
                <m:rPr>
                  <m:sty m:val="b"/>
                </m:rPr>
                <w:rPr>
                  <w:rFonts w:ascii="Cambria Math" w:hAnsi="Cambria Math"/>
                </w:rPr>
                <m:t>(</m:t>
              </m:r>
              <m:r>
                <m:rPr>
                  <m:sty m:val="bi"/>
                </m:rPr>
                <w:rPr>
                  <w:rFonts w:ascii="Cambria Math" w:hAnsi="Cambria Math"/>
                </w:rPr>
                <m:t>AB</m:t>
              </m:r>
              <m:r>
                <m:rPr>
                  <m:sty m:val="b"/>
                </m:rPr>
                <w:rPr>
                  <w:rFonts w:ascii="Cambria Math" w:hAnsi="Cambria Math"/>
                </w:rPr>
                <m:t>)</m:t>
              </m:r>
            </m:e>
            <m:sub>
              <m:r>
                <m:rPr>
                  <m:sty m:val="bi"/>
                </m:rPr>
                <w:rPr>
                  <w:rFonts w:ascii="Cambria Math" w:hAnsi="Cambria Math"/>
                </w:rPr>
                <m:t>ij</m:t>
              </m:r>
            </m:sub>
          </m:sSub>
          <m:r>
            <m:rPr>
              <m:sty m:val="b"/>
            </m:rPr>
            <w:rPr>
              <w:rFonts w:ascii="Cambria Math" w:hAnsi="Cambria Math"/>
            </w:rPr>
            <m:t>+</m:t>
          </m:r>
          <m:sSub>
            <m:sSubPr>
              <m:ctrlPr>
                <w:rPr>
                  <w:rFonts w:ascii="Cambria Math" w:hAnsi="Cambria Math"/>
                  <w:b/>
                  <w:bCs/>
                  <w:i/>
                  <w:iCs/>
                  <w:lang w:val="es-US"/>
                </w:rPr>
              </m:ctrlPr>
            </m:sSubPr>
            <m:e>
              <m:r>
                <m:rPr>
                  <m:sty m:val="bi"/>
                </m:rPr>
                <w:rPr>
                  <w:rFonts w:ascii="Cambria Math" w:hAnsi="Cambria Math"/>
                </w:rPr>
                <m:t>R</m:t>
              </m:r>
            </m:e>
            <m:sub>
              <m:r>
                <m:rPr>
                  <m:sty m:val="bi"/>
                </m:rPr>
                <w:rPr>
                  <w:rFonts w:ascii="Cambria Math" w:hAnsi="Cambria Math"/>
                </w:rPr>
                <m:t>K</m:t>
              </m:r>
            </m:sub>
          </m:sSub>
          <m:r>
            <m:rPr>
              <m:sty m:val="b"/>
            </m:rPr>
            <w:rPr>
              <w:rFonts w:ascii="Cambria Math" w:hAnsi="Cambria Math"/>
            </w:rPr>
            <m:t>+</m:t>
          </m:r>
          <m:sSub>
            <m:sSubPr>
              <m:ctrlPr>
                <w:rPr>
                  <w:rFonts w:ascii="Cambria Math" w:hAnsi="Cambria Math"/>
                  <w:b/>
                  <w:bCs/>
                  <w:i/>
                  <w:iCs/>
                  <w:lang w:val="es-US"/>
                </w:rPr>
              </m:ctrlPr>
            </m:sSubPr>
            <m:e>
              <m:r>
                <m:rPr>
                  <m:sty m:val="bi"/>
                </m:rPr>
                <w:rPr>
                  <w:rFonts w:ascii="Cambria Math" w:hAnsi="Cambria Math"/>
                </w:rPr>
                <m:t>ε</m:t>
              </m:r>
            </m:e>
            <m:sub>
              <m:r>
                <m:rPr>
                  <m:sty m:val="bi"/>
                </m:rPr>
                <w:rPr>
                  <w:rFonts w:ascii="Cambria Math" w:hAnsi="Cambria Math"/>
                </w:rPr>
                <m:t>ij</m:t>
              </m:r>
            </m:sub>
          </m:sSub>
        </m:oMath>
      </m:oMathPara>
    </w:p>
    <w:p w14:paraId="1F16D230" w14:textId="5BFC5A3B" w:rsidR="006833C0" w:rsidRPr="00386C16" w:rsidRDefault="006833C0" w:rsidP="005D1C08">
      <w:pPr>
        <w:spacing w:line="360" w:lineRule="auto"/>
        <w:rPr>
          <w:b/>
          <w:bCs/>
          <w:iCs/>
          <w:lang w:val="es-US"/>
        </w:rPr>
      </w:pPr>
      <w:r>
        <w:rPr>
          <w:b/>
          <w:bCs/>
          <w:iCs/>
          <w:lang w:val="es-US"/>
        </w:rPr>
        <w:lastRenderedPageBreak/>
        <w:t xml:space="preserve">Dónde: </w:t>
      </w:r>
    </w:p>
    <w:p w14:paraId="498A483D" w14:textId="77777777" w:rsidR="006833C0" w:rsidRPr="00386C16" w:rsidRDefault="006833C0" w:rsidP="005D1C08">
      <w:pPr>
        <w:spacing w:line="360" w:lineRule="auto"/>
      </w:pPr>
      <m:oMath>
        <m:r>
          <m:rPr>
            <m:sty m:val="bi"/>
          </m:rPr>
          <w:rPr>
            <w:rFonts w:ascii="Cambria Math" w:hAnsi="Cambria Math"/>
          </w:rPr>
          <m:t>μ</m:t>
        </m:r>
      </m:oMath>
      <w:r w:rsidRPr="00386C16">
        <w:rPr>
          <w:b/>
          <w:bCs/>
        </w:rPr>
        <w:t xml:space="preserve"> </w:t>
      </w:r>
      <m:oMath>
        <m:r>
          <m:rPr>
            <m:sty m:val="bi"/>
          </m:rPr>
          <w:rPr>
            <w:rFonts w:ascii="Cambria Math" w:hAnsi="Cambria Math"/>
          </w:rPr>
          <m:t>=</m:t>
        </m:r>
      </m:oMath>
      <w:r w:rsidRPr="00386C16">
        <w:rPr>
          <w:b/>
          <w:bCs/>
        </w:rPr>
        <w:t xml:space="preserve"> </w:t>
      </w:r>
      <w:r w:rsidRPr="00386C16">
        <w:t>efecto global</w:t>
      </w:r>
    </w:p>
    <w:p w14:paraId="59022CF7" w14:textId="77777777" w:rsidR="006833C0" w:rsidRPr="00386C16" w:rsidRDefault="00D673E9" w:rsidP="005D1C08">
      <w:pPr>
        <w:spacing w:line="360" w:lineRule="auto"/>
      </w:pPr>
      <m:oMath>
        <m:sSub>
          <m:sSubPr>
            <m:ctrlPr>
              <w:rPr>
                <w:rFonts w:ascii="Cambria Math" w:hAnsi="Cambria Math"/>
                <w:b/>
                <w:bCs/>
                <w:i/>
                <w:iCs/>
                <w:lang w:val="es-US"/>
              </w:rPr>
            </m:ctrlPr>
          </m:sSubPr>
          <m:e>
            <m:r>
              <m:rPr>
                <m:sty m:val="bi"/>
              </m:rPr>
              <w:rPr>
                <w:rFonts w:ascii="Cambria Math" w:hAnsi="Cambria Math"/>
              </w:rPr>
              <m:t>A</m:t>
            </m:r>
          </m:e>
          <m:sub>
            <m:r>
              <m:rPr>
                <m:sty m:val="bi"/>
              </m:rPr>
              <w:rPr>
                <w:rFonts w:ascii="Cambria Math" w:hAnsi="Cambria Math"/>
              </w:rPr>
              <m:t>i</m:t>
            </m:r>
          </m:sub>
        </m:sSub>
        <m:r>
          <m:rPr>
            <m:sty m:val="bi"/>
          </m:rPr>
          <w:rPr>
            <w:rFonts w:ascii="Cambria Math" w:hAnsi="Cambria Math"/>
          </w:rPr>
          <m:t>=</m:t>
        </m:r>
      </m:oMath>
      <w:r w:rsidR="006833C0" w:rsidRPr="00386C16">
        <w:rPr>
          <w:b/>
          <w:bCs/>
        </w:rPr>
        <w:t xml:space="preserve"> </w:t>
      </w:r>
      <w:r w:rsidR="006833C0" w:rsidRPr="00386C16">
        <w:t>efecto del</w:t>
      </w:r>
      <w:r w:rsidR="006833C0" w:rsidRPr="00386C16">
        <w:rPr>
          <w:b/>
          <w:bCs/>
        </w:rPr>
        <w:t xml:space="preserve"> </w:t>
      </w:r>
      <m:oMath>
        <m:r>
          <w:rPr>
            <w:rFonts w:ascii="Cambria Math" w:hAnsi="Cambria Math"/>
          </w:rPr>
          <m:t>i</m:t>
        </m:r>
        <m:r>
          <m:rPr>
            <m:sty m:val="bi"/>
          </m:rPr>
          <w:rPr>
            <w:rFonts w:ascii="Cambria Math" w:hAnsi="Cambria Math"/>
          </w:rPr>
          <m:t>- </m:t>
        </m:r>
        <m:r>
          <w:rPr>
            <w:rFonts w:ascii="Cambria Math" w:hAnsi="Cambria Math"/>
          </w:rPr>
          <m:t>é</m:t>
        </m:r>
      </m:oMath>
      <w:r w:rsidR="006833C0" w:rsidRPr="00386C16">
        <w:t xml:space="preserve">simo nivel del factor A; </w:t>
      </w:r>
      <m:oMath>
        <m:r>
          <w:rPr>
            <w:rFonts w:ascii="Cambria Math" w:hAnsi="Cambria Math"/>
          </w:rPr>
          <m:t>i =1 ,…,a</m:t>
        </m:r>
      </m:oMath>
    </w:p>
    <w:p w14:paraId="4383F3A5" w14:textId="77777777" w:rsidR="006833C0" w:rsidRPr="00386C16" w:rsidRDefault="00D673E9" w:rsidP="005D1C08">
      <w:pPr>
        <w:spacing w:line="360" w:lineRule="auto"/>
      </w:pPr>
      <m:oMath>
        <m:sSub>
          <m:sSubPr>
            <m:ctrlPr>
              <w:rPr>
                <w:rFonts w:ascii="Cambria Math" w:hAnsi="Cambria Math"/>
                <w:b/>
                <w:bCs/>
                <w:i/>
                <w:iCs/>
                <w:lang w:val="es-US"/>
              </w:rPr>
            </m:ctrlPr>
          </m:sSubPr>
          <m:e>
            <m:r>
              <m:rPr>
                <m:sty m:val="bi"/>
              </m:rPr>
              <w:rPr>
                <w:rFonts w:ascii="Cambria Math" w:hAnsi="Cambria Math"/>
              </w:rPr>
              <m:t>B</m:t>
            </m:r>
          </m:e>
          <m:sub>
            <m:r>
              <m:rPr>
                <m:sty m:val="bi"/>
              </m:rPr>
              <w:rPr>
                <w:rFonts w:ascii="Cambria Math" w:hAnsi="Cambria Math"/>
              </w:rPr>
              <m:t>j</m:t>
            </m:r>
          </m:sub>
        </m:sSub>
        <m:r>
          <m:rPr>
            <m:sty m:val="b"/>
          </m:rPr>
          <w:rPr>
            <w:rFonts w:ascii="Cambria Math" w:hAnsi="Cambria Math"/>
          </w:rPr>
          <m:t> </m:t>
        </m:r>
        <m:r>
          <m:rPr>
            <m:sty m:val="bi"/>
          </m:rPr>
          <w:rPr>
            <w:rFonts w:ascii="Cambria Math" w:hAnsi="Cambria Math"/>
          </w:rPr>
          <m:t>=</m:t>
        </m:r>
      </m:oMath>
      <w:r w:rsidR="006833C0" w:rsidRPr="00386C16">
        <w:rPr>
          <w:b/>
          <w:bCs/>
        </w:rPr>
        <w:t xml:space="preserve">  </w:t>
      </w:r>
      <w:r w:rsidR="006833C0" w:rsidRPr="00386C16">
        <w:t>efecto del</w:t>
      </w:r>
      <w:r w:rsidR="006833C0" w:rsidRPr="00386C16">
        <w:rPr>
          <w:b/>
          <w:bCs/>
        </w:rPr>
        <w:t xml:space="preserve"> </w:t>
      </w:r>
      <m:oMath>
        <m:r>
          <w:rPr>
            <w:rFonts w:ascii="Cambria Math" w:hAnsi="Cambria Math"/>
          </w:rPr>
          <m:t>j</m:t>
        </m:r>
        <m:r>
          <m:rPr>
            <m:sty m:val="bi"/>
          </m:rPr>
          <w:rPr>
            <w:rFonts w:ascii="Cambria Math" w:hAnsi="Cambria Math"/>
          </w:rPr>
          <m:t>- </m:t>
        </m:r>
        <m:r>
          <w:rPr>
            <w:rFonts w:ascii="Cambria Math" w:hAnsi="Cambria Math"/>
          </w:rPr>
          <m:t>é</m:t>
        </m:r>
      </m:oMath>
      <w:r w:rsidR="006833C0" w:rsidRPr="00386C16">
        <w:t xml:space="preserve">simo nivel del factor B; </w:t>
      </w:r>
      <m:oMath>
        <m:r>
          <w:rPr>
            <w:rFonts w:ascii="Cambria Math" w:hAnsi="Cambria Math"/>
          </w:rPr>
          <m:t>j =1 ,…, b</m:t>
        </m:r>
      </m:oMath>
    </w:p>
    <w:p w14:paraId="3826DAB5" w14:textId="77777777" w:rsidR="006833C0" w:rsidRPr="00386C16" w:rsidRDefault="00D673E9" w:rsidP="005D1C08">
      <w:pPr>
        <w:spacing w:line="360" w:lineRule="auto"/>
      </w:pPr>
      <m:oMath>
        <m:sSub>
          <m:sSubPr>
            <m:ctrlPr>
              <w:rPr>
                <w:rFonts w:ascii="Cambria Math" w:hAnsi="Cambria Math"/>
                <w:b/>
                <w:bCs/>
                <w:i/>
                <w:iCs/>
                <w:lang w:val="es-US"/>
              </w:rPr>
            </m:ctrlPr>
          </m:sSubPr>
          <m:e>
            <m:r>
              <m:rPr>
                <m:sty m:val="b"/>
              </m:rPr>
              <w:rPr>
                <w:rFonts w:ascii="Cambria Math" w:hAnsi="Cambria Math"/>
              </w:rPr>
              <m:t>(</m:t>
            </m:r>
            <m:r>
              <m:rPr>
                <m:sty m:val="bi"/>
              </m:rPr>
              <w:rPr>
                <w:rFonts w:ascii="Cambria Math" w:hAnsi="Cambria Math"/>
              </w:rPr>
              <m:t>AB</m:t>
            </m:r>
            <m:r>
              <m:rPr>
                <m:sty m:val="b"/>
              </m:rPr>
              <w:rPr>
                <w:rFonts w:ascii="Cambria Math" w:hAnsi="Cambria Math"/>
              </w:rPr>
              <m:t>)</m:t>
            </m:r>
          </m:e>
          <m:sub>
            <m:r>
              <m:rPr>
                <m:sty m:val="bi"/>
              </m:rPr>
              <w:rPr>
                <w:rFonts w:ascii="Cambria Math" w:hAnsi="Cambria Math"/>
              </w:rPr>
              <m:t>ij</m:t>
            </m:r>
          </m:sub>
        </m:sSub>
        <m:r>
          <m:rPr>
            <m:sty m:val="b"/>
          </m:rPr>
          <w:rPr>
            <w:rFonts w:ascii="Cambria Math" w:hAnsi="Cambria Math"/>
          </w:rPr>
          <m:t> </m:t>
        </m:r>
        <m:r>
          <m:rPr>
            <m:sty m:val="bi"/>
          </m:rPr>
          <w:rPr>
            <w:rFonts w:ascii="Cambria Math" w:hAnsi="Cambria Math"/>
          </w:rPr>
          <m:t>=</m:t>
        </m:r>
      </m:oMath>
      <w:r w:rsidR="006833C0" w:rsidRPr="00386C16">
        <w:rPr>
          <w:b/>
          <w:bCs/>
        </w:rPr>
        <w:t xml:space="preserve"> </w:t>
      </w:r>
      <w:r w:rsidR="006833C0" w:rsidRPr="00386C16">
        <w:t>efecto de la interacción entre los factores A y B</w:t>
      </w:r>
    </w:p>
    <w:p w14:paraId="45A11C75" w14:textId="77777777" w:rsidR="006833C0" w:rsidRPr="00386C16" w:rsidRDefault="00D673E9" w:rsidP="005D1C08">
      <w:pPr>
        <w:spacing w:line="360" w:lineRule="auto"/>
      </w:pPr>
      <m:oMath>
        <m:sSub>
          <m:sSubPr>
            <m:ctrlPr>
              <w:rPr>
                <w:rFonts w:ascii="Cambria Math" w:hAnsi="Cambria Math"/>
                <w:b/>
                <w:bCs/>
                <w:i/>
                <w:iCs/>
                <w:lang w:val="es-US"/>
              </w:rPr>
            </m:ctrlPr>
          </m:sSubPr>
          <m:e>
            <m:r>
              <m:rPr>
                <m:sty m:val="bi"/>
              </m:rPr>
              <w:rPr>
                <w:rFonts w:ascii="Cambria Math" w:hAnsi="Cambria Math"/>
              </w:rPr>
              <m:t>R</m:t>
            </m:r>
          </m:e>
          <m:sub>
            <m:r>
              <m:rPr>
                <m:sty m:val="bi"/>
              </m:rPr>
              <w:rPr>
                <w:rFonts w:ascii="Cambria Math" w:hAnsi="Cambria Math"/>
              </w:rPr>
              <m:t>K</m:t>
            </m:r>
          </m:sub>
        </m:sSub>
        <m:r>
          <m:rPr>
            <m:sty m:val="b"/>
          </m:rPr>
          <w:rPr>
            <w:rFonts w:ascii="Cambria Math" w:hAnsi="Cambria Math"/>
          </w:rPr>
          <m:t> </m:t>
        </m:r>
        <m:r>
          <m:rPr>
            <m:sty m:val="bi"/>
          </m:rPr>
          <w:rPr>
            <w:rFonts w:ascii="Cambria Math" w:hAnsi="Cambria Math"/>
          </w:rPr>
          <m:t>=</m:t>
        </m:r>
      </m:oMath>
      <w:r w:rsidR="006833C0" w:rsidRPr="00386C16">
        <w:rPr>
          <w:b/>
          <w:bCs/>
        </w:rPr>
        <w:t xml:space="preserve">  </w:t>
      </w:r>
      <w:r w:rsidR="006833C0" w:rsidRPr="00386C16">
        <w:t xml:space="preserve">efecto de las replicaciones, k </w:t>
      </w:r>
      <m:oMath>
        <m:r>
          <w:rPr>
            <w:rFonts w:ascii="Cambria Math" w:hAnsi="Cambria Math"/>
          </w:rPr>
          <m:t>=1, …, r</m:t>
        </m:r>
        <m:r>
          <m:rPr>
            <m:sty m:val="bi"/>
          </m:rPr>
          <w:rPr>
            <w:rFonts w:ascii="Cambria Math" w:hAnsi="Cambria Math"/>
          </w:rPr>
          <m:t> </m:t>
        </m:r>
      </m:oMath>
      <w:r w:rsidR="006833C0" w:rsidRPr="00386C16">
        <w:rPr>
          <w:b/>
          <w:bCs/>
        </w:rPr>
        <w:t xml:space="preserve"> </w:t>
      </w:r>
    </w:p>
    <w:p w14:paraId="7BA0AEA6" w14:textId="79AD42AD" w:rsidR="007E7824" w:rsidRPr="007E7824" w:rsidRDefault="00D673E9" w:rsidP="005D1C08">
      <w:pPr>
        <w:spacing w:line="360" w:lineRule="auto"/>
      </w:pPr>
      <m:oMath>
        <m:sSub>
          <m:sSubPr>
            <m:ctrlPr>
              <w:rPr>
                <w:rFonts w:ascii="Cambria Math" w:hAnsi="Cambria Math"/>
                <w:b/>
                <w:bCs/>
                <w:i/>
                <w:iCs/>
                <w:lang w:val="en-US"/>
              </w:rPr>
            </m:ctrlPr>
          </m:sSubPr>
          <m:e>
            <m:r>
              <m:rPr>
                <m:sty m:val="bi"/>
              </m:rPr>
              <w:rPr>
                <w:rFonts w:ascii="Cambria Math" w:hAnsi="Cambria Math"/>
              </w:rPr>
              <m:t>ε</m:t>
            </m:r>
          </m:e>
          <m:sub>
            <m:r>
              <m:rPr>
                <m:sty m:val="bi"/>
              </m:rPr>
              <w:rPr>
                <w:rFonts w:ascii="Cambria Math" w:hAnsi="Cambria Math"/>
              </w:rPr>
              <m:t>ijk</m:t>
            </m:r>
          </m:sub>
        </m:sSub>
        <m:r>
          <m:rPr>
            <m:sty m:val="bi"/>
          </m:rPr>
          <w:rPr>
            <w:rFonts w:ascii="Cambria Math" w:hAnsi="Cambria Math"/>
          </w:rPr>
          <m:t>=</m:t>
        </m:r>
        <m:r>
          <m:rPr>
            <m:sty m:val="p"/>
          </m:rPr>
          <w:rPr>
            <w:rFonts w:ascii="Cambria Math" w:hAnsi="Cambria Math"/>
          </w:rPr>
          <m:t> </m:t>
        </m:r>
      </m:oMath>
      <w:r w:rsidR="006833C0" w:rsidRPr="00386C16">
        <w:t xml:space="preserve"> residuo o error experimental</w:t>
      </w:r>
    </w:p>
    <w:p w14:paraId="589AF81F" w14:textId="2AC21416" w:rsidR="00741C6F" w:rsidRDefault="00741C6F" w:rsidP="00C62CEE">
      <w:pPr>
        <w:pStyle w:val="Descripcin"/>
        <w:keepNext/>
        <w:spacing w:before="240" w:after="0" w:line="360" w:lineRule="auto"/>
        <w:ind w:firstLine="0"/>
        <w:jc w:val="left"/>
        <w:rPr>
          <w:color w:val="000000" w:themeColor="text1"/>
          <w:sz w:val="24"/>
          <w:szCs w:val="24"/>
        </w:rPr>
      </w:pPr>
      <w:bookmarkStart w:id="264" w:name="_Toc139403524"/>
      <w:r w:rsidRPr="00741C6F">
        <w:rPr>
          <w:b/>
          <w:bCs/>
          <w:i w:val="0"/>
          <w:iCs w:val="0"/>
          <w:color w:val="000000" w:themeColor="text1"/>
          <w:sz w:val="24"/>
          <w:szCs w:val="24"/>
        </w:rPr>
        <w:t xml:space="preserve">Tabla </w:t>
      </w:r>
      <w:r w:rsidRPr="00741C6F">
        <w:rPr>
          <w:b/>
          <w:bCs/>
          <w:i w:val="0"/>
          <w:iCs w:val="0"/>
          <w:color w:val="000000" w:themeColor="text1"/>
          <w:sz w:val="24"/>
          <w:szCs w:val="24"/>
        </w:rPr>
        <w:fldChar w:fldCharType="begin"/>
      </w:r>
      <w:r w:rsidRPr="00741C6F">
        <w:rPr>
          <w:b/>
          <w:bCs/>
          <w:i w:val="0"/>
          <w:iCs w:val="0"/>
          <w:color w:val="000000" w:themeColor="text1"/>
          <w:sz w:val="24"/>
          <w:szCs w:val="24"/>
        </w:rPr>
        <w:instrText xml:space="preserve"> SEQ Tabla \* ARABIC </w:instrText>
      </w:r>
      <w:r w:rsidRPr="00741C6F">
        <w:rPr>
          <w:b/>
          <w:bCs/>
          <w:i w:val="0"/>
          <w:iCs w:val="0"/>
          <w:color w:val="000000" w:themeColor="text1"/>
          <w:sz w:val="24"/>
          <w:szCs w:val="24"/>
        </w:rPr>
        <w:fldChar w:fldCharType="separate"/>
      </w:r>
      <w:r w:rsidR="00FD6EB5">
        <w:rPr>
          <w:b/>
          <w:bCs/>
          <w:i w:val="0"/>
          <w:iCs w:val="0"/>
          <w:noProof/>
          <w:color w:val="000000" w:themeColor="text1"/>
          <w:sz w:val="24"/>
          <w:szCs w:val="24"/>
        </w:rPr>
        <w:t>23</w:t>
      </w:r>
      <w:r w:rsidRPr="00741C6F">
        <w:rPr>
          <w:b/>
          <w:bCs/>
          <w:i w:val="0"/>
          <w:iCs w:val="0"/>
          <w:color w:val="000000" w:themeColor="text1"/>
          <w:sz w:val="24"/>
          <w:szCs w:val="24"/>
        </w:rPr>
        <w:fldChar w:fldCharType="end"/>
      </w:r>
      <w:r w:rsidRPr="00741C6F">
        <w:rPr>
          <w:b/>
          <w:bCs/>
          <w:i w:val="0"/>
          <w:iCs w:val="0"/>
          <w:color w:val="000000" w:themeColor="text1"/>
          <w:sz w:val="24"/>
          <w:szCs w:val="24"/>
        </w:rPr>
        <w:t xml:space="preserve"> </w:t>
      </w:r>
      <w:r w:rsidRPr="00741C6F">
        <w:rPr>
          <w:b/>
          <w:bCs/>
          <w:i w:val="0"/>
          <w:iCs w:val="0"/>
          <w:color w:val="000000" w:themeColor="text1"/>
          <w:sz w:val="24"/>
          <w:szCs w:val="24"/>
        </w:rPr>
        <w:br/>
      </w:r>
      <w:r w:rsidRPr="00741C6F">
        <w:rPr>
          <w:color w:val="000000" w:themeColor="text1"/>
          <w:sz w:val="24"/>
          <w:szCs w:val="24"/>
        </w:rPr>
        <w:t>Análisis de varianza ANOVA (AxB)</w:t>
      </w:r>
      <w:bookmarkEnd w:id="264"/>
    </w:p>
    <w:tbl>
      <w:tblPr>
        <w:tblStyle w:val="Tablaconcuadrcula"/>
        <w:tblpPr w:leftFromText="180" w:rightFromText="180" w:vertAnchor="page" w:horzAnchor="margin" w:tblpY="5669"/>
        <w:tblW w:w="9356"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34"/>
        <w:gridCol w:w="1310"/>
        <w:gridCol w:w="1559"/>
        <w:gridCol w:w="2410"/>
        <w:gridCol w:w="1843"/>
      </w:tblGrid>
      <w:tr w:rsidR="002D10D4" w14:paraId="2E554BFB" w14:textId="77777777" w:rsidTr="008733ED">
        <w:trPr>
          <w:trHeight w:val="176"/>
        </w:trPr>
        <w:tc>
          <w:tcPr>
            <w:tcW w:w="2234" w:type="dxa"/>
            <w:tcBorders>
              <w:top w:val="single" w:sz="4" w:space="0" w:color="auto"/>
              <w:bottom w:val="single" w:sz="4" w:space="0" w:color="auto"/>
            </w:tcBorders>
          </w:tcPr>
          <w:p w14:paraId="7DB8008B" w14:textId="77777777" w:rsidR="002D10D4" w:rsidRPr="00AE3B59" w:rsidRDefault="002D10D4" w:rsidP="001F3B40">
            <w:pPr>
              <w:spacing w:before="240" w:line="240" w:lineRule="auto"/>
              <w:ind w:firstLine="0"/>
              <w:rPr>
                <w:b/>
              </w:rPr>
            </w:pPr>
            <w:r w:rsidRPr="00AE3B59">
              <w:rPr>
                <w:b/>
              </w:rPr>
              <w:t>Fuente de variación</w:t>
            </w:r>
          </w:p>
        </w:tc>
        <w:tc>
          <w:tcPr>
            <w:tcW w:w="1310" w:type="dxa"/>
            <w:tcBorders>
              <w:top w:val="single" w:sz="4" w:space="0" w:color="auto"/>
              <w:bottom w:val="single" w:sz="4" w:space="0" w:color="auto"/>
            </w:tcBorders>
          </w:tcPr>
          <w:p w14:paraId="16F9C08C" w14:textId="77777777" w:rsidR="002D10D4" w:rsidRPr="00AE3B59" w:rsidRDefault="002D10D4" w:rsidP="001F3B40">
            <w:pPr>
              <w:spacing w:line="240" w:lineRule="auto"/>
              <w:ind w:firstLine="0"/>
              <w:jc w:val="center"/>
              <w:rPr>
                <w:b/>
              </w:rPr>
            </w:pPr>
            <w:r w:rsidRPr="00AE3B59">
              <w:rPr>
                <w:b/>
              </w:rPr>
              <w:t>Suma de cuadrados</w:t>
            </w:r>
          </w:p>
        </w:tc>
        <w:tc>
          <w:tcPr>
            <w:tcW w:w="1559" w:type="dxa"/>
            <w:tcBorders>
              <w:top w:val="single" w:sz="4" w:space="0" w:color="auto"/>
              <w:bottom w:val="single" w:sz="4" w:space="0" w:color="auto"/>
            </w:tcBorders>
          </w:tcPr>
          <w:p w14:paraId="065C6BA4" w14:textId="77777777" w:rsidR="002D10D4" w:rsidRPr="00AE3B59" w:rsidRDefault="002D10D4" w:rsidP="001F3B40">
            <w:pPr>
              <w:spacing w:line="240" w:lineRule="auto"/>
              <w:ind w:firstLine="0"/>
              <w:jc w:val="center"/>
              <w:rPr>
                <w:b/>
              </w:rPr>
            </w:pPr>
            <w:r w:rsidRPr="00AE3B59">
              <w:rPr>
                <w:b/>
              </w:rPr>
              <w:t>Grados de libertad</w:t>
            </w:r>
          </w:p>
        </w:tc>
        <w:tc>
          <w:tcPr>
            <w:tcW w:w="2410" w:type="dxa"/>
            <w:tcBorders>
              <w:top w:val="single" w:sz="4" w:space="0" w:color="auto"/>
              <w:bottom w:val="single" w:sz="4" w:space="0" w:color="auto"/>
            </w:tcBorders>
          </w:tcPr>
          <w:p w14:paraId="229A2F92" w14:textId="77777777" w:rsidR="002D10D4" w:rsidRPr="00AE3B59" w:rsidRDefault="002D10D4" w:rsidP="001F3B40">
            <w:pPr>
              <w:spacing w:line="240" w:lineRule="auto"/>
              <w:ind w:firstLine="0"/>
              <w:jc w:val="center"/>
              <w:rPr>
                <w:b/>
              </w:rPr>
            </w:pPr>
            <w:r w:rsidRPr="00AE3B59">
              <w:rPr>
                <w:b/>
              </w:rPr>
              <w:t>Cuadrados medios</w:t>
            </w:r>
          </w:p>
        </w:tc>
        <w:tc>
          <w:tcPr>
            <w:tcW w:w="1843" w:type="dxa"/>
            <w:tcBorders>
              <w:top w:val="single" w:sz="4" w:space="0" w:color="auto"/>
              <w:bottom w:val="single" w:sz="4" w:space="0" w:color="auto"/>
            </w:tcBorders>
          </w:tcPr>
          <w:p w14:paraId="101FC856" w14:textId="77777777" w:rsidR="002D10D4" w:rsidRPr="00AE3B59" w:rsidRDefault="002D10D4" w:rsidP="001F3B40">
            <w:pPr>
              <w:spacing w:line="240" w:lineRule="auto"/>
              <w:ind w:firstLine="0"/>
              <w:jc w:val="center"/>
              <w:rPr>
                <w:b/>
              </w:rPr>
            </w:pPr>
            <w:r w:rsidRPr="00AE3B59">
              <w:rPr>
                <w:b/>
              </w:rPr>
              <w:t>Razón de varianza</w:t>
            </w:r>
          </w:p>
        </w:tc>
      </w:tr>
      <w:tr w:rsidR="002D10D4" w14:paraId="440C838E" w14:textId="77777777" w:rsidTr="008733ED">
        <w:trPr>
          <w:trHeight w:val="86"/>
        </w:trPr>
        <w:tc>
          <w:tcPr>
            <w:tcW w:w="2234" w:type="dxa"/>
            <w:tcBorders>
              <w:top w:val="single" w:sz="4" w:space="0" w:color="auto"/>
            </w:tcBorders>
          </w:tcPr>
          <w:p w14:paraId="1950B3A1" w14:textId="77777777" w:rsidR="002D10D4" w:rsidRDefault="002D10D4" w:rsidP="001F3B40">
            <w:pPr>
              <w:spacing w:line="240" w:lineRule="auto"/>
              <w:ind w:firstLine="0"/>
              <w:jc w:val="center"/>
            </w:pPr>
            <w:r>
              <w:t>Replicación</w:t>
            </w:r>
          </w:p>
        </w:tc>
        <w:tc>
          <w:tcPr>
            <w:tcW w:w="1310" w:type="dxa"/>
            <w:tcBorders>
              <w:top w:val="single" w:sz="4" w:space="0" w:color="auto"/>
            </w:tcBorders>
          </w:tcPr>
          <w:p w14:paraId="4807D9FD" w14:textId="77777777" w:rsidR="002D10D4" w:rsidRPr="00CE30C5" w:rsidRDefault="002D10D4" w:rsidP="001F3B40">
            <w:pPr>
              <w:spacing w:line="240" w:lineRule="auto"/>
              <w:ind w:firstLine="0"/>
              <w:jc w:val="center"/>
            </w:pPr>
            <w:r w:rsidRPr="00CE30C5">
              <w:t>SCR</w:t>
            </w:r>
          </w:p>
        </w:tc>
        <w:tc>
          <w:tcPr>
            <w:tcW w:w="1559" w:type="dxa"/>
            <w:tcBorders>
              <w:top w:val="single" w:sz="4" w:space="0" w:color="auto"/>
            </w:tcBorders>
          </w:tcPr>
          <w:p w14:paraId="7042A915" w14:textId="77777777" w:rsidR="002D10D4" w:rsidRPr="00CE30C5" w:rsidRDefault="002D10D4" w:rsidP="001F3B40">
            <w:pPr>
              <w:spacing w:line="240" w:lineRule="auto"/>
              <w:ind w:firstLine="0"/>
              <w:jc w:val="center"/>
            </w:pPr>
            <w:r w:rsidRPr="00CE30C5">
              <w:t>(r – 1)</w:t>
            </w:r>
          </w:p>
        </w:tc>
        <w:tc>
          <w:tcPr>
            <w:tcW w:w="2410" w:type="dxa"/>
            <w:tcBorders>
              <w:top w:val="single" w:sz="4" w:space="0" w:color="auto"/>
            </w:tcBorders>
          </w:tcPr>
          <w:p w14:paraId="485D733B" w14:textId="2F54BF38" w:rsidR="002D10D4" w:rsidRPr="00CE30C5" w:rsidRDefault="002D10D4" w:rsidP="001F3B40">
            <w:pPr>
              <w:spacing w:line="240" w:lineRule="auto"/>
              <w:ind w:firstLine="0"/>
              <w:jc w:val="center"/>
            </w:pPr>
            <w:r w:rsidRPr="00CE30C5">
              <w:t>SCR</w:t>
            </w:r>
            <w:r w:rsidR="008733ED" w:rsidRPr="00CE30C5">
              <w:t>/ (</w:t>
            </w:r>
            <w:r w:rsidRPr="00CE30C5">
              <w:t>r – 1)</w:t>
            </w:r>
          </w:p>
        </w:tc>
        <w:tc>
          <w:tcPr>
            <w:tcW w:w="1843" w:type="dxa"/>
            <w:tcBorders>
              <w:top w:val="single" w:sz="4" w:space="0" w:color="auto"/>
            </w:tcBorders>
          </w:tcPr>
          <w:p w14:paraId="441A67CA" w14:textId="77777777" w:rsidR="002D10D4" w:rsidRPr="00CE30C5" w:rsidRDefault="002D10D4" w:rsidP="001F3B40">
            <w:pPr>
              <w:spacing w:line="240" w:lineRule="auto"/>
            </w:pPr>
          </w:p>
        </w:tc>
      </w:tr>
      <w:tr w:rsidR="002D10D4" w14:paraId="610773F4" w14:textId="77777777" w:rsidTr="008733ED">
        <w:trPr>
          <w:trHeight w:val="281"/>
        </w:trPr>
        <w:tc>
          <w:tcPr>
            <w:tcW w:w="2234" w:type="dxa"/>
          </w:tcPr>
          <w:p w14:paraId="2F1FA9E4" w14:textId="77777777" w:rsidR="002D10D4" w:rsidRDefault="002D10D4" w:rsidP="001F3B40">
            <w:pPr>
              <w:spacing w:line="240" w:lineRule="auto"/>
              <w:ind w:firstLine="0"/>
              <w:jc w:val="center"/>
            </w:pPr>
            <w:r>
              <w:t>Factor A</w:t>
            </w:r>
          </w:p>
        </w:tc>
        <w:tc>
          <w:tcPr>
            <w:tcW w:w="1310" w:type="dxa"/>
          </w:tcPr>
          <w:p w14:paraId="6CC5585B" w14:textId="77777777" w:rsidR="002D10D4" w:rsidRPr="00CE30C5" w:rsidRDefault="002D10D4" w:rsidP="001F3B40">
            <w:pPr>
              <w:spacing w:line="240" w:lineRule="auto"/>
              <w:ind w:firstLine="0"/>
              <w:jc w:val="center"/>
            </w:pPr>
            <w:r w:rsidRPr="00CE30C5">
              <w:t>SCA</w:t>
            </w:r>
          </w:p>
        </w:tc>
        <w:tc>
          <w:tcPr>
            <w:tcW w:w="1559" w:type="dxa"/>
          </w:tcPr>
          <w:p w14:paraId="69DB94AA" w14:textId="77777777" w:rsidR="002D10D4" w:rsidRPr="00CE30C5" w:rsidRDefault="002D10D4" w:rsidP="001F3B40">
            <w:pPr>
              <w:spacing w:line="240" w:lineRule="auto"/>
              <w:ind w:firstLine="0"/>
              <w:jc w:val="center"/>
            </w:pPr>
            <w:r w:rsidRPr="00CE30C5">
              <w:t>(a – 1)</w:t>
            </w:r>
          </w:p>
        </w:tc>
        <w:tc>
          <w:tcPr>
            <w:tcW w:w="2410" w:type="dxa"/>
          </w:tcPr>
          <w:p w14:paraId="27E33678" w14:textId="3E4DFDE8" w:rsidR="002D10D4" w:rsidRPr="00CE30C5" w:rsidRDefault="002D10D4" w:rsidP="001F3B40">
            <w:pPr>
              <w:spacing w:line="240" w:lineRule="auto"/>
              <w:ind w:firstLine="0"/>
              <w:jc w:val="center"/>
            </w:pPr>
            <w:r w:rsidRPr="00CE30C5">
              <w:t>SCA</w:t>
            </w:r>
            <w:r w:rsidR="008733ED" w:rsidRPr="00CE30C5">
              <w:t>/ (</w:t>
            </w:r>
            <w:r w:rsidRPr="00CE30C5">
              <w:t>a – 1)</w:t>
            </w:r>
          </w:p>
        </w:tc>
        <w:tc>
          <w:tcPr>
            <w:tcW w:w="1843" w:type="dxa"/>
          </w:tcPr>
          <w:p w14:paraId="52AD64F9" w14:textId="77777777" w:rsidR="002D10D4" w:rsidRPr="00CE30C5" w:rsidRDefault="002D10D4" w:rsidP="001F3B40">
            <w:pPr>
              <w:spacing w:line="240" w:lineRule="auto"/>
              <w:ind w:firstLine="0"/>
              <w:jc w:val="center"/>
            </w:pPr>
            <w:r w:rsidRPr="00CE30C5">
              <w:t>CMA/CME</w:t>
            </w:r>
          </w:p>
        </w:tc>
      </w:tr>
      <w:tr w:rsidR="002D10D4" w14:paraId="13CA984D" w14:textId="77777777" w:rsidTr="008733ED">
        <w:trPr>
          <w:trHeight w:val="303"/>
        </w:trPr>
        <w:tc>
          <w:tcPr>
            <w:tcW w:w="2234" w:type="dxa"/>
          </w:tcPr>
          <w:p w14:paraId="75F84D20" w14:textId="77777777" w:rsidR="002D10D4" w:rsidRDefault="002D10D4" w:rsidP="001F3B40">
            <w:pPr>
              <w:spacing w:line="240" w:lineRule="auto"/>
              <w:ind w:firstLine="0"/>
              <w:jc w:val="center"/>
            </w:pPr>
            <w:r>
              <w:t>Factor B</w:t>
            </w:r>
          </w:p>
        </w:tc>
        <w:tc>
          <w:tcPr>
            <w:tcW w:w="1310" w:type="dxa"/>
          </w:tcPr>
          <w:p w14:paraId="51B3BDA2" w14:textId="77777777" w:rsidR="002D10D4" w:rsidRPr="00CE30C5" w:rsidRDefault="002D10D4" w:rsidP="001F3B40">
            <w:pPr>
              <w:spacing w:line="240" w:lineRule="auto"/>
              <w:ind w:firstLine="0"/>
              <w:jc w:val="center"/>
            </w:pPr>
            <w:r w:rsidRPr="00CE30C5">
              <w:t>SCB</w:t>
            </w:r>
          </w:p>
        </w:tc>
        <w:tc>
          <w:tcPr>
            <w:tcW w:w="1559" w:type="dxa"/>
          </w:tcPr>
          <w:p w14:paraId="777ED72D" w14:textId="77777777" w:rsidR="002D10D4" w:rsidRPr="00CE30C5" w:rsidRDefault="002D10D4" w:rsidP="001F3B40">
            <w:pPr>
              <w:spacing w:line="240" w:lineRule="auto"/>
              <w:ind w:firstLine="0"/>
              <w:jc w:val="center"/>
            </w:pPr>
            <w:r w:rsidRPr="00CE30C5">
              <w:t>(b – 1)</w:t>
            </w:r>
          </w:p>
        </w:tc>
        <w:tc>
          <w:tcPr>
            <w:tcW w:w="2410" w:type="dxa"/>
          </w:tcPr>
          <w:p w14:paraId="5811C5B1" w14:textId="0859C0BA" w:rsidR="002D10D4" w:rsidRPr="00CE30C5" w:rsidRDefault="002D10D4" w:rsidP="001F3B40">
            <w:pPr>
              <w:spacing w:line="240" w:lineRule="auto"/>
              <w:ind w:firstLine="0"/>
              <w:jc w:val="center"/>
            </w:pPr>
            <w:r w:rsidRPr="00CE30C5">
              <w:t>SCB</w:t>
            </w:r>
            <w:r w:rsidR="008733ED" w:rsidRPr="00CE30C5">
              <w:t>/ (</w:t>
            </w:r>
            <w:r w:rsidRPr="00CE30C5">
              <w:t>b – 1)</w:t>
            </w:r>
          </w:p>
        </w:tc>
        <w:tc>
          <w:tcPr>
            <w:tcW w:w="1843" w:type="dxa"/>
          </w:tcPr>
          <w:p w14:paraId="3CDA0A51" w14:textId="77777777" w:rsidR="002D10D4" w:rsidRPr="00CE30C5" w:rsidRDefault="002D10D4" w:rsidP="001F3B40">
            <w:pPr>
              <w:spacing w:line="240" w:lineRule="auto"/>
              <w:ind w:firstLine="0"/>
              <w:jc w:val="center"/>
            </w:pPr>
            <w:r w:rsidRPr="00CE30C5">
              <w:t>CMB/CME</w:t>
            </w:r>
          </w:p>
        </w:tc>
      </w:tr>
      <w:tr w:rsidR="002D10D4" w14:paraId="73CE0785" w14:textId="77777777" w:rsidTr="008733ED">
        <w:trPr>
          <w:trHeight w:val="89"/>
        </w:trPr>
        <w:tc>
          <w:tcPr>
            <w:tcW w:w="2234" w:type="dxa"/>
          </w:tcPr>
          <w:p w14:paraId="5E417167" w14:textId="77777777" w:rsidR="002D10D4" w:rsidRPr="004B4702" w:rsidRDefault="002D10D4" w:rsidP="001F3B40">
            <w:pPr>
              <w:spacing w:line="240" w:lineRule="auto"/>
              <w:ind w:firstLine="0"/>
              <w:jc w:val="center"/>
              <w:rPr>
                <w:color w:val="FF0000"/>
              </w:rPr>
            </w:pPr>
            <w:r>
              <w:t xml:space="preserve">Interacción </w:t>
            </w:r>
            <w:r w:rsidRPr="0080039F">
              <w:t>(AxB)</w:t>
            </w:r>
          </w:p>
        </w:tc>
        <w:tc>
          <w:tcPr>
            <w:tcW w:w="1310" w:type="dxa"/>
          </w:tcPr>
          <w:p w14:paraId="0FA85570" w14:textId="77777777" w:rsidR="002D10D4" w:rsidRPr="00CE30C5" w:rsidRDefault="002D10D4" w:rsidP="001F3B40">
            <w:pPr>
              <w:spacing w:line="240" w:lineRule="auto"/>
              <w:ind w:firstLine="0"/>
              <w:jc w:val="center"/>
            </w:pPr>
            <w:r w:rsidRPr="00CE30C5">
              <w:t>SC (AB)</w:t>
            </w:r>
          </w:p>
        </w:tc>
        <w:tc>
          <w:tcPr>
            <w:tcW w:w="1559" w:type="dxa"/>
          </w:tcPr>
          <w:p w14:paraId="47E25512" w14:textId="77777777" w:rsidR="002D10D4" w:rsidRPr="00CE30C5" w:rsidRDefault="002D10D4" w:rsidP="001F3B40">
            <w:pPr>
              <w:spacing w:line="240" w:lineRule="auto"/>
              <w:ind w:firstLine="0"/>
              <w:jc w:val="center"/>
            </w:pPr>
            <w:r w:rsidRPr="00CE30C5">
              <w:t>(a – 1) (b – 1)</w:t>
            </w:r>
          </w:p>
        </w:tc>
        <w:tc>
          <w:tcPr>
            <w:tcW w:w="2410" w:type="dxa"/>
          </w:tcPr>
          <w:p w14:paraId="50E673E5" w14:textId="52336323" w:rsidR="002D10D4" w:rsidRPr="00CE30C5" w:rsidRDefault="002D10D4" w:rsidP="001F3B40">
            <w:pPr>
              <w:spacing w:line="240" w:lineRule="auto"/>
              <w:ind w:firstLine="0"/>
              <w:jc w:val="center"/>
            </w:pPr>
            <w:r w:rsidRPr="00CE30C5">
              <w:t>SC (AB)</w:t>
            </w:r>
            <w:r w:rsidR="008733ED" w:rsidRPr="00CE30C5">
              <w:t>/ (</w:t>
            </w:r>
            <w:r w:rsidRPr="00CE30C5">
              <w:t>a – 1) (b – 1)</w:t>
            </w:r>
          </w:p>
        </w:tc>
        <w:tc>
          <w:tcPr>
            <w:tcW w:w="1843" w:type="dxa"/>
          </w:tcPr>
          <w:p w14:paraId="33F908A9" w14:textId="77777777" w:rsidR="002D10D4" w:rsidRPr="00CE30C5" w:rsidRDefault="002D10D4" w:rsidP="001F3B40">
            <w:pPr>
              <w:spacing w:line="240" w:lineRule="auto"/>
              <w:ind w:firstLine="0"/>
              <w:jc w:val="center"/>
            </w:pPr>
            <w:r w:rsidRPr="00CE30C5">
              <w:t>CM (AB)/CM</w:t>
            </w:r>
          </w:p>
        </w:tc>
      </w:tr>
      <w:tr w:rsidR="002D10D4" w14:paraId="4F2B5635" w14:textId="77777777" w:rsidTr="008733ED">
        <w:trPr>
          <w:trHeight w:val="89"/>
        </w:trPr>
        <w:tc>
          <w:tcPr>
            <w:tcW w:w="2234" w:type="dxa"/>
            <w:tcBorders>
              <w:bottom w:val="nil"/>
            </w:tcBorders>
          </w:tcPr>
          <w:p w14:paraId="42036823" w14:textId="77777777" w:rsidR="002D10D4" w:rsidRDefault="002D10D4" w:rsidP="001F3B40">
            <w:pPr>
              <w:spacing w:line="240" w:lineRule="auto"/>
              <w:ind w:firstLine="0"/>
              <w:jc w:val="center"/>
            </w:pPr>
            <w:r>
              <w:t>Residuo</w:t>
            </w:r>
          </w:p>
        </w:tc>
        <w:tc>
          <w:tcPr>
            <w:tcW w:w="1310" w:type="dxa"/>
            <w:tcBorders>
              <w:bottom w:val="nil"/>
            </w:tcBorders>
          </w:tcPr>
          <w:p w14:paraId="17BED312" w14:textId="77777777" w:rsidR="002D10D4" w:rsidRPr="00B7493D" w:rsidRDefault="00D673E9" w:rsidP="001F3B40">
            <w:pPr>
              <w:spacing w:line="240" w:lineRule="auto"/>
            </w:pPr>
            <m:oMathPara>
              <m:oMathParaPr>
                <m:jc m:val="center"/>
              </m:oMathParaPr>
              <m:oMath>
                <m:sSub>
                  <m:sSubPr>
                    <m:ctrlPr>
                      <w:rPr>
                        <w:rFonts w:ascii="Cambria Math" w:hAnsi="Cambria Math"/>
                        <w:bCs/>
                        <w:i/>
                      </w:rPr>
                    </m:ctrlPr>
                  </m:sSubPr>
                  <m:e>
                    <m:r>
                      <w:rPr>
                        <w:rFonts w:ascii="Cambria Math" w:hAnsi="Cambria Math"/>
                      </w:rPr>
                      <m:t>SC</m:t>
                    </m:r>
                  </m:e>
                  <m:sub>
                    <m:r>
                      <w:rPr>
                        <w:rFonts w:ascii="Cambria Math" w:hAnsi="Cambria Math"/>
                      </w:rPr>
                      <m:t>ε</m:t>
                    </m:r>
                  </m:sub>
                </m:sSub>
              </m:oMath>
            </m:oMathPara>
          </w:p>
        </w:tc>
        <w:tc>
          <w:tcPr>
            <w:tcW w:w="1559" w:type="dxa"/>
            <w:tcBorders>
              <w:bottom w:val="nil"/>
            </w:tcBorders>
          </w:tcPr>
          <w:p w14:paraId="0EB4108A" w14:textId="77777777" w:rsidR="002D10D4" w:rsidRPr="00CE30C5" w:rsidRDefault="002D10D4" w:rsidP="001F3B40">
            <w:pPr>
              <w:spacing w:line="240" w:lineRule="auto"/>
              <w:ind w:firstLine="0"/>
              <w:jc w:val="center"/>
            </w:pPr>
            <w:r w:rsidRPr="00CE30C5">
              <w:t>(a – 1) (r – 1)</w:t>
            </w:r>
          </w:p>
        </w:tc>
        <w:tc>
          <w:tcPr>
            <w:tcW w:w="2410" w:type="dxa"/>
            <w:tcBorders>
              <w:bottom w:val="nil"/>
            </w:tcBorders>
          </w:tcPr>
          <w:p w14:paraId="2CEB3E0C" w14:textId="77777777" w:rsidR="002D10D4" w:rsidRPr="00CE30C5" w:rsidRDefault="00D673E9" w:rsidP="001F3B40">
            <w:pPr>
              <w:spacing w:line="240" w:lineRule="auto"/>
              <w:ind w:firstLine="0"/>
              <w:jc w:val="center"/>
            </w:pPr>
            <m:oMath>
              <m:sSub>
                <m:sSubPr>
                  <m:ctrlPr>
                    <w:rPr>
                      <w:rFonts w:ascii="Cambria Math" w:hAnsi="Cambria Math"/>
                      <w:bCs/>
                      <w:i/>
                    </w:rPr>
                  </m:ctrlPr>
                </m:sSubPr>
                <m:e>
                  <m:r>
                    <w:rPr>
                      <w:rFonts w:ascii="Cambria Math" w:hAnsi="Cambria Math"/>
                    </w:rPr>
                    <m:t>SC</m:t>
                  </m:r>
                </m:e>
                <m:sub>
                  <m:r>
                    <w:rPr>
                      <w:rFonts w:ascii="Cambria Math" w:hAnsi="Cambria Math"/>
                    </w:rPr>
                    <m:t>ε</m:t>
                  </m:r>
                </m:sub>
              </m:sSub>
            </m:oMath>
            <w:r w:rsidR="002D10D4" w:rsidRPr="00CE30C5">
              <w:rPr>
                <w:rFonts w:eastAsiaTheme="minorEastAsia"/>
              </w:rPr>
              <w:t xml:space="preserve"> / </w:t>
            </w:r>
            <w:r w:rsidR="002D10D4" w:rsidRPr="00CE30C5">
              <w:t>(a – 1) (r – 1)</w:t>
            </w:r>
          </w:p>
        </w:tc>
        <w:tc>
          <w:tcPr>
            <w:tcW w:w="1843" w:type="dxa"/>
            <w:tcBorders>
              <w:bottom w:val="nil"/>
            </w:tcBorders>
          </w:tcPr>
          <w:p w14:paraId="57B829E0" w14:textId="77777777" w:rsidR="002D10D4" w:rsidRPr="00CE30C5" w:rsidRDefault="002D10D4" w:rsidP="001F3B40">
            <w:pPr>
              <w:spacing w:line="240" w:lineRule="auto"/>
              <w:jc w:val="center"/>
            </w:pPr>
          </w:p>
        </w:tc>
      </w:tr>
      <w:tr w:rsidR="002D10D4" w14:paraId="0F4C79D9" w14:textId="77777777" w:rsidTr="008733ED">
        <w:trPr>
          <w:trHeight w:val="81"/>
        </w:trPr>
        <w:tc>
          <w:tcPr>
            <w:tcW w:w="2234" w:type="dxa"/>
            <w:tcBorders>
              <w:top w:val="nil"/>
              <w:bottom w:val="single" w:sz="4" w:space="0" w:color="auto"/>
            </w:tcBorders>
          </w:tcPr>
          <w:p w14:paraId="4C97154E" w14:textId="77777777" w:rsidR="002D10D4" w:rsidRDefault="002D10D4" w:rsidP="001F3B40">
            <w:pPr>
              <w:spacing w:line="240" w:lineRule="auto"/>
              <w:ind w:firstLine="0"/>
              <w:jc w:val="center"/>
            </w:pPr>
            <w:r>
              <w:t>Total</w:t>
            </w:r>
          </w:p>
        </w:tc>
        <w:tc>
          <w:tcPr>
            <w:tcW w:w="1310" w:type="dxa"/>
            <w:tcBorders>
              <w:top w:val="nil"/>
              <w:bottom w:val="single" w:sz="4" w:space="0" w:color="auto"/>
            </w:tcBorders>
          </w:tcPr>
          <w:p w14:paraId="5B193A4F" w14:textId="77777777" w:rsidR="002D10D4" w:rsidRPr="00CE30C5" w:rsidRDefault="002D10D4" w:rsidP="001F3B40">
            <w:pPr>
              <w:spacing w:line="240" w:lineRule="auto"/>
              <w:ind w:firstLine="0"/>
              <w:jc w:val="center"/>
            </w:pPr>
            <w:r w:rsidRPr="00CE30C5">
              <w:t>SCT</w:t>
            </w:r>
          </w:p>
        </w:tc>
        <w:tc>
          <w:tcPr>
            <w:tcW w:w="1559" w:type="dxa"/>
            <w:tcBorders>
              <w:top w:val="nil"/>
              <w:bottom w:val="single" w:sz="4" w:space="0" w:color="auto"/>
            </w:tcBorders>
          </w:tcPr>
          <w:p w14:paraId="71DED4E5" w14:textId="77777777" w:rsidR="002D10D4" w:rsidRPr="00CE30C5" w:rsidRDefault="002D10D4" w:rsidP="001F3B40">
            <w:pPr>
              <w:spacing w:line="240" w:lineRule="auto"/>
              <w:ind w:firstLine="0"/>
              <w:jc w:val="center"/>
            </w:pPr>
            <w:r w:rsidRPr="00CE30C5">
              <w:t xml:space="preserve">abr </w:t>
            </w:r>
            <w:r>
              <w:t>–</w:t>
            </w:r>
            <w:r w:rsidRPr="00CE30C5">
              <w:t xml:space="preserve"> 1</w:t>
            </w:r>
          </w:p>
        </w:tc>
        <w:tc>
          <w:tcPr>
            <w:tcW w:w="2410" w:type="dxa"/>
            <w:tcBorders>
              <w:top w:val="nil"/>
              <w:bottom w:val="single" w:sz="4" w:space="0" w:color="auto"/>
            </w:tcBorders>
          </w:tcPr>
          <w:p w14:paraId="0C9A3A20" w14:textId="77777777" w:rsidR="002D10D4" w:rsidRPr="00CE30C5" w:rsidRDefault="002D10D4" w:rsidP="001F3B40">
            <w:pPr>
              <w:spacing w:line="240" w:lineRule="auto"/>
              <w:jc w:val="center"/>
            </w:pPr>
          </w:p>
        </w:tc>
        <w:tc>
          <w:tcPr>
            <w:tcW w:w="1843" w:type="dxa"/>
            <w:tcBorders>
              <w:top w:val="nil"/>
              <w:bottom w:val="single" w:sz="4" w:space="0" w:color="auto"/>
            </w:tcBorders>
          </w:tcPr>
          <w:p w14:paraId="13B48484" w14:textId="77777777" w:rsidR="002D10D4" w:rsidRPr="00CE30C5" w:rsidRDefault="002D10D4" w:rsidP="001F3B40">
            <w:pPr>
              <w:spacing w:line="240" w:lineRule="auto"/>
            </w:pPr>
          </w:p>
        </w:tc>
      </w:tr>
    </w:tbl>
    <w:p w14:paraId="7E2BD1CC" w14:textId="7E234132" w:rsidR="006833C0" w:rsidRDefault="003E322A" w:rsidP="001F3B40">
      <w:pPr>
        <w:spacing w:before="240" w:after="240" w:line="360" w:lineRule="auto"/>
        <w:ind w:firstLine="0"/>
      </w:pPr>
      <w:r>
        <w:t xml:space="preserve"> </w:t>
      </w:r>
      <w:r w:rsidR="002C6241" w:rsidRPr="00EF4E5E">
        <w:rPr>
          <w:i/>
        </w:rPr>
        <w:t>Nota</w:t>
      </w:r>
      <w:r w:rsidR="002C6241">
        <w:t xml:space="preserve">. Tomado de </w:t>
      </w:r>
      <w:sdt>
        <w:sdtPr>
          <w:id w:val="-1788580421"/>
          <w:citation/>
        </w:sdtPr>
        <w:sdtEndPr/>
        <w:sdtContent>
          <w:r w:rsidR="002C6241">
            <w:fldChar w:fldCharType="begin"/>
          </w:r>
          <w:r w:rsidR="002C6241">
            <w:instrText xml:space="preserve"> CITATION Sal08 \l 12298 </w:instrText>
          </w:r>
          <w:r w:rsidR="002C6241">
            <w:fldChar w:fldCharType="separate"/>
          </w:r>
          <w:r w:rsidR="002C6241">
            <w:rPr>
              <w:noProof/>
            </w:rPr>
            <w:t>(Saltos S, 2008)</w:t>
          </w:r>
          <w:r w:rsidR="002C6241">
            <w:fldChar w:fldCharType="end"/>
          </w:r>
        </w:sdtContent>
      </w:sdt>
      <w:r w:rsidR="002C6241">
        <w:t>.</w:t>
      </w:r>
    </w:p>
    <w:p w14:paraId="721C787E" w14:textId="6224F3E4" w:rsidR="006833C0" w:rsidRDefault="00F924F5" w:rsidP="00E85604">
      <w:pPr>
        <w:pStyle w:val="Ttulo3"/>
        <w:numPr>
          <w:ilvl w:val="2"/>
          <w:numId w:val="4"/>
        </w:numPr>
        <w:spacing w:line="360" w:lineRule="auto"/>
      </w:pPr>
      <w:bookmarkStart w:id="265" w:name="_Toc139450688"/>
      <w:r>
        <w:t>P</w:t>
      </w:r>
      <w:r w:rsidR="006833C0">
        <w:t>ara la evaluación sensorial en niños</w:t>
      </w:r>
      <w:bookmarkEnd w:id="265"/>
      <w:r w:rsidR="006833C0">
        <w:t xml:space="preserve"> </w:t>
      </w:r>
    </w:p>
    <w:p w14:paraId="49475D81" w14:textId="1EF0E4EF" w:rsidR="006833C0" w:rsidRDefault="006833C0" w:rsidP="007C4F76">
      <w:pPr>
        <w:spacing w:line="360" w:lineRule="auto"/>
      </w:pPr>
      <w:r>
        <w:t xml:space="preserve">En la presente investigación se realizó el análisis sensorial para determinar el mejor tratamiento de la bebida tradicional enriquecida con quinua, al ser niños de </w:t>
      </w:r>
      <w:r w:rsidR="009B40E9">
        <w:t>5</w:t>
      </w:r>
      <w:r>
        <w:t xml:space="preserve"> a 8 años, pueden llegar a fatigarse, por lo que, sus respuestas podrían ser erróneas. Para disminuir el impacto se diseñó el experimento de tal forma que cada catador evalúa</w:t>
      </w:r>
      <w:r w:rsidR="00A83B64">
        <w:t xml:space="preserve"> 2 tratamientos</w:t>
      </w:r>
      <w:r>
        <w:t>, es decir, el tamaño del bloque (k = 2).</w:t>
      </w:r>
    </w:p>
    <w:p w14:paraId="18263E1A" w14:textId="70A21FB8" w:rsidR="00656C7F" w:rsidRDefault="006833C0" w:rsidP="00CC04A4">
      <w:pPr>
        <w:spacing w:after="240" w:line="360" w:lineRule="auto"/>
      </w:pPr>
      <w:r>
        <w:t>Se aplicó un diseño de bloques incompletos (DBI). Para establecer las diferencias entre los tratamientos se aplicó un análisis de varianza (ANOVA), el cual se ajusta al siguiente modelo matemático.</w:t>
      </w:r>
    </w:p>
    <w:p w14:paraId="5D1EF165" w14:textId="77777777" w:rsidR="00CC04A4" w:rsidRDefault="00CC04A4" w:rsidP="007C4F76">
      <w:pPr>
        <w:spacing w:after="240" w:line="360" w:lineRule="auto"/>
        <w:ind w:firstLine="720"/>
        <w:rPr>
          <w:b/>
        </w:rPr>
      </w:pPr>
    </w:p>
    <w:p w14:paraId="60171623" w14:textId="77777777" w:rsidR="00CC04A4" w:rsidRDefault="00CC04A4" w:rsidP="007C4F76">
      <w:pPr>
        <w:spacing w:after="240" w:line="360" w:lineRule="auto"/>
        <w:ind w:firstLine="720"/>
        <w:rPr>
          <w:b/>
        </w:rPr>
      </w:pPr>
    </w:p>
    <w:p w14:paraId="51720F61" w14:textId="70B92503" w:rsidR="00CC04A4" w:rsidRDefault="006833C0" w:rsidP="00CC04A4">
      <w:pPr>
        <w:spacing w:after="240" w:line="360" w:lineRule="auto"/>
        <w:ind w:firstLine="720"/>
        <w:rPr>
          <w:b/>
        </w:rPr>
      </w:pPr>
      <w:r>
        <w:rPr>
          <w:b/>
        </w:rPr>
        <w:t xml:space="preserve">Modelo matemático del diseño </w:t>
      </w:r>
    </w:p>
    <w:p w14:paraId="3C807768" w14:textId="315108D1" w:rsidR="007C4F76" w:rsidRPr="0045094E" w:rsidRDefault="00D673E9" w:rsidP="007C4F76">
      <w:pPr>
        <w:spacing w:line="360" w:lineRule="auto"/>
        <w:jc w:val="center"/>
        <w:rPr>
          <w:rFonts w:ascii="Cambria Math" w:eastAsia="Cambria Math" w:hAnsi="Cambria Math" w:cs="Cambria Math"/>
          <w:b/>
          <w:bCs/>
          <w:color w:val="000000"/>
        </w:rPr>
      </w:pPr>
      <m:oMathPara>
        <m:oMath>
          <m:sSub>
            <m:sSubPr>
              <m:ctrlPr>
                <w:rPr>
                  <w:rFonts w:ascii="Cambria Math" w:eastAsia="Cambria Math" w:hAnsi="Cambria Math" w:cs="Cambria Math"/>
                  <w:b/>
                  <w:bCs/>
                  <w:color w:val="000000"/>
                </w:rPr>
              </m:ctrlPr>
            </m:sSubPr>
            <m:e>
              <m:r>
                <m:rPr>
                  <m:sty m:val="bi"/>
                </m:rPr>
                <w:rPr>
                  <w:rFonts w:ascii="Cambria Math" w:eastAsia="Cambria Math" w:hAnsi="Cambria Math" w:cs="Cambria Math"/>
                  <w:color w:val="000000"/>
                </w:rPr>
                <m:t>Y</m:t>
              </m:r>
            </m:e>
            <m:sub>
              <m:r>
                <m:rPr>
                  <m:sty m:val="bi"/>
                </m:rPr>
                <w:rPr>
                  <w:rFonts w:ascii="Cambria Math" w:eastAsia="Cambria Math" w:hAnsi="Cambria Math" w:cs="Cambria Math"/>
                  <w:color w:val="000000"/>
                </w:rPr>
                <m:t>ij</m:t>
              </m:r>
            </m:sub>
          </m:sSub>
          <m:r>
            <m:rPr>
              <m:sty m:val="bi"/>
            </m:rPr>
            <w:rPr>
              <w:rFonts w:ascii="Cambria Math" w:eastAsia="Cambria Math" w:hAnsi="Cambria Math" w:cs="Cambria Math"/>
              <w:color w:val="000000"/>
            </w:rPr>
            <m:t>=μ+</m:t>
          </m:r>
          <m:sSub>
            <m:sSubPr>
              <m:ctrlPr>
                <w:rPr>
                  <w:rFonts w:ascii="Cambria Math" w:eastAsia="Cambria Math" w:hAnsi="Cambria Math" w:cs="Cambria Math"/>
                  <w:b/>
                  <w:bCs/>
                  <w:color w:val="000000"/>
                </w:rPr>
              </m:ctrlPr>
            </m:sSubPr>
            <m:e>
              <m:r>
                <m:rPr>
                  <m:sty m:val="bi"/>
                </m:rPr>
                <w:rPr>
                  <w:rFonts w:ascii="Cambria Math" w:eastAsia="Cambria Math" w:hAnsi="Cambria Math" w:cs="Cambria Math"/>
                  <w:color w:val="000000"/>
                </w:rPr>
                <m:t>T</m:t>
              </m:r>
            </m:e>
            <m:sub>
              <m:r>
                <m:rPr>
                  <m:sty m:val="bi"/>
                </m:rPr>
                <w:rPr>
                  <w:rFonts w:ascii="Cambria Math" w:eastAsia="Cambria Math" w:hAnsi="Cambria Math" w:cs="Cambria Math"/>
                  <w:color w:val="000000"/>
                </w:rPr>
                <m:t>i</m:t>
              </m:r>
            </m:sub>
          </m:sSub>
          <m:r>
            <m:rPr>
              <m:sty m:val="bi"/>
            </m:rPr>
            <w:rPr>
              <w:rFonts w:ascii="Cambria Math" w:eastAsia="Cambria Math" w:hAnsi="Cambria Math" w:cs="Cambria Math"/>
              <w:color w:val="000000"/>
            </w:rPr>
            <m:t>+</m:t>
          </m:r>
          <m:sSub>
            <m:sSubPr>
              <m:ctrlPr>
                <w:rPr>
                  <w:rFonts w:ascii="Cambria Math" w:eastAsia="Cambria Math" w:hAnsi="Cambria Math" w:cs="Cambria Math"/>
                  <w:b/>
                  <w:bCs/>
                  <w:color w:val="000000"/>
                </w:rPr>
              </m:ctrlPr>
            </m:sSubPr>
            <m:e>
              <m:r>
                <m:rPr>
                  <m:sty m:val="bi"/>
                </m:rPr>
                <w:rPr>
                  <w:rFonts w:ascii="Cambria Math" w:eastAsia="Cambria Math" w:hAnsi="Cambria Math" w:cs="Cambria Math"/>
                  <w:color w:val="000000"/>
                </w:rPr>
                <m:t>B</m:t>
              </m:r>
            </m:e>
            <m:sub>
              <m:r>
                <m:rPr>
                  <m:sty m:val="bi"/>
                </m:rPr>
                <w:rPr>
                  <w:rFonts w:ascii="Cambria Math" w:eastAsia="Cambria Math" w:hAnsi="Cambria Math" w:cs="Cambria Math"/>
                  <w:color w:val="000000"/>
                </w:rPr>
                <m:t>j</m:t>
              </m:r>
            </m:sub>
          </m:sSub>
          <m:r>
            <m:rPr>
              <m:sty m:val="bi"/>
            </m:rPr>
            <w:rPr>
              <w:rFonts w:ascii="Cambria Math" w:eastAsia="Cambria Math" w:hAnsi="Cambria Math" w:cs="Cambria Math"/>
              <w:color w:val="000000"/>
            </w:rPr>
            <m:t>+</m:t>
          </m:r>
          <m:sSub>
            <m:sSubPr>
              <m:ctrlPr>
                <w:rPr>
                  <w:rFonts w:ascii="Cambria Math" w:eastAsia="Cambria Math" w:hAnsi="Cambria Math" w:cs="Cambria Math"/>
                  <w:b/>
                  <w:bCs/>
                  <w:color w:val="000000"/>
                </w:rPr>
              </m:ctrlPr>
            </m:sSubPr>
            <m:e>
              <m:r>
                <m:rPr>
                  <m:sty m:val="bi"/>
                </m:rPr>
                <w:rPr>
                  <w:rFonts w:ascii="Cambria Math" w:eastAsia="Cambria Math" w:hAnsi="Cambria Math" w:cs="Cambria Math"/>
                  <w:color w:val="000000"/>
                </w:rPr>
                <m:t>ε</m:t>
              </m:r>
            </m:e>
            <m:sub>
              <m:r>
                <m:rPr>
                  <m:sty m:val="bi"/>
                </m:rPr>
                <w:rPr>
                  <w:rFonts w:ascii="Cambria Math" w:eastAsia="Cambria Math" w:hAnsi="Cambria Math" w:cs="Cambria Math"/>
                  <w:color w:val="000000"/>
                </w:rPr>
                <m:t>ij</m:t>
              </m:r>
            </m:sub>
          </m:sSub>
        </m:oMath>
      </m:oMathPara>
      <w:bookmarkStart w:id="266" w:name="_37wcjv5" w:colFirst="0" w:colLast="0"/>
      <w:bookmarkStart w:id="267" w:name="_Toc138171237"/>
      <w:bookmarkEnd w:id="266"/>
    </w:p>
    <w:p w14:paraId="22DD0060" w14:textId="02DECD02" w:rsidR="006833C0" w:rsidRPr="00982AE7" w:rsidRDefault="00982AE7" w:rsidP="007C4F76">
      <w:pPr>
        <w:pStyle w:val="Descripcin"/>
        <w:spacing w:before="240" w:after="0" w:line="360" w:lineRule="auto"/>
        <w:jc w:val="right"/>
        <w:rPr>
          <w:i w:val="0"/>
          <w:color w:val="auto"/>
          <w:sz w:val="24"/>
          <w:szCs w:val="24"/>
        </w:rPr>
      </w:pPr>
      <w:r w:rsidRPr="00982AE7">
        <w:rPr>
          <w:b/>
          <w:bCs/>
          <w:i w:val="0"/>
          <w:iCs w:val="0"/>
          <w:color w:val="auto"/>
          <w:sz w:val="24"/>
          <w:szCs w:val="24"/>
        </w:rPr>
        <w:t xml:space="preserve">Ecuación </w:t>
      </w:r>
      <w:r w:rsidRPr="00982AE7">
        <w:rPr>
          <w:b/>
          <w:bCs/>
          <w:i w:val="0"/>
          <w:iCs w:val="0"/>
          <w:color w:val="auto"/>
          <w:sz w:val="24"/>
          <w:szCs w:val="24"/>
        </w:rPr>
        <w:fldChar w:fldCharType="begin"/>
      </w:r>
      <w:r w:rsidRPr="00982AE7">
        <w:rPr>
          <w:b/>
          <w:bCs/>
          <w:i w:val="0"/>
          <w:iCs w:val="0"/>
          <w:color w:val="auto"/>
          <w:sz w:val="24"/>
          <w:szCs w:val="24"/>
        </w:rPr>
        <w:instrText xml:space="preserve"> SEQ Ecuación \* ARABIC </w:instrText>
      </w:r>
      <w:r w:rsidRPr="00982AE7">
        <w:rPr>
          <w:b/>
          <w:bCs/>
          <w:i w:val="0"/>
          <w:iCs w:val="0"/>
          <w:color w:val="auto"/>
          <w:sz w:val="24"/>
          <w:szCs w:val="24"/>
        </w:rPr>
        <w:fldChar w:fldCharType="separate"/>
      </w:r>
      <w:r w:rsidR="00FD6EB5">
        <w:rPr>
          <w:b/>
          <w:bCs/>
          <w:i w:val="0"/>
          <w:iCs w:val="0"/>
          <w:noProof/>
          <w:color w:val="auto"/>
          <w:sz w:val="24"/>
          <w:szCs w:val="24"/>
        </w:rPr>
        <w:t>1</w:t>
      </w:r>
      <w:r w:rsidRPr="00982AE7">
        <w:rPr>
          <w:b/>
          <w:bCs/>
          <w:i w:val="0"/>
          <w:iCs w:val="0"/>
          <w:color w:val="auto"/>
          <w:sz w:val="24"/>
          <w:szCs w:val="24"/>
        </w:rPr>
        <w:fldChar w:fldCharType="end"/>
      </w:r>
      <w:r w:rsidRPr="00982AE7">
        <w:rPr>
          <w:b/>
          <w:bCs/>
          <w:i w:val="0"/>
          <w:iCs w:val="0"/>
          <w:color w:val="auto"/>
          <w:sz w:val="24"/>
          <w:szCs w:val="24"/>
        </w:rPr>
        <w:t>.</w:t>
      </w:r>
      <w:r w:rsidRPr="00982AE7">
        <w:rPr>
          <w:color w:val="auto"/>
          <w:sz w:val="24"/>
          <w:szCs w:val="24"/>
        </w:rPr>
        <w:t xml:space="preserve"> Variable sujeta de la medición</w:t>
      </w:r>
      <w:bookmarkEnd w:id="267"/>
    </w:p>
    <w:p w14:paraId="136419E0" w14:textId="0CCBFFFD" w:rsidR="006833C0" w:rsidRDefault="006833C0" w:rsidP="0045094E">
      <w:pPr>
        <w:spacing w:line="360" w:lineRule="auto"/>
        <w:ind w:firstLine="0"/>
        <w:rPr>
          <w:b/>
        </w:rPr>
      </w:pPr>
      <w:r>
        <w:rPr>
          <w:b/>
        </w:rPr>
        <w:t>Donde:</w:t>
      </w:r>
    </w:p>
    <w:p w14:paraId="0241664B" w14:textId="77777777" w:rsidR="006833C0" w:rsidRDefault="00D673E9" w:rsidP="0045094E">
      <w:pPr>
        <w:spacing w:line="360" w:lineRule="auto"/>
        <w:ind w:firstLine="0"/>
        <w:rPr>
          <w:b/>
          <w:color w:val="000000"/>
        </w:rPr>
      </w:pPr>
      <m:oMath>
        <m:sSub>
          <m:sSubPr>
            <m:ctrlPr>
              <w:rPr>
                <w:rFonts w:ascii="Cambria Math" w:eastAsia="Cambria Math" w:hAnsi="Cambria Math" w:cs="Cambria Math"/>
                <w:color w:val="000000"/>
              </w:rPr>
            </m:ctrlPr>
          </m:sSubPr>
          <m:e>
            <m:r>
              <w:rPr>
                <w:rFonts w:ascii="Cambria Math" w:eastAsia="Cambria Math" w:hAnsi="Cambria Math" w:cs="Cambria Math"/>
                <w:color w:val="000000"/>
              </w:rPr>
              <m:t>Y</m:t>
            </m:r>
          </m:e>
          <m:sub>
            <m:r>
              <w:rPr>
                <w:rFonts w:ascii="Cambria Math" w:eastAsia="Cambria Math" w:hAnsi="Cambria Math" w:cs="Cambria Math"/>
                <w:color w:val="000000"/>
              </w:rPr>
              <m:t>ij</m:t>
            </m:r>
          </m:sub>
        </m:sSub>
        <m:r>
          <w:rPr>
            <w:rFonts w:ascii="Cambria Math" w:eastAsia="Cambria Math" w:hAnsi="Cambria Math" w:cs="Cambria Math"/>
            <w:color w:val="000000"/>
          </w:rPr>
          <m:t>=</m:t>
        </m:r>
      </m:oMath>
      <w:r w:rsidR="006833C0">
        <w:rPr>
          <w:b/>
          <w:color w:val="000000"/>
        </w:rPr>
        <w:t xml:space="preserve"> </w:t>
      </w:r>
      <w:r w:rsidR="006833C0" w:rsidRPr="00D95C91">
        <w:rPr>
          <w:color w:val="000000"/>
        </w:rPr>
        <w:t xml:space="preserve"> Observación</w:t>
      </w:r>
      <w:r w:rsidR="006833C0">
        <w:rPr>
          <w:color w:val="000000"/>
        </w:rPr>
        <w:t xml:space="preserve"> en el </w:t>
      </w:r>
      <w:r w:rsidR="006833C0" w:rsidRPr="00D95C91">
        <w:rPr>
          <w:color w:val="000000"/>
        </w:rPr>
        <w:t xml:space="preserve"> </w:t>
      </w:r>
      <m:oMath>
        <m:r>
          <w:rPr>
            <w:rFonts w:ascii="Cambria Math" w:eastAsia="Cambria Math" w:hAnsi="Cambria Math" w:cs="Cambria Math"/>
            <w:color w:val="000000"/>
          </w:rPr>
          <m:t>i- é</m:t>
        </m:r>
      </m:oMath>
      <w:r w:rsidR="006833C0">
        <w:rPr>
          <w:color w:val="000000"/>
        </w:rPr>
        <w:t xml:space="preserve">simo catador (bloque) y  </w:t>
      </w:r>
      <m:oMath>
        <m:r>
          <w:rPr>
            <w:rFonts w:ascii="Cambria Math" w:eastAsia="Cambria Math" w:hAnsi="Cambria Math" w:cs="Cambria Math"/>
            <w:color w:val="000000"/>
          </w:rPr>
          <m:t>j- é</m:t>
        </m:r>
      </m:oMath>
      <w:r w:rsidR="006833C0">
        <w:rPr>
          <w:color w:val="000000"/>
        </w:rPr>
        <w:t xml:space="preserve">simo tratamiento </w:t>
      </w:r>
    </w:p>
    <w:p w14:paraId="21FDFC67" w14:textId="77777777" w:rsidR="006833C0" w:rsidRDefault="006833C0" w:rsidP="0045094E">
      <w:pPr>
        <w:spacing w:line="360" w:lineRule="auto"/>
        <w:ind w:firstLine="0"/>
      </w:pPr>
      <m:oMath>
        <m:r>
          <w:rPr>
            <w:rFonts w:ascii="Cambria Math" w:hAnsi="Cambria Math"/>
          </w:rPr>
          <m:t>μ</m:t>
        </m:r>
      </m:oMath>
      <w:r>
        <w:rPr>
          <w:b/>
          <w:color w:val="000000"/>
        </w:rPr>
        <w:t xml:space="preserve"> </w:t>
      </w:r>
      <m:oMath>
        <m:r>
          <w:rPr>
            <w:rFonts w:ascii="Cambria Math" w:eastAsia="Cambria Math" w:hAnsi="Cambria Math" w:cs="Cambria Math"/>
            <w:color w:val="000000"/>
          </w:rPr>
          <m:t>=</m:t>
        </m:r>
      </m:oMath>
      <w:r>
        <w:rPr>
          <w:b/>
          <w:color w:val="000000"/>
        </w:rPr>
        <w:t xml:space="preserve">  </w:t>
      </w:r>
      <w:r>
        <w:rPr>
          <w:color w:val="000000"/>
        </w:rPr>
        <w:t xml:space="preserve">Media global </w:t>
      </w:r>
    </w:p>
    <w:p w14:paraId="27C8B4E4" w14:textId="77777777" w:rsidR="006833C0" w:rsidRDefault="00D673E9" w:rsidP="0045094E">
      <w:pPr>
        <w:spacing w:line="360" w:lineRule="auto"/>
        <w:ind w:firstLine="0"/>
        <w:jc w:val="left"/>
        <w:rPr>
          <w:color w:val="000000"/>
        </w:rPr>
      </w:pPr>
      <m:oMath>
        <m:sSub>
          <m:sSubPr>
            <m:ctrlPr>
              <w:rPr>
                <w:rFonts w:ascii="Cambria Math" w:eastAsia="Cambria Math" w:hAnsi="Cambria Math" w:cs="Cambria Math"/>
                <w:color w:val="000000"/>
              </w:rPr>
            </m:ctrlPr>
          </m:sSubPr>
          <m:e>
            <m:r>
              <w:rPr>
                <w:rFonts w:ascii="Cambria Math" w:eastAsia="Cambria Math" w:hAnsi="Cambria Math" w:cs="Cambria Math"/>
                <w:color w:val="000000"/>
              </w:rPr>
              <m:t>T</m:t>
            </m:r>
          </m:e>
          <m:sub>
            <m:r>
              <w:rPr>
                <w:rFonts w:ascii="Cambria Math" w:eastAsia="Cambria Math" w:hAnsi="Cambria Math" w:cs="Cambria Math"/>
                <w:color w:val="000000"/>
              </w:rPr>
              <m:t>i</m:t>
            </m:r>
          </m:sub>
        </m:sSub>
        <m:r>
          <w:rPr>
            <w:rFonts w:ascii="Cambria Math" w:eastAsia="Cambria Math" w:hAnsi="Cambria Math" w:cs="Cambria Math"/>
            <w:color w:val="000000"/>
          </w:rPr>
          <m:t>=</m:t>
        </m:r>
      </m:oMath>
      <w:r w:rsidR="006833C0">
        <w:rPr>
          <w:b/>
          <w:color w:val="000000"/>
        </w:rPr>
        <w:t xml:space="preserve"> </w:t>
      </w:r>
      <w:r w:rsidR="006833C0">
        <w:rPr>
          <w:color w:val="000000"/>
        </w:rPr>
        <w:t>Efecto debido a los tratamientos.</w:t>
      </w:r>
    </w:p>
    <w:p w14:paraId="59D06585" w14:textId="77777777" w:rsidR="006833C0" w:rsidRDefault="00D673E9" w:rsidP="0045094E">
      <w:pPr>
        <w:spacing w:line="360" w:lineRule="auto"/>
        <w:ind w:firstLine="0"/>
        <w:jc w:val="left"/>
        <w:rPr>
          <w:color w:val="000000"/>
        </w:rPr>
      </w:pPr>
      <m:oMath>
        <m:sSub>
          <m:sSubPr>
            <m:ctrlPr>
              <w:rPr>
                <w:rFonts w:ascii="Cambria Math" w:eastAsia="Cambria Math" w:hAnsi="Cambria Math" w:cs="Cambria Math"/>
                <w:color w:val="000000"/>
              </w:rPr>
            </m:ctrlPr>
          </m:sSubPr>
          <m:e>
            <m:r>
              <w:rPr>
                <w:rFonts w:ascii="Cambria Math" w:eastAsia="Cambria Math" w:hAnsi="Cambria Math" w:cs="Cambria Math"/>
                <w:color w:val="000000"/>
              </w:rPr>
              <m:t>B</m:t>
            </m:r>
          </m:e>
          <m:sub>
            <m:r>
              <w:rPr>
                <w:rFonts w:ascii="Cambria Math" w:eastAsia="Cambria Math" w:hAnsi="Cambria Math" w:cs="Cambria Math"/>
                <w:color w:val="000000"/>
              </w:rPr>
              <m:t>j</m:t>
            </m:r>
          </m:sub>
        </m:sSub>
        <m:r>
          <w:rPr>
            <w:rFonts w:ascii="Cambria Math" w:eastAsia="Cambria Math" w:hAnsi="Cambria Math" w:cs="Cambria Math"/>
            <w:color w:val="000000"/>
          </w:rPr>
          <m:t xml:space="preserve"> =</m:t>
        </m:r>
      </m:oMath>
      <w:r w:rsidR="006833C0">
        <w:rPr>
          <w:b/>
          <w:color w:val="000000"/>
        </w:rPr>
        <w:t xml:space="preserve">  </w:t>
      </w:r>
      <w:r w:rsidR="006833C0">
        <w:rPr>
          <w:color w:val="000000"/>
        </w:rPr>
        <w:t xml:space="preserve">Efecto debido a los catadores  </w:t>
      </w:r>
    </w:p>
    <w:p w14:paraId="2B1523F3" w14:textId="1A8B5E12" w:rsidR="00751686" w:rsidRPr="002C6241" w:rsidRDefault="00D673E9" w:rsidP="0045094E">
      <w:pPr>
        <w:spacing w:line="360" w:lineRule="auto"/>
        <w:ind w:firstLine="0"/>
        <w:rPr>
          <w:color w:val="000000"/>
        </w:rPr>
      </w:pPr>
      <m:oMath>
        <m:sSub>
          <m:sSubPr>
            <m:ctrlPr>
              <w:rPr>
                <w:rFonts w:ascii="Cambria Math" w:eastAsia="Cambria Math" w:hAnsi="Cambria Math" w:cs="Cambria Math"/>
                <w:color w:val="000000"/>
              </w:rPr>
            </m:ctrlPr>
          </m:sSubPr>
          <m:e>
            <m:r>
              <w:rPr>
                <w:rFonts w:ascii="Cambria Math" w:hAnsi="Cambria Math"/>
              </w:rPr>
              <m:t>ε</m:t>
            </m:r>
          </m:e>
          <m:sub>
            <m:r>
              <w:rPr>
                <w:rFonts w:ascii="Cambria Math" w:eastAsia="Cambria Math" w:hAnsi="Cambria Math" w:cs="Cambria Math"/>
                <w:color w:val="000000"/>
              </w:rPr>
              <m:t>ij</m:t>
            </m:r>
          </m:sub>
        </m:sSub>
        <m:r>
          <w:rPr>
            <w:rFonts w:ascii="Cambria Math" w:eastAsia="Cambria Math" w:hAnsi="Cambria Math" w:cs="Cambria Math"/>
            <w:color w:val="000000"/>
          </w:rPr>
          <m:t xml:space="preserve">= </m:t>
        </m:r>
      </m:oMath>
      <w:r w:rsidR="006833C0">
        <w:rPr>
          <w:color w:val="000000"/>
        </w:rPr>
        <w:t xml:space="preserve"> Residuo o error experimental </w:t>
      </w:r>
    </w:p>
    <w:p w14:paraId="5E09C6F9" w14:textId="733173A7" w:rsidR="008B0831" w:rsidRPr="008B0831" w:rsidRDefault="008B0831" w:rsidP="0045094E">
      <w:pPr>
        <w:pStyle w:val="Descripcin"/>
        <w:keepNext/>
        <w:spacing w:before="240" w:after="0" w:line="360" w:lineRule="auto"/>
        <w:ind w:firstLine="0"/>
        <w:jc w:val="left"/>
        <w:rPr>
          <w:color w:val="000000" w:themeColor="text1"/>
          <w:sz w:val="24"/>
          <w:szCs w:val="24"/>
        </w:rPr>
      </w:pPr>
      <w:bookmarkStart w:id="268" w:name="_1n1mu2y" w:colFirst="0" w:colLast="0"/>
      <w:bookmarkStart w:id="269" w:name="_Toc139403525"/>
      <w:bookmarkEnd w:id="268"/>
      <w:r w:rsidRPr="008B0831">
        <w:rPr>
          <w:b/>
          <w:bCs/>
          <w:i w:val="0"/>
          <w:iCs w:val="0"/>
          <w:color w:val="000000" w:themeColor="text1"/>
          <w:sz w:val="24"/>
          <w:szCs w:val="24"/>
        </w:rPr>
        <w:t xml:space="preserve">Tabla </w:t>
      </w:r>
      <w:r w:rsidRPr="008B0831">
        <w:rPr>
          <w:b/>
          <w:bCs/>
          <w:i w:val="0"/>
          <w:iCs w:val="0"/>
          <w:color w:val="000000" w:themeColor="text1"/>
          <w:sz w:val="24"/>
          <w:szCs w:val="24"/>
        </w:rPr>
        <w:fldChar w:fldCharType="begin"/>
      </w:r>
      <w:r w:rsidRPr="008B0831">
        <w:rPr>
          <w:b/>
          <w:bCs/>
          <w:i w:val="0"/>
          <w:iCs w:val="0"/>
          <w:color w:val="000000" w:themeColor="text1"/>
          <w:sz w:val="24"/>
          <w:szCs w:val="24"/>
        </w:rPr>
        <w:instrText xml:space="preserve"> SEQ Tabla \* ARABIC </w:instrText>
      </w:r>
      <w:r w:rsidRPr="008B0831">
        <w:rPr>
          <w:b/>
          <w:bCs/>
          <w:i w:val="0"/>
          <w:iCs w:val="0"/>
          <w:color w:val="000000" w:themeColor="text1"/>
          <w:sz w:val="24"/>
          <w:szCs w:val="24"/>
        </w:rPr>
        <w:fldChar w:fldCharType="separate"/>
      </w:r>
      <w:r w:rsidR="00FD6EB5">
        <w:rPr>
          <w:b/>
          <w:bCs/>
          <w:i w:val="0"/>
          <w:iCs w:val="0"/>
          <w:noProof/>
          <w:color w:val="000000" w:themeColor="text1"/>
          <w:sz w:val="24"/>
          <w:szCs w:val="24"/>
        </w:rPr>
        <w:t>24</w:t>
      </w:r>
      <w:r w:rsidRPr="008B0831">
        <w:rPr>
          <w:b/>
          <w:bCs/>
          <w:i w:val="0"/>
          <w:iCs w:val="0"/>
          <w:color w:val="000000" w:themeColor="text1"/>
          <w:sz w:val="24"/>
          <w:szCs w:val="24"/>
        </w:rPr>
        <w:fldChar w:fldCharType="end"/>
      </w:r>
      <w:r w:rsidRPr="008B0831">
        <w:rPr>
          <w:b/>
          <w:bCs/>
          <w:i w:val="0"/>
          <w:iCs w:val="0"/>
          <w:color w:val="000000" w:themeColor="text1"/>
          <w:sz w:val="24"/>
          <w:szCs w:val="24"/>
        </w:rPr>
        <w:t xml:space="preserve"> </w:t>
      </w:r>
      <w:r w:rsidRPr="008B0831">
        <w:rPr>
          <w:b/>
          <w:bCs/>
          <w:i w:val="0"/>
          <w:iCs w:val="0"/>
          <w:color w:val="000000" w:themeColor="text1"/>
          <w:sz w:val="24"/>
          <w:szCs w:val="24"/>
        </w:rPr>
        <w:br/>
      </w:r>
      <w:r w:rsidRPr="008B0831">
        <w:rPr>
          <w:color w:val="000000" w:themeColor="text1"/>
          <w:sz w:val="24"/>
          <w:szCs w:val="24"/>
        </w:rPr>
        <w:t>Análisis de varianza ANOVA (DBI)</w:t>
      </w:r>
      <w:bookmarkEnd w:id="269"/>
    </w:p>
    <w:tbl>
      <w:tblPr>
        <w:tblW w:w="9356" w:type="dxa"/>
        <w:tblBorders>
          <w:top w:val="nil"/>
          <w:left w:val="nil"/>
          <w:bottom w:val="single" w:sz="4" w:space="0" w:color="000000"/>
          <w:right w:val="nil"/>
          <w:insideH w:val="nil"/>
          <w:insideV w:val="nil"/>
        </w:tblBorders>
        <w:tblLayout w:type="fixed"/>
        <w:tblLook w:val="0400" w:firstRow="0" w:lastRow="0" w:firstColumn="0" w:lastColumn="0" w:noHBand="0" w:noVBand="1"/>
      </w:tblPr>
      <w:tblGrid>
        <w:gridCol w:w="2234"/>
        <w:gridCol w:w="1590"/>
        <w:gridCol w:w="2105"/>
        <w:gridCol w:w="1748"/>
        <w:gridCol w:w="1679"/>
      </w:tblGrid>
      <w:tr w:rsidR="006833C0" w14:paraId="77906C47" w14:textId="77777777" w:rsidTr="00205984">
        <w:trPr>
          <w:trHeight w:val="611"/>
        </w:trPr>
        <w:tc>
          <w:tcPr>
            <w:tcW w:w="2234" w:type="dxa"/>
            <w:tcBorders>
              <w:top w:val="single" w:sz="4" w:space="0" w:color="000000"/>
              <w:bottom w:val="single" w:sz="4" w:space="0" w:color="000000"/>
            </w:tcBorders>
          </w:tcPr>
          <w:p w14:paraId="2A1339CF" w14:textId="77777777" w:rsidR="006833C0" w:rsidRDefault="006833C0" w:rsidP="009D169D">
            <w:pPr>
              <w:spacing w:line="240" w:lineRule="auto"/>
              <w:ind w:firstLine="0"/>
              <w:jc w:val="center"/>
              <w:rPr>
                <w:b/>
              </w:rPr>
            </w:pPr>
            <w:r>
              <w:rPr>
                <w:b/>
              </w:rPr>
              <w:t>Fuente de variación</w:t>
            </w:r>
          </w:p>
        </w:tc>
        <w:tc>
          <w:tcPr>
            <w:tcW w:w="1590" w:type="dxa"/>
            <w:tcBorders>
              <w:top w:val="single" w:sz="4" w:space="0" w:color="000000"/>
              <w:bottom w:val="single" w:sz="4" w:space="0" w:color="000000"/>
            </w:tcBorders>
          </w:tcPr>
          <w:p w14:paraId="3E9D753E" w14:textId="77777777" w:rsidR="006833C0" w:rsidRDefault="006833C0" w:rsidP="009D169D">
            <w:pPr>
              <w:spacing w:line="240" w:lineRule="auto"/>
              <w:ind w:firstLine="0"/>
              <w:jc w:val="center"/>
              <w:rPr>
                <w:b/>
              </w:rPr>
            </w:pPr>
            <w:r>
              <w:rPr>
                <w:b/>
              </w:rPr>
              <w:t xml:space="preserve">Grados de libertad </w:t>
            </w:r>
          </w:p>
        </w:tc>
        <w:tc>
          <w:tcPr>
            <w:tcW w:w="2105" w:type="dxa"/>
            <w:tcBorders>
              <w:top w:val="single" w:sz="4" w:space="0" w:color="000000"/>
              <w:bottom w:val="single" w:sz="4" w:space="0" w:color="000000"/>
            </w:tcBorders>
          </w:tcPr>
          <w:p w14:paraId="39A7AA75" w14:textId="77777777" w:rsidR="006833C0" w:rsidRDefault="006833C0" w:rsidP="009D169D">
            <w:pPr>
              <w:spacing w:line="240" w:lineRule="auto"/>
              <w:ind w:firstLine="0"/>
              <w:jc w:val="center"/>
              <w:rPr>
                <w:b/>
              </w:rPr>
            </w:pPr>
            <w:r>
              <w:rPr>
                <w:b/>
              </w:rPr>
              <w:t>Suma de cuadrados</w:t>
            </w:r>
          </w:p>
        </w:tc>
        <w:tc>
          <w:tcPr>
            <w:tcW w:w="1748" w:type="dxa"/>
            <w:tcBorders>
              <w:top w:val="single" w:sz="4" w:space="0" w:color="000000"/>
              <w:bottom w:val="single" w:sz="4" w:space="0" w:color="000000"/>
            </w:tcBorders>
          </w:tcPr>
          <w:p w14:paraId="704329A9" w14:textId="77777777" w:rsidR="006833C0" w:rsidRDefault="006833C0" w:rsidP="009D169D">
            <w:pPr>
              <w:spacing w:line="240" w:lineRule="auto"/>
              <w:ind w:firstLine="0"/>
              <w:jc w:val="center"/>
              <w:rPr>
                <w:b/>
              </w:rPr>
            </w:pPr>
            <w:r>
              <w:rPr>
                <w:b/>
              </w:rPr>
              <w:t>Cuadrados medios</w:t>
            </w:r>
          </w:p>
        </w:tc>
        <w:tc>
          <w:tcPr>
            <w:tcW w:w="1679" w:type="dxa"/>
            <w:tcBorders>
              <w:top w:val="single" w:sz="4" w:space="0" w:color="000000"/>
              <w:bottom w:val="single" w:sz="4" w:space="0" w:color="000000"/>
            </w:tcBorders>
          </w:tcPr>
          <w:p w14:paraId="5BA22C75" w14:textId="77777777" w:rsidR="006833C0" w:rsidRDefault="006833C0" w:rsidP="009D169D">
            <w:pPr>
              <w:spacing w:line="240" w:lineRule="auto"/>
              <w:ind w:firstLine="0"/>
              <w:jc w:val="center"/>
              <w:rPr>
                <w:b/>
              </w:rPr>
            </w:pPr>
            <w:r>
              <w:rPr>
                <w:b/>
              </w:rPr>
              <w:t>F</w:t>
            </w:r>
          </w:p>
        </w:tc>
      </w:tr>
      <w:tr w:rsidR="006833C0" w14:paraId="39ABABC6" w14:textId="77777777" w:rsidTr="00205984">
        <w:trPr>
          <w:trHeight w:val="85"/>
        </w:trPr>
        <w:tc>
          <w:tcPr>
            <w:tcW w:w="2234" w:type="dxa"/>
            <w:tcBorders>
              <w:top w:val="single" w:sz="4" w:space="0" w:color="000000"/>
            </w:tcBorders>
          </w:tcPr>
          <w:p w14:paraId="7A96CF95" w14:textId="77777777" w:rsidR="006833C0" w:rsidRDefault="006833C0" w:rsidP="009D169D">
            <w:pPr>
              <w:spacing w:line="240" w:lineRule="auto"/>
              <w:ind w:firstLine="0"/>
              <w:jc w:val="center"/>
            </w:pPr>
            <w:r>
              <w:t xml:space="preserve">Bloques </w:t>
            </w:r>
          </w:p>
        </w:tc>
        <w:tc>
          <w:tcPr>
            <w:tcW w:w="1590" w:type="dxa"/>
            <w:tcBorders>
              <w:top w:val="single" w:sz="4" w:space="0" w:color="000000"/>
            </w:tcBorders>
          </w:tcPr>
          <w:p w14:paraId="06A687A2" w14:textId="77777777" w:rsidR="006833C0" w:rsidRDefault="006833C0" w:rsidP="009D169D">
            <w:pPr>
              <w:spacing w:line="240" w:lineRule="auto"/>
              <w:ind w:firstLine="0"/>
              <w:jc w:val="center"/>
            </w:pPr>
            <w:r>
              <w:t>b – 1</w:t>
            </w:r>
          </w:p>
        </w:tc>
        <w:tc>
          <w:tcPr>
            <w:tcW w:w="2105" w:type="dxa"/>
            <w:tcBorders>
              <w:top w:val="single" w:sz="4" w:space="0" w:color="000000"/>
            </w:tcBorders>
          </w:tcPr>
          <w:p w14:paraId="3DAE191C" w14:textId="77777777" w:rsidR="006833C0" w:rsidRDefault="00D673E9" w:rsidP="009D169D">
            <w:pPr>
              <w:spacing w:line="240" w:lineRule="auto"/>
              <w:jc w:val="center"/>
              <w:rPr>
                <w:rFonts w:ascii="Cambria Math" w:eastAsia="Cambria Math" w:hAnsi="Cambria Math" w:cs="Cambria Math"/>
              </w:rPr>
            </w:pPr>
            <m:oMathPara>
              <m:oMath>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k</m:t>
                    </m:r>
                  </m:den>
                </m:f>
                <m:nary>
                  <m:naryPr>
                    <m:chr m:val="∑"/>
                    <m:ctrlPr>
                      <w:rPr>
                        <w:rFonts w:ascii="Cambria Math" w:eastAsia="Cambria Math" w:hAnsi="Cambria Math" w:cs="Cambria Math"/>
                      </w:rPr>
                    </m:ctrlPr>
                  </m:naryPr>
                  <m:sub>
                    <m:r>
                      <w:rPr>
                        <w:rFonts w:ascii="Cambria Math" w:eastAsia="Cambria Math" w:hAnsi="Cambria Math" w:cs="Cambria Math"/>
                      </w:rPr>
                      <m:t>j=1</m:t>
                    </m:r>
                  </m:sub>
                  <m:sup>
                    <m:r>
                      <w:rPr>
                        <w:rFonts w:ascii="Cambria Math" w:eastAsia="Cambria Math" w:hAnsi="Cambria Math" w:cs="Cambria Math"/>
                      </w:rPr>
                      <m:t>b</m:t>
                    </m:r>
                  </m:sup>
                  <m:e>
                    <m:sSubSup>
                      <m:sSubSupPr>
                        <m:ctrlPr>
                          <w:rPr>
                            <w:rFonts w:ascii="Cambria Math" w:eastAsia="Cambria Math" w:hAnsi="Cambria Math" w:cs="Cambria Math"/>
                          </w:rPr>
                        </m:ctrlPr>
                      </m:sSubSupPr>
                      <m:e>
                        <m:r>
                          <w:rPr>
                            <w:rFonts w:ascii="Cambria Math" w:eastAsia="Cambria Math" w:hAnsi="Cambria Math" w:cs="Cambria Math"/>
                          </w:rPr>
                          <m:t>y</m:t>
                        </m:r>
                      </m:e>
                      <m:sub>
                        <m:r>
                          <w:rPr>
                            <w:rFonts w:ascii="Cambria Math" w:eastAsia="Cambria Math" w:hAnsi="Cambria Math" w:cs="Cambria Math"/>
                          </w:rPr>
                          <m:t>.j</m:t>
                        </m:r>
                      </m:sub>
                      <m:sup>
                        <m:r>
                          <w:rPr>
                            <w:rFonts w:ascii="Cambria Math" w:eastAsia="Cambria Math" w:hAnsi="Cambria Math" w:cs="Cambria Math"/>
                          </w:rPr>
                          <m:t>2</m:t>
                        </m:r>
                      </m:sup>
                    </m:sSubSup>
                  </m:e>
                </m:nary>
                <m:r>
                  <w:rPr>
                    <w:rFonts w:ascii="Cambria Math" w:eastAsia="Cambria Math" w:hAnsi="Cambria Math" w:cs="Cambria Math"/>
                  </w:rPr>
                  <m:t xml:space="preserve"> - </m:t>
                </m:r>
                <m:f>
                  <m:fPr>
                    <m:ctrlPr>
                      <w:rPr>
                        <w:rFonts w:ascii="Cambria Math" w:eastAsia="Cambria Math" w:hAnsi="Cambria Math" w:cs="Cambria Math"/>
                      </w:rPr>
                    </m:ctrlPr>
                  </m:fPr>
                  <m:num>
                    <m:sSup>
                      <m:sSupPr>
                        <m:ctrlPr>
                          <w:rPr>
                            <w:rFonts w:ascii="Cambria Math" w:eastAsia="Cambria Math" w:hAnsi="Cambria Math" w:cs="Cambria Math"/>
                          </w:rPr>
                        </m:ctrlPr>
                      </m:sSupPr>
                      <m:e>
                        <m:r>
                          <w:rPr>
                            <w:rFonts w:ascii="Cambria Math" w:eastAsia="Cambria Math" w:hAnsi="Cambria Math" w:cs="Cambria Math"/>
                          </w:rPr>
                          <m:t>y..</m:t>
                        </m:r>
                      </m:e>
                      <m:sup>
                        <m:r>
                          <w:rPr>
                            <w:rFonts w:ascii="Cambria Math" w:eastAsia="Cambria Math" w:hAnsi="Cambria Math" w:cs="Cambria Math"/>
                          </w:rPr>
                          <m:t>2</m:t>
                        </m:r>
                      </m:sup>
                    </m:sSup>
                  </m:num>
                  <m:den>
                    <m:r>
                      <w:rPr>
                        <w:rFonts w:ascii="Cambria Math" w:eastAsia="Cambria Math" w:hAnsi="Cambria Math" w:cs="Cambria Math"/>
                      </w:rPr>
                      <m:t>N</m:t>
                    </m:r>
                  </m:den>
                </m:f>
              </m:oMath>
            </m:oMathPara>
          </w:p>
        </w:tc>
        <w:tc>
          <w:tcPr>
            <w:tcW w:w="1748" w:type="dxa"/>
            <w:tcBorders>
              <w:top w:val="single" w:sz="4" w:space="0" w:color="000000"/>
            </w:tcBorders>
          </w:tcPr>
          <w:p w14:paraId="5B06170B" w14:textId="77777777" w:rsidR="006833C0" w:rsidRDefault="00D673E9" w:rsidP="009D169D">
            <w:pPr>
              <w:spacing w:line="240" w:lineRule="auto"/>
              <w:jc w:val="center"/>
              <w:rPr>
                <w:rFonts w:ascii="Cambria Math" w:eastAsia="Cambria Math" w:hAnsi="Cambria Math" w:cs="Cambria Math"/>
              </w:rPr>
            </w:pPr>
            <m:oMathPara>
              <m:oMath>
                <m:f>
                  <m:fPr>
                    <m:ctrlPr>
                      <w:rPr>
                        <w:rFonts w:ascii="Cambria Math" w:eastAsia="Cambria Math" w:hAnsi="Cambria Math" w:cs="Cambria Math"/>
                      </w:rPr>
                    </m:ctrlPr>
                  </m:fPr>
                  <m:num>
                    <m:r>
                      <w:rPr>
                        <w:rFonts w:ascii="Cambria Math" w:eastAsia="Cambria Math" w:hAnsi="Cambria Math" w:cs="Cambria Math"/>
                      </w:rPr>
                      <m:t>SCB</m:t>
                    </m:r>
                  </m:num>
                  <m:den>
                    <m:r>
                      <w:rPr>
                        <w:rFonts w:ascii="Cambria Math" w:eastAsia="Cambria Math" w:hAnsi="Cambria Math" w:cs="Cambria Math"/>
                      </w:rPr>
                      <m:t>b-1</m:t>
                    </m:r>
                  </m:den>
                </m:f>
              </m:oMath>
            </m:oMathPara>
          </w:p>
        </w:tc>
        <w:tc>
          <w:tcPr>
            <w:tcW w:w="1679" w:type="dxa"/>
            <w:tcBorders>
              <w:top w:val="single" w:sz="4" w:space="0" w:color="000000"/>
            </w:tcBorders>
          </w:tcPr>
          <w:p w14:paraId="13AEF2F7" w14:textId="77777777" w:rsidR="006833C0" w:rsidRDefault="006833C0" w:rsidP="009D169D">
            <w:pPr>
              <w:spacing w:line="240" w:lineRule="auto"/>
            </w:pPr>
          </w:p>
        </w:tc>
      </w:tr>
      <w:tr w:rsidR="006833C0" w14:paraId="0787AC34" w14:textId="77777777" w:rsidTr="00205984">
        <w:trPr>
          <w:trHeight w:val="175"/>
        </w:trPr>
        <w:tc>
          <w:tcPr>
            <w:tcW w:w="2234" w:type="dxa"/>
          </w:tcPr>
          <w:p w14:paraId="09E98DB2" w14:textId="77777777" w:rsidR="006833C0" w:rsidRDefault="006833C0" w:rsidP="009D169D">
            <w:pPr>
              <w:spacing w:line="240" w:lineRule="auto"/>
              <w:ind w:firstLine="0"/>
              <w:jc w:val="center"/>
            </w:pPr>
            <w:r>
              <w:t xml:space="preserve">Tratamientos de ajustes </w:t>
            </w:r>
          </w:p>
        </w:tc>
        <w:tc>
          <w:tcPr>
            <w:tcW w:w="1590" w:type="dxa"/>
          </w:tcPr>
          <w:p w14:paraId="5FED9312" w14:textId="77777777" w:rsidR="006833C0" w:rsidRDefault="006833C0" w:rsidP="009D169D">
            <w:pPr>
              <w:spacing w:line="240" w:lineRule="auto"/>
              <w:ind w:firstLine="0"/>
              <w:jc w:val="center"/>
            </w:pPr>
            <w:r>
              <w:t>t – 1</w:t>
            </w:r>
          </w:p>
        </w:tc>
        <w:tc>
          <w:tcPr>
            <w:tcW w:w="2105" w:type="dxa"/>
          </w:tcPr>
          <w:p w14:paraId="382FF63A" w14:textId="77777777" w:rsidR="006833C0" w:rsidRDefault="006833C0" w:rsidP="009D169D">
            <w:pPr>
              <w:spacing w:line="240" w:lineRule="auto"/>
              <w:jc w:val="center"/>
              <w:rPr>
                <w:rFonts w:ascii="Cambria Math" w:eastAsia="Cambria Math" w:hAnsi="Cambria Math" w:cs="Cambria Math"/>
              </w:rPr>
            </w:pPr>
            <m:oMathPara>
              <m:oMath>
                <m:r>
                  <w:rPr>
                    <w:rFonts w:ascii="Cambria Math" w:eastAsia="Cambria Math" w:hAnsi="Cambria Math" w:cs="Cambria Math"/>
                  </w:rPr>
                  <m:t>K.</m:t>
                </m:r>
                <m:nary>
                  <m:naryPr>
                    <m:chr m:val="∑"/>
                    <m:ctrlPr>
                      <w:rPr>
                        <w:rFonts w:ascii="Cambria Math" w:eastAsia="Cambria Math" w:hAnsi="Cambria Math" w:cs="Cambria Math"/>
                      </w:rPr>
                    </m:ctrlPr>
                  </m:naryPr>
                  <m:sub>
                    <m:r>
                      <w:rPr>
                        <w:rFonts w:ascii="Cambria Math" w:eastAsia="Cambria Math" w:hAnsi="Cambria Math" w:cs="Cambria Math"/>
                      </w:rPr>
                      <m:t>j=1</m:t>
                    </m:r>
                  </m:sub>
                  <m:sup>
                    <m:r>
                      <w:rPr>
                        <w:rFonts w:ascii="Cambria Math" w:eastAsia="Cambria Math" w:hAnsi="Cambria Math" w:cs="Cambria Math"/>
                      </w:rPr>
                      <m:t>t</m:t>
                    </m:r>
                  </m:sup>
                  <m:e>
                    <m:sSubSup>
                      <m:sSubSupPr>
                        <m:ctrlPr>
                          <w:rPr>
                            <w:rFonts w:ascii="Cambria Math" w:eastAsia="Cambria Math" w:hAnsi="Cambria Math" w:cs="Cambria Math"/>
                          </w:rPr>
                        </m:ctrlPr>
                      </m:sSubSupPr>
                      <m:e>
                        <m:r>
                          <w:rPr>
                            <w:rFonts w:ascii="Cambria Math" w:eastAsia="Cambria Math" w:hAnsi="Cambria Math" w:cs="Cambria Math"/>
                          </w:rPr>
                          <m:t>Q</m:t>
                        </m:r>
                      </m:e>
                      <m:sub>
                        <m:r>
                          <w:rPr>
                            <w:rFonts w:ascii="Cambria Math" w:eastAsia="Cambria Math" w:hAnsi="Cambria Math" w:cs="Cambria Math"/>
                          </w:rPr>
                          <m:t>i</m:t>
                        </m:r>
                      </m:sub>
                      <m:sup>
                        <m:r>
                          <w:rPr>
                            <w:rFonts w:ascii="Cambria Math" w:eastAsia="Cambria Math" w:hAnsi="Cambria Math" w:cs="Cambria Math"/>
                          </w:rPr>
                          <m:t>2</m:t>
                        </m:r>
                      </m:sup>
                    </m:sSubSup>
                    <m:r>
                      <w:rPr>
                        <w:rFonts w:ascii="Cambria Math" w:eastAsia="Cambria Math" w:hAnsi="Cambria Math" w:cs="Cambria Math"/>
                      </w:rPr>
                      <m:t>ℷ</m:t>
                    </m:r>
                  </m:e>
                </m:nary>
                <m:r>
                  <w:rPr>
                    <w:rFonts w:ascii="Cambria Math" w:eastAsia="Cambria Math" w:hAnsi="Cambria Math" w:cs="Cambria Math"/>
                  </w:rPr>
                  <m:t>t</m:t>
                </m:r>
              </m:oMath>
            </m:oMathPara>
          </w:p>
        </w:tc>
        <w:tc>
          <w:tcPr>
            <w:tcW w:w="1748" w:type="dxa"/>
          </w:tcPr>
          <w:p w14:paraId="2305DCFF" w14:textId="77777777" w:rsidR="006833C0" w:rsidRDefault="00D673E9" w:rsidP="009D169D">
            <w:pPr>
              <w:spacing w:line="240" w:lineRule="auto"/>
              <w:jc w:val="center"/>
              <w:rPr>
                <w:rFonts w:ascii="Cambria Math" w:eastAsia="Cambria Math" w:hAnsi="Cambria Math" w:cs="Cambria Math"/>
              </w:rPr>
            </w:pPr>
            <m:oMathPara>
              <m:oMath>
                <m:f>
                  <m:fPr>
                    <m:ctrlPr>
                      <w:rPr>
                        <w:rFonts w:ascii="Cambria Math" w:eastAsia="Cambria Math" w:hAnsi="Cambria Math" w:cs="Cambria Math"/>
                      </w:rPr>
                    </m:ctrlPr>
                  </m:fPr>
                  <m:num>
                    <m:sSub>
                      <m:sSubPr>
                        <m:ctrlPr>
                          <w:rPr>
                            <w:rFonts w:ascii="Cambria Math" w:eastAsia="Cambria Math" w:hAnsi="Cambria Math" w:cs="Cambria Math"/>
                          </w:rPr>
                        </m:ctrlPr>
                      </m:sSubPr>
                      <m:e>
                        <m:r>
                          <w:rPr>
                            <w:rFonts w:ascii="Cambria Math" w:eastAsia="Cambria Math" w:hAnsi="Cambria Math" w:cs="Cambria Math"/>
                          </w:rPr>
                          <m:t>SCT</m:t>
                        </m:r>
                      </m:e>
                      <m:sub>
                        <m:r>
                          <w:rPr>
                            <w:rFonts w:ascii="Cambria Math" w:eastAsia="Cambria Math" w:hAnsi="Cambria Math" w:cs="Cambria Math"/>
                          </w:rPr>
                          <m:t>rat</m:t>
                        </m:r>
                      </m:sub>
                    </m:sSub>
                  </m:num>
                  <m:den>
                    <m:r>
                      <w:rPr>
                        <w:rFonts w:ascii="Cambria Math" w:eastAsia="Cambria Math" w:hAnsi="Cambria Math" w:cs="Cambria Math"/>
                      </w:rPr>
                      <m:t>t-1</m:t>
                    </m:r>
                  </m:den>
                </m:f>
              </m:oMath>
            </m:oMathPara>
          </w:p>
        </w:tc>
        <w:tc>
          <w:tcPr>
            <w:tcW w:w="1679" w:type="dxa"/>
          </w:tcPr>
          <w:p w14:paraId="32FBF8E1" w14:textId="77777777" w:rsidR="006833C0" w:rsidRDefault="006833C0" w:rsidP="009D169D">
            <w:pPr>
              <w:spacing w:line="240" w:lineRule="auto"/>
              <w:jc w:val="center"/>
              <w:rPr>
                <w:rFonts w:ascii="Cambria Math" w:eastAsia="Cambria Math" w:hAnsi="Cambria Math" w:cs="Cambria Math"/>
              </w:rPr>
            </w:pPr>
            <m:oMathPara>
              <m:oMath>
                <m:r>
                  <w:rPr>
                    <w:rFonts w:ascii="Cambria Math" w:eastAsia="Cambria Math" w:hAnsi="Cambria Math" w:cs="Cambria Math"/>
                  </w:rPr>
                  <m:t xml:space="preserve">F= </m:t>
                </m:r>
                <m:f>
                  <m:fPr>
                    <m:ctrlPr>
                      <w:rPr>
                        <w:rFonts w:ascii="Cambria Math" w:eastAsia="Cambria Math" w:hAnsi="Cambria Math" w:cs="Cambria Math"/>
                      </w:rPr>
                    </m:ctrlPr>
                  </m:fPr>
                  <m:num>
                    <m:sSub>
                      <m:sSubPr>
                        <m:ctrlPr>
                          <w:rPr>
                            <w:rFonts w:ascii="Cambria Math" w:eastAsia="Cambria Math" w:hAnsi="Cambria Math" w:cs="Cambria Math"/>
                          </w:rPr>
                        </m:ctrlPr>
                      </m:sSubPr>
                      <m:e>
                        <m:r>
                          <w:rPr>
                            <w:rFonts w:ascii="Cambria Math" w:eastAsia="Cambria Math" w:hAnsi="Cambria Math" w:cs="Cambria Math"/>
                          </w:rPr>
                          <m:t>CMT</m:t>
                        </m:r>
                      </m:e>
                      <m:sub>
                        <m:r>
                          <w:rPr>
                            <w:rFonts w:ascii="Cambria Math" w:eastAsia="Cambria Math" w:hAnsi="Cambria Math" w:cs="Cambria Math"/>
                          </w:rPr>
                          <m:t>rat</m:t>
                        </m:r>
                      </m:sub>
                    </m:sSub>
                  </m:num>
                  <m:den>
                    <m:r>
                      <w:rPr>
                        <w:rFonts w:ascii="Cambria Math" w:eastAsia="Cambria Math" w:hAnsi="Cambria Math" w:cs="Cambria Math"/>
                      </w:rPr>
                      <m:t>CME</m:t>
                    </m:r>
                  </m:den>
                </m:f>
              </m:oMath>
            </m:oMathPara>
          </w:p>
        </w:tc>
      </w:tr>
      <w:tr w:rsidR="006833C0" w14:paraId="7F951D1A" w14:textId="77777777" w:rsidTr="00205984">
        <w:trPr>
          <w:trHeight w:val="85"/>
        </w:trPr>
        <w:tc>
          <w:tcPr>
            <w:tcW w:w="2234" w:type="dxa"/>
            <w:tcBorders>
              <w:bottom w:val="nil"/>
            </w:tcBorders>
          </w:tcPr>
          <w:p w14:paraId="7AE5FFE8" w14:textId="77777777" w:rsidR="006833C0" w:rsidRDefault="006833C0" w:rsidP="009D169D">
            <w:pPr>
              <w:spacing w:line="240" w:lineRule="auto"/>
              <w:ind w:firstLine="0"/>
              <w:jc w:val="center"/>
            </w:pPr>
            <w:r>
              <w:t>Error</w:t>
            </w:r>
          </w:p>
        </w:tc>
        <w:tc>
          <w:tcPr>
            <w:tcW w:w="1590" w:type="dxa"/>
            <w:tcBorders>
              <w:bottom w:val="nil"/>
            </w:tcBorders>
          </w:tcPr>
          <w:p w14:paraId="64977040" w14:textId="77777777" w:rsidR="006833C0" w:rsidRDefault="006833C0" w:rsidP="009D169D">
            <w:pPr>
              <w:spacing w:line="240" w:lineRule="auto"/>
              <w:ind w:firstLine="0"/>
              <w:jc w:val="center"/>
            </w:pPr>
            <w:r>
              <w:t>N - t – b + 1</w:t>
            </w:r>
          </w:p>
        </w:tc>
        <w:tc>
          <w:tcPr>
            <w:tcW w:w="2105" w:type="dxa"/>
            <w:tcBorders>
              <w:bottom w:val="nil"/>
            </w:tcBorders>
          </w:tcPr>
          <w:p w14:paraId="20BA2297" w14:textId="77777777" w:rsidR="006833C0" w:rsidRDefault="006833C0" w:rsidP="009D169D">
            <w:pPr>
              <w:spacing w:line="240" w:lineRule="auto"/>
              <w:ind w:firstLine="0"/>
              <w:jc w:val="center"/>
            </w:pPr>
            <w:r>
              <w:t>SCE</w:t>
            </w:r>
          </w:p>
        </w:tc>
        <w:tc>
          <w:tcPr>
            <w:tcW w:w="1748" w:type="dxa"/>
            <w:tcBorders>
              <w:bottom w:val="nil"/>
            </w:tcBorders>
          </w:tcPr>
          <w:p w14:paraId="1FCDBE71" w14:textId="77777777" w:rsidR="006833C0" w:rsidRDefault="006833C0" w:rsidP="009D169D">
            <w:pPr>
              <w:spacing w:line="240" w:lineRule="auto"/>
              <w:ind w:firstLine="0"/>
              <w:jc w:val="center"/>
            </w:pPr>
          </w:p>
        </w:tc>
        <w:tc>
          <w:tcPr>
            <w:tcW w:w="1679" w:type="dxa"/>
            <w:tcBorders>
              <w:bottom w:val="nil"/>
            </w:tcBorders>
          </w:tcPr>
          <w:p w14:paraId="330FC8BF" w14:textId="77777777" w:rsidR="006833C0" w:rsidRDefault="006833C0" w:rsidP="009D169D">
            <w:pPr>
              <w:spacing w:line="240" w:lineRule="auto"/>
              <w:ind w:firstLine="0"/>
              <w:jc w:val="center"/>
            </w:pPr>
          </w:p>
        </w:tc>
      </w:tr>
      <w:tr w:rsidR="006833C0" w14:paraId="5CAFF5C8" w14:textId="77777777" w:rsidTr="00205984">
        <w:trPr>
          <w:trHeight w:val="80"/>
        </w:trPr>
        <w:tc>
          <w:tcPr>
            <w:tcW w:w="2234" w:type="dxa"/>
            <w:tcBorders>
              <w:top w:val="nil"/>
              <w:left w:val="nil"/>
              <w:bottom w:val="single" w:sz="4" w:space="0" w:color="auto"/>
              <w:right w:val="nil"/>
            </w:tcBorders>
          </w:tcPr>
          <w:p w14:paraId="168A66DC" w14:textId="77777777" w:rsidR="006833C0" w:rsidRDefault="006833C0" w:rsidP="009D169D">
            <w:pPr>
              <w:spacing w:line="240" w:lineRule="auto"/>
              <w:ind w:firstLine="0"/>
              <w:jc w:val="center"/>
            </w:pPr>
            <w:r>
              <w:t>Total</w:t>
            </w:r>
          </w:p>
        </w:tc>
        <w:tc>
          <w:tcPr>
            <w:tcW w:w="1590" w:type="dxa"/>
            <w:tcBorders>
              <w:top w:val="nil"/>
              <w:left w:val="nil"/>
              <w:bottom w:val="single" w:sz="4" w:space="0" w:color="auto"/>
              <w:right w:val="nil"/>
            </w:tcBorders>
          </w:tcPr>
          <w:p w14:paraId="5698B580" w14:textId="77777777" w:rsidR="006833C0" w:rsidRDefault="006833C0" w:rsidP="009D169D">
            <w:pPr>
              <w:spacing w:line="240" w:lineRule="auto"/>
              <w:ind w:firstLine="0"/>
              <w:jc w:val="center"/>
            </w:pPr>
            <w:r>
              <w:t>N – 1</w:t>
            </w:r>
          </w:p>
        </w:tc>
        <w:tc>
          <w:tcPr>
            <w:tcW w:w="2105" w:type="dxa"/>
            <w:tcBorders>
              <w:top w:val="nil"/>
              <w:left w:val="nil"/>
              <w:bottom w:val="single" w:sz="4" w:space="0" w:color="auto"/>
              <w:right w:val="nil"/>
            </w:tcBorders>
          </w:tcPr>
          <w:p w14:paraId="3B77D674" w14:textId="77777777" w:rsidR="006833C0" w:rsidRDefault="00D673E9" w:rsidP="009D169D">
            <w:pPr>
              <w:spacing w:line="240" w:lineRule="auto"/>
              <w:jc w:val="center"/>
              <w:rPr>
                <w:rFonts w:ascii="Cambria Math" w:eastAsia="Cambria Math" w:hAnsi="Cambria Math" w:cs="Cambria Math"/>
              </w:rPr>
            </w:pPr>
            <m:oMathPara>
              <m:oMath>
                <m:nary>
                  <m:naryPr>
                    <m:chr m:val="∑"/>
                    <m:ctrlPr>
                      <w:rPr>
                        <w:rFonts w:ascii="Cambria Math" w:eastAsia="Cambria Math" w:hAnsi="Cambria Math" w:cs="Cambria Math"/>
                      </w:rPr>
                    </m:ctrlPr>
                  </m:naryPr>
                  <m:sub>
                    <m:r>
                      <w:rPr>
                        <w:rFonts w:ascii="Cambria Math" w:eastAsia="Cambria Math" w:hAnsi="Cambria Math" w:cs="Cambria Math"/>
                      </w:rPr>
                      <m:t>i=1</m:t>
                    </m:r>
                  </m:sub>
                  <m:sup>
                    <m:r>
                      <w:rPr>
                        <w:rFonts w:ascii="Cambria Math" w:eastAsia="Cambria Math" w:hAnsi="Cambria Math" w:cs="Cambria Math"/>
                      </w:rPr>
                      <m:t>t</m:t>
                    </m:r>
                  </m:sup>
                  <m:e>
                    <m:nary>
                      <m:naryPr>
                        <m:chr m:val="∑"/>
                        <m:ctrlPr>
                          <w:rPr>
                            <w:rFonts w:ascii="Cambria Math" w:eastAsia="Cambria Math" w:hAnsi="Cambria Math" w:cs="Cambria Math"/>
                          </w:rPr>
                        </m:ctrlPr>
                      </m:naryPr>
                      <m:sub>
                        <m:r>
                          <w:rPr>
                            <w:rFonts w:ascii="Cambria Math" w:eastAsia="Cambria Math" w:hAnsi="Cambria Math" w:cs="Cambria Math"/>
                          </w:rPr>
                          <m:t>j=1</m:t>
                        </m:r>
                      </m:sub>
                      <m:sup>
                        <m:r>
                          <w:rPr>
                            <w:rFonts w:ascii="Cambria Math" w:eastAsia="Cambria Math" w:hAnsi="Cambria Math" w:cs="Cambria Math"/>
                          </w:rPr>
                          <m:t>b</m:t>
                        </m:r>
                      </m:sup>
                      <m:e>
                        <m:sSubSup>
                          <m:sSubSupPr>
                            <m:ctrlPr>
                              <w:rPr>
                                <w:rFonts w:ascii="Cambria Math" w:eastAsia="Cambria Math" w:hAnsi="Cambria Math" w:cs="Cambria Math"/>
                              </w:rPr>
                            </m:ctrlPr>
                          </m:sSubSupPr>
                          <m:e>
                            <m:r>
                              <w:rPr>
                                <w:rFonts w:ascii="Cambria Math" w:eastAsia="Cambria Math" w:hAnsi="Cambria Math" w:cs="Cambria Math"/>
                              </w:rPr>
                              <m:t>y</m:t>
                            </m:r>
                          </m:e>
                          <m:sub>
                            <m:r>
                              <w:rPr>
                                <w:rFonts w:ascii="Cambria Math" w:eastAsia="Cambria Math" w:hAnsi="Cambria Math" w:cs="Cambria Math"/>
                              </w:rPr>
                              <m:t>ij</m:t>
                            </m:r>
                          </m:sub>
                          <m:sup>
                            <m:r>
                              <w:rPr>
                                <w:rFonts w:ascii="Cambria Math" w:eastAsia="Cambria Math" w:hAnsi="Cambria Math" w:cs="Cambria Math"/>
                              </w:rPr>
                              <m:t>2</m:t>
                            </m:r>
                          </m:sup>
                        </m:sSubSup>
                      </m:e>
                    </m:nary>
                  </m:e>
                </m:nary>
                <m:r>
                  <w:rPr>
                    <w:rFonts w:ascii="Cambria Math" w:eastAsia="Cambria Math" w:hAnsi="Cambria Math" w:cs="Cambria Math"/>
                  </w:rPr>
                  <m:t>-</m:t>
                </m:r>
                <m:f>
                  <m:fPr>
                    <m:ctrlPr>
                      <w:rPr>
                        <w:rFonts w:ascii="Cambria Math" w:eastAsia="Cambria Math" w:hAnsi="Cambria Math" w:cs="Cambria Math"/>
                      </w:rPr>
                    </m:ctrlPr>
                  </m:fPr>
                  <m:num>
                    <m:sSup>
                      <m:sSupPr>
                        <m:ctrlPr>
                          <w:rPr>
                            <w:rFonts w:ascii="Cambria Math" w:eastAsia="Cambria Math" w:hAnsi="Cambria Math" w:cs="Cambria Math"/>
                          </w:rPr>
                        </m:ctrlPr>
                      </m:sSupPr>
                      <m:e>
                        <m:r>
                          <w:rPr>
                            <w:rFonts w:ascii="Cambria Math" w:eastAsia="Cambria Math" w:hAnsi="Cambria Math" w:cs="Cambria Math"/>
                          </w:rPr>
                          <m:t>y..</m:t>
                        </m:r>
                      </m:e>
                      <m:sup>
                        <m:r>
                          <w:rPr>
                            <w:rFonts w:ascii="Cambria Math" w:eastAsia="Cambria Math" w:hAnsi="Cambria Math" w:cs="Cambria Math"/>
                          </w:rPr>
                          <m:t>2</m:t>
                        </m:r>
                      </m:sup>
                    </m:sSup>
                  </m:num>
                  <m:den>
                    <m:r>
                      <w:rPr>
                        <w:rFonts w:ascii="Cambria Math" w:eastAsia="Cambria Math" w:hAnsi="Cambria Math" w:cs="Cambria Math"/>
                      </w:rPr>
                      <m:t>N</m:t>
                    </m:r>
                  </m:den>
                </m:f>
              </m:oMath>
            </m:oMathPara>
          </w:p>
        </w:tc>
        <w:tc>
          <w:tcPr>
            <w:tcW w:w="1748" w:type="dxa"/>
            <w:tcBorders>
              <w:top w:val="nil"/>
              <w:left w:val="nil"/>
              <w:bottom w:val="single" w:sz="4" w:space="0" w:color="auto"/>
              <w:right w:val="nil"/>
            </w:tcBorders>
          </w:tcPr>
          <w:p w14:paraId="7F6AE9A4" w14:textId="77777777" w:rsidR="006833C0" w:rsidRDefault="00D673E9" w:rsidP="009D169D">
            <w:pPr>
              <w:spacing w:line="240" w:lineRule="auto"/>
              <w:jc w:val="center"/>
              <w:rPr>
                <w:rFonts w:ascii="Cambria Math" w:eastAsia="Cambria Math" w:hAnsi="Cambria Math" w:cs="Cambria Math"/>
              </w:rPr>
            </w:pPr>
            <m:oMathPara>
              <m:oMath>
                <m:f>
                  <m:fPr>
                    <m:ctrlPr>
                      <w:rPr>
                        <w:rFonts w:ascii="Cambria Math" w:eastAsia="Cambria Math" w:hAnsi="Cambria Math" w:cs="Cambria Math"/>
                      </w:rPr>
                    </m:ctrlPr>
                  </m:fPr>
                  <m:num>
                    <m:r>
                      <w:rPr>
                        <w:rFonts w:ascii="Cambria Math" w:eastAsia="Cambria Math" w:hAnsi="Cambria Math" w:cs="Cambria Math"/>
                      </w:rPr>
                      <m:t>SCE</m:t>
                    </m:r>
                  </m:num>
                  <m:den>
                    <m:r>
                      <w:rPr>
                        <w:rFonts w:ascii="Cambria Math" w:eastAsia="Cambria Math" w:hAnsi="Cambria Math" w:cs="Cambria Math"/>
                      </w:rPr>
                      <m:t>N-t-b+1</m:t>
                    </m:r>
                  </m:den>
                </m:f>
              </m:oMath>
            </m:oMathPara>
          </w:p>
        </w:tc>
        <w:tc>
          <w:tcPr>
            <w:tcW w:w="1679" w:type="dxa"/>
            <w:tcBorders>
              <w:top w:val="nil"/>
              <w:left w:val="nil"/>
              <w:bottom w:val="single" w:sz="4" w:space="0" w:color="auto"/>
              <w:right w:val="nil"/>
            </w:tcBorders>
          </w:tcPr>
          <w:p w14:paraId="4392400C" w14:textId="77777777" w:rsidR="006833C0" w:rsidRDefault="006833C0" w:rsidP="009D169D">
            <w:pPr>
              <w:spacing w:line="240" w:lineRule="auto"/>
            </w:pPr>
          </w:p>
        </w:tc>
      </w:tr>
    </w:tbl>
    <w:p w14:paraId="6574E94C" w14:textId="77777777" w:rsidR="006833C0" w:rsidRDefault="006833C0" w:rsidP="001D58FE">
      <w:pPr>
        <w:pBdr>
          <w:top w:val="nil"/>
          <w:left w:val="nil"/>
          <w:bottom w:val="nil"/>
          <w:right w:val="nil"/>
          <w:between w:val="nil"/>
        </w:pBdr>
        <w:spacing w:before="240" w:after="240" w:line="360" w:lineRule="auto"/>
        <w:ind w:firstLine="0"/>
        <w:rPr>
          <w:i/>
          <w:color w:val="000000"/>
        </w:rPr>
      </w:pPr>
      <w:bookmarkStart w:id="270" w:name="_471acqr" w:colFirst="0" w:colLast="0"/>
      <w:bookmarkEnd w:id="270"/>
      <w:r>
        <w:rPr>
          <w:i/>
          <w:color w:val="000000"/>
        </w:rPr>
        <w:t>Nota</w:t>
      </w:r>
      <w:r>
        <w:rPr>
          <w:color w:val="000000"/>
        </w:rPr>
        <w:t>. Tomado de (Saltos S, 2008).</w:t>
      </w:r>
    </w:p>
    <w:p w14:paraId="5126FB2D" w14:textId="6F747D52" w:rsidR="006833C0" w:rsidRPr="00842DE6" w:rsidRDefault="006833C0" w:rsidP="00842DE6">
      <w:pPr>
        <w:spacing w:line="360" w:lineRule="auto"/>
        <w:rPr>
          <w:b/>
        </w:rPr>
      </w:pPr>
      <w:bookmarkStart w:id="271" w:name="_2m6kmyk" w:colFirst="0" w:colLast="0"/>
      <w:bookmarkEnd w:id="271"/>
      <w:r w:rsidRPr="00842DE6">
        <w:rPr>
          <w:b/>
        </w:rPr>
        <w:t xml:space="preserve">Pruebas </w:t>
      </w:r>
      <w:r w:rsidR="001D58FE" w:rsidRPr="00842DE6">
        <w:rPr>
          <w:b/>
        </w:rPr>
        <w:t>de ra</w:t>
      </w:r>
      <w:r w:rsidR="004B50B9" w:rsidRPr="00842DE6">
        <w:rPr>
          <w:b/>
        </w:rPr>
        <w:t>ngos</w:t>
      </w:r>
      <w:r w:rsidR="001D58FE" w:rsidRPr="00842DE6">
        <w:rPr>
          <w:b/>
        </w:rPr>
        <w:t xml:space="preserve"> ordenados de </w:t>
      </w:r>
      <w:r w:rsidRPr="00842DE6">
        <w:rPr>
          <w:b/>
        </w:rPr>
        <w:t>Tukey</w:t>
      </w:r>
    </w:p>
    <w:p w14:paraId="1C1CC017" w14:textId="1ABB2489" w:rsidR="006833C0" w:rsidRDefault="006833C0" w:rsidP="007C4F76">
      <w:pPr>
        <w:spacing w:line="360" w:lineRule="auto"/>
        <w:ind w:firstLine="720"/>
      </w:pPr>
      <w:r>
        <w:t xml:space="preserve">La prueba de Tukey es una prueba estadística utilizada generalmente y conjuntamente con el ANOVA, que se usa en experimentos que envuelve un número dominante de comparaciones.  </w:t>
      </w:r>
    </w:p>
    <w:p w14:paraId="48CAA7D0" w14:textId="5E8862D6" w:rsidR="007E7824" w:rsidRDefault="006833C0" w:rsidP="007C4F76">
      <w:pPr>
        <w:spacing w:line="360" w:lineRule="auto"/>
        <w:ind w:firstLine="720"/>
      </w:pPr>
      <w:r>
        <w:t xml:space="preserve">Puesto que el análisis de varianza acuse un efecto significativo, la prueba de Tukey proporciona un nivel de significancia global de α cuando los tamaños de las muestras son iguales y de α lo sumo cuando son diferente </w:t>
      </w:r>
      <w:sdt>
        <w:sdtPr>
          <w:id w:val="-851721094"/>
          <w:citation/>
        </w:sdtPr>
        <w:sdtEndPr/>
        <w:sdtContent>
          <w:r>
            <w:fldChar w:fldCharType="begin"/>
          </w:r>
          <w:r>
            <w:instrText xml:space="preserve">CITATION MarcadorDePosición4 \l 12298 </w:instrText>
          </w:r>
          <w:r>
            <w:fldChar w:fldCharType="separate"/>
          </w:r>
          <w:r>
            <w:rPr>
              <w:noProof/>
            </w:rPr>
            <w:t>(Pillo, 2019)</w:t>
          </w:r>
          <w:r>
            <w:fldChar w:fldCharType="end"/>
          </w:r>
        </w:sdtContent>
      </w:sdt>
      <w:r w:rsidR="0010233B">
        <w:t>.</w:t>
      </w:r>
    </w:p>
    <w:p w14:paraId="58F8BF78" w14:textId="77FFC45A" w:rsidR="006833C0" w:rsidRDefault="006833C0" w:rsidP="00E85604">
      <w:pPr>
        <w:pStyle w:val="Ttulo3"/>
        <w:numPr>
          <w:ilvl w:val="1"/>
          <w:numId w:val="5"/>
        </w:numPr>
        <w:spacing w:after="240" w:line="360" w:lineRule="auto"/>
      </w:pPr>
      <w:bookmarkStart w:id="272" w:name="_11bux6d" w:colFirst="0" w:colLast="0"/>
      <w:bookmarkStart w:id="273" w:name="_Toc139450689"/>
      <w:bookmarkEnd w:id="272"/>
      <w:r>
        <w:lastRenderedPageBreak/>
        <w:t>Caracterización bromatológic</w:t>
      </w:r>
      <w:r w:rsidR="00081965">
        <w:t>a</w:t>
      </w:r>
      <w:bookmarkEnd w:id="273"/>
    </w:p>
    <w:p w14:paraId="59D647A4" w14:textId="57BFD0E4" w:rsidR="006833C0" w:rsidRPr="00013ADF" w:rsidRDefault="0019224F" w:rsidP="00013ADF">
      <w:pPr>
        <w:pStyle w:val="Prrafodelista"/>
        <w:numPr>
          <w:ilvl w:val="1"/>
          <w:numId w:val="33"/>
        </w:numPr>
        <w:spacing w:line="360" w:lineRule="auto"/>
        <w:rPr>
          <w:b/>
        </w:rPr>
      </w:pPr>
      <w:bookmarkStart w:id="274" w:name="_3lbifu6" w:colFirst="0" w:colLast="0"/>
      <w:bookmarkEnd w:id="274"/>
      <w:r w:rsidRPr="00013ADF">
        <w:rPr>
          <w:b/>
        </w:rPr>
        <w:t>Materia prima</w:t>
      </w:r>
    </w:p>
    <w:p w14:paraId="2ED8AA20" w14:textId="09040A4B" w:rsidR="00B8359C" w:rsidRPr="00B8359C" w:rsidRDefault="006833C0" w:rsidP="002F67BF">
      <w:pPr>
        <w:pStyle w:val="Prrafodelista"/>
        <w:numPr>
          <w:ilvl w:val="0"/>
          <w:numId w:val="33"/>
        </w:numPr>
        <w:pBdr>
          <w:top w:val="nil"/>
          <w:left w:val="nil"/>
          <w:bottom w:val="nil"/>
          <w:right w:val="nil"/>
          <w:between w:val="nil"/>
        </w:pBdr>
        <w:spacing w:before="240" w:after="240" w:line="360" w:lineRule="auto"/>
        <w:rPr>
          <w:color w:val="000000"/>
        </w:rPr>
      </w:pPr>
      <w:r w:rsidRPr="004865E1">
        <w:rPr>
          <w:b/>
          <w:color w:val="000000"/>
        </w:rPr>
        <w:t>Contenido de humedad</w:t>
      </w:r>
      <w:r w:rsidR="004865E1">
        <w:rPr>
          <w:b/>
          <w:color w:val="000000"/>
        </w:rPr>
        <w:t xml:space="preserve">: </w:t>
      </w:r>
      <w:r>
        <w:t>La metodología empleada para determinar la humedad fue AOAC 925,10.</w:t>
      </w:r>
      <w:bookmarkStart w:id="275" w:name="_20gsq1z" w:colFirst="0" w:colLast="0"/>
      <w:bookmarkEnd w:id="275"/>
    </w:p>
    <w:p w14:paraId="532E814E" w14:textId="0662C6E2" w:rsidR="006833C0" w:rsidRPr="004865E1" w:rsidRDefault="006833C0" w:rsidP="002F67BF">
      <w:pPr>
        <w:pStyle w:val="Prrafodelista"/>
        <w:numPr>
          <w:ilvl w:val="0"/>
          <w:numId w:val="33"/>
        </w:numPr>
        <w:pBdr>
          <w:top w:val="nil"/>
          <w:left w:val="nil"/>
          <w:bottom w:val="nil"/>
          <w:right w:val="nil"/>
          <w:between w:val="nil"/>
        </w:pBdr>
        <w:spacing w:line="360" w:lineRule="auto"/>
        <w:rPr>
          <w:color w:val="000000"/>
        </w:rPr>
      </w:pPr>
      <w:r w:rsidRPr="004865E1">
        <w:rPr>
          <w:b/>
          <w:color w:val="000000"/>
        </w:rPr>
        <w:t>Determinación de grasa</w:t>
      </w:r>
      <w:r w:rsidR="004865E1">
        <w:rPr>
          <w:b/>
          <w:color w:val="000000"/>
        </w:rPr>
        <w:t xml:space="preserve">: </w:t>
      </w:r>
      <w:r>
        <w:t>Para la determinación del contenido de grasa se aplicó la norma AOAC 2003,06</w:t>
      </w:r>
      <w:r w:rsidR="00CC34A8">
        <w:t xml:space="preserve">. </w:t>
      </w:r>
    </w:p>
    <w:p w14:paraId="7B1018C3" w14:textId="3DDC6F78" w:rsidR="000E11CA" w:rsidRPr="004865E1" w:rsidRDefault="006833C0" w:rsidP="002F67BF">
      <w:pPr>
        <w:pStyle w:val="Prrafodelista"/>
        <w:numPr>
          <w:ilvl w:val="0"/>
          <w:numId w:val="33"/>
        </w:numPr>
        <w:pBdr>
          <w:top w:val="nil"/>
          <w:left w:val="nil"/>
          <w:bottom w:val="nil"/>
          <w:right w:val="nil"/>
          <w:between w:val="nil"/>
        </w:pBdr>
        <w:spacing w:before="240" w:after="240" w:line="360" w:lineRule="auto"/>
        <w:rPr>
          <w:color w:val="000000"/>
        </w:rPr>
      </w:pPr>
      <w:r w:rsidRPr="004865E1">
        <w:rPr>
          <w:b/>
          <w:color w:val="000000"/>
        </w:rPr>
        <w:t>Determinación de cenizas</w:t>
      </w:r>
      <w:r w:rsidR="004865E1">
        <w:rPr>
          <w:b/>
          <w:color w:val="000000"/>
        </w:rPr>
        <w:t xml:space="preserve">: </w:t>
      </w:r>
      <w:r>
        <w:t xml:space="preserve">Para la determinación de cenizas se utilizó el método AOAC 923,03 </w:t>
      </w:r>
    </w:p>
    <w:p w14:paraId="2AF5D547" w14:textId="56D24B96" w:rsidR="006833C0" w:rsidRPr="004865E1" w:rsidRDefault="006833C0" w:rsidP="002F67BF">
      <w:pPr>
        <w:pStyle w:val="Prrafodelista"/>
        <w:numPr>
          <w:ilvl w:val="0"/>
          <w:numId w:val="33"/>
        </w:numPr>
        <w:spacing w:line="360" w:lineRule="auto"/>
        <w:rPr>
          <w:color w:val="000000"/>
        </w:rPr>
      </w:pPr>
      <w:r w:rsidRPr="004865E1">
        <w:rPr>
          <w:b/>
          <w:color w:val="000000"/>
        </w:rPr>
        <w:t>Determinación de fibra</w:t>
      </w:r>
      <w:r w:rsidR="004865E1">
        <w:rPr>
          <w:b/>
          <w:color w:val="000000"/>
        </w:rPr>
        <w:t xml:space="preserve">: </w:t>
      </w:r>
      <w:r>
        <w:t xml:space="preserve">Se utilizó el método WEENDE para obtener los resultados de la muestra sin grasa. </w:t>
      </w:r>
      <w:r w:rsidR="00CC34A8" w:rsidRPr="00CC34A8">
        <w:t>Se aplicó la siguiente ecuación para el cálculo</w:t>
      </w:r>
      <w:r w:rsidR="00CC34A8">
        <w:t xml:space="preserve"> de la fibra. </w:t>
      </w:r>
    </w:p>
    <w:p w14:paraId="467D870A" w14:textId="1A14CC76" w:rsidR="00FE366A" w:rsidRPr="002F67BF" w:rsidRDefault="006833C0" w:rsidP="002F67BF">
      <w:pPr>
        <w:pStyle w:val="Prrafodelista"/>
        <w:numPr>
          <w:ilvl w:val="0"/>
          <w:numId w:val="33"/>
        </w:numPr>
        <w:pBdr>
          <w:top w:val="nil"/>
          <w:left w:val="nil"/>
          <w:bottom w:val="nil"/>
          <w:right w:val="nil"/>
          <w:between w:val="nil"/>
        </w:pBdr>
        <w:spacing w:line="360" w:lineRule="auto"/>
        <w:rPr>
          <w:color w:val="000000"/>
        </w:rPr>
      </w:pPr>
      <w:r w:rsidRPr="004865E1">
        <w:rPr>
          <w:b/>
          <w:color w:val="000000"/>
        </w:rPr>
        <w:t>Determinación de Proteína</w:t>
      </w:r>
      <w:r w:rsidR="004865E1">
        <w:rPr>
          <w:b/>
          <w:color w:val="000000"/>
        </w:rPr>
        <w:t xml:space="preserve">: </w:t>
      </w:r>
      <w:r>
        <w:t>Para la determinación de la proteína se realizó mediante el</w:t>
      </w:r>
      <w:r w:rsidR="004865E1">
        <w:t xml:space="preserve"> </w:t>
      </w:r>
      <w:r>
        <w:t>método Dumas con la NORMA UNE-EN 15104: 2011</w:t>
      </w:r>
      <w:r w:rsidR="000E11CA">
        <w:t xml:space="preserve">. </w:t>
      </w:r>
    </w:p>
    <w:p w14:paraId="0F49A9AC" w14:textId="77777777" w:rsidR="002F67BF" w:rsidRPr="009F7551" w:rsidRDefault="002F67BF" w:rsidP="002F67BF">
      <w:pPr>
        <w:pStyle w:val="Prrafodelista"/>
        <w:pBdr>
          <w:top w:val="nil"/>
          <w:left w:val="nil"/>
          <w:bottom w:val="nil"/>
          <w:right w:val="nil"/>
          <w:between w:val="nil"/>
        </w:pBdr>
        <w:spacing w:line="240" w:lineRule="auto"/>
        <w:ind w:firstLine="0"/>
        <w:rPr>
          <w:color w:val="000000"/>
        </w:rPr>
      </w:pPr>
    </w:p>
    <w:p w14:paraId="609E8331" w14:textId="431563C0" w:rsidR="00FE366A" w:rsidRDefault="00FE366A" w:rsidP="002F67BF">
      <w:pPr>
        <w:pStyle w:val="Prrafodelista"/>
        <w:numPr>
          <w:ilvl w:val="0"/>
          <w:numId w:val="34"/>
        </w:numPr>
        <w:pBdr>
          <w:top w:val="nil"/>
          <w:left w:val="nil"/>
          <w:bottom w:val="nil"/>
          <w:right w:val="nil"/>
          <w:between w:val="nil"/>
        </w:pBdr>
        <w:spacing w:before="240" w:line="360" w:lineRule="auto"/>
        <w:rPr>
          <w:b/>
          <w:bCs/>
          <w:color w:val="000000"/>
        </w:rPr>
      </w:pPr>
      <w:r w:rsidRPr="002F67BF">
        <w:rPr>
          <w:b/>
          <w:bCs/>
          <w:color w:val="000000"/>
        </w:rPr>
        <w:t>Producto terminado</w:t>
      </w:r>
    </w:p>
    <w:p w14:paraId="2982809B" w14:textId="77777777" w:rsidR="002F67BF" w:rsidRPr="002F67BF" w:rsidRDefault="002F67BF" w:rsidP="002F67BF">
      <w:pPr>
        <w:pStyle w:val="Prrafodelista"/>
        <w:pBdr>
          <w:top w:val="nil"/>
          <w:left w:val="nil"/>
          <w:bottom w:val="nil"/>
          <w:right w:val="nil"/>
          <w:between w:val="nil"/>
        </w:pBdr>
        <w:spacing w:before="240" w:line="240" w:lineRule="auto"/>
        <w:ind w:left="643" w:firstLine="0"/>
        <w:rPr>
          <w:b/>
          <w:bCs/>
          <w:color w:val="000000"/>
        </w:rPr>
      </w:pPr>
    </w:p>
    <w:p w14:paraId="3E9EEDC8" w14:textId="6E424083" w:rsidR="00FE366A" w:rsidRPr="00013ADF" w:rsidRDefault="00FE366A" w:rsidP="00013ADF">
      <w:pPr>
        <w:pStyle w:val="Prrafodelista"/>
        <w:numPr>
          <w:ilvl w:val="0"/>
          <w:numId w:val="40"/>
        </w:numPr>
        <w:spacing w:line="360" w:lineRule="auto"/>
        <w:rPr>
          <w:b/>
        </w:rPr>
      </w:pPr>
      <w:bookmarkStart w:id="276" w:name="_25lcl3g" w:colFirst="0" w:colLast="0"/>
      <w:bookmarkEnd w:id="276"/>
      <w:r w:rsidRPr="00013ADF">
        <w:rPr>
          <w:b/>
        </w:rPr>
        <w:t xml:space="preserve">Determinación del pH </w:t>
      </w:r>
    </w:p>
    <w:p w14:paraId="7214EE7D" w14:textId="77777777" w:rsidR="00FE366A" w:rsidRPr="00101791" w:rsidRDefault="00FE366A" w:rsidP="00FE366A">
      <w:pPr>
        <w:spacing w:after="240" w:line="360" w:lineRule="auto"/>
        <w:rPr>
          <w:b/>
        </w:rPr>
      </w:pPr>
      <w:r>
        <w:t>Para la de terminación del pH se realizó por método de potenciómetro.</w:t>
      </w:r>
    </w:p>
    <w:p w14:paraId="280E33A3" w14:textId="2D380455" w:rsidR="00FE366A" w:rsidRPr="00013ADF" w:rsidRDefault="00FE366A" w:rsidP="00013ADF">
      <w:pPr>
        <w:pStyle w:val="Prrafodelista"/>
        <w:numPr>
          <w:ilvl w:val="0"/>
          <w:numId w:val="40"/>
        </w:numPr>
        <w:spacing w:line="360" w:lineRule="auto"/>
        <w:rPr>
          <w:b/>
        </w:rPr>
      </w:pPr>
      <w:bookmarkStart w:id="277" w:name="_kqmvb9" w:colFirst="0" w:colLast="0"/>
      <w:bookmarkEnd w:id="277"/>
      <w:r w:rsidRPr="00013ADF">
        <w:rPr>
          <w:b/>
        </w:rPr>
        <w:t xml:space="preserve">Determinación de la acidez titulable </w:t>
      </w:r>
    </w:p>
    <w:p w14:paraId="507A33F8" w14:textId="09F5DE13" w:rsidR="00FE366A" w:rsidRDefault="00FE366A" w:rsidP="00FE366A">
      <w:pPr>
        <w:spacing w:line="360" w:lineRule="auto"/>
        <w:ind w:firstLine="720"/>
      </w:pPr>
      <w:bookmarkStart w:id="278" w:name="_34qadz2" w:colFirst="0" w:colLast="0"/>
      <w:bookmarkEnd w:id="278"/>
      <w:r>
        <w:t xml:space="preserve">Se determinó por triplicado por el método del AOAC (2000) 939.05. </w:t>
      </w:r>
    </w:p>
    <w:p w14:paraId="6541A1F4" w14:textId="77777777" w:rsidR="002F67BF" w:rsidRDefault="002F67BF" w:rsidP="00FE366A">
      <w:pPr>
        <w:spacing w:line="360" w:lineRule="auto"/>
        <w:ind w:firstLine="720"/>
      </w:pPr>
    </w:p>
    <w:p w14:paraId="686386A0" w14:textId="77777777" w:rsidR="002F67BF" w:rsidRDefault="002F67BF" w:rsidP="00FE366A">
      <w:pPr>
        <w:spacing w:line="360" w:lineRule="auto"/>
        <w:ind w:firstLine="720"/>
      </w:pPr>
    </w:p>
    <w:p w14:paraId="1B92CF4F" w14:textId="77777777" w:rsidR="002F67BF" w:rsidRDefault="002F67BF" w:rsidP="00FE366A">
      <w:pPr>
        <w:spacing w:line="360" w:lineRule="auto"/>
        <w:ind w:firstLine="720"/>
      </w:pPr>
    </w:p>
    <w:p w14:paraId="11073730" w14:textId="77777777" w:rsidR="002F67BF" w:rsidRDefault="002F67BF" w:rsidP="00FE366A">
      <w:pPr>
        <w:spacing w:line="360" w:lineRule="auto"/>
        <w:ind w:firstLine="720"/>
      </w:pPr>
    </w:p>
    <w:p w14:paraId="578D9484" w14:textId="77777777" w:rsidR="002F67BF" w:rsidRDefault="002F67BF" w:rsidP="00FE366A">
      <w:pPr>
        <w:spacing w:line="360" w:lineRule="auto"/>
        <w:ind w:firstLine="720"/>
      </w:pPr>
    </w:p>
    <w:p w14:paraId="36D210F0" w14:textId="77777777" w:rsidR="002F67BF" w:rsidRDefault="002F67BF" w:rsidP="00FE366A">
      <w:pPr>
        <w:spacing w:line="360" w:lineRule="auto"/>
        <w:ind w:firstLine="720"/>
      </w:pPr>
    </w:p>
    <w:p w14:paraId="15F1FD1C" w14:textId="77777777" w:rsidR="002F67BF" w:rsidRDefault="002F67BF" w:rsidP="00FE366A">
      <w:pPr>
        <w:spacing w:line="360" w:lineRule="auto"/>
        <w:ind w:firstLine="720"/>
      </w:pPr>
    </w:p>
    <w:p w14:paraId="70289418" w14:textId="77777777" w:rsidR="002F67BF" w:rsidRDefault="002F67BF" w:rsidP="00FE366A">
      <w:pPr>
        <w:spacing w:line="360" w:lineRule="auto"/>
        <w:ind w:firstLine="720"/>
      </w:pPr>
    </w:p>
    <w:p w14:paraId="1B074C55" w14:textId="77777777" w:rsidR="002F67BF" w:rsidRDefault="002F67BF" w:rsidP="00FE366A">
      <w:pPr>
        <w:spacing w:line="360" w:lineRule="auto"/>
        <w:ind w:firstLine="720"/>
      </w:pPr>
    </w:p>
    <w:p w14:paraId="425A51C1" w14:textId="77777777" w:rsidR="002F67BF" w:rsidRPr="00FE366A" w:rsidRDefault="002F67BF" w:rsidP="00FE366A">
      <w:pPr>
        <w:spacing w:line="360" w:lineRule="auto"/>
        <w:ind w:firstLine="720"/>
      </w:pPr>
    </w:p>
    <w:p w14:paraId="3B573716" w14:textId="1BFE99E6" w:rsidR="00FE366A" w:rsidRDefault="00FE366A" w:rsidP="002F67BF">
      <w:pPr>
        <w:pStyle w:val="Ttulo3"/>
        <w:numPr>
          <w:ilvl w:val="1"/>
          <w:numId w:val="5"/>
        </w:numPr>
        <w:spacing w:after="240" w:line="360" w:lineRule="auto"/>
      </w:pPr>
      <w:bookmarkStart w:id="279" w:name="_Toc139450690"/>
      <w:r>
        <w:lastRenderedPageBreak/>
        <w:t>Metodología experimental</w:t>
      </w:r>
      <w:bookmarkEnd w:id="279"/>
      <w:r>
        <w:t xml:space="preserve"> </w:t>
      </w:r>
    </w:p>
    <w:p w14:paraId="1BE92029" w14:textId="6AFE839B" w:rsidR="00FE366A" w:rsidRDefault="00FE366A" w:rsidP="002F67BF">
      <w:pPr>
        <w:pStyle w:val="Ttulo3"/>
        <w:numPr>
          <w:ilvl w:val="2"/>
          <w:numId w:val="5"/>
        </w:numPr>
        <w:spacing w:line="360" w:lineRule="auto"/>
      </w:pPr>
      <w:bookmarkStart w:id="280" w:name="_2j0ih2h" w:colFirst="0" w:colLast="0"/>
      <w:bookmarkStart w:id="281" w:name="_Toc139450691"/>
      <w:bookmarkEnd w:id="280"/>
      <w:r>
        <w:t>Diagrama de flujo para la obtención de la cebada pelada</w:t>
      </w:r>
      <w:bookmarkEnd w:id="281"/>
      <w:r>
        <w:t xml:space="preserve"> </w:t>
      </w:r>
    </w:p>
    <w:p w14:paraId="59837E37" w14:textId="77777777" w:rsidR="00FE366A" w:rsidRPr="00ED13B2" w:rsidRDefault="00FE366A" w:rsidP="00FE366A">
      <w:pPr>
        <w:rPr>
          <w:lang w:val="es-ES"/>
        </w:rPr>
      </w:pPr>
    </w:p>
    <w:p w14:paraId="248DDC19" w14:textId="77777777" w:rsidR="00FE366A" w:rsidRDefault="00FE366A" w:rsidP="00FE366A">
      <w:pPr>
        <w:pBdr>
          <w:top w:val="nil"/>
          <w:left w:val="nil"/>
          <w:bottom w:val="nil"/>
          <w:right w:val="nil"/>
          <w:between w:val="nil"/>
        </w:pBdr>
        <w:spacing w:line="360" w:lineRule="auto"/>
        <w:ind w:firstLine="284"/>
        <w:rPr>
          <w:color w:val="000000"/>
        </w:rPr>
      </w:pPr>
      <w:r>
        <w:rPr>
          <w:noProof/>
          <w:lang w:eastAsia="es-EC"/>
        </w:rPr>
        <mc:AlternateContent>
          <mc:Choice Requires="wps">
            <w:drawing>
              <wp:anchor distT="0" distB="0" distL="114300" distR="114300" simplePos="0" relativeHeight="252213248" behindDoc="0" locked="0" layoutInCell="1" hidden="0" allowOverlap="1" wp14:anchorId="284BBCC8" wp14:editId="7C9617F9">
                <wp:simplePos x="0" y="0"/>
                <wp:positionH relativeFrom="column">
                  <wp:posOffset>4170045</wp:posOffset>
                </wp:positionH>
                <wp:positionV relativeFrom="paragraph">
                  <wp:posOffset>40005</wp:posOffset>
                </wp:positionV>
                <wp:extent cx="878840" cy="292100"/>
                <wp:effectExtent l="0" t="0" r="0" b="0"/>
                <wp:wrapNone/>
                <wp:docPr id="52" name="Rectángulo: esquinas redondeadas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78840" cy="292100"/>
                        </a:xfrm>
                        <a:prstGeom prst="roundRect">
                          <a:avLst/>
                        </a:prstGeom>
                        <a:noFill/>
                        <a:ln>
                          <a:noFill/>
                        </a:ln>
                      </wps:spPr>
                      <wps:style>
                        <a:lnRef idx="0">
                          <a:scrgbClr r="0" g="0" b="0"/>
                        </a:lnRef>
                        <a:fillRef idx="0">
                          <a:scrgbClr r="0" g="0" b="0"/>
                        </a:fillRef>
                        <a:effectRef idx="0">
                          <a:scrgbClr r="0" g="0" b="0"/>
                        </a:effectRef>
                        <a:fontRef idx="minor">
                          <a:schemeClr val="dk1"/>
                        </a:fontRef>
                      </wps:style>
                      <wps:txbx>
                        <w:txbxContent>
                          <w:p w14:paraId="4DCD7ED7" w14:textId="77777777" w:rsidR="008E6A18" w:rsidRDefault="008E6A18" w:rsidP="00FE366A">
                            <w:pPr>
                              <w:ind w:firstLine="0"/>
                            </w:pPr>
                            <w:r>
                              <w:t>Cebada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284BBCC8" id="Rectángulo: esquinas redondeadas 52" o:spid="_x0000_s1026" style="position:absolute;left:0;text-align:left;margin-left:328.35pt;margin-top:3.15pt;width:69.2pt;height:23pt;z-index:252213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" filled="f" stroked="f">
                <v:textbox>
                  <w:txbxContent>
                    <w:p w14:paraId="4DCD7ED7" w14:textId="77777777" w:rsidR="008E6A18" w:rsidRDefault="008E6A18" w:rsidP="00FE366A">
                      <w:pPr>
                        <w:ind w:firstLine="0"/>
                      </w:pPr>
                      <w:r>
                        <w:t>Cebada</w:t>
                      </w:r>
                    </w:p>
                  </w:txbxContent>
                </v:textbox>
              </v:roundrect>
            </w:pict>
          </mc:Fallback>
        </mc:AlternateContent>
      </w:r>
      <w:r>
        <w:rPr>
          <w:noProof/>
          <w:lang w:eastAsia="es-EC"/>
        </w:rPr>
        <mc:AlternateContent>
          <mc:Choice Requires="wps">
            <w:drawing>
              <wp:anchor distT="0" distB="0" distL="114300" distR="114300" simplePos="0" relativeHeight="252212224" behindDoc="0" locked="0" layoutInCell="1" hidden="0" allowOverlap="1" wp14:anchorId="2522AB10" wp14:editId="3E09452D">
                <wp:simplePos x="0" y="0"/>
                <wp:positionH relativeFrom="margin">
                  <wp:align>center</wp:align>
                </wp:positionH>
                <wp:positionV relativeFrom="paragraph">
                  <wp:posOffset>6985</wp:posOffset>
                </wp:positionV>
                <wp:extent cx="1971675" cy="447675"/>
                <wp:effectExtent l="0" t="0" r="28575" b="28575"/>
                <wp:wrapNone/>
                <wp:docPr id="83" name="Rectángulo: esquinas redondeadas 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71675" cy="447675"/>
                        </a:xfrm>
                        <a:prstGeom prst="roundRect">
                          <a:avLst/>
                        </a:prstGeom>
                        <a:noFill/>
                        <a:ln w="9525"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5F87E009" w14:textId="77777777" w:rsidR="008E6A18" w:rsidRDefault="008E6A18" w:rsidP="00FE366A">
                            <w:pPr>
                              <w:spacing w:line="360" w:lineRule="auto"/>
                              <w:ind w:firstLine="0"/>
                            </w:pPr>
                            <w:r>
                              <w:t>Recepción de materia prima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2522AB10" id="Rectángulo: esquinas redondeadas 83" o:spid="_x0000_s1027" style="position:absolute;left:0;text-align:left;margin-left:0;margin-top:.55pt;width:155.25pt;height:35.25pt;z-index:2522122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" filled="f" strokecolor="black [3200]">
                <v:path arrowok="t"/>
                <v:textbox>
                  <w:txbxContent>
                    <w:p w14:paraId="5F87E009" w14:textId="77777777" w:rsidR="008E6A18" w:rsidRDefault="008E6A18" w:rsidP="00FE366A">
                      <w:pPr>
                        <w:spacing w:line="360" w:lineRule="auto"/>
                        <w:ind w:firstLine="0"/>
                      </w:pPr>
                      <w:r>
                        <w:t>Recepción de materia prima</w:t>
                      </w:r>
                    </w:p>
                  </w:txbxContent>
                </v:textbox>
                <w10:wrap anchorx="margin"/>
              </v:roundrect>
            </w:pict>
          </mc:Fallback>
        </mc:AlternateContent>
      </w:r>
    </w:p>
    <w:p w14:paraId="714175EF" w14:textId="77777777" w:rsidR="00FE366A" w:rsidRDefault="00FE366A" w:rsidP="00FE366A">
      <w:pPr>
        <w:pBdr>
          <w:top w:val="nil"/>
          <w:left w:val="nil"/>
          <w:bottom w:val="nil"/>
          <w:right w:val="nil"/>
          <w:between w:val="nil"/>
        </w:pBdr>
        <w:spacing w:line="360" w:lineRule="auto"/>
        <w:ind w:firstLine="284"/>
        <w:rPr>
          <w:color w:val="000000"/>
        </w:rPr>
      </w:pPr>
      <w:r>
        <w:rPr>
          <w:noProof/>
          <w:lang w:eastAsia="es-EC"/>
        </w:rPr>
        <mc:AlternateContent>
          <mc:Choice Requires="wps">
            <w:drawing>
              <wp:anchor distT="0" distB="0" distL="114300" distR="114300" simplePos="0" relativeHeight="252214272" behindDoc="0" locked="0" layoutInCell="1" hidden="0" allowOverlap="1" wp14:anchorId="04AFAA51" wp14:editId="6225862B">
                <wp:simplePos x="0" y="0"/>
                <wp:positionH relativeFrom="margin">
                  <wp:align>center</wp:align>
                </wp:positionH>
                <wp:positionV relativeFrom="paragraph">
                  <wp:posOffset>233045</wp:posOffset>
                </wp:positionV>
                <wp:extent cx="184785" cy="173990"/>
                <wp:effectExtent l="19050" t="0" r="24765" b="35560"/>
                <wp:wrapNone/>
                <wp:docPr id="64" name="Flecha: hacia abajo 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4785" cy="173990"/>
                        </a:xfrm>
                        <a:prstGeom prst="downArrow">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5AD80A6A"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cha: hacia abajo 64" o:spid="_x0000_s1026" type="#_x0000_t67" style="position:absolute;margin-left:0;margin-top:18.35pt;width:14.55pt;height:13.7pt;z-index:252214272;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" adj="10800" fillcolor="#555 [2160]" strokecolor="black [3200]" strokeweight=".5pt">
                <v:fill color2="#313131 [2608]" rotate="t" colors="0 #9b9b9b;.5 #8e8e8e;1 #797979" focus="100%" type="gradient">
                  <o:fill v:ext="view" type="gradientUnscaled"/>
                </v:fill>
                <v:path arrowok="t"/>
                <w10:wrap anchorx="margin"/>
              </v:shape>
            </w:pict>
          </mc:Fallback>
        </mc:AlternateContent>
      </w:r>
    </w:p>
    <w:p w14:paraId="77563D45" w14:textId="77777777" w:rsidR="00FE366A" w:rsidRDefault="00FE366A" w:rsidP="00FE366A">
      <w:pPr>
        <w:pBdr>
          <w:top w:val="nil"/>
          <w:left w:val="nil"/>
          <w:bottom w:val="nil"/>
          <w:right w:val="nil"/>
          <w:between w:val="nil"/>
        </w:pBdr>
        <w:spacing w:line="360" w:lineRule="auto"/>
        <w:ind w:firstLine="284"/>
        <w:rPr>
          <w:color w:val="000000"/>
        </w:rPr>
      </w:pPr>
      <w:r>
        <w:rPr>
          <w:noProof/>
          <w:lang w:eastAsia="es-EC"/>
        </w:rPr>
        <mc:AlternateContent>
          <mc:Choice Requires="wps">
            <w:drawing>
              <wp:anchor distT="0" distB="0" distL="114300" distR="114300" simplePos="0" relativeHeight="252215296" behindDoc="0" locked="0" layoutInCell="1" hidden="0" allowOverlap="1" wp14:anchorId="549907EC" wp14:editId="0DD1BC95">
                <wp:simplePos x="0" y="0"/>
                <wp:positionH relativeFrom="margin">
                  <wp:align>center</wp:align>
                </wp:positionH>
                <wp:positionV relativeFrom="paragraph">
                  <wp:posOffset>205105</wp:posOffset>
                </wp:positionV>
                <wp:extent cx="1943100" cy="360045"/>
                <wp:effectExtent l="0" t="0" r="19050" b="20955"/>
                <wp:wrapNone/>
                <wp:docPr id="25" name="Rectángulo: esquinas redondeadas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43100" cy="360045"/>
                        </a:xfrm>
                        <a:prstGeom prst="roundRect">
                          <a:avLst/>
                        </a:prstGeom>
                        <a:noFill/>
                        <a:ln w="9525"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7AAAA29E" w14:textId="77777777" w:rsidR="008E6A18" w:rsidRDefault="008E6A18" w:rsidP="00FE366A">
                            <w:pPr>
                              <w:ind w:firstLine="0"/>
                              <w:jc w:val="center"/>
                            </w:pPr>
                            <w:r>
                              <w:t>Clasificación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549907EC" id="Rectángulo: esquinas redondeadas 25" o:spid="_x0000_s1028" style="position:absolute;left:0;text-align:left;margin-left:0;margin-top:16.15pt;width:153pt;height:28.35pt;z-index:252215296;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" filled="f" strokecolor="black [3200]">
                <v:path arrowok="t"/>
                <v:textbox>
                  <w:txbxContent>
                    <w:p w14:paraId="7AAAA29E" w14:textId="77777777" w:rsidR="008E6A18" w:rsidRDefault="008E6A18" w:rsidP="00FE366A">
                      <w:pPr>
                        <w:ind w:firstLine="0"/>
                        <w:jc w:val="center"/>
                      </w:pPr>
                      <w:r>
                        <w:t>Clasificación</w:t>
                      </w:r>
                    </w:p>
                  </w:txbxContent>
                </v:textbox>
                <w10:wrap anchorx="margin"/>
              </v:roundrect>
            </w:pict>
          </mc:Fallback>
        </mc:AlternateContent>
      </w:r>
    </w:p>
    <w:p w14:paraId="42796C30" w14:textId="77777777" w:rsidR="00FE366A" w:rsidRDefault="00FE366A" w:rsidP="00FE366A">
      <w:pPr>
        <w:pBdr>
          <w:top w:val="nil"/>
          <w:left w:val="nil"/>
          <w:bottom w:val="nil"/>
          <w:right w:val="nil"/>
          <w:between w:val="nil"/>
        </w:pBdr>
        <w:spacing w:line="360" w:lineRule="auto"/>
        <w:ind w:firstLine="284"/>
        <w:rPr>
          <w:color w:val="000000"/>
        </w:rPr>
      </w:pPr>
    </w:p>
    <w:p w14:paraId="47384B79" w14:textId="77777777" w:rsidR="00FE366A" w:rsidRDefault="00FE366A" w:rsidP="00FE366A">
      <w:pPr>
        <w:pBdr>
          <w:top w:val="nil"/>
          <w:left w:val="nil"/>
          <w:bottom w:val="nil"/>
          <w:right w:val="nil"/>
          <w:between w:val="nil"/>
        </w:pBdr>
        <w:spacing w:line="360" w:lineRule="auto"/>
        <w:ind w:firstLine="284"/>
        <w:rPr>
          <w:color w:val="000000"/>
        </w:rPr>
      </w:pPr>
      <w:r>
        <w:rPr>
          <w:noProof/>
          <w:lang w:eastAsia="es-EC"/>
        </w:rPr>
        <mc:AlternateContent>
          <mc:Choice Requires="wps">
            <w:drawing>
              <wp:anchor distT="0" distB="0" distL="114300" distR="114300" simplePos="0" relativeHeight="252216320" behindDoc="0" locked="0" layoutInCell="1" hidden="0" allowOverlap="1" wp14:anchorId="423C5D6C" wp14:editId="20D8C20A">
                <wp:simplePos x="0" y="0"/>
                <wp:positionH relativeFrom="margin">
                  <wp:align>center</wp:align>
                </wp:positionH>
                <wp:positionV relativeFrom="paragraph">
                  <wp:posOffset>99695</wp:posOffset>
                </wp:positionV>
                <wp:extent cx="184785" cy="173990"/>
                <wp:effectExtent l="19050" t="0" r="24765" b="35560"/>
                <wp:wrapNone/>
                <wp:docPr id="56" name="Flecha: hacia abajo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4785" cy="173990"/>
                        </a:xfrm>
                        <a:prstGeom prst="downArrow">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DBB8715" id="Flecha: hacia abajo 56" o:spid="_x0000_s1026" type="#_x0000_t67" style="position:absolute;margin-left:0;margin-top:7.85pt;width:14.55pt;height:13.7pt;z-index:252216320;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" adj="10800" fillcolor="#555 [2160]" strokecolor="black [3200]" strokeweight=".5pt">
                <v:fill color2="#313131 [2608]" rotate="t" colors="0 #9b9b9b;.5 #8e8e8e;1 #797979" focus="100%" type="gradient">
                  <o:fill v:ext="view" type="gradientUnscaled"/>
                </v:fill>
                <v:path arrowok="t"/>
                <w10:wrap anchorx="margin"/>
              </v:shape>
            </w:pict>
          </mc:Fallback>
        </mc:AlternateContent>
      </w:r>
    </w:p>
    <w:p w14:paraId="55B43939" w14:textId="77777777" w:rsidR="00FE366A" w:rsidRDefault="00FE366A" w:rsidP="00FE366A">
      <w:pPr>
        <w:pBdr>
          <w:top w:val="nil"/>
          <w:left w:val="nil"/>
          <w:bottom w:val="nil"/>
          <w:right w:val="nil"/>
          <w:between w:val="nil"/>
        </w:pBdr>
        <w:spacing w:line="360" w:lineRule="auto"/>
        <w:ind w:firstLine="284"/>
        <w:rPr>
          <w:color w:val="000000"/>
        </w:rPr>
      </w:pPr>
      <w:r>
        <w:rPr>
          <w:noProof/>
          <w:lang w:eastAsia="es-EC"/>
        </w:rPr>
        <mc:AlternateContent>
          <mc:Choice Requires="wps">
            <w:drawing>
              <wp:anchor distT="0" distB="0" distL="114300" distR="114300" simplePos="0" relativeHeight="252217344" behindDoc="0" locked="0" layoutInCell="1" hidden="0" allowOverlap="1" wp14:anchorId="3698D040" wp14:editId="1F7A0031">
                <wp:simplePos x="0" y="0"/>
                <wp:positionH relativeFrom="margin">
                  <wp:align>center</wp:align>
                </wp:positionH>
                <wp:positionV relativeFrom="paragraph">
                  <wp:posOffset>9525</wp:posOffset>
                </wp:positionV>
                <wp:extent cx="1924050" cy="349885"/>
                <wp:effectExtent l="0" t="0" r="19050" b="12065"/>
                <wp:wrapNone/>
                <wp:docPr id="104" name="Rectángulo: esquinas redondeadas 1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24050" cy="349885"/>
                        </a:xfrm>
                        <a:prstGeom prst="roundRect">
                          <a:avLst/>
                        </a:prstGeom>
                        <a:noFill/>
                        <a:ln w="9525"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7F2D7012" w14:textId="77777777" w:rsidR="008E6A18" w:rsidRDefault="008E6A18" w:rsidP="00FE366A">
                            <w:pPr>
                              <w:ind w:firstLine="0"/>
                              <w:jc w:val="center"/>
                            </w:pPr>
                            <w:r>
                              <w:t>Pesado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3698D040" id="Rectángulo: esquinas redondeadas 104" o:spid="_x0000_s1029" style="position:absolute;left:0;text-align:left;margin-left:0;margin-top:.75pt;width:151.5pt;height:27.55pt;z-index:252217344;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" filled="f" strokecolor="black [3200]">
                <v:path arrowok="t"/>
                <v:textbox>
                  <w:txbxContent>
                    <w:p w14:paraId="7F2D7012" w14:textId="77777777" w:rsidR="008E6A18" w:rsidRDefault="008E6A18" w:rsidP="00FE366A">
                      <w:pPr>
                        <w:ind w:firstLine="0"/>
                        <w:jc w:val="center"/>
                      </w:pPr>
                      <w:r>
                        <w:t>Pesado</w:t>
                      </w:r>
                    </w:p>
                  </w:txbxContent>
                </v:textbox>
                <w10:wrap anchorx="margin"/>
              </v:roundrect>
            </w:pict>
          </mc:Fallback>
        </mc:AlternateContent>
      </w:r>
    </w:p>
    <w:p w14:paraId="7E04187E" w14:textId="77777777" w:rsidR="00FE366A" w:rsidRDefault="00FE366A" w:rsidP="00FE366A">
      <w:pPr>
        <w:pBdr>
          <w:top w:val="nil"/>
          <w:left w:val="nil"/>
          <w:bottom w:val="nil"/>
          <w:right w:val="nil"/>
          <w:between w:val="nil"/>
        </w:pBdr>
        <w:spacing w:line="360" w:lineRule="auto"/>
        <w:ind w:firstLine="284"/>
        <w:rPr>
          <w:color w:val="000000"/>
        </w:rPr>
      </w:pPr>
      <w:r>
        <w:rPr>
          <w:noProof/>
          <w:lang w:eastAsia="es-EC"/>
        </w:rPr>
        <mc:AlternateContent>
          <mc:Choice Requires="wps">
            <w:drawing>
              <wp:anchor distT="0" distB="0" distL="114300" distR="114300" simplePos="0" relativeHeight="252218368" behindDoc="0" locked="0" layoutInCell="1" hidden="0" allowOverlap="1" wp14:anchorId="26662295" wp14:editId="37496C3F">
                <wp:simplePos x="0" y="0"/>
                <wp:positionH relativeFrom="margin">
                  <wp:align>center</wp:align>
                </wp:positionH>
                <wp:positionV relativeFrom="paragraph">
                  <wp:posOffset>153035</wp:posOffset>
                </wp:positionV>
                <wp:extent cx="184785" cy="173990"/>
                <wp:effectExtent l="19050" t="0" r="24765" b="35560"/>
                <wp:wrapNone/>
                <wp:docPr id="298479542" name="Flecha: hacia abajo 2984795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4785" cy="173990"/>
                        </a:xfrm>
                        <a:prstGeom prst="downArrow">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D53C01B" id="Flecha: hacia abajo 298479542" o:spid="_x0000_s1026" type="#_x0000_t67" style="position:absolute;margin-left:0;margin-top:12.05pt;width:14.55pt;height:13.7pt;z-index:252218368;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" adj="10800" fillcolor="#555 [2160]" strokecolor="black [3200]" strokeweight=".5pt">
                <v:fill color2="#313131 [2608]" rotate="t" colors="0 #9b9b9b;.5 #8e8e8e;1 #797979" focus="100%" type="gradient">
                  <o:fill v:ext="view" type="gradientUnscaled"/>
                </v:fill>
                <v:path arrowok="t"/>
                <w10:wrap anchorx="margin"/>
              </v:shape>
            </w:pict>
          </mc:Fallback>
        </mc:AlternateContent>
      </w:r>
    </w:p>
    <w:p w14:paraId="7E2CA357" w14:textId="77777777" w:rsidR="00FE366A" w:rsidRDefault="00FE366A" w:rsidP="00FE366A">
      <w:pPr>
        <w:pBdr>
          <w:top w:val="nil"/>
          <w:left w:val="nil"/>
          <w:bottom w:val="nil"/>
          <w:right w:val="nil"/>
          <w:between w:val="nil"/>
        </w:pBdr>
        <w:spacing w:line="360" w:lineRule="auto"/>
        <w:ind w:firstLine="284"/>
        <w:rPr>
          <w:color w:val="000000"/>
        </w:rPr>
      </w:pPr>
      <w:r>
        <w:rPr>
          <w:noProof/>
          <w:lang w:eastAsia="es-EC"/>
        </w:rPr>
        <mc:AlternateContent>
          <mc:Choice Requires="wps">
            <w:drawing>
              <wp:anchor distT="0" distB="0" distL="114300" distR="114300" simplePos="0" relativeHeight="252220416" behindDoc="0" locked="0" layoutInCell="1" hidden="0" allowOverlap="1" wp14:anchorId="16CA769E" wp14:editId="70355B0B">
                <wp:simplePos x="0" y="0"/>
                <wp:positionH relativeFrom="column">
                  <wp:posOffset>4196080</wp:posOffset>
                </wp:positionH>
                <wp:positionV relativeFrom="paragraph">
                  <wp:posOffset>99060</wp:posOffset>
                </wp:positionV>
                <wp:extent cx="1164590" cy="323215"/>
                <wp:effectExtent l="0" t="0" r="0" b="0"/>
                <wp:wrapNone/>
                <wp:docPr id="298479543" name="Rectángulo: esquinas redondeadas 2984795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64590" cy="323215"/>
                        </a:xfrm>
                        <a:prstGeom prst="roundRect">
                          <a:avLst/>
                        </a:prstGeom>
                        <a:noFill/>
                        <a:ln>
                          <a:noFill/>
                        </a:ln>
                      </wps:spPr>
                      <wps:style>
                        <a:lnRef idx="0">
                          <a:scrgbClr r="0" g="0" b="0"/>
                        </a:lnRef>
                        <a:fillRef idx="0">
                          <a:scrgbClr r="0" g="0" b="0"/>
                        </a:fillRef>
                        <a:effectRef idx="0">
                          <a:scrgbClr r="0" g="0" b="0"/>
                        </a:effectRef>
                        <a:fontRef idx="minor">
                          <a:schemeClr val="dk1"/>
                        </a:fontRef>
                      </wps:style>
                      <wps:txbx>
                        <w:txbxContent>
                          <w:p w14:paraId="0D31594E" w14:textId="77777777" w:rsidR="008E6A18" w:rsidRDefault="008E6A18" w:rsidP="00FE366A">
                            <w:pPr>
                              <w:ind w:firstLine="0"/>
                            </w:pPr>
                            <w:r>
                              <w:t xml:space="preserve">Ceniza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16CA769E" id="Rectángulo: esquinas redondeadas 298479543" o:spid="_x0000_s1030" style="position:absolute;left:0;text-align:left;margin-left:330.4pt;margin-top:7.8pt;width:91.7pt;height:25.45pt;z-index:25222041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" filled="f" stroked="f">
                <v:textbox>
                  <w:txbxContent>
                    <w:p w14:paraId="0D31594E" w14:textId="77777777" w:rsidR="008E6A18" w:rsidRDefault="008E6A18" w:rsidP="00FE366A">
                      <w:pPr>
                        <w:ind w:firstLine="0"/>
                      </w:pPr>
                      <w:r>
                        <w:t xml:space="preserve">Ceniza  </w:t>
                      </w:r>
                    </w:p>
                  </w:txbxContent>
                </v:textbox>
              </v:roundrect>
            </w:pict>
          </mc:Fallback>
        </mc:AlternateContent>
      </w:r>
      <w:r>
        <w:rPr>
          <w:noProof/>
          <w:lang w:eastAsia="es-EC"/>
        </w:rPr>
        <mc:AlternateContent>
          <mc:Choice Requires="wps">
            <w:drawing>
              <wp:anchor distT="0" distB="0" distL="114300" distR="114300" simplePos="0" relativeHeight="252219392" behindDoc="0" locked="0" layoutInCell="1" hidden="0" allowOverlap="1" wp14:anchorId="49F2B86C" wp14:editId="7F99D1C9">
                <wp:simplePos x="0" y="0"/>
                <wp:positionH relativeFrom="margin">
                  <wp:align>center</wp:align>
                </wp:positionH>
                <wp:positionV relativeFrom="paragraph">
                  <wp:posOffset>102870</wp:posOffset>
                </wp:positionV>
                <wp:extent cx="1885950" cy="349885"/>
                <wp:effectExtent l="0" t="0" r="19050" b="12065"/>
                <wp:wrapNone/>
                <wp:docPr id="84" name="Rectángulo: esquinas redondeadas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85950" cy="349885"/>
                        </a:xfrm>
                        <a:prstGeom prst="roundRect">
                          <a:avLst/>
                        </a:prstGeom>
                        <a:noFill/>
                        <a:ln w="9525"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393BB511" w14:textId="77777777" w:rsidR="008E6A18" w:rsidRDefault="008E6A18" w:rsidP="00FE366A">
                            <w:r>
                              <w:t>Mezclado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49F2B86C" id="Rectángulo: esquinas redondeadas 84" o:spid="_x0000_s1031" style="position:absolute;left:0;text-align:left;margin-left:0;margin-top:8.1pt;width:148.5pt;height:27.55pt;z-index:25221939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" filled="f" strokecolor="black [3200]">
                <v:path arrowok="t"/>
                <v:textbox>
                  <w:txbxContent>
                    <w:p w14:paraId="393BB511" w14:textId="77777777" w:rsidR="008E6A18" w:rsidRDefault="008E6A18" w:rsidP="00FE366A">
                      <w:r>
                        <w:t>Mezclado</w:t>
                      </w:r>
                    </w:p>
                  </w:txbxContent>
                </v:textbox>
                <w10:wrap anchorx="margin"/>
              </v:roundrect>
            </w:pict>
          </mc:Fallback>
        </mc:AlternateContent>
      </w:r>
    </w:p>
    <w:p w14:paraId="11832D54" w14:textId="77777777" w:rsidR="00FE366A" w:rsidRDefault="00FE366A" w:rsidP="00FE366A">
      <w:pPr>
        <w:pBdr>
          <w:top w:val="nil"/>
          <w:left w:val="nil"/>
          <w:bottom w:val="nil"/>
          <w:right w:val="nil"/>
          <w:between w:val="nil"/>
        </w:pBdr>
        <w:spacing w:line="360" w:lineRule="auto"/>
        <w:ind w:firstLine="284"/>
        <w:rPr>
          <w:color w:val="000000"/>
        </w:rPr>
      </w:pPr>
    </w:p>
    <w:p w14:paraId="706EB891" w14:textId="77777777" w:rsidR="00FE366A" w:rsidRDefault="00FE366A" w:rsidP="00FE366A">
      <w:pPr>
        <w:pBdr>
          <w:top w:val="nil"/>
          <w:left w:val="nil"/>
          <w:bottom w:val="nil"/>
          <w:right w:val="nil"/>
          <w:between w:val="nil"/>
        </w:pBdr>
        <w:spacing w:line="360" w:lineRule="auto"/>
        <w:ind w:firstLine="284"/>
        <w:rPr>
          <w:color w:val="000000"/>
        </w:rPr>
      </w:pPr>
      <w:r>
        <w:rPr>
          <w:noProof/>
          <w:lang w:eastAsia="es-EC"/>
        </w:rPr>
        <mc:AlternateContent>
          <mc:Choice Requires="wps">
            <w:drawing>
              <wp:anchor distT="0" distB="0" distL="114300" distR="114300" simplePos="0" relativeHeight="252223488" behindDoc="0" locked="0" layoutInCell="1" hidden="0" allowOverlap="1" wp14:anchorId="4B1201F5" wp14:editId="0CE1EA40">
                <wp:simplePos x="0" y="0"/>
                <wp:positionH relativeFrom="column">
                  <wp:posOffset>857250</wp:posOffset>
                </wp:positionH>
                <wp:positionV relativeFrom="paragraph">
                  <wp:posOffset>248920</wp:posOffset>
                </wp:positionV>
                <wp:extent cx="638175" cy="323215"/>
                <wp:effectExtent l="0" t="0" r="0" b="0"/>
                <wp:wrapNone/>
                <wp:docPr id="81" name="Rectángulo: esquinas redondeadas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8175" cy="323215"/>
                        </a:xfrm>
                        <a:prstGeom prst="roundRect">
                          <a:avLst/>
                        </a:prstGeom>
                        <a:noFill/>
                        <a:ln>
                          <a:noFill/>
                        </a:ln>
                      </wps:spPr>
                      <wps:style>
                        <a:lnRef idx="0">
                          <a:scrgbClr r="0" g="0" b="0"/>
                        </a:lnRef>
                        <a:fillRef idx="0">
                          <a:scrgbClr r="0" g="0" b="0"/>
                        </a:fillRef>
                        <a:effectRef idx="0">
                          <a:scrgbClr r="0" g="0" b="0"/>
                        </a:effectRef>
                        <a:fontRef idx="minor">
                          <a:schemeClr val="dk1"/>
                        </a:fontRef>
                      </wps:style>
                      <wps:txbx>
                        <w:txbxContent>
                          <w:p w14:paraId="429E1BB3" w14:textId="77777777" w:rsidR="008E6A18" w:rsidRDefault="008E6A18" w:rsidP="00FE366A">
                            <w:pPr>
                              <w:ind w:firstLine="0"/>
                            </w:pPr>
                            <w:r>
                              <w:t xml:space="preserve">30 min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4B1201F5" id="Rectángulo: esquinas redondeadas 81" o:spid="_x0000_s1032" style="position:absolute;left:0;text-align:left;margin-left:67.5pt;margin-top:19.6pt;width:50.25pt;height:25.45pt;z-index:252223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" filled="f" stroked="f">
                <v:textbox>
                  <w:txbxContent>
                    <w:p w14:paraId="429E1BB3" w14:textId="77777777" w:rsidR="008E6A18" w:rsidRDefault="008E6A18" w:rsidP="00FE366A">
                      <w:pPr>
                        <w:ind w:firstLine="0"/>
                      </w:pPr>
                      <w:r>
                        <w:t xml:space="preserve">30 min  </w:t>
                      </w:r>
                    </w:p>
                  </w:txbxContent>
                </v:textbox>
              </v:roundrect>
            </w:pict>
          </mc:Fallback>
        </mc:AlternateContent>
      </w:r>
      <w:r>
        <w:rPr>
          <w:noProof/>
          <w:lang w:eastAsia="es-EC"/>
        </w:rPr>
        <mc:AlternateContent>
          <mc:Choice Requires="wps">
            <w:drawing>
              <wp:anchor distT="0" distB="0" distL="114300" distR="114300" simplePos="0" relativeHeight="252221440" behindDoc="0" locked="0" layoutInCell="1" hidden="0" allowOverlap="1" wp14:anchorId="51E44F59" wp14:editId="3EC4E8B7">
                <wp:simplePos x="0" y="0"/>
                <wp:positionH relativeFrom="margin">
                  <wp:align>center</wp:align>
                </wp:positionH>
                <wp:positionV relativeFrom="paragraph">
                  <wp:posOffset>15875</wp:posOffset>
                </wp:positionV>
                <wp:extent cx="184785" cy="173990"/>
                <wp:effectExtent l="19050" t="0" r="24765" b="35560"/>
                <wp:wrapNone/>
                <wp:docPr id="298479544" name="Flecha: hacia abajo 2984795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4785" cy="173990"/>
                        </a:xfrm>
                        <a:prstGeom prst="downArrow">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D5A3A0A" id="Flecha: hacia abajo 298479544" o:spid="_x0000_s1026" type="#_x0000_t67" style="position:absolute;margin-left:0;margin-top:1.25pt;width:14.55pt;height:13.7pt;z-index:252221440;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" adj="10800" fillcolor="#555 [2160]" strokecolor="black [3200]" strokeweight=".5pt">
                <v:fill color2="#313131 [2608]" rotate="t" colors="0 #9b9b9b;.5 #8e8e8e;1 #797979" focus="100%" type="gradient">
                  <o:fill v:ext="view" type="gradientUnscaled"/>
                </v:fill>
                <v:path arrowok="t"/>
                <w10:wrap anchorx="margin"/>
              </v:shape>
            </w:pict>
          </mc:Fallback>
        </mc:AlternateContent>
      </w:r>
      <w:r>
        <w:rPr>
          <w:noProof/>
          <w:lang w:eastAsia="es-EC"/>
        </w:rPr>
        <mc:AlternateContent>
          <mc:Choice Requires="wps">
            <w:drawing>
              <wp:anchor distT="0" distB="0" distL="114300" distR="114300" simplePos="0" relativeHeight="252222464" behindDoc="0" locked="0" layoutInCell="1" hidden="0" allowOverlap="1" wp14:anchorId="23209717" wp14:editId="34510255">
                <wp:simplePos x="0" y="0"/>
                <wp:positionH relativeFrom="margin">
                  <wp:align>center</wp:align>
                </wp:positionH>
                <wp:positionV relativeFrom="paragraph">
                  <wp:posOffset>222250</wp:posOffset>
                </wp:positionV>
                <wp:extent cx="1866900" cy="349885"/>
                <wp:effectExtent l="0" t="0" r="19050" b="12065"/>
                <wp:wrapNone/>
                <wp:docPr id="124" name="Rectángulo: esquinas redondeadas 1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66900" cy="349885"/>
                        </a:xfrm>
                        <a:prstGeom prst="roundRect">
                          <a:avLst/>
                        </a:prstGeom>
                        <a:noFill/>
                        <a:ln w="9525"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469989A7" w14:textId="77777777" w:rsidR="008E6A18" w:rsidRDefault="008E6A18" w:rsidP="00FE366A">
                            <w:r>
                              <w:t xml:space="preserve">Cocción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23209717" id="Rectángulo: esquinas redondeadas 124" o:spid="_x0000_s1033" style="position:absolute;left:0;text-align:left;margin-left:0;margin-top:17.5pt;width:147pt;height:27.55pt;z-index:252222464;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" filled="f" strokecolor="black [3200]">
                <v:path arrowok="t"/>
                <v:textbox>
                  <w:txbxContent>
                    <w:p w14:paraId="469989A7" w14:textId="77777777" w:rsidR="008E6A18" w:rsidRDefault="008E6A18" w:rsidP="00FE366A">
                      <w:r>
                        <w:t xml:space="preserve">Cocción </w:t>
                      </w:r>
                    </w:p>
                  </w:txbxContent>
                </v:textbox>
                <w10:wrap anchorx="margin"/>
              </v:roundrect>
            </w:pict>
          </mc:Fallback>
        </mc:AlternateContent>
      </w:r>
    </w:p>
    <w:p w14:paraId="62AB96B3" w14:textId="77777777" w:rsidR="00FE366A" w:rsidRDefault="00FE366A" w:rsidP="00FE366A">
      <w:pPr>
        <w:pBdr>
          <w:top w:val="nil"/>
          <w:left w:val="nil"/>
          <w:bottom w:val="nil"/>
          <w:right w:val="nil"/>
          <w:between w:val="nil"/>
        </w:pBdr>
        <w:spacing w:line="360" w:lineRule="auto"/>
        <w:ind w:firstLine="284"/>
        <w:rPr>
          <w:color w:val="000000"/>
        </w:rPr>
      </w:pPr>
    </w:p>
    <w:p w14:paraId="6BC12CF6" w14:textId="77777777" w:rsidR="00FE366A" w:rsidRDefault="00FE366A" w:rsidP="00FE366A">
      <w:pPr>
        <w:pBdr>
          <w:top w:val="nil"/>
          <w:left w:val="nil"/>
          <w:bottom w:val="nil"/>
          <w:right w:val="nil"/>
          <w:between w:val="nil"/>
        </w:pBdr>
        <w:spacing w:line="360" w:lineRule="auto"/>
        <w:ind w:firstLine="284"/>
        <w:rPr>
          <w:color w:val="000000"/>
        </w:rPr>
      </w:pPr>
      <w:r>
        <w:rPr>
          <w:noProof/>
          <w:lang w:eastAsia="es-EC"/>
        </w:rPr>
        <mc:AlternateContent>
          <mc:Choice Requires="wps">
            <w:drawing>
              <wp:anchor distT="0" distB="0" distL="114300" distR="114300" simplePos="0" relativeHeight="252224512" behindDoc="0" locked="0" layoutInCell="1" hidden="0" allowOverlap="1" wp14:anchorId="22D33A77" wp14:editId="1C76BAEE">
                <wp:simplePos x="0" y="0"/>
                <wp:positionH relativeFrom="margin">
                  <wp:align>center</wp:align>
                </wp:positionH>
                <wp:positionV relativeFrom="paragraph">
                  <wp:posOffset>84455</wp:posOffset>
                </wp:positionV>
                <wp:extent cx="184785" cy="173990"/>
                <wp:effectExtent l="19050" t="0" r="24765" b="35560"/>
                <wp:wrapNone/>
                <wp:docPr id="40" name="Flecha: hacia abajo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4785" cy="173990"/>
                        </a:xfrm>
                        <a:prstGeom prst="downArrow">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DB492CD" id="Flecha: hacia abajo 40" o:spid="_x0000_s1026" type="#_x0000_t67" style="position:absolute;margin-left:0;margin-top:6.65pt;width:14.55pt;height:13.7pt;z-index:252224512;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" adj="10800" fillcolor="#555 [2160]" strokecolor="black [3200]" strokeweight=".5pt">
                <v:fill color2="#313131 [2608]" rotate="t" colors="0 #9b9b9b;.5 #8e8e8e;1 #797979" focus="100%" type="gradient">
                  <o:fill v:ext="view" type="gradientUnscaled"/>
                </v:fill>
                <v:path arrowok="t"/>
                <w10:wrap anchorx="margin"/>
              </v:shape>
            </w:pict>
          </mc:Fallback>
        </mc:AlternateContent>
      </w:r>
    </w:p>
    <w:p w14:paraId="6CE6D4B2" w14:textId="77777777" w:rsidR="00FE366A" w:rsidRDefault="00FE366A" w:rsidP="00FE366A">
      <w:pPr>
        <w:pBdr>
          <w:top w:val="nil"/>
          <w:left w:val="nil"/>
          <w:bottom w:val="nil"/>
          <w:right w:val="nil"/>
          <w:between w:val="nil"/>
        </w:pBdr>
        <w:spacing w:line="360" w:lineRule="auto"/>
        <w:ind w:firstLine="284"/>
        <w:rPr>
          <w:color w:val="000000"/>
        </w:rPr>
      </w:pPr>
      <w:r>
        <w:rPr>
          <w:noProof/>
          <w:lang w:eastAsia="es-EC"/>
        </w:rPr>
        <mc:AlternateContent>
          <mc:Choice Requires="wps">
            <w:drawing>
              <wp:anchor distT="0" distB="0" distL="114300" distR="114300" simplePos="0" relativeHeight="252225536" behindDoc="0" locked="0" layoutInCell="1" hidden="0" allowOverlap="1" wp14:anchorId="11EDEBD2" wp14:editId="6F7C82F8">
                <wp:simplePos x="0" y="0"/>
                <wp:positionH relativeFrom="margin">
                  <wp:align>center</wp:align>
                </wp:positionH>
                <wp:positionV relativeFrom="paragraph">
                  <wp:posOffset>45720</wp:posOffset>
                </wp:positionV>
                <wp:extent cx="1771650" cy="349885"/>
                <wp:effectExtent l="0" t="0" r="19050" b="12065"/>
                <wp:wrapNone/>
                <wp:docPr id="53" name="Rectángulo: esquinas redondeadas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71650" cy="349885"/>
                        </a:xfrm>
                        <a:prstGeom prst="roundRect">
                          <a:avLst/>
                        </a:prstGeom>
                        <a:noFill/>
                        <a:ln w="9525"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0B42AD87" w14:textId="77777777" w:rsidR="008E6A18" w:rsidRDefault="008E6A18" w:rsidP="00FE366A">
                            <w:r>
                              <w:t xml:space="preserve">Enfriado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11EDEBD2" id="Rectángulo: esquinas redondeadas 53" o:spid="_x0000_s1034" style="position:absolute;left:0;text-align:left;margin-left:0;margin-top:3.6pt;width:139.5pt;height:27.55pt;z-index:252225536;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" filled="f" strokecolor="black [3200]">
                <v:path arrowok="t"/>
                <v:textbox>
                  <w:txbxContent>
                    <w:p w14:paraId="0B42AD87" w14:textId="77777777" w:rsidR="008E6A18" w:rsidRDefault="008E6A18" w:rsidP="00FE366A">
                      <w:r>
                        <w:t xml:space="preserve">Enfriado </w:t>
                      </w:r>
                    </w:p>
                  </w:txbxContent>
                </v:textbox>
                <w10:wrap anchorx="margin"/>
              </v:roundrect>
            </w:pict>
          </mc:Fallback>
        </mc:AlternateContent>
      </w:r>
      <w:r>
        <w:rPr>
          <w:noProof/>
          <w:lang w:eastAsia="es-EC"/>
        </w:rPr>
        <mc:AlternateContent>
          <mc:Choice Requires="wps">
            <w:drawing>
              <wp:anchor distT="0" distB="0" distL="114300" distR="114300" simplePos="0" relativeHeight="252226560" behindDoc="0" locked="0" layoutInCell="1" hidden="0" allowOverlap="1" wp14:anchorId="16B96054" wp14:editId="60B13049">
                <wp:simplePos x="0" y="0"/>
                <wp:positionH relativeFrom="column">
                  <wp:posOffset>4198620</wp:posOffset>
                </wp:positionH>
                <wp:positionV relativeFrom="paragraph">
                  <wp:posOffset>74930</wp:posOffset>
                </wp:positionV>
                <wp:extent cx="1085850" cy="323215"/>
                <wp:effectExtent l="0" t="0" r="0" b="0"/>
                <wp:wrapNone/>
                <wp:docPr id="126" name="Rectángulo: esquinas redondeadas 1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850" cy="323215"/>
                        </a:xfrm>
                        <a:prstGeom prst="roundRect">
                          <a:avLst/>
                        </a:prstGeom>
                        <a:noFill/>
                        <a:ln>
                          <a:noFill/>
                        </a:ln>
                      </wps:spPr>
                      <wps:style>
                        <a:lnRef idx="0">
                          <a:scrgbClr r="0" g="0" b="0"/>
                        </a:lnRef>
                        <a:fillRef idx="0">
                          <a:scrgbClr r="0" g="0" b="0"/>
                        </a:fillRef>
                        <a:effectRef idx="0">
                          <a:scrgbClr r="0" g="0" b="0"/>
                        </a:effectRef>
                        <a:fontRef idx="minor">
                          <a:schemeClr val="dk1"/>
                        </a:fontRef>
                      </wps:style>
                      <wps:txbx>
                        <w:txbxContent>
                          <w:p w14:paraId="1807D010" w14:textId="77777777" w:rsidR="008E6A18" w:rsidRDefault="008E6A18" w:rsidP="00FE366A">
                            <w:pPr>
                              <w:ind w:firstLine="0"/>
                            </w:pPr>
                            <w:r>
                              <w:t xml:space="preserve">15 min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16B96054" id="Rectángulo: esquinas redondeadas 126" o:spid="_x0000_s1035" style="position:absolute;left:0;text-align:left;margin-left:330.6pt;margin-top:5.9pt;width:85.5pt;height:25.45pt;z-index:252226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" filled="f" stroked="f">
                <v:textbox>
                  <w:txbxContent>
                    <w:p w14:paraId="1807D010" w14:textId="77777777" w:rsidR="008E6A18" w:rsidRDefault="008E6A18" w:rsidP="00FE366A">
                      <w:pPr>
                        <w:ind w:firstLine="0"/>
                      </w:pPr>
                      <w:r>
                        <w:t xml:space="preserve">15 min  </w:t>
                      </w:r>
                    </w:p>
                  </w:txbxContent>
                </v:textbox>
              </v:roundrect>
            </w:pict>
          </mc:Fallback>
        </mc:AlternateContent>
      </w:r>
    </w:p>
    <w:p w14:paraId="6E7AB044" w14:textId="77777777" w:rsidR="00FE366A" w:rsidRDefault="00FE366A" w:rsidP="00FE366A">
      <w:pPr>
        <w:pBdr>
          <w:top w:val="nil"/>
          <w:left w:val="nil"/>
          <w:bottom w:val="nil"/>
          <w:right w:val="nil"/>
          <w:between w:val="nil"/>
        </w:pBdr>
        <w:spacing w:line="360" w:lineRule="auto"/>
        <w:ind w:firstLine="284"/>
        <w:rPr>
          <w:color w:val="000000"/>
        </w:rPr>
      </w:pPr>
      <w:r>
        <w:rPr>
          <w:noProof/>
          <w:lang w:eastAsia="es-EC"/>
        </w:rPr>
        <mc:AlternateContent>
          <mc:Choice Requires="wps">
            <w:drawing>
              <wp:anchor distT="0" distB="0" distL="114300" distR="114300" simplePos="0" relativeHeight="252227584" behindDoc="0" locked="0" layoutInCell="1" hidden="0" allowOverlap="1" wp14:anchorId="08963C16" wp14:editId="068BCA20">
                <wp:simplePos x="0" y="0"/>
                <wp:positionH relativeFrom="margin">
                  <wp:align>center</wp:align>
                </wp:positionH>
                <wp:positionV relativeFrom="paragraph">
                  <wp:posOffset>187960</wp:posOffset>
                </wp:positionV>
                <wp:extent cx="184785" cy="173990"/>
                <wp:effectExtent l="19050" t="0" r="24765" b="35560"/>
                <wp:wrapNone/>
                <wp:docPr id="7" name="Flecha: hacia abajo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4785" cy="173990"/>
                        </a:xfrm>
                        <a:prstGeom prst="downArrow">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CEC5ED8" id="Flecha: hacia abajo 7" o:spid="_x0000_s1026" type="#_x0000_t67" style="position:absolute;margin-left:0;margin-top:14.8pt;width:14.55pt;height:13.7pt;z-index:252227584;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" adj="10800" fillcolor="#555 [2160]" strokecolor="black [3200]" strokeweight=".5pt">
                <v:fill color2="#313131 [2608]" rotate="t" colors="0 #9b9b9b;.5 #8e8e8e;1 #797979" focus="100%" type="gradient">
                  <o:fill v:ext="view" type="gradientUnscaled"/>
                </v:fill>
                <v:path arrowok="t"/>
                <w10:wrap anchorx="margin"/>
              </v:shape>
            </w:pict>
          </mc:Fallback>
        </mc:AlternateContent>
      </w:r>
    </w:p>
    <w:p w14:paraId="73C9076D" w14:textId="77777777" w:rsidR="00FE366A" w:rsidRDefault="00FE366A" w:rsidP="00FE366A">
      <w:pPr>
        <w:pBdr>
          <w:top w:val="nil"/>
          <w:left w:val="nil"/>
          <w:bottom w:val="nil"/>
          <w:right w:val="nil"/>
          <w:between w:val="nil"/>
        </w:pBdr>
        <w:spacing w:line="360" w:lineRule="auto"/>
        <w:ind w:firstLine="284"/>
        <w:rPr>
          <w:color w:val="000000"/>
        </w:rPr>
      </w:pPr>
      <w:r>
        <w:rPr>
          <w:noProof/>
          <w:lang w:eastAsia="es-EC"/>
        </w:rPr>
        <mc:AlternateContent>
          <mc:Choice Requires="wps">
            <w:drawing>
              <wp:anchor distT="0" distB="0" distL="114300" distR="114300" simplePos="0" relativeHeight="252228608" behindDoc="0" locked="0" layoutInCell="1" hidden="0" allowOverlap="1" wp14:anchorId="3BD5CE98" wp14:editId="14637410">
                <wp:simplePos x="0" y="0"/>
                <wp:positionH relativeFrom="margin">
                  <wp:align>center</wp:align>
                </wp:positionH>
                <wp:positionV relativeFrom="paragraph">
                  <wp:posOffset>146685</wp:posOffset>
                </wp:positionV>
                <wp:extent cx="1743075" cy="349885"/>
                <wp:effectExtent l="0" t="0" r="28575" b="12065"/>
                <wp:wrapNone/>
                <wp:docPr id="85" name="Rectángulo: esquinas redondeadas 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43075" cy="349885"/>
                        </a:xfrm>
                        <a:prstGeom prst="roundRect">
                          <a:avLst/>
                        </a:prstGeom>
                        <a:noFill/>
                        <a:ln w="9525"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7EC5BC3E" w14:textId="77777777" w:rsidR="008E6A18" w:rsidRDefault="008E6A18" w:rsidP="00FE366A">
                            <w:r>
                              <w:t xml:space="preserve">Lavado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3BD5CE98" id="Rectángulo: esquinas redondeadas 85" o:spid="_x0000_s1036" style="position:absolute;left:0;text-align:left;margin-left:0;margin-top:11.55pt;width:137.25pt;height:27.55pt;z-index:25222860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" filled="f" strokecolor="black [3200]">
                <v:path arrowok="t"/>
                <v:textbox>
                  <w:txbxContent>
                    <w:p w14:paraId="7EC5BC3E" w14:textId="77777777" w:rsidR="008E6A18" w:rsidRDefault="008E6A18" w:rsidP="00FE366A">
                      <w:r>
                        <w:t xml:space="preserve">Lavado </w:t>
                      </w:r>
                    </w:p>
                  </w:txbxContent>
                </v:textbox>
                <w10:wrap anchorx="margin"/>
              </v:roundrect>
            </w:pict>
          </mc:Fallback>
        </mc:AlternateContent>
      </w:r>
      <w:r>
        <w:rPr>
          <w:noProof/>
          <w:lang w:eastAsia="es-EC"/>
        </w:rPr>
        <mc:AlternateContent>
          <mc:Choice Requires="wps">
            <w:drawing>
              <wp:anchor distT="0" distB="0" distL="114300" distR="114300" simplePos="0" relativeHeight="252229632" behindDoc="0" locked="0" layoutInCell="1" hidden="0" allowOverlap="1" wp14:anchorId="4668514B" wp14:editId="2B038F07">
                <wp:simplePos x="0" y="0"/>
                <wp:positionH relativeFrom="column">
                  <wp:posOffset>4208145</wp:posOffset>
                </wp:positionH>
                <wp:positionV relativeFrom="paragraph">
                  <wp:posOffset>122555</wp:posOffset>
                </wp:positionV>
                <wp:extent cx="1000125" cy="323215"/>
                <wp:effectExtent l="0" t="0" r="0" b="0"/>
                <wp:wrapNone/>
                <wp:docPr id="16" name="Rectángulo: esquinas redondeadas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00125" cy="323215"/>
                        </a:xfrm>
                        <a:prstGeom prst="roundRect">
                          <a:avLst/>
                        </a:prstGeom>
                        <a:noFill/>
                        <a:ln>
                          <a:noFill/>
                        </a:ln>
                      </wps:spPr>
                      <wps:style>
                        <a:lnRef idx="0">
                          <a:scrgbClr r="0" g="0" b="0"/>
                        </a:lnRef>
                        <a:fillRef idx="0">
                          <a:scrgbClr r="0" g="0" b="0"/>
                        </a:fillRef>
                        <a:effectRef idx="0">
                          <a:scrgbClr r="0" g="0" b="0"/>
                        </a:effectRef>
                        <a:fontRef idx="minor">
                          <a:schemeClr val="dk1"/>
                        </a:fontRef>
                      </wps:style>
                      <wps:txbx>
                        <w:txbxContent>
                          <w:p w14:paraId="02D38CD7" w14:textId="77777777" w:rsidR="008E6A18" w:rsidRDefault="008E6A18" w:rsidP="00FE366A">
                            <w:pPr>
                              <w:ind w:firstLine="0"/>
                            </w:pPr>
                            <w:r>
                              <w:t xml:space="preserve">Agua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4668514B" id="Rectángulo: esquinas redondeadas 16" o:spid="_x0000_s1037" style="position:absolute;left:0;text-align:left;margin-left:331.35pt;margin-top:9.65pt;width:78.75pt;height:25.45pt;z-index:252229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" filled="f" stroked="f">
                <v:textbox>
                  <w:txbxContent>
                    <w:p w14:paraId="02D38CD7" w14:textId="77777777" w:rsidR="008E6A18" w:rsidRDefault="008E6A18" w:rsidP="00FE366A">
                      <w:pPr>
                        <w:ind w:firstLine="0"/>
                      </w:pPr>
                      <w:r>
                        <w:t xml:space="preserve">Agua </w:t>
                      </w:r>
                    </w:p>
                  </w:txbxContent>
                </v:textbox>
              </v:roundrect>
            </w:pict>
          </mc:Fallback>
        </mc:AlternateContent>
      </w:r>
    </w:p>
    <w:p w14:paraId="022EE201" w14:textId="77777777" w:rsidR="00FE366A" w:rsidRDefault="00FE366A" w:rsidP="00FE366A">
      <w:pPr>
        <w:pBdr>
          <w:top w:val="nil"/>
          <w:left w:val="nil"/>
          <w:bottom w:val="nil"/>
          <w:right w:val="nil"/>
          <w:between w:val="nil"/>
        </w:pBdr>
        <w:spacing w:line="360" w:lineRule="auto"/>
        <w:ind w:firstLine="284"/>
        <w:rPr>
          <w:color w:val="000000"/>
        </w:rPr>
      </w:pPr>
    </w:p>
    <w:p w14:paraId="5BA0E826" w14:textId="77777777" w:rsidR="00FE366A" w:rsidRDefault="00FE366A" w:rsidP="00FE366A">
      <w:pPr>
        <w:pBdr>
          <w:top w:val="nil"/>
          <w:left w:val="nil"/>
          <w:bottom w:val="nil"/>
          <w:right w:val="nil"/>
          <w:between w:val="nil"/>
        </w:pBdr>
        <w:spacing w:line="360" w:lineRule="auto"/>
        <w:ind w:firstLine="284"/>
        <w:rPr>
          <w:color w:val="000000"/>
        </w:rPr>
      </w:pPr>
      <w:r>
        <w:rPr>
          <w:noProof/>
          <w:lang w:eastAsia="es-EC"/>
        </w:rPr>
        <mc:AlternateContent>
          <mc:Choice Requires="wps">
            <w:drawing>
              <wp:anchor distT="0" distB="0" distL="114300" distR="114300" simplePos="0" relativeHeight="252230656" behindDoc="0" locked="0" layoutInCell="1" hidden="0" allowOverlap="1" wp14:anchorId="4292BEC8" wp14:editId="12ADE430">
                <wp:simplePos x="0" y="0"/>
                <wp:positionH relativeFrom="margin">
                  <wp:align>center</wp:align>
                </wp:positionH>
                <wp:positionV relativeFrom="paragraph">
                  <wp:posOffset>24130</wp:posOffset>
                </wp:positionV>
                <wp:extent cx="163195" cy="166370"/>
                <wp:effectExtent l="19050" t="0" r="27305" b="43180"/>
                <wp:wrapNone/>
                <wp:docPr id="298479547" name="Flecha: hacia abajo 2984795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3195" cy="166370"/>
                        </a:xfrm>
                        <a:prstGeom prst="downArrow">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2D437EA" id="Flecha: hacia abajo 298479547" o:spid="_x0000_s1026" type="#_x0000_t67" style="position:absolute;margin-left:0;margin-top:1.9pt;width:12.85pt;height:13.1pt;z-index:252230656;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" adj="11006" fillcolor="#555 [2160]" strokecolor="black [3200]" strokeweight=".5pt">
                <v:fill color2="#313131 [2608]" rotate="t" colors="0 #9b9b9b;.5 #8e8e8e;1 #797979" focus="100%" type="gradient">
                  <o:fill v:ext="view" type="gradientUnscaled"/>
                </v:fill>
                <v:path arrowok="t"/>
                <w10:wrap anchorx="margin"/>
              </v:shape>
            </w:pict>
          </mc:Fallback>
        </mc:AlternateContent>
      </w:r>
      <w:r>
        <w:rPr>
          <w:noProof/>
          <w:lang w:eastAsia="es-EC"/>
        </w:rPr>
        <mc:AlternateContent>
          <mc:Choice Requires="wps">
            <w:drawing>
              <wp:anchor distT="0" distB="0" distL="114300" distR="114300" simplePos="0" relativeHeight="252231680" behindDoc="0" locked="0" layoutInCell="1" hidden="0" allowOverlap="1" wp14:anchorId="3417BDA3" wp14:editId="0DD2D289">
                <wp:simplePos x="0" y="0"/>
                <wp:positionH relativeFrom="margin">
                  <wp:align>center</wp:align>
                </wp:positionH>
                <wp:positionV relativeFrom="paragraph">
                  <wp:posOffset>240030</wp:posOffset>
                </wp:positionV>
                <wp:extent cx="1733550" cy="349885"/>
                <wp:effectExtent l="0" t="0" r="19050" b="12065"/>
                <wp:wrapNone/>
                <wp:docPr id="298479548" name="Rectángulo: esquinas redondeadas 2984795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33550" cy="349885"/>
                        </a:xfrm>
                        <a:prstGeom prst="roundRect">
                          <a:avLst/>
                        </a:prstGeom>
                        <a:noFill/>
                        <a:ln w="9525"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08CEC064" w14:textId="77777777" w:rsidR="008E6A18" w:rsidRDefault="008E6A18" w:rsidP="00FE366A">
                            <w:r>
                              <w:t xml:space="preserve">Tamizado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3417BDA3" id="Rectángulo: esquinas redondeadas 298479548" o:spid="_x0000_s1038" style="position:absolute;left:0;text-align:left;margin-left:0;margin-top:18.9pt;width:136.5pt;height:27.55pt;z-index:25223168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" filled="f" strokecolor="black [3200]">
                <v:path arrowok="t"/>
                <v:textbox>
                  <w:txbxContent>
                    <w:p w14:paraId="08CEC064" w14:textId="77777777" w:rsidR="008E6A18" w:rsidRDefault="008E6A18" w:rsidP="00FE366A">
                      <w:r>
                        <w:t xml:space="preserve">Tamizado </w:t>
                      </w:r>
                    </w:p>
                  </w:txbxContent>
                </v:textbox>
                <w10:wrap anchorx="margin"/>
              </v:roundrect>
            </w:pict>
          </mc:Fallback>
        </mc:AlternateContent>
      </w:r>
    </w:p>
    <w:p w14:paraId="46F6E4F4" w14:textId="77777777" w:rsidR="00FE366A" w:rsidRDefault="00FE366A" w:rsidP="00FE366A">
      <w:pPr>
        <w:pBdr>
          <w:top w:val="nil"/>
          <w:left w:val="nil"/>
          <w:bottom w:val="nil"/>
          <w:right w:val="nil"/>
          <w:between w:val="nil"/>
        </w:pBdr>
        <w:spacing w:line="360" w:lineRule="auto"/>
        <w:ind w:firstLine="284"/>
        <w:rPr>
          <w:color w:val="000000"/>
        </w:rPr>
      </w:pPr>
    </w:p>
    <w:p w14:paraId="08BA4BBF" w14:textId="77777777" w:rsidR="00FE366A" w:rsidRDefault="00FE366A" w:rsidP="00FE366A">
      <w:pPr>
        <w:pBdr>
          <w:top w:val="nil"/>
          <w:left w:val="nil"/>
          <w:bottom w:val="nil"/>
          <w:right w:val="nil"/>
          <w:between w:val="nil"/>
        </w:pBdr>
        <w:spacing w:line="360" w:lineRule="auto"/>
        <w:ind w:firstLine="0"/>
        <w:rPr>
          <w:color w:val="000000"/>
        </w:rPr>
      </w:pPr>
      <w:r>
        <w:rPr>
          <w:noProof/>
          <w:lang w:eastAsia="es-EC"/>
        </w:rPr>
        <mc:AlternateContent>
          <mc:Choice Requires="wps">
            <w:drawing>
              <wp:anchor distT="0" distB="0" distL="114300" distR="114300" simplePos="0" relativeHeight="252232704" behindDoc="0" locked="0" layoutInCell="1" hidden="0" allowOverlap="1" wp14:anchorId="6BE38DB6" wp14:editId="13C064F3">
                <wp:simplePos x="0" y="0"/>
                <wp:positionH relativeFrom="margin">
                  <wp:align>center</wp:align>
                </wp:positionH>
                <wp:positionV relativeFrom="paragraph">
                  <wp:posOffset>140970</wp:posOffset>
                </wp:positionV>
                <wp:extent cx="184785" cy="173990"/>
                <wp:effectExtent l="19050" t="0" r="24765" b="35560"/>
                <wp:wrapNone/>
                <wp:docPr id="298479549" name="Flecha: hacia abajo 2984795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4785" cy="173990"/>
                        </a:xfrm>
                        <a:prstGeom prst="downArrow">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9A32C31" id="Flecha: hacia abajo 298479549" o:spid="_x0000_s1026" type="#_x0000_t67" style="position:absolute;margin-left:0;margin-top:11.1pt;width:14.55pt;height:13.7pt;z-index:252232704;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" adj="10800" fillcolor="#555 [2160]" strokecolor="black [3200]" strokeweight=".5pt">
                <v:fill color2="#313131 [2608]" rotate="t" colors="0 #9b9b9b;.5 #8e8e8e;1 #797979" focus="100%" type="gradient">
                  <o:fill v:ext="view" type="gradientUnscaled"/>
                </v:fill>
                <v:path arrowok="t"/>
                <w10:wrap anchorx="margin"/>
              </v:shape>
            </w:pict>
          </mc:Fallback>
        </mc:AlternateContent>
      </w:r>
    </w:p>
    <w:p w14:paraId="6DF88F76" w14:textId="77777777" w:rsidR="00FE366A" w:rsidRDefault="00FE366A" w:rsidP="00FE366A">
      <w:pPr>
        <w:pBdr>
          <w:top w:val="nil"/>
          <w:left w:val="nil"/>
          <w:bottom w:val="nil"/>
          <w:right w:val="nil"/>
          <w:between w:val="nil"/>
        </w:pBdr>
        <w:spacing w:line="360" w:lineRule="auto"/>
        <w:ind w:firstLine="0"/>
        <w:rPr>
          <w:color w:val="000000"/>
        </w:rPr>
      </w:pPr>
      <w:r>
        <w:rPr>
          <w:noProof/>
          <w:lang w:eastAsia="es-EC"/>
        </w:rPr>
        <mc:AlternateContent>
          <mc:Choice Requires="wps">
            <w:drawing>
              <wp:anchor distT="0" distB="0" distL="114300" distR="114300" simplePos="0" relativeHeight="252233728" behindDoc="0" locked="0" layoutInCell="1" hidden="0" allowOverlap="1" wp14:anchorId="56ED6C0F" wp14:editId="6D57549D">
                <wp:simplePos x="0" y="0"/>
                <wp:positionH relativeFrom="margin">
                  <wp:align>center</wp:align>
                </wp:positionH>
                <wp:positionV relativeFrom="paragraph">
                  <wp:posOffset>102870</wp:posOffset>
                </wp:positionV>
                <wp:extent cx="1714500" cy="349885"/>
                <wp:effectExtent l="0" t="0" r="19050" b="12065"/>
                <wp:wrapNone/>
                <wp:docPr id="41" name="Rectángulo: esquinas redondeadas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4500" cy="349885"/>
                        </a:xfrm>
                        <a:prstGeom prst="roundRect">
                          <a:avLst/>
                        </a:prstGeom>
                        <a:noFill/>
                        <a:ln w="9525"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7EB77D37" w14:textId="77777777" w:rsidR="008E6A18" w:rsidRPr="00822B55" w:rsidRDefault="008E6A18" w:rsidP="00FE366A">
                            <w:pPr>
                              <w:rPr>
                                <w:lang w:val="es-ES"/>
                              </w:rPr>
                            </w:pPr>
                            <w:r>
                              <w:rPr>
                                <w:lang w:val="es-ES"/>
                              </w:rPr>
                              <w:t xml:space="preserve">Envasado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56ED6C0F" id="Rectángulo: esquinas redondeadas 41" o:spid="_x0000_s1039" style="position:absolute;left:0;text-align:left;margin-left:0;margin-top:8.1pt;width:135pt;height:27.55pt;z-index:25223372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" filled="f" strokecolor="black [3200]">
                <v:path arrowok="t"/>
                <v:textbox>
                  <w:txbxContent>
                    <w:p w14:paraId="7EB77D37" w14:textId="77777777" w:rsidR="008E6A18" w:rsidRPr="00822B55" w:rsidRDefault="008E6A18" w:rsidP="00FE366A">
                      <w:pPr>
                        <w:rPr>
                          <w:lang w:val="es-ES"/>
                        </w:rPr>
                      </w:pPr>
                      <w:r>
                        <w:rPr>
                          <w:lang w:val="es-ES"/>
                        </w:rPr>
                        <w:t xml:space="preserve">Envasado </w:t>
                      </w:r>
                    </w:p>
                  </w:txbxContent>
                </v:textbox>
                <w10:wrap anchorx="margin"/>
              </v:roundrect>
            </w:pict>
          </mc:Fallback>
        </mc:AlternateContent>
      </w:r>
    </w:p>
    <w:p w14:paraId="73A4A118" w14:textId="77777777" w:rsidR="00FE366A" w:rsidRDefault="00FE366A" w:rsidP="00FE366A">
      <w:pPr>
        <w:pBdr>
          <w:top w:val="nil"/>
          <w:left w:val="nil"/>
          <w:bottom w:val="nil"/>
          <w:right w:val="nil"/>
          <w:between w:val="nil"/>
        </w:pBdr>
        <w:spacing w:line="360" w:lineRule="auto"/>
        <w:ind w:firstLine="0"/>
        <w:rPr>
          <w:color w:val="000000"/>
        </w:rPr>
      </w:pPr>
    </w:p>
    <w:p w14:paraId="0DC5000C" w14:textId="77777777" w:rsidR="00FE366A" w:rsidRDefault="00FE366A" w:rsidP="00FE366A">
      <w:pPr>
        <w:pBdr>
          <w:top w:val="nil"/>
          <w:left w:val="nil"/>
          <w:bottom w:val="nil"/>
          <w:right w:val="nil"/>
          <w:between w:val="nil"/>
        </w:pBdr>
        <w:spacing w:line="360" w:lineRule="auto"/>
        <w:ind w:firstLine="0"/>
        <w:rPr>
          <w:color w:val="000000"/>
        </w:rPr>
      </w:pPr>
    </w:p>
    <w:p w14:paraId="599F763E" w14:textId="77777777" w:rsidR="00FE366A" w:rsidRDefault="00FE366A" w:rsidP="00FE366A">
      <w:pPr>
        <w:pBdr>
          <w:top w:val="nil"/>
          <w:left w:val="nil"/>
          <w:bottom w:val="nil"/>
          <w:right w:val="nil"/>
          <w:between w:val="nil"/>
        </w:pBdr>
        <w:spacing w:line="360" w:lineRule="auto"/>
        <w:ind w:firstLine="0"/>
        <w:rPr>
          <w:color w:val="000000"/>
        </w:rPr>
      </w:pPr>
    </w:p>
    <w:p w14:paraId="558816F7" w14:textId="77777777" w:rsidR="00FE366A" w:rsidRDefault="00FE366A" w:rsidP="00FE366A">
      <w:pPr>
        <w:pBdr>
          <w:top w:val="nil"/>
          <w:left w:val="nil"/>
          <w:bottom w:val="nil"/>
          <w:right w:val="nil"/>
          <w:between w:val="nil"/>
        </w:pBdr>
        <w:spacing w:line="360" w:lineRule="auto"/>
        <w:ind w:firstLine="0"/>
        <w:rPr>
          <w:color w:val="000000"/>
        </w:rPr>
      </w:pPr>
    </w:p>
    <w:p w14:paraId="60E5F7E4" w14:textId="77777777" w:rsidR="00FE366A" w:rsidRDefault="00FE366A" w:rsidP="00FE366A">
      <w:pPr>
        <w:pBdr>
          <w:top w:val="nil"/>
          <w:left w:val="nil"/>
          <w:bottom w:val="nil"/>
          <w:right w:val="nil"/>
          <w:between w:val="nil"/>
        </w:pBdr>
        <w:spacing w:line="360" w:lineRule="auto"/>
        <w:ind w:firstLine="0"/>
        <w:rPr>
          <w:color w:val="000000"/>
        </w:rPr>
      </w:pPr>
    </w:p>
    <w:p w14:paraId="1D4F172E" w14:textId="77777777" w:rsidR="00FE366A" w:rsidRDefault="00FE366A" w:rsidP="00FE366A">
      <w:pPr>
        <w:pBdr>
          <w:top w:val="nil"/>
          <w:left w:val="nil"/>
          <w:bottom w:val="nil"/>
          <w:right w:val="nil"/>
          <w:between w:val="nil"/>
        </w:pBdr>
        <w:spacing w:line="360" w:lineRule="auto"/>
        <w:ind w:firstLine="0"/>
        <w:rPr>
          <w:color w:val="000000"/>
        </w:rPr>
      </w:pPr>
    </w:p>
    <w:p w14:paraId="7E39022B" w14:textId="1AF43319" w:rsidR="00FE366A" w:rsidRDefault="00FE366A" w:rsidP="001C290B">
      <w:pPr>
        <w:pStyle w:val="Ttulo3"/>
        <w:numPr>
          <w:ilvl w:val="2"/>
          <w:numId w:val="5"/>
        </w:numPr>
        <w:spacing w:after="240" w:line="360" w:lineRule="auto"/>
      </w:pPr>
      <w:bookmarkStart w:id="282" w:name="_y5sraa" w:colFirst="0" w:colLast="0"/>
      <w:bookmarkStart w:id="283" w:name="_Toc139450692"/>
      <w:bookmarkEnd w:id="282"/>
      <w:r>
        <w:lastRenderedPageBreak/>
        <w:t>Descripción del diagrama de flujo para la obtención de la cebada pelada</w:t>
      </w:r>
      <w:bookmarkEnd w:id="283"/>
    </w:p>
    <w:p w14:paraId="6C15303E" w14:textId="77777777" w:rsidR="00FE366A" w:rsidRDefault="00FE366A" w:rsidP="00FE366A">
      <w:pPr>
        <w:numPr>
          <w:ilvl w:val="0"/>
          <w:numId w:val="25"/>
        </w:numPr>
        <w:pBdr>
          <w:top w:val="nil"/>
          <w:left w:val="nil"/>
          <w:bottom w:val="nil"/>
          <w:right w:val="nil"/>
          <w:between w:val="nil"/>
        </w:pBdr>
        <w:spacing w:after="240" w:line="360" w:lineRule="auto"/>
      </w:pPr>
      <w:r>
        <w:rPr>
          <w:b/>
          <w:color w:val="000000"/>
        </w:rPr>
        <w:t>Recepción</w:t>
      </w:r>
      <w:r>
        <w:t xml:space="preserve">: Se receptó la materia prima proveniente de la Parroquia Simiatug, el grano debe estar completamente seco, sano y no deben presentar daño mecánico, ni principios de descomposición por efectos microbianos. </w:t>
      </w:r>
    </w:p>
    <w:p w14:paraId="03E8A7D9" w14:textId="77777777" w:rsidR="00FE366A" w:rsidRPr="00B500F8" w:rsidRDefault="00FE366A" w:rsidP="00FE366A">
      <w:pPr>
        <w:numPr>
          <w:ilvl w:val="0"/>
          <w:numId w:val="25"/>
        </w:numPr>
        <w:pBdr>
          <w:top w:val="nil"/>
          <w:left w:val="nil"/>
          <w:bottom w:val="nil"/>
          <w:right w:val="nil"/>
          <w:between w:val="nil"/>
        </w:pBdr>
        <w:spacing w:after="240" w:line="360" w:lineRule="auto"/>
        <w:rPr>
          <w:b/>
          <w:color w:val="000000"/>
        </w:rPr>
      </w:pPr>
      <w:r>
        <w:rPr>
          <w:b/>
          <w:color w:val="000000"/>
        </w:rPr>
        <w:t xml:space="preserve">Clasificación: </w:t>
      </w:r>
      <w:r>
        <w:t xml:space="preserve">El grano de cebada se clasificó retirando los granos que se encuentren dañados o triturados. </w:t>
      </w:r>
    </w:p>
    <w:p w14:paraId="0F7BE3E9" w14:textId="77777777" w:rsidR="00FE366A" w:rsidRDefault="00FE366A" w:rsidP="00FE366A">
      <w:pPr>
        <w:numPr>
          <w:ilvl w:val="0"/>
          <w:numId w:val="25"/>
        </w:numPr>
        <w:pBdr>
          <w:top w:val="nil"/>
          <w:left w:val="nil"/>
          <w:bottom w:val="nil"/>
          <w:right w:val="nil"/>
          <w:between w:val="nil"/>
        </w:pBdr>
        <w:spacing w:after="240" w:line="360" w:lineRule="auto"/>
      </w:pPr>
      <w:r>
        <w:rPr>
          <w:b/>
          <w:color w:val="000000"/>
        </w:rPr>
        <w:t>Pesado</w:t>
      </w:r>
      <w:r>
        <w:t>: Se procedió al pesado para la determinación del rendimiento tanto de los granos sanos como de los dañados.</w:t>
      </w:r>
    </w:p>
    <w:p w14:paraId="1EE31E57" w14:textId="77777777" w:rsidR="00FE366A" w:rsidRDefault="00FE366A" w:rsidP="00FE366A">
      <w:pPr>
        <w:numPr>
          <w:ilvl w:val="0"/>
          <w:numId w:val="25"/>
        </w:numPr>
        <w:pBdr>
          <w:top w:val="nil"/>
          <w:left w:val="nil"/>
          <w:bottom w:val="nil"/>
          <w:right w:val="nil"/>
          <w:between w:val="nil"/>
        </w:pBdr>
        <w:spacing w:after="240" w:line="360" w:lineRule="auto"/>
      </w:pPr>
      <w:r>
        <w:rPr>
          <w:b/>
          <w:color w:val="000000"/>
        </w:rPr>
        <w:t>Mezclado</w:t>
      </w:r>
      <w:r>
        <w:t xml:space="preserve">: Se mezcló la ceniza, el agua y la cebada en una relación 1:6:1, con el fin de retirar la cáscara de la cebada y suavizar el grano. </w:t>
      </w:r>
    </w:p>
    <w:p w14:paraId="0A0FA808" w14:textId="77777777" w:rsidR="00FE366A" w:rsidRDefault="00FE366A" w:rsidP="00FE366A">
      <w:pPr>
        <w:numPr>
          <w:ilvl w:val="0"/>
          <w:numId w:val="25"/>
        </w:numPr>
        <w:pBdr>
          <w:top w:val="nil"/>
          <w:left w:val="nil"/>
          <w:bottom w:val="nil"/>
          <w:right w:val="nil"/>
          <w:between w:val="nil"/>
        </w:pBdr>
        <w:spacing w:after="240" w:line="360" w:lineRule="auto"/>
      </w:pPr>
      <w:r>
        <w:rPr>
          <w:b/>
          <w:color w:val="000000"/>
        </w:rPr>
        <w:t>Cocción</w:t>
      </w:r>
      <w:r>
        <w:t>: Se realizó la cocción de la mezcla de la cebada y de ceniza durante 30 minutos en donde realizará cambios físicos, químicos, biológicos, que involucran alteraciones en su aspecto.</w:t>
      </w:r>
    </w:p>
    <w:p w14:paraId="15ADE5C5" w14:textId="77777777" w:rsidR="00FE366A" w:rsidRDefault="00FE366A" w:rsidP="00FE366A">
      <w:pPr>
        <w:numPr>
          <w:ilvl w:val="0"/>
          <w:numId w:val="25"/>
        </w:numPr>
        <w:pBdr>
          <w:top w:val="nil"/>
          <w:left w:val="nil"/>
          <w:bottom w:val="nil"/>
          <w:right w:val="nil"/>
          <w:between w:val="nil"/>
        </w:pBdr>
        <w:spacing w:after="240" w:line="360" w:lineRule="auto"/>
      </w:pPr>
      <w:r>
        <w:rPr>
          <w:b/>
          <w:color w:val="000000"/>
        </w:rPr>
        <w:t>Enfriado</w:t>
      </w:r>
      <w:r>
        <w:t xml:space="preserve">: </w:t>
      </w:r>
      <w:r w:rsidRPr="00ED13B2">
        <w:t>Se realizó durante 15 minutos con el fin alcanzar la temperatura adecuada que se requiriere para el lavado</w:t>
      </w:r>
      <w:r w:rsidRPr="00B500F8">
        <w:rPr>
          <w:color w:val="000000"/>
        </w:rPr>
        <w:t>.</w:t>
      </w:r>
    </w:p>
    <w:p w14:paraId="4B546625" w14:textId="77777777" w:rsidR="00FE366A" w:rsidRDefault="00FE366A" w:rsidP="00FE366A">
      <w:pPr>
        <w:numPr>
          <w:ilvl w:val="0"/>
          <w:numId w:val="25"/>
        </w:numPr>
        <w:pBdr>
          <w:top w:val="nil"/>
          <w:left w:val="nil"/>
          <w:bottom w:val="nil"/>
          <w:right w:val="nil"/>
          <w:between w:val="nil"/>
        </w:pBdr>
        <w:spacing w:after="240" w:line="360" w:lineRule="auto"/>
      </w:pPr>
      <w:r>
        <w:rPr>
          <w:b/>
          <w:color w:val="000000"/>
        </w:rPr>
        <w:t>Lavado</w:t>
      </w:r>
      <w:r>
        <w:t xml:space="preserve">: Se llevó a cabo durante un tiempo aproximado de 10 a 20 minutos con la finalidad de eliminar la mayor cantidad de ceniza y de descascarar la cebada. </w:t>
      </w:r>
    </w:p>
    <w:p w14:paraId="7FDF8064" w14:textId="77777777" w:rsidR="00FE366A" w:rsidRDefault="00FE366A" w:rsidP="00FE366A">
      <w:pPr>
        <w:numPr>
          <w:ilvl w:val="0"/>
          <w:numId w:val="25"/>
        </w:numPr>
        <w:pBdr>
          <w:top w:val="nil"/>
          <w:left w:val="nil"/>
          <w:bottom w:val="nil"/>
          <w:right w:val="nil"/>
          <w:between w:val="nil"/>
        </w:pBdr>
        <w:spacing w:after="240" w:line="360" w:lineRule="auto"/>
      </w:pPr>
      <w:r>
        <w:rPr>
          <w:b/>
          <w:color w:val="000000"/>
        </w:rPr>
        <w:t>Tamizado</w:t>
      </w:r>
      <w:r>
        <w:t>: Se realizó con ayuda de un tamiz para lograr la separación de las cáscaras.</w:t>
      </w:r>
    </w:p>
    <w:p w14:paraId="3C4D6C32" w14:textId="77777777" w:rsidR="00FE366A" w:rsidRDefault="00FE366A" w:rsidP="00FE366A">
      <w:pPr>
        <w:numPr>
          <w:ilvl w:val="0"/>
          <w:numId w:val="25"/>
        </w:numPr>
        <w:pBdr>
          <w:top w:val="nil"/>
          <w:left w:val="nil"/>
          <w:bottom w:val="nil"/>
          <w:right w:val="nil"/>
          <w:between w:val="nil"/>
        </w:pBdr>
        <w:spacing w:line="360" w:lineRule="auto"/>
      </w:pPr>
      <w:r>
        <w:rPr>
          <w:b/>
          <w:color w:val="000000"/>
        </w:rPr>
        <w:t>Envasado</w:t>
      </w:r>
      <w:r>
        <w:t>: La cebada pelada se procedió a envasar en botellas de vidrio a temperatura de refrigeración de 4 a 7 ºC.</w:t>
      </w:r>
    </w:p>
    <w:p w14:paraId="013C9B5A" w14:textId="77777777" w:rsidR="00FE366A" w:rsidRDefault="00FE366A" w:rsidP="00FE366A">
      <w:pPr>
        <w:pBdr>
          <w:top w:val="nil"/>
          <w:left w:val="nil"/>
          <w:bottom w:val="nil"/>
          <w:right w:val="nil"/>
          <w:between w:val="nil"/>
        </w:pBdr>
        <w:spacing w:line="360" w:lineRule="auto"/>
      </w:pPr>
    </w:p>
    <w:p w14:paraId="0D206F5D" w14:textId="77777777" w:rsidR="00FE366A" w:rsidRDefault="00FE366A" w:rsidP="00FE366A">
      <w:pPr>
        <w:pBdr>
          <w:top w:val="nil"/>
          <w:left w:val="nil"/>
          <w:bottom w:val="nil"/>
          <w:right w:val="nil"/>
          <w:between w:val="nil"/>
        </w:pBdr>
        <w:spacing w:line="360" w:lineRule="auto"/>
      </w:pPr>
    </w:p>
    <w:p w14:paraId="305D07F2" w14:textId="77777777" w:rsidR="00FE366A" w:rsidRPr="00A04B49" w:rsidRDefault="00FE366A" w:rsidP="00FE366A">
      <w:pPr>
        <w:pBdr>
          <w:top w:val="nil"/>
          <w:left w:val="nil"/>
          <w:bottom w:val="nil"/>
          <w:right w:val="nil"/>
          <w:between w:val="nil"/>
        </w:pBdr>
        <w:spacing w:line="360" w:lineRule="auto"/>
      </w:pPr>
    </w:p>
    <w:p w14:paraId="7C06A6FD" w14:textId="77777777" w:rsidR="00FE366A" w:rsidRPr="00AD698F" w:rsidRDefault="00FE366A" w:rsidP="00FE366A">
      <w:pPr>
        <w:pBdr>
          <w:top w:val="nil"/>
          <w:left w:val="nil"/>
          <w:bottom w:val="nil"/>
          <w:right w:val="nil"/>
          <w:between w:val="nil"/>
        </w:pBdr>
        <w:spacing w:line="360" w:lineRule="auto"/>
        <w:ind w:firstLine="0"/>
      </w:pPr>
    </w:p>
    <w:p w14:paraId="264138D4" w14:textId="68AFE5E3" w:rsidR="00FE366A" w:rsidRDefault="00FE366A" w:rsidP="0038662D">
      <w:pPr>
        <w:pStyle w:val="Ttulo3"/>
        <w:numPr>
          <w:ilvl w:val="2"/>
          <w:numId w:val="5"/>
        </w:numPr>
        <w:spacing w:line="360" w:lineRule="auto"/>
      </w:pPr>
      <w:bookmarkStart w:id="284" w:name="_3i5g9y3" w:colFirst="0" w:colLast="0"/>
      <w:bookmarkStart w:id="285" w:name="_Toc139450693"/>
      <w:bookmarkEnd w:id="284"/>
      <w:r>
        <w:lastRenderedPageBreak/>
        <w:t>Diagrama de flujo para la obtención de la bebida fortificada de cebada pelada enriquecida con quinua</w:t>
      </w:r>
      <w:bookmarkEnd w:id="285"/>
    </w:p>
    <w:p w14:paraId="2F2DD118" w14:textId="77777777" w:rsidR="00FE366A" w:rsidRPr="0063099B" w:rsidRDefault="00FE366A" w:rsidP="00FE366A">
      <w:pPr>
        <w:spacing w:line="360" w:lineRule="auto"/>
        <w:jc w:val="center"/>
      </w:pPr>
    </w:p>
    <w:p w14:paraId="0BBB426A" w14:textId="77777777" w:rsidR="00FE366A" w:rsidRDefault="00FE366A" w:rsidP="00FE366A">
      <w:pPr>
        <w:pBdr>
          <w:top w:val="nil"/>
          <w:left w:val="nil"/>
          <w:bottom w:val="nil"/>
          <w:right w:val="nil"/>
          <w:between w:val="nil"/>
        </w:pBdr>
        <w:ind w:firstLine="284"/>
        <w:jc w:val="center"/>
        <w:rPr>
          <w:color w:val="000000"/>
        </w:rPr>
      </w:pPr>
      <w:r>
        <w:rPr>
          <w:noProof/>
          <w:lang w:eastAsia="es-EC"/>
        </w:rPr>
        <mc:AlternateContent>
          <mc:Choice Requires="wps">
            <w:drawing>
              <wp:anchor distT="0" distB="0" distL="114300" distR="114300" simplePos="0" relativeHeight="252234752" behindDoc="0" locked="0" layoutInCell="1" hidden="0" allowOverlap="1" wp14:anchorId="4A55EAB8" wp14:editId="5D1A6D08">
                <wp:simplePos x="0" y="0"/>
                <wp:positionH relativeFrom="margin">
                  <wp:posOffset>4078028</wp:posOffset>
                </wp:positionH>
                <wp:positionV relativeFrom="paragraph">
                  <wp:posOffset>20634</wp:posOffset>
                </wp:positionV>
                <wp:extent cx="1676400" cy="523875"/>
                <wp:effectExtent l="0" t="0" r="0" b="0"/>
                <wp:wrapNone/>
                <wp:docPr id="54" name="Rectángulo: esquinas redondeadas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76400" cy="523875"/>
                        </a:xfrm>
                        <a:prstGeom prst="roundRect">
                          <a:avLst/>
                        </a:prstGeom>
                        <a:noFill/>
                        <a:ln>
                          <a:noFill/>
                        </a:ln>
                      </wps:spPr>
                      <wps:style>
                        <a:lnRef idx="0">
                          <a:scrgbClr r="0" g="0" b="0"/>
                        </a:lnRef>
                        <a:fillRef idx="0">
                          <a:scrgbClr r="0" g="0" b="0"/>
                        </a:fillRef>
                        <a:effectRef idx="0">
                          <a:scrgbClr r="0" g="0" b="0"/>
                        </a:effectRef>
                        <a:fontRef idx="minor">
                          <a:schemeClr val="dk1"/>
                        </a:fontRef>
                      </wps:style>
                      <wps:txbx>
                        <w:txbxContent>
                          <w:p w14:paraId="604BA35A" w14:textId="77777777" w:rsidR="008E6A18" w:rsidRPr="00FF2027" w:rsidRDefault="008E6A18" w:rsidP="00FE366A">
                            <w:pPr>
                              <w:spacing w:line="276" w:lineRule="auto"/>
                              <w:ind w:firstLine="0"/>
                              <w:jc w:val="left"/>
                            </w:pPr>
                            <w:r w:rsidRPr="00FF2027">
                              <w:t xml:space="preserve">Cebada pelada, </w:t>
                            </w:r>
                            <w:r>
                              <w:t>q</w:t>
                            </w:r>
                            <w:r w:rsidRPr="00FF2027">
                              <w:t xml:space="preserve">uinua, </w:t>
                            </w:r>
                            <w:r>
                              <w:t>m</w:t>
                            </w:r>
                            <w:r w:rsidRPr="00FF2027">
                              <w:t xml:space="preserve">aracuyá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4A55EAB8" id="Rectángulo: esquinas redondeadas 54" o:spid="_x0000_s1040" style="position:absolute;left:0;text-align:left;margin-left:321.1pt;margin-top:1.6pt;width:132pt;height:41.25pt;z-index:252234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" filled="f" stroked="f">
                <v:textbox>
                  <w:txbxContent>
                    <w:p w14:paraId="604BA35A" w14:textId="77777777" w:rsidR="008E6A18" w:rsidRPr="00FF2027" w:rsidRDefault="008E6A18" w:rsidP="00FE366A">
                      <w:pPr>
                        <w:spacing w:line="276" w:lineRule="auto"/>
                        <w:ind w:firstLine="0"/>
                        <w:jc w:val="left"/>
                      </w:pPr>
                      <w:r w:rsidRPr="00FF2027">
                        <w:t xml:space="preserve">Cebada pelada, </w:t>
                      </w:r>
                      <w:r>
                        <w:t>q</w:t>
                      </w:r>
                      <w:r w:rsidRPr="00FF2027">
                        <w:t xml:space="preserve">uinua, </w:t>
                      </w:r>
                      <w:r>
                        <w:t>m</w:t>
                      </w:r>
                      <w:r w:rsidRPr="00FF2027">
                        <w:t xml:space="preserve">aracuyá </w:t>
                      </w:r>
                    </w:p>
                  </w:txbxContent>
                </v:textbox>
                <w10:wrap anchorx="margin"/>
              </v:roundrect>
            </w:pict>
          </mc:Fallback>
        </mc:AlternateContent>
      </w:r>
      <w:r>
        <w:rPr>
          <w:noProof/>
          <w:lang w:eastAsia="es-EC"/>
        </w:rPr>
        <mc:AlternateContent>
          <mc:Choice Requires="wps">
            <w:drawing>
              <wp:anchor distT="0" distB="0" distL="114300" distR="114300" simplePos="0" relativeHeight="252236800" behindDoc="0" locked="0" layoutInCell="1" hidden="0" allowOverlap="1" wp14:anchorId="59D5C417" wp14:editId="78D08DAE">
                <wp:simplePos x="0" y="0"/>
                <wp:positionH relativeFrom="column">
                  <wp:posOffset>3745057</wp:posOffset>
                </wp:positionH>
                <wp:positionV relativeFrom="paragraph">
                  <wp:posOffset>142686</wp:posOffset>
                </wp:positionV>
                <wp:extent cx="196850" cy="126365"/>
                <wp:effectExtent l="19050" t="19050" r="0" b="26035"/>
                <wp:wrapNone/>
                <wp:docPr id="5" name="Flecha: a la derecha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a:off x="0" y="0"/>
                          <a:ext cx="196850" cy="126365"/>
                        </a:xfrm>
                        <a:prstGeom prst="rightArrow">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690EFFBA"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a la derecha 5" o:spid="_x0000_s1026" type="#_x0000_t13" style="position:absolute;margin-left:294.9pt;margin-top:11.25pt;width:15.5pt;height:9.95pt;rotation:180;z-index:252236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" adj="14667" fillcolor="#555 [2160]" strokecolor="black [3200]" strokeweight=".5pt">
                <v:fill color2="#313131 [2608]" rotate="t" colors="0 #9b9b9b;.5 #8e8e8e;1 #797979" focus="100%" type="gradient">
                  <o:fill v:ext="view" type="gradientUnscaled"/>
                </v:fill>
                <v:path arrowok="t"/>
              </v:shape>
            </w:pict>
          </mc:Fallback>
        </mc:AlternateContent>
      </w:r>
      <w:r>
        <w:rPr>
          <w:noProof/>
          <w:lang w:eastAsia="es-EC"/>
        </w:rPr>
        <mc:AlternateContent>
          <mc:Choice Requires="wps">
            <w:drawing>
              <wp:anchor distT="0" distB="0" distL="114300" distR="114300" simplePos="0" relativeHeight="252235776" behindDoc="0" locked="0" layoutInCell="1" hidden="0" allowOverlap="1" wp14:anchorId="73D8388E" wp14:editId="48FE929A">
                <wp:simplePos x="0" y="0"/>
                <wp:positionH relativeFrom="margin">
                  <wp:align>center</wp:align>
                </wp:positionH>
                <wp:positionV relativeFrom="paragraph">
                  <wp:posOffset>21590</wp:posOffset>
                </wp:positionV>
                <wp:extent cx="1253490" cy="365760"/>
                <wp:effectExtent l="0" t="0" r="22860" b="15240"/>
                <wp:wrapNone/>
                <wp:docPr id="113" name="Rectángulo: esquinas redondeadas 1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53490" cy="365760"/>
                        </a:xfrm>
                        <a:prstGeom prst="roundRect">
                          <a:avLst/>
                        </a:prstGeom>
                        <a:noFill/>
                        <a:ln w="9525"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50C6927B" w14:textId="77777777" w:rsidR="008E6A18" w:rsidRPr="0014326B" w:rsidRDefault="008E6A18" w:rsidP="00FE366A">
                            <w:pPr>
                              <w:ind w:firstLine="0"/>
                              <w:jc w:val="center"/>
                            </w:pPr>
                            <w:r w:rsidRPr="0014326B">
                              <w:t>Recepción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73D8388E" id="Rectángulo: esquinas redondeadas 113" o:spid="_x0000_s1041" style="position:absolute;left:0;text-align:left;margin-left:0;margin-top:1.7pt;width:98.7pt;height:28.8pt;z-index:252235776;visibility:visible;mso-wrap-style:square;mso-wrap-distance-left:9pt;mso-wrap-distance-top:0;mso-wrap-distance-right:9pt;mso-wrap-distance-bottom:0;mso-position-horizontal:center;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" filled="f" strokecolor="black [3200]">
                <v:path arrowok="t"/>
                <v:textbox>
                  <w:txbxContent>
                    <w:p w14:paraId="50C6927B" w14:textId="77777777" w:rsidR="008E6A18" w:rsidRPr="0014326B" w:rsidRDefault="008E6A18" w:rsidP="00FE366A">
                      <w:pPr>
                        <w:ind w:firstLine="0"/>
                        <w:jc w:val="center"/>
                      </w:pPr>
                      <w:r w:rsidRPr="0014326B">
                        <w:t>Recepción</w:t>
                      </w:r>
                    </w:p>
                  </w:txbxContent>
                </v:textbox>
                <w10:wrap anchorx="margin"/>
              </v:roundrect>
            </w:pict>
          </mc:Fallback>
        </mc:AlternateContent>
      </w:r>
    </w:p>
    <w:p w14:paraId="29EF94EE" w14:textId="77777777" w:rsidR="00FE366A" w:rsidRDefault="00FE366A" w:rsidP="00FE366A">
      <w:pPr>
        <w:pBdr>
          <w:top w:val="nil"/>
          <w:left w:val="nil"/>
          <w:bottom w:val="nil"/>
          <w:right w:val="nil"/>
          <w:between w:val="nil"/>
        </w:pBdr>
        <w:ind w:firstLine="284"/>
        <w:jc w:val="center"/>
        <w:rPr>
          <w:color w:val="000000"/>
        </w:rPr>
      </w:pPr>
      <w:r>
        <w:rPr>
          <w:noProof/>
          <w:lang w:eastAsia="es-EC"/>
        </w:rPr>
        <mc:AlternateContent>
          <mc:Choice Requires="wps">
            <w:drawing>
              <wp:anchor distT="0" distB="0" distL="114300" distR="114300" simplePos="0" relativeHeight="252258304" behindDoc="0" locked="0" layoutInCell="1" hidden="0" allowOverlap="1" wp14:anchorId="694AF0E4" wp14:editId="7B083796">
                <wp:simplePos x="0" y="0"/>
                <wp:positionH relativeFrom="margin">
                  <wp:align>center</wp:align>
                </wp:positionH>
                <wp:positionV relativeFrom="paragraph">
                  <wp:posOffset>137160</wp:posOffset>
                </wp:positionV>
                <wp:extent cx="184785" cy="173990"/>
                <wp:effectExtent l="19050" t="0" r="24765" b="35560"/>
                <wp:wrapNone/>
                <wp:docPr id="3" name="Flecha: hacia abajo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4785" cy="173990"/>
                        </a:xfrm>
                        <a:prstGeom prst="downArrow">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290DAAA" id="Flecha: hacia abajo 3" o:spid="_x0000_s1026" type="#_x0000_t67" style="position:absolute;margin-left:0;margin-top:10.8pt;width:14.55pt;height:13.7pt;z-index:252258304;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" adj="10800" fillcolor="#555 [2160]" strokecolor="black [3200]" strokeweight=".5pt">
                <v:fill color2="#313131 [2608]" rotate="t" colors="0 #9b9b9b;.5 #8e8e8e;1 #797979" focus="100%" type="gradient">
                  <o:fill v:ext="view" type="gradientUnscaled"/>
                </v:fill>
                <v:path arrowok="t"/>
                <w10:wrap anchorx="margin"/>
              </v:shape>
            </w:pict>
          </mc:Fallback>
        </mc:AlternateContent>
      </w:r>
    </w:p>
    <w:p w14:paraId="67313FAE" w14:textId="77777777" w:rsidR="00FE366A" w:rsidRDefault="00FE366A" w:rsidP="00FE366A">
      <w:pPr>
        <w:pBdr>
          <w:top w:val="nil"/>
          <w:left w:val="nil"/>
          <w:bottom w:val="nil"/>
          <w:right w:val="nil"/>
          <w:between w:val="nil"/>
        </w:pBdr>
        <w:ind w:firstLine="284"/>
        <w:jc w:val="center"/>
        <w:rPr>
          <w:color w:val="000000"/>
        </w:rPr>
      </w:pPr>
      <w:r>
        <w:rPr>
          <w:noProof/>
          <w:lang w:eastAsia="es-EC"/>
        </w:rPr>
        <mc:AlternateContent>
          <mc:Choice Requires="wps">
            <w:drawing>
              <wp:anchor distT="0" distB="0" distL="114300" distR="114300" simplePos="0" relativeHeight="252237824" behindDoc="0" locked="0" layoutInCell="1" hidden="0" allowOverlap="1" wp14:anchorId="054970C1" wp14:editId="6D7747F2">
                <wp:simplePos x="0" y="0"/>
                <wp:positionH relativeFrom="margin">
                  <wp:align>center</wp:align>
                </wp:positionH>
                <wp:positionV relativeFrom="paragraph">
                  <wp:posOffset>53325</wp:posOffset>
                </wp:positionV>
                <wp:extent cx="1282065" cy="365760"/>
                <wp:effectExtent l="0" t="0" r="13335" b="15240"/>
                <wp:wrapNone/>
                <wp:docPr id="30" name="Rectángulo: esquinas redondeadas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82065" cy="365760"/>
                        </a:xfrm>
                        <a:prstGeom prst="roundRect">
                          <a:avLst/>
                        </a:prstGeom>
                        <a:noFill/>
                        <a:ln w="9525"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6CEE49E7" w14:textId="77777777" w:rsidR="008E6A18" w:rsidRPr="0014326B" w:rsidRDefault="008E6A18" w:rsidP="00FE366A">
                            <w:pPr>
                              <w:ind w:firstLine="0"/>
                              <w:jc w:val="center"/>
                            </w:pPr>
                            <w:r>
                              <w:t>Pesado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054970C1" id="Rectángulo: esquinas redondeadas 30" o:spid="_x0000_s1042" style="position:absolute;left:0;text-align:left;margin-left:0;margin-top:4.2pt;width:100.95pt;height:28.8pt;z-index:252237824;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" filled="f" strokecolor="black [3200]">
                <v:path arrowok="t"/>
                <v:textbox>
                  <w:txbxContent>
                    <w:p w14:paraId="6CEE49E7" w14:textId="77777777" w:rsidR="008E6A18" w:rsidRPr="0014326B" w:rsidRDefault="008E6A18" w:rsidP="00FE366A">
                      <w:pPr>
                        <w:ind w:firstLine="0"/>
                        <w:jc w:val="center"/>
                      </w:pPr>
                      <w:r>
                        <w:t>Pesado</w:t>
                      </w:r>
                    </w:p>
                  </w:txbxContent>
                </v:textbox>
                <w10:wrap anchorx="margin"/>
              </v:roundrect>
            </w:pict>
          </mc:Fallback>
        </mc:AlternateContent>
      </w:r>
    </w:p>
    <w:p w14:paraId="6764F284" w14:textId="77777777" w:rsidR="00FE366A" w:rsidRDefault="00FE366A" w:rsidP="00FE366A">
      <w:pPr>
        <w:pBdr>
          <w:top w:val="nil"/>
          <w:left w:val="nil"/>
          <w:bottom w:val="nil"/>
          <w:right w:val="nil"/>
          <w:between w:val="nil"/>
        </w:pBdr>
        <w:ind w:firstLine="284"/>
        <w:jc w:val="center"/>
        <w:rPr>
          <w:color w:val="000000"/>
        </w:rPr>
      </w:pPr>
      <w:r>
        <w:rPr>
          <w:noProof/>
          <w:lang w:eastAsia="es-EC"/>
        </w:rPr>
        <mc:AlternateContent>
          <mc:Choice Requires="wps">
            <w:drawing>
              <wp:anchor distT="0" distB="0" distL="114300" distR="114300" simplePos="0" relativeHeight="252259328" behindDoc="0" locked="0" layoutInCell="1" hidden="0" allowOverlap="1" wp14:anchorId="140FF2B9" wp14:editId="42DF5496">
                <wp:simplePos x="0" y="0"/>
                <wp:positionH relativeFrom="margin">
                  <wp:align>center</wp:align>
                </wp:positionH>
                <wp:positionV relativeFrom="paragraph">
                  <wp:posOffset>168275</wp:posOffset>
                </wp:positionV>
                <wp:extent cx="184785" cy="173990"/>
                <wp:effectExtent l="19050" t="0" r="24765" b="35560"/>
                <wp:wrapNone/>
                <wp:docPr id="8" name="Flecha: hacia abajo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4785" cy="173990"/>
                        </a:xfrm>
                        <a:prstGeom prst="downArrow">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AEDC219" id="Flecha: hacia abajo 8" o:spid="_x0000_s1026" type="#_x0000_t67" style="position:absolute;margin-left:0;margin-top:13.25pt;width:14.55pt;height:13.7pt;z-index:252259328;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" adj="10800" fillcolor="#555 [2160]" strokecolor="black [3200]" strokeweight=".5pt">
                <v:fill color2="#313131 [2608]" rotate="t" colors="0 #9b9b9b;.5 #8e8e8e;1 #797979" focus="100%" type="gradient">
                  <o:fill v:ext="view" type="gradientUnscaled"/>
                </v:fill>
                <v:path arrowok="t"/>
                <w10:wrap anchorx="margin"/>
              </v:shape>
            </w:pict>
          </mc:Fallback>
        </mc:AlternateContent>
      </w:r>
    </w:p>
    <w:p w14:paraId="26B898E8" w14:textId="77777777" w:rsidR="00FE366A" w:rsidRDefault="00FE366A" w:rsidP="00FE366A">
      <w:pPr>
        <w:pBdr>
          <w:top w:val="nil"/>
          <w:left w:val="nil"/>
          <w:bottom w:val="nil"/>
          <w:right w:val="nil"/>
          <w:between w:val="nil"/>
        </w:pBdr>
        <w:ind w:firstLine="284"/>
        <w:jc w:val="center"/>
        <w:rPr>
          <w:color w:val="000000"/>
        </w:rPr>
      </w:pPr>
      <w:r>
        <w:rPr>
          <w:noProof/>
          <w:lang w:eastAsia="es-EC"/>
        </w:rPr>
        <mc:AlternateContent>
          <mc:Choice Requires="wps">
            <w:drawing>
              <wp:anchor distT="0" distB="0" distL="114300" distR="114300" simplePos="0" relativeHeight="252238848" behindDoc="0" locked="0" layoutInCell="1" hidden="0" allowOverlap="1" wp14:anchorId="0CBCCCDF" wp14:editId="420C3A56">
                <wp:simplePos x="0" y="0"/>
                <wp:positionH relativeFrom="margin">
                  <wp:align>center</wp:align>
                </wp:positionH>
                <wp:positionV relativeFrom="paragraph">
                  <wp:posOffset>58243</wp:posOffset>
                </wp:positionV>
                <wp:extent cx="1267460" cy="323850"/>
                <wp:effectExtent l="0" t="0" r="27940" b="19050"/>
                <wp:wrapNone/>
                <wp:docPr id="6" name="Rectángulo: esquinas redondeadas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67460" cy="323850"/>
                        </a:xfrm>
                        <a:prstGeom prst="roundRect">
                          <a:avLst/>
                        </a:prstGeom>
                        <a:noFill/>
                        <a:ln w="9525"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0C961F3A" w14:textId="77777777" w:rsidR="008E6A18" w:rsidRPr="005008C8" w:rsidRDefault="008E6A18" w:rsidP="00FE366A">
                            <w:pPr>
                              <w:ind w:firstLine="0"/>
                              <w:jc w:val="center"/>
                              <w:rPr>
                                <w:lang w:val="es-ES"/>
                              </w:rPr>
                            </w:pPr>
                            <w:r>
                              <w:rPr>
                                <w:lang w:val="es-ES"/>
                              </w:rPr>
                              <w:t xml:space="preserve">Lavado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0CBCCCDF" id="Rectángulo: esquinas redondeadas 6" o:spid="_x0000_s1043" style="position:absolute;left:0;text-align:left;margin-left:0;margin-top:4.6pt;width:99.8pt;height:25.5pt;z-index:2522388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" filled="f" strokecolor="black [3200]">
                <v:path arrowok="t"/>
                <v:textbox>
                  <w:txbxContent>
                    <w:p w14:paraId="0C961F3A" w14:textId="77777777" w:rsidR="008E6A18" w:rsidRPr="005008C8" w:rsidRDefault="008E6A18" w:rsidP="00FE366A">
                      <w:pPr>
                        <w:ind w:firstLine="0"/>
                        <w:jc w:val="center"/>
                        <w:rPr>
                          <w:lang w:val="es-ES"/>
                        </w:rPr>
                      </w:pPr>
                      <w:r>
                        <w:rPr>
                          <w:lang w:val="es-ES"/>
                        </w:rPr>
                        <w:t xml:space="preserve">Lavado </w:t>
                      </w:r>
                    </w:p>
                  </w:txbxContent>
                </v:textbox>
                <w10:wrap anchorx="margin"/>
              </v:roundrect>
            </w:pict>
          </mc:Fallback>
        </mc:AlternateContent>
      </w:r>
    </w:p>
    <w:p w14:paraId="12CEC5CA" w14:textId="77777777" w:rsidR="00FE366A" w:rsidRDefault="00FE366A" w:rsidP="00FE366A">
      <w:pPr>
        <w:pBdr>
          <w:top w:val="nil"/>
          <w:left w:val="nil"/>
          <w:bottom w:val="nil"/>
          <w:right w:val="nil"/>
          <w:between w:val="nil"/>
        </w:pBdr>
        <w:ind w:firstLine="284"/>
        <w:jc w:val="center"/>
        <w:rPr>
          <w:color w:val="000000"/>
        </w:rPr>
      </w:pPr>
      <w:r>
        <w:rPr>
          <w:noProof/>
          <w:lang w:eastAsia="es-EC"/>
        </w:rPr>
        <mc:AlternateContent>
          <mc:Choice Requires="wps">
            <w:drawing>
              <wp:anchor distT="0" distB="0" distL="114300" distR="114300" simplePos="0" relativeHeight="252239872" behindDoc="0" locked="0" layoutInCell="1" hidden="0" allowOverlap="1" wp14:anchorId="6A26DF57" wp14:editId="7052EE3C">
                <wp:simplePos x="0" y="0"/>
                <wp:positionH relativeFrom="column">
                  <wp:posOffset>444500</wp:posOffset>
                </wp:positionH>
                <wp:positionV relativeFrom="paragraph">
                  <wp:posOffset>358717</wp:posOffset>
                </wp:positionV>
                <wp:extent cx="1102360" cy="381000"/>
                <wp:effectExtent l="0" t="0" r="0" b="0"/>
                <wp:wrapNone/>
                <wp:docPr id="4" name="Rectángulo: esquinas redondeadas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02360" cy="381000"/>
                        </a:xfrm>
                        <a:prstGeom prst="roundRect">
                          <a:avLst/>
                        </a:prstGeom>
                        <a:noFill/>
                        <a:ln>
                          <a:noFill/>
                        </a:ln>
                      </wps:spPr>
                      <wps:style>
                        <a:lnRef idx="0">
                          <a:scrgbClr r="0" g="0" b="0"/>
                        </a:lnRef>
                        <a:fillRef idx="0">
                          <a:scrgbClr r="0" g="0" b="0"/>
                        </a:fillRef>
                        <a:effectRef idx="0">
                          <a:scrgbClr r="0" g="0" b="0"/>
                        </a:effectRef>
                        <a:fontRef idx="minor">
                          <a:schemeClr val="dk1"/>
                        </a:fontRef>
                      </wps:style>
                      <wps:txbx>
                        <w:txbxContent>
                          <w:p w14:paraId="7638B4BB" w14:textId="77777777" w:rsidR="008E6A18" w:rsidRPr="0014326B" w:rsidRDefault="008E6A18" w:rsidP="00FE366A">
                            <w:pPr>
                              <w:ind w:firstLine="0"/>
                            </w:pPr>
                            <w:r>
                              <w:t>1h:30 min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6A26DF57" id="Rectángulo: esquinas redondeadas 4" o:spid="_x0000_s1044" style="position:absolute;left:0;text-align:left;margin-left:35pt;margin-top:28.25pt;width:86.8pt;height:30pt;z-index:252239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" filled="f" stroked="f">
                <v:textbox>
                  <w:txbxContent>
                    <w:p w14:paraId="7638B4BB" w14:textId="77777777" w:rsidR="008E6A18" w:rsidRPr="0014326B" w:rsidRDefault="008E6A18" w:rsidP="00FE366A">
                      <w:pPr>
                        <w:ind w:firstLine="0"/>
                      </w:pPr>
                      <w:r>
                        <w:t>1h:30 min</w:t>
                      </w:r>
                    </w:p>
                  </w:txbxContent>
                </v:textbox>
              </v:roundrect>
            </w:pict>
          </mc:Fallback>
        </mc:AlternateContent>
      </w:r>
      <w:r>
        <w:rPr>
          <w:noProof/>
          <w:lang w:eastAsia="es-EC"/>
        </w:rPr>
        <mc:AlternateContent>
          <mc:Choice Requires="wps">
            <w:drawing>
              <wp:anchor distT="0" distB="0" distL="114300" distR="114300" simplePos="0" relativeHeight="252241920" behindDoc="0" locked="0" layoutInCell="1" hidden="0" allowOverlap="1" wp14:anchorId="388A67A3" wp14:editId="30B6AB29">
                <wp:simplePos x="0" y="0"/>
                <wp:positionH relativeFrom="margin">
                  <wp:align>right</wp:align>
                </wp:positionH>
                <wp:positionV relativeFrom="paragraph">
                  <wp:posOffset>358651</wp:posOffset>
                </wp:positionV>
                <wp:extent cx="1847850" cy="347980"/>
                <wp:effectExtent l="0" t="0" r="0" b="0"/>
                <wp:wrapNone/>
                <wp:docPr id="121" name="Rectángulo: esquinas redondeadas 1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47850" cy="347980"/>
                        </a:xfrm>
                        <a:prstGeom prst="roundRect">
                          <a:avLst/>
                        </a:prstGeom>
                        <a:noFill/>
                        <a:ln>
                          <a:noFill/>
                        </a:ln>
                      </wps:spPr>
                      <wps:style>
                        <a:lnRef idx="0">
                          <a:scrgbClr r="0" g="0" b="0"/>
                        </a:lnRef>
                        <a:fillRef idx="0">
                          <a:scrgbClr r="0" g="0" b="0"/>
                        </a:fillRef>
                        <a:effectRef idx="0">
                          <a:scrgbClr r="0" g="0" b="0"/>
                        </a:effectRef>
                        <a:fontRef idx="minor">
                          <a:schemeClr val="dk1"/>
                        </a:fontRef>
                      </wps:style>
                      <wps:txbx>
                        <w:txbxContent>
                          <w:p w14:paraId="787A60C4" w14:textId="77777777" w:rsidR="008E6A18" w:rsidRPr="00162393" w:rsidRDefault="008E6A18" w:rsidP="00FE366A">
                            <w:pPr>
                              <w:ind w:firstLine="0"/>
                              <w:rPr>
                                <w:lang w:val="es-ES"/>
                              </w:rPr>
                            </w:pPr>
                            <w:r>
                              <w:rPr>
                                <w:lang w:val="es-ES"/>
                              </w:rPr>
                              <w:t xml:space="preserve">Cebada pelada y quinua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388A67A3" id="Rectángulo: esquinas redondeadas 121" o:spid="_x0000_s1045" style="position:absolute;left:0;text-align:left;margin-left:94.3pt;margin-top:28.25pt;width:145.5pt;height:27.4pt;z-index:252241920;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" filled="f" stroked="f">
                <v:textbox>
                  <w:txbxContent>
                    <w:p w14:paraId="787A60C4" w14:textId="77777777" w:rsidR="008E6A18" w:rsidRPr="00162393" w:rsidRDefault="008E6A18" w:rsidP="00FE366A">
                      <w:pPr>
                        <w:ind w:firstLine="0"/>
                        <w:rPr>
                          <w:lang w:val="es-ES"/>
                        </w:rPr>
                      </w:pPr>
                      <w:r>
                        <w:rPr>
                          <w:lang w:val="es-ES"/>
                        </w:rPr>
                        <w:t xml:space="preserve">Cebada pelada y quinua </w:t>
                      </w:r>
                    </w:p>
                  </w:txbxContent>
                </v:textbox>
                <w10:wrap anchorx="margin"/>
              </v:roundrect>
            </w:pict>
          </mc:Fallback>
        </mc:AlternateContent>
      </w:r>
      <w:r>
        <w:rPr>
          <w:noProof/>
          <w:lang w:eastAsia="es-EC"/>
        </w:rPr>
        <mc:AlternateContent>
          <mc:Choice Requires="wps">
            <w:drawing>
              <wp:anchor distT="0" distB="0" distL="114300" distR="114300" simplePos="0" relativeHeight="252260352" behindDoc="0" locked="0" layoutInCell="1" hidden="0" allowOverlap="1" wp14:anchorId="6AD120A7" wp14:editId="73DEA1EC">
                <wp:simplePos x="0" y="0"/>
                <wp:positionH relativeFrom="margin">
                  <wp:align>center</wp:align>
                </wp:positionH>
                <wp:positionV relativeFrom="paragraph">
                  <wp:posOffset>134133</wp:posOffset>
                </wp:positionV>
                <wp:extent cx="184785" cy="173990"/>
                <wp:effectExtent l="19050" t="0" r="24765" b="35560"/>
                <wp:wrapNone/>
                <wp:docPr id="9" name="Flecha: hacia abajo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4785" cy="173990"/>
                        </a:xfrm>
                        <a:prstGeom prst="downArrow">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3E0051D" id="Flecha: hacia abajo 9" o:spid="_x0000_s1026" type="#_x0000_t67" style="position:absolute;margin-left:0;margin-top:10.55pt;width:14.55pt;height:13.7pt;z-index:252260352;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" adj="10800" fillcolor="#555 [2160]" strokecolor="black [3200]" strokeweight=".5pt">
                <v:fill color2="#313131 [2608]" rotate="t" colors="0 #9b9b9b;.5 #8e8e8e;1 #797979" focus="100%" type="gradient">
                  <o:fill v:ext="view" type="gradientUnscaled"/>
                </v:fill>
                <v:path arrowok="t"/>
                <w10:wrap anchorx="margin"/>
              </v:shape>
            </w:pict>
          </mc:Fallback>
        </mc:AlternateContent>
      </w:r>
    </w:p>
    <w:p w14:paraId="21869121" w14:textId="77777777" w:rsidR="00FE366A" w:rsidRDefault="00FE366A" w:rsidP="00FE366A">
      <w:pPr>
        <w:pBdr>
          <w:top w:val="nil"/>
          <w:left w:val="nil"/>
          <w:bottom w:val="nil"/>
          <w:right w:val="nil"/>
          <w:between w:val="nil"/>
        </w:pBdr>
        <w:ind w:firstLine="284"/>
        <w:jc w:val="center"/>
        <w:rPr>
          <w:color w:val="000000"/>
        </w:rPr>
      </w:pPr>
      <w:r>
        <w:rPr>
          <w:noProof/>
          <w:lang w:eastAsia="es-EC"/>
          <w14:ligatures w14:val="standardContextual"/>
        </w:rPr>
        <mc:AlternateContent>
          <mc:Choice Requires="wps">
            <w:drawing>
              <wp:anchor distT="0" distB="0" distL="114300" distR="114300" simplePos="0" relativeHeight="252253184" behindDoc="0" locked="0" layoutInCell="1" allowOverlap="1" wp14:anchorId="3EF6D34B" wp14:editId="1E14C821">
                <wp:simplePos x="0" y="0"/>
                <wp:positionH relativeFrom="column">
                  <wp:posOffset>1399557</wp:posOffset>
                </wp:positionH>
                <wp:positionV relativeFrom="paragraph">
                  <wp:posOffset>189618</wp:posOffset>
                </wp:positionV>
                <wp:extent cx="742950" cy="0"/>
                <wp:effectExtent l="0" t="0" r="0" b="0"/>
                <wp:wrapNone/>
                <wp:docPr id="619679323" name="Conector recto 5"/>
                <wp:cNvGraphicFramePr/>
                <a:graphic xmlns:a="http://schemas.openxmlformats.org/drawingml/2006/main">
                  <a:graphicData uri="http://schemas.microsoft.com/office/word/2010/wordprocessingShape">
                    <wps:wsp>
                      <wps:cNvCnPr/>
                      <wps:spPr>
                        <a:xfrm flipV="1">
                          <a:off x="0" y="0"/>
                          <a:ext cx="742950"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85A1681" id="Conector recto 5" o:spid="_x0000_s1026" style="position:absolute;flip:y;z-index:25225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0.2pt,14.95pt" to="168.7pt,1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" strokecolor="black [3200]" strokeweight="1pt">
                <v:stroke joinstyle="miter"/>
              </v:line>
            </w:pict>
          </mc:Fallback>
        </mc:AlternateContent>
      </w:r>
      <w:r>
        <w:rPr>
          <w:noProof/>
          <w:lang w:eastAsia="es-EC"/>
        </w:rPr>
        <mc:AlternateContent>
          <mc:Choice Requires="wps">
            <w:drawing>
              <wp:anchor distT="0" distB="0" distL="114300" distR="114300" simplePos="0" relativeHeight="252242944" behindDoc="0" locked="0" layoutInCell="1" hidden="0" allowOverlap="1" wp14:anchorId="1E4E5256" wp14:editId="3DB9777F">
                <wp:simplePos x="0" y="0"/>
                <wp:positionH relativeFrom="column">
                  <wp:posOffset>3743086</wp:posOffset>
                </wp:positionH>
                <wp:positionV relativeFrom="paragraph">
                  <wp:posOffset>98557</wp:posOffset>
                </wp:positionV>
                <wp:extent cx="196850" cy="126365"/>
                <wp:effectExtent l="19050" t="19050" r="0" b="26035"/>
                <wp:wrapNone/>
                <wp:docPr id="114" name="Flecha: a la derecha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a:off x="0" y="0"/>
                          <a:ext cx="196850" cy="126365"/>
                        </a:xfrm>
                        <a:prstGeom prst="rightArrow">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2BF6298" id="Flecha: a la derecha 114" o:spid="_x0000_s1026" type="#_x0000_t13" style="position:absolute;margin-left:294.75pt;margin-top:7.75pt;width:15.5pt;height:9.95pt;rotation:180;z-index:252242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" adj="14667" fillcolor="#555 [2160]" strokecolor="black [3200]" strokeweight=".5pt">
                <v:fill color2="#313131 [2608]" rotate="t" colors="0 #9b9b9b;.5 #8e8e8e;1 #797979" focus="100%" type="gradient">
                  <o:fill v:ext="view" type="gradientUnscaled"/>
                </v:fill>
                <v:path arrowok="t"/>
              </v:shape>
            </w:pict>
          </mc:Fallback>
        </mc:AlternateContent>
      </w:r>
      <w:r>
        <w:rPr>
          <w:noProof/>
          <w:lang w:eastAsia="es-EC"/>
        </w:rPr>
        <mc:AlternateContent>
          <mc:Choice Requires="wps">
            <w:drawing>
              <wp:anchor distT="0" distB="0" distL="114300" distR="114300" simplePos="0" relativeHeight="252240896" behindDoc="0" locked="0" layoutInCell="1" hidden="0" allowOverlap="1" wp14:anchorId="0F2A1D34" wp14:editId="5DAF141A">
                <wp:simplePos x="0" y="0"/>
                <wp:positionH relativeFrom="margin">
                  <wp:align>center</wp:align>
                </wp:positionH>
                <wp:positionV relativeFrom="paragraph">
                  <wp:posOffset>31867</wp:posOffset>
                </wp:positionV>
                <wp:extent cx="1248410" cy="330835"/>
                <wp:effectExtent l="0" t="0" r="27940" b="12065"/>
                <wp:wrapNone/>
                <wp:docPr id="2" name="Rectángulo: esquinas redondeadas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48410" cy="330835"/>
                        </a:xfrm>
                        <a:prstGeom prst="roundRect">
                          <a:avLst/>
                        </a:prstGeom>
                        <a:noFill/>
                        <a:ln w="9525"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09DF42B5" w14:textId="77777777" w:rsidR="008E6A18" w:rsidRPr="0014326B" w:rsidRDefault="008E6A18" w:rsidP="00FE366A">
                            <w:pPr>
                              <w:ind w:firstLine="0"/>
                              <w:jc w:val="center"/>
                            </w:pPr>
                            <w:r w:rsidRPr="0014326B">
                              <w:t>Cocción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0F2A1D34" id="Rectángulo: esquinas redondeadas 2" o:spid="_x0000_s1046" style="position:absolute;left:0;text-align:left;margin-left:0;margin-top:2.5pt;width:98.3pt;height:26.05pt;z-index:252240896;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" filled="f" strokecolor="black [3200]">
                <v:path arrowok="t"/>
                <v:textbox>
                  <w:txbxContent>
                    <w:p w14:paraId="09DF42B5" w14:textId="77777777" w:rsidR="008E6A18" w:rsidRPr="0014326B" w:rsidRDefault="008E6A18" w:rsidP="00FE366A">
                      <w:pPr>
                        <w:ind w:firstLine="0"/>
                        <w:jc w:val="center"/>
                      </w:pPr>
                      <w:r w:rsidRPr="0014326B">
                        <w:t>Cocción</w:t>
                      </w:r>
                    </w:p>
                  </w:txbxContent>
                </v:textbox>
                <w10:wrap anchorx="margin"/>
              </v:roundrect>
            </w:pict>
          </mc:Fallback>
        </mc:AlternateContent>
      </w:r>
    </w:p>
    <w:p w14:paraId="427A620D" w14:textId="77777777" w:rsidR="00FE366A" w:rsidRDefault="00FE366A" w:rsidP="00FE366A">
      <w:pPr>
        <w:pBdr>
          <w:top w:val="nil"/>
          <w:left w:val="nil"/>
          <w:bottom w:val="nil"/>
          <w:right w:val="nil"/>
          <w:between w:val="nil"/>
        </w:pBdr>
        <w:ind w:firstLine="284"/>
        <w:jc w:val="center"/>
        <w:rPr>
          <w:color w:val="000000"/>
        </w:rPr>
      </w:pPr>
      <w:r>
        <w:rPr>
          <w:noProof/>
          <w:lang w:eastAsia="es-EC"/>
        </w:rPr>
        <mc:AlternateContent>
          <mc:Choice Requires="wps">
            <w:drawing>
              <wp:anchor distT="0" distB="0" distL="114300" distR="114300" simplePos="0" relativeHeight="252244992" behindDoc="0" locked="0" layoutInCell="1" hidden="0" allowOverlap="1" wp14:anchorId="20A31CD6" wp14:editId="2C960D18">
                <wp:simplePos x="0" y="0"/>
                <wp:positionH relativeFrom="margin">
                  <wp:posOffset>447675</wp:posOffset>
                </wp:positionH>
                <wp:positionV relativeFrom="paragraph">
                  <wp:posOffset>299539</wp:posOffset>
                </wp:positionV>
                <wp:extent cx="1323975" cy="333375"/>
                <wp:effectExtent l="0" t="0" r="0" b="0"/>
                <wp:wrapNone/>
                <wp:docPr id="42" name="Rectángulo: esquinas redondeadas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23975" cy="333375"/>
                        </a:xfrm>
                        <a:prstGeom prst="roundRect">
                          <a:avLst/>
                        </a:prstGeom>
                        <a:noFill/>
                        <a:ln>
                          <a:noFill/>
                        </a:ln>
                      </wps:spPr>
                      <wps:style>
                        <a:lnRef idx="0">
                          <a:scrgbClr r="0" g="0" b="0"/>
                        </a:lnRef>
                        <a:fillRef idx="0">
                          <a:scrgbClr r="0" g="0" b="0"/>
                        </a:fillRef>
                        <a:effectRef idx="0">
                          <a:scrgbClr r="0" g="0" b="0"/>
                        </a:effectRef>
                        <a:fontRef idx="minor">
                          <a:schemeClr val="dk1"/>
                        </a:fontRef>
                      </wps:style>
                      <wps:txbx>
                        <w:txbxContent>
                          <w:p w14:paraId="550EC4D6" w14:textId="77777777" w:rsidR="008E6A18" w:rsidRPr="00B46C60" w:rsidRDefault="008E6A18" w:rsidP="00FE366A">
                            <w:pPr>
                              <w:ind w:firstLine="0"/>
                              <w:rPr>
                                <w:lang w:val="es-ES"/>
                              </w:rPr>
                            </w:pPr>
                            <w:r>
                              <w:rPr>
                                <w:lang w:val="es-ES"/>
                              </w:rPr>
                              <w:t>Jugo de M</w:t>
                            </w:r>
                            <w:r w:rsidRPr="00B46C60">
                              <w:rPr>
                                <w:lang w:val="es-ES"/>
                              </w:rPr>
                              <w:t xml:space="preserve">aracuyá  </w:t>
                            </w:r>
                          </w:p>
                          <w:p w14:paraId="32A23097" w14:textId="77777777" w:rsidR="008E6A18" w:rsidRPr="00162393" w:rsidRDefault="008E6A18" w:rsidP="00FE366A">
                            <w:pPr>
                              <w:ind w:firstLine="0"/>
                              <w:rPr>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20A31CD6" id="Rectángulo: esquinas redondeadas 42" o:spid="_x0000_s1047" style="position:absolute;left:0;text-align:left;margin-left:35.25pt;margin-top:23.6pt;width:104.25pt;height:26.25pt;z-index:252244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" filled="f" stroked="f">
                <v:textbox>
                  <w:txbxContent>
                    <w:p w14:paraId="550EC4D6" w14:textId="77777777" w:rsidR="008E6A18" w:rsidRPr="00B46C60" w:rsidRDefault="008E6A18" w:rsidP="00FE366A">
                      <w:pPr>
                        <w:ind w:firstLine="0"/>
                        <w:rPr>
                          <w:lang w:val="es-ES"/>
                        </w:rPr>
                      </w:pPr>
                      <w:r>
                        <w:rPr>
                          <w:lang w:val="es-ES"/>
                        </w:rPr>
                        <w:t>Jugo de M</w:t>
                      </w:r>
                      <w:r w:rsidRPr="00B46C60">
                        <w:rPr>
                          <w:lang w:val="es-ES"/>
                        </w:rPr>
                        <w:t xml:space="preserve">aracuyá  </w:t>
                      </w:r>
                    </w:p>
                    <w:p w14:paraId="32A23097" w14:textId="77777777" w:rsidR="008E6A18" w:rsidRPr="00162393" w:rsidRDefault="008E6A18" w:rsidP="00FE366A">
                      <w:pPr>
                        <w:ind w:firstLine="0"/>
                        <w:rPr>
                          <w:lang w:val="es-ES"/>
                        </w:rPr>
                      </w:pPr>
                    </w:p>
                  </w:txbxContent>
                </v:textbox>
                <w10:wrap anchorx="margin"/>
              </v:roundrect>
            </w:pict>
          </mc:Fallback>
        </mc:AlternateContent>
      </w:r>
      <w:r>
        <w:rPr>
          <w:noProof/>
          <w:lang w:eastAsia="es-EC"/>
        </w:rPr>
        <mc:AlternateContent>
          <mc:Choice Requires="wps">
            <w:drawing>
              <wp:anchor distT="0" distB="0" distL="114300" distR="114300" simplePos="0" relativeHeight="252261376" behindDoc="0" locked="0" layoutInCell="1" hidden="0" allowOverlap="1" wp14:anchorId="138112E9" wp14:editId="59BF292B">
                <wp:simplePos x="0" y="0"/>
                <wp:positionH relativeFrom="margin">
                  <wp:align>center</wp:align>
                </wp:positionH>
                <wp:positionV relativeFrom="paragraph">
                  <wp:posOffset>96756</wp:posOffset>
                </wp:positionV>
                <wp:extent cx="184785" cy="173990"/>
                <wp:effectExtent l="19050" t="0" r="24765" b="35560"/>
                <wp:wrapNone/>
                <wp:docPr id="10" name="Flecha: hacia abajo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4785" cy="173990"/>
                        </a:xfrm>
                        <a:prstGeom prst="downArrow">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CC04B7D" id="Flecha: hacia abajo 10" o:spid="_x0000_s1026" type="#_x0000_t67" style="position:absolute;margin-left:0;margin-top:7.6pt;width:14.55pt;height:13.7pt;z-index:252261376;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" adj="10800" fillcolor="#555 [2160]" strokecolor="black [3200]" strokeweight=".5pt">
                <v:fill color2="#313131 [2608]" rotate="t" colors="0 #9b9b9b;.5 #8e8e8e;1 #797979" focus="100%" type="gradient">
                  <o:fill v:ext="view" type="gradientUnscaled"/>
                </v:fill>
                <v:path arrowok="t"/>
                <w10:wrap anchorx="margin"/>
              </v:shape>
            </w:pict>
          </mc:Fallback>
        </mc:AlternateContent>
      </w:r>
      <w:r>
        <w:rPr>
          <w:noProof/>
          <w:lang w:eastAsia="es-EC"/>
        </w:rPr>
        <mc:AlternateContent>
          <mc:Choice Requires="wps">
            <w:drawing>
              <wp:anchor distT="0" distB="0" distL="114300" distR="114300" simplePos="0" relativeHeight="252243968" behindDoc="0" locked="0" layoutInCell="1" hidden="0" allowOverlap="1" wp14:anchorId="159B3D20" wp14:editId="7F84BAAE">
                <wp:simplePos x="0" y="0"/>
                <wp:positionH relativeFrom="margin">
                  <wp:align>center</wp:align>
                </wp:positionH>
                <wp:positionV relativeFrom="paragraph">
                  <wp:posOffset>339090</wp:posOffset>
                </wp:positionV>
                <wp:extent cx="1238885" cy="295275"/>
                <wp:effectExtent l="0" t="0" r="18415" b="28575"/>
                <wp:wrapNone/>
                <wp:docPr id="79" name="Rectángulo: esquinas redondeadas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38885" cy="295275"/>
                        </a:xfrm>
                        <a:prstGeom prst="roundRect">
                          <a:avLst/>
                        </a:prstGeom>
                        <a:noFill/>
                        <a:ln w="9525"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132EEB72" w14:textId="77777777" w:rsidR="008E6A18" w:rsidRPr="001D63E5" w:rsidRDefault="008E6A18" w:rsidP="00FE366A">
                            <w:pPr>
                              <w:ind w:firstLine="0"/>
                              <w:jc w:val="center"/>
                              <w:rPr>
                                <w:lang w:val="es-ES"/>
                              </w:rPr>
                            </w:pPr>
                            <w:r>
                              <w:rPr>
                                <w:lang w:val="es-ES"/>
                              </w:rPr>
                              <w:t xml:space="preserve">Saborizado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159B3D20" id="Rectángulo: esquinas redondeadas 79" o:spid="_x0000_s1048" style="position:absolute;left:0;text-align:left;margin-left:0;margin-top:26.7pt;width:97.55pt;height:23.25pt;z-index:2522439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" filled="f" strokecolor="black [3200]">
                <v:path arrowok="t"/>
                <v:textbox>
                  <w:txbxContent>
                    <w:p w14:paraId="132EEB72" w14:textId="77777777" w:rsidR="008E6A18" w:rsidRPr="001D63E5" w:rsidRDefault="008E6A18" w:rsidP="00FE366A">
                      <w:pPr>
                        <w:ind w:firstLine="0"/>
                        <w:jc w:val="center"/>
                        <w:rPr>
                          <w:lang w:val="es-ES"/>
                        </w:rPr>
                      </w:pPr>
                      <w:r>
                        <w:rPr>
                          <w:lang w:val="es-ES"/>
                        </w:rPr>
                        <w:t xml:space="preserve">Saborizado </w:t>
                      </w:r>
                    </w:p>
                  </w:txbxContent>
                </v:textbox>
                <w10:wrap anchorx="margin"/>
              </v:roundrect>
            </w:pict>
          </mc:Fallback>
        </mc:AlternateContent>
      </w:r>
    </w:p>
    <w:p w14:paraId="6C105600" w14:textId="77777777" w:rsidR="00FE366A" w:rsidRDefault="00FE366A" w:rsidP="00FE366A">
      <w:pPr>
        <w:pBdr>
          <w:top w:val="nil"/>
          <w:left w:val="nil"/>
          <w:bottom w:val="nil"/>
          <w:right w:val="nil"/>
          <w:between w:val="nil"/>
        </w:pBdr>
        <w:ind w:firstLine="284"/>
        <w:jc w:val="center"/>
        <w:rPr>
          <w:color w:val="000000"/>
        </w:rPr>
      </w:pPr>
      <w:r>
        <w:rPr>
          <w:noProof/>
          <w:lang w:eastAsia="es-EC"/>
          <w14:ligatures w14:val="standardContextual"/>
        </w:rPr>
        <mc:AlternateContent>
          <mc:Choice Requires="wps">
            <w:drawing>
              <wp:anchor distT="0" distB="0" distL="114300" distR="114300" simplePos="0" relativeHeight="252254208" behindDoc="0" locked="0" layoutInCell="1" allowOverlap="1" wp14:anchorId="21FA9F0C" wp14:editId="26B45053">
                <wp:simplePos x="0" y="0"/>
                <wp:positionH relativeFrom="column">
                  <wp:posOffset>1714376</wp:posOffset>
                </wp:positionH>
                <wp:positionV relativeFrom="paragraph">
                  <wp:posOffset>117862</wp:posOffset>
                </wp:positionV>
                <wp:extent cx="409575" cy="0"/>
                <wp:effectExtent l="0" t="0" r="0" b="0"/>
                <wp:wrapNone/>
                <wp:docPr id="469000310" name="Conector recto 6"/>
                <wp:cNvGraphicFramePr/>
                <a:graphic xmlns:a="http://schemas.openxmlformats.org/drawingml/2006/main">
                  <a:graphicData uri="http://schemas.microsoft.com/office/word/2010/wordprocessingShape">
                    <wps:wsp>
                      <wps:cNvCnPr/>
                      <wps:spPr>
                        <a:xfrm flipV="1">
                          <a:off x="0" y="0"/>
                          <a:ext cx="409575"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93523E6" id="Conector recto 6" o:spid="_x0000_s1026" style="position:absolute;flip:y;z-index:252254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35pt,9.3pt" to="167.25pt,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" strokecolor="black [3200]" strokeweight="1pt">
                <v:stroke joinstyle="miter"/>
              </v:line>
            </w:pict>
          </mc:Fallback>
        </mc:AlternateContent>
      </w:r>
    </w:p>
    <w:p w14:paraId="49C03091" w14:textId="77777777" w:rsidR="00FE366A" w:rsidRDefault="00FE366A" w:rsidP="00FE366A">
      <w:pPr>
        <w:pBdr>
          <w:top w:val="nil"/>
          <w:left w:val="nil"/>
          <w:bottom w:val="nil"/>
          <w:right w:val="nil"/>
          <w:between w:val="nil"/>
        </w:pBdr>
        <w:ind w:firstLine="284"/>
        <w:jc w:val="center"/>
        <w:rPr>
          <w:color w:val="000000"/>
        </w:rPr>
      </w:pPr>
      <w:r>
        <w:rPr>
          <w:noProof/>
          <w:lang w:eastAsia="es-EC"/>
        </w:rPr>
        <mc:AlternateContent>
          <mc:Choice Requires="wps">
            <w:drawing>
              <wp:anchor distT="0" distB="0" distL="114300" distR="114300" simplePos="0" relativeHeight="252247040" behindDoc="0" locked="0" layoutInCell="1" hidden="0" allowOverlap="1" wp14:anchorId="6E7A4622" wp14:editId="63E17937">
                <wp:simplePos x="0" y="0"/>
                <wp:positionH relativeFrom="margin">
                  <wp:posOffset>449580</wp:posOffset>
                </wp:positionH>
                <wp:positionV relativeFrom="paragraph">
                  <wp:posOffset>247782</wp:posOffset>
                </wp:positionV>
                <wp:extent cx="1628775" cy="304800"/>
                <wp:effectExtent l="0" t="0" r="0" b="0"/>
                <wp:wrapNone/>
                <wp:docPr id="27" name="Rectángulo: esquinas redondeadas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28775" cy="304800"/>
                        </a:xfrm>
                        <a:prstGeom prst="roundRect">
                          <a:avLst/>
                        </a:prstGeom>
                        <a:noFill/>
                        <a:ln>
                          <a:noFill/>
                        </a:ln>
                      </wps:spPr>
                      <wps:style>
                        <a:lnRef idx="0">
                          <a:scrgbClr r="0" g="0" b="0"/>
                        </a:lnRef>
                        <a:fillRef idx="0">
                          <a:scrgbClr r="0" g="0" b="0"/>
                        </a:fillRef>
                        <a:effectRef idx="0">
                          <a:scrgbClr r="0" g="0" b="0"/>
                        </a:effectRef>
                        <a:fontRef idx="minor">
                          <a:schemeClr val="dk1"/>
                        </a:fontRef>
                      </wps:style>
                      <wps:txbx>
                        <w:txbxContent>
                          <w:p w14:paraId="0A0B3F0C" w14:textId="77777777" w:rsidR="008E6A18" w:rsidRPr="0014326B" w:rsidRDefault="008E6A18" w:rsidP="00FE366A">
                            <w:pPr>
                              <w:ind w:firstLine="0"/>
                            </w:pPr>
                            <w:r w:rsidRPr="0014326B">
                              <w:t>Adición de endulzantes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6E7A4622" id="Rectángulo: esquinas redondeadas 27" o:spid="_x0000_s1049" style="position:absolute;left:0;text-align:left;margin-left:35.4pt;margin-top:19.5pt;width:128.25pt;height:24pt;z-index:252247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" filled="f" stroked="f">
                <v:textbox>
                  <w:txbxContent>
                    <w:p w14:paraId="0A0B3F0C" w14:textId="77777777" w:rsidR="008E6A18" w:rsidRPr="0014326B" w:rsidRDefault="008E6A18" w:rsidP="00FE366A">
                      <w:pPr>
                        <w:ind w:firstLine="0"/>
                      </w:pPr>
                      <w:r w:rsidRPr="0014326B">
                        <w:t>Adición de endulzantes</w:t>
                      </w:r>
                    </w:p>
                  </w:txbxContent>
                </v:textbox>
                <w10:wrap anchorx="margin"/>
              </v:roundrect>
            </w:pict>
          </mc:Fallback>
        </mc:AlternateContent>
      </w:r>
      <w:r>
        <w:rPr>
          <w:noProof/>
          <w:lang w:eastAsia="es-EC"/>
        </w:rPr>
        <mc:AlternateContent>
          <mc:Choice Requires="wps">
            <w:drawing>
              <wp:anchor distT="0" distB="0" distL="114300" distR="114300" simplePos="0" relativeHeight="252262400" behindDoc="0" locked="0" layoutInCell="1" hidden="0" allowOverlap="1" wp14:anchorId="5BF41E5A" wp14:editId="3F3D47B3">
                <wp:simplePos x="0" y="0"/>
                <wp:positionH relativeFrom="column">
                  <wp:posOffset>2849526</wp:posOffset>
                </wp:positionH>
                <wp:positionV relativeFrom="paragraph">
                  <wp:posOffset>10987</wp:posOffset>
                </wp:positionV>
                <wp:extent cx="184785" cy="173990"/>
                <wp:effectExtent l="19050" t="0" r="5715" b="16510"/>
                <wp:wrapNone/>
                <wp:docPr id="11" name="Flecha: hacia abajo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4785" cy="173990"/>
                        </a:xfrm>
                        <a:prstGeom prst="downArrow">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06102D1" id="Flecha: hacia abajo 11" o:spid="_x0000_s1026" type="#_x0000_t67" style="position:absolute;margin-left:224.35pt;margin-top:.85pt;width:14.55pt;height:13.7pt;z-index:252262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" adj="10800" fillcolor="#555 [2160]" strokecolor="black [3200]" strokeweight=".5pt">
                <v:fill color2="#313131 [2608]" rotate="t" colors="0 #9b9b9b;.5 #8e8e8e;1 #797979" focus="100%" type="gradient">
                  <o:fill v:ext="view" type="gradientUnscaled"/>
                </v:fill>
                <v:path arrowok="t"/>
              </v:shape>
            </w:pict>
          </mc:Fallback>
        </mc:AlternateContent>
      </w:r>
      <w:r>
        <w:rPr>
          <w:noProof/>
          <w:lang w:eastAsia="es-EC"/>
        </w:rPr>
        <mc:AlternateContent>
          <mc:Choice Requires="wps">
            <w:drawing>
              <wp:anchor distT="0" distB="0" distL="114300" distR="114300" simplePos="0" relativeHeight="252246016" behindDoc="0" locked="0" layoutInCell="1" hidden="0" allowOverlap="1" wp14:anchorId="2CF4722C" wp14:editId="38CCDB26">
                <wp:simplePos x="0" y="0"/>
                <wp:positionH relativeFrom="margin">
                  <wp:align>center</wp:align>
                </wp:positionH>
                <wp:positionV relativeFrom="paragraph">
                  <wp:posOffset>268944</wp:posOffset>
                </wp:positionV>
                <wp:extent cx="1238250" cy="285750"/>
                <wp:effectExtent l="0" t="0" r="19050" b="19050"/>
                <wp:wrapNone/>
                <wp:docPr id="43" name="Rectángulo: esquinas redondeadas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38250" cy="285750"/>
                        </a:xfrm>
                        <a:prstGeom prst="roundRect">
                          <a:avLst/>
                        </a:prstGeom>
                        <a:noFill/>
                        <a:ln w="9525"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6C7E5F89" w14:textId="77777777" w:rsidR="008E6A18" w:rsidRPr="0014326B" w:rsidRDefault="008E6A18" w:rsidP="00FE366A">
                            <w:pPr>
                              <w:ind w:firstLine="0"/>
                              <w:jc w:val="center"/>
                            </w:pPr>
                            <w:r w:rsidRPr="0014326B">
                              <w:t>Endulzado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2CF4722C" id="Rectángulo: esquinas redondeadas 43" o:spid="_x0000_s1050" style="position:absolute;left:0;text-align:left;margin-left:0;margin-top:21.2pt;width:97.5pt;height:22.5pt;z-index:2522460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" filled="f" strokecolor="black [3200]">
                <v:path arrowok="t"/>
                <v:textbox>
                  <w:txbxContent>
                    <w:p w14:paraId="6C7E5F89" w14:textId="77777777" w:rsidR="008E6A18" w:rsidRPr="0014326B" w:rsidRDefault="008E6A18" w:rsidP="00FE366A">
                      <w:pPr>
                        <w:ind w:firstLine="0"/>
                        <w:jc w:val="center"/>
                      </w:pPr>
                      <w:r w:rsidRPr="0014326B">
                        <w:t>Endulzado</w:t>
                      </w:r>
                    </w:p>
                  </w:txbxContent>
                </v:textbox>
                <w10:wrap anchorx="margin"/>
              </v:roundrect>
            </w:pict>
          </mc:Fallback>
        </mc:AlternateContent>
      </w:r>
    </w:p>
    <w:p w14:paraId="6D13FA2C" w14:textId="77777777" w:rsidR="00FE366A" w:rsidRDefault="00FE366A" w:rsidP="00FE366A">
      <w:pPr>
        <w:pBdr>
          <w:top w:val="nil"/>
          <w:left w:val="nil"/>
          <w:bottom w:val="nil"/>
          <w:right w:val="nil"/>
          <w:between w:val="nil"/>
        </w:pBdr>
        <w:ind w:firstLine="284"/>
        <w:jc w:val="center"/>
        <w:rPr>
          <w:color w:val="000000"/>
        </w:rPr>
      </w:pPr>
      <w:r>
        <w:rPr>
          <w:noProof/>
          <w:lang w:eastAsia="es-EC"/>
          <w14:ligatures w14:val="standardContextual"/>
        </w:rPr>
        <mc:AlternateContent>
          <mc:Choice Requires="wps">
            <w:drawing>
              <wp:anchor distT="0" distB="0" distL="114300" distR="114300" simplePos="0" relativeHeight="252255232" behindDoc="0" locked="0" layoutInCell="1" allowOverlap="1" wp14:anchorId="2600207D" wp14:editId="6DEB3386">
                <wp:simplePos x="0" y="0"/>
                <wp:positionH relativeFrom="column">
                  <wp:posOffset>2038326</wp:posOffset>
                </wp:positionH>
                <wp:positionV relativeFrom="paragraph">
                  <wp:posOffset>54041</wp:posOffset>
                </wp:positionV>
                <wp:extent cx="200025" cy="0"/>
                <wp:effectExtent l="0" t="0" r="0" b="0"/>
                <wp:wrapNone/>
                <wp:docPr id="563835769" name="Conector recto 8"/>
                <wp:cNvGraphicFramePr/>
                <a:graphic xmlns:a="http://schemas.openxmlformats.org/drawingml/2006/main">
                  <a:graphicData uri="http://schemas.microsoft.com/office/word/2010/wordprocessingShape">
                    <wps:wsp>
                      <wps:cNvCnPr/>
                      <wps:spPr>
                        <a:xfrm>
                          <a:off x="0" y="0"/>
                          <a:ext cx="200025"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5F9FA51" id="Conector recto 8" o:spid="_x0000_s1026" style="position:absolute;z-index:252255232;visibility:visible;mso-wrap-style:square;mso-wrap-distance-left:9pt;mso-wrap-distance-top:0;mso-wrap-distance-right:9pt;mso-wrap-distance-bottom:0;mso-position-horizontal:absolute;mso-position-horizontal-relative:text;mso-position-vertical:absolute;mso-position-vertical-relative:text" from="160.5pt,4.25pt" to="176.2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" strokecolor="black [3200]" strokeweight="1pt">
                <v:stroke joinstyle="miter"/>
              </v:line>
            </w:pict>
          </mc:Fallback>
        </mc:AlternateContent>
      </w:r>
      <w:r>
        <w:rPr>
          <w:noProof/>
          <w:lang w:eastAsia="es-EC"/>
        </w:rPr>
        <mc:AlternateContent>
          <mc:Choice Requires="wps">
            <w:drawing>
              <wp:anchor distT="0" distB="0" distL="114300" distR="114300" simplePos="0" relativeHeight="252263424" behindDoc="0" locked="0" layoutInCell="1" hidden="0" allowOverlap="1" wp14:anchorId="73248CE5" wp14:editId="5C3E18B6">
                <wp:simplePos x="0" y="0"/>
                <wp:positionH relativeFrom="margin">
                  <wp:align>center</wp:align>
                </wp:positionH>
                <wp:positionV relativeFrom="paragraph">
                  <wp:posOffset>266877</wp:posOffset>
                </wp:positionV>
                <wp:extent cx="184785" cy="173990"/>
                <wp:effectExtent l="19050" t="0" r="24765" b="35560"/>
                <wp:wrapNone/>
                <wp:docPr id="12" name="Flecha: hacia abajo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4785" cy="173990"/>
                        </a:xfrm>
                        <a:prstGeom prst="downArrow">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0E83802" id="Flecha: hacia abajo 12" o:spid="_x0000_s1026" type="#_x0000_t67" style="position:absolute;margin-left:0;margin-top:21pt;width:14.55pt;height:13.7pt;z-index:252263424;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" adj="10800" fillcolor="#555 [2160]" strokecolor="black [3200]" strokeweight=".5pt">
                <v:fill color2="#313131 [2608]" rotate="t" colors="0 #9b9b9b;.5 #8e8e8e;1 #797979" focus="100%" type="gradient">
                  <o:fill v:ext="view" type="gradientUnscaled"/>
                </v:fill>
                <v:path arrowok="t"/>
                <w10:wrap anchorx="margin"/>
              </v:shape>
            </w:pict>
          </mc:Fallback>
        </mc:AlternateContent>
      </w:r>
    </w:p>
    <w:p w14:paraId="32715F79" w14:textId="77777777" w:rsidR="00FE366A" w:rsidRDefault="00FE366A" w:rsidP="00FE366A">
      <w:pPr>
        <w:pBdr>
          <w:top w:val="nil"/>
          <w:left w:val="nil"/>
          <w:bottom w:val="nil"/>
          <w:right w:val="nil"/>
          <w:between w:val="nil"/>
        </w:pBdr>
        <w:ind w:firstLine="0"/>
        <w:jc w:val="center"/>
        <w:rPr>
          <w:color w:val="000000"/>
        </w:rPr>
      </w:pPr>
      <w:r>
        <w:rPr>
          <w:noProof/>
          <w:lang w:eastAsia="es-EC"/>
        </w:rPr>
        <mc:AlternateContent>
          <mc:Choice Requires="wps">
            <w:drawing>
              <wp:anchor distT="0" distB="0" distL="114300" distR="114300" simplePos="0" relativeHeight="252248064" behindDoc="0" locked="0" layoutInCell="1" hidden="0" allowOverlap="1" wp14:anchorId="5546F122" wp14:editId="1D9D783A">
                <wp:simplePos x="0" y="0"/>
                <wp:positionH relativeFrom="margin">
                  <wp:align>center</wp:align>
                </wp:positionH>
                <wp:positionV relativeFrom="paragraph">
                  <wp:posOffset>169014</wp:posOffset>
                </wp:positionV>
                <wp:extent cx="1228725" cy="330835"/>
                <wp:effectExtent l="0" t="0" r="28575" b="12065"/>
                <wp:wrapNone/>
                <wp:docPr id="21" name="Rectángulo: esquinas redondeadas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28725" cy="330835"/>
                        </a:xfrm>
                        <a:prstGeom prst="roundRect">
                          <a:avLst/>
                        </a:prstGeom>
                        <a:noFill/>
                        <a:ln w="9525"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4724031B" w14:textId="77777777" w:rsidR="008E6A18" w:rsidRPr="0014326B" w:rsidRDefault="008E6A18" w:rsidP="00FE366A">
                            <w:pPr>
                              <w:ind w:firstLine="0"/>
                              <w:jc w:val="center"/>
                            </w:pPr>
                            <w:r>
                              <w:t>Enfriado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5546F122" id="Rectángulo: esquinas redondeadas 21" o:spid="_x0000_s1051" style="position:absolute;left:0;text-align:left;margin-left:0;margin-top:13.3pt;width:96.75pt;height:26.05pt;z-index:252248064;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" filled="f" strokecolor="black [3200]">
                <v:path arrowok="t"/>
                <v:textbox>
                  <w:txbxContent>
                    <w:p w14:paraId="4724031B" w14:textId="77777777" w:rsidR="008E6A18" w:rsidRPr="0014326B" w:rsidRDefault="008E6A18" w:rsidP="00FE366A">
                      <w:pPr>
                        <w:ind w:firstLine="0"/>
                        <w:jc w:val="center"/>
                      </w:pPr>
                      <w:r>
                        <w:t>Enfriado</w:t>
                      </w:r>
                    </w:p>
                  </w:txbxContent>
                </v:textbox>
                <w10:wrap anchorx="margin"/>
              </v:roundrect>
            </w:pict>
          </mc:Fallback>
        </mc:AlternateContent>
      </w:r>
    </w:p>
    <w:p w14:paraId="4268779A" w14:textId="77777777" w:rsidR="00FE366A" w:rsidRDefault="00FE366A" w:rsidP="00FE366A">
      <w:pPr>
        <w:pBdr>
          <w:top w:val="nil"/>
          <w:left w:val="nil"/>
          <w:bottom w:val="nil"/>
          <w:right w:val="nil"/>
          <w:between w:val="nil"/>
        </w:pBdr>
        <w:ind w:firstLine="284"/>
        <w:jc w:val="center"/>
        <w:rPr>
          <w:color w:val="000000"/>
        </w:rPr>
      </w:pPr>
      <w:r>
        <w:rPr>
          <w:noProof/>
          <w:lang w:eastAsia="es-EC"/>
        </w:rPr>
        <mc:AlternateContent>
          <mc:Choice Requires="wps">
            <w:drawing>
              <wp:anchor distT="0" distB="0" distL="114300" distR="114300" simplePos="0" relativeHeight="252264448" behindDoc="0" locked="0" layoutInCell="1" hidden="0" allowOverlap="1" wp14:anchorId="3D19F880" wp14:editId="285F1F84">
                <wp:simplePos x="0" y="0"/>
                <wp:positionH relativeFrom="margin">
                  <wp:align>center</wp:align>
                </wp:positionH>
                <wp:positionV relativeFrom="paragraph">
                  <wp:posOffset>234979</wp:posOffset>
                </wp:positionV>
                <wp:extent cx="184785" cy="173990"/>
                <wp:effectExtent l="19050" t="0" r="24765" b="35560"/>
                <wp:wrapNone/>
                <wp:docPr id="13" name="Flecha: hacia abajo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4785" cy="173990"/>
                        </a:xfrm>
                        <a:prstGeom prst="downArrow">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A1F44BF" id="Flecha: hacia abajo 13" o:spid="_x0000_s1026" type="#_x0000_t67" style="position:absolute;margin-left:0;margin-top:18.5pt;width:14.55pt;height:13.7pt;z-index:252264448;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" adj="10800" fillcolor="#555 [2160]" strokecolor="black [3200]" strokeweight=".5pt">
                <v:fill color2="#313131 [2608]" rotate="t" colors="0 #9b9b9b;.5 #8e8e8e;1 #797979" focus="100%" type="gradient">
                  <o:fill v:ext="view" type="gradientUnscaled"/>
                </v:fill>
                <v:path arrowok="t"/>
                <w10:wrap anchorx="margin"/>
              </v:shape>
            </w:pict>
          </mc:Fallback>
        </mc:AlternateContent>
      </w:r>
    </w:p>
    <w:p w14:paraId="3CC13632" w14:textId="77777777" w:rsidR="00FE366A" w:rsidRDefault="00FE366A" w:rsidP="00FE366A">
      <w:pPr>
        <w:pBdr>
          <w:top w:val="nil"/>
          <w:left w:val="nil"/>
          <w:bottom w:val="nil"/>
          <w:right w:val="nil"/>
          <w:between w:val="nil"/>
        </w:pBdr>
        <w:ind w:firstLine="284"/>
        <w:jc w:val="center"/>
        <w:rPr>
          <w:color w:val="000000"/>
        </w:rPr>
      </w:pPr>
      <w:r>
        <w:rPr>
          <w:noProof/>
          <w:lang w:eastAsia="es-EC"/>
        </w:rPr>
        <mc:AlternateContent>
          <mc:Choice Requires="wps">
            <w:drawing>
              <wp:anchor distT="0" distB="0" distL="114300" distR="114300" simplePos="0" relativeHeight="252250112" behindDoc="0" locked="0" layoutInCell="1" hidden="0" allowOverlap="1" wp14:anchorId="6448DCB3" wp14:editId="5A479F62">
                <wp:simplePos x="0" y="0"/>
                <wp:positionH relativeFrom="column">
                  <wp:posOffset>439989</wp:posOffset>
                </wp:positionH>
                <wp:positionV relativeFrom="paragraph">
                  <wp:posOffset>154322</wp:posOffset>
                </wp:positionV>
                <wp:extent cx="1390650" cy="311150"/>
                <wp:effectExtent l="0" t="0" r="0" b="0"/>
                <wp:wrapNone/>
                <wp:docPr id="1297818786" name="Rectángulo: esquinas redondeadas 12978187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90650" cy="311150"/>
                        </a:xfrm>
                        <a:prstGeom prst="roundRect">
                          <a:avLst/>
                        </a:prstGeom>
                        <a:noFill/>
                        <a:ln>
                          <a:noFill/>
                        </a:ln>
                      </wps:spPr>
                      <wps:style>
                        <a:lnRef idx="0">
                          <a:scrgbClr r="0" g="0" b="0"/>
                        </a:lnRef>
                        <a:fillRef idx="0">
                          <a:scrgbClr r="0" g="0" b="0"/>
                        </a:fillRef>
                        <a:effectRef idx="0">
                          <a:scrgbClr r="0" g="0" b="0"/>
                        </a:effectRef>
                        <a:fontRef idx="minor">
                          <a:schemeClr val="dk1"/>
                        </a:fontRef>
                      </wps:style>
                      <wps:txbx>
                        <w:txbxContent>
                          <w:p w14:paraId="4B97F1DC" w14:textId="77777777" w:rsidR="008E6A18" w:rsidRPr="0014326B" w:rsidRDefault="008E6A18" w:rsidP="00FE366A">
                            <w:pPr>
                              <w:ind w:firstLine="0"/>
                            </w:pPr>
                            <w:r w:rsidRPr="0014326B">
                              <w:t>Envase de vidrio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6448DCB3" id="Rectángulo: esquinas redondeadas 1297818786" o:spid="_x0000_s1052" style="position:absolute;left:0;text-align:left;margin-left:34.65pt;margin-top:12.15pt;width:109.5pt;height:24.5pt;z-index:25225011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" filled="f" stroked="f">
                <v:textbox>
                  <w:txbxContent>
                    <w:p w14:paraId="4B97F1DC" w14:textId="77777777" w:rsidR="008E6A18" w:rsidRPr="0014326B" w:rsidRDefault="008E6A18" w:rsidP="00FE366A">
                      <w:pPr>
                        <w:ind w:firstLine="0"/>
                      </w:pPr>
                      <w:r w:rsidRPr="0014326B">
                        <w:t>Envase de vidrio</w:t>
                      </w:r>
                    </w:p>
                  </w:txbxContent>
                </v:textbox>
              </v:roundrect>
            </w:pict>
          </mc:Fallback>
        </mc:AlternateContent>
      </w:r>
      <w:r>
        <w:rPr>
          <w:noProof/>
          <w:color w:val="000000"/>
          <w:lang w:eastAsia="es-EC"/>
          <w14:ligatures w14:val="standardContextual"/>
        </w:rPr>
        <mc:AlternateContent>
          <mc:Choice Requires="wps">
            <w:drawing>
              <wp:anchor distT="0" distB="0" distL="114300" distR="114300" simplePos="0" relativeHeight="252256256" behindDoc="0" locked="0" layoutInCell="1" allowOverlap="1" wp14:anchorId="08BA6313" wp14:editId="717775AA">
                <wp:simplePos x="0" y="0"/>
                <wp:positionH relativeFrom="column">
                  <wp:posOffset>1779814</wp:posOffset>
                </wp:positionH>
                <wp:positionV relativeFrom="paragraph">
                  <wp:posOffset>324691</wp:posOffset>
                </wp:positionV>
                <wp:extent cx="361950" cy="0"/>
                <wp:effectExtent l="0" t="0" r="0" b="0"/>
                <wp:wrapNone/>
                <wp:docPr id="1327494209" name="Conector recto 9"/>
                <wp:cNvGraphicFramePr/>
                <a:graphic xmlns:a="http://schemas.openxmlformats.org/drawingml/2006/main">
                  <a:graphicData uri="http://schemas.microsoft.com/office/word/2010/wordprocessingShape">
                    <wps:wsp>
                      <wps:cNvCnPr/>
                      <wps:spPr>
                        <a:xfrm flipH="1">
                          <a:off x="0" y="0"/>
                          <a:ext cx="361950"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B91812C" id="Conector recto 9" o:spid="_x0000_s1026" style="position:absolute;flip:x;z-index:252256256;visibility:visible;mso-wrap-style:square;mso-wrap-distance-left:9pt;mso-wrap-distance-top:0;mso-wrap-distance-right:9pt;mso-wrap-distance-bottom:0;mso-position-horizontal:absolute;mso-position-horizontal-relative:text;mso-position-vertical:absolute;mso-position-vertical-relative:text" from="140.15pt,25.55pt" to="168.65pt,2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" strokecolor="black [3200]" strokeweight="1pt">
                <v:stroke joinstyle="miter"/>
              </v:line>
            </w:pict>
          </mc:Fallback>
        </mc:AlternateContent>
      </w:r>
      <w:r>
        <w:rPr>
          <w:noProof/>
          <w:lang w:eastAsia="es-EC"/>
        </w:rPr>
        <mc:AlternateContent>
          <mc:Choice Requires="wps">
            <w:drawing>
              <wp:anchor distT="0" distB="0" distL="114300" distR="114300" simplePos="0" relativeHeight="252249088" behindDoc="0" locked="0" layoutInCell="1" hidden="0" allowOverlap="1" wp14:anchorId="0EE9E995" wp14:editId="3EB29F1E">
                <wp:simplePos x="0" y="0"/>
                <wp:positionH relativeFrom="margin">
                  <wp:align>center</wp:align>
                </wp:positionH>
                <wp:positionV relativeFrom="paragraph">
                  <wp:posOffset>175467</wp:posOffset>
                </wp:positionV>
                <wp:extent cx="1310640" cy="330835"/>
                <wp:effectExtent l="0" t="0" r="22860" b="12065"/>
                <wp:wrapNone/>
                <wp:docPr id="1297818785" name="Rectángulo: esquinas redondeadas 12978187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10640" cy="330835"/>
                        </a:xfrm>
                        <a:prstGeom prst="roundRect">
                          <a:avLst/>
                        </a:prstGeom>
                        <a:noFill/>
                        <a:ln w="9525"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1F26509A" w14:textId="77777777" w:rsidR="008E6A18" w:rsidRPr="0014326B" w:rsidRDefault="008E6A18" w:rsidP="00FE366A">
                            <w:pPr>
                              <w:ind w:firstLine="0"/>
                              <w:jc w:val="center"/>
                            </w:pPr>
                            <w:r>
                              <w:t>Envasado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0EE9E995" id="Rectángulo: esquinas redondeadas 1297818785" o:spid="_x0000_s1053" style="position:absolute;left:0;text-align:left;margin-left:0;margin-top:13.8pt;width:103.2pt;height:26.05pt;z-index:25224908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" filled="f" strokecolor="black [3200]">
                <v:path arrowok="t"/>
                <v:textbox>
                  <w:txbxContent>
                    <w:p w14:paraId="1F26509A" w14:textId="77777777" w:rsidR="008E6A18" w:rsidRPr="0014326B" w:rsidRDefault="008E6A18" w:rsidP="00FE366A">
                      <w:pPr>
                        <w:ind w:firstLine="0"/>
                        <w:jc w:val="center"/>
                      </w:pPr>
                      <w:r>
                        <w:t>Envasado</w:t>
                      </w:r>
                    </w:p>
                  </w:txbxContent>
                </v:textbox>
                <w10:wrap anchorx="margin"/>
              </v:roundrect>
            </w:pict>
          </mc:Fallback>
        </mc:AlternateContent>
      </w:r>
    </w:p>
    <w:p w14:paraId="5B49018A" w14:textId="77777777" w:rsidR="00FE366A" w:rsidRDefault="00FE366A" w:rsidP="00FE366A">
      <w:pPr>
        <w:pBdr>
          <w:top w:val="nil"/>
          <w:left w:val="nil"/>
          <w:bottom w:val="nil"/>
          <w:right w:val="nil"/>
          <w:between w:val="nil"/>
        </w:pBdr>
        <w:ind w:firstLine="0"/>
        <w:jc w:val="center"/>
        <w:rPr>
          <w:color w:val="000000"/>
        </w:rPr>
      </w:pPr>
      <w:r>
        <w:rPr>
          <w:noProof/>
          <w:lang w:eastAsia="es-EC"/>
        </w:rPr>
        <mc:AlternateContent>
          <mc:Choice Requires="wps">
            <w:drawing>
              <wp:anchor distT="0" distB="0" distL="114300" distR="114300" simplePos="0" relativeHeight="252265472" behindDoc="0" locked="0" layoutInCell="1" hidden="0" allowOverlap="1" wp14:anchorId="658F1F42" wp14:editId="3EAF0D41">
                <wp:simplePos x="0" y="0"/>
                <wp:positionH relativeFrom="margin">
                  <wp:align>center</wp:align>
                </wp:positionH>
                <wp:positionV relativeFrom="paragraph">
                  <wp:posOffset>277510</wp:posOffset>
                </wp:positionV>
                <wp:extent cx="184785" cy="173990"/>
                <wp:effectExtent l="19050" t="0" r="24765" b="35560"/>
                <wp:wrapNone/>
                <wp:docPr id="15" name="Flecha: hacia abajo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4785" cy="173990"/>
                        </a:xfrm>
                        <a:prstGeom prst="downArrow">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21F42B7" id="Flecha: hacia abajo 15" o:spid="_x0000_s1026" type="#_x0000_t67" style="position:absolute;margin-left:0;margin-top:21.85pt;width:14.55pt;height:13.7pt;z-index:252265472;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" adj="10800" fillcolor="#555 [2160]" strokecolor="black [3200]" strokeweight=".5pt">
                <v:fill color2="#313131 [2608]" rotate="t" colors="0 #9b9b9b;.5 #8e8e8e;1 #797979" focus="100%" type="gradient">
                  <o:fill v:ext="view" type="gradientUnscaled"/>
                </v:fill>
                <v:path arrowok="t"/>
                <w10:wrap anchorx="margin"/>
              </v:shape>
            </w:pict>
          </mc:Fallback>
        </mc:AlternateContent>
      </w:r>
    </w:p>
    <w:p w14:paraId="1ACD021F" w14:textId="77777777" w:rsidR="00FE366A" w:rsidRDefault="00FE366A" w:rsidP="00FE366A">
      <w:pPr>
        <w:pBdr>
          <w:top w:val="nil"/>
          <w:left w:val="nil"/>
          <w:bottom w:val="nil"/>
          <w:right w:val="nil"/>
          <w:between w:val="nil"/>
        </w:pBdr>
        <w:ind w:firstLine="0"/>
        <w:rPr>
          <w:color w:val="000000"/>
        </w:rPr>
      </w:pPr>
      <w:r>
        <w:rPr>
          <w:noProof/>
          <w:lang w:eastAsia="es-EC"/>
        </w:rPr>
        <mc:AlternateContent>
          <mc:Choice Requires="wps">
            <w:drawing>
              <wp:anchor distT="0" distB="0" distL="114300" distR="114300" simplePos="0" relativeHeight="252251136" behindDoc="0" locked="0" layoutInCell="1" hidden="0" allowOverlap="1" wp14:anchorId="5C9C4E21" wp14:editId="736E27D2">
                <wp:simplePos x="0" y="0"/>
                <wp:positionH relativeFrom="margin">
                  <wp:align>center</wp:align>
                </wp:positionH>
                <wp:positionV relativeFrom="paragraph">
                  <wp:posOffset>205105</wp:posOffset>
                </wp:positionV>
                <wp:extent cx="1310640" cy="330835"/>
                <wp:effectExtent l="0" t="0" r="22860" b="12065"/>
                <wp:wrapNone/>
                <wp:docPr id="74" name="Rectángulo: esquinas redondeadas 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10640" cy="330835"/>
                        </a:xfrm>
                        <a:prstGeom prst="roundRect">
                          <a:avLst/>
                        </a:prstGeom>
                        <a:noFill/>
                        <a:ln w="9525"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1BEEE8F5" w14:textId="77777777" w:rsidR="008E6A18" w:rsidRPr="0014326B" w:rsidRDefault="008E6A18" w:rsidP="00FE366A">
                            <w:pPr>
                              <w:ind w:firstLine="0"/>
                              <w:jc w:val="center"/>
                            </w:pPr>
                            <w:r w:rsidRPr="0014326B">
                              <w:t>Almacen</w:t>
                            </w:r>
                            <w:r>
                              <w:t>ado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5C9C4E21" id="Rectángulo: esquinas redondeadas 74" o:spid="_x0000_s1054" style="position:absolute;left:0;text-align:left;margin-left:0;margin-top:16.15pt;width:103.2pt;height:26.05pt;z-index:252251136;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" filled="f" strokecolor="black [3200]">
                <v:path arrowok="t"/>
                <v:textbox>
                  <w:txbxContent>
                    <w:p w14:paraId="1BEEE8F5" w14:textId="77777777" w:rsidR="008E6A18" w:rsidRPr="0014326B" w:rsidRDefault="008E6A18" w:rsidP="00FE366A">
                      <w:pPr>
                        <w:ind w:firstLine="0"/>
                        <w:jc w:val="center"/>
                      </w:pPr>
                      <w:r w:rsidRPr="0014326B">
                        <w:t>Almacen</w:t>
                      </w:r>
                      <w:r>
                        <w:t>ado</w:t>
                      </w:r>
                    </w:p>
                  </w:txbxContent>
                </v:textbox>
                <w10:wrap anchorx="margin"/>
              </v:roundrect>
            </w:pict>
          </mc:Fallback>
        </mc:AlternateContent>
      </w:r>
      <w:r>
        <w:rPr>
          <w:noProof/>
          <w:lang w:eastAsia="es-EC"/>
        </w:rPr>
        <mc:AlternateContent>
          <mc:Choice Requires="wps">
            <w:drawing>
              <wp:anchor distT="0" distB="0" distL="114300" distR="114300" simplePos="0" relativeHeight="252252160" behindDoc="0" locked="0" layoutInCell="1" hidden="0" allowOverlap="1" wp14:anchorId="63FA8957" wp14:editId="1D73B7BB">
                <wp:simplePos x="0" y="0"/>
                <wp:positionH relativeFrom="column">
                  <wp:posOffset>450528</wp:posOffset>
                </wp:positionH>
                <wp:positionV relativeFrom="paragraph">
                  <wp:posOffset>160020</wp:posOffset>
                </wp:positionV>
                <wp:extent cx="826770" cy="291465"/>
                <wp:effectExtent l="0" t="0" r="0" b="0"/>
                <wp:wrapNone/>
                <wp:docPr id="23" name="Rectángulo: esquinas redondeadas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26770" cy="291465"/>
                        </a:xfrm>
                        <a:prstGeom prst="roundRect">
                          <a:avLst/>
                        </a:prstGeom>
                        <a:noFill/>
                        <a:ln>
                          <a:noFill/>
                        </a:ln>
                      </wps:spPr>
                      <wps:style>
                        <a:lnRef idx="0">
                          <a:scrgbClr r="0" g="0" b="0"/>
                        </a:lnRef>
                        <a:fillRef idx="0">
                          <a:scrgbClr r="0" g="0" b="0"/>
                        </a:fillRef>
                        <a:effectRef idx="0">
                          <a:scrgbClr r="0" g="0" b="0"/>
                        </a:effectRef>
                        <a:fontRef idx="minor">
                          <a:schemeClr val="dk1"/>
                        </a:fontRef>
                      </wps:style>
                      <wps:txbx>
                        <w:txbxContent>
                          <w:p w14:paraId="376BBDA5" w14:textId="77777777" w:rsidR="008E6A18" w:rsidRDefault="008E6A18" w:rsidP="00FE366A">
                            <w:pPr>
                              <w:ind w:firstLine="0"/>
                            </w:pPr>
                            <w:r>
                              <w:t xml:space="preserve"> 4 -7°C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63FA8957" id="Rectángulo: esquinas redondeadas 23" o:spid="_x0000_s1055" style="position:absolute;left:0;text-align:left;margin-left:35.45pt;margin-top:12.6pt;width:65.1pt;height:22.95pt;z-index:25225216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" filled="f" stroked="f">
                <v:textbox>
                  <w:txbxContent>
                    <w:p w14:paraId="376BBDA5" w14:textId="77777777" w:rsidR="008E6A18" w:rsidRDefault="008E6A18" w:rsidP="00FE366A">
                      <w:pPr>
                        <w:ind w:firstLine="0"/>
                      </w:pPr>
                      <w:r>
                        <w:t xml:space="preserve"> 4 -7°C</w:t>
                      </w:r>
                    </w:p>
                  </w:txbxContent>
                </v:textbox>
              </v:roundrect>
            </w:pict>
          </mc:Fallback>
        </mc:AlternateContent>
      </w:r>
    </w:p>
    <w:p w14:paraId="45D723D2" w14:textId="77777777" w:rsidR="00FE366A" w:rsidRDefault="00FE366A" w:rsidP="00FE366A">
      <w:pPr>
        <w:pBdr>
          <w:top w:val="nil"/>
          <w:left w:val="nil"/>
          <w:bottom w:val="nil"/>
          <w:right w:val="nil"/>
          <w:between w:val="nil"/>
        </w:pBdr>
        <w:ind w:firstLine="0"/>
        <w:rPr>
          <w:color w:val="000000"/>
        </w:rPr>
      </w:pPr>
      <w:r>
        <w:rPr>
          <w:noProof/>
          <w:color w:val="000000"/>
          <w:lang w:eastAsia="es-EC"/>
          <w14:ligatures w14:val="standardContextual"/>
        </w:rPr>
        <mc:AlternateContent>
          <mc:Choice Requires="wps">
            <w:drawing>
              <wp:anchor distT="0" distB="0" distL="114300" distR="114300" simplePos="0" relativeHeight="252257280" behindDoc="0" locked="0" layoutInCell="1" allowOverlap="1" wp14:anchorId="7B5C54B3" wp14:editId="202A5A14">
                <wp:simplePos x="0" y="0"/>
                <wp:positionH relativeFrom="column">
                  <wp:posOffset>1529715</wp:posOffset>
                </wp:positionH>
                <wp:positionV relativeFrom="paragraph">
                  <wp:posOffset>8255</wp:posOffset>
                </wp:positionV>
                <wp:extent cx="571500" cy="0"/>
                <wp:effectExtent l="0" t="0" r="0" b="0"/>
                <wp:wrapNone/>
                <wp:docPr id="432061045" name="Conector recto 10"/>
                <wp:cNvGraphicFramePr/>
                <a:graphic xmlns:a="http://schemas.openxmlformats.org/drawingml/2006/main">
                  <a:graphicData uri="http://schemas.microsoft.com/office/word/2010/wordprocessingShape">
                    <wps:wsp>
                      <wps:cNvCnPr/>
                      <wps:spPr>
                        <a:xfrm flipH="1">
                          <a:off x="0" y="0"/>
                          <a:ext cx="571500"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AF459A2" id="Conector recto 10" o:spid="_x0000_s1026" style="position:absolute;flip:x;z-index:252257280;visibility:visible;mso-wrap-style:square;mso-wrap-distance-left:9pt;mso-wrap-distance-top:0;mso-wrap-distance-right:9pt;mso-wrap-distance-bottom:0;mso-position-horizontal:absolute;mso-position-horizontal-relative:text;mso-position-vertical:absolute;mso-position-vertical-relative:text" from="120.45pt,.65pt" to="165.45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" strokecolor="black [3200]" strokeweight="1pt">
                <v:stroke joinstyle="miter"/>
              </v:line>
            </w:pict>
          </mc:Fallback>
        </mc:AlternateContent>
      </w:r>
      <w:bookmarkStart w:id="286" w:name="_1xaqk5w" w:colFirst="0" w:colLast="0"/>
      <w:bookmarkEnd w:id="286"/>
    </w:p>
    <w:p w14:paraId="698610D8" w14:textId="77777777" w:rsidR="00FE366A" w:rsidRPr="00B500F8" w:rsidRDefault="00FE366A" w:rsidP="00FE366A">
      <w:pPr>
        <w:pBdr>
          <w:top w:val="nil"/>
          <w:left w:val="nil"/>
          <w:bottom w:val="nil"/>
          <w:right w:val="nil"/>
          <w:between w:val="nil"/>
        </w:pBdr>
        <w:ind w:firstLine="0"/>
        <w:rPr>
          <w:color w:val="000000"/>
        </w:rPr>
      </w:pPr>
    </w:p>
    <w:p w14:paraId="57411B57" w14:textId="45F63346" w:rsidR="00FE366A" w:rsidRPr="001C240F" w:rsidRDefault="00FE366A" w:rsidP="00751161">
      <w:pPr>
        <w:pStyle w:val="Ttulo3"/>
        <w:numPr>
          <w:ilvl w:val="2"/>
          <w:numId w:val="5"/>
        </w:numPr>
        <w:spacing w:line="360" w:lineRule="auto"/>
      </w:pPr>
      <w:bookmarkStart w:id="287" w:name="_Toc139450694"/>
      <w:r>
        <w:lastRenderedPageBreak/>
        <w:t>Descripción del diagrama de flujo para la obtención de la bebida fortificada de cebada pelada enriquecida con quinua</w:t>
      </w:r>
      <w:bookmarkEnd w:id="287"/>
    </w:p>
    <w:p w14:paraId="77C2AF85" w14:textId="77777777" w:rsidR="00FE366A" w:rsidRPr="00B500F8" w:rsidRDefault="00FE366A" w:rsidP="00FE366A">
      <w:pPr>
        <w:numPr>
          <w:ilvl w:val="0"/>
          <w:numId w:val="7"/>
        </w:numPr>
        <w:pBdr>
          <w:top w:val="nil"/>
          <w:left w:val="nil"/>
          <w:bottom w:val="nil"/>
          <w:right w:val="nil"/>
          <w:between w:val="nil"/>
        </w:pBdr>
        <w:spacing w:after="240" w:line="360" w:lineRule="auto"/>
        <w:rPr>
          <w:color w:val="000000"/>
        </w:rPr>
      </w:pPr>
      <w:r>
        <w:rPr>
          <w:b/>
          <w:color w:val="000000"/>
        </w:rPr>
        <w:t>Recepción</w:t>
      </w:r>
      <w:r>
        <w:rPr>
          <w:color w:val="000000"/>
        </w:rPr>
        <w:t xml:space="preserve">: </w:t>
      </w:r>
      <w:r>
        <w:t xml:space="preserve">Se recibió la materia prima (cebada, quinua), procedente de la parroquia de Simiatug y el maracuyá como es de fácil acceso se obtiene del mercado Mayorista de Simiatug. </w:t>
      </w:r>
    </w:p>
    <w:p w14:paraId="02D47622" w14:textId="77777777" w:rsidR="00FE366A" w:rsidRPr="00285764" w:rsidRDefault="00FE366A" w:rsidP="00FE366A">
      <w:pPr>
        <w:numPr>
          <w:ilvl w:val="0"/>
          <w:numId w:val="7"/>
        </w:numPr>
        <w:pBdr>
          <w:top w:val="nil"/>
          <w:left w:val="nil"/>
          <w:bottom w:val="nil"/>
          <w:right w:val="nil"/>
          <w:between w:val="nil"/>
        </w:pBdr>
        <w:spacing w:after="240" w:line="360" w:lineRule="auto"/>
        <w:rPr>
          <w:color w:val="000000"/>
        </w:rPr>
      </w:pPr>
      <w:r>
        <w:rPr>
          <w:b/>
          <w:color w:val="000000"/>
        </w:rPr>
        <w:t xml:space="preserve">Pesado: </w:t>
      </w:r>
      <w:r>
        <w:t>Se procedió el pesado de cebada pelada, quinua en los porcentajes de acuerdo al diseño experimental (80% cebada pelada, 20% quinua; 70% cebada pelada, 30% quinua; 60 % cebada pelada, 40% quinua) para obtener la bebida nutritiva.</w:t>
      </w:r>
    </w:p>
    <w:p w14:paraId="2BC4B0B9" w14:textId="77777777" w:rsidR="00FE366A" w:rsidRPr="00285764" w:rsidRDefault="00FE366A" w:rsidP="00FE366A">
      <w:pPr>
        <w:numPr>
          <w:ilvl w:val="0"/>
          <w:numId w:val="7"/>
        </w:numPr>
        <w:pBdr>
          <w:top w:val="nil"/>
          <w:left w:val="nil"/>
          <w:bottom w:val="nil"/>
          <w:right w:val="nil"/>
          <w:between w:val="nil"/>
        </w:pBdr>
        <w:spacing w:after="240" w:line="360" w:lineRule="auto"/>
        <w:rPr>
          <w:color w:val="000000"/>
        </w:rPr>
      </w:pPr>
      <w:r>
        <w:rPr>
          <w:b/>
          <w:color w:val="000000"/>
        </w:rPr>
        <w:t>Lavado</w:t>
      </w:r>
      <w:r>
        <w:rPr>
          <w:color w:val="000000"/>
        </w:rPr>
        <w:t xml:space="preserve">: </w:t>
      </w:r>
      <w:r>
        <w:t xml:space="preserve">Se llevó a cabo el lavado de los granos y de la fruta con la finalidad de eliminar impurezas. </w:t>
      </w:r>
    </w:p>
    <w:p w14:paraId="33BC6FCB" w14:textId="77777777" w:rsidR="00FE366A" w:rsidRPr="00970103" w:rsidRDefault="00FE366A" w:rsidP="00FE366A">
      <w:pPr>
        <w:numPr>
          <w:ilvl w:val="0"/>
          <w:numId w:val="7"/>
        </w:numPr>
        <w:pBdr>
          <w:top w:val="nil"/>
          <w:left w:val="nil"/>
          <w:bottom w:val="nil"/>
          <w:right w:val="nil"/>
          <w:between w:val="nil"/>
        </w:pBdr>
        <w:spacing w:after="240" w:line="360" w:lineRule="auto"/>
        <w:rPr>
          <w:color w:val="000000"/>
        </w:rPr>
      </w:pPr>
      <w:r>
        <w:rPr>
          <w:b/>
          <w:color w:val="000000"/>
        </w:rPr>
        <w:t>Cocción</w:t>
      </w:r>
      <w:r>
        <w:rPr>
          <w:color w:val="000000"/>
        </w:rPr>
        <w:t xml:space="preserve">: </w:t>
      </w:r>
      <w:r>
        <w:t xml:space="preserve">La cebada y la quinua tuvieron una cocción de 1h:30 hasta que los granos estén suaves. </w:t>
      </w:r>
      <w:r w:rsidRPr="00970103">
        <w:rPr>
          <w:color w:val="FF0000"/>
        </w:rPr>
        <w:t xml:space="preserve"> </w:t>
      </w:r>
    </w:p>
    <w:p w14:paraId="5F198D45" w14:textId="77777777" w:rsidR="00FE366A" w:rsidRPr="00970103" w:rsidRDefault="00FE366A" w:rsidP="00FE366A">
      <w:pPr>
        <w:numPr>
          <w:ilvl w:val="0"/>
          <w:numId w:val="7"/>
        </w:numPr>
        <w:pBdr>
          <w:top w:val="nil"/>
          <w:left w:val="nil"/>
          <w:bottom w:val="nil"/>
          <w:right w:val="nil"/>
          <w:between w:val="nil"/>
        </w:pBdr>
        <w:spacing w:after="240" w:line="360" w:lineRule="auto"/>
        <w:rPr>
          <w:color w:val="000000"/>
        </w:rPr>
      </w:pPr>
      <w:r>
        <w:rPr>
          <w:b/>
          <w:color w:val="000000"/>
        </w:rPr>
        <w:t>Saborizado</w:t>
      </w:r>
      <w:r>
        <w:rPr>
          <w:color w:val="000000"/>
        </w:rPr>
        <w:t xml:space="preserve">: </w:t>
      </w:r>
      <w:r w:rsidRPr="00970103">
        <w:rPr>
          <w:color w:val="000000"/>
        </w:rPr>
        <w:t xml:space="preserve">Se adicionó el jugo de maracuyá para mejorar el sabor de la bebida enriquecida, en un porcentaje de 10% para todos los tratamientos. </w:t>
      </w:r>
    </w:p>
    <w:p w14:paraId="724D77B1" w14:textId="77777777" w:rsidR="00FE366A" w:rsidRPr="00970103" w:rsidRDefault="00FE366A" w:rsidP="00FE366A">
      <w:pPr>
        <w:numPr>
          <w:ilvl w:val="0"/>
          <w:numId w:val="7"/>
        </w:numPr>
        <w:pBdr>
          <w:top w:val="nil"/>
          <w:left w:val="nil"/>
          <w:bottom w:val="nil"/>
          <w:right w:val="nil"/>
          <w:between w:val="nil"/>
        </w:pBdr>
        <w:spacing w:after="240" w:line="360" w:lineRule="auto"/>
        <w:rPr>
          <w:color w:val="000000"/>
        </w:rPr>
      </w:pPr>
      <w:r w:rsidRPr="006B39B1">
        <w:rPr>
          <w:b/>
          <w:color w:val="000000"/>
        </w:rPr>
        <w:t>Endulzado</w:t>
      </w:r>
      <w:r>
        <w:rPr>
          <w:b/>
          <w:color w:val="000000"/>
        </w:rPr>
        <w:t xml:space="preserve">: </w:t>
      </w:r>
      <w:r>
        <w:t>Para endulzar la bebida se tiene dos tipos de endulzantes, los mismos que se adicionaron en un porcentaje de 3 % de panela y miel de abeja de acuerdo al diseño experimental.</w:t>
      </w:r>
    </w:p>
    <w:p w14:paraId="20F5A329" w14:textId="77777777" w:rsidR="00FE366A" w:rsidRPr="00970103" w:rsidRDefault="00FE366A" w:rsidP="00FE366A">
      <w:pPr>
        <w:numPr>
          <w:ilvl w:val="0"/>
          <w:numId w:val="7"/>
        </w:numPr>
        <w:pBdr>
          <w:top w:val="nil"/>
          <w:left w:val="nil"/>
          <w:bottom w:val="nil"/>
          <w:right w:val="nil"/>
          <w:between w:val="nil"/>
        </w:pBdr>
        <w:spacing w:after="240" w:line="360" w:lineRule="auto"/>
      </w:pPr>
      <w:r>
        <w:rPr>
          <w:b/>
          <w:color w:val="000000"/>
        </w:rPr>
        <w:t xml:space="preserve">Enfriado: </w:t>
      </w:r>
      <w:r w:rsidRPr="00970103">
        <w:rPr>
          <w:color w:val="000000"/>
        </w:rPr>
        <w:t>Esta actividad se realiz</w:t>
      </w:r>
      <w:r>
        <w:t>ó</w:t>
      </w:r>
      <w:r w:rsidRPr="00970103">
        <w:rPr>
          <w:color w:val="000000"/>
        </w:rPr>
        <w:t xml:space="preserve"> para bajar la temperatura a 30 °C para realizar el envasado como paso siguiente intentando que no se enfrié en su totalidad ya que el almacenado es en donde se obtendrá una temperatura adecuada para que el producto tenga mayor durabilidad.</w:t>
      </w:r>
    </w:p>
    <w:p w14:paraId="0A811811" w14:textId="77777777" w:rsidR="00FE366A" w:rsidRPr="00970103" w:rsidRDefault="00FE366A" w:rsidP="00FE366A">
      <w:pPr>
        <w:numPr>
          <w:ilvl w:val="0"/>
          <w:numId w:val="7"/>
        </w:numPr>
        <w:pBdr>
          <w:top w:val="nil"/>
          <w:left w:val="nil"/>
          <w:bottom w:val="nil"/>
          <w:right w:val="nil"/>
          <w:between w:val="nil"/>
        </w:pBdr>
        <w:spacing w:after="240" w:line="360" w:lineRule="auto"/>
        <w:rPr>
          <w:color w:val="000000"/>
        </w:rPr>
      </w:pPr>
      <w:r>
        <w:rPr>
          <w:b/>
          <w:color w:val="000000"/>
        </w:rPr>
        <w:t xml:space="preserve">Envasado: </w:t>
      </w:r>
      <w:r>
        <w:t>En esta etapa se envasó en frascos de vidrio esterilizados.</w:t>
      </w:r>
    </w:p>
    <w:p w14:paraId="2D47AAB1" w14:textId="640260B1" w:rsidR="00FE366A" w:rsidRPr="002F67BF" w:rsidRDefault="00FE366A" w:rsidP="002F67BF">
      <w:pPr>
        <w:numPr>
          <w:ilvl w:val="0"/>
          <w:numId w:val="7"/>
        </w:numPr>
        <w:pBdr>
          <w:top w:val="nil"/>
          <w:left w:val="nil"/>
          <w:bottom w:val="nil"/>
          <w:right w:val="nil"/>
          <w:between w:val="nil"/>
        </w:pBdr>
        <w:spacing w:line="360" w:lineRule="auto"/>
        <w:rPr>
          <w:color w:val="000000"/>
        </w:rPr>
      </w:pPr>
      <w:r>
        <w:rPr>
          <w:b/>
          <w:color w:val="000000"/>
        </w:rPr>
        <w:t xml:space="preserve">Almacenado: </w:t>
      </w:r>
      <w:r>
        <w:t xml:space="preserve">El producto final se almacenó a una temperatura de refrigeración de entre 4 a 7 °C para prologar la vida útil del producto y que no sufra cambios en su aspecto. </w:t>
      </w:r>
    </w:p>
    <w:p w14:paraId="5F43DD22" w14:textId="01DCED9A" w:rsidR="006833C0" w:rsidRDefault="0064687A" w:rsidP="002F67BF">
      <w:pPr>
        <w:pStyle w:val="Ttulo3"/>
        <w:numPr>
          <w:ilvl w:val="1"/>
          <w:numId w:val="5"/>
        </w:numPr>
        <w:spacing w:after="240" w:line="360" w:lineRule="auto"/>
      </w:pPr>
      <w:bookmarkStart w:id="288" w:name="_1er0t5e" w:colFirst="0" w:colLast="0"/>
      <w:bookmarkStart w:id="289" w:name="_3yqobt7" w:colFirst="0" w:colLast="0"/>
      <w:bookmarkStart w:id="290" w:name="_Toc139450695"/>
      <w:bookmarkEnd w:id="288"/>
      <w:bookmarkEnd w:id="289"/>
      <w:r>
        <w:lastRenderedPageBreak/>
        <w:t>Análisis de proteína</w:t>
      </w:r>
      <w:bookmarkEnd w:id="290"/>
    </w:p>
    <w:p w14:paraId="49873CC4" w14:textId="3C15FB67" w:rsidR="006833C0" w:rsidRDefault="006833C0" w:rsidP="002F67BF">
      <w:pPr>
        <w:pStyle w:val="Ttulo3"/>
        <w:numPr>
          <w:ilvl w:val="2"/>
          <w:numId w:val="5"/>
        </w:numPr>
        <w:spacing w:after="240" w:line="360" w:lineRule="auto"/>
      </w:pPr>
      <w:bookmarkStart w:id="291" w:name="_2dvym10" w:colFirst="0" w:colLast="0"/>
      <w:bookmarkStart w:id="292" w:name="_Toc139450696"/>
      <w:bookmarkEnd w:id="291"/>
      <w:r>
        <w:t>Caracterización de las proteínas mediante la técnica electroforesis en gel de poliacrilamida (SDS-PAGE) del mejor tratamiento</w:t>
      </w:r>
      <w:bookmarkEnd w:id="292"/>
    </w:p>
    <w:p w14:paraId="6432F5C1" w14:textId="77777777" w:rsidR="006833C0" w:rsidRDefault="006833C0" w:rsidP="00E85604">
      <w:pPr>
        <w:numPr>
          <w:ilvl w:val="0"/>
          <w:numId w:val="11"/>
        </w:numPr>
        <w:pBdr>
          <w:top w:val="nil"/>
          <w:left w:val="nil"/>
          <w:bottom w:val="nil"/>
          <w:right w:val="nil"/>
          <w:between w:val="nil"/>
        </w:pBdr>
        <w:spacing w:line="360" w:lineRule="auto"/>
        <w:rPr>
          <w:color w:val="000000"/>
        </w:rPr>
      </w:pPr>
      <w:r>
        <w:rPr>
          <w:b/>
          <w:color w:val="000000"/>
        </w:rPr>
        <w:t xml:space="preserve">Extracción de proteína </w:t>
      </w:r>
    </w:p>
    <w:p w14:paraId="796A86A5" w14:textId="4A0273E7" w:rsidR="006112E8" w:rsidRPr="002C6241" w:rsidRDefault="006833C0" w:rsidP="00D773BE">
      <w:pPr>
        <w:spacing w:after="240" w:line="360" w:lineRule="auto"/>
        <w:ind w:firstLine="720"/>
        <w:rPr>
          <w:color w:val="000000"/>
        </w:rPr>
      </w:pPr>
      <w:bookmarkStart w:id="293" w:name="_t18w8t" w:colFirst="0" w:colLast="0"/>
      <w:bookmarkEnd w:id="293"/>
      <w:r>
        <w:t>Para la extracción de proteína se realizó mediante el método del punto isoeléctrico.</w:t>
      </w:r>
      <w:r>
        <w:rPr>
          <w:b/>
        </w:rPr>
        <w:t xml:space="preserve"> </w:t>
      </w:r>
      <w:r>
        <w:rPr>
          <w:color w:val="000000"/>
        </w:rPr>
        <w:t>La muestra se homogenizó, luego se agregó hidróxido de sodio (NaOH 2N) hasta ajustar el pH a 8, se añadió una gota de ácido clorhídrico para estabilizar, se colocó a cada tubo de centrífuga con la muestra en el equipo micro centrífuga en un tiempo de 30 min, a 4500 RPM a una temperatura 21</w:t>
      </w:r>
      <w:r w:rsidR="006112E8">
        <w:rPr>
          <w:color w:val="000000"/>
        </w:rPr>
        <w:t xml:space="preserve"> </w:t>
      </w:r>
      <w:r>
        <w:rPr>
          <w:color w:val="000000"/>
        </w:rPr>
        <w:t>ºC. Se ubicó en el congelador los tubos de centrífuga a una temperatura -80</w:t>
      </w:r>
      <w:r w:rsidR="006112E8">
        <w:rPr>
          <w:color w:val="000000"/>
        </w:rPr>
        <w:t xml:space="preserve"> </w:t>
      </w:r>
      <w:r>
        <w:rPr>
          <w:color w:val="000000"/>
        </w:rPr>
        <w:t xml:space="preserve">ºC, las muestras congeladas se colocaron al equipo de liofilizado con capacidad de 4.5 </w:t>
      </w:r>
      <w:r w:rsidR="001B0C70">
        <w:rPr>
          <w:color w:val="000000"/>
        </w:rPr>
        <w:t>l</w:t>
      </w:r>
      <w:r>
        <w:rPr>
          <w:color w:val="000000"/>
        </w:rPr>
        <w:t xml:space="preserve">itros durante 24 horas. </w:t>
      </w:r>
    </w:p>
    <w:p w14:paraId="46B53FD1" w14:textId="79893343" w:rsidR="006833C0" w:rsidRDefault="006833C0" w:rsidP="00E85604">
      <w:pPr>
        <w:numPr>
          <w:ilvl w:val="0"/>
          <w:numId w:val="11"/>
        </w:numPr>
        <w:pBdr>
          <w:top w:val="nil"/>
          <w:left w:val="nil"/>
          <w:bottom w:val="nil"/>
          <w:right w:val="nil"/>
          <w:between w:val="nil"/>
        </w:pBdr>
        <w:spacing w:line="360" w:lineRule="auto"/>
        <w:rPr>
          <w:color w:val="000000"/>
        </w:rPr>
      </w:pPr>
      <w:r>
        <w:rPr>
          <w:b/>
          <w:color w:val="000000"/>
        </w:rPr>
        <w:t>Electroforesis en gel de poliacrilamida (SDS-PAGE)</w:t>
      </w:r>
    </w:p>
    <w:p w14:paraId="6C3FDA84" w14:textId="6731853D" w:rsidR="00767393" w:rsidRPr="00767393" w:rsidRDefault="006833C0" w:rsidP="00D773BE">
      <w:pPr>
        <w:spacing w:after="240" w:line="360" w:lineRule="auto"/>
        <w:ind w:firstLine="720"/>
      </w:pPr>
      <w:r>
        <w:t xml:space="preserve">Se utilizó la metodología descrita por Leammli (1970), con modificaciones. Este análisis de electroforesis en gel de poliacrilamida separa las moléculas en mezclas complejas según el tamaño de la carga, consiste en la utilización de un gel de Dodecil sulfato de sodio poliacrilamida (SDS-PAGE) que es sometido a campo eléctrico de 200 voltios en un equipo Bio-Rad, hay una interacción compleja de muestras, tampones de matriz de gel y corriente eléctrica que da como resultado bandas separadas de moléculas individuales (Guzmán &amp; Grandes, 2018). </w:t>
      </w:r>
    </w:p>
    <w:p w14:paraId="5BB73A67" w14:textId="03CFCE0A" w:rsidR="006833C0" w:rsidRDefault="006833C0" w:rsidP="00E85604">
      <w:pPr>
        <w:pStyle w:val="Prrafodelista"/>
        <w:numPr>
          <w:ilvl w:val="3"/>
          <w:numId w:val="11"/>
        </w:numPr>
        <w:pBdr>
          <w:top w:val="nil"/>
          <w:left w:val="nil"/>
          <w:bottom w:val="nil"/>
          <w:right w:val="nil"/>
          <w:between w:val="nil"/>
        </w:pBdr>
        <w:spacing w:line="360" w:lineRule="auto"/>
      </w:pPr>
      <w:r w:rsidRPr="00767393">
        <w:rPr>
          <w:b/>
          <w:color w:val="000000"/>
        </w:rPr>
        <w:t xml:space="preserve">Preparación de los reactivos y solución madre </w:t>
      </w:r>
    </w:p>
    <w:p w14:paraId="1924C049" w14:textId="71D17403" w:rsidR="00767393" w:rsidRDefault="006833C0" w:rsidP="00D773BE">
      <w:pPr>
        <w:spacing w:after="240" w:line="360" w:lineRule="auto"/>
      </w:pPr>
      <w:r>
        <w:t>Los volúmenes requeridos por el gel son necesarios para llenar completamente un casete de gel, debido a que se pueden ajustar según su aplicación 10 ml de solución de monómero son suficientes para dos geles de apilamiento de cualquier grosor.</w:t>
      </w:r>
    </w:p>
    <w:p w14:paraId="371556D0" w14:textId="200AAE21" w:rsidR="006833C0" w:rsidRDefault="006833C0" w:rsidP="00E85604">
      <w:pPr>
        <w:pStyle w:val="Prrafodelista"/>
        <w:numPr>
          <w:ilvl w:val="3"/>
          <w:numId w:val="11"/>
        </w:numPr>
        <w:pBdr>
          <w:top w:val="nil"/>
          <w:left w:val="nil"/>
          <w:bottom w:val="nil"/>
          <w:right w:val="nil"/>
          <w:between w:val="nil"/>
        </w:pBdr>
        <w:spacing w:line="360" w:lineRule="auto"/>
      </w:pPr>
      <w:r w:rsidRPr="00767393">
        <w:rPr>
          <w:b/>
          <w:color w:val="000000"/>
        </w:rPr>
        <w:t>Preparación de la solución madre del sistema tampón SDS-PAGE (Laemmli) y tampones Acrilamida/ Bis (30%T, 2,67%C)</w:t>
      </w:r>
    </w:p>
    <w:p w14:paraId="0DE7E349" w14:textId="45B31739" w:rsidR="00AD698F" w:rsidRDefault="006833C0" w:rsidP="00D773BE">
      <w:pPr>
        <w:spacing w:after="240" w:line="360" w:lineRule="auto"/>
        <w:ind w:firstLine="720"/>
      </w:pPr>
      <w:r>
        <w:t>Se pesaron 87,6 g de acrilamida y se diluyó con 300 ml de agua destilada. Se filtró y almacen</w:t>
      </w:r>
      <w:r w:rsidR="0045094E">
        <w:t>ó</w:t>
      </w:r>
      <w:r>
        <w:t xml:space="preserve"> a 4 ºC en la oscuridad hasta el análisis.</w:t>
      </w:r>
    </w:p>
    <w:p w14:paraId="2A2E1996" w14:textId="3B138E6B" w:rsidR="006833C0" w:rsidRDefault="006833C0" w:rsidP="00E85604">
      <w:pPr>
        <w:pStyle w:val="Prrafodelista"/>
        <w:numPr>
          <w:ilvl w:val="3"/>
          <w:numId w:val="11"/>
        </w:numPr>
        <w:pBdr>
          <w:top w:val="nil"/>
          <w:left w:val="nil"/>
          <w:bottom w:val="nil"/>
          <w:right w:val="nil"/>
          <w:between w:val="nil"/>
        </w:pBdr>
        <w:spacing w:line="360" w:lineRule="auto"/>
      </w:pPr>
      <w:r w:rsidRPr="00767393">
        <w:rPr>
          <w:b/>
          <w:color w:val="000000"/>
        </w:rPr>
        <w:t>Solución SDS al 10% (p/v)</w:t>
      </w:r>
    </w:p>
    <w:p w14:paraId="01F6E019" w14:textId="14071F0B" w:rsidR="006833C0" w:rsidRPr="00AD698F" w:rsidRDefault="006833C0" w:rsidP="00D773BE">
      <w:pPr>
        <w:pBdr>
          <w:top w:val="nil"/>
          <w:left w:val="nil"/>
          <w:bottom w:val="nil"/>
          <w:right w:val="nil"/>
          <w:between w:val="nil"/>
        </w:pBdr>
        <w:spacing w:after="240" w:line="360" w:lineRule="auto"/>
        <w:ind w:firstLine="720"/>
      </w:pPr>
      <w:r>
        <w:lastRenderedPageBreak/>
        <w:t xml:space="preserve">Se disolvieron 10 g de SDS en 90 ml de agua con agitación suave y </w:t>
      </w:r>
      <w:r w:rsidR="000271BE">
        <w:t>se llevó</w:t>
      </w:r>
      <w:r>
        <w:t xml:space="preserve"> a 100 ml con agua desionizada. Como alternativa, se puede utilizar una solución de SDS al 10</w:t>
      </w:r>
      <w:r w:rsidR="00DD4DB5">
        <w:t xml:space="preserve"> </w:t>
      </w:r>
      <w:r>
        <w:t>% (250</w:t>
      </w:r>
      <w:r w:rsidR="00DD4DB5">
        <w:t xml:space="preserve"> </w:t>
      </w:r>
      <w:r>
        <w:t>ml) (catálogo de Bio-Rad N° 161-04416).</w:t>
      </w:r>
    </w:p>
    <w:p w14:paraId="76FFE237" w14:textId="3CCBA11F" w:rsidR="006833C0" w:rsidRDefault="006833C0" w:rsidP="00E85604">
      <w:pPr>
        <w:pStyle w:val="Prrafodelista"/>
        <w:numPr>
          <w:ilvl w:val="3"/>
          <w:numId w:val="11"/>
        </w:numPr>
        <w:pBdr>
          <w:top w:val="nil"/>
          <w:left w:val="nil"/>
          <w:bottom w:val="nil"/>
          <w:right w:val="nil"/>
          <w:between w:val="nil"/>
        </w:pBdr>
        <w:spacing w:line="360" w:lineRule="auto"/>
      </w:pPr>
      <w:r w:rsidRPr="00767393">
        <w:rPr>
          <w:b/>
          <w:color w:val="000000"/>
        </w:rPr>
        <w:t>Solución Tris-HCL 1,5 M - pH 8,8 (1,125</w:t>
      </w:r>
      <w:r w:rsidRPr="00767393">
        <w:rPr>
          <w:b/>
          <w:color w:val="000000"/>
        </w:rPr>
        <w:tab/>
        <w:t xml:space="preserve">ml) </w:t>
      </w:r>
    </w:p>
    <w:p w14:paraId="0B169AF0" w14:textId="1FC28130" w:rsidR="00273321" w:rsidRPr="00AD698F" w:rsidRDefault="006833C0" w:rsidP="00D773BE">
      <w:pPr>
        <w:pBdr>
          <w:top w:val="nil"/>
          <w:left w:val="nil"/>
          <w:bottom w:val="nil"/>
          <w:right w:val="nil"/>
          <w:between w:val="nil"/>
        </w:pBdr>
        <w:spacing w:after="240" w:line="360" w:lineRule="auto"/>
        <w:ind w:firstLine="720"/>
      </w:pPr>
      <w:r>
        <w:t>Se ajustaron a pH 8,8 con HCL 6 N. donde se llevó el volumen total a 150 ml con agua desionizada y almacenar a 4</w:t>
      </w:r>
      <w:r w:rsidR="00DF53E7">
        <w:t xml:space="preserve"> </w:t>
      </w:r>
      <w:r>
        <w:t>°C. Como alternativa, se puede utilizar tampón premezclado Tris-HCl 1,5 M - pH 8,8 (1 L). (catálogo de bio Rad N° 161-0798).</w:t>
      </w:r>
    </w:p>
    <w:p w14:paraId="7A490311" w14:textId="222DA1E5" w:rsidR="006833C0" w:rsidRDefault="007F5FD0" w:rsidP="00E85604">
      <w:pPr>
        <w:pStyle w:val="Prrafodelista"/>
        <w:numPr>
          <w:ilvl w:val="3"/>
          <w:numId w:val="11"/>
        </w:numPr>
        <w:pBdr>
          <w:top w:val="nil"/>
          <w:left w:val="nil"/>
          <w:bottom w:val="nil"/>
          <w:right w:val="nil"/>
          <w:between w:val="nil"/>
        </w:pBdr>
        <w:spacing w:line="360" w:lineRule="auto"/>
      </w:pPr>
      <w:r w:rsidRPr="00767393">
        <w:rPr>
          <w:b/>
          <w:color w:val="000000"/>
        </w:rPr>
        <w:t xml:space="preserve">Solución </w:t>
      </w:r>
      <w:r w:rsidR="006833C0" w:rsidRPr="00767393">
        <w:rPr>
          <w:b/>
          <w:color w:val="000000"/>
        </w:rPr>
        <w:t>Tris-HCl 0,5 M - pH 6,8</w:t>
      </w:r>
    </w:p>
    <w:p w14:paraId="6305B529" w14:textId="4A5D44A0" w:rsidR="006833C0" w:rsidRPr="00AD698F" w:rsidRDefault="006833C0" w:rsidP="00D773BE">
      <w:pPr>
        <w:pBdr>
          <w:top w:val="nil"/>
          <w:left w:val="nil"/>
          <w:bottom w:val="nil"/>
          <w:right w:val="nil"/>
          <w:between w:val="nil"/>
        </w:pBdr>
        <w:spacing w:after="240" w:line="360" w:lineRule="auto"/>
        <w:ind w:firstLine="720"/>
      </w:pPr>
      <w:r>
        <w:t>Se ajustaron a pH 6,8 con HCl 6 N y se llevó el volumen total a 100 ml con agua</w:t>
      </w:r>
      <w:r>
        <w:rPr>
          <w:b/>
        </w:rPr>
        <w:t xml:space="preserve"> </w:t>
      </w:r>
      <w:r>
        <w:t>desionizada y almacenar a 4</w:t>
      </w:r>
      <w:r w:rsidR="00DF53E7">
        <w:t xml:space="preserve"> </w:t>
      </w:r>
      <w:r>
        <w:t>°C</w:t>
      </w:r>
      <w:r w:rsidR="008B004B">
        <w:t>,</w:t>
      </w:r>
      <w:r>
        <w:t xml:space="preserve"> como alternativa, se puede utilizar tampón</w:t>
      </w:r>
      <w:r>
        <w:rPr>
          <w:b/>
        </w:rPr>
        <w:t xml:space="preserve"> </w:t>
      </w:r>
      <w:r>
        <w:t>premezclado Tris-HCl 0,5 M - pH 6,8 (1 L) (catálogo de Bio-Rad n.º 161-0799).</w:t>
      </w:r>
    </w:p>
    <w:p w14:paraId="6D03CEA4" w14:textId="24223E35" w:rsidR="006833C0" w:rsidRDefault="006833C0" w:rsidP="00E85604">
      <w:pPr>
        <w:pStyle w:val="Prrafodelista"/>
        <w:numPr>
          <w:ilvl w:val="3"/>
          <w:numId w:val="11"/>
        </w:numPr>
        <w:pBdr>
          <w:top w:val="nil"/>
          <w:left w:val="nil"/>
          <w:bottom w:val="nil"/>
          <w:right w:val="nil"/>
          <w:between w:val="nil"/>
        </w:pBdr>
        <w:spacing w:line="360" w:lineRule="auto"/>
      </w:pPr>
      <w:r w:rsidRPr="00767393">
        <w:rPr>
          <w:b/>
          <w:color w:val="000000"/>
        </w:rPr>
        <w:t>Muestra de tampón (tampón reductor SDS)</w:t>
      </w:r>
    </w:p>
    <w:p w14:paraId="245433CD" w14:textId="59143903" w:rsidR="006833C0" w:rsidRPr="00AD698F" w:rsidRDefault="006833C0" w:rsidP="00D773BE">
      <w:pPr>
        <w:pBdr>
          <w:top w:val="nil"/>
          <w:left w:val="nil"/>
          <w:bottom w:val="nil"/>
          <w:right w:val="nil"/>
          <w:between w:val="nil"/>
        </w:pBdr>
        <w:spacing w:after="240" w:line="360" w:lineRule="auto"/>
        <w:ind w:firstLine="720"/>
      </w:pPr>
      <w:r>
        <w:t>Se almacenó a temperatura ambiente se agregó 50 µl de ß-mercaptoetanol a 950 µl de tampón de muestra antes de su uso. Se d</w:t>
      </w:r>
      <w:r w:rsidR="009E3836">
        <w:t>i</w:t>
      </w:r>
      <w:r>
        <w:t>l</w:t>
      </w:r>
      <w:r w:rsidR="009E3836">
        <w:t>uy</w:t>
      </w:r>
      <w:r>
        <w:t>ó la muestra al menos 1:2 con tampón de muestra, calentar a 95 °C durante 4 min.</w:t>
      </w:r>
    </w:p>
    <w:p w14:paraId="4D54127E" w14:textId="733A2EF9" w:rsidR="006833C0" w:rsidRDefault="006833C0" w:rsidP="00E85604">
      <w:pPr>
        <w:pStyle w:val="Prrafodelista"/>
        <w:numPr>
          <w:ilvl w:val="3"/>
          <w:numId w:val="11"/>
        </w:numPr>
        <w:pBdr>
          <w:top w:val="nil"/>
          <w:left w:val="nil"/>
          <w:bottom w:val="nil"/>
          <w:right w:val="nil"/>
          <w:between w:val="nil"/>
        </w:pBdr>
        <w:spacing w:line="360" w:lineRule="auto"/>
      </w:pPr>
      <w:r w:rsidRPr="00767393">
        <w:rPr>
          <w:b/>
          <w:color w:val="000000"/>
        </w:rPr>
        <w:t>Tampón de electrodo (en funcionamiento) 10x, pH 8,3 (hace 1 L)</w:t>
      </w:r>
    </w:p>
    <w:p w14:paraId="2D564F81" w14:textId="77777777" w:rsidR="006833C0" w:rsidRDefault="006833C0" w:rsidP="007C4F76">
      <w:pPr>
        <w:pBdr>
          <w:top w:val="nil"/>
          <w:left w:val="nil"/>
          <w:bottom w:val="nil"/>
          <w:right w:val="nil"/>
          <w:between w:val="nil"/>
        </w:pBdr>
        <w:spacing w:line="360" w:lineRule="auto"/>
        <w:ind w:firstLine="720"/>
      </w:pPr>
      <w:r>
        <w:t>Se disolvió y se llevó el volumen total hasta 1000 ml con agua desionizada, se ajustó el pH con ácido o base, se conservó a 4 °C. Si se produce precipitación, se debe calentar a temperatura ambiente antes de usar. Alternativamente el tampón de ejecución de electroforesis 10 x Tris/glicina/se puede utilizar SDS, cubo de 5 L (catálogo de Bio-Rad n.°161-0772).</w:t>
      </w:r>
    </w:p>
    <w:p w14:paraId="7C25D36C" w14:textId="62497D9E" w:rsidR="006833C0" w:rsidRDefault="006833C0" w:rsidP="00D773BE">
      <w:pPr>
        <w:pBdr>
          <w:top w:val="nil"/>
          <w:left w:val="nil"/>
          <w:bottom w:val="nil"/>
          <w:right w:val="nil"/>
          <w:between w:val="nil"/>
        </w:pBdr>
        <w:spacing w:after="240" w:line="360" w:lineRule="auto"/>
        <w:ind w:firstLine="720"/>
      </w:pPr>
      <w:r>
        <w:t xml:space="preserve">Se </w:t>
      </w:r>
      <w:r w:rsidR="009E3836">
        <w:t xml:space="preserve">diluyó </w:t>
      </w:r>
      <w:r>
        <w:t>50 ml de stock 10 x con 450 ml de agua desionizada para cada ejecución de electroforesis y se mezcló antes de usar (BIO-RAD).</w:t>
      </w:r>
    </w:p>
    <w:p w14:paraId="1DACB28B" w14:textId="377408FA" w:rsidR="006833C0" w:rsidRDefault="006833C0" w:rsidP="00E85604">
      <w:pPr>
        <w:pStyle w:val="Prrafodelista"/>
        <w:numPr>
          <w:ilvl w:val="3"/>
          <w:numId w:val="11"/>
        </w:numPr>
        <w:pBdr>
          <w:top w:val="nil"/>
          <w:left w:val="nil"/>
          <w:bottom w:val="nil"/>
          <w:right w:val="nil"/>
          <w:between w:val="nil"/>
        </w:pBdr>
        <w:spacing w:line="360" w:lineRule="auto"/>
      </w:pPr>
      <w:r w:rsidRPr="00767393">
        <w:rPr>
          <w:b/>
          <w:color w:val="000000"/>
        </w:rPr>
        <w:t>Preparación de la muestr</w:t>
      </w:r>
      <w:r w:rsidR="00751686">
        <w:rPr>
          <w:b/>
          <w:color w:val="000000"/>
        </w:rPr>
        <w:t>a</w:t>
      </w:r>
    </w:p>
    <w:p w14:paraId="45D494BD" w14:textId="3864FAF4" w:rsidR="00AE1D9C" w:rsidRDefault="006833C0" w:rsidP="00D773BE">
      <w:pPr>
        <w:spacing w:after="240" w:line="360" w:lineRule="auto"/>
        <w:ind w:firstLine="720"/>
      </w:pPr>
      <w:r>
        <w:t>En un tubo eppendorf de 1,5 ml se pesaron 50 mg, 100 mg de muestra, en un vaso de precipitación se añadió 2 ml de agua destilada, se agitó en el vortex, se mezcló en 200 µl de la muestra y 200 µl de buffer, en un tubo se incubó a 95 °C por 4 min. Posteriormente se centrifugó a 500 RPM y se almacenó a -20 °C. hasta la determinación.</w:t>
      </w:r>
    </w:p>
    <w:p w14:paraId="0B4F04EA" w14:textId="68F3F9A5" w:rsidR="006833C0" w:rsidRDefault="006833C0" w:rsidP="00E85604">
      <w:pPr>
        <w:pStyle w:val="Prrafodelista"/>
        <w:numPr>
          <w:ilvl w:val="3"/>
          <w:numId w:val="11"/>
        </w:numPr>
        <w:pBdr>
          <w:top w:val="nil"/>
          <w:left w:val="nil"/>
          <w:bottom w:val="nil"/>
          <w:right w:val="nil"/>
          <w:between w:val="nil"/>
        </w:pBdr>
        <w:spacing w:line="360" w:lineRule="auto"/>
      </w:pPr>
      <w:r w:rsidRPr="00767393">
        <w:rPr>
          <w:b/>
          <w:color w:val="000000"/>
        </w:rPr>
        <w:lastRenderedPageBreak/>
        <w:t xml:space="preserve">Análisis de las muestras </w:t>
      </w:r>
    </w:p>
    <w:p w14:paraId="47EB3DAC" w14:textId="457B2FD5" w:rsidR="00101C2A" w:rsidRPr="00AF598F" w:rsidRDefault="006833C0" w:rsidP="005B31FA">
      <w:pPr>
        <w:spacing w:after="240" w:line="360" w:lineRule="auto"/>
        <w:ind w:firstLine="720"/>
      </w:pPr>
      <w:r>
        <w:t xml:space="preserve">Los geles se ubicaron en el equipo de electroforesis mini-protean Tetra System BIO-RAD con las soluciones de buffer. En los geles se colocó 200 μl de las muestras preparadas y se analizó con un voltaje continuo de 200 V por 30 min. Posteriormente los geles se llevaron a una solución de azul Coomassie (0,1 g de azul de Coomassie R 250, 50 ml de metanol, 10 ml ácido acético glacial y 40 ml de agua destilada) por 2 horas a 350 RPM. Finalmente, los geles se llevaron a una solución de desteñido (50 % metanol, 5 % de ácido acético glacial y 45 % agua destilada) y se fotografiaron. Para la interpretación se midió la distancia de 10 cada banda y se determinó la medida convencional de movilidad de la proteína relativa frente a la migración (RF). Los valores RF se compararon con los pesos moleculares estándares. </w:t>
      </w:r>
    </w:p>
    <w:p w14:paraId="48727D7B" w14:textId="1D3C1949" w:rsidR="006833C0" w:rsidRDefault="006833C0" w:rsidP="0038662D">
      <w:pPr>
        <w:pStyle w:val="Ttulo3"/>
        <w:numPr>
          <w:ilvl w:val="1"/>
          <w:numId w:val="5"/>
        </w:numPr>
        <w:spacing w:line="360" w:lineRule="auto"/>
      </w:pPr>
      <w:bookmarkStart w:id="294" w:name="_1s66p4f" w:colFirst="0" w:colLast="0"/>
      <w:bookmarkStart w:id="295" w:name="_Toc139450697"/>
      <w:bookmarkEnd w:id="294"/>
      <w:r>
        <w:t>Determinación del valor calórico</w:t>
      </w:r>
      <w:bookmarkEnd w:id="295"/>
    </w:p>
    <w:p w14:paraId="478E9A01" w14:textId="7F0C4D6E" w:rsidR="006833C0" w:rsidRPr="00AD698F" w:rsidRDefault="006833C0" w:rsidP="00D773BE">
      <w:pPr>
        <w:spacing w:line="360" w:lineRule="auto"/>
        <w:ind w:firstLine="720"/>
      </w:pPr>
      <w:r>
        <w:t xml:space="preserve">Se realizó </w:t>
      </w:r>
      <w:r w:rsidR="00A83B64">
        <w:t xml:space="preserve">de </w:t>
      </w:r>
      <w:r>
        <w:t xml:space="preserve">acuerdo a la norma NTE INEN 1334-2:2016, que establece el valor calórico mediante el cálculo de energía. </w:t>
      </w:r>
    </w:p>
    <w:p w14:paraId="4752A447" w14:textId="079C9E6D" w:rsidR="00D773BE" w:rsidRPr="00D773BE" w:rsidRDefault="006833C0" w:rsidP="00E85604">
      <w:pPr>
        <w:pStyle w:val="Prrafodelista"/>
        <w:numPr>
          <w:ilvl w:val="0"/>
          <w:numId w:val="24"/>
        </w:numPr>
        <w:pBdr>
          <w:top w:val="nil"/>
          <w:left w:val="nil"/>
          <w:bottom w:val="nil"/>
          <w:right w:val="nil"/>
          <w:between w:val="nil"/>
        </w:pBdr>
        <w:spacing w:before="240" w:line="360" w:lineRule="auto"/>
        <w:rPr>
          <w:color w:val="000000"/>
        </w:rPr>
      </w:pPr>
      <w:r w:rsidRPr="004865E1">
        <w:rPr>
          <w:b/>
          <w:color w:val="000000"/>
        </w:rPr>
        <w:t>Porcentaje de Humedad</w:t>
      </w:r>
      <w:r w:rsidR="00D773BE" w:rsidRPr="00D773BE">
        <w:t>:</w:t>
      </w:r>
      <w:r w:rsidR="00D773BE">
        <w:t xml:space="preserve"> </w:t>
      </w:r>
      <w:r>
        <w:t>Se realizó por el método de la AOAC 925.10</w:t>
      </w:r>
      <w:r w:rsidR="0010233B" w:rsidRPr="00D773BE">
        <w:rPr>
          <w:b/>
        </w:rPr>
        <w:t xml:space="preserve">. </w:t>
      </w:r>
    </w:p>
    <w:p w14:paraId="5F188A25" w14:textId="1029B0E6" w:rsidR="006833C0" w:rsidRPr="004865E1" w:rsidRDefault="006833C0" w:rsidP="00E85604">
      <w:pPr>
        <w:pStyle w:val="Prrafodelista"/>
        <w:numPr>
          <w:ilvl w:val="0"/>
          <w:numId w:val="24"/>
        </w:numPr>
        <w:spacing w:line="360" w:lineRule="auto"/>
        <w:rPr>
          <w:color w:val="000000"/>
        </w:rPr>
      </w:pPr>
      <w:r w:rsidRPr="004865E1">
        <w:rPr>
          <w:b/>
          <w:color w:val="000000"/>
        </w:rPr>
        <w:t>Porcentaje de Grasa</w:t>
      </w:r>
      <w:r w:rsidR="004865E1" w:rsidRPr="004865E1">
        <w:rPr>
          <w:color w:val="000000"/>
        </w:rPr>
        <w:t xml:space="preserve">: </w:t>
      </w:r>
      <w:r>
        <w:t>Se analizó el porcentaje de grasa mediante el método AOAC 2003.06</w:t>
      </w:r>
      <w:r w:rsidR="0010233B">
        <w:t xml:space="preserve">.  </w:t>
      </w:r>
    </w:p>
    <w:p w14:paraId="22F800A0" w14:textId="7F97DAC8" w:rsidR="000E11CA" w:rsidRPr="004865E1" w:rsidRDefault="006833C0" w:rsidP="00E85604">
      <w:pPr>
        <w:pStyle w:val="Prrafodelista"/>
        <w:numPr>
          <w:ilvl w:val="0"/>
          <w:numId w:val="24"/>
        </w:numPr>
        <w:pBdr>
          <w:top w:val="nil"/>
          <w:left w:val="nil"/>
          <w:bottom w:val="nil"/>
          <w:right w:val="nil"/>
          <w:between w:val="nil"/>
        </w:pBdr>
        <w:spacing w:before="240" w:after="240" w:line="360" w:lineRule="auto"/>
        <w:rPr>
          <w:color w:val="000000"/>
        </w:rPr>
      </w:pPr>
      <w:r w:rsidRPr="004865E1">
        <w:rPr>
          <w:b/>
          <w:color w:val="000000"/>
        </w:rPr>
        <w:t>Porcentaje de Ceniza</w:t>
      </w:r>
      <w:r w:rsidR="004865E1" w:rsidRPr="004865E1">
        <w:rPr>
          <w:b/>
          <w:color w:val="000000"/>
        </w:rPr>
        <w:t xml:space="preserve">: </w:t>
      </w:r>
      <w:r>
        <w:t>Se analizó el porcentaje de ceniza mediante el método AOAC 923.03</w:t>
      </w:r>
      <w:r w:rsidR="0096392C">
        <w:t xml:space="preserve">. </w:t>
      </w:r>
    </w:p>
    <w:p w14:paraId="7A25B5F8" w14:textId="00F18732" w:rsidR="005B31FA" w:rsidRPr="005B31FA" w:rsidRDefault="006833C0" w:rsidP="005B31FA">
      <w:pPr>
        <w:pStyle w:val="Prrafodelista"/>
        <w:numPr>
          <w:ilvl w:val="0"/>
          <w:numId w:val="24"/>
        </w:numPr>
        <w:spacing w:line="360" w:lineRule="auto"/>
        <w:rPr>
          <w:color w:val="000000"/>
        </w:rPr>
      </w:pPr>
      <w:r w:rsidRPr="004865E1">
        <w:rPr>
          <w:b/>
          <w:color w:val="000000"/>
        </w:rPr>
        <w:t>Porcentaje de Fibra</w:t>
      </w:r>
      <w:r w:rsidR="004865E1" w:rsidRPr="004865E1">
        <w:rPr>
          <w:color w:val="000000"/>
        </w:rPr>
        <w:t xml:space="preserve">: </w:t>
      </w:r>
      <w:r w:rsidRPr="00007BB2">
        <w:t>El porcentaje de fibra se analizó mediante el método WEENDE</w:t>
      </w:r>
      <w:r w:rsidR="0096392C">
        <w:t xml:space="preserve">. </w:t>
      </w:r>
    </w:p>
    <w:p w14:paraId="2599389A" w14:textId="487458D9" w:rsidR="006833C0" w:rsidRPr="004865E1" w:rsidRDefault="006833C0" w:rsidP="00E85604">
      <w:pPr>
        <w:pStyle w:val="Prrafodelista"/>
        <w:numPr>
          <w:ilvl w:val="0"/>
          <w:numId w:val="24"/>
        </w:numPr>
        <w:spacing w:before="240" w:line="360" w:lineRule="auto"/>
        <w:rPr>
          <w:color w:val="000000"/>
        </w:rPr>
      </w:pPr>
      <w:r w:rsidRPr="004865E1">
        <w:rPr>
          <w:b/>
          <w:color w:val="000000"/>
        </w:rPr>
        <w:t>Porcentaje de Proteína</w:t>
      </w:r>
    </w:p>
    <w:p w14:paraId="1CD84F5B" w14:textId="3D13E334" w:rsidR="00250D1E" w:rsidRDefault="006833C0" w:rsidP="00D773BE">
      <w:pPr>
        <w:spacing w:after="240" w:line="360" w:lineRule="auto"/>
        <w:ind w:firstLine="720"/>
      </w:pPr>
      <w:r>
        <w:t>Se analizó la proteína mediante el método Bradford, con el siguiente procedimiento</w:t>
      </w:r>
      <w:r>
        <w:rPr>
          <w:b/>
        </w:rPr>
        <w:t xml:space="preserve">. </w:t>
      </w:r>
      <w:r>
        <w:t>Se elaboró una curva de calibración a base de un patrón.</w:t>
      </w:r>
    </w:p>
    <w:p w14:paraId="38A4AA87" w14:textId="77777777" w:rsidR="005B31FA" w:rsidRDefault="005B31FA" w:rsidP="00D773BE">
      <w:pPr>
        <w:spacing w:after="240" w:line="360" w:lineRule="auto"/>
        <w:ind w:firstLine="720"/>
      </w:pPr>
    </w:p>
    <w:p w14:paraId="3E3EA190" w14:textId="77777777" w:rsidR="005B31FA" w:rsidRDefault="005B31FA" w:rsidP="00D773BE">
      <w:pPr>
        <w:spacing w:after="240" w:line="360" w:lineRule="auto"/>
        <w:ind w:firstLine="720"/>
      </w:pPr>
    </w:p>
    <w:p w14:paraId="3904DF8C" w14:textId="77777777" w:rsidR="005B31FA" w:rsidRPr="00250D1E" w:rsidRDefault="005B31FA" w:rsidP="00D773BE">
      <w:pPr>
        <w:spacing w:after="240" w:line="360" w:lineRule="auto"/>
        <w:ind w:firstLine="720"/>
      </w:pPr>
    </w:p>
    <w:p w14:paraId="45A542A3" w14:textId="7E501EBD" w:rsidR="008B0831" w:rsidRPr="008B0831" w:rsidRDefault="008B0831" w:rsidP="000F41AC">
      <w:pPr>
        <w:pStyle w:val="Descripcin"/>
        <w:keepNext/>
        <w:spacing w:after="0" w:line="360" w:lineRule="auto"/>
        <w:ind w:firstLine="0"/>
        <w:jc w:val="left"/>
        <w:rPr>
          <w:color w:val="000000" w:themeColor="text1"/>
          <w:sz w:val="24"/>
          <w:szCs w:val="24"/>
        </w:rPr>
      </w:pPr>
      <w:bookmarkStart w:id="296" w:name="_Toc139403526"/>
      <w:r w:rsidRPr="008B0831">
        <w:rPr>
          <w:b/>
          <w:bCs/>
          <w:i w:val="0"/>
          <w:iCs w:val="0"/>
          <w:color w:val="000000" w:themeColor="text1"/>
          <w:sz w:val="24"/>
          <w:szCs w:val="24"/>
        </w:rPr>
        <w:lastRenderedPageBreak/>
        <w:t xml:space="preserve">Tabla </w:t>
      </w:r>
      <w:r w:rsidRPr="008B0831">
        <w:rPr>
          <w:b/>
          <w:bCs/>
          <w:i w:val="0"/>
          <w:iCs w:val="0"/>
          <w:color w:val="000000" w:themeColor="text1"/>
          <w:sz w:val="24"/>
          <w:szCs w:val="24"/>
        </w:rPr>
        <w:fldChar w:fldCharType="begin"/>
      </w:r>
      <w:r w:rsidRPr="008B0831">
        <w:rPr>
          <w:b/>
          <w:bCs/>
          <w:i w:val="0"/>
          <w:iCs w:val="0"/>
          <w:color w:val="000000" w:themeColor="text1"/>
          <w:sz w:val="24"/>
          <w:szCs w:val="24"/>
        </w:rPr>
        <w:instrText xml:space="preserve"> SEQ Tabla \* ARABIC </w:instrText>
      </w:r>
      <w:r w:rsidRPr="008B0831">
        <w:rPr>
          <w:b/>
          <w:bCs/>
          <w:i w:val="0"/>
          <w:iCs w:val="0"/>
          <w:color w:val="000000" w:themeColor="text1"/>
          <w:sz w:val="24"/>
          <w:szCs w:val="24"/>
        </w:rPr>
        <w:fldChar w:fldCharType="separate"/>
      </w:r>
      <w:r w:rsidR="00FD6EB5">
        <w:rPr>
          <w:b/>
          <w:bCs/>
          <w:i w:val="0"/>
          <w:iCs w:val="0"/>
          <w:noProof/>
          <w:color w:val="000000" w:themeColor="text1"/>
          <w:sz w:val="24"/>
          <w:szCs w:val="24"/>
        </w:rPr>
        <w:t>25</w:t>
      </w:r>
      <w:r w:rsidRPr="008B0831">
        <w:rPr>
          <w:b/>
          <w:bCs/>
          <w:i w:val="0"/>
          <w:iCs w:val="0"/>
          <w:color w:val="000000" w:themeColor="text1"/>
          <w:sz w:val="24"/>
          <w:szCs w:val="24"/>
        </w:rPr>
        <w:fldChar w:fldCharType="end"/>
      </w:r>
      <w:r w:rsidRPr="008B0831">
        <w:rPr>
          <w:b/>
          <w:bCs/>
          <w:i w:val="0"/>
          <w:iCs w:val="0"/>
          <w:color w:val="000000" w:themeColor="text1"/>
          <w:sz w:val="24"/>
          <w:szCs w:val="24"/>
        </w:rPr>
        <w:t xml:space="preserve"> </w:t>
      </w:r>
      <w:r w:rsidRPr="008B0831">
        <w:rPr>
          <w:b/>
          <w:bCs/>
          <w:i w:val="0"/>
          <w:iCs w:val="0"/>
          <w:color w:val="000000" w:themeColor="text1"/>
          <w:sz w:val="24"/>
          <w:szCs w:val="24"/>
        </w:rPr>
        <w:br/>
      </w:r>
      <w:r w:rsidRPr="008B0831">
        <w:rPr>
          <w:color w:val="000000" w:themeColor="text1"/>
          <w:sz w:val="24"/>
          <w:szCs w:val="24"/>
        </w:rPr>
        <w:t>Curva de calibración para el porcentaje de proteína</w:t>
      </w:r>
      <w:bookmarkEnd w:id="296"/>
    </w:p>
    <w:tbl>
      <w:tblPr>
        <w:tblW w:w="9356" w:type="dxa"/>
        <w:tblBorders>
          <w:top w:val="nil"/>
          <w:left w:val="nil"/>
          <w:bottom w:val="nil"/>
          <w:right w:val="nil"/>
          <w:insideH w:val="nil"/>
          <w:insideV w:val="nil"/>
        </w:tblBorders>
        <w:tblLayout w:type="fixed"/>
        <w:tblLook w:val="0400" w:firstRow="0" w:lastRow="0" w:firstColumn="0" w:lastColumn="0" w:noHBand="0" w:noVBand="1"/>
      </w:tblPr>
      <w:tblGrid>
        <w:gridCol w:w="1886"/>
        <w:gridCol w:w="1857"/>
        <w:gridCol w:w="1882"/>
        <w:gridCol w:w="1872"/>
        <w:gridCol w:w="1859"/>
      </w:tblGrid>
      <w:tr w:rsidR="006833C0" w14:paraId="5C1D2AF0" w14:textId="77777777" w:rsidTr="00E965AC">
        <w:trPr>
          <w:trHeight w:val="367"/>
        </w:trPr>
        <w:tc>
          <w:tcPr>
            <w:tcW w:w="1886" w:type="dxa"/>
            <w:tcBorders>
              <w:top w:val="single" w:sz="4" w:space="0" w:color="000000"/>
              <w:bottom w:val="single" w:sz="4" w:space="0" w:color="000000"/>
            </w:tcBorders>
          </w:tcPr>
          <w:p w14:paraId="17C32FF4" w14:textId="77777777" w:rsidR="006833C0" w:rsidRDefault="006833C0" w:rsidP="00CE66D3">
            <w:pPr>
              <w:spacing w:line="240" w:lineRule="auto"/>
              <w:ind w:firstLine="0"/>
              <w:jc w:val="center"/>
              <w:rPr>
                <w:b/>
              </w:rPr>
            </w:pPr>
            <w:r>
              <w:rPr>
                <w:b/>
              </w:rPr>
              <w:t>Con. 1*</w:t>
            </w:r>
          </w:p>
        </w:tc>
        <w:tc>
          <w:tcPr>
            <w:tcW w:w="1857" w:type="dxa"/>
            <w:tcBorders>
              <w:top w:val="single" w:sz="4" w:space="0" w:color="000000"/>
              <w:bottom w:val="single" w:sz="4" w:space="0" w:color="000000"/>
            </w:tcBorders>
          </w:tcPr>
          <w:p w14:paraId="361358B1" w14:textId="3ABD8E2D" w:rsidR="006833C0" w:rsidRDefault="006833C0" w:rsidP="00CE66D3">
            <w:pPr>
              <w:spacing w:line="240" w:lineRule="auto"/>
              <w:ind w:firstLine="0"/>
              <w:jc w:val="center"/>
              <w:rPr>
                <w:b/>
              </w:rPr>
            </w:pPr>
            <w:r>
              <w:rPr>
                <w:b/>
              </w:rPr>
              <w:t>Vol. 1</w:t>
            </w:r>
            <w:r w:rsidR="00101C2A">
              <w:rPr>
                <w:b/>
              </w:rPr>
              <w:t>*</w:t>
            </w:r>
          </w:p>
        </w:tc>
        <w:tc>
          <w:tcPr>
            <w:tcW w:w="1882" w:type="dxa"/>
            <w:tcBorders>
              <w:top w:val="single" w:sz="4" w:space="0" w:color="000000"/>
              <w:bottom w:val="single" w:sz="4" w:space="0" w:color="000000"/>
            </w:tcBorders>
          </w:tcPr>
          <w:p w14:paraId="1F3E48DB" w14:textId="77777777" w:rsidR="006833C0" w:rsidRDefault="006833C0" w:rsidP="00CE66D3">
            <w:pPr>
              <w:spacing w:line="240" w:lineRule="auto"/>
              <w:ind w:firstLine="0"/>
              <w:jc w:val="center"/>
              <w:rPr>
                <w:b/>
              </w:rPr>
            </w:pPr>
            <w:r>
              <w:rPr>
                <w:b/>
              </w:rPr>
              <w:t>Con. 2*</w:t>
            </w:r>
          </w:p>
        </w:tc>
        <w:tc>
          <w:tcPr>
            <w:tcW w:w="1872" w:type="dxa"/>
            <w:tcBorders>
              <w:top w:val="single" w:sz="4" w:space="0" w:color="000000"/>
              <w:bottom w:val="single" w:sz="4" w:space="0" w:color="000000"/>
            </w:tcBorders>
          </w:tcPr>
          <w:p w14:paraId="337DC922" w14:textId="150431F0" w:rsidR="006833C0" w:rsidRDefault="006833C0" w:rsidP="00CE66D3">
            <w:pPr>
              <w:spacing w:line="240" w:lineRule="auto"/>
              <w:ind w:firstLine="0"/>
              <w:jc w:val="center"/>
              <w:rPr>
                <w:b/>
              </w:rPr>
            </w:pPr>
            <w:r>
              <w:rPr>
                <w:b/>
              </w:rPr>
              <w:t>Vol. 2</w:t>
            </w:r>
            <w:r w:rsidR="00101C2A">
              <w:rPr>
                <w:b/>
              </w:rPr>
              <w:t>*</w:t>
            </w:r>
          </w:p>
        </w:tc>
        <w:tc>
          <w:tcPr>
            <w:tcW w:w="1859" w:type="dxa"/>
            <w:tcBorders>
              <w:top w:val="single" w:sz="4" w:space="0" w:color="000000"/>
              <w:bottom w:val="single" w:sz="4" w:space="0" w:color="000000"/>
            </w:tcBorders>
          </w:tcPr>
          <w:p w14:paraId="7B99F371" w14:textId="5CFC72A4" w:rsidR="006833C0" w:rsidRDefault="006833C0" w:rsidP="00CE66D3">
            <w:pPr>
              <w:spacing w:line="240" w:lineRule="auto"/>
              <w:ind w:firstLine="0"/>
              <w:jc w:val="center"/>
              <w:rPr>
                <w:b/>
              </w:rPr>
            </w:pPr>
            <w:r>
              <w:rPr>
                <w:b/>
              </w:rPr>
              <w:t>Vol. Aforado</w:t>
            </w:r>
            <w:r w:rsidR="00101C2A">
              <w:rPr>
                <w:b/>
              </w:rPr>
              <w:t>*</w:t>
            </w:r>
          </w:p>
        </w:tc>
      </w:tr>
      <w:tr w:rsidR="006833C0" w14:paraId="37903729" w14:textId="77777777" w:rsidTr="00E965AC">
        <w:trPr>
          <w:trHeight w:val="404"/>
        </w:trPr>
        <w:tc>
          <w:tcPr>
            <w:tcW w:w="1886" w:type="dxa"/>
            <w:tcBorders>
              <w:top w:val="single" w:sz="4" w:space="0" w:color="000000"/>
            </w:tcBorders>
          </w:tcPr>
          <w:p w14:paraId="660520D0" w14:textId="77777777" w:rsidR="006833C0" w:rsidRDefault="006833C0" w:rsidP="00CE66D3">
            <w:pPr>
              <w:spacing w:line="240" w:lineRule="auto"/>
              <w:ind w:firstLine="0"/>
              <w:jc w:val="center"/>
            </w:pPr>
          </w:p>
        </w:tc>
        <w:tc>
          <w:tcPr>
            <w:tcW w:w="1857" w:type="dxa"/>
            <w:tcBorders>
              <w:top w:val="single" w:sz="4" w:space="0" w:color="000000"/>
            </w:tcBorders>
          </w:tcPr>
          <w:p w14:paraId="6DC8AD6B" w14:textId="77777777" w:rsidR="006833C0" w:rsidRDefault="006833C0" w:rsidP="00CE66D3">
            <w:pPr>
              <w:spacing w:line="240" w:lineRule="auto"/>
              <w:ind w:firstLine="0"/>
              <w:jc w:val="center"/>
            </w:pPr>
            <w:r>
              <w:t>250 µl</w:t>
            </w:r>
          </w:p>
        </w:tc>
        <w:tc>
          <w:tcPr>
            <w:tcW w:w="1882" w:type="dxa"/>
            <w:tcBorders>
              <w:top w:val="single" w:sz="4" w:space="0" w:color="000000"/>
            </w:tcBorders>
          </w:tcPr>
          <w:p w14:paraId="46B1C440" w14:textId="77777777" w:rsidR="006833C0" w:rsidRDefault="006833C0" w:rsidP="00CE66D3">
            <w:pPr>
              <w:spacing w:line="240" w:lineRule="auto"/>
              <w:ind w:firstLine="0"/>
              <w:jc w:val="center"/>
            </w:pPr>
            <w:r>
              <w:t>25</w:t>
            </w:r>
          </w:p>
        </w:tc>
        <w:tc>
          <w:tcPr>
            <w:tcW w:w="1872" w:type="dxa"/>
            <w:tcBorders>
              <w:top w:val="single" w:sz="4" w:space="0" w:color="000000"/>
            </w:tcBorders>
          </w:tcPr>
          <w:p w14:paraId="2CC2B81F" w14:textId="77777777" w:rsidR="006833C0" w:rsidRDefault="006833C0" w:rsidP="00CE66D3">
            <w:pPr>
              <w:spacing w:line="240" w:lineRule="auto"/>
              <w:ind w:firstLine="0"/>
              <w:jc w:val="center"/>
            </w:pPr>
          </w:p>
        </w:tc>
        <w:tc>
          <w:tcPr>
            <w:tcW w:w="1859" w:type="dxa"/>
            <w:tcBorders>
              <w:top w:val="single" w:sz="4" w:space="0" w:color="000000"/>
            </w:tcBorders>
          </w:tcPr>
          <w:p w14:paraId="451E542E" w14:textId="77777777" w:rsidR="006833C0" w:rsidRDefault="006833C0" w:rsidP="00CE66D3">
            <w:pPr>
              <w:spacing w:line="240" w:lineRule="auto"/>
              <w:ind w:firstLine="0"/>
              <w:jc w:val="center"/>
            </w:pPr>
            <w:r>
              <w:t>750 µl</w:t>
            </w:r>
          </w:p>
        </w:tc>
      </w:tr>
      <w:tr w:rsidR="006833C0" w14:paraId="29EB008A" w14:textId="77777777" w:rsidTr="00E965AC">
        <w:trPr>
          <w:trHeight w:val="421"/>
        </w:trPr>
        <w:tc>
          <w:tcPr>
            <w:tcW w:w="1886" w:type="dxa"/>
          </w:tcPr>
          <w:p w14:paraId="32A1008E" w14:textId="77777777" w:rsidR="006833C0" w:rsidRDefault="006833C0" w:rsidP="00CE66D3">
            <w:pPr>
              <w:spacing w:line="240" w:lineRule="auto"/>
              <w:ind w:firstLine="0"/>
              <w:jc w:val="center"/>
            </w:pPr>
          </w:p>
        </w:tc>
        <w:tc>
          <w:tcPr>
            <w:tcW w:w="1857" w:type="dxa"/>
          </w:tcPr>
          <w:p w14:paraId="659F0733" w14:textId="77777777" w:rsidR="006833C0" w:rsidRDefault="006833C0" w:rsidP="00CE66D3">
            <w:pPr>
              <w:spacing w:line="240" w:lineRule="auto"/>
              <w:ind w:firstLine="0"/>
              <w:jc w:val="center"/>
            </w:pPr>
            <w:r>
              <w:t>500 µl</w:t>
            </w:r>
          </w:p>
        </w:tc>
        <w:tc>
          <w:tcPr>
            <w:tcW w:w="1882" w:type="dxa"/>
          </w:tcPr>
          <w:p w14:paraId="20E41189" w14:textId="77777777" w:rsidR="006833C0" w:rsidRDefault="006833C0" w:rsidP="00CE66D3">
            <w:pPr>
              <w:spacing w:line="240" w:lineRule="auto"/>
              <w:ind w:firstLine="0"/>
              <w:jc w:val="center"/>
            </w:pPr>
            <w:r>
              <w:t>50</w:t>
            </w:r>
          </w:p>
        </w:tc>
        <w:tc>
          <w:tcPr>
            <w:tcW w:w="1872" w:type="dxa"/>
          </w:tcPr>
          <w:p w14:paraId="68817EB9" w14:textId="77777777" w:rsidR="006833C0" w:rsidRDefault="006833C0" w:rsidP="00CE66D3">
            <w:pPr>
              <w:spacing w:line="240" w:lineRule="auto"/>
              <w:ind w:firstLine="0"/>
              <w:jc w:val="center"/>
            </w:pPr>
          </w:p>
        </w:tc>
        <w:tc>
          <w:tcPr>
            <w:tcW w:w="1859" w:type="dxa"/>
          </w:tcPr>
          <w:p w14:paraId="4AE763C3" w14:textId="77777777" w:rsidR="006833C0" w:rsidRDefault="006833C0" w:rsidP="00CE66D3">
            <w:pPr>
              <w:spacing w:line="240" w:lineRule="auto"/>
              <w:ind w:firstLine="0"/>
              <w:jc w:val="center"/>
            </w:pPr>
            <w:r>
              <w:t>500 µl</w:t>
            </w:r>
          </w:p>
        </w:tc>
      </w:tr>
      <w:tr w:rsidR="006833C0" w14:paraId="4326C765" w14:textId="77777777" w:rsidTr="00E965AC">
        <w:trPr>
          <w:trHeight w:val="421"/>
        </w:trPr>
        <w:tc>
          <w:tcPr>
            <w:tcW w:w="1886" w:type="dxa"/>
          </w:tcPr>
          <w:p w14:paraId="378079A9" w14:textId="77777777" w:rsidR="006833C0" w:rsidRDefault="006833C0" w:rsidP="00CE66D3">
            <w:pPr>
              <w:spacing w:line="240" w:lineRule="auto"/>
              <w:ind w:firstLine="0"/>
              <w:jc w:val="center"/>
            </w:pPr>
          </w:p>
        </w:tc>
        <w:tc>
          <w:tcPr>
            <w:tcW w:w="1857" w:type="dxa"/>
          </w:tcPr>
          <w:p w14:paraId="56C825D4" w14:textId="77777777" w:rsidR="006833C0" w:rsidRDefault="006833C0" w:rsidP="00CE66D3">
            <w:pPr>
              <w:spacing w:line="240" w:lineRule="auto"/>
              <w:ind w:firstLine="0"/>
              <w:jc w:val="center"/>
            </w:pPr>
            <w:r>
              <w:t>750 µl</w:t>
            </w:r>
          </w:p>
        </w:tc>
        <w:tc>
          <w:tcPr>
            <w:tcW w:w="1882" w:type="dxa"/>
          </w:tcPr>
          <w:p w14:paraId="57602343" w14:textId="77777777" w:rsidR="006833C0" w:rsidRDefault="006833C0" w:rsidP="00CE66D3">
            <w:pPr>
              <w:spacing w:line="240" w:lineRule="auto"/>
              <w:ind w:firstLine="0"/>
              <w:jc w:val="center"/>
            </w:pPr>
            <w:r>
              <w:t>75</w:t>
            </w:r>
          </w:p>
        </w:tc>
        <w:tc>
          <w:tcPr>
            <w:tcW w:w="1872" w:type="dxa"/>
          </w:tcPr>
          <w:p w14:paraId="1E3594BD" w14:textId="77777777" w:rsidR="006833C0" w:rsidRDefault="006833C0" w:rsidP="00CE66D3">
            <w:pPr>
              <w:spacing w:line="240" w:lineRule="auto"/>
              <w:ind w:firstLine="0"/>
              <w:jc w:val="center"/>
            </w:pPr>
            <w:r>
              <w:t>1000 µl</w:t>
            </w:r>
          </w:p>
        </w:tc>
        <w:tc>
          <w:tcPr>
            <w:tcW w:w="1859" w:type="dxa"/>
          </w:tcPr>
          <w:p w14:paraId="0897D082" w14:textId="77777777" w:rsidR="006833C0" w:rsidRDefault="006833C0" w:rsidP="00CE66D3">
            <w:pPr>
              <w:spacing w:line="240" w:lineRule="auto"/>
              <w:ind w:firstLine="0"/>
              <w:jc w:val="center"/>
            </w:pPr>
            <w:r>
              <w:t>250 µl</w:t>
            </w:r>
          </w:p>
        </w:tc>
      </w:tr>
      <w:tr w:rsidR="006833C0" w14:paraId="7E78F9BD" w14:textId="77777777" w:rsidTr="00E965AC">
        <w:trPr>
          <w:trHeight w:val="404"/>
        </w:trPr>
        <w:tc>
          <w:tcPr>
            <w:tcW w:w="1886" w:type="dxa"/>
          </w:tcPr>
          <w:p w14:paraId="41BC4210" w14:textId="77777777" w:rsidR="006833C0" w:rsidRDefault="006833C0" w:rsidP="00CE66D3">
            <w:pPr>
              <w:spacing w:line="240" w:lineRule="auto"/>
              <w:ind w:firstLine="0"/>
              <w:jc w:val="center"/>
            </w:pPr>
            <w:r>
              <w:t>100 µl/ml</w:t>
            </w:r>
          </w:p>
        </w:tc>
        <w:tc>
          <w:tcPr>
            <w:tcW w:w="1857" w:type="dxa"/>
          </w:tcPr>
          <w:p w14:paraId="6E3F2784" w14:textId="77777777" w:rsidR="006833C0" w:rsidRDefault="006833C0" w:rsidP="00CE66D3">
            <w:pPr>
              <w:spacing w:line="240" w:lineRule="auto"/>
              <w:ind w:firstLine="0"/>
              <w:jc w:val="center"/>
            </w:pPr>
          </w:p>
        </w:tc>
        <w:tc>
          <w:tcPr>
            <w:tcW w:w="1882" w:type="dxa"/>
          </w:tcPr>
          <w:p w14:paraId="07DBECA4" w14:textId="77777777" w:rsidR="006833C0" w:rsidRDefault="006833C0" w:rsidP="00CE66D3">
            <w:pPr>
              <w:spacing w:line="240" w:lineRule="auto"/>
              <w:ind w:firstLine="0"/>
              <w:jc w:val="center"/>
            </w:pPr>
          </w:p>
        </w:tc>
        <w:tc>
          <w:tcPr>
            <w:tcW w:w="1872" w:type="dxa"/>
          </w:tcPr>
          <w:p w14:paraId="1B120275" w14:textId="77777777" w:rsidR="006833C0" w:rsidRDefault="006833C0" w:rsidP="00CE66D3">
            <w:pPr>
              <w:spacing w:line="240" w:lineRule="auto"/>
              <w:ind w:firstLine="0"/>
              <w:jc w:val="center"/>
            </w:pPr>
            <w:r>
              <w:t>100 µl</w:t>
            </w:r>
          </w:p>
        </w:tc>
        <w:tc>
          <w:tcPr>
            <w:tcW w:w="1859" w:type="dxa"/>
          </w:tcPr>
          <w:p w14:paraId="1CF502CB" w14:textId="77777777" w:rsidR="006833C0" w:rsidRDefault="006833C0" w:rsidP="00CE66D3">
            <w:pPr>
              <w:spacing w:line="240" w:lineRule="auto"/>
              <w:ind w:firstLine="0"/>
              <w:jc w:val="center"/>
            </w:pPr>
          </w:p>
        </w:tc>
      </w:tr>
      <w:tr w:rsidR="006833C0" w14:paraId="52A0B82B" w14:textId="77777777" w:rsidTr="00E965AC">
        <w:trPr>
          <w:trHeight w:val="421"/>
        </w:trPr>
        <w:tc>
          <w:tcPr>
            <w:tcW w:w="1886" w:type="dxa"/>
          </w:tcPr>
          <w:p w14:paraId="0211B941" w14:textId="77777777" w:rsidR="006833C0" w:rsidRDefault="006833C0" w:rsidP="00CE66D3">
            <w:pPr>
              <w:spacing w:line="240" w:lineRule="auto"/>
              <w:ind w:firstLine="0"/>
              <w:jc w:val="center"/>
            </w:pPr>
            <w:r>
              <w:t>2000 µl/ml</w:t>
            </w:r>
          </w:p>
        </w:tc>
        <w:tc>
          <w:tcPr>
            <w:tcW w:w="1857" w:type="dxa"/>
          </w:tcPr>
          <w:p w14:paraId="7CFCB42C" w14:textId="77777777" w:rsidR="006833C0" w:rsidRDefault="006833C0" w:rsidP="00CE66D3">
            <w:pPr>
              <w:spacing w:line="240" w:lineRule="auto"/>
              <w:ind w:firstLine="0"/>
              <w:jc w:val="center"/>
            </w:pPr>
            <w:r>
              <w:t>62,5 ≈ 63 µl</w:t>
            </w:r>
          </w:p>
        </w:tc>
        <w:tc>
          <w:tcPr>
            <w:tcW w:w="1882" w:type="dxa"/>
          </w:tcPr>
          <w:p w14:paraId="0598F9B8" w14:textId="77777777" w:rsidR="006833C0" w:rsidRDefault="006833C0" w:rsidP="00CE66D3">
            <w:pPr>
              <w:spacing w:line="240" w:lineRule="auto"/>
              <w:ind w:firstLine="0"/>
              <w:jc w:val="center"/>
            </w:pPr>
            <w:r>
              <w:t>125</w:t>
            </w:r>
          </w:p>
        </w:tc>
        <w:tc>
          <w:tcPr>
            <w:tcW w:w="1872" w:type="dxa"/>
          </w:tcPr>
          <w:p w14:paraId="58B0CA74" w14:textId="77777777" w:rsidR="006833C0" w:rsidRDefault="006833C0" w:rsidP="00CE66D3">
            <w:pPr>
              <w:spacing w:line="240" w:lineRule="auto"/>
              <w:ind w:firstLine="0"/>
              <w:jc w:val="center"/>
            </w:pPr>
          </w:p>
        </w:tc>
        <w:tc>
          <w:tcPr>
            <w:tcW w:w="1859" w:type="dxa"/>
          </w:tcPr>
          <w:p w14:paraId="1153B057" w14:textId="77777777" w:rsidR="006833C0" w:rsidRDefault="006833C0" w:rsidP="00CE66D3">
            <w:pPr>
              <w:spacing w:line="240" w:lineRule="auto"/>
              <w:ind w:firstLine="0"/>
              <w:jc w:val="center"/>
            </w:pPr>
            <w:r>
              <w:t>937 µl</w:t>
            </w:r>
          </w:p>
        </w:tc>
      </w:tr>
      <w:tr w:rsidR="006833C0" w14:paraId="1D59665C" w14:textId="77777777" w:rsidTr="00E965AC">
        <w:trPr>
          <w:trHeight w:val="311"/>
        </w:trPr>
        <w:tc>
          <w:tcPr>
            <w:tcW w:w="1886" w:type="dxa"/>
            <w:tcBorders>
              <w:bottom w:val="single" w:sz="4" w:space="0" w:color="000000"/>
            </w:tcBorders>
          </w:tcPr>
          <w:p w14:paraId="7AC63D28" w14:textId="77777777" w:rsidR="006833C0" w:rsidRDefault="006833C0" w:rsidP="00CE66D3">
            <w:pPr>
              <w:spacing w:line="240" w:lineRule="auto"/>
              <w:ind w:firstLine="0"/>
              <w:jc w:val="center"/>
            </w:pPr>
            <w:r>
              <w:t>2000 µl/ml</w:t>
            </w:r>
          </w:p>
        </w:tc>
        <w:tc>
          <w:tcPr>
            <w:tcW w:w="1857" w:type="dxa"/>
            <w:tcBorders>
              <w:bottom w:val="single" w:sz="4" w:space="0" w:color="000000"/>
            </w:tcBorders>
          </w:tcPr>
          <w:p w14:paraId="22252B2F" w14:textId="77777777" w:rsidR="006833C0" w:rsidRDefault="006833C0" w:rsidP="00CE66D3">
            <w:pPr>
              <w:spacing w:line="240" w:lineRule="auto"/>
              <w:ind w:firstLine="0"/>
              <w:jc w:val="center"/>
            </w:pPr>
            <w:r>
              <w:t>125 µl</w:t>
            </w:r>
          </w:p>
        </w:tc>
        <w:tc>
          <w:tcPr>
            <w:tcW w:w="1882" w:type="dxa"/>
            <w:tcBorders>
              <w:bottom w:val="single" w:sz="4" w:space="0" w:color="000000"/>
            </w:tcBorders>
          </w:tcPr>
          <w:p w14:paraId="06F66319" w14:textId="77777777" w:rsidR="006833C0" w:rsidRDefault="006833C0" w:rsidP="00CE66D3">
            <w:pPr>
              <w:spacing w:line="240" w:lineRule="auto"/>
              <w:ind w:firstLine="0"/>
              <w:jc w:val="center"/>
            </w:pPr>
            <w:r>
              <w:t>250</w:t>
            </w:r>
          </w:p>
        </w:tc>
        <w:tc>
          <w:tcPr>
            <w:tcW w:w="1872" w:type="dxa"/>
            <w:tcBorders>
              <w:bottom w:val="single" w:sz="4" w:space="0" w:color="000000"/>
            </w:tcBorders>
          </w:tcPr>
          <w:p w14:paraId="35447253" w14:textId="77777777" w:rsidR="006833C0" w:rsidRDefault="006833C0" w:rsidP="00CE66D3">
            <w:pPr>
              <w:spacing w:line="240" w:lineRule="auto"/>
              <w:ind w:firstLine="0"/>
              <w:jc w:val="center"/>
            </w:pPr>
          </w:p>
        </w:tc>
        <w:tc>
          <w:tcPr>
            <w:tcW w:w="1859" w:type="dxa"/>
            <w:tcBorders>
              <w:bottom w:val="single" w:sz="4" w:space="0" w:color="000000"/>
            </w:tcBorders>
          </w:tcPr>
          <w:p w14:paraId="1DE2B57E" w14:textId="77777777" w:rsidR="006833C0" w:rsidRDefault="006833C0" w:rsidP="00E85604">
            <w:pPr>
              <w:numPr>
                <w:ilvl w:val="0"/>
                <w:numId w:val="6"/>
              </w:numPr>
              <w:pBdr>
                <w:top w:val="nil"/>
                <w:left w:val="nil"/>
                <w:bottom w:val="nil"/>
                <w:right w:val="nil"/>
                <w:between w:val="nil"/>
              </w:pBdr>
              <w:spacing w:line="240" w:lineRule="auto"/>
              <w:jc w:val="center"/>
            </w:pPr>
          </w:p>
        </w:tc>
      </w:tr>
    </w:tbl>
    <w:p w14:paraId="09B8AB1F" w14:textId="3C8CDC26" w:rsidR="006833C0" w:rsidRDefault="006833C0" w:rsidP="00D773BE">
      <w:pPr>
        <w:pBdr>
          <w:top w:val="nil"/>
          <w:left w:val="nil"/>
          <w:bottom w:val="nil"/>
          <w:right w:val="nil"/>
          <w:between w:val="nil"/>
        </w:pBdr>
        <w:spacing w:before="240" w:after="240" w:line="360" w:lineRule="auto"/>
        <w:ind w:firstLine="0"/>
        <w:rPr>
          <w:color w:val="000000"/>
        </w:rPr>
      </w:pPr>
      <w:bookmarkStart w:id="297" w:name="_4c5u7s8" w:colFirst="0" w:colLast="0"/>
      <w:bookmarkEnd w:id="297"/>
      <w:r>
        <w:rPr>
          <w:color w:val="000000"/>
        </w:rPr>
        <w:t>Elaborado por: Sisa Chimborazo – Daniela Quille (2023)</w:t>
      </w:r>
      <w:r w:rsidR="00E417B3">
        <w:rPr>
          <w:color w:val="000000"/>
        </w:rPr>
        <w:t>.</w:t>
      </w:r>
    </w:p>
    <w:p w14:paraId="0C89739F" w14:textId="651374D2" w:rsidR="006833C0" w:rsidRPr="00EA3E46" w:rsidRDefault="006833C0" w:rsidP="00D773BE">
      <w:pPr>
        <w:spacing w:after="240" w:line="360" w:lineRule="auto"/>
        <w:ind w:left="644" w:firstLine="0"/>
        <w:rPr>
          <w:b/>
          <w:bCs/>
        </w:rPr>
      </w:pPr>
      <w:r w:rsidRPr="00EA3E46">
        <w:rPr>
          <w:b/>
          <w:bCs/>
        </w:rPr>
        <w:t xml:space="preserve">Donde: </w:t>
      </w:r>
    </w:p>
    <w:p w14:paraId="10254673" w14:textId="77777777" w:rsidR="006833C0" w:rsidRDefault="006833C0" w:rsidP="00E925EB">
      <w:pPr>
        <w:spacing w:line="360" w:lineRule="auto"/>
        <w:ind w:left="644" w:firstLine="0"/>
      </w:pPr>
      <w:r>
        <w:rPr>
          <w:b/>
          <w:bCs/>
        </w:rPr>
        <w:t>*</w:t>
      </w:r>
      <w:r w:rsidRPr="00067858">
        <w:rPr>
          <w:b/>
          <w:bCs/>
        </w:rPr>
        <w:t>Con.1, 2</w:t>
      </w:r>
      <w:r>
        <w:t xml:space="preserve"> = Bebida + azul de comassie + agua.</w:t>
      </w:r>
    </w:p>
    <w:p w14:paraId="010C5949" w14:textId="77777777" w:rsidR="006833C0" w:rsidRDefault="006833C0" w:rsidP="00E925EB">
      <w:pPr>
        <w:spacing w:line="360" w:lineRule="auto"/>
        <w:ind w:left="644" w:firstLine="0"/>
      </w:pPr>
      <w:r>
        <w:rPr>
          <w:b/>
          <w:bCs/>
        </w:rPr>
        <w:t>*</w:t>
      </w:r>
      <w:r w:rsidRPr="00067858">
        <w:rPr>
          <w:b/>
          <w:bCs/>
        </w:rPr>
        <w:t>Vol. 1, 2</w:t>
      </w:r>
      <w:r>
        <w:t xml:space="preserve"> = Diluciones de la concentración 1 y 2.  </w:t>
      </w:r>
    </w:p>
    <w:p w14:paraId="1CDF0813" w14:textId="32BD53BF" w:rsidR="00EF4E5E" w:rsidRDefault="006833C0" w:rsidP="00034F75">
      <w:pPr>
        <w:spacing w:line="360" w:lineRule="auto"/>
        <w:ind w:left="644" w:firstLine="0"/>
      </w:pPr>
      <w:r>
        <w:rPr>
          <w:b/>
          <w:bCs/>
        </w:rPr>
        <w:t xml:space="preserve">Vol. Aforado = </w:t>
      </w:r>
      <w:r w:rsidRPr="00A04ED1">
        <w:t>La cantidad de agua</w:t>
      </w:r>
      <w:r>
        <w:t>.</w:t>
      </w:r>
    </w:p>
    <w:p w14:paraId="3E0C4696" w14:textId="171BD151" w:rsidR="006833C0" w:rsidRPr="004865E1" w:rsidRDefault="006833C0" w:rsidP="00E85604">
      <w:pPr>
        <w:pStyle w:val="Prrafodelista"/>
        <w:numPr>
          <w:ilvl w:val="0"/>
          <w:numId w:val="24"/>
        </w:numPr>
        <w:pBdr>
          <w:top w:val="nil"/>
          <w:left w:val="nil"/>
          <w:bottom w:val="nil"/>
          <w:right w:val="nil"/>
          <w:between w:val="nil"/>
        </w:pBdr>
        <w:spacing w:before="240" w:line="360" w:lineRule="auto"/>
        <w:rPr>
          <w:color w:val="000000"/>
        </w:rPr>
      </w:pPr>
      <w:r w:rsidRPr="004865E1">
        <w:rPr>
          <w:b/>
          <w:color w:val="000000"/>
        </w:rPr>
        <w:t xml:space="preserve">Cálculos de </w:t>
      </w:r>
      <w:r w:rsidR="00CE66D3">
        <w:rPr>
          <w:b/>
          <w:color w:val="000000"/>
        </w:rPr>
        <w:t>c</w:t>
      </w:r>
      <w:r w:rsidRPr="004865E1">
        <w:rPr>
          <w:b/>
          <w:color w:val="000000"/>
        </w:rPr>
        <w:t xml:space="preserve">arbohidratos </w:t>
      </w:r>
    </w:p>
    <w:p w14:paraId="77FCCD6B" w14:textId="77777777" w:rsidR="006833C0" w:rsidRDefault="006833C0" w:rsidP="00D773BE">
      <w:pPr>
        <w:spacing w:after="240" w:line="360" w:lineRule="auto"/>
        <w:ind w:firstLine="720"/>
      </w:pPr>
      <w:r>
        <w:t xml:space="preserve">Se realizó el cálculo mediante la siguiente fórmula: </w:t>
      </w:r>
    </w:p>
    <w:p w14:paraId="3257673C" w14:textId="77777777" w:rsidR="00B750EE" w:rsidRDefault="006833C0" w:rsidP="00D773BE">
      <w:pPr>
        <w:spacing w:after="240" w:line="360" w:lineRule="auto"/>
        <w:ind w:firstLine="720"/>
        <w:rPr>
          <w:rFonts w:eastAsiaTheme="minorEastAsia"/>
          <w:b/>
        </w:rPr>
      </w:pPr>
      <w:r>
        <w:rPr>
          <w:b/>
        </w:rPr>
        <w:t xml:space="preserve"> </w:t>
      </w:r>
      <w:r w:rsidRPr="00101791">
        <w:rPr>
          <w:b/>
          <w:bCs/>
        </w:rPr>
        <w:t xml:space="preserve"> </w:t>
      </w:r>
      <m:oMath>
        <m:r>
          <m:rPr>
            <m:sty m:val="bi"/>
          </m:rPr>
          <w:rPr>
            <w:rFonts w:ascii="Cambria Math" w:eastAsia="Cambria Math" w:hAnsi="Cambria Math" w:cs="Cambria Math"/>
          </w:rPr>
          <m:t xml:space="preserve">C.T= </m:t>
        </m:r>
        <m:d>
          <m:dPr>
            <m:ctrlPr>
              <w:rPr>
                <w:rFonts w:ascii="Cambria Math" w:eastAsia="Cambria Math" w:hAnsi="Cambria Math" w:cs="Cambria Math"/>
                <w:b/>
                <w:bCs/>
              </w:rPr>
            </m:ctrlPr>
          </m:dPr>
          <m:e>
            <m:r>
              <m:rPr>
                <m:sty m:val="bi"/>
              </m:rPr>
              <w:rPr>
                <w:rFonts w:ascii="Cambria Math" w:eastAsia="Cambria Math" w:hAnsi="Cambria Math" w:cs="Cambria Math"/>
              </w:rPr>
              <m:t xml:space="preserve"> Ceniza+grasa+proteina+fibra+humedad</m:t>
            </m:r>
          </m:e>
        </m:d>
        <m:r>
          <m:rPr>
            <m:sty m:val="bi"/>
          </m:rPr>
          <w:rPr>
            <w:rFonts w:ascii="Cambria Math" w:eastAsia="Cambria Math" w:hAnsi="Cambria Math" w:cs="Cambria Math"/>
          </w:rPr>
          <m:t>-100</m:t>
        </m:r>
      </m:oMath>
    </w:p>
    <w:p w14:paraId="59723AA1" w14:textId="77DD5D64" w:rsidR="00C07C6B" w:rsidRPr="006416D5" w:rsidRDefault="006416D5" w:rsidP="000F41AC">
      <w:pPr>
        <w:pStyle w:val="Descripcin"/>
        <w:spacing w:line="360" w:lineRule="auto"/>
        <w:jc w:val="right"/>
        <w:rPr>
          <w:b/>
          <w:color w:val="auto"/>
          <w:sz w:val="24"/>
          <w:szCs w:val="24"/>
        </w:rPr>
      </w:pPr>
      <w:bookmarkStart w:id="298" w:name="_Toc138171238"/>
      <w:r w:rsidRPr="006416D5">
        <w:rPr>
          <w:b/>
          <w:bCs/>
          <w:i w:val="0"/>
          <w:iCs w:val="0"/>
          <w:color w:val="auto"/>
          <w:sz w:val="24"/>
          <w:szCs w:val="24"/>
        </w:rPr>
        <w:t xml:space="preserve">Ecuación </w:t>
      </w:r>
      <w:r w:rsidR="00545031">
        <w:rPr>
          <w:b/>
          <w:bCs/>
          <w:i w:val="0"/>
          <w:iCs w:val="0"/>
          <w:color w:val="auto"/>
          <w:sz w:val="24"/>
          <w:szCs w:val="24"/>
        </w:rPr>
        <w:t>2</w:t>
      </w:r>
      <w:r w:rsidRPr="006416D5">
        <w:rPr>
          <w:color w:val="auto"/>
          <w:sz w:val="24"/>
          <w:szCs w:val="24"/>
        </w:rPr>
        <w:t>. Fórmula de carbohidratos</w:t>
      </w:r>
      <w:bookmarkEnd w:id="298"/>
    </w:p>
    <w:p w14:paraId="37FF9B34" w14:textId="634C6C66" w:rsidR="00C07C6B" w:rsidRPr="004865E1" w:rsidRDefault="006833C0" w:rsidP="00E85604">
      <w:pPr>
        <w:pStyle w:val="Prrafodelista"/>
        <w:numPr>
          <w:ilvl w:val="0"/>
          <w:numId w:val="24"/>
        </w:numPr>
        <w:pBdr>
          <w:top w:val="nil"/>
          <w:left w:val="nil"/>
          <w:bottom w:val="nil"/>
          <w:right w:val="nil"/>
          <w:between w:val="nil"/>
        </w:pBdr>
        <w:spacing w:line="360" w:lineRule="auto"/>
        <w:rPr>
          <w:color w:val="000000"/>
        </w:rPr>
      </w:pPr>
      <w:r w:rsidRPr="004865E1">
        <w:rPr>
          <w:b/>
          <w:color w:val="000000"/>
        </w:rPr>
        <w:t xml:space="preserve">Cálculo de la energía </w:t>
      </w:r>
    </w:p>
    <w:tbl>
      <w:tblPr>
        <w:tblStyle w:val="Tablaconcuadrcula"/>
        <w:tblpPr w:leftFromText="141" w:rightFromText="141" w:vertAnchor="text" w:horzAnchor="margin" w:tblpXSpec="center" w:tblpY="156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4"/>
        <w:gridCol w:w="4226"/>
      </w:tblGrid>
      <w:tr w:rsidR="00F8221F" w14:paraId="130DF3B8" w14:textId="77777777" w:rsidTr="000A4D81">
        <w:trPr>
          <w:trHeight w:val="529"/>
        </w:trPr>
        <w:tc>
          <w:tcPr>
            <w:tcW w:w="8020" w:type="dxa"/>
            <w:gridSpan w:val="2"/>
          </w:tcPr>
          <w:p w14:paraId="460398E9" w14:textId="77777777" w:rsidR="00F8221F" w:rsidRPr="0079105D" w:rsidRDefault="00F8221F" w:rsidP="00F8221F">
            <w:pPr>
              <w:spacing w:line="360" w:lineRule="auto"/>
              <w:ind w:firstLine="0"/>
              <w:rPr>
                <w:color w:val="000000"/>
              </w:rPr>
            </w:pPr>
            <w:r w:rsidRPr="0079105D">
              <w:rPr>
                <w:color w:val="000000"/>
              </w:rPr>
              <w:t>Valor calórico es la suma de:</w:t>
            </w:r>
          </w:p>
        </w:tc>
      </w:tr>
      <w:tr w:rsidR="00F8221F" w14:paraId="0B07624D" w14:textId="77777777" w:rsidTr="000A4D81">
        <w:trPr>
          <w:trHeight w:val="541"/>
        </w:trPr>
        <w:tc>
          <w:tcPr>
            <w:tcW w:w="3794" w:type="dxa"/>
          </w:tcPr>
          <w:p w14:paraId="194BA1DA" w14:textId="77777777" w:rsidR="00F8221F" w:rsidRDefault="00F8221F" w:rsidP="00F8221F">
            <w:pPr>
              <w:spacing w:line="360" w:lineRule="auto"/>
              <w:ind w:firstLine="0"/>
              <w:jc w:val="center"/>
              <w:rPr>
                <w:b/>
                <w:color w:val="000000"/>
              </w:rPr>
            </w:pPr>
            <m:oMath>
              <m:r>
                <w:rPr>
                  <w:rFonts w:ascii="Cambria Math" w:eastAsia="Cambria Math" w:hAnsi="Cambria Math" w:cs="Cambria Math"/>
                  <w:color w:val="000000"/>
                </w:rPr>
                <m:t xml:space="preserve"> Px4,0 + Gx9,0 + Cx4</m:t>
              </m:r>
            </m:oMath>
            <w:r w:rsidRPr="004429D1">
              <w:rPr>
                <w:color w:val="000000"/>
              </w:rPr>
              <w:t xml:space="preserve"> en (kcal)</w:t>
            </w:r>
          </w:p>
        </w:tc>
        <w:tc>
          <w:tcPr>
            <w:tcW w:w="4225" w:type="dxa"/>
          </w:tcPr>
          <w:p w14:paraId="058CF108" w14:textId="61FE2511" w:rsidR="000A4D81" w:rsidRPr="008A335B" w:rsidRDefault="00F8221F" w:rsidP="008A335B">
            <w:pPr>
              <w:spacing w:line="360" w:lineRule="auto"/>
              <w:ind w:firstLine="0"/>
              <w:jc w:val="center"/>
              <w:rPr>
                <w:color w:val="000000"/>
              </w:rPr>
            </w:pPr>
            <m:oMath>
              <m:r>
                <w:rPr>
                  <w:rFonts w:ascii="Cambria Math" w:eastAsia="Cambria Math" w:hAnsi="Cambria Math" w:cs="Cambria Math"/>
                  <w:color w:val="000000"/>
                </w:rPr>
                <m:t>Px17 + Gx37 + Cx17</m:t>
              </m:r>
            </m:oMath>
            <w:r w:rsidRPr="004429D1">
              <w:rPr>
                <w:color w:val="000000"/>
              </w:rPr>
              <w:t xml:space="preserve"> en (kJ)</w:t>
            </w:r>
          </w:p>
        </w:tc>
      </w:tr>
    </w:tbl>
    <w:p w14:paraId="4D9BFD7F" w14:textId="7458CCEC" w:rsidR="00034F75" w:rsidRDefault="006833C0" w:rsidP="00034F75">
      <w:pPr>
        <w:pBdr>
          <w:top w:val="nil"/>
          <w:left w:val="nil"/>
          <w:bottom w:val="nil"/>
          <w:right w:val="nil"/>
          <w:between w:val="nil"/>
        </w:pBdr>
        <w:spacing w:line="360" w:lineRule="auto"/>
        <w:ind w:left="360" w:firstLine="720"/>
        <w:rPr>
          <w:color w:val="000000"/>
        </w:rPr>
      </w:pPr>
      <w:r>
        <w:rPr>
          <w:color w:val="000000"/>
        </w:rPr>
        <w:t xml:space="preserve">Se cálculo mediante </w:t>
      </w:r>
      <w:r w:rsidR="00CB460F">
        <w:rPr>
          <w:color w:val="000000"/>
        </w:rPr>
        <w:t>los</w:t>
      </w:r>
      <w:r>
        <w:rPr>
          <w:color w:val="000000"/>
        </w:rPr>
        <w:t xml:space="preserve"> análisis proximal</w:t>
      </w:r>
      <w:r w:rsidR="00CB460F">
        <w:rPr>
          <w:color w:val="000000"/>
        </w:rPr>
        <w:t>es</w:t>
      </w:r>
      <w:r>
        <w:rPr>
          <w:color w:val="000000"/>
        </w:rPr>
        <w:t xml:space="preserve"> que se obtuvieron: % cenizas, % grasa, % proteína, % fibra. El valor energético del alimento que está determinado por la suma del valor calórico de cada uno de sus constituyentes (James, 1999)</w:t>
      </w:r>
      <w:r w:rsidR="00034F75">
        <w:rPr>
          <w:color w:val="000000"/>
        </w:rPr>
        <w:t>.</w:t>
      </w:r>
    </w:p>
    <w:p w14:paraId="59E61E3F" w14:textId="77777777" w:rsidR="000A4D81" w:rsidRPr="000A4D81" w:rsidRDefault="000A4D81" w:rsidP="00034F75">
      <w:pPr>
        <w:ind w:firstLine="0"/>
      </w:pPr>
    </w:p>
    <w:p w14:paraId="13292B1E" w14:textId="0BC49AB5" w:rsidR="000A4D81" w:rsidRPr="006416D5" w:rsidRDefault="000A4D81" w:rsidP="000A4D81">
      <w:pPr>
        <w:pStyle w:val="Descripcin"/>
        <w:spacing w:line="360" w:lineRule="auto"/>
        <w:ind w:firstLine="0"/>
        <w:jc w:val="right"/>
        <w:rPr>
          <w:b/>
          <w:color w:val="auto"/>
          <w:sz w:val="24"/>
          <w:szCs w:val="24"/>
        </w:rPr>
      </w:pPr>
      <w:bookmarkStart w:id="299" w:name="_Toc138171239"/>
      <w:r w:rsidRPr="006416D5">
        <w:rPr>
          <w:b/>
          <w:bCs/>
          <w:i w:val="0"/>
          <w:iCs w:val="0"/>
          <w:color w:val="auto"/>
          <w:sz w:val="24"/>
          <w:szCs w:val="24"/>
        </w:rPr>
        <w:t xml:space="preserve">Ecuación </w:t>
      </w:r>
      <w:r w:rsidR="00545031">
        <w:rPr>
          <w:b/>
          <w:bCs/>
          <w:i w:val="0"/>
          <w:iCs w:val="0"/>
          <w:color w:val="auto"/>
          <w:sz w:val="24"/>
          <w:szCs w:val="24"/>
        </w:rPr>
        <w:t>3</w:t>
      </w:r>
      <w:r w:rsidRPr="006416D5">
        <w:rPr>
          <w:b/>
          <w:bCs/>
          <w:i w:val="0"/>
          <w:iCs w:val="0"/>
          <w:color w:val="auto"/>
          <w:sz w:val="24"/>
          <w:szCs w:val="24"/>
        </w:rPr>
        <w:t>.</w:t>
      </w:r>
      <w:r w:rsidRPr="006416D5">
        <w:rPr>
          <w:color w:val="auto"/>
          <w:sz w:val="24"/>
          <w:szCs w:val="24"/>
        </w:rPr>
        <w:t xml:space="preserve"> Fórmula de la energía</w:t>
      </w:r>
      <w:bookmarkEnd w:id="299"/>
    </w:p>
    <w:p w14:paraId="33DCD6F9" w14:textId="3A2FE274" w:rsidR="000F41AC" w:rsidRDefault="000A4D81" w:rsidP="00D773BE">
      <w:pPr>
        <w:spacing w:after="240" w:line="360" w:lineRule="auto"/>
        <w:rPr>
          <w:b/>
        </w:rPr>
      </w:pPr>
      <w:r>
        <w:rPr>
          <w:b/>
        </w:rPr>
        <w:lastRenderedPageBreak/>
        <w:t xml:space="preserve">Donde: </w:t>
      </w:r>
    </w:p>
    <w:p w14:paraId="04AF8C57" w14:textId="77777777" w:rsidR="000A4D81" w:rsidRDefault="000A4D81" w:rsidP="000A4D81">
      <w:pPr>
        <w:spacing w:line="360" w:lineRule="auto"/>
        <w:ind w:firstLine="720"/>
      </w:pPr>
      <w:r>
        <w:t>P = contenido de proteína (%)</w:t>
      </w:r>
    </w:p>
    <w:p w14:paraId="5DA7A751" w14:textId="77777777" w:rsidR="000A4D81" w:rsidRDefault="000A4D81" w:rsidP="000A4D81">
      <w:pPr>
        <w:spacing w:line="360" w:lineRule="auto"/>
        <w:ind w:firstLine="720"/>
      </w:pPr>
      <w:r>
        <w:t xml:space="preserve">F = contenido de grasa (%) </w:t>
      </w:r>
    </w:p>
    <w:p w14:paraId="5FB03324" w14:textId="77777777" w:rsidR="00367C1F" w:rsidRDefault="000A4D81" w:rsidP="00D773BE">
      <w:pPr>
        <w:spacing w:after="240" w:line="360" w:lineRule="auto"/>
        <w:ind w:firstLine="720"/>
      </w:pPr>
      <w:r>
        <w:t>C = carbohidrato utilizable (%)</w:t>
      </w:r>
    </w:p>
    <w:p w14:paraId="4F359FD6" w14:textId="5765897B" w:rsidR="0038662D" w:rsidRDefault="0038662D" w:rsidP="005C3D93">
      <w:pPr>
        <w:pStyle w:val="Ttulo3"/>
        <w:numPr>
          <w:ilvl w:val="1"/>
          <w:numId w:val="5"/>
        </w:numPr>
        <w:spacing w:line="360" w:lineRule="auto"/>
      </w:pPr>
      <w:bookmarkStart w:id="300" w:name="_Toc139450698"/>
      <w:r>
        <w:t>Análisis microbiológico</w:t>
      </w:r>
      <w:bookmarkEnd w:id="300"/>
    </w:p>
    <w:p w14:paraId="65928610" w14:textId="0C224BCE" w:rsidR="00A76778" w:rsidRDefault="00367C1F" w:rsidP="00A76778">
      <w:pPr>
        <w:spacing w:line="360" w:lineRule="auto"/>
        <w:ind w:firstLine="0"/>
      </w:pPr>
      <w:r w:rsidRPr="00A76778">
        <w:t xml:space="preserve">Se realizó </w:t>
      </w:r>
      <w:r w:rsidR="0038662D">
        <w:t xml:space="preserve">el recuento total, mohos y de levaduras </w:t>
      </w:r>
      <w:r w:rsidRPr="00A76778">
        <w:t>con el método de ensayo, estipulado en la NTE INEN 2304:2008.</w:t>
      </w:r>
    </w:p>
    <w:tbl>
      <w:tblPr>
        <w:tblpPr w:leftFromText="141" w:rightFromText="141" w:vertAnchor="text" w:horzAnchor="margin" w:tblpY="1017"/>
        <w:tblW w:w="9214" w:type="dxa"/>
        <w:tblBorders>
          <w:top w:val="single" w:sz="4" w:space="0" w:color="auto"/>
          <w:bottom w:val="single" w:sz="4" w:space="0" w:color="auto"/>
        </w:tblBorders>
        <w:tblLayout w:type="fixed"/>
        <w:tblLook w:val="04A0" w:firstRow="1" w:lastRow="0" w:firstColumn="1" w:lastColumn="0" w:noHBand="0" w:noVBand="1"/>
      </w:tblPr>
      <w:tblGrid>
        <w:gridCol w:w="2190"/>
        <w:gridCol w:w="1238"/>
        <w:gridCol w:w="1534"/>
        <w:gridCol w:w="1021"/>
        <w:gridCol w:w="3231"/>
      </w:tblGrid>
      <w:tr w:rsidR="00A76778" w14:paraId="57C97EAF" w14:textId="77777777" w:rsidTr="000E4786">
        <w:trPr>
          <w:trHeight w:val="129"/>
        </w:trPr>
        <w:tc>
          <w:tcPr>
            <w:tcW w:w="2190" w:type="dxa"/>
            <w:tcBorders>
              <w:top w:val="single" w:sz="4" w:space="0" w:color="auto"/>
              <w:bottom w:val="single" w:sz="4" w:space="0" w:color="auto"/>
            </w:tcBorders>
            <w:shd w:val="clear" w:color="auto" w:fill="auto"/>
          </w:tcPr>
          <w:p w14:paraId="76456935" w14:textId="77777777" w:rsidR="00A76778" w:rsidRPr="00A76778" w:rsidRDefault="00A76778" w:rsidP="000E4786">
            <w:pPr>
              <w:spacing w:line="240" w:lineRule="auto"/>
              <w:ind w:firstLine="0"/>
              <w:rPr>
                <w:b/>
                <w:bCs/>
              </w:rPr>
            </w:pPr>
            <w:r w:rsidRPr="00A76778">
              <w:rPr>
                <w:b/>
                <w:bCs/>
              </w:rPr>
              <w:t xml:space="preserve">Requisitos </w:t>
            </w:r>
          </w:p>
        </w:tc>
        <w:tc>
          <w:tcPr>
            <w:tcW w:w="1238" w:type="dxa"/>
            <w:tcBorders>
              <w:top w:val="single" w:sz="4" w:space="0" w:color="auto"/>
              <w:bottom w:val="single" w:sz="4" w:space="0" w:color="auto"/>
            </w:tcBorders>
            <w:shd w:val="clear" w:color="auto" w:fill="auto"/>
          </w:tcPr>
          <w:p w14:paraId="5FE21C13" w14:textId="77777777" w:rsidR="00A76778" w:rsidRPr="00A76778" w:rsidRDefault="00A76778" w:rsidP="000E4786">
            <w:pPr>
              <w:spacing w:line="240" w:lineRule="auto"/>
              <w:ind w:firstLine="0"/>
              <w:jc w:val="center"/>
              <w:rPr>
                <w:b/>
                <w:bCs/>
              </w:rPr>
            </w:pPr>
            <w:r w:rsidRPr="00A76778">
              <w:rPr>
                <w:b/>
                <w:bCs/>
              </w:rPr>
              <w:t>n</w:t>
            </w:r>
          </w:p>
        </w:tc>
        <w:tc>
          <w:tcPr>
            <w:tcW w:w="1534" w:type="dxa"/>
            <w:tcBorders>
              <w:top w:val="single" w:sz="4" w:space="0" w:color="auto"/>
              <w:bottom w:val="single" w:sz="4" w:space="0" w:color="auto"/>
            </w:tcBorders>
            <w:shd w:val="clear" w:color="auto" w:fill="auto"/>
          </w:tcPr>
          <w:p w14:paraId="005BEEA1" w14:textId="77777777" w:rsidR="00A76778" w:rsidRPr="00A76778" w:rsidRDefault="00A76778" w:rsidP="000E4786">
            <w:pPr>
              <w:spacing w:line="240" w:lineRule="auto"/>
              <w:ind w:firstLine="0"/>
              <w:jc w:val="center"/>
              <w:rPr>
                <w:b/>
                <w:bCs/>
              </w:rPr>
            </w:pPr>
            <w:r w:rsidRPr="00A76778">
              <w:rPr>
                <w:b/>
                <w:bCs/>
              </w:rPr>
              <w:t>M</w:t>
            </w:r>
          </w:p>
        </w:tc>
        <w:tc>
          <w:tcPr>
            <w:tcW w:w="1021" w:type="dxa"/>
            <w:tcBorders>
              <w:top w:val="single" w:sz="4" w:space="0" w:color="auto"/>
              <w:bottom w:val="single" w:sz="4" w:space="0" w:color="auto"/>
            </w:tcBorders>
            <w:shd w:val="clear" w:color="auto" w:fill="auto"/>
          </w:tcPr>
          <w:p w14:paraId="61DE5547" w14:textId="77777777" w:rsidR="00A76778" w:rsidRPr="00A76778" w:rsidRDefault="00A76778" w:rsidP="000E4786">
            <w:pPr>
              <w:spacing w:line="240" w:lineRule="auto"/>
              <w:ind w:firstLine="0"/>
              <w:jc w:val="center"/>
              <w:rPr>
                <w:b/>
                <w:bCs/>
              </w:rPr>
            </w:pPr>
            <w:r w:rsidRPr="00A76778">
              <w:rPr>
                <w:b/>
                <w:bCs/>
              </w:rPr>
              <w:t>C</w:t>
            </w:r>
          </w:p>
        </w:tc>
        <w:tc>
          <w:tcPr>
            <w:tcW w:w="3231" w:type="dxa"/>
            <w:tcBorders>
              <w:top w:val="single" w:sz="4" w:space="0" w:color="auto"/>
              <w:bottom w:val="single" w:sz="4" w:space="0" w:color="auto"/>
            </w:tcBorders>
            <w:shd w:val="clear" w:color="auto" w:fill="auto"/>
          </w:tcPr>
          <w:p w14:paraId="297A66E1" w14:textId="69C2302E" w:rsidR="00A76778" w:rsidRPr="00A76778" w:rsidRDefault="000E4786" w:rsidP="000E4786">
            <w:pPr>
              <w:spacing w:line="240" w:lineRule="auto"/>
              <w:ind w:firstLine="0"/>
              <w:rPr>
                <w:b/>
                <w:bCs/>
              </w:rPr>
            </w:pPr>
            <w:r>
              <w:rPr>
                <w:b/>
                <w:bCs/>
              </w:rPr>
              <w:t xml:space="preserve">         </w:t>
            </w:r>
            <w:r w:rsidR="00A76778" w:rsidRPr="00A76778">
              <w:rPr>
                <w:b/>
                <w:bCs/>
              </w:rPr>
              <w:t>Método</w:t>
            </w:r>
          </w:p>
        </w:tc>
      </w:tr>
      <w:tr w:rsidR="00A76778" w14:paraId="45C0C3C8" w14:textId="77777777" w:rsidTr="000E4786">
        <w:trPr>
          <w:trHeight w:val="419"/>
        </w:trPr>
        <w:tc>
          <w:tcPr>
            <w:tcW w:w="2190" w:type="dxa"/>
            <w:tcBorders>
              <w:top w:val="single" w:sz="4" w:space="0" w:color="auto"/>
              <w:bottom w:val="nil"/>
            </w:tcBorders>
            <w:shd w:val="clear" w:color="auto" w:fill="auto"/>
          </w:tcPr>
          <w:p w14:paraId="680DDB36" w14:textId="77777777" w:rsidR="00A76778" w:rsidRDefault="00A76778" w:rsidP="000E4786">
            <w:pPr>
              <w:spacing w:line="240" w:lineRule="auto"/>
              <w:ind w:firstLine="0"/>
            </w:pPr>
            <w:r>
              <w:t>Coliformes fecales NMP/</w:t>
            </w:r>
            <m:oMath>
              <m:sSup>
                <m:sSupPr>
                  <m:ctrlPr>
                    <w:rPr>
                      <w:rFonts w:ascii="Cambria Math" w:eastAsia="Cambria Math" w:hAnsi="Cambria Math" w:cs="Cambria Math"/>
                    </w:rPr>
                  </m:ctrlPr>
                </m:sSupPr>
                <m:e>
                  <m:r>
                    <m:rPr>
                      <m:sty m:val="bi"/>
                    </m:rPr>
                    <w:rPr>
                      <w:rFonts w:ascii="Cambria Math" w:eastAsia="Cambria Math" w:hAnsi="Cambria Math" w:cs="Cambria Math"/>
                    </w:rPr>
                    <m:t>cm</m:t>
                  </m:r>
                </m:e>
                <m:sup>
                  <m:r>
                    <m:rPr>
                      <m:sty m:val="bi"/>
                    </m:rPr>
                    <w:rPr>
                      <w:rFonts w:ascii="Cambria Math" w:eastAsia="Cambria Math" w:hAnsi="Cambria Math" w:cs="Cambria Math"/>
                    </w:rPr>
                    <m:t>3</m:t>
                  </m:r>
                </m:sup>
              </m:sSup>
            </m:oMath>
          </w:p>
        </w:tc>
        <w:tc>
          <w:tcPr>
            <w:tcW w:w="1238" w:type="dxa"/>
            <w:tcBorders>
              <w:top w:val="single" w:sz="4" w:space="0" w:color="auto"/>
              <w:bottom w:val="nil"/>
            </w:tcBorders>
            <w:shd w:val="clear" w:color="auto" w:fill="auto"/>
          </w:tcPr>
          <w:p w14:paraId="769F8613" w14:textId="77777777" w:rsidR="00A76778" w:rsidRDefault="00A76778" w:rsidP="000E4786">
            <w:pPr>
              <w:spacing w:line="240" w:lineRule="auto"/>
              <w:ind w:firstLine="0"/>
              <w:jc w:val="center"/>
            </w:pPr>
            <w:r>
              <w:t>3</w:t>
            </w:r>
          </w:p>
        </w:tc>
        <w:tc>
          <w:tcPr>
            <w:tcW w:w="1534" w:type="dxa"/>
            <w:tcBorders>
              <w:top w:val="single" w:sz="4" w:space="0" w:color="auto"/>
              <w:bottom w:val="nil"/>
            </w:tcBorders>
            <w:shd w:val="clear" w:color="auto" w:fill="auto"/>
          </w:tcPr>
          <w:p w14:paraId="60E7707A" w14:textId="77777777" w:rsidR="00A76778" w:rsidRDefault="00A76778" w:rsidP="000E4786">
            <w:pPr>
              <w:spacing w:line="240" w:lineRule="auto"/>
              <w:ind w:firstLine="0"/>
              <w:jc w:val="center"/>
            </w:pPr>
            <w:r>
              <w:t>&lt; 3</w:t>
            </w:r>
          </w:p>
        </w:tc>
        <w:tc>
          <w:tcPr>
            <w:tcW w:w="1021" w:type="dxa"/>
            <w:tcBorders>
              <w:top w:val="single" w:sz="4" w:space="0" w:color="auto"/>
              <w:bottom w:val="nil"/>
            </w:tcBorders>
            <w:shd w:val="clear" w:color="auto" w:fill="auto"/>
          </w:tcPr>
          <w:p w14:paraId="29D2CF9D" w14:textId="77777777" w:rsidR="00A76778" w:rsidRDefault="00A76778" w:rsidP="000E4786">
            <w:pPr>
              <w:spacing w:line="240" w:lineRule="auto"/>
              <w:ind w:firstLine="0"/>
              <w:jc w:val="center"/>
            </w:pPr>
            <w:r>
              <w:t>0</w:t>
            </w:r>
          </w:p>
        </w:tc>
        <w:tc>
          <w:tcPr>
            <w:tcW w:w="3231" w:type="dxa"/>
            <w:tcBorders>
              <w:top w:val="single" w:sz="4" w:space="0" w:color="auto"/>
              <w:bottom w:val="nil"/>
            </w:tcBorders>
            <w:shd w:val="clear" w:color="auto" w:fill="auto"/>
          </w:tcPr>
          <w:p w14:paraId="177384F7" w14:textId="0652814A" w:rsidR="00A76778" w:rsidRDefault="00A76778" w:rsidP="000E4786">
            <w:pPr>
              <w:spacing w:line="240" w:lineRule="auto"/>
              <w:ind w:firstLine="0"/>
              <w:jc w:val="center"/>
            </w:pPr>
            <w:r>
              <w:t>NTE INEN 1529 -8</w:t>
            </w:r>
          </w:p>
        </w:tc>
      </w:tr>
      <w:tr w:rsidR="00A76778" w14:paraId="4B292288" w14:textId="77777777" w:rsidTr="000E4786">
        <w:trPr>
          <w:trHeight w:val="565"/>
        </w:trPr>
        <w:tc>
          <w:tcPr>
            <w:tcW w:w="2190" w:type="dxa"/>
            <w:tcBorders>
              <w:top w:val="nil"/>
            </w:tcBorders>
            <w:shd w:val="clear" w:color="auto" w:fill="auto"/>
          </w:tcPr>
          <w:p w14:paraId="0F23B783" w14:textId="77777777" w:rsidR="00A76778" w:rsidRDefault="00A76778" w:rsidP="000E4786">
            <w:pPr>
              <w:spacing w:line="240" w:lineRule="auto"/>
              <w:ind w:firstLine="0"/>
            </w:pPr>
            <w:r>
              <w:t>Recuento de mohos y levadura</w:t>
            </w:r>
          </w:p>
          <w:p w14:paraId="6843C69F" w14:textId="77777777" w:rsidR="00A76778" w:rsidRDefault="00A76778" w:rsidP="000E4786">
            <w:pPr>
              <w:spacing w:line="240" w:lineRule="auto"/>
              <w:ind w:firstLine="0"/>
            </w:pPr>
            <w:r>
              <w:t xml:space="preserve"> UP/</w:t>
            </w:r>
            <m:oMath>
              <m:sSup>
                <m:sSupPr>
                  <m:ctrlPr>
                    <w:rPr>
                      <w:rFonts w:ascii="Cambria Math" w:eastAsia="Cambria Math" w:hAnsi="Cambria Math" w:cs="Cambria Math"/>
                    </w:rPr>
                  </m:ctrlPr>
                </m:sSupPr>
                <m:e>
                  <m:r>
                    <m:rPr>
                      <m:sty m:val="bi"/>
                    </m:rPr>
                    <w:rPr>
                      <w:rFonts w:ascii="Cambria Math" w:eastAsia="Cambria Math" w:hAnsi="Cambria Math" w:cs="Cambria Math"/>
                    </w:rPr>
                    <m:t>cm</m:t>
                  </m:r>
                </m:e>
                <m:sup>
                  <m:r>
                    <m:rPr>
                      <m:sty m:val="bi"/>
                    </m:rPr>
                    <w:rPr>
                      <w:rFonts w:ascii="Cambria Math" w:eastAsia="Cambria Math" w:hAnsi="Cambria Math" w:cs="Cambria Math"/>
                    </w:rPr>
                    <m:t>3</m:t>
                  </m:r>
                </m:sup>
              </m:sSup>
            </m:oMath>
          </w:p>
        </w:tc>
        <w:tc>
          <w:tcPr>
            <w:tcW w:w="1238" w:type="dxa"/>
            <w:tcBorders>
              <w:top w:val="nil"/>
            </w:tcBorders>
            <w:shd w:val="clear" w:color="auto" w:fill="auto"/>
          </w:tcPr>
          <w:p w14:paraId="0B27BE25" w14:textId="77777777" w:rsidR="00A76778" w:rsidRDefault="00A76778" w:rsidP="000E4786">
            <w:pPr>
              <w:spacing w:line="240" w:lineRule="auto"/>
              <w:ind w:firstLine="0"/>
              <w:jc w:val="center"/>
            </w:pPr>
            <w:r>
              <w:t>3</w:t>
            </w:r>
          </w:p>
        </w:tc>
        <w:tc>
          <w:tcPr>
            <w:tcW w:w="1534" w:type="dxa"/>
            <w:tcBorders>
              <w:top w:val="nil"/>
            </w:tcBorders>
            <w:shd w:val="clear" w:color="auto" w:fill="auto"/>
          </w:tcPr>
          <w:p w14:paraId="0EB65900" w14:textId="77777777" w:rsidR="00A76778" w:rsidRDefault="00D673E9" w:rsidP="000E4786">
            <w:pPr>
              <w:spacing w:line="240" w:lineRule="auto"/>
              <w:jc w:val="center"/>
              <w:rPr>
                <w:rFonts w:ascii="Cambria Math" w:eastAsia="Cambria Math" w:hAnsi="Cambria Math" w:cs="Cambria Math"/>
              </w:rPr>
            </w:pPr>
            <m:oMathPara>
              <m:oMath>
                <m:sSup>
                  <m:sSupPr>
                    <m:ctrlPr>
                      <w:rPr>
                        <w:rFonts w:ascii="Cambria Math" w:eastAsia="Cambria Math" w:hAnsi="Cambria Math" w:cs="Cambria Math"/>
                      </w:rPr>
                    </m:ctrlPr>
                  </m:sSupPr>
                  <m:e>
                    <m:r>
                      <w:rPr>
                        <w:rFonts w:ascii="Cambria Math" w:eastAsia="Cambria Math" w:hAnsi="Cambria Math" w:cs="Cambria Math"/>
                      </w:rPr>
                      <m:t>5,0x 10</m:t>
                    </m:r>
                  </m:e>
                  <m:sup>
                    <m:r>
                      <w:rPr>
                        <w:rFonts w:ascii="Cambria Math" w:eastAsia="Cambria Math" w:hAnsi="Cambria Math" w:cs="Cambria Math"/>
                      </w:rPr>
                      <m:t>1</m:t>
                    </m:r>
                  </m:sup>
                </m:sSup>
              </m:oMath>
            </m:oMathPara>
          </w:p>
        </w:tc>
        <w:tc>
          <w:tcPr>
            <w:tcW w:w="1021" w:type="dxa"/>
            <w:tcBorders>
              <w:top w:val="nil"/>
            </w:tcBorders>
            <w:shd w:val="clear" w:color="auto" w:fill="auto"/>
          </w:tcPr>
          <w:p w14:paraId="04811A63" w14:textId="77777777" w:rsidR="00A76778" w:rsidRDefault="00A76778" w:rsidP="000E4786">
            <w:pPr>
              <w:spacing w:line="240" w:lineRule="auto"/>
              <w:ind w:firstLine="0"/>
              <w:jc w:val="center"/>
            </w:pPr>
            <w:r>
              <w:t>0</w:t>
            </w:r>
          </w:p>
        </w:tc>
        <w:tc>
          <w:tcPr>
            <w:tcW w:w="3231" w:type="dxa"/>
            <w:tcBorders>
              <w:top w:val="nil"/>
            </w:tcBorders>
            <w:shd w:val="clear" w:color="auto" w:fill="auto"/>
          </w:tcPr>
          <w:p w14:paraId="67DE0315" w14:textId="77777777" w:rsidR="00A76778" w:rsidRDefault="00A76778" w:rsidP="000E4786">
            <w:pPr>
              <w:spacing w:line="240" w:lineRule="auto"/>
              <w:ind w:firstLine="0"/>
              <w:jc w:val="center"/>
            </w:pPr>
            <w:r>
              <w:t>NTE INEN 1529 – 10</w:t>
            </w:r>
          </w:p>
        </w:tc>
      </w:tr>
    </w:tbl>
    <w:p w14:paraId="1E7665F3" w14:textId="50B35B82" w:rsidR="00A76778" w:rsidRDefault="00A76778" w:rsidP="00A76778">
      <w:pPr>
        <w:tabs>
          <w:tab w:val="left" w:pos="2190"/>
        </w:tabs>
        <w:spacing w:before="240" w:line="360" w:lineRule="auto"/>
        <w:ind w:firstLine="0"/>
        <w:jc w:val="left"/>
        <w:rPr>
          <w:i/>
          <w:color w:val="000000" w:themeColor="text1"/>
          <w:szCs w:val="24"/>
        </w:rPr>
      </w:pPr>
      <w:r w:rsidRPr="00EF099F">
        <w:rPr>
          <w:b/>
          <w:bCs/>
          <w:color w:val="000000" w:themeColor="text1"/>
          <w:szCs w:val="24"/>
        </w:rPr>
        <w:t xml:space="preserve"> </w:t>
      </w:r>
      <w:bookmarkStart w:id="301" w:name="_Toc139403527"/>
      <w:r w:rsidRPr="00EF099F">
        <w:rPr>
          <w:b/>
          <w:bCs/>
          <w:color w:val="000000" w:themeColor="text1"/>
          <w:szCs w:val="24"/>
        </w:rPr>
        <w:t xml:space="preserve">Tabla </w:t>
      </w:r>
      <w:r w:rsidRPr="00EF099F">
        <w:rPr>
          <w:b/>
          <w:bCs/>
          <w:i/>
          <w:iCs/>
          <w:color w:val="000000" w:themeColor="text1"/>
          <w:szCs w:val="24"/>
        </w:rPr>
        <w:fldChar w:fldCharType="begin"/>
      </w:r>
      <w:r w:rsidRPr="00EF099F">
        <w:rPr>
          <w:b/>
          <w:bCs/>
          <w:color w:val="000000" w:themeColor="text1"/>
          <w:szCs w:val="24"/>
        </w:rPr>
        <w:instrText xml:space="preserve"> SEQ Tabla \* ARABIC </w:instrText>
      </w:r>
      <w:r w:rsidRPr="00EF099F">
        <w:rPr>
          <w:b/>
          <w:bCs/>
          <w:i/>
          <w:iCs/>
          <w:color w:val="000000" w:themeColor="text1"/>
          <w:szCs w:val="24"/>
        </w:rPr>
        <w:fldChar w:fldCharType="separate"/>
      </w:r>
      <w:r w:rsidR="00FD6EB5">
        <w:rPr>
          <w:b/>
          <w:bCs/>
          <w:noProof/>
          <w:color w:val="000000" w:themeColor="text1"/>
          <w:szCs w:val="24"/>
        </w:rPr>
        <w:t>26</w:t>
      </w:r>
      <w:r w:rsidRPr="00EF099F">
        <w:rPr>
          <w:b/>
          <w:bCs/>
          <w:i/>
          <w:iCs/>
          <w:color w:val="000000" w:themeColor="text1"/>
          <w:szCs w:val="24"/>
        </w:rPr>
        <w:fldChar w:fldCharType="end"/>
      </w:r>
      <w:r w:rsidRPr="00EF099F">
        <w:rPr>
          <w:b/>
          <w:bCs/>
          <w:color w:val="000000" w:themeColor="text1"/>
          <w:szCs w:val="24"/>
        </w:rPr>
        <w:t xml:space="preserve">  </w:t>
      </w:r>
      <w:r w:rsidRPr="000A4D81">
        <w:rPr>
          <w:b/>
          <w:bCs/>
          <w:i/>
          <w:color w:val="000000" w:themeColor="text1"/>
          <w:szCs w:val="24"/>
        </w:rPr>
        <w:br/>
      </w:r>
      <w:r w:rsidRPr="000A4D81">
        <w:rPr>
          <w:i/>
          <w:color w:val="000000" w:themeColor="text1"/>
          <w:szCs w:val="24"/>
        </w:rPr>
        <w:t>Requisitos para el análisis microbiológico de coliformes totales, mohos y levadura</w:t>
      </w:r>
      <w:bookmarkEnd w:id="301"/>
    </w:p>
    <w:p w14:paraId="554247B5" w14:textId="02E67CAB" w:rsidR="00A76778" w:rsidRPr="00751686" w:rsidRDefault="00A76778" w:rsidP="00950C93">
      <w:pPr>
        <w:pBdr>
          <w:top w:val="nil"/>
          <w:left w:val="nil"/>
          <w:bottom w:val="nil"/>
          <w:right w:val="nil"/>
          <w:between w:val="nil"/>
        </w:pBdr>
        <w:spacing w:before="240" w:after="240" w:line="360" w:lineRule="auto"/>
        <w:ind w:firstLine="0"/>
        <w:rPr>
          <w:color w:val="000000"/>
        </w:rPr>
      </w:pPr>
      <w:r>
        <w:rPr>
          <w:i/>
          <w:color w:val="000000"/>
        </w:rPr>
        <w:t>Nota.</w:t>
      </w:r>
      <w:r>
        <w:rPr>
          <w:color w:val="000000"/>
        </w:rPr>
        <w:t xml:space="preserve"> Tomado de Servicio Ecuatoriano de Normalización (NTE INEN 2304:2008)</w:t>
      </w:r>
      <w:r w:rsidR="00E417B3">
        <w:rPr>
          <w:color w:val="000000"/>
        </w:rPr>
        <w:t>.</w:t>
      </w:r>
    </w:p>
    <w:p w14:paraId="6AC5C6FD" w14:textId="77777777" w:rsidR="00A76778" w:rsidRDefault="00A76778" w:rsidP="00950C93">
      <w:pPr>
        <w:spacing w:after="240" w:line="360" w:lineRule="auto"/>
        <w:ind w:firstLine="0"/>
        <w:jc w:val="left"/>
        <w:rPr>
          <w:b/>
        </w:rPr>
      </w:pPr>
      <w:r>
        <w:rPr>
          <w:b/>
        </w:rPr>
        <w:t xml:space="preserve">Dónde: </w:t>
      </w:r>
    </w:p>
    <w:p w14:paraId="406FC8C1" w14:textId="77777777" w:rsidR="00A76778" w:rsidRDefault="00A76778" w:rsidP="00A76778">
      <w:pPr>
        <w:spacing w:line="360" w:lineRule="auto"/>
        <w:ind w:firstLine="0"/>
        <w:jc w:val="left"/>
      </w:pPr>
      <w:r w:rsidRPr="00CF30F2">
        <w:rPr>
          <w:bCs/>
        </w:rPr>
        <w:t>NMP</w:t>
      </w:r>
      <w:r>
        <w:rPr>
          <w:b/>
        </w:rPr>
        <w:t>:</w:t>
      </w:r>
      <w:r>
        <w:t xml:space="preserve"> número más probable </w:t>
      </w:r>
    </w:p>
    <w:p w14:paraId="1B755CDF" w14:textId="77777777" w:rsidR="00A76778" w:rsidRDefault="00A76778" w:rsidP="00A76778">
      <w:pPr>
        <w:spacing w:line="360" w:lineRule="auto"/>
        <w:ind w:firstLine="0"/>
        <w:jc w:val="left"/>
      </w:pPr>
      <w:r w:rsidRPr="00CF30F2">
        <w:rPr>
          <w:bCs/>
        </w:rPr>
        <w:t>UP:</w:t>
      </w:r>
      <w:r>
        <w:t xml:space="preserve"> unidades propagadoras </w:t>
      </w:r>
    </w:p>
    <w:p w14:paraId="007898CE" w14:textId="77777777" w:rsidR="00A76778" w:rsidRDefault="00A76778" w:rsidP="00A76778">
      <w:pPr>
        <w:spacing w:line="360" w:lineRule="auto"/>
        <w:ind w:firstLine="0"/>
        <w:jc w:val="left"/>
      </w:pPr>
      <w:r w:rsidRPr="00CF30F2">
        <w:rPr>
          <w:bCs/>
        </w:rPr>
        <w:t>n:</w:t>
      </w:r>
      <w:r>
        <w:t xml:space="preserve"> número de unidades </w:t>
      </w:r>
    </w:p>
    <w:p w14:paraId="2D8AB662" w14:textId="77777777" w:rsidR="00A76778" w:rsidRDefault="00A76778" w:rsidP="00A76778">
      <w:pPr>
        <w:spacing w:line="360" w:lineRule="auto"/>
        <w:ind w:firstLine="0"/>
        <w:jc w:val="left"/>
      </w:pPr>
      <w:r w:rsidRPr="00CF30F2">
        <w:rPr>
          <w:bCs/>
        </w:rPr>
        <w:t>m:</w:t>
      </w:r>
      <w:r>
        <w:t xml:space="preserve"> nivel de aceptación </w:t>
      </w:r>
    </w:p>
    <w:p w14:paraId="3D839323" w14:textId="77777777" w:rsidR="00A76778" w:rsidRDefault="00A76778" w:rsidP="00A76778">
      <w:pPr>
        <w:spacing w:line="360" w:lineRule="auto"/>
        <w:ind w:firstLine="0"/>
        <w:jc w:val="left"/>
      </w:pPr>
      <w:r w:rsidRPr="00E7212C">
        <w:rPr>
          <w:bCs/>
        </w:rPr>
        <w:t>M</w:t>
      </w:r>
      <w:r>
        <w:rPr>
          <w:b/>
        </w:rPr>
        <w:t>:</w:t>
      </w:r>
      <w:r>
        <w:t xml:space="preserve"> nivel de rechazo. </w:t>
      </w:r>
    </w:p>
    <w:p w14:paraId="7BB07A45" w14:textId="77777777" w:rsidR="00A76778" w:rsidRDefault="00A76778" w:rsidP="00D773BE">
      <w:pPr>
        <w:spacing w:after="240" w:line="360" w:lineRule="auto"/>
        <w:ind w:firstLine="0"/>
        <w:jc w:val="left"/>
      </w:pPr>
      <w:r>
        <w:rPr>
          <w:b/>
        </w:rPr>
        <w:t>c:</w:t>
      </w:r>
      <w:r>
        <w:t xml:space="preserve"> número de unidades permitidas entre m y M</w:t>
      </w:r>
    </w:p>
    <w:p w14:paraId="1B18BA5F" w14:textId="77777777" w:rsidR="00A76778" w:rsidRDefault="00A76778" w:rsidP="00A76778">
      <w:pPr>
        <w:rPr>
          <w:i/>
          <w:color w:val="000000" w:themeColor="text1"/>
          <w:szCs w:val="24"/>
        </w:rPr>
      </w:pPr>
      <w:bookmarkStart w:id="302" w:name="_3qg2avn" w:colFirst="0" w:colLast="0"/>
      <w:bookmarkEnd w:id="302"/>
    </w:p>
    <w:p w14:paraId="431A903F" w14:textId="78441201" w:rsidR="00A76778" w:rsidRPr="00A76778" w:rsidRDefault="00A76778" w:rsidP="00A76778">
      <w:pPr>
        <w:sectPr w:rsidR="00A76778" w:rsidRPr="00A76778" w:rsidSect="0057778D">
          <w:headerReference w:type="default" r:id="rId27"/>
          <w:footerReference w:type="default" r:id="rId28"/>
          <w:pgSz w:w="12242" w:h="15842" w:code="119"/>
          <w:pgMar w:top="1440" w:right="1440" w:bottom="1440" w:left="1440" w:header="709" w:footer="709" w:gutter="0"/>
          <w:pgNumType w:start="1" w:chapStyle="1"/>
          <w:cols w:space="708"/>
          <w:docGrid w:linePitch="360"/>
        </w:sectPr>
      </w:pPr>
    </w:p>
    <w:p w14:paraId="2CED52C7" w14:textId="77777777" w:rsidR="0064687A" w:rsidRDefault="0064687A" w:rsidP="002F67BF">
      <w:pPr>
        <w:pStyle w:val="Ttulo3"/>
        <w:numPr>
          <w:ilvl w:val="1"/>
          <w:numId w:val="5"/>
        </w:numPr>
        <w:spacing w:line="360" w:lineRule="auto"/>
      </w:pPr>
      <w:bookmarkStart w:id="303" w:name="_2rb4i01" w:colFirst="0" w:colLast="0"/>
      <w:bookmarkStart w:id="304" w:name="_16ges7u" w:colFirst="0" w:colLast="0"/>
      <w:bookmarkStart w:id="305" w:name="_Toc139450699"/>
      <w:bookmarkEnd w:id="303"/>
      <w:bookmarkEnd w:id="304"/>
      <w:r>
        <w:lastRenderedPageBreak/>
        <w:t>Evaluación sensorial</w:t>
      </w:r>
      <w:bookmarkEnd w:id="305"/>
      <w:r>
        <w:t xml:space="preserve"> </w:t>
      </w:r>
    </w:p>
    <w:p w14:paraId="278D790E" w14:textId="77777777" w:rsidR="0064687A" w:rsidRDefault="0064687A" w:rsidP="0064687A">
      <w:pPr>
        <w:spacing w:line="360" w:lineRule="auto"/>
        <w:ind w:firstLine="720"/>
      </w:pPr>
      <w:r>
        <w:t xml:space="preserve">La evaluación sensorial se realizó sobre los siguientes atributos: color, olor, sabor y aceptabilidad, a 48 niños de 5 a 8 años de la Unidad Educativa “Tupak Yupanki” utilizando escalas hedónicas faciales de tres puntos, en donde la cara triste corresponde a un valor de 1 = “no me gusta”, la cara sin gestos corresponde a un valor de 2 = “no me gusta, ni me disgusta”, la cara sonriente corresponde a un valor de 3 = “me gusta”. </w:t>
      </w:r>
    </w:p>
    <w:p w14:paraId="7969E2FA" w14:textId="77777777" w:rsidR="0064687A" w:rsidRDefault="0064687A" w:rsidP="0064687A">
      <w:pPr>
        <w:spacing w:after="240" w:line="360" w:lineRule="auto"/>
        <w:ind w:firstLine="720"/>
      </w:pPr>
      <w:r>
        <w:t>S</w:t>
      </w:r>
      <w:r w:rsidRPr="00E770DF">
        <w:t>e</w:t>
      </w:r>
      <w:r>
        <w:t xml:space="preserve"> </w:t>
      </w:r>
      <w:r w:rsidRPr="00E770DF">
        <w:t>aplicó</w:t>
      </w:r>
      <w:r>
        <w:t xml:space="preserve"> </w:t>
      </w:r>
      <w:r w:rsidRPr="00E770DF">
        <w:t xml:space="preserve">un diseño de bloques incompletos mediante el programa estadístico </w:t>
      </w:r>
      <w:r>
        <w:t>S</w:t>
      </w:r>
      <w:r w:rsidRPr="00E770DF">
        <w:t>tatgraphics</w:t>
      </w:r>
      <w:r>
        <w:t xml:space="preserve"> para determinar el mejor tratamiento. </w:t>
      </w:r>
    </w:p>
    <w:p w14:paraId="38B1CDE6" w14:textId="77777777" w:rsidR="00B72A56" w:rsidRDefault="00B72A56" w:rsidP="00B72A56">
      <w:pPr>
        <w:pBdr>
          <w:top w:val="nil"/>
          <w:left w:val="nil"/>
          <w:bottom w:val="nil"/>
          <w:right w:val="nil"/>
          <w:between w:val="nil"/>
        </w:pBdr>
        <w:spacing w:line="360" w:lineRule="auto"/>
        <w:ind w:left="1070" w:firstLine="0"/>
        <w:rPr>
          <w:color w:val="000000"/>
        </w:rPr>
      </w:pPr>
    </w:p>
    <w:p w14:paraId="2B48DFE6" w14:textId="77777777" w:rsidR="00034F75" w:rsidRDefault="00034F75" w:rsidP="00B72A56">
      <w:pPr>
        <w:pBdr>
          <w:top w:val="nil"/>
          <w:left w:val="nil"/>
          <w:bottom w:val="nil"/>
          <w:right w:val="nil"/>
          <w:between w:val="nil"/>
        </w:pBdr>
        <w:spacing w:line="360" w:lineRule="auto"/>
        <w:ind w:left="1070" w:firstLine="0"/>
        <w:rPr>
          <w:color w:val="000000"/>
        </w:rPr>
      </w:pPr>
    </w:p>
    <w:p w14:paraId="29049132" w14:textId="77777777" w:rsidR="00034F75" w:rsidRDefault="00034F75" w:rsidP="00B72A56">
      <w:pPr>
        <w:pBdr>
          <w:top w:val="nil"/>
          <w:left w:val="nil"/>
          <w:bottom w:val="nil"/>
          <w:right w:val="nil"/>
          <w:between w:val="nil"/>
        </w:pBdr>
        <w:spacing w:line="360" w:lineRule="auto"/>
        <w:ind w:left="1070" w:firstLine="0"/>
        <w:rPr>
          <w:color w:val="000000"/>
        </w:rPr>
      </w:pPr>
    </w:p>
    <w:p w14:paraId="3D321479" w14:textId="77777777" w:rsidR="00034F75" w:rsidRDefault="00034F75" w:rsidP="00B72A56">
      <w:pPr>
        <w:pBdr>
          <w:top w:val="nil"/>
          <w:left w:val="nil"/>
          <w:bottom w:val="nil"/>
          <w:right w:val="nil"/>
          <w:between w:val="nil"/>
        </w:pBdr>
        <w:spacing w:line="360" w:lineRule="auto"/>
        <w:ind w:left="1070" w:firstLine="0"/>
        <w:rPr>
          <w:color w:val="000000"/>
        </w:rPr>
      </w:pPr>
    </w:p>
    <w:p w14:paraId="045B26CB" w14:textId="77777777" w:rsidR="00034F75" w:rsidRDefault="00034F75" w:rsidP="00B72A56">
      <w:pPr>
        <w:pBdr>
          <w:top w:val="nil"/>
          <w:left w:val="nil"/>
          <w:bottom w:val="nil"/>
          <w:right w:val="nil"/>
          <w:between w:val="nil"/>
        </w:pBdr>
        <w:spacing w:line="360" w:lineRule="auto"/>
        <w:ind w:left="1070" w:firstLine="0"/>
        <w:rPr>
          <w:color w:val="000000"/>
        </w:rPr>
      </w:pPr>
    </w:p>
    <w:p w14:paraId="347A5253" w14:textId="77777777" w:rsidR="00034F75" w:rsidRDefault="00034F75" w:rsidP="00B72A56">
      <w:pPr>
        <w:pBdr>
          <w:top w:val="nil"/>
          <w:left w:val="nil"/>
          <w:bottom w:val="nil"/>
          <w:right w:val="nil"/>
          <w:between w:val="nil"/>
        </w:pBdr>
        <w:spacing w:line="360" w:lineRule="auto"/>
        <w:ind w:left="1070" w:firstLine="0"/>
        <w:rPr>
          <w:color w:val="000000"/>
        </w:rPr>
      </w:pPr>
    </w:p>
    <w:p w14:paraId="5CBF38D5" w14:textId="77777777" w:rsidR="00034F75" w:rsidRDefault="00034F75" w:rsidP="00B72A56">
      <w:pPr>
        <w:pBdr>
          <w:top w:val="nil"/>
          <w:left w:val="nil"/>
          <w:bottom w:val="nil"/>
          <w:right w:val="nil"/>
          <w:between w:val="nil"/>
        </w:pBdr>
        <w:spacing w:line="360" w:lineRule="auto"/>
        <w:ind w:left="1070" w:firstLine="0"/>
        <w:rPr>
          <w:color w:val="000000"/>
        </w:rPr>
      </w:pPr>
    </w:p>
    <w:p w14:paraId="45442EEE" w14:textId="77777777" w:rsidR="00034F75" w:rsidRDefault="00034F75" w:rsidP="00B72A56">
      <w:pPr>
        <w:pBdr>
          <w:top w:val="nil"/>
          <w:left w:val="nil"/>
          <w:bottom w:val="nil"/>
          <w:right w:val="nil"/>
          <w:between w:val="nil"/>
        </w:pBdr>
        <w:spacing w:line="360" w:lineRule="auto"/>
        <w:ind w:left="1070" w:firstLine="0"/>
        <w:rPr>
          <w:color w:val="000000"/>
        </w:rPr>
      </w:pPr>
    </w:p>
    <w:p w14:paraId="0C7B95AB" w14:textId="77777777" w:rsidR="00034F75" w:rsidRDefault="00034F75" w:rsidP="00B72A56">
      <w:pPr>
        <w:pBdr>
          <w:top w:val="nil"/>
          <w:left w:val="nil"/>
          <w:bottom w:val="nil"/>
          <w:right w:val="nil"/>
          <w:between w:val="nil"/>
        </w:pBdr>
        <w:spacing w:line="360" w:lineRule="auto"/>
        <w:ind w:left="1070" w:firstLine="0"/>
        <w:rPr>
          <w:color w:val="000000"/>
        </w:rPr>
      </w:pPr>
    </w:p>
    <w:p w14:paraId="66ABA155" w14:textId="77777777" w:rsidR="00034F75" w:rsidRDefault="00034F75" w:rsidP="00B72A56">
      <w:pPr>
        <w:pBdr>
          <w:top w:val="nil"/>
          <w:left w:val="nil"/>
          <w:bottom w:val="nil"/>
          <w:right w:val="nil"/>
          <w:between w:val="nil"/>
        </w:pBdr>
        <w:spacing w:line="360" w:lineRule="auto"/>
        <w:ind w:left="1070" w:firstLine="0"/>
        <w:rPr>
          <w:color w:val="000000"/>
        </w:rPr>
      </w:pPr>
    </w:p>
    <w:p w14:paraId="4C5A5632" w14:textId="77777777" w:rsidR="00034F75" w:rsidRDefault="00034F75" w:rsidP="00B72A56">
      <w:pPr>
        <w:pBdr>
          <w:top w:val="nil"/>
          <w:left w:val="nil"/>
          <w:bottom w:val="nil"/>
          <w:right w:val="nil"/>
          <w:between w:val="nil"/>
        </w:pBdr>
        <w:spacing w:line="360" w:lineRule="auto"/>
        <w:ind w:left="1070" w:firstLine="0"/>
        <w:rPr>
          <w:color w:val="000000"/>
        </w:rPr>
      </w:pPr>
    </w:p>
    <w:p w14:paraId="67E7BC20" w14:textId="77777777" w:rsidR="00034F75" w:rsidRDefault="00034F75" w:rsidP="00B72A56">
      <w:pPr>
        <w:pBdr>
          <w:top w:val="nil"/>
          <w:left w:val="nil"/>
          <w:bottom w:val="nil"/>
          <w:right w:val="nil"/>
          <w:between w:val="nil"/>
        </w:pBdr>
        <w:spacing w:line="360" w:lineRule="auto"/>
        <w:ind w:left="1070" w:firstLine="0"/>
        <w:rPr>
          <w:color w:val="000000"/>
        </w:rPr>
      </w:pPr>
    </w:p>
    <w:p w14:paraId="122630B8" w14:textId="77777777" w:rsidR="00034F75" w:rsidRDefault="00034F75" w:rsidP="00B72A56">
      <w:pPr>
        <w:pBdr>
          <w:top w:val="nil"/>
          <w:left w:val="nil"/>
          <w:bottom w:val="nil"/>
          <w:right w:val="nil"/>
          <w:between w:val="nil"/>
        </w:pBdr>
        <w:spacing w:line="360" w:lineRule="auto"/>
        <w:ind w:left="1070" w:firstLine="0"/>
        <w:rPr>
          <w:color w:val="000000"/>
        </w:rPr>
      </w:pPr>
    </w:p>
    <w:p w14:paraId="1A54303D" w14:textId="77777777" w:rsidR="00034F75" w:rsidRDefault="00034F75" w:rsidP="00B72A56">
      <w:pPr>
        <w:pBdr>
          <w:top w:val="nil"/>
          <w:left w:val="nil"/>
          <w:bottom w:val="nil"/>
          <w:right w:val="nil"/>
          <w:between w:val="nil"/>
        </w:pBdr>
        <w:spacing w:line="360" w:lineRule="auto"/>
        <w:ind w:left="1070" w:firstLine="0"/>
        <w:rPr>
          <w:color w:val="000000"/>
        </w:rPr>
      </w:pPr>
    </w:p>
    <w:p w14:paraId="239CE991" w14:textId="77777777" w:rsidR="00034F75" w:rsidRDefault="00034F75" w:rsidP="00B72A56">
      <w:pPr>
        <w:pBdr>
          <w:top w:val="nil"/>
          <w:left w:val="nil"/>
          <w:bottom w:val="nil"/>
          <w:right w:val="nil"/>
          <w:between w:val="nil"/>
        </w:pBdr>
        <w:spacing w:line="360" w:lineRule="auto"/>
        <w:ind w:left="1070" w:firstLine="0"/>
        <w:rPr>
          <w:color w:val="000000"/>
        </w:rPr>
      </w:pPr>
    </w:p>
    <w:p w14:paraId="0F5250EF" w14:textId="77777777" w:rsidR="00034F75" w:rsidRDefault="00034F75" w:rsidP="00B72A56">
      <w:pPr>
        <w:pBdr>
          <w:top w:val="nil"/>
          <w:left w:val="nil"/>
          <w:bottom w:val="nil"/>
          <w:right w:val="nil"/>
          <w:between w:val="nil"/>
        </w:pBdr>
        <w:spacing w:line="360" w:lineRule="auto"/>
        <w:ind w:left="1070" w:firstLine="0"/>
        <w:rPr>
          <w:color w:val="000000"/>
        </w:rPr>
      </w:pPr>
    </w:p>
    <w:p w14:paraId="4CCBAD87" w14:textId="77777777" w:rsidR="00034F75" w:rsidRDefault="00034F75" w:rsidP="00B72A56">
      <w:pPr>
        <w:pBdr>
          <w:top w:val="nil"/>
          <w:left w:val="nil"/>
          <w:bottom w:val="nil"/>
          <w:right w:val="nil"/>
          <w:between w:val="nil"/>
        </w:pBdr>
        <w:spacing w:line="360" w:lineRule="auto"/>
        <w:ind w:left="1070" w:firstLine="0"/>
        <w:rPr>
          <w:color w:val="000000"/>
        </w:rPr>
      </w:pPr>
    </w:p>
    <w:p w14:paraId="0F2F3D2F" w14:textId="77777777" w:rsidR="00034F75" w:rsidRDefault="00034F75" w:rsidP="00B72A56">
      <w:pPr>
        <w:pBdr>
          <w:top w:val="nil"/>
          <w:left w:val="nil"/>
          <w:bottom w:val="nil"/>
          <w:right w:val="nil"/>
          <w:between w:val="nil"/>
        </w:pBdr>
        <w:spacing w:line="360" w:lineRule="auto"/>
        <w:ind w:left="1070" w:firstLine="0"/>
        <w:rPr>
          <w:color w:val="000000"/>
        </w:rPr>
      </w:pPr>
    </w:p>
    <w:p w14:paraId="4ED4F655" w14:textId="77777777" w:rsidR="00034F75" w:rsidRDefault="00034F75" w:rsidP="00B72A56">
      <w:pPr>
        <w:pBdr>
          <w:top w:val="nil"/>
          <w:left w:val="nil"/>
          <w:bottom w:val="nil"/>
          <w:right w:val="nil"/>
          <w:between w:val="nil"/>
        </w:pBdr>
        <w:spacing w:line="360" w:lineRule="auto"/>
        <w:ind w:left="1070" w:firstLine="0"/>
        <w:rPr>
          <w:color w:val="000000"/>
        </w:rPr>
      </w:pPr>
    </w:p>
    <w:p w14:paraId="66F4EA0C" w14:textId="77777777" w:rsidR="00034F75" w:rsidRDefault="00034F75" w:rsidP="00B72A56">
      <w:pPr>
        <w:pBdr>
          <w:top w:val="nil"/>
          <w:left w:val="nil"/>
          <w:bottom w:val="nil"/>
          <w:right w:val="nil"/>
          <w:between w:val="nil"/>
        </w:pBdr>
        <w:spacing w:line="360" w:lineRule="auto"/>
        <w:ind w:left="1070" w:firstLine="0"/>
        <w:rPr>
          <w:color w:val="000000"/>
        </w:rPr>
      </w:pPr>
    </w:p>
    <w:p w14:paraId="3A734609" w14:textId="77777777" w:rsidR="00034F75" w:rsidRDefault="00034F75" w:rsidP="00B72A56">
      <w:pPr>
        <w:pBdr>
          <w:top w:val="nil"/>
          <w:left w:val="nil"/>
          <w:bottom w:val="nil"/>
          <w:right w:val="nil"/>
          <w:between w:val="nil"/>
        </w:pBdr>
        <w:spacing w:line="360" w:lineRule="auto"/>
        <w:ind w:left="1070" w:firstLine="0"/>
        <w:rPr>
          <w:color w:val="000000"/>
        </w:rPr>
      </w:pPr>
    </w:p>
    <w:p w14:paraId="2B0C6E84" w14:textId="77777777" w:rsidR="00034F75" w:rsidRPr="00B72A56" w:rsidRDefault="00034F75" w:rsidP="00B72A56">
      <w:pPr>
        <w:pBdr>
          <w:top w:val="nil"/>
          <w:left w:val="nil"/>
          <w:bottom w:val="nil"/>
          <w:right w:val="nil"/>
          <w:between w:val="nil"/>
        </w:pBdr>
        <w:spacing w:line="360" w:lineRule="auto"/>
        <w:ind w:left="1070" w:firstLine="0"/>
        <w:rPr>
          <w:color w:val="000000"/>
        </w:rPr>
      </w:pPr>
    </w:p>
    <w:p w14:paraId="1760CA24" w14:textId="03534ED1" w:rsidR="006833C0" w:rsidRPr="006433C9" w:rsidRDefault="006833C0" w:rsidP="000F41AC">
      <w:pPr>
        <w:pStyle w:val="Sinespaciado"/>
        <w:spacing w:after="240" w:line="360" w:lineRule="auto"/>
      </w:pPr>
      <w:bookmarkStart w:id="306" w:name="_4hae2tp" w:colFirst="0" w:colLast="0"/>
      <w:bookmarkStart w:id="307" w:name="_Toc139450700"/>
      <w:bookmarkEnd w:id="306"/>
      <w:r>
        <w:lastRenderedPageBreak/>
        <w:t>CAP</w:t>
      </w:r>
      <w:r w:rsidR="00564D6D">
        <w:t>Í</w:t>
      </w:r>
      <w:r>
        <w:t>TULO IV</w:t>
      </w:r>
      <w:bookmarkEnd w:id="307"/>
    </w:p>
    <w:p w14:paraId="77377FA5" w14:textId="1F48C5EA" w:rsidR="006833C0" w:rsidRDefault="006833C0" w:rsidP="00E85604">
      <w:pPr>
        <w:pStyle w:val="Ttulo2"/>
        <w:numPr>
          <w:ilvl w:val="0"/>
          <w:numId w:val="26"/>
        </w:numPr>
        <w:spacing w:after="240" w:line="360" w:lineRule="auto"/>
      </w:pPr>
      <w:bookmarkStart w:id="308" w:name="_2wfod1i" w:colFirst="0" w:colLast="0"/>
      <w:bookmarkStart w:id="309" w:name="_Toc139450701"/>
      <w:bookmarkEnd w:id="308"/>
      <w:r>
        <w:t>RESULTADOS Y DISCUSIÓN</w:t>
      </w:r>
      <w:bookmarkEnd w:id="309"/>
      <w:r>
        <w:t xml:space="preserve"> </w:t>
      </w:r>
    </w:p>
    <w:p w14:paraId="2728E277" w14:textId="3624A28F" w:rsidR="006833C0" w:rsidRPr="000A14C4" w:rsidRDefault="000A14C4" w:rsidP="00E85604">
      <w:pPr>
        <w:pStyle w:val="Ttulo3"/>
        <w:numPr>
          <w:ilvl w:val="1"/>
          <w:numId w:val="26"/>
        </w:numPr>
        <w:spacing w:line="360" w:lineRule="auto"/>
      </w:pPr>
      <w:bookmarkStart w:id="310" w:name="_1bkyn9b" w:colFirst="0" w:colLast="0"/>
      <w:bookmarkEnd w:id="310"/>
      <w:r>
        <w:t xml:space="preserve"> </w:t>
      </w:r>
      <w:bookmarkStart w:id="311" w:name="_Toc139450702"/>
      <w:r w:rsidR="006833C0" w:rsidRPr="000A14C4">
        <w:t>Caracterización de la materia prima: cebada y quinua</w:t>
      </w:r>
      <w:bookmarkEnd w:id="311"/>
      <w:r w:rsidR="006833C0" w:rsidRPr="000A14C4">
        <w:t xml:space="preserve"> </w:t>
      </w:r>
    </w:p>
    <w:p w14:paraId="1911705A" w14:textId="5BECFF0D" w:rsidR="006433C9" w:rsidRPr="003D3718" w:rsidRDefault="006833C0" w:rsidP="000F41AC">
      <w:pPr>
        <w:spacing w:line="360" w:lineRule="auto"/>
        <w:ind w:firstLine="720"/>
        <w:jc w:val="left"/>
      </w:pPr>
      <w:r>
        <w:t xml:space="preserve">La </w:t>
      </w:r>
      <w:r w:rsidR="003D3718">
        <w:t>caracterización de</w:t>
      </w:r>
      <w:r>
        <w:t xml:space="preserve"> la cebada y la quinua se detalla en la tabla 2</w:t>
      </w:r>
      <w:r w:rsidR="001B4F6E">
        <w:t>7</w:t>
      </w:r>
      <w:r>
        <w:t>.</w:t>
      </w:r>
    </w:p>
    <w:p w14:paraId="2421C83B" w14:textId="478ACA8E" w:rsidR="0061077F" w:rsidRPr="0061077F" w:rsidRDefault="0061077F" w:rsidP="00B72A56">
      <w:pPr>
        <w:pStyle w:val="Descripcin"/>
        <w:keepNext/>
        <w:spacing w:before="240" w:after="0" w:line="360" w:lineRule="auto"/>
        <w:ind w:firstLine="0"/>
        <w:jc w:val="left"/>
        <w:rPr>
          <w:color w:val="000000" w:themeColor="text1"/>
          <w:sz w:val="24"/>
          <w:szCs w:val="24"/>
        </w:rPr>
      </w:pPr>
      <w:bookmarkStart w:id="312" w:name="_Toc139403528"/>
      <w:r w:rsidRPr="0061077F">
        <w:rPr>
          <w:b/>
          <w:bCs/>
          <w:i w:val="0"/>
          <w:iCs w:val="0"/>
          <w:color w:val="000000" w:themeColor="text1"/>
          <w:sz w:val="24"/>
          <w:szCs w:val="24"/>
        </w:rPr>
        <w:t xml:space="preserve">Tabla </w:t>
      </w:r>
      <w:r w:rsidRPr="0061077F">
        <w:rPr>
          <w:b/>
          <w:bCs/>
          <w:i w:val="0"/>
          <w:iCs w:val="0"/>
          <w:color w:val="000000" w:themeColor="text1"/>
          <w:sz w:val="24"/>
          <w:szCs w:val="24"/>
        </w:rPr>
        <w:fldChar w:fldCharType="begin"/>
      </w:r>
      <w:r w:rsidRPr="0061077F">
        <w:rPr>
          <w:b/>
          <w:bCs/>
          <w:i w:val="0"/>
          <w:iCs w:val="0"/>
          <w:color w:val="000000" w:themeColor="text1"/>
          <w:sz w:val="24"/>
          <w:szCs w:val="24"/>
        </w:rPr>
        <w:instrText xml:space="preserve"> SEQ Tabla \* ARABIC </w:instrText>
      </w:r>
      <w:r w:rsidRPr="0061077F">
        <w:rPr>
          <w:b/>
          <w:bCs/>
          <w:i w:val="0"/>
          <w:iCs w:val="0"/>
          <w:color w:val="000000" w:themeColor="text1"/>
          <w:sz w:val="24"/>
          <w:szCs w:val="24"/>
        </w:rPr>
        <w:fldChar w:fldCharType="separate"/>
      </w:r>
      <w:r w:rsidR="00FD6EB5">
        <w:rPr>
          <w:b/>
          <w:bCs/>
          <w:i w:val="0"/>
          <w:iCs w:val="0"/>
          <w:noProof/>
          <w:color w:val="000000" w:themeColor="text1"/>
          <w:sz w:val="24"/>
          <w:szCs w:val="24"/>
        </w:rPr>
        <w:t>27</w:t>
      </w:r>
      <w:r w:rsidRPr="0061077F">
        <w:rPr>
          <w:b/>
          <w:bCs/>
          <w:i w:val="0"/>
          <w:iCs w:val="0"/>
          <w:color w:val="000000" w:themeColor="text1"/>
          <w:sz w:val="24"/>
          <w:szCs w:val="24"/>
        </w:rPr>
        <w:fldChar w:fldCharType="end"/>
      </w:r>
      <w:r w:rsidRPr="0061077F">
        <w:rPr>
          <w:color w:val="000000" w:themeColor="text1"/>
          <w:sz w:val="24"/>
          <w:szCs w:val="24"/>
        </w:rPr>
        <w:t xml:space="preserve"> </w:t>
      </w:r>
      <w:r w:rsidRPr="0061077F">
        <w:rPr>
          <w:color w:val="000000" w:themeColor="text1"/>
          <w:sz w:val="24"/>
          <w:szCs w:val="24"/>
        </w:rPr>
        <w:br/>
        <w:t>Análisis bromatológico de la cebada y quinua</w:t>
      </w:r>
      <w:bookmarkEnd w:id="312"/>
    </w:p>
    <w:tbl>
      <w:tblPr>
        <w:tblW w:w="9356" w:type="dxa"/>
        <w:tblBorders>
          <w:top w:val="nil"/>
          <w:left w:val="nil"/>
          <w:bottom w:val="nil"/>
          <w:right w:val="nil"/>
          <w:insideH w:val="nil"/>
          <w:insideV w:val="nil"/>
        </w:tblBorders>
        <w:tblLayout w:type="fixed"/>
        <w:tblLook w:val="0400" w:firstRow="0" w:lastRow="0" w:firstColumn="0" w:lastColumn="0" w:noHBand="0" w:noVBand="1"/>
      </w:tblPr>
      <w:tblGrid>
        <w:gridCol w:w="2442"/>
        <w:gridCol w:w="2418"/>
        <w:gridCol w:w="2373"/>
        <w:gridCol w:w="2123"/>
      </w:tblGrid>
      <w:tr w:rsidR="006833C0" w14:paraId="738B3270" w14:textId="77777777" w:rsidTr="00B72A56">
        <w:trPr>
          <w:trHeight w:val="820"/>
        </w:trPr>
        <w:tc>
          <w:tcPr>
            <w:tcW w:w="2442" w:type="dxa"/>
            <w:tcBorders>
              <w:top w:val="single" w:sz="4" w:space="0" w:color="000000"/>
              <w:bottom w:val="single" w:sz="4" w:space="0" w:color="000000"/>
            </w:tcBorders>
          </w:tcPr>
          <w:p w14:paraId="4EF48780" w14:textId="60B8A813" w:rsidR="006833C0" w:rsidRDefault="006833C0" w:rsidP="00B72A56">
            <w:pPr>
              <w:spacing w:line="240" w:lineRule="auto"/>
              <w:ind w:firstLine="0"/>
              <w:jc w:val="center"/>
              <w:rPr>
                <w:b/>
              </w:rPr>
            </w:pPr>
            <w:r>
              <w:rPr>
                <w:b/>
              </w:rPr>
              <w:t>Variables</w:t>
            </w:r>
          </w:p>
        </w:tc>
        <w:tc>
          <w:tcPr>
            <w:tcW w:w="2418" w:type="dxa"/>
            <w:tcBorders>
              <w:top w:val="single" w:sz="4" w:space="0" w:color="000000"/>
              <w:bottom w:val="single" w:sz="4" w:space="0" w:color="000000"/>
            </w:tcBorders>
          </w:tcPr>
          <w:p w14:paraId="15FF1883" w14:textId="52354584" w:rsidR="006833C0" w:rsidRDefault="006833C0" w:rsidP="00B72A56">
            <w:pPr>
              <w:spacing w:line="240" w:lineRule="auto"/>
              <w:ind w:firstLine="0"/>
              <w:jc w:val="center"/>
              <w:rPr>
                <w:b/>
              </w:rPr>
            </w:pPr>
            <w:r>
              <w:rPr>
                <w:b/>
              </w:rPr>
              <w:t>Método</w:t>
            </w:r>
          </w:p>
        </w:tc>
        <w:tc>
          <w:tcPr>
            <w:tcW w:w="2373" w:type="dxa"/>
            <w:tcBorders>
              <w:top w:val="single" w:sz="4" w:space="0" w:color="000000"/>
              <w:bottom w:val="single" w:sz="4" w:space="0" w:color="000000"/>
            </w:tcBorders>
          </w:tcPr>
          <w:p w14:paraId="3AEE5876" w14:textId="1601180F" w:rsidR="006833C0" w:rsidRDefault="006833C0" w:rsidP="00B72A56">
            <w:pPr>
              <w:spacing w:line="240" w:lineRule="auto"/>
              <w:ind w:firstLine="0"/>
              <w:jc w:val="center"/>
              <w:rPr>
                <w:b/>
              </w:rPr>
            </w:pPr>
            <w:r>
              <w:rPr>
                <w:b/>
              </w:rPr>
              <w:t>Cebada</w:t>
            </w:r>
          </w:p>
          <w:p w14:paraId="765C195A" w14:textId="117B18A6" w:rsidR="009238E5" w:rsidRDefault="009238E5" w:rsidP="00B72A56">
            <w:pPr>
              <w:spacing w:line="240" w:lineRule="auto"/>
              <w:ind w:firstLine="0"/>
              <w:jc w:val="center"/>
              <w:rPr>
                <w:b/>
              </w:rPr>
            </w:pPr>
            <w:r>
              <w:rPr>
                <w:b/>
              </w:rPr>
              <w:t>Promedio (%)</w:t>
            </w:r>
          </w:p>
        </w:tc>
        <w:tc>
          <w:tcPr>
            <w:tcW w:w="2123" w:type="dxa"/>
            <w:tcBorders>
              <w:top w:val="single" w:sz="4" w:space="0" w:color="000000"/>
              <w:bottom w:val="single" w:sz="4" w:space="0" w:color="000000"/>
            </w:tcBorders>
          </w:tcPr>
          <w:p w14:paraId="5FFF418F" w14:textId="4304C4ED" w:rsidR="009238E5" w:rsidRDefault="006833C0" w:rsidP="00B72A56">
            <w:pPr>
              <w:spacing w:line="240" w:lineRule="auto"/>
              <w:ind w:firstLine="0"/>
              <w:jc w:val="center"/>
              <w:rPr>
                <w:b/>
              </w:rPr>
            </w:pPr>
            <w:r>
              <w:rPr>
                <w:b/>
              </w:rPr>
              <w:t>Quinua</w:t>
            </w:r>
          </w:p>
          <w:p w14:paraId="464581A3" w14:textId="29038AE5" w:rsidR="006833C0" w:rsidRDefault="009238E5" w:rsidP="00B72A56">
            <w:pPr>
              <w:spacing w:line="240" w:lineRule="auto"/>
              <w:ind w:firstLine="0"/>
              <w:jc w:val="center"/>
              <w:rPr>
                <w:b/>
              </w:rPr>
            </w:pPr>
            <w:r>
              <w:rPr>
                <w:b/>
              </w:rPr>
              <w:t>Promedio (%)</w:t>
            </w:r>
          </w:p>
        </w:tc>
      </w:tr>
      <w:tr w:rsidR="006833C0" w14:paraId="66756C68" w14:textId="77777777" w:rsidTr="00B72A56">
        <w:trPr>
          <w:trHeight w:val="402"/>
        </w:trPr>
        <w:tc>
          <w:tcPr>
            <w:tcW w:w="2442" w:type="dxa"/>
            <w:tcBorders>
              <w:top w:val="single" w:sz="4" w:space="0" w:color="000000"/>
            </w:tcBorders>
          </w:tcPr>
          <w:p w14:paraId="3E1AE5ED" w14:textId="2714D9EA" w:rsidR="006833C0" w:rsidRDefault="006833C0" w:rsidP="00B72A56">
            <w:pPr>
              <w:spacing w:line="240" w:lineRule="auto"/>
              <w:ind w:firstLine="0"/>
              <w:jc w:val="center"/>
            </w:pPr>
            <w:r>
              <w:t>Humedad</w:t>
            </w:r>
          </w:p>
        </w:tc>
        <w:tc>
          <w:tcPr>
            <w:tcW w:w="2418" w:type="dxa"/>
            <w:tcBorders>
              <w:top w:val="single" w:sz="4" w:space="0" w:color="000000"/>
            </w:tcBorders>
          </w:tcPr>
          <w:p w14:paraId="28F39D06" w14:textId="77777777" w:rsidR="006833C0" w:rsidRDefault="006833C0" w:rsidP="00B72A56">
            <w:pPr>
              <w:spacing w:line="240" w:lineRule="auto"/>
              <w:ind w:firstLine="0"/>
              <w:jc w:val="center"/>
            </w:pPr>
            <w:r>
              <w:t>AOAC 925.10</w:t>
            </w:r>
          </w:p>
        </w:tc>
        <w:tc>
          <w:tcPr>
            <w:tcW w:w="2373" w:type="dxa"/>
            <w:tcBorders>
              <w:top w:val="single" w:sz="4" w:space="0" w:color="000000"/>
            </w:tcBorders>
          </w:tcPr>
          <w:p w14:paraId="24DBC68C" w14:textId="77777777" w:rsidR="006833C0" w:rsidRDefault="006833C0" w:rsidP="00B72A56">
            <w:pPr>
              <w:spacing w:line="240" w:lineRule="auto"/>
              <w:ind w:firstLine="0"/>
              <w:jc w:val="center"/>
            </w:pPr>
            <w:r>
              <w:t>13,96</w:t>
            </w:r>
          </w:p>
        </w:tc>
        <w:tc>
          <w:tcPr>
            <w:tcW w:w="2123" w:type="dxa"/>
            <w:tcBorders>
              <w:top w:val="single" w:sz="4" w:space="0" w:color="000000"/>
            </w:tcBorders>
          </w:tcPr>
          <w:p w14:paraId="1E5CBAC2" w14:textId="77777777" w:rsidR="006833C0" w:rsidRDefault="006833C0" w:rsidP="00B72A56">
            <w:pPr>
              <w:spacing w:line="240" w:lineRule="auto"/>
              <w:ind w:firstLine="0"/>
              <w:jc w:val="center"/>
            </w:pPr>
            <w:r>
              <w:t>12,98</w:t>
            </w:r>
          </w:p>
        </w:tc>
      </w:tr>
      <w:tr w:rsidR="006833C0" w14:paraId="557AEB5A" w14:textId="77777777" w:rsidTr="00B72A56">
        <w:trPr>
          <w:trHeight w:val="417"/>
        </w:trPr>
        <w:tc>
          <w:tcPr>
            <w:tcW w:w="2442" w:type="dxa"/>
          </w:tcPr>
          <w:p w14:paraId="41CCBA02" w14:textId="65F8A6E5" w:rsidR="006833C0" w:rsidRDefault="006833C0" w:rsidP="00B72A56">
            <w:pPr>
              <w:spacing w:line="240" w:lineRule="auto"/>
              <w:ind w:firstLine="0"/>
              <w:jc w:val="center"/>
            </w:pPr>
            <w:r>
              <w:t>Grasa</w:t>
            </w:r>
          </w:p>
        </w:tc>
        <w:tc>
          <w:tcPr>
            <w:tcW w:w="2418" w:type="dxa"/>
          </w:tcPr>
          <w:p w14:paraId="6608AB9A" w14:textId="77777777" w:rsidR="006833C0" w:rsidRDefault="006833C0" w:rsidP="00B72A56">
            <w:pPr>
              <w:spacing w:line="240" w:lineRule="auto"/>
              <w:ind w:firstLine="0"/>
              <w:jc w:val="center"/>
            </w:pPr>
            <w:r>
              <w:t>AOAC 2003.06</w:t>
            </w:r>
          </w:p>
        </w:tc>
        <w:tc>
          <w:tcPr>
            <w:tcW w:w="2373" w:type="dxa"/>
          </w:tcPr>
          <w:p w14:paraId="75AC1AB8" w14:textId="77777777" w:rsidR="006833C0" w:rsidRDefault="006833C0" w:rsidP="00B72A56">
            <w:pPr>
              <w:spacing w:line="240" w:lineRule="auto"/>
              <w:ind w:firstLine="0"/>
              <w:jc w:val="center"/>
            </w:pPr>
            <w:r>
              <w:t>1,68</w:t>
            </w:r>
          </w:p>
        </w:tc>
        <w:tc>
          <w:tcPr>
            <w:tcW w:w="2123" w:type="dxa"/>
          </w:tcPr>
          <w:p w14:paraId="6689F4A2" w14:textId="77777777" w:rsidR="006833C0" w:rsidRDefault="006833C0" w:rsidP="00B72A56">
            <w:pPr>
              <w:spacing w:line="240" w:lineRule="auto"/>
              <w:ind w:firstLine="0"/>
              <w:jc w:val="center"/>
            </w:pPr>
            <w:r>
              <w:t>4,57</w:t>
            </w:r>
          </w:p>
        </w:tc>
      </w:tr>
      <w:tr w:rsidR="006833C0" w14:paraId="37E2E4AB" w14:textId="77777777" w:rsidTr="00B72A56">
        <w:trPr>
          <w:trHeight w:val="402"/>
        </w:trPr>
        <w:tc>
          <w:tcPr>
            <w:tcW w:w="2442" w:type="dxa"/>
          </w:tcPr>
          <w:p w14:paraId="67A3C93D" w14:textId="0F278493" w:rsidR="006833C0" w:rsidRDefault="006833C0" w:rsidP="00B72A56">
            <w:pPr>
              <w:spacing w:line="240" w:lineRule="auto"/>
              <w:ind w:firstLine="0"/>
              <w:jc w:val="center"/>
            </w:pPr>
            <w:r>
              <w:t>Ceniza</w:t>
            </w:r>
          </w:p>
        </w:tc>
        <w:tc>
          <w:tcPr>
            <w:tcW w:w="2418" w:type="dxa"/>
          </w:tcPr>
          <w:p w14:paraId="116C186F" w14:textId="77777777" w:rsidR="006833C0" w:rsidRDefault="006833C0" w:rsidP="00B72A56">
            <w:pPr>
              <w:spacing w:line="240" w:lineRule="auto"/>
              <w:ind w:firstLine="0"/>
              <w:jc w:val="center"/>
            </w:pPr>
            <w:r>
              <w:t>AOAC 925.10</w:t>
            </w:r>
          </w:p>
        </w:tc>
        <w:tc>
          <w:tcPr>
            <w:tcW w:w="2373" w:type="dxa"/>
          </w:tcPr>
          <w:p w14:paraId="7AF203AE" w14:textId="77777777" w:rsidR="006833C0" w:rsidRDefault="006833C0" w:rsidP="00B72A56">
            <w:pPr>
              <w:spacing w:line="240" w:lineRule="auto"/>
              <w:ind w:firstLine="0"/>
              <w:jc w:val="center"/>
            </w:pPr>
            <w:r>
              <w:t>1,58</w:t>
            </w:r>
          </w:p>
        </w:tc>
        <w:tc>
          <w:tcPr>
            <w:tcW w:w="2123" w:type="dxa"/>
          </w:tcPr>
          <w:p w14:paraId="3184349B" w14:textId="77777777" w:rsidR="006833C0" w:rsidRDefault="006833C0" w:rsidP="00B72A56">
            <w:pPr>
              <w:spacing w:line="240" w:lineRule="auto"/>
              <w:ind w:firstLine="0"/>
              <w:jc w:val="center"/>
            </w:pPr>
            <w:r>
              <w:t>2,35</w:t>
            </w:r>
          </w:p>
        </w:tc>
      </w:tr>
      <w:tr w:rsidR="006833C0" w14:paraId="10AFA483" w14:textId="77777777" w:rsidTr="00B72A56">
        <w:trPr>
          <w:trHeight w:val="417"/>
        </w:trPr>
        <w:tc>
          <w:tcPr>
            <w:tcW w:w="2442" w:type="dxa"/>
          </w:tcPr>
          <w:p w14:paraId="166B3D1B" w14:textId="7A15A5A9" w:rsidR="006833C0" w:rsidRDefault="006833C0" w:rsidP="00B72A56">
            <w:pPr>
              <w:spacing w:line="240" w:lineRule="auto"/>
              <w:ind w:firstLine="0"/>
              <w:jc w:val="center"/>
            </w:pPr>
            <w:r>
              <w:t>Fibra</w:t>
            </w:r>
          </w:p>
        </w:tc>
        <w:tc>
          <w:tcPr>
            <w:tcW w:w="2418" w:type="dxa"/>
          </w:tcPr>
          <w:p w14:paraId="2B13E524" w14:textId="77777777" w:rsidR="006833C0" w:rsidRDefault="006833C0" w:rsidP="00B72A56">
            <w:pPr>
              <w:spacing w:line="240" w:lineRule="auto"/>
              <w:ind w:firstLine="0"/>
              <w:jc w:val="center"/>
            </w:pPr>
            <w:r>
              <w:t>WEENDE</w:t>
            </w:r>
          </w:p>
        </w:tc>
        <w:tc>
          <w:tcPr>
            <w:tcW w:w="2373" w:type="dxa"/>
          </w:tcPr>
          <w:p w14:paraId="354A4FA0" w14:textId="77777777" w:rsidR="006833C0" w:rsidRDefault="006833C0" w:rsidP="00B72A56">
            <w:pPr>
              <w:spacing w:line="240" w:lineRule="auto"/>
              <w:ind w:firstLine="0"/>
              <w:jc w:val="center"/>
            </w:pPr>
            <w:r>
              <w:t>8,83</w:t>
            </w:r>
          </w:p>
        </w:tc>
        <w:tc>
          <w:tcPr>
            <w:tcW w:w="2123" w:type="dxa"/>
          </w:tcPr>
          <w:p w14:paraId="7EDD73C7" w14:textId="77777777" w:rsidR="006833C0" w:rsidRDefault="006833C0" w:rsidP="00B72A56">
            <w:pPr>
              <w:spacing w:line="240" w:lineRule="auto"/>
              <w:ind w:firstLine="0"/>
              <w:jc w:val="center"/>
            </w:pPr>
            <w:r>
              <w:t>12,60</w:t>
            </w:r>
          </w:p>
        </w:tc>
      </w:tr>
      <w:tr w:rsidR="006833C0" w14:paraId="77F26D8F" w14:textId="77777777" w:rsidTr="00B72A56">
        <w:trPr>
          <w:trHeight w:val="402"/>
        </w:trPr>
        <w:tc>
          <w:tcPr>
            <w:tcW w:w="2442" w:type="dxa"/>
            <w:tcBorders>
              <w:bottom w:val="single" w:sz="4" w:space="0" w:color="000000"/>
            </w:tcBorders>
          </w:tcPr>
          <w:p w14:paraId="3D46FBF3" w14:textId="2B812F52" w:rsidR="006833C0" w:rsidRDefault="006833C0" w:rsidP="00B72A56">
            <w:pPr>
              <w:spacing w:line="240" w:lineRule="auto"/>
              <w:ind w:firstLine="0"/>
              <w:jc w:val="center"/>
            </w:pPr>
            <w:r>
              <w:t>Proteína</w:t>
            </w:r>
          </w:p>
        </w:tc>
        <w:tc>
          <w:tcPr>
            <w:tcW w:w="2418" w:type="dxa"/>
            <w:tcBorders>
              <w:bottom w:val="single" w:sz="4" w:space="0" w:color="000000"/>
            </w:tcBorders>
          </w:tcPr>
          <w:p w14:paraId="673C6241" w14:textId="77777777" w:rsidR="006833C0" w:rsidRDefault="006833C0" w:rsidP="00B72A56">
            <w:pPr>
              <w:spacing w:line="240" w:lineRule="auto"/>
              <w:ind w:firstLine="0"/>
              <w:jc w:val="center"/>
            </w:pPr>
            <w:r>
              <w:t>DUMAS</w:t>
            </w:r>
          </w:p>
        </w:tc>
        <w:tc>
          <w:tcPr>
            <w:tcW w:w="2373" w:type="dxa"/>
            <w:tcBorders>
              <w:bottom w:val="single" w:sz="4" w:space="0" w:color="000000"/>
            </w:tcBorders>
          </w:tcPr>
          <w:p w14:paraId="129254AC" w14:textId="77777777" w:rsidR="006833C0" w:rsidRDefault="006833C0" w:rsidP="00B72A56">
            <w:pPr>
              <w:spacing w:line="240" w:lineRule="auto"/>
              <w:ind w:firstLine="0"/>
              <w:jc w:val="center"/>
            </w:pPr>
            <w:r>
              <w:t>8,64</w:t>
            </w:r>
          </w:p>
        </w:tc>
        <w:tc>
          <w:tcPr>
            <w:tcW w:w="2123" w:type="dxa"/>
            <w:tcBorders>
              <w:bottom w:val="single" w:sz="4" w:space="0" w:color="000000"/>
            </w:tcBorders>
          </w:tcPr>
          <w:p w14:paraId="12C70408" w14:textId="77777777" w:rsidR="006833C0" w:rsidRDefault="006833C0" w:rsidP="00B72A56">
            <w:pPr>
              <w:spacing w:line="240" w:lineRule="auto"/>
              <w:ind w:firstLine="0"/>
              <w:jc w:val="center"/>
            </w:pPr>
            <w:r>
              <w:t>13,93</w:t>
            </w:r>
          </w:p>
        </w:tc>
      </w:tr>
    </w:tbl>
    <w:p w14:paraId="0F5FC1FB" w14:textId="5F495DF2" w:rsidR="006833C0" w:rsidRPr="00AD698F" w:rsidRDefault="006833C0" w:rsidP="00B72A56">
      <w:pPr>
        <w:pBdr>
          <w:top w:val="nil"/>
          <w:left w:val="nil"/>
          <w:bottom w:val="nil"/>
          <w:right w:val="nil"/>
          <w:between w:val="nil"/>
        </w:pBdr>
        <w:spacing w:before="240" w:after="240" w:line="360" w:lineRule="auto"/>
        <w:ind w:firstLine="0"/>
        <w:rPr>
          <w:color w:val="000000"/>
        </w:rPr>
      </w:pPr>
      <w:bookmarkStart w:id="313" w:name="_3vkm5x4" w:colFirst="0" w:colLast="0"/>
      <w:bookmarkEnd w:id="313"/>
      <w:r>
        <w:rPr>
          <w:color w:val="000000"/>
        </w:rPr>
        <w:t>Elaborado por: Sisa Chimborazo – Daniela Quille (2023)</w:t>
      </w:r>
      <w:r w:rsidR="00E417B3">
        <w:rPr>
          <w:color w:val="000000"/>
        </w:rPr>
        <w:t>.</w:t>
      </w:r>
    </w:p>
    <w:p w14:paraId="67A18329" w14:textId="08FC2F29" w:rsidR="006833C0" w:rsidRDefault="006833C0" w:rsidP="00E925EB">
      <w:pPr>
        <w:spacing w:line="360" w:lineRule="auto"/>
        <w:ind w:firstLine="720"/>
      </w:pPr>
      <w:r>
        <w:t>En la tabla 2</w:t>
      </w:r>
      <w:r w:rsidR="001B4F6E">
        <w:t>7</w:t>
      </w:r>
      <w:r>
        <w:t>, se presenta los resultados del análisis bromatológico de la cebada y quinua, en donde se realizó el análisis de fibra, grasa, ceniza, humedad y proteína. Los valores para la cebada que se obtuvieron fueron: para fibra un valor de 8,83 %, para grasa un valor de 1,68 %, ceniza 1,58 %, humedad 13,96 % y proteína 8,64 %. Se establece la comparación con la NTE INEN 1559:2004, en donde los valores del grano de cebada (</w:t>
      </w:r>
      <w:r>
        <w:rPr>
          <w:i/>
        </w:rPr>
        <w:t>hordeum vulgare l</w:t>
      </w:r>
      <w:r>
        <w:t>.), se encuentra dentro de los parámetros establecidos presentándose para humedad un valor mínimo de 5,30 %, fibra min 1,51 %, ceniza min 1,38 % (INEN, 2004).</w:t>
      </w:r>
    </w:p>
    <w:p w14:paraId="706A4B43" w14:textId="58EABFEB" w:rsidR="000E7F08" w:rsidRPr="000E7F08" w:rsidRDefault="006833C0" w:rsidP="000E7F08">
      <w:pPr>
        <w:spacing w:line="360" w:lineRule="auto"/>
        <w:ind w:firstLine="720"/>
      </w:pPr>
      <w:r>
        <w:t>Los valores para</w:t>
      </w:r>
      <w:r>
        <w:rPr>
          <w:color w:val="FF0000"/>
        </w:rPr>
        <w:t xml:space="preserve"> </w:t>
      </w:r>
      <w:r>
        <w:t>la quinua fueron: fibra 12,60</w:t>
      </w:r>
      <w:r w:rsidR="00F97033">
        <w:t xml:space="preserve"> </w:t>
      </w:r>
      <w:r>
        <w:t>%, grasa 4,57</w:t>
      </w:r>
      <w:r w:rsidR="00F97033">
        <w:t xml:space="preserve"> </w:t>
      </w:r>
      <w:r>
        <w:t>%, ceniza 2,35</w:t>
      </w:r>
      <w:r w:rsidR="00F97033">
        <w:t xml:space="preserve"> </w:t>
      </w:r>
      <w:r>
        <w:t>%, humedad 12,98 % y proteína 13,93</w:t>
      </w:r>
      <w:r w:rsidR="00F97033">
        <w:t xml:space="preserve"> </w:t>
      </w:r>
      <w:r>
        <w:t xml:space="preserve">%. Se establece la comparación con la NTE INEN 1673:2013, en donde los valores del grano de quinua </w:t>
      </w:r>
      <w:r>
        <w:rPr>
          <w:i/>
        </w:rPr>
        <w:t>(chenopodium</w:t>
      </w:r>
      <w:r w:rsidR="00EF4E5E">
        <w:rPr>
          <w:i/>
        </w:rPr>
        <w:t xml:space="preserve"> </w:t>
      </w:r>
      <w:r>
        <w:rPr>
          <w:i/>
        </w:rPr>
        <w:t>willd</w:t>
      </w:r>
      <w:r>
        <w:t>) se encuentra dentro de los parámetros establecidos presentando para la fibra un valor mínimo de 3,0</w:t>
      </w:r>
      <w:r w:rsidR="00F97033">
        <w:t xml:space="preserve"> </w:t>
      </w:r>
      <w:r>
        <w:t>%, grasa min 4,0</w:t>
      </w:r>
      <w:r w:rsidR="00F97033">
        <w:t xml:space="preserve"> </w:t>
      </w:r>
      <w:r>
        <w:t>%, ceniza máx. 3,5</w:t>
      </w:r>
      <w:r w:rsidR="00F97033">
        <w:t xml:space="preserve"> </w:t>
      </w:r>
      <w:r>
        <w:t>%, humedad máx. 13,5</w:t>
      </w:r>
      <w:r w:rsidR="00F97033">
        <w:t xml:space="preserve"> </w:t>
      </w:r>
      <w:r>
        <w:t>%, proteína min 10,0</w:t>
      </w:r>
      <w:r w:rsidR="00F97033">
        <w:t xml:space="preserve"> </w:t>
      </w:r>
      <w:r>
        <w:t xml:space="preserve">% (NTE INEN,2013). </w:t>
      </w:r>
    </w:p>
    <w:p w14:paraId="2B19014E" w14:textId="3B70C02E" w:rsidR="006833C0" w:rsidRDefault="000A14C4" w:rsidP="00E85604">
      <w:pPr>
        <w:pStyle w:val="Ttulo3"/>
        <w:numPr>
          <w:ilvl w:val="1"/>
          <w:numId w:val="26"/>
        </w:numPr>
        <w:spacing w:after="240" w:line="360" w:lineRule="auto"/>
      </w:pPr>
      <w:bookmarkStart w:id="314" w:name="_2apwg4x" w:colFirst="0" w:colLast="0"/>
      <w:bookmarkEnd w:id="314"/>
      <w:r>
        <w:lastRenderedPageBreak/>
        <w:t xml:space="preserve"> </w:t>
      </w:r>
      <w:bookmarkStart w:id="315" w:name="_Toc139450703"/>
      <w:r w:rsidR="006833C0">
        <w:t>Análisis para determinar el mejor tratamiento en la elaboración de la bebida tradicional enriquecida con quinua</w:t>
      </w:r>
      <w:bookmarkEnd w:id="315"/>
    </w:p>
    <w:p w14:paraId="20EFD102" w14:textId="65BC3FF8" w:rsidR="006833C0" w:rsidRPr="003D3718" w:rsidRDefault="006833C0" w:rsidP="00E85604">
      <w:pPr>
        <w:pStyle w:val="Ttulo3"/>
        <w:numPr>
          <w:ilvl w:val="2"/>
          <w:numId w:val="26"/>
        </w:numPr>
        <w:spacing w:line="360" w:lineRule="auto"/>
      </w:pPr>
      <w:bookmarkStart w:id="316" w:name="_pv6qcq" w:colFirst="0" w:colLast="0"/>
      <w:bookmarkStart w:id="317" w:name="_Toc139450704"/>
      <w:bookmarkEnd w:id="316"/>
      <w:r>
        <w:t>Porcentajes óptimos de la mezcla con base al contenido de proteína</w:t>
      </w:r>
      <w:bookmarkEnd w:id="317"/>
    </w:p>
    <w:p w14:paraId="36660DD3" w14:textId="7415F5C5" w:rsidR="00643C86" w:rsidRPr="00643C86" w:rsidRDefault="00643C86" w:rsidP="00E82F58">
      <w:pPr>
        <w:pStyle w:val="Descripcin"/>
        <w:keepNext/>
        <w:spacing w:before="240" w:after="0" w:line="360" w:lineRule="auto"/>
        <w:ind w:firstLine="0"/>
        <w:jc w:val="left"/>
        <w:rPr>
          <w:color w:val="000000" w:themeColor="text1"/>
          <w:sz w:val="24"/>
          <w:szCs w:val="24"/>
        </w:rPr>
      </w:pPr>
      <w:bookmarkStart w:id="318" w:name="_Toc139403529"/>
      <w:r w:rsidRPr="00643C86">
        <w:rPr>
          <w:b/>
          <w:bCs/>
          <w:i w:val="0"/>
          <w:iCs w:val="0"/>
          <w:color w:val="000000" w:themeColor="text1"/>
          <w:sz w:val="24"/>
          <w:szCs w:val="24"/>
        </w:rPr>
        <w:t xml:space="preserve">Tabla </w:t>
      </w:r>
      <w:r w:rsidRPr="00643C86">
        <w:rPr>
          <w:b/>
          <w:bCs/>
          <w:i w:val="0"/>
          <w:iCs w:val="0"/>
          <w:color w:val="000000" w:themeColor="text1"/>
          <w:sz w:val="24"/>
          <w:szCs w:val="24"/>
        </w:rPr>
        <w:fldChar w:fldCharType="begin"/>
      </w:r>
      <w:r w:rsidRPr="00643C86">
        <w:rPr>
          <w:b/>
          <w:bCs/>
          <w:i w:val="0"/>
          <w:iCs w:val="0"/>
          <w:color w:val="000000" w:themeColor="text1"/>
          <w:sz w:val="24"/>
          <w:szCs w:val="24"/>
        </w:rPr>
        <w:instrText xml:space="preserve"> SEQ Tabla \* ARABIC </w:instrText>
      </w:r>
      <w:r w:rsidRPr="00643C86">
        <w:rPr>
          <w:b/>
          <w:bCs/>
          <w:i w:val="0"/>
          <w:iCs w:val="0"/>
          <w:color w:val="000000" w:themeColor="text1"/>
          <w:sz w:val="24"/>
          <w:szCs w:val="24"/>
        </w:rPr>
        <w:fldChar w:fldCharType="separate"/>
      </w:r>
      <w:r w:rsidR="00FD6EB5">
        <w:rPr>
          <w:b/>
          <w:bCs/>
          <w:i w:val="0"/>
          <w:iCs w:val="0"/>
          <w:noProof/>
          <w:color w:val="000000" w:themeColor="text1"/>
          <w:sz w:val="24"/>
          <w:szCs w:val="24"/>
        </w:rPr>
        <w:t>28</w:t>
      </w:r>
      <w:r w:rsidRPr="00643C86">
        <w:rPr>
          <w:b/>
          <w:bCs/>
          <w:i w:val="0"/>
          <w:iCs w:val="0"/>
          <w:color w:val="000000" w:themeColor="text1"/>
          <w:sz w:val="24"/>
          <w:szCs w:val="24"/>
        </w:rPr>
        <w:fldChar w:fldCharType="end"/>
      </w:r>
      <w:r w:rsidRPr="00643C86">
        <w:rPr>
          <w:b/>
          <w:bCs/>
          <w:i w:val="0"/>
          <w:iCs w:val="0"/>
          <w:color w:val="000000" w:themeColor="text1"/>
          <w:sz w:val="24"/>
          <w:szCs w:val="24"/>
        </w:rPr>
        <w:t xml:space="preserve">  </w:t>
      </w:r>
      <w:r w:rsidRPr="00643C86">
        <w:rPr>
          <w:b/>
          <w:bCs/>
          <w:i w:val="0"/>
          <w:iCs w:val="0"/>
          <w:color w:val="000000" w:themeColor="text1"/>
          <w:sz w:val="24"/>
          <w:szCs w:val="24"/>
        </w:rPr>
        <w:br/>
      </w:r>
      <w:r w:rsidRPr="00643C86">
        <w:rPr>
          <w:color w:val="000000" w:themeColor="text1"/>
          <w:sz w:val="24"/>
          <w:szCs w:val="24"/>
        </w:rPr>
        <w:t>Porcentajes óptimos de cebada pelada y quinua con base al contenido de proteínas</w:t>
      </w:r>
      <w:bookmarkEnd w:id="318"/>
    </w:p>
    <w:tbl>
      <w:tblPr>
        <w:tblW w:w="9356" w:type="dxa"/>
        <w:tblBorders>
          <w:top w:val="single" w:sz="4" w:space="0" w:color="auto"/>
          <w:bottom w:val="single" w:sz="4" w:space="0" w:color="auto"/>
        </w:tblBorders>
        <w:tblLayout w:type="fixed"/>
        <w:tblLook w:val="0400" w:firstRow="0" w:lastRow="0" w:firstColumn="0" w:lastColumn="0" w:noHBand="0" w:noVBand="1"/>
      </w:tblPr>
      <w:tblGrid>
        <w:gridCol w:w="1809"/>
        <w:gridCol w:w="2847"/>
        <w:gridCol w:w="1035"/>
        <w:gridCol w:w="1035"/>
        <w:gridCol w:w="1038"/>
        <w:gridCol w:w="1592"/>
      </w:tblGrid>
      <w:tr w:rsidR="006B0D13" w:rsidRPr="004B580F" w14:paraId="477B9792" w14:textId="46758295" w:rsidTr="00B72A56">
        <w:trPr>
          <w:trHeight w:val="833"/>
        </w:trPr>
        <w:tc>
          <w:tcPr>
            <w:tcW w:w="1809" w:type="dxa"/>
            <w:vMerge w:val="restart"/>
            <w:tcBorders>
              <w:top w:val="single" w:sz="4" w:space="0" w:color="auto"/>
              <w:bottom w:val="single" w:sz="4" w:space="0" w:color="auto"/>
            </w:tcBorders>
            <w:vAlign w:val="center"/>
          </w:tcPr>
          <w:p w14:paraId="2B31F6CB" w14:textId="77777777" w:rsidR="006B0D13" w:rsidRPr="004B580F" w:rsidRDefault="006B0D13" w:rsidP="00171852">
            <w:pPr>
              <w:spacing w:before="240" w:line="240" w:lineRule="auto"/>
              <w:ind w:firstLine="0"/>
              <w:jc w:val="center"/>
              <w:rPr>
                <w:b/>
                <w:szCs w:val="24"/>
              </w:rPr>
            </w:pPr>
            <w:r w:rsidRPr="004B580F">
              <w:rPr>
                <w:b/>
                <w:szCs w:val="24"/>
              </w:rPr>
              <w:t>N.º Tratamientos</w:t>
            </w:r>
          </w:p>
        </w:tc>
        <w:tc>
          <w:tcPr>
            <w:tcW w:w="2847" w:type="dxa"/>
            <w:vMerge w:val="restart"/>
            <w:tcBorders>
              <w:top w:val="single" w:sz="4" w:space="0" w:color="auto"/>
              <w:bottom w:val="single" w:sz="4" w:space="0" w:color="auto"/>
            </w:tcBorders>
            <w:vAlign w:val="center"/>
          </w:tcPr>
          <w:p w14:paraId="36D5A502" w14:textId="77777777" w:rsidR="006B0D13" w:rsidRPr="004B580F" w:rsidRDefault="006B0D13" w:rsidP="00171852">
            <w:pPr>
              <w:spacing w:before="240" w:line="240" w:lineRule="auto"/>
              <w:ind w:firstLine="0"/>
              <w:jc w:val="center"/>
              <w:rPr>
                <w:b/>
                <w:szCs w:val="24"/>
              </w:rPr>
            </w:pPr>
            <w:r w:rsidRPr="004B580F">
              <w:rPr>
                <w:b/>
                <w:szCs w:val="24"/>
              </w:rPr>
              <w:t>Descripción de nivel (% Combinaciones de cereales)</w:t>
            </w:r>
          </w:p>
        </w:tc>
        <w:tc>
          <w:tcPr>
            <w:tcW w:w="3108" w:type="dxa"/>
            <w:gridSpan w:val="3"/>
            <w:tcBorders>
              <w:top w:val="single" w:sz="4" w:space="0" w:color="auto"/>
              <w:bottom w:val="single" w:sz="4" w:space="0" w:color="auto"/>
            </w:tcBorders>
            <w:vAlign w:val="center"/>
          </w:tcPr>
          <w:p w14:paraId="3D2820B5" w14:textId="77777777" w:rsidR="006B0D13" w:rsidRPr="004B580F" w:rsidRDefault="006B0D13" w:rsidP="00171852">
            <w:pPr>
              <w:spacing w:before="240" w:line="240" w:lineRule="auto"/>
              <w:ind w:firstLine="0"/>
              <w:jc w:val="center"/>
              <w:rPr>
                <w:b/>
                <w:szCs w:val="24"/>
              </w:rPr>
            </w:pPr>
            <w:r w:rsidRPr="004B580F">
              <w:rPr>
                <w:b/>
                <w:szCs w:val="24"/>
              </w:rPr>
              <w:t>% Proteína</w:t>
            </w:r>
          </w:p>
        </w:tc>
        <w:tc>
          <w:tcPr>
            <w:tcW w:w="1592" w:type="dxa"/>
            <w:vMerge w:val="restart"/>
            <w:tcBorders>
              <w:top w:val="single" w:sz="4" w:space="0" w:color="auto"/>
              <w:bottom w:val="single" w:sz="4" w:space="0" w:color="auto"/>
            </w:tcBorders>
          </w:tcPr>
          <w:p w14:paraId="4054551D" w14:textId="77777777" w:rsidR="006B0D13" w:rsidRPr="004B580F" w:rsidRDefault="006B0D13" w:rsidP="00171852">
            <w:pPr>
              <w:spacing w:before="240" w:line="240" w:lineRule="auto"/>
              <w:ind w:firstLine="0"/>
              <w:rPr>
                <w:b/>
                <w:szCs w:val="24"/>
              </w:rPr>
            </w:pPr>
          </w:p>
          <w:p w14:paraId="251F72C2" w14:textId="4CCF1B3A" w:rsidR="006B0D13" w:rsidRPr="004B580F" w:rsidRDefault="006B0D13" w:rsidP="00171852">
            <w:pPr>
              <w:spacing w:before="240" w:line="240" w:lineRule="auto"/>
              <w:ind w:firstLine="0"/>
              <w:rPr>
                <w:b/>
                <w:szCs w:val="24"/>
              </w:rPr>
            </w:pPr>
            <w:r w:rsidRPr="004B580F">
              <w:rPr>
                <w:b/>
                <w:szCs w:val="24"/>
              </w:rPr>
              <w:t xml:space="preserve">Promedio </w:t>
            </w:r>
          </w:p>
        </w:tc>
      </w:tr>
      <w:tr w:rsidR="006B0D13" w:rsidRPr="004B580F" w14:paraId="0B10E454" w14:textId="42825425" w:rsidTr="00B72A56">
        <w:trPr>
          <w:trHeight w:val="833"/>
        </w:trPr>
        <w:tc>
          <w:tcPr>
            <w:tcW w:w="1809" w:type="dxa"/>
            <w:vMerge/>
            <w:tcBorders>
              <w:top w:val="single" w:sz="4" w:space="0" w:color="auto"/>
              <w:bottom w:val="single" w:sz="4" w:space="0" w:color="auto"/>
            </w:tcBorders>
          </w:tcPr>
          <w:p w14:paraId="6B729161" w14:textId="77777777" w:rsidR="006B0D13" w:rsidRPr="004B580F" w:rsidRDefault="006B0D13" w:rsidP="00171852">
            <w:pPr>
              <w:spacing w:before="240" w:line="240" w:lineRule="auto"/>
              <w:jc w:val="center"/>
              <w:rPr>
                <w:rFonts w:ascii="Cambria Math" w:eastAsia="Cambria Math" w:hAnsi="Cambria Math" w:cs="Cambria Math"/>
                <w:szCs w:val="24"/>
              </w:rPr>
            </w:pPr>
          </w:p>
        </w:tc>
        <w:tc>
          <w:tcPr>
            <w:tcW w:w="2847" w:type="dxa"/>
            <w:vMerge/>
            <w:tcBorders>
              <w:top w:val="single" w:sz="4" w:space="0" w:color="auto"/>
              <w:bottom w:val="single" w:sz="4" w:space="0" w:color="auto"/>
            </w:tcBorders>
          </w:tcPr>
          <w:p w14:paraId="2540322C" w14:textId="77777777" w:rsidR="006B0D13" w:rsidRPr="004B580F" w:rsidRDefault="006B0D13" w:rsidP="00171852">
            <w:pPr>
              <w:spacing w:before="240" w:line="240" w:lineRule="auto"/>
              <w:ind w:firstLine="0"/>
              <w:rPr>
                <w:szCs w:val="24"/>
              </w:rPr>
            </w:pPr>
          </w:p>
        </w:tc>
        <w:tc>
          <w:tcPr>
            <w:tcW w:w="1035" w:type="dxa"/>
            <w:tcBorders>
              <w:top w:val="single" w:sz="4" w:space="0" w:color="auto"/>
              <w:bottom w:val="single" w:sz="4" w:space="0" w:color="auto"/>
            </w:tcBorders>
          </w:tcPr>
          <w:p w14:paraId="2AD1863F" w14:textId="6F528AA5" w:rsidR="006B0D13" w:rsidRPr="004B580F" w:rsidRDefault="00687E54" w:rsidP="00171852">
            <w:pPr>
              <w:spacing w:before="240" w:line="240" w:lineRule="auto"/>
              <w:ind w:firstLine="0"/>
              <w:jc w:val="center"/>
              <w:rPr>
                <w:szCs w:val="24"/>
              </w:rPr>
            </w:pPr>
            <w:r w:rsidRPr="004B580F">
              <w:rPr>
                <w:szCs w:val="24"/>
              </w:rPr>
              <w:t xml:space="preserve">Réplica </w:t>
            </w:r>
            <w:r w:rsidR="006B0D13" w:rsidRPr="004B580F">
              <w:rPr>
                <w:szCs w:val="24"/>
              </w:rPr>
              <w:t>1</w:t>
            </w:r>
          </w:p>
        </w:tc>
        <w:tc>
          <w:tcPr>
            <w:tcW w:w="1035" w:type="dxa"/>
            <w:tcBorders>
              <w:top w:val="single" w:sz="4" w:space="0" w:color="auto"/>
              <w:bottom w:val="single" w:sz="4" w:space="0" w:color="auto"/>
            </w:tcBorders>
          </w:tcPr>
          <w:p w14:paraId="4317E492" w14:textId="35270CA2" w:rsidR="006B0D13" w:rsidRPr="004B580F" w:rsidRDefault="00687E54" w:rsidP="00171852">
            <w:pPr>
              <w:spacing w:before="240" w:line="240" w:lineRule="auto"/>
              <w:ind w:firstLine="0"/>
              <w:jc w:val="center"/>
              <w:rPr>
                <w:szCs w:val="24"/>
              </w:rPr>
            </w:pPr>
            <w:r w:rsidRPr="004B580F">
              <w:rPr>
                <w:szCs w:val="24"/>
              </w:rPr>
              <w:t>Réplica</w:t>
            </w:r>
            <w:r w:rsidR="006B0D13" w:rsidRPr="004B580F">
              <w:rPr>
                <w:szCs w:val="24"/>
              </w:rPr>
              <w:t xml:space="preserve"> 2</w:t>
            </w:r>
          </w:p>
        </w:tc>
        <w:tc>
          <w:tcPr>
            <w:tcW w:w="1038" w:type="dxa"/>
            <w:tcBorders>
              <w:top w:val="single" w:sz="4" w:space="0" w:color="auto"/>
              <w:bottom w:val="single" w:sz="4" w:space="0" w:color="auto"/>
            </w:tcBorders>
          </w:tcPr>
          <w:p w14:paraId="06A88C09" w14:textId="35E2F5CD" w:rsidR="006B0D13" w:rsidRPr="004B580F" w:rsidRDefault="00687E54" w:rsidP="00171852">
            <w:pPr>
              <w:spacing w:before="240" w:line="240" w:lineRule="auto"/>
              <w:ind w:firstLine="0"/>
              <w:jc w:val="center"/>
              <w:rPr>
                <w:szCs w:val="24"/>
              </w:rPr>
            </w:pPr>
            <w:r w:rsidRPr="004B580F">
              <w:rPr>
                <w:szCs w:val="24"/>
              </w:rPr>
              <w:t>Réplica</w:t>
            </w:r>
            <w:r w:rsidR="006B0D13" w:rsidRPr="004B580F">
              <w:rPr>
                <w:szCs w:val="24"/>
              </w:rPr>
              <w:t xml:space="preserve"> 3</w:t>
            </w:r>
          </w:p>
        </w:tc>
        <w:tc>
          <w:tcPr>
            <w:tcW w:w="1592" w:type="dxa"/>
            <w:vMerge/>
            <w:tcBorders>
              <w:top w:val="single" w:sz="4" w:space="0" w:color="auto"/>
              <w:bottom w:val="single" w:sz="4" w:space="0" w:color="auto"/>
            </w:tcBorders>
          </w:tcPr>
          <w:p w14:paraId="1CE2D6DA" w14:textId="427880DD" w:rsidR="006B0D13" w:rsidRPr="004B580F" w:rsidRDefault="006B0D13" w:rsidP="00171852">
            <w:pPr>
              <w:spacing w:before="240" w:line="240" w:lineRule="auto"/>
              <w:ind w:firstLine="0"/>
              <w:jc w:val="center"/>
              <w:rPr>
                <w:szCs w:val="24"/>
              </w:rPr>
            </w:pPr>
          </w:p>
        </w:tc>
      </w:tr>
      <w:tr w:rsidR="004C715E" w:rsidRPr="004B580F" w14:paraId="2D4E13AD" w14:textId="455920A4" w:rsidTr="00B72A56">
        <w:trPr>
          <w:trHeight w:val="833"/>
        </w:trPr>
        <w:tc>
          <w:tcPr>
            <w:tcW w:w="1809" w:type="dxa"/>
            <w:tcBorders>
              <w:top w:val="single" w:sz="4" w:space="0" w:color="auto"/>
            </w:tcBorders>
          </w:tcPr>
          <w:p w14:paraId="221420B1" w14:textId="77777777" w:rsidR="004C715E" w:rsidRPr="004B580F" w:rsidRDefault="00D673E9" w:rsidP="00171852">
            <w:pPr>
              <w:spacing w:before="240" w:line="240" w:lineRule="auto"/>
              <w:jc w:val="center"/>
              <w:rPr>
                <w:rFonts w:ascii="Cambria Math" w:eastAsia="Cambria Math" w:hAnsi="Cambria Math" w:cs="Cambria Math"/>
                <w:szCs w:val="24"/>
              </w:rPr>
            </w:pPr>
            <m:oMathPara>
              <m:oMath>
                <m:sSub>
                  <m:sSubPr>
                    <m:ctrlPr>
                      <w:rPr>
                        <w:rFonts w:ascii="Cambria Math" w:eastAsia="Cambria Math" w:hAnsi="Cambria Math" w:cs="Cambria Math"/>
                        <w:szCs w:val="24"/>
                      </w:rPr>
                    </m:ctrlPr>
                  </m:sSubPr>
                  <m:e>
                    <m:r>
                      <w:rPr>
                        <w:rFonts w:ascii="Cambria Math" w:eastAsia="Cambria Math" w:hAnsi="Cambria Math" w:cs="Cambria Math"/>
                        <w:szCs w:val="24"/>
                      </w:rPr>
                      <m:t>a</m:t>
                    </m:r>
                  </m:e>
                  <m:sub>
                    <m:r>
                      <w:rPr>
                        <w:rFonts w:ascii="Cambria Math" w:eastAsia="Cambria Math" w:hAnsi="Cambria Math" w:cs="Cambria Math"/>
                        <w:szCs w:val="24"/>
                      </w:rPr>
                      <m:t>1</m:t>
                    </m:r>
                  </m:sub>
                </m:sSub>
                <m:sSub>
                  <m:sSubPr>
                    <m:ctrlPr>
                      <w:rPr>
                        <w:rFonts w:ascii="Cambria Math" w:eastAsia="Cambria Math" w:hAnsi="Cambria Math" w:cs="Cambria Math"/>
                        <w:szCs w:val="24"/>
                      </w:rPr>
                    </m:ctrlPr>
                  </m:sSubPr>
                  <m:e>
                    <m:r>
                      <w:rPr>
                        <w:rFonts w:ascii="Cambria Math" w:eastAsia="Cambria Math" w:hAnsi="Cambria Math" w:cs="Cambria Math"/>
                        <w:szCs w:val="24"/>
                      </w:rPr>
                      <m:t>b</m:t>
                    </m:r>
                  </m:e>
                  <m:sub>
                    <m:r>
                      <w:rPr>
                        <w:rFonts w:ascii="Cambria Math" w:eastAsia="Cambria Math" w:hAnsi="Cambria Math" w:cs="Cambria Math"/>
                        <w:szCs w:val="24"/>
                      </w:rPr>
                      <m:t>1</m:t>
                    </m:r>
                  </m:sub>
                </m:sSub>
              </m:oMath>
            </m:oMathPara>
          </w:p>
        </w:tc>
        <w:tc>
          <w:tcPr>
            <w:tcW w:w="2847" w:type="dxa"/>
            <w:tcBorders>
              <w:top w:val="single" w:sz="4" w:space="0" w:color="auto"/>
            </w:tcBorders>
          </w:tcPr>
          <w:p w14:paraId="7936E649" w14:textId="04C96F29" w:rsidR="004C715E" w:rsidRPr="004B580F" w:rsidRDefault="004C715E" w:rsidP="00171852">
            <w:pPr>
              <w:spacing w:line="240" w:lineRule="auto"/>
              <w:ind w:firstLine="0"/>
              <w:rPr>
                <w:szCs w:val="24"/>
              </w:rPr>
            </w:pPr>
            <w:r w:rsidRPr="004B580F">
              <w:rPr>
                <w:szCs w:val="24"/>
              </w:rPr>
              <w:t>80% cebada pelada, 20% quinua + panela</w:t>
            </w:r>
          </w:p>
        </w:tc>
        <w:tc>
          <w:tcPr>
            <w:tcW w:w="1035" w:type="dxa"/>
            <w:tcBorders>
              <w:top w:val="single" w:sz="4" w:space="0" w:color="auto"/>
            </w:tcBorders>
          </w:tcPr>
          <w:p w14:paraId="4A2D835E" w14:textId="77777777" w:rsidR="004C715E" w:rsidRPr="004B580F" w:rsidRDefault="004C715E" w:rsidP="00171852">
            <w:pPr>
              <w:spacing w:before="240" w:line="240" w:lineRule="auto"/>
              <w:ind w:firstLine="0"/>
              <w:jc w:val="center"/>
              <w:rPr>
                <w:szCs w:val="24"/>
              </w:rPr>
            </w:pPr>
            <w:r w:rsidRPr="004B580F">
              <w:rPr>
                <w:szCs w:val="24"/>
              </w:rPr>
              <w:t>9,86</w:t>
            </w:r>
          </w:p>
        </w:tc>
        <w:tc>
          <w:tcPr>
            <w:tcW w:w="1035" w:type="dxa"/>
            <w:tcBorders>
              <w:top w:val="single" w:sz="4" w:space="0" w:color="auto"/>
            </w:tcBorders>
          </w:tcPr>
          <w:p w14:paraId="4F1588EF" w14:textId="77777777" w:rsidR="004C715E" w:rsidRPr="004B580F" w:rsidRDefault="004C715E" w:rsidP="00171852">
            <w:pPr>
              <w:spacing w:before="240" w:line="240" w:lineRule="auto"/>
              <w:ind w:firstLine="0"/>
              <w:jc w:val="center"/>
              <w:rPr>
                <w:szCs w:val="24"/>
              </w:rPr>
            </w:pPr>
            <w:r w:rsidRPr="004B580F">
              <w:rPr>
                <w:szCs w:val="24"/>
              </w:rPr>
              <w:t>9,60</w:t>
            </w:r>
          </w:p>
        </w:tc>
        <w:tc>
          <w:tcPr>
            <w:tcW w:w="1038" w:type="dxa"/>
            <w:tcBorders>
              <w:top w:val="single" w:sz="4" w:space="0" w:color="auto"/>
            </w:tcBorders>
          </w:tcPr>
          <w:p w14:paraId="08332639" w14:textId="77777777" w:rsidR="004C715E" w:rsidRPr="004B580F" w:rsidRDefault="004C715E" w:rsidP="00171852">
            <w:pPr>
              <w:spacing w:before="240" w:line="240" w:lineRule="auto"/>
              <w:ind w:firstLine="0"/>
              <w:jc w:val="center"/>
              <w:rPr>
                <w:szCs w:val="24"/>
              </w:rPr>
            </w:pPr>
            <w:r w:rsidRPr="004B580F">
              <w:rPr>
                <w:szCs w:val="24"/>
              </w:rPr>
              <w:t>9,70</w:t>
            </w:r>
          </w:p>
        </w:tc>
        <w:tc>
          <w:tcPr>
            <w:tcW w:w="1592" w:type="dxa"/>
            <w:tcBorders>
              <w:top w:val="single" w:sz="4" w:space="0" w:color="auto"/>
            </w:tcBorders>
          </w:tcPr>
          <w:p w14:paraId="07461D4E" w14:textId="1521B21E" w:rsidR="004C715E" w:rsidRPr="004B580F" w:rsidRDefault="00B50949" w:rsidP="00171852">
            <w:pPr>
              <w:spacing w:before="240" w:line="240" w:lineRule="auto"/>
              <w:ind w:firstLine="0"/>
              <w:jc w:val="center"/>
              <w:rPr>
                <w:szCs w:val="24"/>
              </w:rPr>
            </w:pPr>
            <w:r w:rsidRPr="004B580F">
              <w:rPr>
                <w:szCs w:val="24"/>
              </w:rPr>
              <w:t>9,72</w:t>
            </w:r>
          </w:p>
        </w:tc>
      </w:tr>
      <w:tr w:rsidR="004C715E" w:rsidRPr="004B580F" w14:paraId="5EDE7848" w14:textId="27DEF821" w:rsidTr="00B72A56">
        <w:trPr>
          <w:trHeight w:val="833"/>
        </w:trPr>
        <w:tc>
          <w:tcPr>
            <w:tcW w:w="1809" w:type="dxa"/>
          </w:tcPr>
          <w:p w14:paraId="2755ABD1" w14:textId="77777777" w:rsidR="004C715E" w:rsidRPr="004B580F" w:rsidRDefault="00D673E9" w:rsidP="00171852">
            <w:pPr>
              <w:spacing w:before="240" w:line="240" w:lineRule="auto"/>
              <w:jc w:val="center"/>
              <w:rPr>
                <w:rFonts w:ascii="Cambria Math" w:eastAsia="Cambria Math" w:hAnsi="Cambria Math" w:cs="Cambria Math"/>
                <w:szCs w:val="24"/>
              </w:rPr>
            </w:pPr>
            <m:oMathPara>
              <m:oMath>
                <m:sSub>
                  <m:sSubPr>
                    <m:ctrlPr>
                      <w:rPr>
                        <w:rFonts w:ascii="Cambria Math" w:eastAsia="Cambria Math" w:hAnsi="Cambria Math" w:cs="Cambria Math"/>
                        <w:szCs w:val="24"/>
                      </w:rPr>
                    </m:ctrlPr>
                  </m:sSubPr>
                  <m:e>
                    <m:r>
                      <w:rPr>
                        <w:rFonts w:ascii="Cambria Math" w:eastAsia="Cambria Math" w:hAnsi="Cambria Math" w:cs="Cambria Math"/>
                        <w:szCs w:val="24"/>
                      </w:rPr>
                      <m:t>a</m:t>
                    </m:r>
                  </m:e>
                  <m:sub>
                    <m:r>
                      <w:rPr>
                        <w:rFonts w:ascii="Cambria Math" w:eastAsia="Cambria Math" w:hAnsi="Cambria Math" w:cs="Cambria Math"/>
                        <w:szCs w:val="24"/>
                      </w:rPr>
                      <m:t>1</m:t>
                    </m:r>
                  </m:sub>
                </m:sSub>
                <m:sSub>
                  <m:sSubPr>
                    <m:ctrlPr>
                      <w:rPr>
                        <w:rFonts w:ascii="Cambria Math" w:eastAsia="Cambria Math" w:hAnsi="Cambria Math" w:cs="Cambria Math"/>
                        <w:szCs w:val="24"/>
                      </w:rPr>
                    </m:ctrlPr>
                  </m:sSubPr>
                  <m:e>
                    <m:r>
                      <w:rPr>
                        <w:rFonts w:ascii="Cambria Math" w:eastAsia="Cambria Math" w:hAnsi="Cambria Math" w:cs="Cambria Math"/>
                        <w:szCs w:val="24"/>
                      </w:rPr>
                      <m:t>b</m:t>
                    </m:r>
                  </m:e>
                  <m:sub>
                    <m:r>
                      <w:rPr>
                        <w:rFonts w:ascii="Cambria Math" w:eastAsia="Cambria Math" w:hAnsi="Cambria Math" w:cs="Cambria Math"/>
                        <w:szCs w:val="24"/>
                      </w:rPr>
                      <m:t>2</m:t>
                    </m:r>
                  </m:sub>
                </m:sSub>
              </m:oMath>
            </m:oMathPara>
          </w:p>
        </w:tc>
        <w:tc>
          <w:tcPr>
            <w:tcW w:w="2847" w:type="dxa"/>
          </w:tcPr>
          <w:p w14:paraId="1CAD2DD8" w14:textId="4F705F93" w:rsidR="004C715E" w:rsidRPr="004B580F" w:rsidRDefault="004C715E" w:rsidP="00171852">
            <w:pPr>
              <w:spacing w:line="240" w:lineRule="auto"/>
              <w:ind w:firstLine="0"/>
              <w:rPr>
                <w:szCs w:val="24"/>
              </w:rPr>
            </w:pPr>
            <w:r w:rsidRPr="004B580F">
              <w:rPr>
                <w:szCs w:val="24"/>
              </w:rPr>
              <w:t>80% cebada pelada, 20% quinua + miel de abeja</w:t>
            </w:r>
          </w:p>
        </w:tc>
        <w:tc>
          <w:tcPr>
            <w:tcW w:w="1035" w:type="dxa"/>
          </w:tcPr>
          <w:p w14:paraId="3AC484CC" w14:textId="77777777" w:rsidR="004C715E" w:rsidRPr="004B580F" w:rsidRDefault="004C715E" w:rsidP="00171852">
            <w:pPr>
              <w:spacing w:before="240" w:line="240" w:lineRule="auto"/>
              <w:ind w:firstLine="0"/>
              <w:jc w:val="center"/>
              <w:rPr>
                <w:szCs w:val="24"/>
              </w:rPr>
            </w:pPr>
            <w:r w:rsidRPr="004B580F">
              <w:rPr>
                <w:szCs w:val="24"/>
              </w:rPr>
              <w:t>9,87</w:t>
            </w:r>
          </w:p>
        </w:tc>
        <w:tc>
          <w:tcPr>
            <w:tcW w:w="1035" w:type="dxa"/>
          </w:tcPr>
          <w:p w14:paraId="20274AF9" w14:textId="77777777" w:rsidR="004C715E" w:rsidRPr="004B580F" w:rsidRDefault="004C715E" w:rsidP="00171852">
            <w:pPr>
              <w:spacing w:before="240" w:line="240" w:lineRule="auto"/>
              <w:ind w:firstLine="0"/>
              <w:jc w:val="center"/>
              <w:rPr>
                <w:szCs w:val="24"/>
              </w:rPr>
            </w:pPr>
            <w:r w:rsidRPr="004B580F">
              <w:rPr>
                <w:szCs w:val="24"/>
              </w:rPr>
              <w:t>9,61</w:t>
            </w:r>
          </w:p>
        </w:tc>
        <w:tc>
          <w:tcPr>
            <w:tcW w:w="1038" w:type="dxa"/>
          </w:tcPr>
          <w:p w14:paraId="1E73E32A" w14:textId="77777777" w:rsidR="004C715E" w:rsidRPr="004B580F" w:rsidRDefault="004C715E" w:rsidP="00171852">
            <w:pPr>
              <w:spacing w:before="240" w:line="240" w:lineRule="auto"/>
              <w:ind w:firstLine="0"/>
              <w:jc w:val="center"/>
              <w:rPr>
                <w:szCs w:val="24"/>
              </w:rPr>
            </w:pPr>
            <w:r w:rsidRPr="004B580F">
              <w:rPr>
                <w:szCs w:val="24"/>
              </w:rPr>
              <w:t>9,80</w:t>
            </w:r>
          </w:p>
        </w:tc>
        <w:tc>
          <w:tcPr>
            <w:tcW w:w="1592" w:type="dxa"/>
          </w:tcPr>
          <w:p w14:paraId="2FE1C5B5" w14:textId="3DF1187F" w:rsidR="004C715E" w:rsidRPr="004B580F" w:rsidRDefault="00B50949" w:rsidP="00171852">
            <w:pPr>
              <w:spacing w:before="240" w:line="240" w:lineRule="auto"/>
              <w:ind w:firstLine="0"/>
              <w:jc w:val="center"/>
              <w:rPr>
                <w:szCs w:val="24"/>
              </w:rPr>
            </w:pPr>
            <w:r w:rsidRPr="004B580F">
              <w:rPr>
                <w:szCs w:val="24"/>
              </w:rPr>
              <w:t>9,76</w:t>
            </w:r>
          </w:p>
        </w:tc>
      </w:tr>
      <w:tr w:rsidR="004C715E" w:rsidRPr="004B580F" w14:paraId="02A2CCDC" w14:textId="036A81AE" w:rsidTr="00B72A56">
        <w:trPr>
          <w:trHeight w:val="818"/>
        </w:trPr>
        <w:tc>
          <w:tcPr>
            <w:tcW w:w="1809" w:type="dxa"/>
          </w:tcPr>
          <w:p w14:paraId="17B93A93" w14:textId="77777777" w:rsidR="004C715E" w:rsidRPr="004B580F" w:rsidRDefault="00D673E9" w:rsidP="00171852">
            <w:pPr>
              <w:spacing w:before="240" w:line="240" w:lineRule="auto"/>
              <w:jc w:val="center"/>
              <w:rPr>
                <w:rFonts w:ascii="Cambria Math" w:eastAsia="Cambria Math" w:hAnsi="Cambria Math" w:cs="Cambria Math"/>
                <w:szCs w:val="24"/>
              </w:rPr>
            </w:pPr>
            <m:oMathPara>
              <m:oMath>
                <m:sSub>
                  <m:sSubPr>
                    <m:ctrlPr>
                      <w:rPr>
                        <w:rFonts w:ascii="Cambria Math" w:eastAsia="Cambria Math" w:hAnsi="Cambria Math" w:cs="Cambria Math"/>
                        <w:szCs w:val="24"/>
                      </w:rPr>
                    </m:ctrlPr>
                  </m:sSubPr>
                  <m:e>
                    <m:r>
                      <w:rPr>
                        <w:rFonts w:ascii="Cambria Math" w:eastAsia="Cambria Math" w:hAnsi="Cambria Math" w:cs="Cambria Math"/>
                        <w:szCs w:val="24"/>
                      </w:rPr>
                      <m:t>a</m:t>
                    </m:r>
                  </m:e>
                  <m:sub>
                    <m:r>
                      <w:rPr>
                        <w:rFonts w:ascii="Cambria Math" w:eastAsia="Cambria Math" w:hAnsi="Cambria Math" w:cs="Cambria Math"/>
                        <w:szCs w:val="24"/>
                      </w:rPr>
                      <m:t>2</m:t>
                    </m:r>
                  </m:sub>
                </m:sSub>
                <m:sSub>
                  <m:sSubPr>
                    <m:ctrlPr>
                      <w:rPr>
                        <w:rFonts w:ascii="Cambria Math" w:eastAsia="Cambria Math" w:hAnsi="Cambria Math" w:cs="Cambria Math"/>
                        <w:szCs w:val="24"/>
                      </w:rPr>
                    </m:ctrlPr>
                  </m:sSubPr>
                  <m:e>
                    <m:r>
                      <w:rPr>
                        <w:rFonts w:ascii="Cambria Math" w:eastAsia="Cambria Math" w:hAnsi="Cambria Math" w:cs="Cambria Math"/>
                        <w:szCs w:val="24"/>
                      </w:rPr>
                      <m:t>b</m:t>
                    </m:r>
                  </m:e>
                  <m:sub>
                    <m:r>
                      <w:rPr>
                        <w:rFonts w:ascii="Cambria Math" w:eastAsia="Cambria Math" w:hAnsi="Cambria Math" w:cs="Cambria Math"/>
                        <w:szCs w:val="24"/>
                      </w:rPr>
                      <m:t>1</m:t>
                    </m:r>
                  </m:sub>
                </m:sSub>
              </m:oMath>
            </m:oMathPara>
          </w:p>
        </w:tc>
        <w:tc>
          <w:tcPr>
            <w:tcW w:w="2847" w:type="dxa"/>
          </w:tcPr>
          <w:p w14:paraId="3808D9C4" w14:textId="16C1C7F2" w:rsidR="004C715E" w:rsidRPr="004B580F" w:rsidRDefault="004C715E" w:rsidP="00171852">
            <w:pPr>
              <w:spacing w:line="240" w:lineRule="auto"/>
              <w:ind w:firstLine="0"/>
              <w:rPr>
                <w:szCs w:val="24"/>
              </w:rPr>
            </w:pPr>
            <w:r w:rsidRPr="004B580F">
              <w:rPr>
                <w:szCs w:val="24"/>
              </w:rPr>
              <w:t xml:space="preserve">70% cebada pelada, 30% quinua + panela  </w:t>
            </w:r>
          </w:p>
        </w:tc>
        <w:tc>
          <w:tcPr>
            <w:tcW w:w="1035" w:type="dxa"/>
          </w:tcPr>
          <w:p w14:paraId="46970F2A" w14:textId="77777777" w:rsidR="004C715E" w:rsidRPr="004B580F" w:rsidRDefault="004C715E" w:rsidP="00171852">
            <w:pPr>
              <w:spacing w:before="240" w:line="240" w:lineRule="auto"/>
              <w:ind w:firstLine="0"/>
              <w:jc w:val="center"/>
              <w:rPr>
                <w:szCs w:val="24"/>
              </w:rPr>
            </w:pPr>
            <w:r w:rsidRPr="004B580F">
              <w:rPr>
                <w:szCs w:val="24"/>
              </w:rPr>
              <w:t>10,39</w:t>
            </w:r>
          </w:p>
        </w:tc>
        <w:tc>
          <w:tcPr>
            <w:tcW w:w="1035" w:type="dxa"/>
          </w:tcPr>
          <w:p w14:paraId="2C2DABBB" w14:textId="77777777" w:rsidR="004C715E" w:rsidRPr="004B580F" w:rsidRDefault="004C715E" w:rsidP="00171852">
            <w:pPr>
              <w:spacing w:before="240" w:line="240" w:lineRule="auto"/>
              <w:ind w:firstLine="0"/>
              <w:jc w:val="center"/>
              <w:rPr>
                <w:szCs w:val="24"/>
              </w:rPr>
            </w:pPr>
            <w:r w:rsidRPr="004B580F">
              <w:rPr>
                <w:szCs w:val="24"/>
              </w:rPr>
              <w:t>10,06</w:t>
            </w:r>
          </w:p>
        </w:tc>
        <w:tc>
          <w:tcPr>
            <w:tcW w:w="1038" w:type="dxa"/>
          </w:tcPr>
          <w:p w14:paraId="6F21E6DE" w14:textId="77777777" w:rsidR="004C715E" w:rsidRPr="004B580F" w:rsidRDefault="004C715E" w:rsidP="00171852">
            <w:pPr>
              <w:spacing w:before="240" w:line="240" w:lineRule="auto"/>
              <w:ind w:firstLine="0"/>
              <w:jc w:val="center"/>
              <w:rPr>
                <w:szCs w:val="24"/>
              </w:rPr>
            </w:pPr>
            <w:r w:rsidRPr="004B580F">
              <w:rPr>
                <w:szCs w:val="24"/>
              </w:rPr>
              <w:t>10,10</w:t>
            </w:r>
          </w:p>
        </w:tc>
        <w:tc>
          <w:tcPr>
            <w:tcW w:w="1592" w:type="dxa"/>
          </w:tcPr>
          <w:p w14:paraId="27FDAA48" w14:textId="372EBDCC" w:rsidR="004C715E" w:rsidRPr="004B580F" w:rsidRDefault="00B50949" w:rsidP="00171852">
            <w:pPr>
              <w:spacing w:before="240" w:line="240" w:lineRule="auto"/>
              <w:ind w:firstLine="0"/>
              <w:jc w:val="center"/>
              <w:rPr>
                <w:szCs w:val="24"/>
              </w:rPr>
            </w:pPr>
            <w:r w:rsidRPr="004B580F">
              <w:rPr>
                <w:szCs w:val="24"/>
              </w:rPr>
              <w:t>10,18</w:t>
            </w:r>
          </w:p>
        </w:tc>
      </w:tr>
      <w:tr w:rsidR="004C715E" w:rsidRPr="004B580F" w14:paraId="42BB32B8" w14:textId="497A5D3A" w:rsidTr="00B72A56">
        <w:trPr>
          <w:trHeight w:val="833"/>
        </w:trPr>
        <w:tc>
          <w:tcPr>
            <w:tcW w:w="1809" w:type="dxa"/>
          </w:tcPr>
          <w:p w14:paraId="3A99D14A" w14:textId="77777777" w:rsidR="004C715E" w:rsidRPr="004B580F" w:rsidRDefault="00D673E9" w:rsidP="00171852">
            <w:pPr>
              <w:spacing w:before="240" w:after="240" w:line="240" w:lineRule="auto"/>
              <w:jc w:val="center"/>
              <w:rPr>
                <w:rFonts w:ascii="Cambria Math" w:eastAsia="Cambria Math" w:hAnsi="Cambria Math" w:cs="Cambria Math"/>
                <w:szCs w:val="24"/>
              </w:rPr>
            </w:pPr>
            <m:oMathPara>
              <m:oMath>
                <m:sSub>
                  <m:sSubPr>
                    <m:ctrlPr>
                      <w:rPr>
                        <w:rFonts w:ascii="Cambria Math" w:eastAsia="Cambria Math" w:hAnsi="Cambria Math" w:cs="Cambria Math"/>
                        <w:szCs w:val="24"/>
                      </w:rPr>
                    </m:ctrlPr>
                  </m:sSubPr>
                  <m:e>
                    <m:r>
                      <w:rPr>
                        <w:rFonts w:ascii="Cambria Math" w:eastAsia="Cambria Math" w:hAnsi="Cambria Math" w:cs="Cambria Math"/>
                        <w:szCs w:val="24"/>
                      </w:rPr>
                      <m:t>a</m:t>
                    </m:r>
                  </m:e>
                  <m:sub>
                    <m:r>
                      <w:rPr>
                        <w:rFonts w:ascii="Cambria Math" w:eastAsia="Cambria Math" w:hAnsi="Cambria Math" w:cs="Cambria Math"/>
                        <w:szCs w:val="24"/>
                      </w:rPr>
                      <m:t>2</m:t>
                    </m:r>
                  </m:sub>
                </m:sSub>
                <m:sSub>
                  <m:sSubPr>
                    <m:ctrlPr>
                      <w:rPr>
                        <w:rFonts w:ascii="Cambria Math" w:eastAsia="Cambria Math" w:hAnsi="Cambria Math" w:cs="Cambria Math"/>
                        <w:szCs w:val="24"/>
                      </w:rPr>
                    </m:ctrlPr>
                  </m:sSubPr>
                  <m:e>
                    <m:r>
                      <w:rPr>
                        <w:rFonts w:ascii="Cambria Math" w:eastAsia="Cambria Math" w:hAnsi="Cambria Math" w:cs="Cambria Math"/>
                        <w:szCs w:val="24"/>
                      </w:rPr>
                      <m:t>b</m:t>
                    </m:r>
                  </m:e>
                  <m:sub>
                    <m:r>
                      <w:rPr>
                        <w:rFonts w:ascii="Cambria Math" w:eastAsia="Cambria Math" w:hAnsi="Cambria Math" w:cs="Cambria Math"/>
                        <w:szCs w:val="24"/>
                      </w:rPr>
                      <m:t>2</m:t>
                    </m:r>
                  </m:sub>
                </m:sSub>
              </m:oMath>
            </m:oMathPara>
          </w:p>
        </w:tc>
        <w:tc>
          <w:tcPr>
            <w:tcW w:w="2847" w:type="dxa"/>
          </w:tcPr>
          <w:p w14:paraId="39FED4A9" w14:textId="77777777" w:rsidR="004C715E" w:rsidRPr="004B580F" w:rsidRDefault="004C715E" w:rsidP="00171852">
            <w:pPr>
              <w:spacing w:line="240" w:lineRule="auto"/>
              <w:ind w:firstLine="0"/>
              <w:rPr>
                <w:szCs w:val="24"/>
              </w:rPr>
            </w:pPr>
            <w:r w:rsidRPr="004B580F">
              <w:rPr>
                <w:szCs w:val="24"/>
              </w:rPr>
              <w:t>70% cebada pelada, 30% quinua + miel de abeja</w:t>
            </w:r>
          </w:p>
        </w:tc>
        <w:tc>
          <w:tcPr>
            <w:tcW w:w="1035" w:type="dxa"/>
          </w:tcPr>
          <w:p w14:paraId="00311A89" w14:textId="77777777" w:rsidR="004C715E" w:rsidRPr="004B580F" w:rsidRDefault="004C715E" w:rsidP="00171852">
            <w:pPr>
              <w:spacing w:before="240" w:line="240" w:lineRule="auto"/>
              <w:ind w:firstLine="0"/>
              <w:jc w:val="center"/>
              <w:rPr>
                <w:szCs w:val="24"/>
              </w:rPr>
            </w:pPr>
            <w:r w:rsidRPr="004B580F">
              <w:rPr>
                <w:szCs w:val="24"/>
              </w:rPr>
              <w:t>10,39</w:t>
            </w:r>
          </w:p>
        </w:tc>
        <w:tc>
          <w:tcPr>
            <w:tcW w:w="1035" w:type="dxa"/>
          </w:tcPr>
          <w:p w14:paraId="76D3A3A7" w14:textId="77777777" w:rsidR="004C715E" w:rsidRPr="004B580F" w:rsidRDefault="004C715E" w:rsidP="00171852">
            <w:pPr>
              <w:spacing w:before="240" w:line="240" w:lineRule="auto"/>
              <w:ind w:firstLine="0"/>
              <w:jc w:val="center"/>
              <w:rPr>
                <w:szCs w:val="24"/>
              </w:rPr>
            </w:pPr>
            <w:r w:rsidRPr="004B580F">
              <w:rPr>
                <w:szCs w:val="24"/>
              </w:rPr>
              <w:t>10,07</w:t>
            </w:r>
          </w:p>
        </w:tc>
        <w:tc>
          <w:tcPr>
            <w:tcW w:w="1038" w:type="dxa"/>
          </w:tcPr>
          <w:p w14:paraId="303A2C1D" w14:textId="77777777" w:rsidR="004C715E" w:rsidRPr="004B580F" w:rsidRDefault="004C715E" w:rsidP="00171852">
            <w:pPr>
              <w:spacing w:before="240" w:line="240" w:lineRule="auto"/>
              <w:ind w:firstLine="0"/>
              <w:jc w:val="center"/>
              <w:rPr>
                <w:szCs w:val="24"/>
              </w:rPr>
            </w:pPr>
            <w:r w:rsidRPr="004B580F">
              <w:rPr>
                <w:szCs w:val="24"/>
              </w:rPr>
              <w:t>10,15</w:t>
            </w:r>
          </w:p>
        </w:tc>
        <w:tc>
          <w:tcPr>
            <w:tcW w:w="1592" w:type="dxa"/>
          </w:tcPr>
          <w:p w14:paraId="76576870" w14:textId="15C2F2ED" w:rsidR="004C715E" w:rsidRPr="004B580F" w:rsidRDefault="00B50949" w:rsidP="00171852">
            <w:pPr>
              <w:spacing w:before="240" w:line="240" w:lineRule="auto"/>
              <w:ind w:firstLine="0"/>
              <w:jc w:val="center"/>
              <w:rPr>
                <w:szCs w:val="24"/>
              </w:rPr>
            </w:pPr>
            <w:r w:rsidRPr="004B580F">
              <w:rPr>
                <w:szCs w:val="24"/>
              </w:rPr>
              <w:t>10,20</w:t>
            </w:r>
          </w:p>
        </w:tc>
      </w:tr>
      <w:tr w:rsidR="004C715E" w:rsidRPr="004B580F" w14:paraId="405C1894" w14:textId="124E7FE2" w:rsidTr="00B72A56">
        <w:trPr>
          <w:trHeight w:val="833"/>
        </w:trPr>
        <w:tc>
          <w:tcPr>
            <w:tcW w:w="1809" w:type="dxa"/>
          </w:tcPr>
          <w:p w14:paraId="2295A30C" w14:textId="77777777" w:rsidR="004C715E" w:rsidRPr="004B580F" w:rsidRDefault="00D673E9" w:rsidP="00171852">
            <w:pPr>
              <w:spacing w:before="240" w:line="240" w:lineRule="auto"/>
              <w:jc w:val="center"/>
              <w:rPr>
                <w:rFonts w:ascii="Cambria Math" w:eastAsia="Cambria Math" w:hAnsi="Cambria Math" w:cs="Cambria Math"/>
                <w:szCs w:val="24"/>
              </w:rPr>
            </w:pPr>
            <m:oMathPara>
              <m:oMath>
                <m:sSub>
                  <m:sSubPr>
                    <m:ctrlPr>
                      <w:rPr>
                        <w:rFonts w:ascii="Cambria Math" w:eastAsia="Cambria Math" w:hAnsi="Cambria Math" w:cs="Cambria Math"/>
                        <w:szCs w:val="24"/>
                      </w:rPr>
                    </m:ctrlPr>
                  </m:sSubPr>
                  <m:e>
                    <m:r>
                      <w:rPr>
                        <w:rFonts w:ascii="Cambria Math" w:eastAsia="Cambria Math" w:hAnsi="Cambria Math" w:cs="Cambria Math"/>
                        <w:szCs w:val="24"/>
                      </w:rPr>
                      <m:t>a</m:t>
                    </m:r>
                  </m:e>
                  <m:sub>
                    <m:r>
                      <w:rPr>
                        <w:rFonts w:ascii="Cambria Math" w:eastAsia="Cambria Math" w:hAnsi="Cambria Math" w:cs="Cambria Math"/>
                        <w:szCs w:val="24"/>
                      </w:rPr>
                      <m:t>3</m:t>
                    </m:r>
                  </m:sub>
                </m:sSub>
                <m:sSub>
                  <m:sSubPr>
                    <m:ctrlPr>
                      <w:rPr>
                        <w:rFonts w:ascii="Cambria Math" w:eastAsia="Cambria Math" w:hAnsi="Cambria Math" w:cs="Cambria Math"/>
                        <w:szCs w:val="24"/>
                      </w:rPr>
                    </m:ctrlPr>
                  </m:sSubPr>
                  <m:e>
                    <m:r>
                      <w:rPr>
                        <w:rFonts w:ascii="Cambria Math" w:eastAsia="Cambria Math" w:hAnsi="Cambria Math" w:cs="Cambria Math"/>
                        <w:szCs w:val="24"/>
                      </w:rPr>
                      <m:t>b</m:t>
                    </m:r>
                  </m:e>
                  <m:sub>
                    <m:r>
                      <w:rPr>
                        <w:rFonts w:ascii="Cambria Math" w:eastAsia="Cambria Math" w:hAnsi="Cambria Math" w:cs="Cambria Math"/>
                        <w:szCs w:val="24"/>
                      </w:rPr>
                      <m:t>1</m:t>
                    </m:r>
                  </m:sub>
                </m:sSub>
              </m:oMath>
            </m:oMathPara>
          </w:p>
        </w:tc>
        <w:tc>
          <w:tcPr>
            <w:tcW w:w="2847" w:type="dxa"/>
          </w:tcPr>
          <w:p w14:paraId="619CD3E8" w14:textId="70B7055A" w:rsidR="004C715E" w:rsidRPr="004B580F" w:rsidRDefault="004C715E" w:rsidP="00171852">
            <w:pPr>
              <w:spacing w:line="240" w:lineRule="auto"/>
              <w:ind w:firstLine="0"/>
              <w:rPr>
                <w:szCs w:val="24"/>
              </w:rPr>
            </w:pPr>
            <w:r w:rsidRPr="004B580F">
              <w:rPr>
                <w:szCs w:val="24"/>
              </w:rPr>
              <w:t>60% cebada pelada, 40% quinua + panela</w:t>
            </w:r>
          </w:p>
        </w:tc>
        <w:tc>
          <w:tcPr>
            <w:tcW w:w="1035" w:type="dxa"/>
          </w:tcPr>
          <w:p w14:paraId="587A4F3C" w14:textId="77777777" w:rsidR="004C715E" w:rsidRPr="004B580F" w:rsidRDefault="004C715E" w:rsidP="00171852">
            <w:pPr>
              <w:spacing w:before="240" w:line="240" w:lineRule="auto"/>
              <w:ind w:firstLine="0"/>
              <w:jc w:val="center"/>
              <w:rPr>
                <w:szCs w:val="24"/>
              </w:rPr>
            </w:pPr>
            <w:r w:rsidRPr="004B580F">
              <w:rPr>
                <w:szCs w:val="24"/>
              </w:rPr>
              <w:t>10,92</w:t>
            </w:r>
          </w:p>
        </w:tc>
        <w:tc>
          <w:tcPr>
            <w:tcW w:w="1035" w:type="dxa"/>
          </w:tcPr>
          <w:p w14:paraId="673E9679" w14:textId="77777777" w:rsidR="004C715E" w:rsidRPr="004B580F" w:rsidRDefault="004C715E" w:rsidP="00171852">
            <w:pPr>
              <w:spacing w:before="240" w:line="240" w:lineRule="auto"/>
              <w:ind w:firstLine="0"/>
              <w:jc w:val="center"/>
              <w:rPr>
                <w:szCs w:val="24"/>
              </w:rPr>
            </w:pPr>
            <w:r w:rsidRPr="004B580F">
              <w:rPr>
                <w:szCs w:val="24"/>
              </w:rPr>
              <w:t>10,57</w:t>
            </w:r>
          </w:p>
        </w:tc>
        <w:tc>
          <w:tcPr>
            <w:tcW w:w="1038" w:type="dxa"/>
          </w:tcPr>
          <w:p w14:paraId="671F8C73" w14:textId="77777777" w:rsidR="004C715E" w:rsidRPr="004B580F" w:rsidRDefault="004C715E" w:rsidP="00171852">
            <w:pPr>
              <w:spacing w:before="240" w:line="240" w:lineRule="auto"/>
              <w:ind w:firstLine="0"/>
              <w:jc w:val="center"/>
              <w:rPr>
                <w:szCs w:val="24"/>
              </w:rPr>
            </w:pPr>
            <w:r w:rsidRPr="004B580F">
              <w:rPr>
                <w:szCs w:val="24"/>
              </w:rPr>
              <w:t>10,80</w:t>
            </w:r>
          </w:p>
        </w:tc>
        <w:tc>
          <w:tcPr>
            <w:tcW w:w="1592" w:type="dxa"/>
          </w:tcPr>
          <w:p w14:paraId="688CC9DB" w14:textId="126BCC65" w:rsidR="004C715E" w:rsidRPr="004B580F" w:rsidRDefault="00B50949" w:rsidP="00171852">
            <w:pPr>
              <w:spacing w:before="240" w:line="240" w:lineRule="auto"/>
              <w:ind w:firstLine="0"/>
              <w:jc w:val="center"/>
              <w:rPr>
                <w:szCs w:val="24"/>
              </w:rPr>
            </w:pPr>
            <w:r w:rsidRPr="004B580F">
              <w:rPr>
                <w:szCs w:val="24"/>
              </w:rPr>
              <w:t>10,76</w:t>
            </w:r>
          </w:p>
        </w:tc>
      </w:tr>
      <w:tr w:rsidR="004C715E" w:rsidRPr="004B580F" w14:paraId="1A5A5125" w14:textId="7C28BEB5" w:rsidTr="00B72A56">
        <w:trPr>
          <w:trHeight w:val="833"/>
        </w:trPr>
        <w:tc>
          <w:tcPr>
            <w:tcW w:w="1809" w:type="dxa"/>
          </w:tcPr>
          <w:p w14:paraId="2827C8D3" w14:textId="77777777" w:rsidR="004C715E" w:rsidRPr="004B580F" w:rsidRDefault="00D673E9" w:rsidP="00171852">
            <w:pPr>
              <w:spacing w:before="240" w:line="240" w:lineRule="auto"/>
              <w:jc w:val="center"/>
              <w:rPr>
                <w:rFonts w:ascii="Cambria Math" w:eastAsia="Cambria Math" w:hAnsi="Cambria Math" w:cs="Cambria Math"/>
                <w:szCs w:val="24"/>
              </w:rPr>
            </w:pPr>
            <m:oMathPara>
              <m:oMath>
                <m:sSub>
                  <m:sSubPr>
                    <m:ctrlPr>
                      <w:rPr>
                        <w:rFonts w:ascii="Cambria Math" w:eastAsia="Cambria Math" w:hAnsi="Cambria Math" w:cs="Cambria Math"/>
                        <w:szCs w:val="24"/>
                      </w:rPr>
                    </m:ctrlPr>
                  </m:sSubPr>
                  <m:e>
                    <m:r>
                      <w:rPr>
                        <w:rFonts w:ascii="Cambria Math" w:eastAsia="Cambria Math" w:hAnsi="Cambria Math" w:cs="Cambria Math"/>
                        <w:szCs w:val="24"/>
                      </w:rPr>
                      <m:t>a</m:t>
                    </m:r>
                  </m:e>
                  <m:sub>
                    <m:r>
                      <w:rPr>
                        <w:rFonts w:ascii="Cambria Math" w:eastAsia="Cambria Math" w:hAnsi="Cambria Math" w:cs="Cambria Math"/>
                        <w:szCs w:val="24"/>
                      </w:rPr>
                      <m:t>3</m:t>
                    </m:r>
                  </m:sub>
                </m:sSub>
                <m:sSub>
                  <m:sSubPr>
                    <m:ctrlPr>
                      <w:rPr>
                        <w:rFonts w:ascii="Cambria Math" w:eastAsia="Cambria Math" w:hAnsi="Cambria Math" w:cs="Cambria Math"/>
                        <w:szCs w:val="24"/>
                      </w:rPr>
                    </m:ctrlPr>
                  </m:sSubPr>
                  <m:e>
                    <m:r>
                      <w:rPr>
                        <w:rFonts w:ascii="Cambria Math" w:eastAsia="Cambria Math" w:hAnsi="Cambria Math" w:cs="Cambria Math"/>
                        <w:szCs w:val="24"/>
                      </w:rPr>
                      <m:t>b</m:t>
                    </m:r>
                  </m:e>
                  <m:sub>
                    <m:r>
                      <w:rPr>
                        <w:rFonts w:ascii="Cambria Math" w:eastAsia="Cambria Math" w:hAnsi="Cambria Math" w:cs="Cambria Math"/>
                        <w:szCs w:val="24"/>
                      </w:rPr>
                      <m:t>2</m:t>
                    </m:r>
                  </m:sub>
                </m:sSub>
              </m:oMath>
            </m:oMathPara>
          </w:p>
        </w:tc>
        <w:tc>
          <w:tcPr>
            <w:tcW w:w="2847" w:type="dxa"/>
          </w:tcPr>
          <w:p w14:paraId="194FFF13" w14:textId="3BE7DEE3" w:rsidR="004C715E" w:rsidRPr="004B580F" w:rsidRDefault="004C715E" w:rsidP="00171852">
            <w:pPr>
              <w:spacing w:line="240" w:lineRule="auto"/>
              <w:ind w:firstLine="0"/>
              <w:rPr>
                <w:szCs w:val="24"/>
              </w:rPr>
            </w:pPr>
            <w:r w:rsidRPr="004B580F">
              <w:rPr>
                <w:szCs w:val="24"/>
              </w:rPr>
              <w:t>60% cebada pelada, 40% quinua + miel de abeja</w:t>
            </w:r>
          </w:p>
        </w:tc>
        <w:tc>
          <w:tcPr>
            <w:tcW w:w="1035" w:type="dxa"/>
          </w:tcPr>
          <w:p w14:paraId="2CF94D20" w14:textId="77777777" w:rsidR="004C715E" w:rsidRPr="004B580F" w:rsidRDefault="004C715E" w:rsidP="00171852">
            <w:pPr>
              <w:spacing w:before="240" w:line="240" w:lineRule="auto"/>
              <w:ind w:firstLine="0"/>
              <w:jc w:val="center"/>
              <w:rPr>
                <w:szCs w:val="24"/>
              </w:rPr>
            </w:pPr>
            <w:r w:rsidRPr="004B580F">
              <w:rPr>
                <w:szCs w:val="24"/>
              </w:rPr>
              <w:t>11,00</w:t>
            </w:r>
          </w:p>
        </w:tc>
        <w:tc>
          <w:tcPr>
            <w:tcW w:w="1035" w:type="dxa"/>
          </w:tcPr>
          <w:p w14:paraId="73109A91" w14:textId="77777777" w:rsidR="004C715E" w:rsidRPr="004B580F" w:rsidRDefault="004C715E" w:rsidP="00171852">
            <w:pPr>
              <w:spacing w:before="240" w:line="240" w:lineRule="auto"/>
              <w:ind w:firstLine="0"/>
              <w:jc w:val="center"/>
              <w:rPr>
                <w:szCs w:val="24"/>
              </w:rPr>
            </w:pPr>
            <w:r w:rsidRPr="004B580F">
              <w:rPr>
                <w:szCs w:val="24"/>
              </w:rPr>
              <w:t>11,05</w:t>
            </w:r>
          </w:p>
        </w:tc>
        <w:tc>
          <w:tcPr>
            <w:tcW w:w="1038" w:type="dxa"/>
          </w:tcPr>
          <w:p w14:paraId="5F0693A0" w14:textId="77777777" w:rsidR="004C715E" w:rsidRPr="004B580F" w:rsidRDefault="004C715E" w:rsidP="00171852">
            <w:pPr>
              <w:spacing w:before="240" w:line="240" w:lineRule="auto"/>
              <w:ind w:firstLine="0"/>
              <w:jc w:val="center"/>
              <w:rPr>
                <w:szCs w:val="24"/>
              </w:rPr>
            </w:pPr>
            <w:r w:rsidRPr="004B580F">
              <w:rPr>
                <w:szCs w:val="24"/>
              </w:rPr>
              <w:t>11,15</w:t>
            </w:r>
          </w:p>
        </w:tc>
        <w:tc>
          <w:tcPr>
            <w:tcW w:w="1592" w:type="dxa"/>
          </w:tcPr>
          <w:p w14:paraId="42291207" w14:textId="6E3157D8" w:rsidR="004C715E" w:rsidRPr="004B580F" w:rsidRDefault="00B50949" w:rsidP="00171852">
            <w:pPr>
              <w:spacing w:before="240" w:line="240" w:lineRule="auto"/>
              <w:ind w:firstLine="0"/>
              <w:jc w:val="center"/>
              <w:rPr>
                <w:szCs w:val="24"/>
              </w:rPr>
            </w:pPr>
            <w:r w:rsidRPr="004B580F">
              <w:rPr>
                <w:szCs w:val="24"/>
              </w:rPr>
              <w:t>11,07</w:t>
            </w:r>
          </w:p>
        </w:tc>
      </w:tr>
    </w:tbl>
    <w:p w14:paraId="76E8A371" w14:textId="1CA6051B" w:rsidR="006833C0" w:rsidRPr="00AD698F" w:rsidRDefault="006833C0" w:rsidP="00B72A56">
      <w:pPr>
        <w:pBdr>
          <w:top w:val="nil"/>
          <w:left w:val="nil"/>
          <w:bottom w:val="nil"/>
          <w:right w:val="nil"/>
          <w:between w:val="nil"/>
        </w:pBdr>
        <w:spacing w:before="240" w:after="240" w:line="360" w:lineRule="auto"/>
        <w:ind w:firstLine="0"/>
        <w:rPr>
          <w:color w:val="000000"/>
        </w:rPr>
      </w:pPr>
      <w:bookmarkStart w:id="319" w:name="_39uu90j" w:colFirst="0" w:colLast="0"/>
      <w:bookmarkEnd w:id="319"/>
      <w:r>
        <w:rPr>
          <w:color w:val="000000"/>
        </w:rPr>
        <w:t>Elaborado por: Sisa Chimborazo – Daniela Quille (2023)</w:t>
      </w:r>
      <w:r w:rsidR="00E417B3">
        <w:rPr>
          <w:color w:val="000000"/>
        </w:rPr>
        <w:t>.</w:t>
      </w:r>
    </w:p>
    <w:p w14:paraId="6D4FAF91" w14:textId="09B4B8D4" w:rsidR="00D601EC" w:rsidRDefault="006833C0" w:rsidP="000E7F08">
      <w:pPr>
        <w:spacing w:line="360" w:lineRule="auto"/>
      </w:pPr>
      <w:bookmarkStart w:id="320" w:name="_1p04j8c" w:colFirst="0" w:colLast="0"/>
      <w:bookmarkEnd w:id="320"/>
      <w:r>
        <w:t>En la tabla 2</w:t>
      </w:r>
      <w:r w:rsidR="001B4F6E">
        <w:t>8</w:t>
      </w:r>
      <w:r>
        <w:t>, se reporta el contenido de proteína de la bebida enriquecida, apreciándose una variación en el contenido de proteína de 9,</w:t>
      </w:r>
      <w:r w:rsidR="005E4CB5">
        <w:t>72</w:t>
      </w:r>
      <w:r>
        <w:t xml:space="preserve"> % </w:t>
      </w:r>
      <w:r w:rsidR="003F2FE3">
        <w:t>a un promedio de 11,07</w:t>
      </w:r>
      <w:r>
        <w:t xml:space="preserve"> %, encontrándose dentro de lo repostado en la bibliograf</w:t>
      </w:r>
      <w:r w:rsidR="008123F9">
        <w:t>í</w:t>
      </w:r>
      <w:r>
        <w:t>a para la bebida enriquecida</w:t>
      </w:r>
      <w:r w:rsidR="000051F9">
        <w:t xml:space="preserve"> en contraste con el estudio,</w:t>
      </w:r>
      <w:r w:rsidR="00106ED5">
        <w:t xml:space="preserve"> </w:t>
      </w:r>
      <w:r w:rsidR="00D601EC">
        <w:t>el cual presenta un valor de 10,52 %</w:t>
      </w:r>
      <w:r w:rsidR="000051F9">
        <w:t xml:space="preserve"> provisto por</w:t>
      </w:r>
      <w:r w:rsidR="00D601EC">
        <w:t xml:space="preserve"> </w:t>
      </w:r>
      <w:sdt>
        <w:sdtPr>
          <w:id w:val="31306891"/>
          <w:citation/>
        </w:sdtPr>
        <w:sdtEndPr/>
        <w:sdtContent>
          <w:r w:rsidRPr="00D601EC">
            <w:fldChar w:fldCharType="begin"/>
          </w:r>
          <w:r w:rsidRPr="00D601EC">
            <w:instrText xml:space="preserve"> CITATION Mar20 \l 12298 </w:instrText>
          </w:r>
          <w:r w:rsidRPr="00D601EC">
            <w:fldChar w:fldCharType="separate"/>
          </w:r>
          <w:r w:rsidRPr="00D601EC">
            <w:rPr>
              <w:noProof/>
            </w:rPr>
            <w:t>(Manjarrez, 2020)</w:t>
          </w:r>
          <w:r w:rsidRPr="00D601EC">
            <w:fldChar w:fldCharType="end"/>
          </w:r>
        </w:sdtContent>
      </w:sdt>
      <w:r w:rsidRPr="00D601EC">
        <w:t>.</w:t>
      </w:r>
    </w:p>
    <w:p w14:paraId="102C2AAC" w14:textId="77777777" w:rsidR="009D6520" w:rsidRPr="003D3718" w:rsidRDefault="009D6520" w:rsidP="00E925EB">
      <w:pPr>
        <w:spacing w:line="360" w:lineRule="auto"/>
      </w:pPr>
    </w:p>
    <w:p w14:paraId="1C88F296" w14:textId="4CF0ACE7" w:rsidR="00643C86" w:rsidRPr="00643C86" w:rsidRDefault="00643C86" w:rsidP="00E925EB">
      <w:pPr>
        <w:pStyle w:val="Descripcin"/>
        <w:keepNext/>
        <w:spacing w:after="0" w:line="360" w:lineRule="auto"/>
        <w:ind w:firstLine="0"/>
        <w:jc w:val="left"/>
        <w:rPr>
          <w:color w:val="000000" w:themeColor="text1"/>
          <w:sz w:val="24"/>
          <w:szCs w:val="24"/>
        </w:rPr>
      </w:pPr>
      <w:bookmarkStart w:id="321" w:name="_Toc139403530"/>
      <w:r w:rsidRPr="00643C86">
        <w:rPr>
          <w:b/>
          <w:bCs/>
          <w:i w:val="0"/>
          <w:iCs w:val="0"/>
          <w:color w:val="000000" w:themeColor="text1"/>
          <w:sz w:val="24"/>
          <w:szCs w:val="24"/>
        </w:rPr>
        <w:lastRenderedPageBreak/>
        <w:t xml:space="preserve">Tabla </w:t>
      </w:r>
      <w:r w:rsidRPr="00643C86">
        <w:rPr>
          <w:b/>
          <w:bCs/>
          <w:i w:val="0"/>
          <w:iCs w:val="0"/>
          <w:color w:val="000000" w:themeColor="text1"/>
          <w:sz w:val="24"/>
          <w:szCs w:val="24"/>
        </w:rPr>
        <w:fldChar w:fldCharType="begin"/>
      </w:r>
      <w:r w:rsidRPr="00643C86">
        <w:rPr>
          <w:b/>
          <w:bCs/>
          <w:i w:val="0"/>
          <w:iCs w:val="0"/>
          <w:color w:val="000000" w:themeColor="text1"/>
          <w:sz w:val="24"/>
          <w:szCs w:val="24"/>
        </w:rPr>
        <w:instrText xml:space="preserve"> SEQ Tabla \* ARABIC </w:instrText>
      </w:r>
      <w:r w:rsidRPr="00643C86">
        <w:rPr>
          <w:b/>
          <w:bCs/>
          <w:i w:val="0"/>
          <w:iCs w:val="0"/>
          <w:color w:val="000000" w:themeColor="text1"/>
          <w:sz w:val="24"/>
          <w:szCs w:val="24"/>
        </w:rPr>
        <w:fldChar w:fldCharType="separate"/>
      </w:r>
      <w:r w:rsidR="00FD6EB5">
        <w:rPr>
          <w:b/>
          <w:bCs/>
          <w:i w:val="0"/>
          <w:iCs w:val="0"/>
          <w:noProof/>
          <w:color w:val="000000" w:themeColor="text1"/>
          <w:sz w:val="24"/>
          <w:szCs w:val="24"/>
        </w:rPr>
        <w:t>29</w:t>
      </w:r>
      <w:r w:rsidRPr="00643C86">
        <w:rPr>
          <w:b/>
          <w:bCs/>
          <w:i w:val="0"/>
          <w:iCs w:val="0"/>
          <w:color w:val="000000" w:themeColor="text1"/>
          <w:sz w:val="24"/>
          <w:szCs w:val="24"/>
        </w:rPr>
        <w:fldChar w:fldCharType="end"/>
      </w:r>
      <w:r w:rsidRPr="00643C86">
        <w:rPr>
          <w:b/>
          <w:bCs/>
          <w:i w:val="0"/>
          <w:iCs w:val="0"/>
          <w:color w:val="000000" w:themeColor="text1"/>
          <w:sz w:val="24"/>
          <w:szCs w:val="24"/>
        </w:rPr>
        <w:t xml:space="preserve"> </w:t>
      </w:r>
      <w:r w:rsidRPr="00643C86">
        <w:rPr>
          <w:b/>
          <w:bCs/>
          <w:i w:val="0"/>
          <w:iCs w:val="0"/>
          <w:color w:val="000000" w:themeColor="text1"/>
          <w:sz w:val="24"/>
          <w:szCs w:val="24"/>
        </w:rPr>
        <w:br/>
      </w:r>
      <w:r w:rsidRPr="00643C86">
        <w:rPr>
          <w:color w:val="000000" w:themeColor="text1"/>
          <w:sz w:val="24"/>
          <w:szCs w:val="24"/>
        </w:rPr>
        <w:t>Análisis de varianza del porcentaje de proteína de la bebida tradicional enriquecida</w:t>
      </w:r>
      <w:bookmarkEnd w:id="321"/>
    </w:p>
    <w:tbl>
      <w:tblPr>
        <w:tblW w:w="9356" w:type="dxa"/>
        <w:tblBorders>
          <w:top w:val="single" w:sz="4" w:space="0" w:color="auto"/>
          <w:bottom w:val="single" w:sz="4" w:space="0" w:color="auto"/>
        </w:tblBorders>
        <w:tblLayout w:type="fixed"/>
        <w:tblLook w:val="0000" w:firstRow="0" w:lastRow="0" w:firstColumn="0" w:lastColumn="0" w:noHBand="0" w:noVBand="0"/>
      </w:tblPr>
      <w:tblGrid>
        <w:gridCol w:w="3026"/>
        <w:gridCol w:w="1356"/>
        <w:gridCol w:w="944"/>
        <w:gridCol w:w="1195"/>
        <w:gridCol w:w="1134"/>
        <w:gridCol w:w="1701"/>
      </w:tblGrid>
      <w:tr w:rsidR="006833C0" w:rsidRPr="00967E47" w14:paraId="3550121A" w14:textId="77777777" w:rsidTr="00653E4C">
        <w:trPr>
          <w:trHeight w:val="543"/>
        </w:trPr>
        <w:tc>
          <w:tcPr>
            <w:tcW w:w="3026" w:type="dxa"/>
            <w:tcBorders>
              <w:top w:val="single" w:sz="4" w:space="0" w:color="auto"/>
              <w:bottom w:val="single" w:sz="4" w:space="0" w:color="auto"/>
            </w:tcBorders>
            <w:shd w:val="clear" w:color="auto" w:fill="auto"/>
            <w:vAlign w:val="center"/>
          </w:tcPr>
          <w:p w14:paraId="54DCA816" w14:textId="77777777" w:rsidR="006833C0" w:rsidRPr="00967E47" w:rsidRDefault="006833C0" w:rsidP="00171852">
            <w:pPr>
              <w:spacing w:line="240" w:lineRule="auto"/>
              <w:ind w:firstLine="0"/>
              <w:jc w:val="center"/>
              <w:rPr>
                <w:b/>
                <w:szCs w:val="24"/>
              </w:rPr>
            </w:pPr>
            <w:r w:rsidRPr="00967E47">
              <w:rPr>
                <w:b/>
                <w:szCs w:val="24"/>
              </w:rPr>
              <w:t>Fuente</w:t>
            </w:r>
          </w:p>
        </w:tc>
        <w:tc>
          <w:tcPr>
            <w:tcW w:w="1356" w:type="dxa"/>
            <w:tcBorders>
              <w:top w:val="single" w:sz="4" w:space="0" w:color="auto"/>
              <w:bottom w:val="single" w:sz="4" w:space="0" w:color="auto"/>
            </w:tcBorders>
            <w:shd w:val="clear" w:color="auto" w:fill="auto"/>
            <w:vAlign w:val="center"/>
          </w:tcPr>
          <w:p w14:paraId="30292DE8" w14:textId="77777777" w:rsidR="006833C0" w:rsidRPr="00967E47" w:rsidRDefault="006833C0" w:rsidP="00171852">
            <w:pPr>
              <w:spacing w:line="240" w:lineRule="auto"/>
              <w:ind w:firstLine="0"/>
              <w:jc w:val="center"/>
              <w:rPr>
                <w:b/>
                <w:szCs w:val="24"/>
              </w:rPr>
            </w:pPr>
            <w:r w:rsidRPr="00967E47">
              <w:rPr>
                <w:b/>
                <w:szCs w:val="24"/>
              </w:rPr>
              <w:t>Suma de Cuadrados</w:t>
            </w:r>
          </w:p>
        </w:tc>
        <w:tc>
          <w:tcPr>
            <w:tcW w:w="944" w:type="dxa"/>
            <w:tcBorders>
              <w:top w:val="single" w:sz="4" w:space="0" w:color="auto"/>
              <w:bottom w:val="single" w:sz="4" w:space="0" w:color="auto"/>
            </w:tcBorders>
            <w:shd w:val="clear" w:color="auto" w:fill="auto"/>
            <w:vAlign w:val="center"/>
          </w:tcPr>
          <w:p w14:paraId="36D2F5EC" w14:textId="77777777" w:rsidR="006833C0" w:rsidRPr="00967E47" w:rsidRDefault="006833C0" w:rsidP="00171852">
            <w:pPr>
              <w:spacing w:line="240" w:lineRule="auto"/>
              <w:ind w:firstLine="0"/>
              <w:jc w:val="center"/>
              <w:rPr>
                <w:b/>
                <w:szCs w:val="24"/>
              </w:rPr>
            </w:pPr>
            <w:r w:rsidRPr="00967E47">
              <w:rPr>
                <w:b/>
                <w:szCs w:val="24"/>
              </w:rPr>
              <w:t>Gl</w:t>
            </w:r>
          </w:p>
        </w:tc>
        <w:tc>
          <w:tcPr>
            <w:tcW w:w="1195" w:type="dxa"/>
            <w:tcBorders>
              <w:top w:val="single" w:sz="4" w:space="0" w:color="auto"/>
              <w:bottom w:val="single" w:sz="4" w:space="0" w:color="auto"/>
            </w:tcBorders>
            <w:shd w:val="clear" w:color="auto" w:fill="auto"/>
            <w:vAlign w:val="center"/>
          </w:tcPr>
          <w:p w14:paraId="56313400" w14:textId="77777777" w:rsidR="006833C0" w:rsidRPr="00967E47" w:rsidRDefault="006833C0" w:rsidP="00171852">
            <w:pPr>
              <w:spacing w:line="240" w:lineRule="auto"/>
              <w:ind w:firstLine="0"/>
              <w:jc w:val="center"/>
              <w:rPr>
                <w:b/>
                <w:szCs w:val="24"/>
              </w:rPr>
            </w:pPr>
            <w:r w:rsidRPr="00967E47">
              <w:rPr>
                <w:b/>
                <w:szCs w:val="24"/>
              </w:rPr>
              <w:t>Cuadrado Medio</w:t>
            </w:r>
          </w:p>
        </w:tc>
        <w:tc>
          <w:tcPr>
            <w:tcW w:w="1134" w:type="dxa"/>
            <w:tcBorders>
              <w:top w:val="single" w:sz="4" w:space="0" w:color="auto"/>
              <w:bottom w:val="single" w:sz="4" w:space="0" w:color="auto"/>
            </w:tcBorders>
            <w:shd w:val="clear" w:color="auto" w:fill="auto"/>
            <w:vAlign w:val="center"/>
          </w:tcPr>
          <w:p w14:paraId="38A4D8F7" w14:textId="77777777" w:rsidR="006833C0" w:rsidRPr="00967E47" w:rsidRDefault="006833C0" w:rsidP="00171852">
            <w:pPr>
              <w:spacing w:line="240" w:lineRule="auto"/>
              <w:ind w:firstLine="0"/>
              <w:jc w:val="center"/>
              <w:rPr>
                <w:b/>
                <w:szCs w:val="24"/>
              </w:rPr>
            </w:pPr>
            <w:r w:rsidRPr="00967E47">
              <w:rPr>
                <w:b/>
                <w:szCs w:val="24"/>
              </w:rPr>
              <w:t>Razón-F</w:t>
            </w:r>
          </w:p>
        </w:tc>
        <w:tc>
          <w:tcPr>
            <w:tcW w:w="1701" w:type="dxa"/>
            <w:tcBorders>
              <w:top w:val="single" w:sz="4" w:space="0" w:color="auto"/>
              <w:bottom w:val="single" w:sz="4" w:space="0" w:color="auto"/>
            </w:tcBorders>
            <w:shd w:val="clear" w:color="auto" w:fill="auto"/>
            <w:vAlign w:val="center"/>
          </w:tcPr>
          <w:p w14:paraId="272443F7" w14:textId="77777777" w:rsidR="006833C0" w:rsidRPr="00967E47" w:rsidRDefault="006833C0" w:rsidP="00171852">
            <w:pPr>
              <w:spacing w:line="240" w:lineRule="auto"/>
              <w:ind w:firstLine="0"/>
              <w:jc w:val="center"/>
              <w:rPr>
                <w:b/>
                <w:szCs w:val="24"/>
              </w:rPr>
            </w:pPr>
            <w:r w:rsidRPr="00967E47">
              <w:rPr>
                <w:b/>
                <w:szCs w:val="24"/>
              </w:rPr>
              <w:t>Valor-P</w:t>
            </w:r>
          </w:p>
        </w:tc>
      </w:tr>
      <w:tr w:rsidR="006833C0" w:rsidRPr="00967E47" w14:paraId="4492D2C1" w14:textId="77777777" w:rsidTr="004B580F">
        <w:trPr>
          <w:trHeight w:val="337"/>
        </w:trPr>
        <w:tc>
          <w:tcPr>
            <w:tcW w:w="3026" w:type="dxa"/>
            <w:tcBorders>
              <w:top w:val="single" w:sz="4" w:space="0" w:color="auto"/>
            </w:tcBorders>
            <w:shd w:val="clear" w:color="auto" w:fill="auto"/>
            <w:vAlign w:val="center"/>
          </w:tcPr>
          <w:p w14:paraId="5BD35233" w14:textId="77777777" w:rsidR="006833C0" w:rsidRPr="00967E47" w:rsidRDefault="006833C0" w:rsidP="00171852">
            <w:pPr>
              <w:spacing w:line="240" w:lineRule="auto"/>
              <w:ind w:firstLine="0"/>
              <w:jc w:val="left"/>
              <w:rPr>
                <w:szCs w:val="24"/>
              </w:rPr>
            </w:pPr>
            <w:r w:rsidRPr="00967E47">
              <w:rPr>
                <w:szCs w:val="24"/>
              </w:rPr>
              <w:t>EFECTOS PRINCIPALES</w:t>
            </w:r>
          </w:p>
        </w:tc>
        <w:tc>
          <w:tcPr>
            <w:tcW w:w="1356" w:type="dxa"/>
            <w:tcBorders>
              <w:top w:val="single" w:sz="4" w:space="0" w:color="auto"/>
            </w:tcBorders>
            <w:shd w:val="clear" w:color="auto" w:fill="auto"/>
            <w:vAlign w:val="center"/>
          </w:tcPr>
          <w:p w14:paraId="550557CD" w14:textId="77777777" w:rsidR="006833C0" w:rsidRPr="00967E47" w:rsidRDefault="006833C0" w:rsidP="00171852">
            <w:pPr>
              <w:spacing w:line="240" w:lineRule="auto"/>
              <w:ind w:firstLine="0"/>
              <w:jc w:val="center"/>
              <w:rPr>
                <w:szCs w:val="24"/>
              </w:rPr>
            </w:pPr>
          </w:p>
        </w:tc>
        <w:tc>
          <w:tcPr>
            <w:tcW w:w="944" w:type="dxa"/>
            <w:tcBorders>
              <w:top w:val="single" w:sz="4" w:space="0" w:color="auto"/>
            </w:tcBorders>
            <w:shd w:val="clear" w:color="auto" w:fill="auto"/>
            <w:vAlign w:val="center"/>
          </w:tcPr>
          <w:p w14:paraId="4906352E" w14:textId="77777777" w:rsidR="006833C0" w:rsidRPr="00967E47" w:rsidRDefault="006833C0" w:rsidP="00171852">
            <w:pPr>
              <w:spacing w:line="240" w:lineRule="auto"/>
              <w:ind w:firstLine="0"/>
              <w:jc w:val="center"/>
              <w:rPr>
                <w:szCs w:val="24"/>
              </w:rPr>
            </w:pPr>
          </w:p>
        </w:tc>
        <w:tc>
          <w:tcPr>
            <w:tcW w:w="1195" w:type="dxa"/>
            <w:tcBorders>
              <w:top w:val="single" w:sz="4" w:space="0" w:color="auto"/>
            </w:tcBorders>
            <w:shd w:val="clear" w:color="auto" w:fill="auto"/>
            <w:vAlign w:val="center"/>
          </w:tcPr>
          <w:p w14:paraId="0E32FA29" w14:textId="77777777" w:rsidR="006833C0" w:rsidRPr="00967E47" w:rsidRDefault="006833C0" w:rsidP="00171852">
            <w:pPr>
              <w:spacing w:line="240" w:lineRule="auto"/>
              <w:ind w:firstLine="0"/>
              <w:jc w:val="center"/>
              <w:rPr>
                <w:szCs w:val="24"/>
              </w:rPr>
            </w:pPr>
          </w:p>
        </w:tc>
        <w:tc>
          <w:tcPr>
            <w:tcW w:w="1134" w:type="dxa"/>
            <w:tcBorders>
              <w:top w:val="single" w:sz="4" w:space="0" w:color="auto"/>
            </w:tcBorders>
            <w:shd w:val="clear" w:color="auto" w:fill="auto"/>
            <w:vAlign w:val="center"/>
          </w:tcPr>
          <w:p w14:paraId="54B39F34" w14:textId="77777777" w:rsidR="006833C0" w:rsidRPr="00967E47" w:rsidRDefault="006833C0" w:rsidP="00171852">
            <w:pPr>
              <w:spacing w:line="240" w:lineRule="auto"/>
              <w:ind w:firstLine="0"/>
              <w:jc w:val="center"/>
              <w:rPr>
                <w:szCs w:val="24"/>
              </w:rPr>
            </w:pPr>
          </w:p>
        </w:tc>
        <w:tc>
          <w:tcPr>
            <w:tcW w:w="1701" w:type="dxa"/>
            <w:tcBorders>
              <w:top w:val="single" w:sz="4" w:space="0" w:color="auto"/>
            </w:tcBorders>
            <w:shd w:val="clear" w:color="auto" w:fill="auto"/>
            <w:vAlign w:val="center"/>
          </w:tcPr>
          <w:p w14:paraId="09EF8375" w14:textId="77777777" w:rsidR="006833C0" w:rsidRPr="00967E47" w:rsidRDefault="006833C0" w:rsidP="00171852">
            <w:pPr>
              <w:spacing w:line="240" w:lineRule="auto"/>
              <w:ind w:firstLine="0"/>
              <w:jc w:val="center"/>
              <w:rPr>
                <w:szCs w:val="24"/>
              </w:rPr>
            </w:pPr>
          </w:p>
        </w:tc>
      </w:tr>
      <w:tr w:rsidR="006833C0" w:rsidRPr="00967E47" w14:paraId="1A211196" w14:textId="77777777" w:rsidTr="00653E4C">
        <w:trPr>
          <w:trHeight w:val="543"/>
        </w:trPr>
        <w:tc>
          <w:tcPr>
            <w:tcW w:w="3026" w:type="dxa"/>
            <w:shd w:val="clear" w:color="auto" w:fill="auto"/>
            <w:vAlign w:val="center"/>
          </w:tcPr>
          <w:p w14:paraId="4FAC193E" w14:textId="77777777" w:rsidR="006833C0" w:rsidRPr="00967E47" w:rsidRDefault="006833C0" w:rsidP="00171852">
            <w:pPr>
              <w:spacing w:line="240" w:lineRule="auto"/>
              <w:ind w:firstLine="0"/>
              <w:jc w:val="left"/>
              <w:rPr>
                <w:szCs w:val="24"/>
              </w:rPr>
            </w:pPr>
            <w:r w:rsidRPr="00967E47">
              <w:rPr>
                <w:szCs w:val="24"/>
              </w:rPr>
              <w:t xml:space="preserve"> Factor A: % Quinua </w:t>
            </w:r>
          </w:p>
        </w:tc>
        <w:tc>
          <w:tcPr>
            <w:tcW w:w="1356" w:type="dxa"/>
            <w:shd w:val="clear" w:color="auto" w:fill="auto"/>
            <w:vAlign w:val="center"/>
          </w:tcPr>
          <w:p w14:paraId="18514547" w14:textId="77777777" w:rsidR="006833C0" w:rsidRPr="00967E47" w:rsidRDefault="006833C0" w:rsidP="00171852">
            <w:pPr>
              <w:spacing w:line="240" w:lineRule="auto"/>
              <w:ind w:firstLine="0"/>
              <w:jc w:val="center"/>
              <w:rPr>
                <w:szCs w:val="24"/>
              </w:rPr>
            </w:pPr>
            <w:r w:rsidRPr="00967E47">
              <w:rPr>
                <w:szCs w:val="24"/>
              </w:rPr>
              <w:t>4,21388</w:t>
            </w:r>
          </w:p>
        </w:tc>
        <w:tc>
          <w:tcPr>
            <w:tcW w:w="944" w:type="dxa"/>
            <w:shd w:val="clear" w:color="auto" w:fill="auto"/>
            <w:vAlign w:val="center"/>
          </w:tcPr>
          <w:p w14:paraId="00DB81E6" w14:textId="77777777" w:rsidR="006833C0" w:rsidRPr="00967E47" w:rsidRDefault="006833C0" w:rsidP="00171852">
            <w:pPr>
              <w:spacing w:line="240" w:lineRule="auto"/>
              <w:ind w:firstLine="0"/>
              <w:jc w:val="center"/>
              <w:rPr>
                <w:szCs w:val="24"/>
              </w:rPr>
            </w:pPr>
            <w:r w:rsidRPr="00967E47">
              <w:rPr>
                <w:szCs w:val="24"/>
              </w:rPr>
              <w:t>2</w:t>
            </w:r>
          </w:p>
        </w:tc>
        <w:tc>
          <w:tcPr>
            <w:tcW w:w="1195" w:type="dxa"/>
            <w:shd w:val="clear" w:color="auto" w:fill="auto"/>
            <w:vAlign w:val="center"/>
          </w:tcPr>
          <w:p w14:paraId="00130483" w14:textId="77777777" w:rsidR="006833C0" w:rsidRPr="00967E47" w:rsidRDefault="006833C0" w:rsidP="00171852">
            <w:pPr>
              <w:spacing w:line="240" w:lineRule="auto"/>
              <w:ind w:firstLine="0"/>
              <w:jc w:val="center"/>
              <w:rPr>
                <w:szCs w:val="24"/>
              </w:rPr>
            </w:pPr>
            <w:r w:rsidRPr="00967E47">
              <w:rPr>
                <w:szCs w:val="24"/>
              </w:rPr>
              <w:t>2,10694</w:t>
            </w:r>
          </w:p>
        </w:tc>
        <w:tc>
          <w:tcPr>
            <w:tcW w:w="1134" w:type="dxa"/>
            <w:shd w:val="clear" w:color="auto" w:fill="auto"/>
            <w:vAlign w:val="center"/>
          </w:tcPr>
          <w:p w14:paraId="74A0D2A8" w14:textId="77777777" w:rsidR="006833C0" w:rsidRPr="00967E47" w:rsidRDefault="006833C0" w:rsidP="00171852">
            <w:pPr>
              <w:spacing w:line="240" w:lineRule="auto"/>
              <w:ind w:firstLine="0"/>
              <w:jc w:val="center"/>
              <w:rPr>
                <w:szCs w:val="24"/>
              </w:rPr>
            </w:pPr>
            <w:r w:rsidRPr="00967E47">
              <w:rPr>
                <w:szCs w:val="24"/>
              </w:rPr>
              <w:t>95,10</w:t>
            </w:r>
          </w:p>
        </w:tc>
        <w:tc>
          <w:tcPr>
            <w:tcW w:w="1701" w:type="dxa"/>
            <w:shd w:val="clear" w:color="auto" w:fill="auto"/>
            <w:vAlign w:val="center"/>
          </w:tcPr>
          <w:p w14:paraId="58BE5DCB" w14:textId="5CCFB62B" w:rsidR="00EE7812" w:rsidRPr="00967E47" w:rsidRDefault="006833C0" w:rsidP="00171852">
            <w:pPr>
              <w:spacing w:line="240" w:lineRule="auto"/>
              <w:ind w:firstLine="0"/>
              <w:jc w:val="center"/>
              <w:rPr>
                <w:szCs w:val="24"/>
              </w:rPr>
            </w:pPr>
            <w:r w:rsidRPr="00967E47">
              <w:rPr>
                <w:szCs w:val="24"/>
              </w:rPr>
              <w:t>0,000</w:t>
            </w:r>
            <w:r w:rsidR="00EE7812" w:rsidRPr="00967E47">
              <w:rPr>
                <w:szCs w:val="24"/>
              </w:rPr>
              <w:t xml:space="preserve">0 </w:t>
            </w:r>
            <w:r w:rsidR="00EE7812" w:rsidRPr="00967E47">
              <w:rPr>
                <w:rFonts w:cs="Times New Roman"/>
                <w:b/>
                <w:bCs/>
                <w:color w:val="000000"/>
                <w:szCs w:val="24"/>
              </w:rPr>
              <w:t>**</w:t>
            </w:r>
          </w:p>
        </w:tc>
      </w:tr>
      <w:tr w:rsidR="006833C0" w:rsidRPr="00967E47" w14:paraId="3220BCC1" w14:textId="77777777" w:rsidTr="00653E4C">
        <w:trPr>
          <w:trHeight w:val="557"/>
        </w:trPr>
        <w:tc>
          <w:tcPr>
            <w:tcW w:w="3026" w:type="dxa"/>
            <w:shd w:val="clear" w:color="auto" w:fill="auto"/>
            <w:vAlign w:val="center"/>
          </w:tcPr>
          <w:p w14:paraId="01AC5CFF" w14:textId="77777777" w:rsidR="006833C0" w:rsidRPr="00967E47" w:rsidRDefault="006833C0" w:rsidP="00171852">
            <w:pPr>
              <w:spacing w:line="240" w:lineRule="auto"/>
              <w:ind w:firstLine="0"/>
              <w:jc w:val="left"/>
              <w:rPr>
                <w:szCs w:val="24"/>
              </w:rPr>
            </w:pPr>
            <w:r w:rsidRPr="00967E47">
              <w:rPr>
                <w:szCs w:val="24"/>
              </w:rPr>
              <w:t xml:space="preserve"> Factor B: % Cebada</w:t>
            </w:r>
          </w:p>
        </w:tc>
        <w:tc>
          <w:tcPr>
            <w:tcW w:w="1356" w:type="dxa"/>
            <w:shd w:val="clear" w:color="auto" w:fill="auto"/>
            <w:vAlign w:val="center"/>
          </w:tcPr>
          <w:p w14:paraId="4C784A46" w14:textId="77777777" w:rsidR="006833C0" w:rsidRPr="00967E47" w:rsidRDefault="006833C0" w:rsidP="00171852">
            <w:pPr>
              <w:spacing w:line="240" w:lineRule="auto"/>
              <w:ind w:firstLine="0"/>
              <w:jc w:val="center"/>
              <w:rPr>
                <w:szCs w:val="24"/>
              </w:rPr>
            </w:pPr>
            <w:r w:rsidRPr="00967E47">
              <w:rPr>
                <w:szCs w:val="24"/>
              </w:rPr>
              <w:t>0,0660056</w:t>
            </w:r>
          </w:p>
        </w:tc>
        <w:tc>
          <w:tcPr>
            <w:tcW w:w="944" w:type="dxa"/>
            <w:shd w:val="clear" w:color="auto" w:fill="auto"/>
            <w:vAlign w:val="center"/>
          </w:tcPr>
          <w:p w14:paraId="3DC63CA5" w14:textId="77777777" w:rsidR="006833C0" w:rsidRPr="00967E47" w:rsidRDefault="006833C0" w:rsidP="00171852">
            <w:pPr>
              <w:spacing w:line="240" w:lineRule="auto"/>
              <w:ind w:firstLine="0"/>
              <w:jc w:val="center"/>
              <w:rPr>
                <w:szCs w:val="24"/>
              </w:rPr>
            </w:pPr>
            <w:r w:rsidRPr="00967E47">
              <w:rPr>
                <w:szCs w:val="24"/>
              </w:rPr>
              <w:t>1</w:t>
            </w:r>
          </w:p>
        </w:tc>
        <w:tc>
          <w:tcPr>
            <w:tcW w:w="1195" w:type="dxa"/>
            <w:shd w:val="clear" w:color="auto" w:fill="auto"/>
            <w:vAlign w:val="center"/>
          </w:tcPr>
          <w:p w14:paraId="79114EEB" w14:textId="77777777" w:rsidR="006833C0" w:rsidRPr="00967E47" w:rsidRDefault="006833C0" w:rsidP="00171852">
            <w:pPr>
              <w:spacing w:line="240" w:lineRule="auto"/>
              <w:ind w:firstLine="0"/>
              <w:jc w:val="center"/>
              <w:rPr>
                <w:szCs w:val="24"/>
              </w:rPr>
            </w:pPr>
            <w:r w:rsidRPr="00967E47">
              <w:rPr>
                <w:szCs w:val="24"/>
              </w:rPr>
              <w:t>0,0660056</w:t>
            </w:r>
          </w:p>
        </w:tc>
        <w:tc>
          <w:tcPr>
            <w:tcW w:w="1134" w:type="dxa"/>
            <w:shd w:val="clear" w:color="auto" w:fill="auto"/>
            <w:vAlign w:val="center"/>
          </w:tcPr>
          <w:p w14:paraId="280D8A6E" w14:textId="77777777" w:rsidR="006833C0" w:rsidRPr="00967E47" w:rsidRDefault="006833C0" w:rsidP="00171852">
            <w:pPr>
              <w:spacing w:line="240" w:lineRule="auto"/>
              <w:ind w:firstLine="0"/>
              <w:jc w:val="center"/>
              <w:rPr>
                <w:szCs w:val="24"/>
              </w:rPr>
            </w:pPr>
            <w:r w:rsidRPr="00967E47">
              <w:rPr>
                <w:szCs w:val="24"/>
              </w:rPr>
              <w:t>2,98</w:t>
            </w:r>
          </w:p>
        </w:tc>
        <w:tc>
          <w:tcPr>
            <w:tcW w:w="1701" w:type="dxa"/>
            <w:shd w:val="clear" w:color="auto" w:fill="auto"/>
            <w:vAlign w:val="center"/>
          </w:tcPr>
          <w:p w14:paraId="2A845795" w14:textId="2E52B54B" w:rsidR="006833C0" w:rsidRPr="00967E47" w:rsidRDefault="006833C0" w:rsidP="00171852">
            <w:pPr>
              <w:spacing w:line="240" w:lineRule="auto"/>
              <w:ind w:firstLine="0"/>
              <w:jc w:val="center"/>
              <w:rPr>
                <w:szCs w:val="24"/>
              </w:rPr>
            </w:pPr>
            <w:r w:rsidRPr="00967E47">
              <w:rPr>
                <w:szCs w:val="24"/>
              </w:rPr>
              <w:t>0,1100</w:t>
            </w:r>
            <w:r w:rsidR="00EE7812" w:rsidRPr="00967E47">
              <w:rPr>
                <w:szCs w:val="24"/>
              </w:rPr>
              <w:t xml:space="preserve"> </w:t>
            </w:r>
            <w:r w:rsidR="00EE7812" w:rsidRPr="00967E47">
              <w:rPr>
                <w:b/>
                <w:bCs/>
                <w:szCs w:val="24"/>
              </w:rPr>
              <w:t>NS</w:t>
            </w:r>
          </w:p>
        </w:tc>
      </w:tr>
      <w:tr w:rsidR="006833C0" w:rsidRPr="00967E47" w14:paraId="00F6677E" w14:textId="77777777" w:rsidTr="00653E4C">
        <w:trPr>
          <w:trHeight w:val="557"/>
        </w:trPr>
        <w:tc>
          <w:tcPr>
            <w:tcW w:w="3026" w:type="dxa"/>
            <w:shd w:val="clear" w:color="auto" w:fill="auto"/>
            <w:vAlign w:val="center"/>
          </w:tcPr>
          <w:p w14:paraId="2CF618D9" w14:textId="239E3542" w:rsidR="006833C0" w:rsidRPr="00967E47" w:rsidRDefault="006833C0" w:rsidP="00171852">
            <w:pPr>
              <w:spacing w:line="240" w:lineRule="auto"/>
              <w:ind w:firstLine="0"/>
              <w:jc w:val="left"/>
              <w:rPr>
                <w:szCs w:val="24"/>
              </w:rPr>
            </w:pPr>
            <w:r w:rsidRPr="00967E47">
              <w:rPr>
                <w:szCs w:val="24"/>
              </w:rPr>
              <w:t>INTERACCION AB</w:t>
            </w:r>
          </w:p>
        </w:tc>
        <w:tc>
          <w:tcPr>
            <w:tcW w:w="1356" w:type="dxa"/>
            <w:shd w:val="clear" w:color="auto" w:fill="auto"/>
            <w:vAlign w:val="center"/>
          </w:tcPr>
          <w:p w14:paraId="78240369" w14:textId="77777777" w:rsidR="006833C0" w:rsidRPr="00967E47" w:rsidRDefault="006833C0" w:rsidP="00171852">
            <w:pPr>
              <w:spacing w:line="240" w:lineRule="auto"/>
              <w:ind w:firstLine="0"/>
              <w:jc w:val="center"/>
              <w:rPr>
                <w:szCs w:val="24"/>
              </w:rPr>
            </w:pPr>
            <w:r w:rsidRPr="00967E47">
              <w:rPr>
                <w:szCs w:val="24"/>
              </w:rPr>
              <w:t>0,0750111</w:t>
            </w:r>
          </w:p>
        </w:tc>
        <w:tc>
          <w:tcPr>
            <w:tcW w:w="944" w:type="dxa"/>
            <w:shd w:val="clear" w:color="auto" w:fill="auto"/>
            <w:vAlign w:val="center"/>
          </w:tcPr>
          <w:p w14:paraId="18A3D765" w14:textId="77777777" w:rsidR="006833C0" w:rsidRPr="00967E47" w:rsidRDefault="006833C0" w:rsidP="00171852">
            <w:pPr>
              <w:spacing w:line="240" w:lineRule="auto"/>
              <w:ind w:firstLine="0"/>
              <w:jc w:val="center"/>
              <w:rPr>
                <w:szCs w:val="24"/>
              </w:rPr>
            </w:pPr>
            <w:r w:rsidRPr="00967E47">
              <w:rPr>
                <w:szCs w:val="24"/>
              </w:rPr>
              <w:t>2</w:t>
            </w:r>
          </w:p>
        </w:tc>
        <w:tc>
          <w:tcPr>
            <w:tcW w:w="1195" w:type="dxa"/>
            <w:shd w:val="clear" w:color="auto" w:fill="auto"/>
            <w:vAlign w:val="center"/>
          </w:tcPr>
          <w:p w14:paraId="608B0818" w14:textId="77777777" w:rsidR="006833C0" w:rsidRPr="00967E47" w:rsidRDefault="006833C0" w:rsidP="00171852">
            <w:pPr>
              <w:spacing w:line="240" w:lineRule="auto"/>
              <w:ind w:firstLine="0"/>
              <w:jc w:val="center"/>
              <w:rPr>
                <w:szCs w:val="24"/>
              </w:rPr>
            </w:pPr>
            <w:r w:rsidRPr="00967E47">
              <w:rPr>
                <w:szCs w:val="24"/>
              </w:rPr>
              <w:t>0,0375056</w:t>
            </w:r>
          </w:p>
        </w:tc>
        <w:tc>
          <w:tcPr>
            <w:tcW w:w="1134" w:type="dxa"/>
            <w:shd w:val="clear" w:color="auto" w:fill="auto"/>
            <w:vAlign w:val="center"/>
          </w:tcPr>
          <w:p w14:paraId="50C268B8" w14:textId="77777777" w:rsidR="006833C0" w:rsidRPr="00967E47" w:rsidRDefault="006833C0" w:rsidP="00171852">
            <w:pPr>
              <w:spacing w:line="240" w:lineRule="auto"/>
              <w:ind w:firstLine="0"/>
              <w:jc w:val="center"/>
              <w:rPr>
                <w:szCs w:val="24"/>
              </w:rPr>
            </w:pPr>
            <w:r w:rsidRPr="00967E47">
              <w:rPr>
                <w:szCs w:val="24"/>
              </w:rPr>
              <w:t>1,69</w:t>
            </w:r>
          </w:p>
        </w:tc>
        <w:tc>
          <w:tcPr>
            <w:tcW w:w="1701" w:type="dxa"/>
            <w:shd w:val="clear" w:color="auto" w:fill="auto"/>
            <w:vAlign w:val="center"/>
          </w:tcPr>
          <w:p w14:paraId="4D38392E" w14:textId="24DE4C9D" w:rsidR="006833C0" w:rsidRPr="00967E47" w:rsidRDefault="006833C0" w:rsidP="00171852">
            <w:pPr>
              <w:spacing w:line="240" w:lineRule="auto"/>
              <w:ind w:firstLine="0"/>
              <w:jc w:val="center"/>
              <w:rPr>
                <w:szCs w:val="24"/>
              </w:rPr>
            </w:pPr>
            <w:r w:rsidRPr="00967E47">
              <w:rPr>
                <w:szCs w:val="24"/>
              </w:rPr>
              <w:t>0,2251</w:t>
            </w:r>
            <w:r w:rsidR="00EE7812" w:rsidRPr="00967E47">
              <w:rPr>
                <w:szCs w:val="24"/>
              </w:rPr>
              <w:t xml:space="preserve"> </w:t>
            </w:r>
            <w:r w:rsidR="00EE7812" w:rsidRPr="00967E47">
              <w:rPr>
                <w:b/>
                <w:bCs/>
                <w:szCs w:val="24"/>
              </w:rPr>
              <w:t>NS</w:t>
            </w:r>
          </w:p>
        </w:tc>
      </w:tr>
      <w:tr w:rsidR="006833C0" w:rsidRPr="00967E47" w14:paraId="1BE6FD6E" w14:textId="77777777" w:rsidTr="00653E4C">
        <w:trPr>
          <w:trHeight w:val="271"/>
        </w:trPr>
        <w:tc>
          <w:tcPr>
            <w:tcW w:w="3026" w:type="dxa"/>
            <w:shd w:val="clear" w:color="auto" w:fill="auto"/>
            <w:vAlign w:val="center"/>
          </w:tcPr>
          <w:p w14:paraId="07ECEEB8" w14:textId="77777777" w:rsidR="006833C0" w:rsidRPr="00967E47" w:rsidRDefault="006833C0" w:rsidP="00171852">
            <w:pPr>
              <w:spacing w:line="240" w:lineRule="auto"/>
              <w:ind w:firstLine="0"/>
              <w:jc w:val="left"/>
              <w:rPr>
                <w:szCs w:val="24"/>
              </w:rPr>
            </w:pPr>
            <w:r w:rsidRPr="00967E47">
              <w:rPr>
                <w:szCs w:val="24"/>
              </w:rPr>
              <w:t>RESIDUO</w:t>
            </w:r>
          </w:p>
        </w:tc>
        <w:tc>
          <w:tcPr>
            <w:tcW w:w="1356" w:type="dxa"/>
            <w:shd w:val="clear" w:color="auto" w:fill="auto"/>
            <w:vAlign w:val="center"/>
          </w:tcPr>
          <w:p w14:paraId="278EC730" w14:textId="77777777" w:rsidR="006833C0" w:rsidRPr="00967E47" w:rsidRDefault="006833C0" w:rsidP="00171852">
            <w:pPr>
              <w:spacing w:line="240" w:lineRule="auto"/>
              <w:ind w:firstLine="0"/>
              <w:jc w:val="center"/>
              <w:rPr>
                <w:szCs w:val="24"/>
              </w:rPr>
            </w:pPr>
            <w:r w:rsidRPr="00967E47">
              <w:rPr>
                <w:szCs w:val="24"/>
              </w:rPr>
              <w:t>0,265867</w:t>
            </w:r>
          </w:p>
        </w:tc>
        <w:tc>
          <w:tcPr>
            <w:tcW w:w="944" w:type="dxa"/>
            <w:shd w:val="clear" w:color="auto" w:fill="auto"/>
            <w:vAlign w:val="center"/>
          </w:tcPr>
          <w:p w14:paraId="2B7C4036" w14:textId="77777777" w:rsidR="006833C0" w:rsidRPr="00967E47" w:rsidRDefault="006833C0" w:rsidP="00171852">
            <w:pPr>
              <w:spacing w:line="240" w:lineRule="auto"/>
              <w:ind w:firstLine="0"/>
              <w:jc w:val="center"/>
              <w:rPr>
                <w:szCs w:val="24"/>
              </w:rPr>
            </w:pPr>
            <w:r w:rsidRPr="00967E47">
              <w:rPr>
                <w:szCs w:val="24"/>
              </w:rPr>
              <w:t>12</w:t>
            </w:r>
          </w:p>
        </w:tc>
        <w:tc>
          <w:tcPr>
            <w:tcW w:w="1195" w:type="dxa"/>
            <w:shd w:val="clear" w:color="auto" w:fill="auto"/>
            <w:vAlign w:val="center"/>
          </w:tcPr>
          <w:p w14:paraId="58B8298D" w14:textId="77777777" w:rsidR="006833C0" w:rsidRPr="00967E47" w:rsidRDefault="006833C0" w:rsidP="00171852">
            <w:pPr>
              <w:spacing w:line="240" w:lineRule="auto"/>
              <w:ind w:firstLine="0"/>
              <w:jc w:val="center"/>
              <w:rPr>
                <w:szCs w:val="24"/>
              </w:rPr>
            </w:pPr>
            <w:r w:rsidRPr="00967E47">
              <w:rPr>
                <w:szCs w:val="24"/>
              </w:rPr>
              <w:t>0,0221556</w:t>
            </w:r>
          </w:p>
        </w:tc>
        <w:tc>
          <w:tcPr>
            <w:tcW w:w="1134" w:type="dxa"/>
            <w:shd w:val="clear" w:color="auto" w:fill="auto"/>
            <w:vAlign w:val="center"/>
          </w:tcPr>
          <w:p w14:paraId="2C1EE4D2" w14:textId="77777777" w:rsidR="006833C0" w:rsidRPr="00967E47" w:rsidRDefault="006833C0" w:rsidP="00171852">
            <w:pPr>
              <w:spacing w:line="240" w:lineRule="auto"/>
              <w:ind w:firstLine="0"/>
              <w:jc w:val="center"/>
              <w:rPr>
                <w:szCs w:val="24"/>
              </w:rPr>
            </w:pPr>
          </w:p>
        </w:tc>
        <w:tc>
          <w:tcPr>
            <w:tcW w:w="1701" w:type="dxa"/>
            <w:shd w:val="clear" w:color="auto" w:fill="auto"/>
            <w:vAlign w:val="center"/>
          </w:tcPr>
          <w:p w14:paraId="383D1F4F" w14:textId="77777777" w:rsidR="006833C0" w:rsidRPr="00967E47" w:rsidRDefault="006833C0" w:rsidP="00171852">
            <w:pPr>
              <w:spacing w:line="240" w:lineRule="auto"/>
              <w:ind w:firstLine="0"/>
              <w:jc w:val="center"/>
              <w:rPr>
                <w:szCs w:val="24"/>
              </w:rPr>
            </w:pPr>
          </w:p>
        </w:tc>
      </w:tr>
      <w:tr w:rsidR="006833C0" w:rsidRPr="00967E47" w14:paraId="3A8FE403" w14:textId="77777777" w:rsidTr="00653E4C">
        <w:trPr>
          <w:trHeight w:val="543"/>
        </w:trPr>
        <w:tc>
          <w:tcPr>
            <w:tcW w:w="3026" w:type="dxa"/>
            <w:shd w:val="clear" w:color="auto" w:fill="auto"/>
            <w:vAlign w:val="center"/>
          </w:tcPr>
          <w:p w14:paraId="079535BD" w14:textId="77777777" w:rsidR="006833C0" w:rsidRPr="00967E47" w:rsidRDefault="006833C0" w:rsidP="00171852">
            <w:pPr>
              <w:spacing w:line="240" w:lineRule="auto"/>
              <w:ind w:firstLine="0"/>
              <w:jc w:val="left"/>
              <w:rPr>
                <w:szCs w:val="24"/>
              </w:rPr>
            </w:pPr>
            <w:r w:rsidRPr="00967E47">
              <w:rPr>
                <w:szCs w:val="24"/>
              </w:rPr>
              <w:t>TOTAL (CORREGIDO)</w:t>
            </w:r>
          </w:p>
        </w:tc>
        <w:tc>
          <w:tcPr>
            <w:tcW w:w="1356" w:type="dxa"/>
            <w:shd w:val="clear" w:color="auto" w:fill="auto"/>
            <w:vAlign w:val="center"/>
          </w:tcPr>
          <w:p w14:paraId="023B3FCC" w14:textId="77777777" w:rsidR="006833C0" w:rsidRPr="00967E47" w:rsidRDefault="006833C0" w:rsidP="00171852">
            <w:pPr>
              <w:spacing w:line="240" w:lineRule="auto"/>
              <w:ind w:firstLine="0"/>
              <w:jc w:val="center"/>
              <w:rPr>
                <w:szCs w:val="24"/>
              </w:rPr>
            </w:pPr>
            <w:r w:rsidRPr="00967E47">
              <w:rPr>
                <w:szCs w:val="24"/>
              </w:rPr>
              <w:t>4,62076</w:t>
            </w:r>
          </w:p>
        </w:tc>
        <w:tc>
          <w:tcPr>
            <w:tcW w:w="944" w:type="dxa"/>
            <w:shd w:val="clear" w:color="auto" w:fill="auto"/>
            <w:vAlign w:val="center"/>
          </w:tcPr>
          <w:p w14:paraId="360B2810" w14:textId="77777777" w:rsidR="006833C0" w:rsidRPr="00967E47" w:rsidRDefault="006833C0" w:rsidP="00171852">
            <w:pPr>
              <w:spacing w:line="240" w:lineRule="auto"/>
              <w:ind w:firstLine="0"/>
              <w:jc w:val="center"/>
              <w:rPr>
                <w:szCs w:val="24"/>
              </w:rPr>
            </w:pPr>
            <w:r w:rsidRPr="00967E47">
              <w:rPr>
                <w:szCs w:val="24"/>
              </w:rPr>
              <w:t>17</w:t>
            </w:r>
          </w:p>
        </w:tc>
        <w:tc>
          <w:tcPr>
            <w:tcW w:w="1195" w:type="dxa"/>
            <w:shd w:val="clear" w:color="auto" w:fill="auto"/>
            <w:vAlign w:val="center"/>
          </w:tcPr>
          <w:p w14:paraId="650CB512" w14:textId="77777777" w:rsidR="006833C0" w:rsidRPr="00967E47" w:rsidRDefault="006833C0" w:rsidP="00171852">
            <w:pPr>
              <w:spacing w:line="240" w:lineRule="auto"/>
              <w:ind w:firstLine="0"/>
              <w:jc w:val="center"/>
              <w:rPr>
                <w:szCs w:val="24"/>
              </w:rPr>
            </w:pPr>
          </w:p>
        </w:tc>
        <w:tc>
          <w:tcPr>
            <w:tcW w:w="1134" w:type="dxa"/>
            <w:shd w:val="clear" w:color="auto" w:fill="auto"/>
            <w:vAlign w:val="center"/>
          </w:tcPr>
          <w:p w14:paraId="338B5A6B" w14:textId="77777777" w:rsidR="006833C0" w:rsidRPr="00967E47" w:rsidRDefault="006833C0" w:rsidP="00171852">
            <w:pPr>
              <w:spacing w:line="240" w:lineRule="auto"/>
              <w:ind w:firstLine="0"/>
              <w:jc w:val="center"/>
              <w:rPr>
                <w:szCs w:val="24"/>
              </w:rPr>
            </w:pPr>
          </w:p>
        </w:tc>
        <w:tc>
          <w:tcPr>
            <w:tcW w:w="1701" w:type="dxa"/>
            <w:shd w:val="clear" w:color="auto" w:fill="auto"/>
            <w:vAlign w:val="center"/>
          </w:tcPr>
          <w:p w14:paraId="04187D69" w14:textId="77777777" w:rsidR="006833C0" w:rsidRPr="00967E47" w:rsidRDefault="006833C0" w:rsidP="00171852">
            <w:pPr>
              <w:spacing w:line="240" w:lineRule="auto"/>
              <w:ind w:firstLine="0"/>
              <w:jc w:val="center"/>
              <w:rPr>
                <w:szCs w:val="24"/>
              </w:rPr>
            </w:pPr>
          </w:p>
        </w:tc>
      </w:tr>
    </w:tbl>
    <w:p w14:paraId="3722E418" w14:textId="281E8E6A" w:rsidR="006833C0" w:rsidRDefault="006833C0" w:rsidP="00E925EB">
      <w:pPr>
        <w:pBdr>
          <w:top w:val="nil"/>
          <w:left w:val="nil"/>
          <w:bottom w:val="nil"/>
          <w:right w:val="nil"/>
          <w:between w:val="nil"/>
        </w:pBdr>
        <w:spacing w:before="240" w:line="360" w:lineRule="auto"/>
        <w:ind w:firstLine="0"/>
        <w:rPr>
          <w:color w:val="000000"/>
        </w:rPr>
      </w:pPr>
      <w:bookmarkStart w:id="322" w:name="_48zs1w5" w:colFirst="0" w:colLast="0"/>
      <w:bookmarkEnd w:id="322"/>
      <w:r>
        <w:rPr>
          <w:color w:val="000000"/>
        </w:rPr>
        <w:t>Elaborado por: Sisa Chimborazo – Daniela Quille (2023)</w:t>
      </w:r>
      <w:r w:rsidR="00E417B3">
        <w:rPr>
          <w:color w:val="000000"/>
        </w:rPr>
        <w:t>.</w:t>
      </w:r>
    </w:p>
    <w:p w14:paraId="7E18C8B7" w14:textId="40D173C3" w:rsidR="00EE7812" w:rsidRPr="00EE7812" w:rsidRDefault="00EE7812" w:rsidP="007A21A7">
      <w:pPr>
        <w:pBdr>
          <w:top w:val="nil"/>
          <w:left w:val="nil"/>
          <w:bottom w:val="nil"/>
          <w:right w:val="nil"/>
          <w:between w:val="nil"/>
        </w:pBdr>
        <w:spacing w:before="240" w:line="360" w:lineRule="auto"/>
        <w:ind w:firstLine="0"/>
        <w:rPr>
          <w:b/>
          <w:bCs/>
          <w:color w:val="000000"/>
        </w:rPr>
      </w:pPr>
      <w:r w:rsidRPr="007A21A7">
        <w:rPr>
          <w:b/>
          <w:bCs/>
          <w:color w:val="000000"/>
        </w:rPr>
        <w:t>Donde</w:t>
      </w:r>
      <w:r w:rsidR="00EF4E5E">
        <w:rPr>
          <w:b/>
          <w:bCs/>
          <w:color w:val="000000"/>
        </w:rPr>
        <w:t>:</w:t>
      </w:r>
    </w:p>
    <w:p w14:paraId="5078050F" w14:textId="06D25B19" w:rsidR="00EE7812" w:rsidRDefault="00EE7812" w:rsidP="001D415C">
      <w:pPr>
        <w:pStyle w:val="Prrafodelista"/>
        <w:pBdr>
          <w:top w:val="nil"/>
          <w:left w:val="nil"/>
          <w:bottom w:val="nil"/>
          <w:right w:val="nil"/>
          <w:between w:val="nil"/>
        </w:pBdr>
        <w:spacing w:after="240" w:line="360" w:lineRule="auto"/>
        <w:ind w:firstLine="0"/>
        <w:rPr>
          <w:rFonts w:cs="Times New Roman"/>
          <w:color w:val="000000"/>
        </w:rPr>
      </w:pPr>
      <w:r w:rsidRPr="00EE7812">
        <w:rPr>
          <w:rFonts w:cs="Times New Roman"/>
          <w:b/>
          <w:bCs/>
          <w:color w:val="000000"/>
        </w:rPr>
        <w:t>**</w:t>
      </w:r>
      <w:r>
        <w:rPr>
          <w:rFonts w:cs="Times New Roman"/>
          <w:b/>
          <w:bCs/>
          <w:color w:val="000000"/>
        </w:rPr>
        <w:t xml:space="preserve"> = </w:t>
      </w:r>
      <w:r w:rsidRPr="00EE7812">
        <w:rPr>
          <w:rFonts w:cs="Times New Roman"/>
          <w:color w:val="000000"/>
        </w:rPr>
        <w:t>Diferencia altamente significativo</w:t>
      </w:r>
    </w:p>
    <w:p w14:paraId="6F0C94DC" w14:textId="2ABCD854" w:rsidR="00EE7812" w:rsidRPr="00EE7812" w:rsidRDefault="00EE7812" w:rsidP="007A21A7">
      <w:pPr>
        <w:pStyle w:val="Prrafodelista"/>
        <w:pBdr>
          <w:top w:val="nil"/>
          <w:left w:val="nil"/>
          <w:bottom w:val="nil"/>
          <w:right w:val="nil"/>
          <w:between w:val="nil"/>
        </w:pBdr>
        <w:spacing w:before="240" w:after="240" w:line="360" w:lineRule="auto"/>
        <w:ind w:firstLine="0"/>
        <w:rPr>
          <w:b/>
          <w:bCs/>
          <w:color w:val="000000"/>
        </w:rPr>
      </w:pPr>
      <w:r>
        <w:rPr>
          <w:rFonts w:cs="Times New Roman"/>
          <w:b/>
          <w:bCs/>
          <w:color w:val="000000"/>
        </w:rPr>
        <w:t xml:space="preserve">NS = </w:t>
      </w:r>
      <w:r w:rsidRPr="002136D1">
        <w:rPr>
          <w:rFonts w:cs="Times New Roman"/>
          <w:color w:val="000000"/>
        </w:rPr>
        <w:t>Ninguna d</w:t>
      </w:r>
      <w:r w:rsidR="002136D1" w:rsidRPr="002136D1">
        <w:rPr>
          <w:rFonts w:cs="Times New Roman"/>
          <w:color w:val="000000"/>
        </w:rPr>
        <w:t>iferencia significativa</w:t>
      </w:r>
    </w:p>
    <w:p w14:paraId="0ACC0199" w14:textId="64D9DA34" w:rsidR="006833C0" w:rsidRDefault="006833C0" w:rsidP="00E925EB">
      <w:pPr>
        <w:spacing w:line="360" w:lineRule="auto"/>
      </w:pPr>
      <w:r>
        <w:t>En la tabla 2</w:t>
      </w:r>
      <w:r w:rsidR="001B4F6E">
        <w:t>9</w:t>
      </w:r>
      <w:r w:rsidR="001F0B98">
        <w:t>,</w:t>
      </w:r>
      <w:r>
        <w:t xml:space="preserve"> se muestra el análisis de varianza de los resultados de porcentaje de proteína para determinar el mejor tratamiento de mezcla de la cebada y quinua, para lo cual se utilizó el </w:t>
      </w:r>
      <w:r w:rsidR="004456FC">
        <w:t>modelo</w:t>
      </w:r>
      <w:r>
        <w:t xml:space="preserve"> estadístico </w:t>
      </w:r>
      <w:r w:rsidRPr="0080078F">
        <w:t>Statgraphics</w:t>
      </w:r>
      <w:r>
        <w:t>. Puesto que</w:t>
      </w:r>
      <w:r w:rsidR="007E0214">
        <w:t xml:space="preserve"> </w:t>
      </w:r>
      <w:r w:rsidR="007E0214" w:rsidRPr="007E0214">
        <w:t>p</w:t>
      </w:r>
      <w:r>
        <w:t xml:space="preserve"> es menor que 0,05, </w:t>
      </w:r>
      <w:r w:rsidR="007F6C8B">
        <w:t>qu</w:t>
      </w:r>
      <w:r>
        <w:t>e establece el porcentaje de quinua presenta una diferencia altamente significativa demostrando el efecto que tiene sobre el porcentaje de proteína, con un nivel de confianza del 95,0%, por lo que, no existe suficiente evidencia estadística para aceptar la hipótesis nula y se acepta la hipótesis alternativa, en donde los factores son diferentes.</w:t>
      </w:r>
    </w:p>
    <w:p w14:paraId="609E4132" w14:textId="77777777" w:rsidR="008022C8" w:rsidRDefault="008022C8" w:rsidP="00E925EB">
      <w:pPr>
        <w:spacing w:line="360" w:lineRule="auto"/>
      </w:pPr>
    </w:p>
    <w:p w14:paraId="29F81F6E" w14:textId="77777777" w:rsidR="008022C8" w:rsidRDefault="008022C8" w:rsidP="00E925EB">
      <w:pPr>
        <w:spacing w:line="360" w:lineRule="auto"/>
      </w:pPr>
    </w:p>
    <w:p w14:paraId="39DC4268" w14:textId="77777777" w:rsidR="008022C8" w:rsidRDefault="008022C8" w:rsidP="00E925EB">
      <w:pPr>
        <w:spacing w:line="360" w:lineRule="auto"/>
      </w:pPr>
    </w:p>
    <w:p w14:paraId="1BCB0092" w14:textId="77777777" w:rsidR="000E7F08" w:rsidRDefault="000E7F08" w:rsidP="000E7F08">
      <w:pPr>
        <w:pStyle w:val="Descripcin"/>
        <w:keepNext/>
        <w:spacing w:after="0" w:line="360" w:lineRule="auto"/>
        <w:ind w:firstLine="0"/>
        <w:jc w:val="left"/>
        <w:rPr>
          <w:b/>
          <w:bCs/>
          <w:i w:val="0"/>
          <w:iCs w:val="0"/>
          <w:color w:val="000000" w:themeColor="text1"/>
          <w:sz w:val="24"/>
          <w:szCs w:val="24"/>
        </w:rPr>
      </w:pPr>
    </w:p>
    <w:p w14:paraId="4AF43326" w14:textId="77777777" w:rsidR="000E7F08" w:rsidRPr="000E7F08" w:rsidRDefault="000E7F08" w:rsidP="000E7F08"/>
    <w:p w14:paraId="2D4C8BED" w14:textId="3DC88450" w:rsidR="00643C86" w:rsidRPr="00643C86" w:rsidRDefault="00643C86" w:rsidP="000E7F08">
      <w:pPr>
        <w:pStyle w:val="Descripcin"/>
        <w:keepNext/>
        <w:spacing w:after="0" w:line="360" w:lineRule="auto"/>
        <w:ind w:firstLine="0"/>
        <w:jc w:val="left"/>
        <w:rPr>
          <w:color w:val="000000" w:themeColor="text1"/>
          <w:sz w:val="24"/>
          <w:szCs w:val="24"/>
        </w:rPr>
      </w:pPr>
      <w:bookmarkStart w:id="323" w:name="_Toc139403531"/>
      <w:r w:rsidRPr="00643C86">
        <w:rPr>
          <w:b/>
          <w:bCs/>
          <w:i w:val="0"/>
          <w:iCs w:val="0"/>
          <w:color w:val="000000" w:themeColor="text1"/>
          <w:sz w:val="24"/>
          <w:szCs w:val="24"/>
        </w:rPr>
        <w:lastRenderedPageBreak/>
        <w:t xml:space="preserve">Tabla </w:t>
      </w:r>
      <w:r w:rsidRPr="00643C86">
        <w:rPr>
          <w:b/>
          <w:bCs/>
          <w:i w:val="0"/>
          <w:iCs w:val="0"/>
          <w:color w:val="000000" w:themeColor="text1"/>
          <w:sz w:val="24"/>
          <w:szCs w:val="24"/>
        </w:rPr>
        <w:fldChar w:fldCharType="begin"/>
      </w:r>
      <w:r w:rsidRPr="00643C86">
        <w:rPr>
          <w:b/>
          <w:bCs/>
          <w:i w:val="0"/>
          <w:iCs w:val="0"/>
          <w:color w:val="000000" w:themeColor="text1"/>
          <w:sz w:val="24"/>
          <w:szCs w:val="24"/>
        </w:rPr>
        <w:instrText xml:space="preserve"> SEQ Tabla \* ARABIC </w:instrText>
      </w:r>
      <w:r w:rsidRPr="00643C86">
        <w:rPr>
          <w:b/>
          <w:bCs/>
          <w:i w:val="0"/>
          <w:iCs w:val="0"/>
          <w:color w:val="000000" w:themeColor="text1"/>
          <w:sz w:val="24"/>
          <w:szCs w:val="24"/>
        </w:rPr>
        <w:fldChar w:fldCharType="separate"/>
      </w:r>
      <w:r w:rsidR="00FD6EB5">
        <w:rPr>
          <w:b/>
          <w:bCs/>
          <w:i w:val="0"/>
          <w:iCs w:val="0"/>
          <w:noProof/>
          <w:color w:val="000000" w:themeColor="text1"/>
          <w:sz w:val="24"/>
          <w:szCs w:val="24"/>
        </w:rPr>
        <w:t>30</w:t>
      </w:r>
      <w:r w:rsidRPr="00643C86">
        <w:rPr>
          <w:b/>
          <w:bCs/>
          <w:i w:val="0"/>
          <w:iCs w:val="0"/>
          <w:color w:val="000000" w:themeColor="text1"/>
          <w:sz w:val="24"/>
          <w:szCs w:val="24"/>
        </w:rPr>
        <w:fldChar w:fldCharType="end"/>
      </w:r>
      <w:r w:rsidRPr="00643C86">
        <w:rPr>
          <w:b/>
          <w:bCs/>
          <w:i w:val="0"/>
          <w:iCs w:val="0"/>
          <w:color w:val="000000" w:themeColor="text1"/>
          <w:sz w:val="24"/>
          <w:szCs w:val="24"/>
        </w:rPr>
        <w:t xml:space="preserve"> </w:t>
      </w:r>
      <w:r w:rsidRPr="00643C86">
        <w:rPr>
          <w:b/>
          <w:bCs/>
          <w:i w:val="0"/>
          <w:iCs w:val="0"/>
          <w:color w:val="000000" w:themeColor="text1"/>
          <w:sz w:val="24"/>
          <w:szCs w:val="24"/>
        </w:rPr>
        <w:br/>
      </w:r>
      <w:r w:rsidRPr="00643C86">
        <w:rPr>
          <w:color w:val="000000" w:themeColor="text1"/>
          <w:sz w:val="24"/>
          <w:szCs w:val="24"/>
        </w:rPr>
        <w:t xml:space="preserve">Pruebas de </w:t>
      </w:r>
      <w:r w:rsidR="0097313D">
        <w:rPr>
          <w:color w:val="000000" w:themeColor="text1"/>
          <w:sz w:val="24"/>
          <w:szCs w:val="24"/>
        </w:rPr>
        <w:t>m</w:t>
      </w:r>
      <w:r w:rsidRPr="00643C86">
        <w:rPr>
          <w:color w:val="000000" w:themeColor="text1"/>
          <w:sz w:val="24"/>
          <w:szCs w:val="24"/>
        </w:rPr>
        <w:t xml:space="preserve">últiples </w:t>
      </w:r>
      <w:r w:rsidR="0097313D">
        <w:rPr>
          <w:color w:val="000000" w:themeColor="text1"/>
          <w:sz w:val="24"/>
          <w:szCs w:val="24"/>
        </w:rPr>
        <w:t>r</w:t>
      </w:r>
      <w:r w:rsidRPr="00643C86">
        <w:rPr>
          <w:color w:val="000000" w:themeColor="text1"/>
          <w:sz w:val="24"/>
          <w:szCs w:val="24"/>
        </w:rPr>
        <w:t>angos Tukey HSD para % proteína</w:t>
      </w:r>
      <w:bookmarkEnd w:id="323"/>
    </w:p>
    <w:tbl>
      <w:tblPr>
        <w:tblW w:w="9356" w:type="dxa"/>
        <w:tblLayout w:type="fixed"/>
        <w:tblLook w:val="0000" w:firstRow="0" w:lastRow="0" w:firstColumn="0" w:lastColumn="0" w:noHBand="0" w:noVBand="0"/>
      </w:tblPr>
      <w:tblGrid>
        <w:gridCol w:w="3040"/>
        <w:gridCol w:w="3372"/>
        <w:gridCol w:w="712"/>
        <w:gridCol w:w="939"/>
        <w:gridCol w:w="1293"/>
      </w:tblGrid>
      <w:tr w:rsidR="006833C0" w:rsidRPr="00AB1AC4" w14:paraId="28B799B1" w14:textId="77777777" w:rsidTr="00653E4C">
        <w:trPr>
          <w:trHeight w:val="202"/>
        </w:trPr>
        <w:tc>
          <w:tcPr>
            <w:tcW w:w="3040" w:type="dxa"/>
            <w:tcBorders>
              <w:top w:val="single" w:sz="4" w:space="0" w:color="000000"/>
              <w:bottom w:val="single" w:sz="4" w:space="0" w:color="000000"/>
            </w:tcBorders>
          </w:tcPr>
          <w:p w14:paraId="4F65FDFB" w14:textId="058C9A75" w:rsidR="006833C0" w:rsidRPr="00AB1AC4" w:rsidRDefault="006833C0" w:rsidP="00653E4C">
            <w:pPr>
              <w:spacing w:line="240" w:lineRule="auto"/>
              <w:ind w:firstLine="0"/>
              <w:jc w:val="center"/>
              <w:rPr>
                <w:b/>
              </w:rPr>
            </w:pPr>
            <w:r w:rsidRPr="00AB1AC4">
              <w:rPr>
                <w:b/>
              </w:rPr>
              <w:t>Tratamientos</w:t>
            </w:r>
          </w:p>
        </w:tc>
        <w:tc>
          <w:tcPr>
            <w:tcW w:w="3372" w:type="dxa"/>
            <w:tcBorders>
              <w:top w:val="single" w:sz="4" w:space="0" w:color="000000"/>
              <w:bottom w:val="single" w:sz="4" w:space="0" w:color="000000"/>
            </w:tcBorders>
          </w:tcPr>
          <w:p w14:paraId="16CD7741" w14:textId="77777777" w:rsidR="006833C0" w:rsidRPr="00AB1AC4" w:rsidRDefault="006833C0" w:rsidP="00653E4C">
            <w:pPr>
              <w:spacing w:line="240" w:lineRule="auto"/>
              <w:ind w:firstLine="0"/>
              <w:jc w:val="center"/>
              <w:rPr>
                <w:b/>
              </w:rPr>
            </w:pPr>
            <w:r w:rsidRPr="00AB1AC4">
              <w:rPr>
                <w:b/>
              </w:rPr>
              <w:t>Media LS</w:t>
            </w:r>
          </w:p>
        </w:tc>
        <w:tc>
          <w:tcPr>
            <w:tcW w:w="2944" w:type="dxa"/>
            <w:gridSpan w:val="3"/>
            <w:tcBorders>
              <w:top w:val="single" w:sz="4" w:space="0" w:color="000000"/>
              <w:bottom w:val="single" w:sz="4" w:space="0" w:color="000000"/>
            </w:tcBorders>
          </w:tcPr>
          <w:p w14:paraId="6364AFC2" w14:textId="7835A5CC" w:rsidR="006833C0" w:rsidRPr="00AB1AC4" w:rsidRDefault="006833C0" w:rsidP="00653E4C">
            <w:pPr>
              <w:spacing w:line="240" w:lineRule="auto"/>
              <w:ind w:firstLine="0"/>
              <w:jc w:val="center"/>
              <w:rPr>
                <w:b/>
              </w:rPr>
            </w:pPr>
            <w:r w:rsidRPr="00AB1AC4">
              <w:rPr>
                <w:b/>
              </w:rPr>
              <w:t xml:space="preserve">Grupos </w:t>
            </w:r>
            <w:r w:rsidR="00930C2A" w:rsidRPr="00AB1AC4">
              <w:rPr>
                <w:b/>
              </w:rPr>
              <w:t>h</w:t>
            </w:r>
            <w:r w:rsidR="003125BA" w:rsidRPr="00AB1AC4">
              <w:rPr>
                <w:b/>
              </w:rPr>
              <w:t>etero</w:t>
            </w:r>
            <w:r w:rsidRPr="00AB1AC4">
              <w:rPr>
                <w:b/>
              </w:rPr>
              <w:t>géneos</w:t>
            </w:r>
          </w:p>
        </w:tc>
      </w:tr>
      <w:tr w:rsidR="006833C0" w:rsidRPr="00AB1AC4" w14:paraId="2ACD7DAD" w14:textId="77777777" w:rsidTr="00653E4C">
        <w:trPr>
          <w:trHeight w:val="180"/>
        </w:trPr>
        <w:tc>
          <w:tcPr>
            <w:tcW w:w="3040" w:type="dxa"/>
            <w:tcBorders>
              <w:top w:val="single" w:sz="4" w:space="0" w:color="000000"/>
            </w:tcBorders>
          </w:tcPr>
          <w:p w14:paraId="268FEA94" w14:textId="3A59CB8B" w:rsidR="006833C0" w:rsidRPr="00AB1AC4" w:rsidRDefault="008022C8" w:rsidP="00653E4C">
            <w:pPr>
              <w:spacing w:line="240" w:lineRule="auto"/>
              <w:ind w:firstLine="0"/>
              <w:jc w:val="center"/>
            </w:pPr>
            <w:r w:rsidRPr="00AB1AC4">
              <w:t>6</w:t>
            </w:r>
          </w:p>
        </w:tc>
        <w:tc>
          <w:tcPr>
            <w:tcW w:w="3372" w:type="dxa"/>
            <w:tcBorders>
              <w:top w:val="single" w:sz="4" w:space="0" w:color="000000"/>
            </w:tcBorders>
          </w:tcPr>
          <w:p w14:paraId="7A26E9FB" w14:textId="4F111FC6" w:rsidR="006833C0" w:rsidRPr="00AB1AC4" w:rsidRDefault="008022C8" w:rsidP="00653E4C">
            <w:pPr>
              <w:spacing w:line="240" w:lineRule="auto"/>
              <w:ind w:firstLine="0"/>
              <w:jc w:val="center"/>
            </w:pPr>
            <w:r w:rsidRPr="00AB1AC4">
              <w:t>11,067</w:t>
            </w:r>
          </w:p>
        </w:tc>
        <w:tc>
          <w:tcPr>
            <w:tcW w:w="712" w:type="dxa"/>
            <w:tcBorders>
              <w:top w:val="single" w:sz="4" w:space="0" w:color="000000"/>
            </w:tcBorders>
          </w:tcPr>
          <w:p w14:paraId="41EB478E" w14:textId="51BB349B" w:rsidR="006833C0" w:rsidRPr="00AB1AC4" w:rsidRDefault="00DD0BAA" w:rsidP="00653E4C">
            <w:pPr>
              <w:spacing w:line="240" w:lineRule="auto"/>
              <w:ind w:firstLine="0"/>
              <w:jc w:val="center"/>
            </w:pPr>
            <w:r w:rsidRPr="00AB1AC4">
              <w:t>A</w:t>
            </w:r>
          </w:p>
        </w:tc>
        <w:tc>
          <w:tcPr>
            <w:tcW w:w="939" w:type="dxa"/>
            <w:tcBorders>
              <w:top w:val="single" w:sz="4" w:space="0" w:color="000000"/>
            </w:tcBorders>
          </w:tcPr>
          <w:p w14:paraId="7A24F8B6" w14:textId="77777777" w:rsidR="006833C0" w:rsidRPr="00AB1AC4" w:rsidRDefault="006833C0" w:rsidP="00653E4C">
            <w:pPr>
              <w:spacing w:line="240" w:lineRule="auto"/>
              <w:ind w:firstLine="0"/>
              <w:jc w:val="center"/>
            </w:pPr>
          </w:p>
        </w:tc>
        <w:tc>
          <w:tcPr>
            <w:tcW w:w="1293" w:type="dxa"/>
            <w:tcBorders>
              <w:top w:val="single" w:sz="4" w:space="0" w:color="000000"/>
            </w:tcBorders>
          </w:tcPr>
          <w:p w14:paraId="77664E0F" w14:textId="77777777" w:rsidR="006833C0" w:rsidRPr="00AB1AC4" w:rsidRDefault="006833C0" w:rsidP="00653E4C">
            <w:pPr>
              <w:spacing w:line="240" w:lineRule="auto"/>
              <w:ind w:firstLine="0"/>
              <w:jc w:val="center"/>
            </w:pPr>
          </w:p>
        </w:tc>
      </w:tr>
      <w:tr w:rsidR="006833C0" w:rsidRPr="00AB1AC4" w14:paraId="25B76709" w14:textId="77777777" w:rsidTr="00653E4C">
        <w:trPr>
          <w:trHeight w:val="193"/>
        </w:trPr>
        <w:tc>
          <w:tcPr>
            <w:tcW w:w="3040" w:type="dxa"/>
          </w:tcPr>
          <w:p w14:paraId="285B22CD" w14:textId="06A8EC7F" w:rsidR="006833C0" w:rsidRPr="00AB1AC4" w:rsidRDefault="008022C8" w:rsidP="00653E4C">
            <w:pPr>
              <w:spacing w:line="240" w:lineRule="auto"/>
              <w:ind w:firstLine="0"/>
              <w:jc w:val="center"/>
            </w:pPr>
            <w:r w:rsidRPr="00AB1AC4">
              <w:t>5</w:t>
            </w:r>
          </w:p>
        </w:tc>
        <w:tc>
          <w:tcPr>
            <w:tcW w:w="3372" w:type="dxa"/>
          </w:tcPr>
          <w:p w14:paraId="4B52DADA" w14:textId="14706FE5" w:rsidR="006833C0" w:rsidRPr="00AB1AC4" w:rsidRDefault="008022C8" w:rsidP="00653E4C">
            <w:pPr>
              <w:spacing w:line="240" w:lineRule="auto"/>
              <w:ind w:firstLine="0"/>
              <w:jc w:val="center"/>
            </w:pPr>
            <w:r w:rsidRPr="00AB1AC4">
              <w:t xml:space="preserve">10,763 </w:t>
            </w:r>
          </w:p>
        </w:tc>
        <w:tc>
          <w:tcPr>
            <w:tcW w:w="712" w:type="dxa"/>
          </w:tcPr>
          <w:p w14:paraId="44A2C8DE" w14:textId="01CD213A" w:rsidR="006833C0" w:rsidRPr="00AB1AC4" w:rsidRDefault="00DD0BAA" w:rsidP="00653E4C">
            <w:pPr>
              <w:spacing w:line="240" w:lineRule="auto"/>
              <w:ind w:firstLine="0"/>
              <w:jc w:val="center"/>
            </w:pPr>
            <w:r w:rsidRPr="00AB1AC4">
              <w:t>A</w:t>
            </w:r>
          </w:p>
        </w:tc>
        <w:tc>
          <w:tcPr>
            <w:tcW w:w="939" w:type="dxa"/>
          </w:tcPr>
          <w:p w14:paraId="3400C72A" w14:textId="77777777" w:rsidR="006833C0" w:rsidRPr="00AB1AC4" w:rsidRDefault="006833C0" w:rsidP="00653E4C">
            <w:pPr>
              <w:spacing w:line="240" w:lineRule="auto"/>
              <w:ind w:firstLine="0"/>
              <w:jc w:val="center"/>
            </w:pPr>
          </w:p>
        </w:tc>
        <w:tc>
          <w:tcPr>
            <w:tcW w:w="1293" w:type="dxa"/>
          </w:tcPr>
          <w:p w14:paraId="1CE559EC" w14:textId="77777777" w:rsidR="006833C0" w:rsidRPr="00AB1AC4" w:rsidRDefault="006833C0" w:rsidP="00653E4C">
            <w:pPr>
              <w:spacing w:line="240" w:lineRule="auto"/>
              <w:ind w:firstLine="0"/>
              <w:jc w:val="center"/>
            </w:pPr>
          </w:p>
        </w:tc>
      </w:tr>
      <w:tr w:rsidR="006833C0" w:rsidRPr="00AB1AC4" w14:paraId="49BA254B" w14:textId="77777777" w:rsidTr="00653E4C">
        <w:trPr>
          <w:trHeight w:val="197"/>
        </w:trPr>
        <w:tc>
          <w:tcPr>
            <w:tcW w:w="3040" w:type="dxa"/>
          </w:tcPr>
          <w:p w14:paraId="07F895DF" w14:textId="2F2E0083" w:rsidR="006833C0" w:rsidRPr="00AB1AC4" w:rsidRDefault="008022C8" w:rsidP="00653E4C">
            <w:pPr>
              <w:spacing w:line="240" w:lineRule="auto"/>
              <w:ind w:firstLine="0"/>
              <w:jc w:val="center"/>
            </w:pPr>
            <w:r w:rsidRPr="00AB1AC4">
              <w:t>4</w:t>
            </w:r>
          </w:p>
        </w:tc>
        <w:tc>
          <w:tcPr>
            <w:tcW w:w="3372" w:type="dxa"/>
          </w:tcPr>
          <w:p w14:paraId="669A3811" w14:textId="05F9C52A" w:rsidR="006833C0" w:rsidRPr="00AB1AC4" w:rsidRDefault="008022C8" w:rsidP="00653E4C">
            <w:pPr>
              <w:spacing w:line="240" w:lineRule="auto"/>
              <w:ind w:firstLine="0"/>
              <w:jc w:val="center"/>
            </w:pPr>
            <w:r w:rsidRPr="00AB1AC4">
              <w:t xml:space="preserve">10,203 </w:t>
            </w:r>
          </w:p>
        </w:tc>
        <w:tc>
          <w:tcPr>
            <w:tcW w:w="712" w:type="dxa"/>
          </w:tcPr>
          <w:p w14:paraId="4565DCE3" w14:textId="076DF3E1" w:rsidR="006833C0" w:rsidRPr="00AB1AC4" w:rsidRDefault="006833C0" w:rsidP="00653E4C">
            <w:pPr>
              <w:spacing w:line="240" w:lineRule="auto"/>
              <w:ind w:firstLine="0"/>
              <w:jc w:val="center"/>
            </w:pPr>
          </w:p>
        </w:tc>
        <w:tc>
          <w:tcPr>
            <w:tcW w:w="939" w:type="dxa"/>
          </w:tcPr>
          <w:p w14:paraId="6FD7BBD7" w14:textId="43C56551" w:rsidR="006833C0" w:rsidRPr="00AB1AC4" w:rsidRDefault="003125BA" w:rsidP="00653E4C">
            <w:pPr>
              <w:spacing w:line="240" w:lineRule="auto"/>
              <w:ind w:firstLine="0"/>
              <w:jc w:val="center"/>
            </w:pPr>
            <w:r w:rsidRPr="00AB1AC4">
              <w:t>B</w:t>
            </w:r>
          </w:p>
        </w:tc>
        <w:tc>
          <w:tcPr>
            <w:tcW w:w="1293" w:type="dxa"/>
          </w:tcPr>
          <w:p w14:paraId="424E1CF8" w14:textId="77777777" w:rsidR="006833C0" w:rsidRPr="00AB1AC4" w:rsidRDefault="006833C0" w:rsidP="00653E4C">
            <w:pPr>
              <w:spacing w:line="240" w:lineRule="auto"/>
              <w:ind w:firstLine="0"/>
              <w:jc w:val="center"/>
            </w:pPr>
          </w:p>
        </w:tc>
      </w:tr>
      <w:tr w:rsidR="006833C0" w:rsidRPr="00AB1AC4" w14:paraId="18292496" w14:textId="77777777" w:rsidTr="00653E4C">
        <w:trPr>
          <w:trHeight w:val="145"/>
        </w:trPr>
        <w:tc>
          <w:tcPr>
            <w:tcW w:w="3040" w:type="dxa"/>
          </w:tcPr>
          <w:p w14:paraId="053587DD" w14:textId="471F3598" w:rsidR="006833C0" w:rsidRPr="00AB1AC4" w:rsidRDefault="008022C8" w:rsidP="00653E4C">
            <w:pPr>
              <w:spacing w:line="240" w:lineRule="auto"/>
              <w:ind w:firstLine="0"/>
              <w:jc w:val="center"/>
            </w:pPr>
            <w:r w:rsidRPr="00AB1AC4">
              <w:t>3</w:t>
            </w:r>
          </w:p>
        </w:tc>
        <w:tc>
          <w:tcPr>
            <w:tcW w:w="3372" w:type="dxa"/>
          </w:tcPr>
          <w:p w14:paraId="71A9E60D" w14:textId="5A0D82B2" w:rsidR="006833C0" w:rsidRPr="00AB1AC4" w:rsidRDefault="008022C8" w:rsidP="00653E4C">
            <w:pPr>
              <w:spacing w:line="240" w:lineRule="auto"/>
              <w:ind w:firstLine="0"/>
              <w:jc w:val="center"/>
            </w:pPr>
            <w:r w:rsidRPr="00AB1AC4">
              <w:t>10,183</w:t>
            </w:r>
          </w:p>
        </w:tc>
        <w:tc>
          <w:tcPr>
            <w:tcW w:w="712" w:type="dxa"/>
          </w:tcPr>
          <w:p w14:paraId="1DEB667A" w14:textId="2031BC7B" w:rsidR="006833C0" w:rsidRPr="00AB1AC4" w:rsidRDefault="006833C0" w:rsidP="00653E4C">
            <w:pPr>
              <w:spacing w:line="240" w:lineRule="auto"/>
              <w:ind w:firstLine="0"/>
              <w:jc w:val="center"/>
            </w:pPr>
          </w:p>
        </w:tc>
        <w:tc>
          <w:tcPr>
            <w:tcW w:w="939" w:type="dxa"/>
          </w:tcPr>
          <w:p w14:paraId="6AC72392" w14:textId="6EFBD677" w:rsidR="006833C0" w:rsidRPr="00AB1AC4" w:rsidRDefault="003125BA" w:rsidP="00653E4C">
            <w:pPr>
              <w:spacing w:line="240" w:lineRule="auto"/>
              <w:ind w:firstLine="0"/>
              <w:jc w:val="center"/>
            </w:pPr>
            <w:r w:rsidRPr="00AB1AC4">
              <w:t>B</w:t>
            </w:r>
          </w:p>
        </w:tc>
        <w:tc>
          <w:tcPr>
            <w:tcW w:w="1293" w:type="dxa"/>
          </w:tcPr>
          <w:p w14:paraId="74AC7C4A" w14:textId="77777777" w:rsidR="006833C0" w:rsidRPr="00AB1AC4" w:rsidRDefault="006833C0" w:rsidP="00653E4C">
            <w:pPr>
              <w:spacing w:line="240" w:lineRule="auto"/>
              <w:ind w:firstLine="0"/>
              <w:jc w:val="center"/>
            </w:pPr>
          </w:p>
        </w:tc>
      </w:tr>
      <w:tr w:rsidR="006833C0" w:rsidRPr="00AB1AC4" w14:paraId="23653BDF" w14:textId="77777777" w:rsidTr="00653E4C">
        <w:trPr>
          <w:trHeight w:val="236"/>
        </w:trPr>
        <w:tc>
          <w:tcPr>
            <w:tcW w:w="3040" w:type="dxa"/>
          </w:tcPr>
          <w:p w14:paraId="7D6D5226" w14:textId="2BED1D9E" w:rsidR="006833C0" w:rsidRPr="00AB1AC4" w:rsidRDefault="008022C8" w:rsidP="00653E4C">
            <w:pPr>
              <w:spacing w:line="240" w:lineRule="auto"/>
              <w:ind w:firstLine="0"/>
              <w:jc w:val="center"/>
            </w:pPr>
            <w:r w:rsidRPr="00AB1AC4">
              <w:t>2</w:t>
            </w:r>
          </w:p>
        </w:tc>
        <w:tc>
          <w:tcPr>
            <w:tcW w:w="3372" w:type="dxa"/>
          </w:tcPr>
          <w:p w14:paraId="65F57CD4" w14:textId="7F2A948F" w:rsidR="006833C0" w:rsidRPr="00AB1AC4" w:rsidRDefault="008022C8" w:rsidP="00653E4C">
            <w:pPr>
              <w:spacing w:line="240" w:lineRule="auto"/>
              <w:ind w:firstLine="0"/>
              <w:jc w:val="center"/>
            </w:pPr>
            <w:r w:rsidRPr="00AB1AC4">
              <w:t>9,76</w:t>
            </w:r>
          </w:p>
        </w:tc>
        <w:tc>
          <w:tcPr>
            <w:tcW w:w="712" w:type="dxa"/>
          </w:tcPr>
          <w:p w14:paraId="15C2C921" w14:textId="2F1887F0" w:rsidR="006833C0" w:rsidRPr="00AB1AC4" w:rsidRDefault="006833C0" w:rsidP="00653E4C">
            <w:pPr>
              <w:spacing w:line="240" w:lineRule="auto"/>
              <w:ind w:firstLine="0"/>
              <w:jc w:val="center"/>
            </w:pPr>
          </w:p>
        </w:tc>
        <w:tc>
          <w:tcPr>
            <w:tcW w:w="939" w:type="dxa"/>
          </w:tcPr>
          <w:p w14:paraId="6CAAB0FB" w14:textId="77777777" w:rsidR="006833C0" w:rsidRPr="00AB1AC4" w:rsidRDefault="006833C0" w:rsidP="00653E4C">
            <w:pPr>
              <w:spacing w:line="240" w:lineRule="auto"/>
              <w:ind w:firstLine="0"/>
              <w:jc w:val="center"/>
            </w:pPr>
          </w:p>
        </w:tc>
        <w:tc>
          <w:tcPr>
            <w:tcW w:w="1293" w:type="dxa"/>
          </w:tcPr>
          <w:p w14:paraId="6B547DA6" w14:textId="4E5F9395" w:rsidR="006833C0" w:rsidRPr="00AB1AC4" w:rsidRDefault="003125BA" w:rsidP="00653E4C">
            <w:pPr>
              <w:spacing w:line="240" w:lineRule="auto"/>
              <w:ind w:firstLine="0"/>
              <w:jc w:val="center"/>
            </w:pPr>
            <w:r w:rsidRPr="00AB1AC4">
              <w:t>C</w:t>
            </w:r>
          </w:p>
        </w:tc>
      </w:tr>
      <w:tr w:rsidR="006833C0" w:rsidRPr="00AB1AC4" w14:paraId="7CA63C79" w14:textId="77777777" w:rsidTr="00653E4C">
        <w:trPr>
          <w:trHeight w:val="239"/>
        </w:trPr>
        <w:tc>
          <w:tcPr>
            <w:tcW w:w="3040" w:type="dxa"/>
            <w:tcBorders>
              <w:bottom w:val="single" w:sz="4" w:space="0" w:color="000000"/>
            </w:tcBorders>
          </w:tcPr>
          <w:p w14:paraId="7DB6A982" w14:textId="0E3C90E7" w:rsidR="006833C0" w:rsidRPr="00AB1AC4" w:rsidRDefault="008022C8" w:rsidP="00653E4C">
            <w:pPr>
              <w:spacing w:line="240" w:lineRule="auto"/>
              <w:ind w:firstLine="0"/>
              <w:jc w:val="center"/>
            </w:pPr>
            <w:r w:rsidRPr="00AB1AC4">
              <w:t>1</w:t>
            </w:r>
          </w:p>
        </w:tc>
        <w:tc>
          <w:tcPr>
            <w:tcW w:w="3372" w:type="dxa"/>
            <w:tcBorders>
              <w:bottom w:val="single" w:sz="4" w:space="0" w:color="000000"/>
            </w:tcBorders>
          </w:tcPr>
          <w:p w14:paraId="6391D5B6" w14:textId="24AEA838" w:rsidR="006833C0" w:rsidRPr="00AB1AC4" w:rsidRDefault="008022C8" w:rsidP="00653E4C">
            <w:pPr>
              <w:spacing w:line="240" w:lineRule="auto"/>
              <w:ind w:firstLine="0"/>
              <w:jc w:val="center"/>
            </w:pPr>
            <w:r w:rsidRPr="00AB1AC4">
              <w:t>9,72</w:t>
            </w:r>
          </w:p>
        </w:tc>
        <w:tc>
          <w:tcPr>
            <w:tcW w:w="712" w:type="dxa"/>
            <w:tcBorders>
              <w:bottom w:val="single" w:sz="4" w:space="0" w:color="000000"/>
            </w:tcBorders>
          </w:tcPr>
          <w:p w14:paraId="6CC0A020" w14:textId="5B23C014" w:rsidR="006833C0" w:rsidRPr="00AB1AC4" w:rsidRDefault="006833C0" w:rsidP="00653E4C">
            <w:pPr>
              <w:spacing w:line="240" w:lineRule="auto"/>
              <w:ind w:firstLine="0"/>
              <w:jc w:val="center"/>
            </w:pPr>
          </w:p>
        </w:tc>
        <w:tc>
          <w:tcPr>
            <w:tcW w:w="939" w:type="dxa"/>
            <w:tcBorders>
              <w:bottom w:val="single" w:sz="4" w:space="0" w:color="000000"/>
            </w:tcBorders>
          </w:tcPr>
          <w:p w14:paraId="34CBD2E1" w14:textId="77777777" w:rsidR="006833C0" w:rsidRPr="00AB1AC4" w:rsidRDefault="006833C0" w:rsidP="00653E4C">
            <w:pPr>
              <w:spacing w:line="240" w:lineRule="auto"/>
              <w:ind w:firstLine="0"/>
              <w:jc w:val="center"/>
            </w:pPr>
          </w:p>
        </w:tc>
        <w:tc>
          <w:tcPr>
            <w:tcW w:w="1293" w:type="dxa"/>
            <w:tcBorders>
              <w:bottom w:val="single" w:sz="4" w:space="0" w:color="000000"/>
            </w:tcBorders>
          </w:tcPr>
          <w:p w14:paraId="0A65C0E8" w14:textId="7618F5AD" w:rsidR="006833C0" w:rsidRPr="00AB1AC4" w:rsidRDefault="003125BA" w:rsidP="00653E4C">
            <w:pPr>
              <w:spacing w:line="240" w:lineRule="auto"/>
              <w:ind w:firstLine="0"/>
              <w:jc w:val="center"/>
            </w:pPr>
            <w:r w:rsidRPr="00AB1AC4">
              <w:t>C</w:t>
            </w:r>
          </w:p>
        </w:tc>
      </w:tr>
    </w:tbl>
    <w:p w14:paraId="21C4B438" w14:textId="2BE8C79A" w:rsidR="00560296" w:rsidRDefault="006833C0" w:rsidP="00664EA0">
      <w:pPr>
        <w:pBdr>
          <w:top w:val="nil"/>
          <w:left w:val="nil"/>
          <w:bottom w:val="nil"/>
          <w:right w:val="nil"/>
          <w:between w:val="nil"/>
        </w:pBdr>
        <w:spacing w:before="240" w:after="240" w:line="360" w:lineRule="auto"/>
        <w:ind w:firstLine="0"/>
        <w:rPr>
          <w:color w:val="000000"/>
        </w:rPr>
      </w:pPr>
      <w:bookmarkStart w:id="324" w:name="_38czs75" w:colFirst="0" w:colLast="0"/>
      <w:bookmarkEnd w:id="324"/>
      <w:r>
        <w:rPr>
          <w:color w:val="000000"/>
        </w:rPr>
        <w:t>Elaborado por: Sisa Chimborazo – Daniela Quille (2023)</w:t>
      </w:r>
      <w:r w:rsidR="00317CA7">
        <w:rPr>
          <w:color w:val="000000"/>
        </w:rPr>
        <w:t>.</w:t>
      </w:r>
    </w:p>
    <w:p w14:paraId="5D924C37" w14:textId="3218A287" w:rsidR="006833C0" w:rsidRPr="00560296" w:rsidRDefault="006833C0" w:rsidP="00664EA0">
      <w:pPr>
        <w:spacing w:after="240" w:line="360" w:lineRule="auto"/>
        <w:rPr>
          <w:color w:val="000000"/>
        </w:rPr>
      </w:pPr>
      <w:r>
        <w:t xml:space="preserve">En la tabla </w:t>
      </w:r>
      <w:r w:rsidR="001B4F6E">
        <w:t>30</w:t>
      </w:r>
      <w:r>
        <w:t>, se presenta la significancia estadística, es por ello que se realizó la prueba de comparación de medias de Tukey, 95% de confianza de acuerdo a los datos obtenidos se puede evidenciar que el tratamiento que presenta el promedio más alto de proteína es el tratamiento T6 con un valor de 11,06</w:t>
      </w:r>
      <w:r w:rsidR="007B20A0">
        <w:t>7</w:t>
      </w:r>
      <w:r>
        <w:t xml:space="preserve"> %, con un </w:t>
      </w:r>
      <w:r w:rsidR="00041986">
        <w:t>porcentaje del</w:t>
      </w:r>
      <w:r>
        <w:t xml:space="preserve"> 60</w:t>
      </w:r>
      <w:r w:rsidR="00041986">
        <w:t xml:space="preserve"> %</w:t>
      </w:r>
      <w:r>
        <w:t xml:space="preserve"> cebada y 40 % de quinua</w:t>
      </w:r>
      <w:r w:rsidR="0032512D">
        <w:t>,</w:t>
      </w:r>
      <w:r w:rsidRPr="0032512D">
        <w:t xml:space="preserve"> </w:t>
      </w:r>
      <w:r w:rsidR="0032512D">
        <w:t xml:space="preserve">dentro de lo señalado en la bibliografía en relación a la bebida enriquecida que presenta un valor de 8% a 12 % </w:t>
      </w:r>
      <w:sdt>
        <w:sdtPr>
          <w:id w:val="-1204859387"/>
          <w:citation/>
        </w:sdtPr>
        <w:sdtEndPr/>
        <w:sdtContent>
          <w:r w:rsidR="0032512D">
            <w:fldChar w:fldCharType="begin"/>
          </w:r>
          <w:r w:rsidR="0032512D">
            <w:instrText xml:space="preserve">CITATION Rei21 \l 12298 </w:instrText>
          </w:r>
          <w:r w:rsidR="0032512D">
            <w:fldChar w:fldCharType="separate"/>
          </w:r>
          <w:r w:rsidR="0032512D">
            <w:rPr>
              <w:noProof/>
            </w:rPr>
            <w:t>(Reinoso, 2021)</w:t>
          </w:r>
          <w:r w:rsidR="0032512D">
            <w:fldChar w:fldCharType="end"/>
          </w:r>
        </w:sdtContent>
      </w:sdt>
      <w:r w:rsidR="0032512D">
        <w:t>.</w:t>
      </w:r>
    </w:p>
    <w:p w14:paraId="5082D2FD" w14:textId="39FA3680" w:rsidR="006833C0" w:rsidRDefault="003B2B3D" w:rsidP="00E85604">
      <w:pPr>
        <w:pStyle w:val="Ttulo3"/>
        <w:numPr>
          <w:ilvl w:val="1"/>
          <w:numId w:val="26"/>
        </w:numPr>
        <w:spacing w:line="360" w:lineRule="auto"/>
      </w:pPr>
      <w:bookmarkStart w:id="325" w:name="_2o52c3y" w:colFirst="0" w:colLast="0"/>
      <w:bookmarkEnd w:id="325"/>
      <w:r>
        <w:t xml:space="preserve"> </w:t>
      </w:r>
      <w:bookmarkStart w:id="326" w:name="_Toc139450705"/>
      <w:r w:rsidR="006833C0">
        <w:t xml:space="preserve">Determinación de la mejor formulación de la bebida enriquecida mediante </w:t>
      </w:r>
      <w:r w:rsidR="007F6C8B">
        <w:t xml:space="preserve">la </w:t>
      </w:r>
      <w:r w:rsidR="006833C0">
        <w:t>evaluación sensorial en niños de 5 a 8 años</w:t>
      </w:r>
      <w:bookmarkEnd w:id="326"/>
    </w:p>
    <w:p w14:paraId="014FD947" w14:textId="1D22E909" w:rsidR="006833C0" w:rsidRDefault="006833C0" w:rsidP="00664EA0">
      <w:pPr>
        <w:spacing w:after="240" w:line="360" w:lineRule="auto"/>
        <w:ind w:firstLine="720"/>
      </w:pPr>
      <w:r>
        <w:t>Se evaluó mediante</w:t>
      </w:r>
      <w:r w:rsidR="00B7299D">
        <w:t xml:space="preserve"> una</w:t>
      </w:r>
      <w:r>
        <w:t xml:space="preserve"> evaluación sensorial los seis tratamientos para determinar el mejor </w:t>
      </w:r>
      <w:r w:rsidR="00B7299D">
        <w:t>procedimiento</w:t>
      </w:r>
      <w:r>
        <w:t xml:space="preserve"> de la bebida enriquecida.</w:t>
      </w:r>
    </w:p>
    <w:p w14:paraId="3FBC0D27" w14:textId="719D1E93" w:rsidR="006C48C2" w:rsidRPr="00AB354F" w:rsidRDefault="006C48C2" w:rsidP="00AB354F">
      <w:pPr>
        <w:spacing w:line="360" w:lineRule="auto"/>
        <w:ind w:firstLine="0"/>
        <w:rPr>
          <w:b/>
        </w:rPr>
      </w:pPr>
      <w:r w:rsidRPr="00AB354F">
        <w:rPr>
          <w:b/>
        </w:rPr>
        <w:t>Adición del aditivo de goma Xanthan para la suspensión de sólidos que se encuentra en la bebida enriquecida</w:t>
      </w:r>
    </w:p>
    <w:p w14:paraId="2C51597A" w14:textId="77777777" w:rsidR="006C48C2" w:rsidRDefault="006C48C2" w:rsidP="006C48C2">
      <w:pPr>
        <w:spacing w:line="360" w:lineRule="auto"/>
        <w:ind w:firstLine="0"/>
      </w:pPr>
      <w:r>
        <w:rPr>
          <w:lang w:val="es-ES"/>
        </w:rPr>
        <w:t xml:space="preserve">            </w:t>
      </w:r>
      <w:r>
        <w:t>La goma Xanthan es un aditivo alimentario comúnmente utilizado en bebidas para evitar la precipitación de los sólidos (Muñoz, 2015). En el caso de la bebida tradicional, la adición fue una cantidad mínima 0,05 %, se utilizó para mantener los sólidos presentes en la bebida uniformemente suspendidos y prevenir la sedimentación por lo tanto se optimizó una presentación más adecuada para la bebida, lo que puede aumentar su aceptabilidad y la satisfacción del consumidor.</w:t>
      </w:r>
    </w:p>
    <w:p w14:paraId="1FD0D93B" w14:textId="77777777" w:rsidR="006C48C2" w:rsidRPr="009A1CCC" w:rsidRDefault="006C48C2" w:rsidP="00664EA0">
      <w:pPr>
        <w:spacing w:after="240" w:line="360" w:lineRule="auto"/>
        <w:ind w:firstLine="720"/>
      </w:pPr>
    </w:p>
    <w:p w14:paraId="6F4F230D" w14:textId="0D5AD020" w:rsidR="006833C0" w:rsidRDefault="005C3D93" w:rsidP="00E85604">
      <w:pPr>
        <w:pStyle w:val="Ttulo3"/>
        <w:numPr>
          <w:ilvl w:val="2"/>
          <w:numId w:val="26"/>
        </w:numPr>
        <w:spacing w:line="360" w:lineRule="auto"/>
      </w:pPr>
      <w:bookmarkStart w:id="327" w:name="_13acmbr" w:colFirst="0" w:colLast="0"/>
      <w:bookmarkStart w:id="328" w:name="_Toc139450706"/>
      <w:bookmarkEnd w:id="327"/>
      <w:r>
        <w:lastRenderedPageBreak/>
        <w:t>Atributo c</w:t>
      </w:r>
      <w:r w:rsidR="006833C0">
        <w:t>olor</w:t>
      </w:r>
      <w:bookmarkEnd w:id="328"/>
    </w:p>
    <w:p w14:paraId="1A2CEAA3" w14:textId="62B77965" w:rsidR="007664B8" w:rsidRPr="003D3718" w:rsidRDefault="006833C0" w:rsidP="001D415C">
      <w:pPr>
        <w:spacing w:line="360" w:lineRule="auto"/>
        <w:ind w:firstLine="720"/>
      </w:pPr>
      <w:r>
        <w:t xml:space="preserve">En la tabla </w:t>
      </w:r>
      <w:r w:rsidR="0019688C">
        <w:t>30</w:t>
      </w:r>
      <w:r>
        <w:t>, se estable</w:t>
      </w:r>
      <w:r w:rsidR="00171852">
        <w:t>ce</w:t>
      </w:r>
      <w:r>
        <w:t xml:space="preserve"> diferencias entre tratamientos, se aplicó el análisis de varianza, el cual se detalla a continuación</w:t>
      </w:r>
      <w:r w:rsidR="009A1CCC">
        <w:t>.</w:t>
      </w:r>
    </w:p>
    <w:p w14:paraId="2566B97F" w14:textId="1C903CB5" w:rsidR="00B471F2" w:rsidRPr="00B471F2" w:rsidRDefault="00B471F2" w:rsidP="001D415C">
      <w:pPr>
        <w:pStyle w:val="Descripcin"/>
        <w:keepNext/>
        <w:spacing w:before="240" w:after="0" w:line="360" w:lineRule="auto"/>
        <w:ind w:firstLine="0"/>
        <w:jc w:val="left"/>
        <w:rPr>
          <w:color w:val="000000" w:themeColor="text1"/>
          <w:sz w:val="24"/>
          <w:szCs w:val="24"/>
        </w:rPr>
      </w:pPr>
      <w:bookmarkStart w:id="329" w:name="_Toc139403532"/>
      <w:r w:rsidRPr="00B471F2">
        <w:rPr>
          <w:b/>
          <w:bCs/>
          <w:i w:val="0"/>
          <w:iCs w:val="0"/>
          <w:color w:val="000000" w:themeColor="text1"/>
          <w:sz w:val="24"/>
          <w:szCs w:val="24"/>
        </w:rPr>
        <w:t xml:space="preserve">Tabla </w:t>
      </w:r>
      <w:r w:rsidRPr="00B471F2">
        <w:rPr>
          <w:b/>
          <w:bCs/>
          <w:i w:val="0"/>
          <w:iCs w:val="0"/>
          <w:color w:val="000000" w:themeColor="text1"/>
          <w:sz w:val="24"/>
          <w:szCs w:val="24"/>
        </w:rPr>
        <w:fldChar w:fldCharType="begin"/>
      </w:r>
      <w:r w:rsidRPr="00B471F2">
        <w:rPr>
          <w:b/>
          <w:bCs/>
          <w:i w:val="0"/>
          <w:iCs w:val="0"/>
          <w:color w:val="000000" w:themeColor="text1"/>
          <w:sz w:val="24"/>
          <w:szCs w:val="24"/>
        </w:rPr>
        <w:instrText xml:space="preserve"> SEQ Tabla \* ARABIC </w:instrText>
      </w:r>
      <w:r w:rsidRPr="00B471F2">
        <w:rPr>
          <w:b/>
          <w:bCs/>
          <w:i w:val="0"/>
          <w:iCs w:val="0"/>
          <w:color w:val="000000" w:themeColor="text1"/>
          <w:sz w:val="24"/>
          <w:szCs w:val="24"/>
        </w:rPr>
        <w:fldChar w:fldCharType="separate"/>
      </w:r>
      <w:r w:rsidR="00FD6EB5">
        <w:rPr>
          <w:b/>
          <w:bCs/>
          <w:i w:val="0"/>
          <w:iCs w:val="0"/>
          <w:noProof/>
          <w:color w:val="000000" w:themeColor="text1"/>
          <w:sz w:val="24"/>
          <w:szCs w:val="24"/>
        </w:rPr>
        <w:t>31</w:t>
      </w:r>
      <w:r w:rsidRPr="00B471F2">
        <w:rPr>
          <w:b/>
          <w:bCs/>
          <w:i w:val="0"/>
          <w:iCs w:val="0"/>
          <w:color w:val="000000" w:themeColor="text1"/>
          <w:sz w:val="24"/>
          <w:szCs w:val="24"/>
        </w:rPr>
        <w:fldChar w:fldCharType="end"/>
      </w:r>
      <w:r w:rsidRPr="00B471F2">
        <w:rPr>
          <w:b/>
          <w:bCs/>
          <w:i w:val="0"/>
          <w:iCs w:val="0"/>
          <w:color w:val="000000" w:themeColor="text1"/>
          <w:sz w:val="24"/>
          <w:szCs w:val="24"/>
        </w:rPr>
        <w:t xml:space="preserve">  </w:t>
      </w:r>
      <w:r w:rsidRPr="00B471F2">
        <w:rPr>
          <w:b/>
          <w:bCs/>
          <w:i w:val="0"/>
          <w:iCs w:val="0"/>
          <w:color w:val="000000" w:themeColor="text1"/>
          <w:sz w:val="24"/>
          <w:szCs w:val="24"/>
        </w:rPr>
        <w:br/>
      </w:r>
      <w:r w:rsidRPr="00B471F2">
        <w:rPr>
          <w:color w:val="000000" w:themeColor="text1"/>
          <w:sz w:val="24"/>
          <w:szCs w:val="24"/>
        </w:rPr>
        <w:t>Análisis de varianza para atributo de color de la bebida enriquecida</w:t>
      </w:r>
      <w:bookmarkEnd w:id="329"/>
    </w:p>
    <w:tbl>
      <w:tblPr>
        <w:tblW w:w="9356" w:type="dxa"/>
        <w:tblBorders>
          <w:top w:val="nil"/>
          <w:left w:val="nil"/>
          <w:bottom w:val="nil"/>
          <w:right w:val="nil"/>
          <w:insideH w:val="nil"/>
          <w:insideV w:val="nil"/>
        </w:tblBorders>
        <w:tblLayout w:type="fixed"/>
        <w:tblLook w:val="0400" w:firstRow="0" w:lastRow="0" w:firstColumn="0" w:lastColumn="0" w:noHBand="0" w:noVBand="1"/>
      </w:tblPr>
      <w:tblGrid>
        <w:gridCol w:w="2265"/>
        <w:gridCol w:w="2112"/>
        <w:gridCol w:w="755"/>
        <w:gridCol w:w="1531"/>
        <w:gridCol w:w="1275"/>
        <w:gridCol w:w="1418"/>
      </w:tblGrid>
      <w:tr w:rsidR="006833C0" w:rsidRPr="00AB1AC4" w14:paraId="2E2D8D39" w14:textId="77777777" w:rsidTr="0038234F">
        <w:trPr>
          <w:trHeight w:val="483"/>
        </w:trPr>
        <w:tc>
          <w:tcPr>
            <w:tcW w:w="2265" w:type="dxa"/>
            <w:tcBorders>
              <w:top w:val="single" w:sz="4" w:space="0" w:color="000000"/>
              <w:bottom w:val="single" w:sz="4" w:space="0" w:color="000000"/>
            </w:tcBorders>
            <w:vAlign w:val="center"/>
          </w:tcPr>
          <w:p w14:paraId="024103F7" w14:textId="77777777" w:rsidR="006833C0" w:rsidRPr="00AB1AC4" w:rsidRDefault="006833C0" w:rsidP="00653E4C">
            <w:pPr>
              <w:spacing w:line="240" w:lineRule="auto"/>
              <w:ind w:firstLine="0"/>
              <w:jc w:val="center"/>
              <w:rPr>
                <w:b/>
                <w:szCs w:val="24"/>
              </w:rPr>
            </w:pPr>
            <w:r w:rsidRPr="00AB1AC4">
              <w:rPr>
                <w:b/>
                <w:szCs w:val="24"/>
              </w:rPr>
              <w:t>Fuente</w:t>
            </w:r>
          </w:p>
        </w:tc>
        <w:tc>
          <w:tcPr>
            <w:tcW w:w="2112" w:type="dxa"/>
            <w:tcBorders>
              <w:top w:val="single" w:sz="4" w:space="0" w:color="000000"/>
              <w:bottom w:val="single" w:sz="4" w:space="0" w:color="000000"/>
            </w:tcBorders>
            <w:vAlign w:val="center"/>
          </w:tcPr>
          <w:p w14:paraId="1341D8B3" w14:textId="77777777" w:rsidR="006833C0" w:rsidRPr="00AB1AC4" w:rsidRDefault="006833C0" w:rsidP="00653E4C">
            <w:pPr>
              <w:spacing w:line="240" w:lineRule="auto"/>
              <w:ind w:firstLine="0"/>
              <w:jc w:val="center"/>
              <w:rPr>
                <w:b/>
                <w:szCs w:val="24"/>
              </w:rPr>
            </w:pPr>
            <w:r w:rsidRPr="00AB1AC4">
              <w:rPr>
                <w:b/>
                <w:szCs w:val="24"/>
              </w:rPr>
              <w:t>Suma de Cuadrados</w:t>
            </w:r>
          </w:p>
        </w:tc>
        <w:tc>
          <w:tcPr>
            <w:tcW w:w="755" w:type="dxa"/>
            <w:tcBorders>
              <w:top w:val="single" w:sz="4" w:space="0" w:color="000000"/>
              <w:bottom w:val="single" w:sz="4" w:space="0" w:color="000000"/>
            </w:tcBorders>
            <w:vAlign w:val="center"/>
          </w:tcPr>
          <w:p w14:paraId="602306D2" w14:textId="77777777" w:rsidR="006833C0" w:rsidRPr="00AB1AC4" w:rsidRDefault="006833C0" w:rsidP="00653E4C">
            <w:pPr>
              <w:spacing w:line="240" w:lineRule="auto"/>
              <w:ind w:firstLine="0"/>
              <w:jc w:val="center"/>
              <w:rPr>
                <w:b/>
                <w:szCs w:val="24"/>
              </w:rPr>
            </w:pPr>
            <w:r w:rsidRPr="00AB1AC4">
              <w:rPr>
                <w:b/>
                <w:szCs w:val="24"/>
              </w:rPr>
              <w:t>Gl</w:t>
            </w:r>
          </w:p>
        </w:tc>
        <w:tc>
          <w:tcPr>
            <w:tcW w:w="1531" w:type="dxa"/>
            <w:tcBorders>
              <w:top w:val="single" w:sz="4" w:space="0" w:color="000000"/>
              <w:bottom w:val="single" w:sz="4" w:space="0" w:color="000000"/>
            </w:tcBorders>
            <w:vAlign w:val="center"/>
          </w:tcPr>
          <w:p w14:paraId="3AC9952F" w14:textId="77777777" w:rsidR="006833C0" w:rsidRPr="00AB1AC4" w:rsidRDefault="006833C0" w:rsidP="00653E4C">
            <w:pPr>
              <w:spacing w:line="240" w:lineRule="auto"/>
              <w:ind w:firstLine="0"/>
              <w:jc w:val="center"/>
              <w:rPr>
                <w:b/>
                <w:szCs w:val="24"/>
              </w:rPr>
            </w:pPr>
            <w:r w:rsidRPr="00AB1AC4">
              <w:rPr>
                <w:b/>
                <w:szCs w:val="24"/>
              </w:rPr>
              <w:t>Cuadrado Medio</w:t>
            </w:r>
          </w:p>
        </w:tc>
        <w:tc>
          <w:tcPr>
            <w:tcW w:w="1275" w:type="dxa"/>
            <w:tcBorders>
              <w:top w:val="single" w:sz="4" w:space="0" w:color="000000"/>
              <w:bottom w:val="single" w:sz="4" w:space="0" w:color="000000"/>
            </w:tcBorders>
            <w:vAlign w:val="center"/>
          </w:tcPr>
          <w:p w14:paraId="626CFF51" w14:textId="77777777" w:rsidR="006833C0" w:rsidRPr="00AB1AC4" w:rsidRDefault="006833C0" w:rsidP="00653E4C">
            <w:pPr>
              <w:spacing w:line="240" w:lineRule="auto"/>
              <w:ind w:firstLine="0"/>
              <w:jc w:val="center"/>
              <w:rPr>
                <w:b/>
                <w:szCs w:val="24"/>
              </w:rPr>
            </w:pPr>
            <w:r w:rsidRPr="00AB1AC4">
              <w:rPr>
                <w:b/>
                <w:szCs w:val="24"/>
              </w:rPr>
              <w:t>Razón-F</w:t>
            </w:r>
          </w:p>
        </w:tc>
        <w:tc>
          <w:tcPr>
            <w:tcW w:w="1418" w:type="dxa"/>
            <w:tcBorders>
              <w:top w:val="single" w:sz="4" w:space="0" w:color="000000"/>
              <w:bottom w:val="single" w:sz="4" w:space="0" w:color="000000"/>
            </w:tcBorders>
            <w:vAlign w:val="center"/>
          </w:tcPr>
          <w:p w14:paraId="0A8BBF10" w14:textId="77777777" w:rsidR="006833C0" w:rsidRPr="00AB1AC4" w:rsidRDefault="006833C0" w:rsidP="00653E4C">
            <w:pPr>
              <w:spacing w:line="240" w:lineRule="auto"/>
              <w:ind w:firstLine="0"/>
              <w:jc w:val="center"/>
              <w:rPr>
                <w:b/>
                <w:szCs w:val="24"/>
              </w:rPr>
            </w:pPr>
            <w:r w:rsidRPr="00AB1AC4">
              <w:rPr>
                <w:b/>
                <w:szCs w:val="24"/>
              </w:rPr>
              <w:t>Valor-P</w:t>
            </w:r>
          </w:p>
        </w:tc>
      </w:tr>
      <w:tr w:rsidR="006833C0" w:rsidRPr="00AB1AC4" w14:paraId="6FDCDE18" w14:textId="77777777" w:rsidTr="0038234F">
        <w:trPr>
          <w:trHeight w:val="279"/>
        </w:trPr>
        <w:tc>
          <w:tcPr>
            <w:tcW w:w="2265" w:type="dxa"/>
            <w:tcBorders>
              <w:top w:val="single" w:sz="4" w:space="0" w:color="000000"/>
            </w:tcBorders>
          </w:tcPr>
          <w:p w14:paraId="248F9754" w14:textId="77777777" w:rsidR="006833C0" w:rsidRPr="00AB1AC4" w:rsidRDefault="006833C0" w:rsidP="00653E4C">
            <w:pPr>
              <w:spacing w:line="240" w:lineRule="auto"/>
              <w:ind w:firstLine="0"/>
              <w:rPr>
                <w:szCs w:val="24"/>
              </w:rPr>
            </w:pPr>
            <w:r w:rsidRPr="00AB1AC4">
              <w:rPr>
                <w:szCs w:val="24"/>
              </w:rPr>
              <w:t>Efectos principales</w:t>
            </w:r>
          </w:p>
        </w:tc>
        <w:tc>
          <w:tcPr>
            <w:tcW w:w="2112" w:type="dxa"/>
            <w:tcBorders>
              <w:top w:val="single" w:sz="4" w:space="0" w:color="000000"/>
            </w:tcBorders>
          </w:tcPr>
          <w:p w14:paraId="33AD4044" w14:textId="77777777" w:rsidR="006833C0" w:rsidRPr="00AB1AC4" w:rsidRDefault="006833C0" w:rsidP="00653E4C">
            <w:pPr>
              <w:spacing w:line="240" w:lineRule="auto"/>
              <w:ind w:firstLine="0"/>
              <w:jc w:val="center"/>
              <w:rPr>
                <w:szCs w:val="24"/>
              </w:rPr>
            </w:pPr>
          </w:p>
        </w:tc>
        <w:tc>
          <w:tcPr>
            <w:tcW w:w="755" w:type="dxa"/>
            <w:tcBorders>
              <w:top w:val="single" w:sz="4" w:space="0" w:color="000000"/>
            </w:tcBorders>
          </w:tcPr>
          <w:p w14:paraId="188746E0" w14:textId="77777777" w:rsidR="006833C0" w:rsidRPr="00AB1AC4" w:rsidRDefault="006833C0" w:rsidP="00653E4C">
            <w:pPr>
              <w:spacing w:line="240" w:lineRule="auto"/>
              <w:ind w:firstLine="0"/>
              <w:jc w:val="center"/>
              <w:rPr>
                <w:szCs w:val="24"/>
              </w:rPr>
            </w:pPr>
          </w:p>
        </w:tc>
        <w:tc>
          <w:tcPr>
            <w:tcW w:w="1531" w:type="dxa"/>
            <w:tcBorders>
              <w:top w:val="single" w:sz="4" w:space="0" w:color="000000"/>
            </w:tcBorders>
          </w:tcPr>
          <w:p w14:paraId="18B6AE82" w14:textId="77777777" w:rsidR="006833C0" w:rsidRPr="00AB1AC4" w:rsidRDefault="006833C0" w:rsidP="00653E4C">
            <w:pPr>
              <w:spacing w:line="240" w:lineRule="auto"/>
              <w:ind w:firstLine="0"/>
              <w:jc w:val="center"/>
              <w:rPr>
                <w:szCs w:val="24"/>
              </w:rPr>
            </w:pPr>
          </w:p>
        </w:tc>
        <w:tc>
          <w:tcPr>
            <w:tcW w:w="1275" w:type="dxa"/>
            <w:tcBorders>
              <w:top w:val="single" w:sz="4" w:space="0" w:color="000000"/>
            </w:tcBorders>
          </w:tcPr>
          <w:p w14:paraId="33516E5F" w14:textId="77777777" w:rsidR="006833C0" w:rsidRPr="00AB1AC4" w:rsidRDefault="006833C0" w:rsidP="00653E4C">
            <w:pPr>
              <w:spacing w:line="240" w:lineRule="auto"/>
              <w:ind w:firstLine="0"/>
              <w:jc w:val="center"/>
              <w:rPr>
                <w:szCs w:val="24"/>
              </w:rPr>
            </w:pPr>
          </w:p>
        </w:tc>
        <w:tc>
          <w:tcPr>
            <w:tcW w:w="1418" w:type="dxa"/>
            <w:tcBorders>
              <w:top w:val="single" w:sz="4" w:space="0" w:color="000000"/>
            </w:tcBorders>
          </w:tcPr>
          <w:p w14:paraId="5603EE61" w14:textId="77777777" w:rsidR="006833C0" w:rsidRPr="00AB1AC4" w:rsidRDefault="006833C0" w:rsidP="00653E4C">
            <w:pPr>
              <w:spacing w:line="240" w:lineRule="auto"/>
              <w:ind w:firstLine="0"/>
              <w:jc w:val="center"/>
              <w:rPr>
                <w:szCs w:val="24"/>
              </w:rPr>
            </w:pPr>
          </w:p>
        </w:tc>
      </w:tr>
      <w:tr w:rsidR="006833C0" w:rsidRPr="00AB1AC4" w14:paraId="598BACCD" w14:textId="77777777" w:rsidTr="0038234F">
        <w:trPr>
          <w:trHeight w:val="233"/>
        </w:trPr>
        <w:tc>
          <w:tcPr>
            <w:tcW w:w="2265" w:type="dxa"/>
          </w:tcPr>
          <w:p w14:paraId="07413D47" w14:textId="77777777" w:rsidR="006833C0" w:rsidRPr="00AB1AC4" w:rsidRDefault="006833C0" w:rsidP="00653E4C">
            <w:pPr>
              <w:spacing w:line="240" w:lineRule="auto"/>
              <w:ind w:firstLine="0"/>
              <w:rPr>
                <w:szCs w:val="24"/>
              </w:rPr>
            </w:pPr>
            <w:r w:rsidRPr="00AB1AC4">
              <w:rPr>
                <w:szCs w:val="24"/>
              </w:rPr>
              <w:t xml:space="preserve">Catadores </w:t>
            </w:r>
          </w:p>
        </w:tc>
        <w:tc>
          <w:tcPr>
            <w:tcW w:w="2112" w:type="dxa"/>
          </w:tcPr>
          <w:p w14:paraId="6CD87853" w14:textId="77777777" w:rsidR="006833C0" w:rsidRPr="00AB1AC4" w:rsidRDefault="006833C0" w:rsidP="00653E4C">
            <w:pPr>
              <w:spacing w:line="240" w:lineRule="auto"/>
              <w:ind w:firstLine="0"/>
              <w:jc w:val="center"/>
              <w:rPr>
                <w:szCs w:val="24"/>
              </w:rPr>
            </w:pPr>
            <w:r w:rsidRPr="00AB1AC4">
              <w:rPr>
                <w:szCs w:val="24"/>
              </w:rPr>
              <w:t>30,833</w:t>
            </w:r>
          </w:p>
        </w:tc>
        <w:tc>
          <w:tcPr>
            <w:tcW w:w="755" w:type="dxa"/>
          </w:tcPr>
          <w:p w14:paraId="478CF672" w14:textId="77777777" w:rsidR="006833C0" w:rsidRPr="00AB1AC4" w:rsidRDefault="006833C0" w:rsidP="00653E4C">
            <w:pPr>
              <w:spacing w:line="240" w:lineRule="auto"/>
              <w:ind w:firstLine="0"/>
              <w:jc w:val="center"/>
              <w:rPr>
                <w:szCs w:val="24"/>
              </w:rPr>
            </w:pPr>
            <w:r w:rsidRPr="00AB1AC4">
              <w:rPr>
                <w:szCs w:val="24"/>
              </w:rPr>
              <w:t>47</w:t>
            </w:r>
          </w:p>
        </w:tc>
        <w:tc>
          <w:tcPr>
            <w:tcW w:w="1531" w:type="dxa"/>
          </w:tcPr>
          <w:p w14:paraId="05D75BA5" w14:textId="77777777" w:rsidR="006833C0" w:rsidRPr="00AB1AC4" w:rsidRDefault="006833C0" w:rsidP="00653E4C">
            <w:pPr>
              <w:spacing w:line="240" w:lineRule="auto"/>
              <w:ind w:firstLine="0"/>
              <w:jc w:val="center"/>
              <w:rPr>
                <w:szCs w:val="24"/>
              </w:rPr>
            </w:pPr>
            <w:r w:rsidRPr="00AB1AC4">
              <w:rPr>
                <w:szCs w:val="24"/>
              </w:rPr>
              <w:t>0,656</w:t>
            </w:r>
          </w:p>
        </w:tc>
        <w:tc>
          <w:tcPr>
            <w:tcW w:w="1275" w:type="dxa"/>
          </w:tcPr>
          <w:p w14:paraId="31E36F75" w14:textId="77777777" w:rsidR="006833C0" w:rsidRPr="00AB1AC4" w:rsidRDefault="006833C0" w:rsidP="00653E4C">
            <w:pPr>
              <w:spacing w:line="240" w:lineRule="auto"/>
              <w:ind w:firstLine="0"/>
              <w:jc w:val="center"/>
              <w:rPr>
                <w:szCs w:val="24"/>
              </w:rPr>
            </w:pPr>
            <w:r w:rsidRPr="00AB1AC4">
              <w:rPr>
                <w:szCs w:val="24"/>
              </w:rPr>
              <w:t>1,79</w:t>
            </w:r>
          </w:p>
        </w:tc>
        <w:tc>
          <w:tcPr>
            <w:tcW w:w="1418" w:type="dxa"/>
          </w:tcPr>
          <w:p w14:paraId="7D379CEA" w14:textId="77777777" w:rsidR="006833C0" w:rsidRPr="00AB1AC4" w:rsidRDefault="006833C0" w:rsidP="00653E4C">
            <w:pPr>
              <w:spacing w:line="240" w:lineRule="auto"/>
              <w:ind w:firstLine="0"/>
              <w:jc w:val="center"/>
              <w:rPr>
                <w:szCs w:val="24"/>
              </w:rPr>
            </w:pPr>
            <w:r w:rsidRPr="00AB1AC4">
              <w:rPr>
                <w:szCs w:val="24"/>
              </w:rPr>
              <w:t>0,028</w:t>
            </w:r>
          </w:p>
        </w:tc>
      </w:tr>
      <w:tr w:rsidR="006833C0" w:rsidRPr="00AB1AC4" w14:paraId="5C616EAD" w14:textId="77777777" w:rsidTr="0038234F">
        <w:trPr>
          <w:trHeight w:val="252"/>
        </w:trPr>
        <w:tc>
          <w:tcPr>
            <w:tcW w:w="2265" w:type="dxa"/>
          </w:tcPr>
          <w:p w14:paraId="5E710E9C" w14:textId="77777777" w:rsidR="006833C0" w:rsidRPr="00AB1AC4" w:rsidRDefault="006833C0" w:rsidP="00653E4C">
            <w:pPr>
              <w:spacing w:line="240" w:lineRule="auto"/>
              <w:ind w:firstLine="0"/>
              <w:rPr>
                <w:szCs w:val="24"/>
              </w:rPr>
            </w:pPr>
            <w:r w:rsidRPr="00AB1AC4">
              <w:rPr>
                <w:szCs w:val="24"/>
              </w:rPr>
              <w:t>Tratamientos</w:t>
            </w:r>
          </w:p>
        </w:tc>
        <w:tc>
          <w:tcPr>
            <w:tcW w:w="2112" w:type="dxa"/>
          </w:tcPr>
          <w:p w14:paraId="324A6438" w14:textId="77777777" w:rsidR="006833C0" w:rsidRPr="00AB1AC4" w:rsidRDefault="006833C0" w:rsidP="00653E4C">
            <w:pPr>
              <w:spacing w:line="240" w:lineRule="auto"/>
              <w:ind w:firstLine="0"/>
              <w:jc w:val="center"/>
              <w:rPr>
                <w:szCs w:val="24"/>
              </w:rPr>
            </w:pPr>
            <w:r w:rsidRPr="00AB1AC4">
              <w:rPr>
                <w:szCs w:val="24"/>
              </w:rPr>
              <w:t>3,229</w:t>
            </w:r>
          </w:p>
        </w:tc>
        <w:tc>
          <w:tcPr>
            <w:tcW w:w="755" w:type="dxa"/>
          </w:tcPr>
          <w:p w14:paraId="6AF3813F" w14:textId="77777777" w:rsidR="006833C0" w:rsidRPr="00AB1AC4" w:rsidRDefault="006833C0" w:rsidP="00653E4C">
            <w:pPr>
              <w:spacing w:line="240" w:lineRule="auto"/>
              <w:ind w:firstLine="0"/>
              <w:jc w:val="center"/>
              <w:rPr>
                <w:szCs w:val="24"/>
              </w:rPr>
            </w:pPr>
            <w:r w:rsidRPr="00AB1AC4">
              <w:rPr>
                <w:szCs w:val="24"/>
              </w:rPr>
              <w:t>5</w:t>
            </w:r>
          </w:p>
        </w:tc>
        <w:tc>
          <w:tcPr>
            <w:tcW w:w="1531" w:type="dxa"/>
          </w:tcPr>
          <w:p w14:paraId="1AB243FA" w14:textId="77777777" w:rsidR="006833C0" w:rsidRPr="00AB1AC4" w:rsidRDefault="006833C0" w:rsidP="00653E4C">
            <w:pPr>
              <w:spacing w:line="240" w:lineRule="auto"/>
              <w:ind w:firstLine="0"/>
              <w:jc w:val="center"/>
              <w:rPr>
                <w:szCs w:val="24"/>
              </w:rPr>
            </w:pPr>
            <w:r w:rsidRPr="00AB1AC4">
              <w:rPr>
                <w:szCs w:val="24"/>
              </w:rPr>
              <w:t>0,6458</w:t>
            </w:r>
          </w:p>
        </w:tc>
        <w:tc>
          <w:tcPr>
            <w:tcW w:w="1275" w:type="dxa"/>
          </w:tcPr>
          <w:p w14:paraId="43E68B7D" w14:textId="77777777" w:rsidR="006833C0" w:rsidRPr="00AB1AC4" w:rsidRDefault="006833C0" w:rsidP="00653E4C">
            <w:pPr>
              <w:spacing w:line="240" w:lineRule="auto"/>
              <w:ind w:firstLine="0"/>
              <w:jc w:val="center"/>
              <w:rPr>
                <w:szCs w:val="24"/>
              </w:rPr>
            </w:pPr>
            <w:r w:rsidRPr="00AB1AC4">
              <w:rPr>
                <w:szCs w:val="24"/>
              </w:rPr>
              <w:t>1,76</w:t>
            </w:r>
          </w:p>
        </w:tc>
        <w:tc>
          <w:tcPr>
            <w:tcW w:w="1418" w:type="dxa"/>
          </w:tcPr>
          <w:p w14:paraId="7E8200B0" w14:textId="77777777" w:rsidR="006833C0" w:rsidRPr="00AB1AC4" w:rsidRDefault="006833C0" w:rsidP="00653E4C">
            <w:pPr>
              <w:spacing w:line="240" w:lineRule="auto"/>
              <w:ind w:firstLine="0"/>
              <w:jc w:val="center"/>
              <w:rPr>
                <w:szCs w:val="24"/>
              </w:rPr>
            </w:pPr>
            <w:r w:rsidRPr="00AB1AC4">
              <w:rPr>
                <w:szCs w:val="24"/>
              </w:rPr>
              <w:t>0,141</w:t>
            </w:r>
          </w:p>
        </w:tc>
      </w:tr>
      <w:tr w:rsidR="006833C0" w:rsidRPr="00AB1AC4" w14:paraId="2D8DF799" w14:textId="77777777" w:rsidTr="0038234F">
        <w:trPr>
          <w:trHeight w:val="113"/>
        </w:trPr>
        <w:tc>
          <w:tcPr>
            <w:tcW w:w="2265" w:type="dxa"/>
            <w:tcBorders>
              <w:bottom w:val="nil"/>
            </w:tcBorders>
          </w:tcPr>
          <w:p w14:paraId="20DFBDBD" w14:textId="77777777" w:rsidR="006833C0" w:rsidRPr="00AB1AC4" w:rsidRDefault="006833C0" w:rsidP="00653E4C">
            <w:pPr>
              <w:spacing w:line="240" w:lineRule="auto"/>
              <w:ind w:firstLine="0"/>
              <w:rPr>
                <w:szCs w:val="24"/>
              </w:rPr>
            </w:pPr>
            <w:r w:rsidRPr="00AB1AC4">
              <w:rPr>
                <w:szCs w:val="24"/>
              </w:rPr>
              <w:t>Residuos</w:t>
            </w:r>
          </w:p>
        </w:tc>
        <w:tc>
          <w:tcPr>
            <w:tcW w:w="2112" w:type="dxa"/>
            <w:tcBorders>
              <w:bottom w:val="nil"/>
            </w:tcBorders>
          </w:tcPr>
          <w:p w14:paraId="427EBBCD" w14:textId="77777777" w:rsidR="006833C0" w:rsidRPr="00AB1AC4" w:rsidRDefault="006833C0" w:rsidP="00653E4C">
            <w:pPr>
              <w:spacing w:line="240" w:lineRule="auto"/>
              <w:ind w:firstLine="0"/>
              <w:jc w:val="center"/>
              <w:rPr>
                <w:szCs w:val="24"/>
              </w:rPr>
            </w:pPr>
            <w:r w:rsidRPr="00AB1AC4">
              <w:rPr>
                <w:szCs w:val="24"/>
              </w:rPr>
              <w:t>15,771</w:t>
            </w:r>
          </w:p>
        </w:tc>
        <w:tc>
          <w:tcPr>
            <w:tcW w:w="755" w:type="dxa"/>
            <w:tcBorders>
              <w:bottom w:val="nil"/>
            </w:tcBorders>
          </w:tcPr>
          <w:p w14:paraId="12F76D89" w14:textId="77777777" w:rsidR="006833C0" w:rsidRPr="00AB1AC4" w:rsidRDefault="006833C0" w:rsidP="00653E4C">
            <w:pPr>
              <w:spacing w:line="240" w:lineRule="auto"/>
              <w:ind w:firstLine="0"/>
              <w:jc w:val="center"/>
              <w:rPr>
                <w:szCs w:val="24"/>
              </w:rPr>
            </w:pPr>
            <w:r w:rsidRPr="00AB1AC4">
              <w:rPr>
                <w:szCs w:val="24"/>
              </w:rPr>
              <w:t>43</w:t>
            </w:r>
          </w:p>
        </w:tc>
        <w:tc>
          <w:tcPr>
            <w:tcW w:w="1531" w:type="dxa"/>
            <w:tcBorders>
              <w:bottom w:val="nil"/>
            </w:tcBorders>
          </w:tcPr>
          <w:p w14:paraId="3931CDE1" w14:textId="77777777" w:rsidR="006833C0" w:rsidRPr="00AB1AC4" w:rsidRDefault="006833C0" w:rsidP="00653E4C">
            <w:pPr>
              <w:spacing w:line="240" w:lineRule="auto"/>
              <w:ind w:firstLine="0"/>
              <w:jc w:val="center"/>
              <w:rPr>
                <w:szCs w:val="24"/>
              </w:rPr>
            </w:pPr>
            <w:r w:rsidRPr="00AB1AC4">
              <w:rPr>
                <w:szCs w:val="24"/>
              </w:rPr>
              <w:t>0,3668</w:t>
            </w:r>
          </w:p>
        </w:tc>
        <w:tc>
          <w:tcPr>
            <w:tcW w:w="1275" w:type="dxa"/>
            <w:tcBorders>
              <w:bottom w:val="nil"/>
            </w:tcBorders>
          </w:tcPr>
          <w:p w14:paraId="46B3F18D" w14:textId="77777777" w:rsidR="006833C0" w:rsidRPr="00AB1AC4" w:rsidRDefault="006833C0" w:rsidP="00653E4C">
            <w:pPr>
              <w:spacing w:line="240" w:lineRule="auto"/>
              <w:ind w:firstLine="0"/>
              <w:jc w:val="center"/>
              <w:rPr>
                <w:szCs w:val="24"/>
              </w:rPr>
            </w:pPr>
          </w:p>
        </w:tc>
        <w:tc>
          <w:tcPr>
            <w:tcW w:w="1418" w:type="dxa"/>
            <w:tcBorders>
              <w:bottom w:val="nil"/>
            </w:tcBorders>
          </w:tcPr>
          <w:p w14:paraId="00468CA3" w14:textId="77777777" w:rsidR="006833C0" w:rsidRPr="00AB1AC4" w:rsidRDefault="006833C0" w:rsidP="00653E4C">
            <w:pPr>
              <w:spacing w:line="240" w:lineRule="auto"/>
              <w:ind w:firstLine="0"/>
              <w:jc w:val="center"/>
              <w:rPr>
                <w:szCs w:val="24"/>
              </w:rPr>
            </w:pPr>
          </w:p>
        </w:tc>
      </w:tr>
      <w:tr w:rsidR="006833C0" w:rsidRPr="00AB1AC4" w14:paraId="7598C630" w14:textId="77777777" w:rsidTr="0038234F">
        <w:trPr>
          <w:trHeight w:val="300"/>
        </w:trPr>
        <w:tc>
          <w:tcPr>
            <w:tcW w:w="2265" w:type="dxa"/>
            <w:tcBorders>
              <w:top w:val="nil"/>
              <w:bottom w:val="single" w:sz="4" w:space="0" w:color="000000"/>
            </w:tcBorders>
          </w:tcPr>
          <w:p w14:paraId="3A606CC5" w14:textId="77777777" w:rsidR="006833C0" w:rsidRPr="00AB1AC4" w:rsidRDefault="006833C0" w:rsidP="00653E4C">
            <w:pPr>
              <w:spacing w:line="240" w:lineRule="auto"/>
              <w:ind w:firstLine="0"/>
              <w:rPr>
                <w:szCs w:val="24"/>
              </w:rPr>
            </w:pPr>
            <w:r w:rsidRPr="00AB1AC4">
              <w:rPr>
                <w:szCs w:val="24"/>
              </w:rPr>
              <w:t>Total</w:t>
            </w:r>
          </w:p>
        </w:tc>
        <w:tc>
          <w:tcPr>
            <w:tcW w:w="2112" w:type="dxa"/>
            <w:tcBorders>
              <w:top w:val="nil"/>
              <w:bottom w:val="single" w:sz="4" w:space="0" w:color="000000"/>
            </w:tcBorders>
          </w:tcPr>
          <w:p w14:paraId="20398EAB" w14:textId="77777777" w:rsidR="006833C0" w:rsidRPr="00AB1AC4" w:rsidRDefault="006833C0" w:rsidP="00653E4C">
            <w:pPr>
              <w:spacing w:line="240" w:lineRule="auto"/>
              <w:ind w:firstLine="0"/>
              <w:jc w:val="center"/>
              <w:rPr>
                <w:szCs w:val="24"/>
              </w:rPr>
            </w:pPr>
            <w:r w:rsidRPr="00AB1AC4">
              <w:rPr>
                <w:szCs w:val="24"/>
              </w:rPr>
              <w:t>49,833</w:t>
            </w:r>
          </w:p>
        </w:tc>
        <w:tc>
          <w:tcPr>
            <w:tcW w:w="755" w:type="dxa"/>
            <w:tcBorders>
              <w:top w:val="nil"/>
              <w:bottom w:val="single" w:sz="4" w:space="0" w:color="000000"/>
            </w:tcBorders>
          </w:tcPr>
          <w:p w14:paraId="5B230C70" w14:textId="77777777" w:rsidR="006833C0" w:rsidRPr="00AB1AC4" w:rsidRDefault="006833C0" w:rsidP="00653E4C">
            <w:pPr>
              <w:spacing w:line="240" w:lineRule="auto"/>
              <w:ind w:firstLine="0"/>
              <w:jc w:val="center"/>
              <w:rPr>
                <w:szCs w:val="24"/>
              </w:rPr>
            </w:pPr>
            <w:r w:rsidRPr="00AB1AC4">
              <w:rPr>
                <w:szCs w:val="24"/>
              </w:rPr>
              <w:t>95</w:t>
            </w:r>
          </w:p>
        </w:tc>
        <w:tc>
          <w:tcPr>
            <w:tcW w:w="1531" w:type="dxa"/>
            <w:tcBorders>
              <w:top w:val="nil"/>
              <w:bottom w:val="single" w:sz="4" w:space="0" w:color="000000"/>
            </w:tcBorders>
          </w:tcPr>
          <w:p w14:paraId="6AA1081D" w14:textId="77777777" w:rsidR="006833C0" w:rsidRPr="00AB1AC4" w:rsidRDefault="006833C0" w:rsidP="00653E4C">
            <w:pPr>
              <w:spacing w:line="240" w:lineRule="auto"/>
              <w:ind w:firstLine="0"/>
              <w:jc w:val="center"/>
              <w:rPr>
                <w:szCs w:val="24"/>
              </w:rPr>
            </w:pPr>
          </w:p>
        </w:tc>
        <w:tc>
          <w:tcPr>
            <w:tcW w:w="1275" w:type="dxa"/>
            <w:tcBorders>
              <w:top w:val="nil"/>
              <w:bottom w:val="single" w:sz="4" w:space="0" w:color="000000"/>
            </w:tcBorders>
          </w:tcPr>
          <w:p w14:paraId="3EC14229" w14:textId="77777777" w:rsidR="006833C0" w:rsidRPr="00AB1AC4" w:rsidRDefault="006833C0" w:rsidP="00653E4C">
            <w:pPr>
              <w:spacing w:line="240" w:lineRule="auto"/>
              <w:ind w:firstLine="0"/>
              <w:jc w:val="center"/>
              <w:rPr>
                <w:szCs w:val="24"/>
              </w:rPr>
            </w:pPr>
          </w:p>
        </w:tc>
        <w:tc>
          <w:tcPr>
            <w:tcW w:w="1418" w:type="dxa"/>
            <w:tcBorders>
              <w:top w:val="nil"/>
              <w:bottom w:val="single" w:sz="4" w:space="0" w:color="000000"/>
            </w:tcBorders>
          </w:tcPr>
          <w:p w14:paraId="171401E1" w14:textId="77777777" w:rsidR="006833C0" w:rsidRPr="00AB1AC4" w:rsidRDefault="006833C0" w:rsidP="00653E4C">
            <w:pPr>
              <w:spacing w:line="240" w:lineRule="auto"/>
              <w:ind w:firstLine="0"/>
              <w:jc w:val="center"/>
              <w:rPr>
                <w:szCs w:val="24"/>
              </w:rPr>
            </w:pPr>
          </w:p>
        </w:tc>
      </w:tr>
    </w:tbl>
    <w:p w14:paraId="49363016" w14:textId="0E7EA767" w:rsidR="006833C0" w:rsidRPr="009A1CCC" w:rsidRDefault="006833C0" w:rsidP="000C48EC">
      <w:pPr>
        <w:pBdr>
          <w:top w:val="nil"/>
          <w:left w:val="nil"/>
          <w:bottom w:val="nil"/>
          <w:right w:val="nil"/>
          <w:between w:val="nil"/>
        </w:pBdr>
        <w:spacing w:before="240" w:after="240" w:line="360" w:lineRule="auto"/>
        <w:ind w:firstLine="0"/>
        <w:rPr>
          <w:color w:val="000000"/>
        </w:rPr>
      </w:pPr>
      <w:bookmarkStart w:id="330" w:name="_1nia2ey" w:colFirst="0" w:colLast="0"/>
      <w:bookmarkEnd w:id="330"/>
      <w:r>
        <w:rPr>
          <w:color w:val="000000"/>
        </w:rPr>
        <w:t>Elaborado por: Sisa Chimborazo – Daniela Quille (2023)</w:t>
      </w:r>
      <w:r w:rsidR="00317CA7">
        <w:rPr>
          <w:color w:val="000000"/>
        </w:rPr>
        <w:t>.</w:t>
      </w:r>
    </w:p>
    <w:p w14:paraId="204DA2FF" w14:textId="3EB24D17" w:rsidR="006833C0" w:rsidRDefault="006833C0" w:rsidP="0038234F">
      <w:pPr>
        <w:spacing w:line="360" w:lineRule="auto"/>
      </w:pPr>
      <w:r>
        <w:t xml:space="preserve">La </w:t>
      </w:r>
      <w:r w:rsidR="00704069">
        <w:t>t</w:t>
      </w:r>
      <w:r>
        <w:t xml:space="preserve">abla </w:t>
      </w:r>
      <w:r w:rsidR="0019688C">
        <w:t>3</w:t>
      </w:r>
      <w:r w:rsidR="001B4F6E">
        <w:t>1</w:t>
      </w:r>
      <w:r>
        <w:t xml:space="preserve">, </w:t>
      </w:r>
      <w:r w:rsidR="007039A3">
        <w:rPr>
          <w:rFonts w:cs="Arial"/>
          <w:lang w:val="es-MX"/>
        </w:rPr>
        <w:t>representa el análisis de varianza de los resultados de las cataciones del atributo color de la bebida enriquecida, en donde se aprecia que no existe diferencia significativa entre las formulaciones, con un 95 % de nivel de confianza.  Por lo que, no existe suficiente evidencia estadística para aceptar la hipótesis alternativa, por lo tanto, se acepta la hipótesis nula.</w:t>
      </w:r>
    </w:p>
    <w:p w14:paraId="4C8A98F5" w14:textId="2919F81E" w:rsidR="00E20B96" w:rsidRDefault="006833C0" w:rsidP="0038234F">
      <w:pPr>
        <w:spacing w:before="240" w:line="360" w:lineRule="auto"/>
      </w:pPr>
      <w:r>
        <w:t xml:space="preserve">En la tabla </w:t>
      </w:r>
      <w:r w:rsidR="0019688C">
        <w:t>3</w:t>
      </w:r>
      <w:r w:rsidR="001B4F6E">
        <w:t>2</w:t>
      </w:r>
      <w:r>
        <w:t xml:space="preserve">, se determina cuáles medias son significativamente diferentes de otras, se realizó la prueba de rangos ordenados de Tukey, según se detalla a continuación. </w:t>
      </w:r>
    </w:p>
    <w:p w14:paraId="795B81CB" w14:textId="192467F2" w:rsidR="00B877FA" w:rsidRPr="00B877FA" w:rsidRDefault="00B877FA" w:rsidP="00FE7F75">
      <w:pPr>
        <w:pStyle w:val="Descripcin"/>
        <w:keepNext/>
        <w:spacing w:before="240" w:after="0" w:line="360" w:lineRule="auto"/>
        <w:ind w:firstLine="0"/>
        <w:jc w:val="left"/>
        <w:rPr>
          <w:color w:val="000000" w:themeColor="text1"/>
          <w:sz w:val="24"/>
          <w:szCs w:val="24"/>
        </w:rPr>
      </w:pPr>
      <w:bookmarkStart w:id="331" w:name="_Toc139403533"/>
      <w:r w:rsidRPr="00B877FA">
        <w:rPr>
          <w:b/>
          <w:bCs/>
          <w:i w:val="0"/>
          <w:iCs w:val="0"/>
          <w:color w:val="000000" w:themeColor="text1"/>
          <w:sz w:val="24"/>
          <w:szCs w:val="24"/>
        </w:rPr>
        <w:t xml:space="preserve">Tabla </w:t>
      </w:r>
      <w:r w:rsidRPr="00B877FA">
        <w:rPr>
          <w:b/>
          <w:bCs/>
          <w:i w:val="0"/>
          <w:iCs w:val="0"/>
          <w:color w:val="000000" w:themeColor="text1"/>
          <w:sz w:val="24"/>
          <w:szCs w:val="24"/>
        </w:rPr>
        <w:fldChar w:fldCharType="begin"/>
      </w:r>
      <w:r w:rsidRPr="00B877FA">
        <w:rPr>
          <w:b/>
          <w:bCs/>
          <w:i w:val="0"/>
          <w:iCs w:val="0"/>
          <w:color w:val="000000" w:themeColor="text1"/>
          <w:sz w:val="24"/>
          <w:szCs w:val="24"/>
        </w:rPr>
        <w:instrText xml:space="preserve"> SEQ Tabla \* ARABIC </w:instrText>
      </w:r>
      <w:r w:rsidRPr="00B877FA">
        <w:rPr>
          <w:b/>
          <w:bCs/>
          <w:i w:val="0"/>
          <w:iCs w:val="0"/>
          <w:color w:val="000000" w:themeColor="text1"/>
          <w:sz w:val="24"/>
          <w:szCs w:val="24"/>
        </w:rPr>
        <w:fldChar w:fldCharType="separate"/>
      </w:r>
      <w:r w:rsidR="00FD6EB5">
        <w:rPr>
          <w:b/>
          <w:bCs/>
          <w:i w:val="0"/>
          <w:iCs w:val="0"/>
          <w:noProof/>
          <w:color w:val="000000" w:themeColor="text1"/>
          <w:sz w:val="24"/>
          <w:szCs w:val="24"/>
        </w:rPr>
        <w:t>32</w:t>
      </w:r>
      <w:r w:rsidRPr="00B877FA">
        <w:rPr>
          <w:b/>
          <w:bCs/>
          <w:i w:val="0"/>
          <w:iCs w:val="0"/>
          <w:color w:val="000000" w:themeColor="text1"/>
          <w:sz w:val="24"/>
          <w:szCs w:val="24"/>
        </w:rPr>
        <w:fldChar w:fldCharType="end"/>
      </w:r>
      <w:r w:rsidRPr="00B877FA">
        <w:rPr>
          <w:b/>
          <w:bCs/>
          <w:i w:val="0"/>
          <w:iCs w:val="0"/>
          <w:color w:val="000000" w:themeColor="text1"/>
          <w:sz w:val="24"/>
          <w:szCs w:val="24"/>
        </w:rPr>
        <w:t xml:space="preserve"> </w:t>
      </w:r>
      <w:r w:rsidRPr="00B877FA">
        <w:rPr>
          <w:b/>
          <w:bCs/>
          <w:i w:val="0"/>
          <w:iCs w:val="0"/>
          <w:color w:val="000000" w:themeColor="text1"/>
          <w:sz w:val="24"/>
          <w:szCs w:val="24"/>
        </w:rPr>
        <w:br/>
      </w:r>
      <w:r w:rsidRPr="00B877FA">
        <w:rPr>
          <w:color w:val="000000" w:themeColor="text1"/>
          <w:sz w:val="24"/>
          <w:szCs w:val="24"/>
        </w:rPr>
        <w:t>Prueba de rangos ordenados de medias de Tukey para color</w:t>
      </w:r>
      <w:bookmarkEnd w:id="331"/>
    </w:p>
    <w:tbl>
      <w:tblPr>
        <w:tblW w:w="9356" w:type="dxa"/>
        <w:tblLayout w:type="fixed"/>
        <w:tblLook w:val="0400" w:firstRow="0" w:lastRow="0" w:firstColumn="0" w:lastColumn="0" w:noHBand="0" w:noVBand="1"/>
      </w:tblPr>
      <w:tblGrid>
        <w:gridCol w:w="2457"/>
        <w:gridCol w:w="1920"/>
        <w:gridCol w:w="1479"/>
        <w:gridCol w:w="3500"/>
      </w:tblGrid>
      <w:tr w:rsidR="006833C0" w14:paraId="1E051A51" w14:textId="77777777" w:rsidTr="0038234F">
        <w:trPr>
          <w:trHeight w:val="512"/>
        </w:trPr>
        <w:tc>
          <w:tcPr>
            <w:tcW w:w="2457" w:type="dxa"/>
            <w:tcBorders>
              <w:top w:val="single" w:sz="4" w:space="0" w:color="000000"/>
              <w:left w:val="nil"/>
              <w:bottom w:val="single" w:sz="4" w:space="0" w:color="000000"/>
              <w:right w:val="nil"/>
            </w:tcBorders>
            <w:shd w:val="clear" w:color="auto" w:fill="auto"/>
            <w:vAlign w:val="center"/>
          </w:tcPr>
          <w:p w14:paraId="661C87EC" w14:textId="77777777" w:rsidR="006833C0" w:rsidRDefault="006833C0" w:rsidP="00171852">
            <w:pPr>
              <w:spacing w:line="240" w:lineRule="auto"/>
              <w:ind w:firstLine="0"/>
              <w:rPr>
                <w:b/>
              </w:rPr>
            </w:pPr>
            <w:r>
              <w:rPr>
                <w:b/>
              </w:rPr>
              <w:t>Tratamientos</w:t>
            </w:r>
          </w:p>
        </w:tc>
        <w:tc>
          <w:tcPr>
            <w:tcW w:w="1920" w:type="dxa"/>
            <w:tcBorders>
              <w:top w:val="single" w:sz="4" w:space="0" w:color="000000"/>
              <w:left w:val="nil"/>
              <w:bottom w:val="single" w:sz="4" w:space="0" w:color="000000"/>
              <w:right w:val="nil"/>
            </w:tcBorders>
            <w:shd w:val="clear" w:color="auto" w:fill="auto"/>
            <w:vAlign w:val="center"/>
          </w:tcPr>
          <w:p w14:paraId="6F975215" w14:textId="77777777" w:rsidR="006833C0" w:rsidRDefault="006833C0" w:rsidP="00171852">
            <w:pPr>
              <w:spacing w:line="240" w:lineRule="auto"/>
              <w:ind w:firstLine="0"/>
              <w:rPr>
                <w:b/>
              </w:rPr>
            </w:pPr>
            <w:r>
              <w:rPr>
                <w:b/>
              </w:rPr>
              <w:t>Catadores</w:t>
            </w:r>
          </w:p>
        </w:tc>
        <w:tc>
          <w:tcPr>
            <w:tcW w:w="1479" w:type="dxa"/>
            <w:tcBorders>
              <w:top w:val="single" w:sz="4" w:space="0" w:color="000000"/>
              <w:left w:val="nil"/>
              <w:bottom w:val="single" w:sz="4" w:space="0" w:color="000000"/>
              <w:right w:val="nil"/>
            </w:tcBorders>
            <w:shd w:val="clear" w:color="auto" w:fill="auto"/>
            <w:vAlign w:val="center"/>
          </w:tcPr>
          <w:p w14:paraId="1B34D84E" w14:textId="77777777" w:rsidR="006833C0" w:rsidRDefault="006833C0" w:rsidP="00171852">
            <w:pPr>
              <w:spacing w:line="240" w:lineRule="auto"/>
              <w:ind w:firstLine="0"/>
              <w:rPr>
                <w:b/>
              </w:rPr>
            </w:pPr>
            <w:r>
              <w:rPr>
                <w:b/>
              </w:rPr>
              <w:t>Media</w:t>
            </w:r>
          </w:p>
        </w:tc>
        <w:tc>
          <w:tcPr>
            <w:tcW w:w="3500" w:type="dxa"/>
            <w:tcBorders>
              <w:top w:val="single" w:sz="4" w:space="0" w:color="000000"/>
              <w:left w:val="nil"/>
              <w:bottom w:val="single" w:sz="4" w:space="0" w:color="000000"/>
              <w:right w:val="nil"/>
            </w:tcBorders>
            <w:shd w:val="clear" w:color="auto" w:fill="auto"/>
            <w:vAlign w:val="center"/>
          </w:tcPr>
          <w:p w14:paraId="555AF8BC" w14:textId="77777777" w:rsidR="006833C0" w:rsidRDefault="006833C0" w:rsidP="00171852">
            <w:pPr>
              <w:spacing w:line="240" w:lineRule="auto"/>
              <w:ind w:firstLine="0"/>
              <w:rPr>
                <w:b/>
              </w:rPr>
            </w:pPr>
            <w:r>
              <w:rPr>
                <w:b/>
              </w:rPr>
              <w:t>Grupos homogéneos</w:t>
            </w:r>
          </w:p>
        </w:tc>
      </w:tr>
      <w:tr w:rsidR="006833C0" w14:paraId="5CA53B2D" w14:textId="77777777" w:rsidTr="0038234F">
        <w:trPr>
          <w:trHeight w:val="85"/>
        </w:trPr>
        <w:tc>
          <w:tcPr>
            <w:tcW w:w="2457" w:type="dxa"/>
            <w:tcBorders>
              <w:top w:val="nil"/>
              <w:left w:val="nil"/>
              <w:bottom w:val="nil"/>
              <w:right w:val="nil"/>
            </w:tcBorders>
            <w:shd w:val="clear" w:color="auto" w:fill="auto"/>
          </w:tcPr>
          <w:p w14:paraId="44CF5CFB" w14:textId="77777777" w:rsidR="006833C0" w:rsidRDefault="006833C0" w:rsidP="00171852">
            <w:pPr>
              <w:spacing w:line="240" w:lineRule="auto"/>
              <w:ind w:firstLine="0"/>
              <w:jc w:val="center"/>
            </w:pPr>
            <w:r>
              <w:t>4</w:t>
            </w:r>
          </w:p>
        </w:tc>
        <w:tc>
          <w:tcPr>
            <w:tcW w:w="1920" w:type="dxa"/>
            <w:tcBorders>
              <w:top w:val="nil"/>
              <w:left w:val="nil"/>
              <w:bottom w:val="nil"/>
              <w:right w:val="nil"/>
            </w:tcBorders>
            <w:shd w:val="clear" w:color="auto" w:fill="auto"/>
          </w:tcPr>
          <w:p w14:paraId="622EF4EE" w14:textId="77777777" w:rsidR="006833C0" w:rsidRDefault="006833C0" w:rsidP="00171852">
            <w:pPr>
              <w:spacing w:line="240" w:lineRule="auto"/>
              <w:ind w:firstLine="0"/>
              <w:jc w:val="center"/>
            </w:pPr>
            <w:r>
              <w:t>16</w:t>
            </w:r>
          </w:p>
        </w:tc>
        <w:tc>
          <w:tcPr>
            <w:tcW w:w="1479" w:type="dxa"/>
            <w:tcBorders>
              <w:top w:val="nil"/>
              <w:left w:val="nil"/>
              <w:bottom w:val="nil"/>
              <w:right w:val="nil"/>
            </w:tcBorders>
            <w:shd w:val="clear" w:color="auto" w:fill="auto"/>
          </w:tcPr>
          <w:p w14:paraId="3E772FF1" w14:textId="77777777" w:rsidR="006833C0" w:rsidRDefault="006833C0" w:rsidP="00171852">
            <w:pPr>
              <w:spacing w:line="240" w:lineRule="auto"/>
              <w:ind w:firstLine="0"/>
              <w:jc w:val="center"/>
            </w:pPr>
            <w:bookmarkStart w:id="332" w:name="_3na04zk" w:colFirst="0" w:colLast="0"/>
            <w:bookmarkEnd w:id="332"/>
            <w:r>
              <w:t>2,77923</w:t>
            </w:r>
          </w:p>
        </w:tc>
        <w:tc>
          <w:tcPr>
            <w:tcW w:w="3500" w:type="dxa"/>
            <w:tcBorders>
              <w:top w:val="nil"/>
              <w:left w:val="nil"/>
              <w:bottom w:val="nil"/>
              <w:right w:val="nil"/>
            </w:tcBorders>
            <w:shd w:val="clear" w:color="auto" w:fill="auto"/>
            <w:vAlign w:val="center"/>
          </w:tcPr>
          <w:p w14:paraId="7D771673" w14:textId="77777777" w:rsidR="006833C0" w:rsidRDefault="006833C0" w:rsidP="00171852">
            <w:pPr>
              <w:spacing w:line="240" w:lineRule="auto"/>
              <w:ind w:firstLine="0"/>
              <w:jc w:val="center"/>
            </w:pPr>
            <w:r>
              <w:t>A</w:t>
            </w:r>
          </w:p>
        </w:tc>
      </w:tr>
      <w:tr w:rsidR="006833C0" w14:paraId="2985FC40" w14:textId="77777777" w:rsidTr="0038234F">
        <w:trPr>
          <w:trHeight w:val="233"/>
        </w:trPr>
        <w:tc>
          <w:tcPr>
            <w:tcW w:w="2457" w:type="dxa"/>
            <w:tcBorders>
              <w:top w:val="nil"/>
              <w:left w:val="nil"/>
              <w:bottom w:val="nil"/>
              <w:right w:val="nil"/>
            </w:tcBorders>
            <w:shd w:val="clear" w:color="auto" w:fill="auto"/>
          </w:tcPr>
          <w:p w14:paraId="49DC21DC" w14:textId="77777777" w:rsidR="006833C0" w:rsidRDefault="006833C0" w:rsidP="00171852">
            <w:pPr>
              <w:spacing w:line="240" w:lineRule="auto"/>
              <w:ind w:firstLine="0"/>
              <w:jc w:val="center"/>
            </w:pPr>
            <w:r>
              <w:t>1</w:t>
            </w:r>
          </w:p>
        </w:tc>
        <w:tc>
          <w:tcPr>
            <w:tcW w:w="1920" w:type="dxa"/>
            <w:tcBorders>
              <w:top w:val="nil"/>
              <w:left w:val="nil"/>
              <w:bottom w:val="nil"/>
              <w:right w:val="nil"/>
            </w:tcBorders>
            <w:shd w:val="clear" w:color="auto" w:fill="auto"/>
          </w:tcPr>
          <w:p w14:paraId="1D0BE012" w14:textId="77777777" w:rsidR="006833C0" w:rsidRDefault="006833C0" w:rsidP="00171852">
            <w:pPr>
              <w:spacing w:line="240" w:lineRule="auto"/>
              <w:ind w:firstLine="0"/>
              <w:jc w:val="center"/>
            </w:pPr>
            <w:r>
              <w:t>16</w:t>
            </w:r>
          </w:p>
        </w:tc>
        <w:tc>
          <w:tcPr>
            <w:tcW w:w="1479" w:type="dxa"/>
            <w:tcBorders>
              <w:top w:val="nil"/>
              <w:left w:val="nil"/>
              <w:bottom w:val="nil"/>
              <w:right w:val="nil"/>
            </w:tcBorders>
            <w:shd w:val="clear" w:color="auto" w:fill="auto"/>
          </w:tcPr>
          <w:p w14:paraId="6B9FE2A3" w14:textId="77777777" w:rsidR="006833C0" w:rsidRDefault="006833C0" w:rsidP="00171852">
            <w:pPr>
              <w:spacing w:line="240" w:lineRule="auto"/>
              <w:ind w:firstLine="0"/>
              <w:jc w:val="center"/>
            </w:pPr>
            <w:r>
              <w:t>2,64608</w:t>
            </w:r>
          </w:p>
        </w:tc>
        <w:tc>
          <w:tcPr>
            <w:tcW w:w="3500" w:type="dxa"/>
            <w:tcBorders>
              <w:top w:val="nil"/>
              <w:left w:val="nil"/>
              <w:bottom w:val="nil"/>
              <w:right w:val="nil"/>
            </w:tcBorders>
            <w:shd w:val="clear" w:color="auto" w:fill="auto"/>
            <w:vAlign w:val="center"/>
          </w:tcPr>
          <w:p w14:paraId="6FC667B8" w14:textId="77777777" w:rsidR="006833C0" w:rsidRDefault="006833C0" w:rsidP="00171852">
            <w:pPr>
              <w:spacing w:line="240" w:lineRule="auto"/>
              <w:ind w:firstLine="0"/>
              <w:jc w:val="center"/>
            </w:pPr>
            <w:r>
              <w:t>A</w:t>
            </w:r>
          </w:p>
        </w:tc>
      </w:tr>
      <w:tr w:rsidR="006833C0" w14:paraId="2A2B87BB" w14:textId="77777777" w:rsidTr="0038234F">
        <w:trPr>
          <w:trHeight w:val="95"/>
        </w:trPr>
        <w:tc>
          <w:tcPr>
            <w:tcW w:w="2457" w:type="dxa"/>
            <w:tcBorders>
              <w:top w:val="nil"/>
              <w:left w:val="nil"/>
              <w:bottom w:val="nil"/>
              <w:right w:val="nil"/>
            </w:tcBorders>
            <w:shd w:val="clear" w:color="auto" w:fill="auto"/>
          </w:tcPr>
          <w:p w14:paraId="142AE737" w14:textId="77777777" w:rsidR="006833C0" w:rsidRDefault="006833C0" w:rsidP="00171852">
            <w:pPr>
              <w:spacing w:line="240" w:lineRule="auto"/>
              <w:ind w:firstLine="0"/>
              <w:jc w:val="center"/>
            </w:pPr>
            <w:r>
              <w:t>6</w:t>
            </w:r>
          </w:p>
        </w:tc>
        <w:tc>
          <w:tcPr>
            <w:tcW w:w="1920" w:type="dxa"/>
            <w:tcBorders>
              <w:top w:val="nil"/>
              <w:left w:val="nil"/>
              <w:bottom w:val="nil"/>
              <w:right w:val="nil"/>
            </w:tcBorders>
            <w:shd w:val="clear" w:color="auto" w:fill="auto"/>
          </w:tcPr>
          <w:p w14:paraId="4CF4D2CA" w14:textId="77777777" w:rsidR="006833C0" w:rsidRDefault="006833C0" w:rsidP="00171852">
            <w:pPr>
              <w:spacing w:line="240" w:lineRule="auto"/>
              <w:ind w:firstLine="0"/>
              <w:jc w:val="center"/>
            </w:pPr>
            <w:r>
              <w:t>15</w:t>
            </w:r>
          </w:p>
        </w:tc>
        <w:tc>
          <w:tcPr>
            <w:tcW w:w="1479" w:type="dxa"/>
            <w:tcBorders>
              <w:top w:val="nil"/>
              <w:left w:val="nil"/>
              <w:bottom w:val="nil"/>
              <w:right w:val="nil"/>
            </w:tcBorders>
            <w:shd w:val="clear" w:color="auto" w:fill="auto"/>
          </w:tcPr>
          <w:p w14:paraId="674776DB" w14:textId="77777777" w:rsidR="006833C0" w:rsidRDefault="006833C0" w:rsidP="00171852">
            <w:pPr>
              <w:spacing w:line="240" w:lineRule="auto"/>
              <w:ind w:firstLine="0"/>
              <w:jc w:val="center"/>
            </w:pPr>
            <w:r>
              <w:t>2,62479</w:t>
            </w:r>
          </w:p>
        </w:tc>
        <w:tc>
          <w:tcPr>
            <w:tcW w:w="3500" w:type="dxa"/>
            <w:tcBorders>
              <w:top w:val="nil"/>
              <w:left w:val="nil"/>
              <w:bottom w:val="nil"/>
              <w:right w:val="nil"/>
            </w:tcBorders>
            <w:shd w:val="clear" w:color="auto" w:fill="auto"/>
            <w:vAlign w:val="center"/>
          </w:tcPr>
          <w:p w14:paraId="3BA7A9D8" w14:textId="77777777" w:rsidR="006833C0" w:rsidRDefault="006833C0" w:rsidP="00171852">
            <w:pPr>
              <w:spacing w:line="240" w:lineRule="auto"/>
              <w:ind w:firstLine="0"/>
              <w:jc w:val="center"/>
            </w:pPr>
            <w:r>
              <w:t>A</w:t>
            </w:r>
          </w:p>
        </w:tc>
      </w:tr>
      <w:tr w:rsidR="006833C0" w14:paraId="76E95615" w14:textId="77777777" w:rsidTr="0038234F">
        <w:trPr>
          <w:trHeight w:val="227"/>
        </w:trPr>
        <w:tc>
          <w:tcPr>
            <w:tcW w:w="2457" w:type="dxa"/>
            <w:tcBorders>
              <w:top w:val="nil"/>
              <w:left w:val="nil"/>
              <w:bottom w:val="nil"/>
              <w:right w:val="nil"/>
            </w:tcBorders>
            <w:shd w:val="clear" w:color="auto" w:fill="auto"/>
          </w:tcPr>
          <w:p w14:paraId="6302D69D" w14:textId="77777777" w:rsidR="006833C0" w:rsidRDefault="006833C0" w:rsidP="00171852">
            <w:pPr>
              <w:spacing w:line="240" w:lineRule="auto"/>
              <w:ind w:firstLine="0"/>
              <w:jc w:val="center"/>
            </w:pPr>
            <w:r>
              <w:t>3</w:t>
            </w:r>
          </w:p>
        </w:tc>
        <w:tc>
          <w:tcPr>
            <w:tcW w:w="1920" w:type="dxa"/>
            <w:tcBorders>
              <w:top w:val="nil"/>
              <w:left w:val="nil"/>
              <w:bottom w:val="nil"/>
              <w:right w:val="nil"/>
            </w:tcBorders>
            <w:shd w:val="clear" w:color="auto" w:fill="auto"/>
          </w:tcPr>
          <w:p w14:paraId="7EF04263" w14:textId="77777777" w:rsidR="006833C0" w:rsidRDefault="006833C0" w:rsidP="00171852">
            <w:pPr>
              <w:spacing w:line="240" w:lineRule="auto"/>
              <w:ind w:firstLine="0"/>
              <w:jc w:val="center"/>
            </w:pPr>
            <w:r>
              <w:t>16</w:t>
            </w:r>
          </w:p>
        </w:tc>
        <w:tc>
          <w:tcPr>
            <w:tcW w:w="1479" w:type="dxa"/>
            <w:tcBorders>
              <w:top w:val="nil"/>
              <w:left w:val="nil"/>
              <w:bottom w:val="nil"/>
              <w:right w:val="nil"/>
            </w:tcBorders>
            <w:shd w:val="clear" w:color="auto" w:fill="auto"/>
          </w:tcPr>
          <w:p w14:paraId="622FCBBF" w14:textId="77777777" w:rsidR="006833C0" w:rsidRDefault="006833C0" w:rsidP="00171852">
            <w:pPr>
              <w:spacing w:line="240" w:lineRule="auto"/>
              <w:ind w:firstLine="0"/>
              <w:jc w:val="center"/>
            </w:pPr>
            <w:r>
              <w:t>2,30250</w:t>
            </w:r>
          </w:p>
        </w:tc>
        <w:tc>
          <w:tcPr>
            <w:tcW w:w="3500" w:type="dxa"/>
            <w:tcBorders>
              <w:top w:val="nil"/>
              <w:left w:val="nil"/>
              <w:bottom w:val="nil"/>
              <w:right w:val="nil"/>
            </w:tcBorders>
            <w:shd w:val="clear" w:color="auto" w:fill="auto"/>
            <w:vAlign w:val="center"/>
          </w:tcPr>
          <w:p w14:paraId="5EA83AEC" w14:textId="77777777" w:rsidR="006833C0" w:rsidRDefault="006833C0" w:rsidP="00171852">
            <w:pPr>
              <w:spacing w:line="240" w:lineRule="auto"/>
              <w:ind w:firstLine="0"/>
              <w:jc w:val="center"/>
            </w:pPr>
            <w:r>
              <w:t>A</w:t>
            </w:r>
          </w:p>
        </w:tc>
      </w:tr>
      <w:tr w:rsidR="006833C0" w14:paraId="468F6590" w14:textId="77777777" w:rsidTr="0038234F">
        <w:trPr>
          <w:trHeight w:val="117"/>
        </w:trPr>
        <w:tc>
          <w:tcPr>
            <w:tcW w:w="2457" w:type="dxa"/>
            <w:tcBorders>
              <w:top w:val="nil"/>
              <w:left w:val="nil"/>
              <w:bottom w:val="nil"/>
              <w:right w:val="nil"/>
            </w:tcBorders>
            <w:shd w:val="clear" w:color="auto" w:fill="auto"/>
          </w:tcPr>
          <w:p w14:paraId="70986879" w14:textId="77777777" w:rsidR="006833C0" w:rsidRDefault="006833C0" w:rsidP="00171852">
            <w:pPr>
              <w:spacing w:line="240" w:lineRule="auto"/>
              <w:ind w:firstLine="0"/>
              <w:jc w:val="center"/>
            </w:pPr>
            <w:r>
              <w:t>5</w:t>
            </w:r>
          </w:p>
        </w:tc>
        <w:tc>
          <w:tcPr>
            <w:tcW w:w="1920" w:type="dxa"/>
            <w:tcBorders>
              <w:top w:val="nil"/>
              <w:left w:val="nil"/>
              <w:bottom w:val="nil"/>
              <w:right w:val="nil"/>
            </w:tcBorders>
            <w:shd w:val="clear" w:color="auto" w:fill="auto"/>
          </w:tcPr>
          <w:p w14:paraId="21ECEC1C" w14:textId="77777777" w:rsidR="006833C0" w:rsidRDefault="006833C0" w:rsidP="00171852">
            <w:pPr>
              <w:spacing w:line="240" w:lineRule="auto"/>
              <w:ind w:firstLine="0"/>
              <w:jc w:val="center"/>
            </w:pPr>
            <w:r>
              <w:t>17</w:t>
            </w:r>
          </w:p>
        </w:tc>
        <w:tc>
          <w:tcPr>
            <w:tcW w:w="1479" w:type="dxa"/>
            <w:tcBorders>
              <w:top w:val="nil"/>
              <w:left w:val="nil"/>
              <w:bottom w:val="nil"/>
              <w:right w:val="nil"/>
            </w:tcBorders>
            <w:shd w:val="clear" w:color="auto" w:fill="auto"/>
          </w:tcPr>
          <w:p w14:paraId="192AB548" w14:textId="77777777" w:rsidR="006833C0" w:rsidRDefault="006833C0" w:rsidP="00171852">
            <w:pPr>
              <w:spacing w:line="240" w:lineRule="auto"/>
              <w:ind w:firstLine="0"/>
              <w:jc w:val="center"/>
            </w:pPr>
            <w:r>
              <w:t>2,28640</w:t>
            </w:r>
          </w:p>
        </w:tc>
        <w:tc>
          <w:tcPr>
            <w:tcW w:w="3500" w:type="dxa"/>
            <w:tcBorders>
              <w:top w:val="nil"/>
              <w:left w:val="nil"/>
              <w:bottom w:val="nil"/>
              <w:right w:val="nil"/>
            </w:tcBorders>
            <w:shd w:val="clear" w:color="auto" w:fill="auto"/>
            <w:vAlign w:val="center"/>
          </w:tcPr>
          <w:p w14:paraId="16794D19" w14:textId="77777777" w:rsidR="006833C0" w:rsidRDefault="006833C0" w:rsidP="00171852">
            <w:pPr>
              <w:spacing w:line="240" w:lineRule="auto"/>
              <w:ind w:firstLine="0"/>
              <w:jc w:val="center"/>
            </w:pPr>
            <w:r>
              <w:t>A</w:t>
            </w:r>
          </w:p>
        </w:tc>
      </w:tr>
      <w:tr w:rsidR="006833C0" w14:paraId="4D5CA3E0" w14:textId="77777777" w:rsidTr="0038234F">
        <w:trPr>
          <w:trHeight w:val="122"/>
        </w:trPr>
        <w:tc>
          <w:tcPr>
            <w:tcW w:w="2457" w:type="dxa"/>
            <w:tcBorders>
              <w:top w:val="nil"/>
              <w:left w:val="nil"/>
              <w:bottom w:val="single" w:sz="4" w:space="0" w:color="000000"/>
              <w:right w:val="nil"/>
            </w:tcBorders>
            <w:shd w:val="clear" w:color="auto" w:fill="auto"/>
          </w:tcPr>
          <w:p w14:paraId="063828F9" w14:textId="77777777" w:rsidR="006833C0" w:rsidRDefault="006833C0" w:rsidP="00171852">
            <w:pPr>
              <w:spacing w:line="240" w:lineRule="auto"/>
              <w:ind w:firstLine="0"/>
              <w:jc w:val="center"/>
            </w:pPr>
            <w:r>
              <w:t>2</w:t>
            </w:r>
          </w:p>
        </w:tc>
        <w:tc>
          <w:tcPr>
            <w:tcW w:w="1920" w:type="dxa"/>
            <w:tcBorders>
              <w:top w:val="nil"/>
              <w:left w:val="nil"/>
              <w:bottom w:val="single" w:sz="4" w:space="0" w:color="000000"/>
              <w:right w:val="nil"/>
            </w:tcBorders>
            <w:shd w:val="clear" w:color="auto" w:fill="auto"/>
          </w:tcPr>
          <w:p w14:paraId="33887BE6" w14:textId="77777777" w:rsidR="006833C0" w:rsidRDefault="006833C0" w:rsidP="00171852">
            <w:pPr>
              <w:spacing w:line="240" w:lineRule="auto"/>
              <w:ind w:firstLine="0"/>
              <w:jc w:val="center"/>
            </w:pPr>
            <w:r>
              <w:t>16</w:t>
            </w:r>
          </w:p>
        </w:tc>
        <w:tc>
          <w:tcPr>
            <w:tcW w:w="1479" w:type="dxa"/>
            <w:tcBorders>
              <w:top w:val="nil"/>
              <w:left w:val="nil"/>
              <w:bottom w:val="single" w:sz="4" w:space="0" w:color="000000"/>
              <w:right w:val="nil"/>
            </w:tcBorders>
            <w:shd w:val="clear" w:color="auto" w:fill="auto"/>
          </w:tcPr>
          <w:p w14:paraId="1605FD2D" w14:textId="77777777" w:rsidR="006833C0" w:rsidRDefault="006833C0" w:rsidP="00171852">
            <w:pPr>
              <w:spacing w:line="240" w:lineRule="auto"/>
              <w:ind w:firstLine="0"/>
              <w:jc w:val="center"/>
            </w:pPr>
            <w:r>
              <w:t>2,13216</w:t>
            </w:r>
          </w:p>
        </w:tc>
        <w:tc>
          <w:tcPr>
            <w:tcW w:w="3500" w:type="dxa"/>
            <w:tcBorders>
              <w:top w:val="nil"/>
              <w:left w:val="nil"/>
              <w:bottom w:val="single" w:sz="4" w:space="0" w:color="000000"/>
              <w:right w:val="nil"/>
            </w:tcBorders>
            <w:shd w:val="clear" w:color="auto" w:fill="auto"/>
            <w:vAlign w:val="bottom"/>
          </w:tcPr>
          <w:p w14:paraId="7ECE59EC" w14:textId="77777777" w:rsidR="006833C0" w:rsidRDefault="006833C0" w:rsidP="00171852">
            <w:pPr>
              <w:spacing w:line="240" w:lineRule="auto"/>
              <w:ind w:firstLine="0"/>
              <w:jc w:val="center"/>
            </w:pPr>
            <w:r>
              <w:t>A</w:t>
            </w:r>
          </w:p>
        </w:tc>
      </w:tr>
    </w:tbl>
    <w:p w14:paraId="1F84D708" w14:textId="1E94DEA9" w:rsidR="006833C0" w:rsidRDefault="006833C0" w:rsidP="00653E4C">
      <w:pPr>
        <w:pBdr>
          <w:top w:val="nil"/>
          <w:left w:val="nil"/>
          <w:bottom w:val="nil"/>
          <w:right w:val="nil"/>
          <w:between w:val="nil"/>
        </w:pBdr>
        <w:spacing w:before="240" w:after="240" w:line="360" w:lineRule="auto"/>
        <w:ind w:firstLine="0"/>
        <w:rPr>
          <w:color w:val="000000"/>
        </w:rPr>
      </w:pPr>
      <w:bookmarkStart w:id="333" w:name="_47hxl2r" w:colFirst="0" w:colLast="0"/>
      <w:bookmarkEnd w:id="333"/>
      <w:r>
        <w:rPr>
          <w:color w:val="000000"/>
        </w:rPr>
        <w:t>Elaborado por: Sisa Chimborazo – Daniela Quille (2023)</w:t>
      </w:r>
      <w:r w:rsidR="00317CA7">
        <w:rPr>
          <w:color w:val="000000"/>
        </w:rPr>
        <w:t>.</w:t>
      </w:r>
    </w:p>
    <w:p w14:paraId="7EAD0471" w14:textId="791F4113" w:rsidR="009D6520" w:rsidRPr="009D6520" w:rsidRDefault="006833C0" w:rsidP="0038234F">
      <w:pPr>
        <w:spacing w:after="240" w:line="360" w:lineRule="auto"/>
      </w:pPr>
      <w:r>
        <w:t xml:space="preserve">En la </w:t>
      </w:r>
      <w:r w:rsidR="00704069">
        <w:t>t</w:t>
      </w:r>
      <w:r>
        <w:t xml:space="preserve">abla </w:t>
      </w:r>
      <w:r w:rsidR="0019688C">
        <w:t>3</w:t>
      </w:r>
      <w:r w:rsidR="001B4F6E">
        <w:t>2</w:t>
      </w:r>
      <w:r>
        <w:t xml:space="preserve">, </w:t>
      </w:r>
      <w:r>
        <w:rPr>
          <w:rFonts w:cs="Arial"/>
          <w:lang w:val="es-MX"/>
        </w:rPr>
        <w:t xml:space="preserve">se puede apreciar que no existe diferencia significativa entre los tratamientos, sin embargo, se realiza la prueba de rangos ordenados de medias de Tukey al 95 % </w:t>
      </w:r>
      <w:r>
        <w:rPr>
          <w:rFonts w:cs="Arial"/>
          <w:lang w:val="es-MX"/>
        </w:rPr>
        <w:lastRenderedPageBreak/>
        <w:t>de confianza, en donde se aprecia que el tratamiento 4, presenta el valor numérico más alto de acuerdo con la escala hedónica de tres puntos, con un valor de 2,77 que corresponde a “Me gusta”, en el atributo color</w:t>
      </w:r>
      <w:r>
        <w:t>, que corresponde (70% cebada pelada, 30% quinua + miel de abeja).</w:t>
      </w:r>
    </w:p>
    <w:p w14:paraId="3039D785" w14:textId="5E868E36" w:rsidR="006833C0" w:rsidRDefault="006833C0" w:rsidP="00E85604">
      <w:pPr>
        <w:pStyle w:val="Ttulo3"/>
        <w:numPr>
          <w:ilvl w:val="2"/>
          <w:numId w:val="26"/>
        </w:numPr>
        <w:spacing w:line="360" w:lineRule="auto"/>
      </w:pPr>
      <w:bookmarkStart w:id="334" w:name="_22faf7d" w:colFirst="0" w:colLast="0"/>
      <w:bookmarkEnd w:id="334"/>
      <w:r>
        <w:t xml:space="preserve"> </w:t>
      </w:r>
      <w:bookmarkStart w:id="335" w:name="_Toc139450707"/>
      <w:r w:rsidR="005C3D93">
        <w:t>Atributo o</w:t>
      </w:r>
      <w:r>
        <w:t>lor</w:t>
      </w:r>
      <w:bookmarkEnd w:id="335"/>
    </w:p>
    <w:p w14:paraId="5127FFDE" w14:textId="7675B135" w:rsidR="00DE69BF" w:rsidRPr="00560296" w:rsidRDefault="006833C0" w:rsidP="000C48EC">
      <w:pPr>
        <w:spacing w:after="240" w:line="360" w:lineRule="auto"/>
        <w:ind w:firstLine="720"/>
      </w:pPr>
      <w:r w:rsidRPr="006D4EB3">
        <w:t xml:space="preserve">En la </w:t>
      </w:r>
      <w:r w:rsidR="00704069">
        <w:t>t</w:t>
      </w:r>
      <w:r w:rsidRPr="006D4EB3">
        <w:t xml:space="preserve">abla </w:t>
      </w:r>
      <w:r w:rsidR="0019688C">
        <w:t>3</w:t>
      </w:r>
      <w:r w:rsidR="001B4F6E">
        <w:t>3</w:t>
      </w:r>
      <w:r w:rsidRPr="006D4EB3">
        <w:t xml:space="preserve">, presenta el análisis de varianza de los resultados de los tratamientos del atributo olor de la bebida tradicional enriquecida, el cual se detalla a </w:t>
      </w:r>
      <w:r>
        <w:t>continuación:</w:t>
      </w:r>
    </w:p>
    <w:p w14:paraId="2C2755C2" w14:textId="4B1C6969" w:rsidR="00B877FA" w:rsidRPr="00B877FA" w:rsidRDefault="00B877FA" w:rsidP="00560296">
      <w:pPr>
        <w:pStyle w:val="Descripcin"/>
        <w:keepNext/>
        <w:spacing w:after="0" w:line="360" w:lineRule="auto"/>
        <w:ind w:firstLine="0"/>
        <w:jc w:val="left"/>
        <w:rPr>
          <w:color w:val="000000" w:themeColor="text1"/>
          <w:sz w:val="24"/>
          <w:szCs w:val="24"/>
        </w:rPr>
      </w:pPr>
      <w:bookmarkStart w:id="336" w:name="_Toc139403534"/>
      <w:r w:rsidRPr="00B877FA">
        <w:rPr>
          <w:b/>
          <w:bCs/>
          <w:i w:val="0"/>
          <w:iCs w:val="0"/>
          <w:color w:val="000000" w:themeColor="text1"/>
          <w:sz w:val="24"/>
          <w:szCs w:val="24"/>
        </w:rPr>
        <w:t xml:space="preserve">Tabla </w:t>
      </w:r>
      <w:r w:rsidRPr="00B877FA">
        <w:rPr>
          <w:b/>
          <w:bCs/>
          <w:i w:val="0"/>
          <w:iCs w:val="0"/>
          <w:color w:val="000000" w:themeColor="text1"/>
          <w:sz w:val="24"/>
          <w:szCs w:val="24"/>
        </w:rPr>
        <w:fldChar w:fldCharType="begin"/>
      </w:r>
      <w:r w:rsidRPr="00B877FA">
        <w:rPr>
          <w:b/>
          <w:bCs/>
          <w:i w:val="0"/>
          <w:iCs w:val="0"/>
          <w:color w:val="000000" w:themeColor="text1"/>
          <w:sz w:val="24"/>
          <w:szCs w:val="24"/>
        </w:rPr>
        <w:instrText xml:space="preserve"> SEQ Tabla \* ARABIC </w:instrText>
      </w:r>
      <w:r w:rsidRPr="00B877FA">
        <w:rPr>
          <w:b/>
          <w:bCs/>
          <w:i w:val="0"/>
          <w:iCs w:val="0"/>
          <w:color w:val="000000" w:themeColor="text1"/>
          <w:sz w:val="24"/>
          <w:szCs w:val="24"/>
        </w:rPr>
        <w:fldChar w:fldCharType="separate"/>
      </w:r>
      <w:r w:rsidR="00FD6EB5">
        <w:rPr>
          <w:b/>
          <w:bCs/>
          <w:i w:val="0"/>
          <w:iCs w:val="0"/>
          <w:noProof/>
          <w:color w:val="000000" w:themeColor="text1"/>
          <w:sz w:val="24"/>
          <w:szCs w:val="24"/>
        </w:rPr>
        <w:t>33</w:t>
      </w:r>
      <w:r w:rsidRPr="00B877FA">
        <w:rPr>
          <w:b/>
          <w:bCs/>
          <w:i w:val="0"/>
          <w:iCs w:val="0"/>
          <w:color w:val="000000" w:themeColor="text1"/>
          <w:sz w:val="24"/>
          <w:szCs w:val="24"/>
        </w:rPr>
        <w:fldChar w:fldCharType="end"/>
      </w:r>
      <w:r w:rsidRPr="00B877FA">
        <w:rPr>
          <w:b/>
          <w:bCs/>
          <w:i w:val="0"/>
          <w:iCs w:val="0"/>
          <w:color w:val="000000" w:themeColor="text1"/>
          <w:sz w:val="24"/>
          <w:szCs w:val="24"/>
        </w:rPr>
        <w:t xml:space="preserve"> </w:t>
      </w:r>
      <w:r w:rsidRPr="00B877FA">
        <w:rPr>
          <w:b/>
          <w:bCs/>
          <w:i w:val="0"/>
          <w:iCs w:val="0"/>
          <w:color w:val="000000" w:themeColor="text1"/>
          <w:sz w:val="24"/>
          <w:szCs w:val="24"/>
        </w:rPr>
        <w:br/>
      </w:r>
      <w:r w:rsidRPr="00B877FA">
        <w:rPr>
          <w:color w:val="000000" w:themeColor="text1"/>
          <w:sz w:val="24"/>
          <w:szCs w:val="24"/>
        </w:rPr>
        <w:t>Análisis de varianza para el atributo olor de la bebida enriquecida</w:t>
      </w:r>
      <w:bookmarkEnd w:id="336"/>
    </w:p>
    <w:tbl>
      <w:tblPr>
        <w:tblW w:w="9356" w:type="dxa"/>
        <w:tblBorders>
          <w:top w:val="nil"/>
          <w:left w:val="nil"/>
          <w:bottom w:val="nil"/>
          <w:right w:val="nil"/>
          <w:insideH w:val="nil"/>
          <w:insideV w:val="nil"/>
        </w:tblBorders>
        <w:tblLayout w:type="fixed"/>
        <w:tblLook w:val="0400" w:firstRow="0" w:lastRow="0" w:firstColumn="0" w:lastColumn="0" w:noHBand="0" w:noVBand="1"/>
      </w:tblPr>
      <w:tblGrid>
        <w:gridCol w:w="2397"/>
        <w:gridCol w:w="1794"/>
        <w:gridCol w:w="529"/>
        <w:gridCol w:w="2084"/>
        <w:gridCol w:w="1134"/>
        <w:gridCol w:w="1418"/>
      </w:tblGrid>
      <w:tr w:rsidR="006833C0" w14:paraId="7C3FB76E" w14:textId="77777777" w:rsidTr="0038234F">
        <w:trPr>
          <w:trHeight w:val="835"/>
        </w:trPr>
        <w:tc>
          <w:tcPr>
            <w:tcW w:w="2397" w:type="dxa"/>
            <w:tcBorders>
              <w:top w:val="single" w:sz="4" w:space="0" w:color="000000"/>
              <w:bottom w:val="single" w:sz="4" w:space="0" w:color="000000"/>
            </w:tcBorders>
            <w:vAlign w:val="center"/>
          </w:tcPr>
          <w:p w14:paraId="17BD3FA9" w14:textId="77777777" w:rsidR="006833C0" w:rsidRDefault="006833C0" w:rsidP="00171852">
            <w:pPr>
              <w:spacing w:line="240" w:lineRule="auto"/>
              <w:ind w:firstLine="0"/>
              <w:jc w:val="center"/>
              <w:rPr>
                <w:b/>
              </w:rPr>
            </w:pPr>
            <w:r>
              <w:rPr>
                <w:b/>
              </w:rPr>
              <w:t>Fuente</w:t>
            </w:r>
          </w:p>
        </w:tc>
        <w:tc>
          <w:tcPr>
            <w:tcW w:w="1794" w:type="dxa"/>
            <w:tcBorders>
              <w:top w:val="single" w:sz="4" w:space="0" w:color="000000"/>
              <w:bottom w:val="single" w:sz="4" w:space="0" w:color="000000"/>
            </w:tcBorders>
            <w:vAlign w:val="center"/>
          </w:tcPr>
          <w:p w14:paraId="523FF436" w14:textId="77777777" w:rsidR="006833C0" w:rsidRDefault="006833C0" w:rsidP="00171852">
            <w:pPr>
              <w:spacing w:line="240" w:lineRule="auto"/>
              <w:ind w:firstLine="0"/>
              <w:jc w:val="center"/>
              <w:rPr>
                <w:b/>
              </w:rPr>
            </w:pPr>
            <w:r>
              <w:rPr>
                <w:b/>
              </w:rPr>
              <w:t>Suma de Cuadrados</w:t>
            </w:r>
          </w:p>
        </w:tc>
        <w:tc>
          <w:tcPr>
            <w:tcW w:w="529" w:type="dxa"/>
            <w:tcBorders>
              <w:top w:val="single" w:sz="4" w:space="0" w:color="000000"/>
              <w:bottom w:val="single" w:sz="4" w:space="0" w:color="000000"/>
            </w:tcBorders>
            <w:vAlign w:val="center"/>
          </w:tcPr>
          <w:p w14:paraId="7A888FD5" w14:textId="77777777" w:rsidR="006833C0" w:rsidRDefault="006833C0" w:rsidP="00171852">
            <w:pPr>
              <w:spacing w:line="240" w:lineRule="auto"/>
              <w:ind w:firstLine="0"/>
              <w:jc w:val="center"/>
              <w:rPr>
                <w:b/>
              </w:rPr>
            </w:pPr>
            <w:r>
              <w:rPr>
                <w:b/>
              </w:rPr>
              <w:t>Gl</w:t>
            </w:r>
          </w:p>
        </w:tc>
        <w:tc>
          <w:tcPr>
            <w:tcW w:w="2084" w:type="dxa"/>
            <w:tcBorders>
              <w:top w:val="single" w:sz="4" w:space="0" w:color="000000"/>
              <w:bottom w:val="single" w:sz="4" w:space="0" w:color="000000"/>
            </w:tcBorders>
            <w:vAlign w:val="center"/>
          </w:tcPr>
          <w:p w14:paraId="6402E4E0" w14:textId="77777777" w:rsidR="006833C0" w:rsidRDefault="006833C0" w:rsidP="00171852">
            <w:pPr>
              <w:spacing w:line="240" w:lineRule="auto"/>
              <w:ind w:firstLine="0"/>
              <w:jc w:val="center"/>
              <w:rPr>
                <w:b/>
              </w:rPr>
            </w:pPr>
            <w:r>
              <w:rPr>
                <w:b/>
              </w:rPr>
              <w:t>Cuadrado Medio</w:t>
            </w:r>
          </w:p>
        </w:tc>
        <w:tc>
          <w:tcPr>
            <w:tcW w:w="1134" w:type="dxa"/>
            <w:tcBorders>
              <w:top w:val="single" w:sz="4" w:space="0" w:color="000000"/>
              <w:bottom w:val="single" w:sz="4" w:space="0" w:color="000000"/>
            </w:tcBorders>
            <w:vAlign w:val="center"/>
          </w:tcPr>
          <w:p w14:paraId="5E134103" w14:textId="77777777" w:rsidR="006833C0" w:rsidRDefault="006833C0" w:rsidP="00171852">
            <w:pPr>
              <w:spacing w:line="240" w:lineRule="auto"/>
              <w:ind w:firstLine="0"/>
              <w:jc w:val="center"/>
              <w:rPr>
                <w:b/>
              </w:rPr>
            </w:pPr>
            <w:r>
              <w:rPr>
                <w:b/>
              </w:rPr>
              <w:t>Razón-F</w:t>
            </w:r>
          </w:p>
        </w:tc>
        <w:tc>
          <w:tcPr>
            <w:tcW w:w="1418" w:type="dxa"/>
            <w:tcBorders>
              <w:top w:val="single" w:sz="4" w:space="0" w:color="000000"/>
              <w:bottom w:val="single" w:sz="4" w:space="0" w:color="000000"/>
            </w:tcBorders>
            <w:vAlign w:val="center"/>
          </w:tcPr>
          <w:p w14:paraId="23B1EF8D" w14:textId="77777777" w:rsidR="006833C0" w:rsidRDefault="006833C0" w:rsidP="00171852">
            <w:pPr>
              <w:spacing w:line="240" w:lineRule="auto"/>
              <w:ind w:firstLine="0"/>
              <w:jc w:val="center"/>
              <w:rPr>
                <w:b/>
              </w:rPr>
            </w:pPr>
            <w:r>
              <w:rPr>
                <w:b/>
              </w:rPr>
              <w:t>Valor-P</w:t>
            </w:r>
          </w:p>
        </w:tc>
      </w:tr>
      <w:tr w:rsidR="006833C0" w14:paraId="4DDDA66C" w14:textId="77777777" w:rsidTr="0038234F">
        <w:trPr>
          <w:trHeight w:val="253"/>
        </w:trPr>
        <w:tc>
          <w:tcPr>
            <w:tcW w:w="2397" w:type="dxa"/>
            <w:tcBorders>
              <w:top w:val="single" w:sz="4" w:space="0" w:color="000000"/>
            </w:tcBorders>
          </w:tcPr>
          <w:p w14:paraId="336CF48B" w14:textId="77777777" w:rsidR="006833C0" w:rsidRDefault="006833C0" w:rsidP="00171852">
            <w:pPr>
              <w:spacing w:line="240" w:lineRule="auto"/>
              <w:ind w:firstLine="0"/>
            </w:pPr>
            <w:r>
              <w:t>Efectos principales</w:t>
            </w:r>
          </w:p>
        </w:tc>
        <w:tc>
          <w:tcPr>
            <w:tcW w:w="1794" w:type="dxa"/>
            <w:tcBorders>
              <w:top w:val="single" w:sz="4" w:space="0" w:color="000000"/>
            </w:tcBorders>
          </w:tcPr>
          <w:p w14:paraId="75EE3C74" w14:textId="77777777" w:rsidR="006833C0" w:rsidRDefault="006833C0" w:rsidP="00171852">
            <w:pPr>
              <w:spacing w:line="240" w:lineRule="auto"/>
              <w:ind w:firstLine="0"/>
              <w:jc w:val="center"/>
              <w:rPr>
                <w:b/>
              </w:rPr>
            </w:pPr>
          </w:p>
        </w:tc>
        <w:tc>
          <w:tcPr>
            <w:tcW w:w="529" w:type="dxa"/>
            <w:tcBorders>
              <w:top w:val="single" w:sz="4" w:space="0" w:color="000000"/>
            </w:tcBorders>
          </w:tcPr>
          <w:p w14:paraId="4F9224AD" w14:textId="77777777" w:rsidR="006833C0" w:rsidRDefault="006833C0" w:rsidP="00171852">
            <w:pPr>
              <w:spacing w:line="240" w:lineRule="auto"/>
              <w:ind w:firstLine="0"/>
              <w:jc w:val="center"/>
              <w:rPr>
                <w:b/>
              </w:rPr>
            </w:pPr>
          </w:p>
        </w:tc>
        <w:tc>
          <w:tcPr>
            <w:tcW w:w="2084" w:type="dxa"/>
            <w:tcBorders>
              <w:top w:val="single" w:sz="4" w:space="0" w:color="000000"/>
            </w:tcBorders>
          </w:tcPr>
          <w:p w14:paraId="3495E879" w14:textId="77777777" w:rsidR="006833C0" w:rsidRDefault="006833C0" w:rsidP="00171852">
            <w:pPr>
              <w:spacing w:line="240" w:lineRule="auto"/>
              <w:ind w:firstLine="0"/>
              <w:jc w:val="center"/>
              <w:rPr>
                <w:b/>
              </w:rPr>
            </w:pPr>
          </w:p>
        </w:tc>
        <w:tc>
          <w:tcPr>
            <w:tcW w:w="1134" w:type="dxa"/>
            <w:tcBorders>
              <w:top w:val="single" w:sz="4" w:space="0" w:color="000000"/>
            </w:tcBorders>
          </w:tcPr>
          <w:p w14:paraId="76044BCF" w14:textId="77777777" w:rsidR="006833C0" w:rsidRDefault="006833C0" w:rsidP="00171852">
            <w:pPr>
              <w:spacing w:line="240" w:lineRule="auto"/>
              <w:ind w:firstLine="0"/>
              <w:jc w:val="center"/>
              <w:rPr>
                <w:b/>
              </w:rPr>
            </w:pPr>
          </w:p>
        </w:tc>
        <w:tc>
          <w:tcPr>
            <w:tcW w:w="1418" w:type="dxa"/>
            <w:tcBorders>
              <w:top w:val="single" w:sz="4" w:space="0" w:color="000000"/>
            </w:tcBorders>
          </w:tcPr>
          <w:p w14:paraId="1DDD4CF2" w14:textId="77777777" w:rsidR="006833C0" w:rsidRDefault="006833C0" w:rsidP="00171852">
            <w:pPr>
              <w:spacing w:line="240" w:lineRule="auto"/>
              <w:ind w:firstLine="0"/>
              <w:jc w:val="center"/>
              <w:rPr>
                <w:b/>
              </w:rPr>
            </w:pPr>
          </w:p>
        </w:tc>
      </w:tr>
      <w:tr w:rsidR="006833C0" w14:paraId="4D26B314" w14:textId="77777777" w:rsidTr="0038234F">
        <w:trPr>
          <w:trHeight w:val="300"/>
        </w:trPr>
        <w:tc>
          <w:tcPr>
            <w:tcW w:w="2397" w:type="dxa"/>
          </w:tcPr>
          <w:p w14:paraId="4B465427" w14:textId="77777777" w:rsidR="006833C0" w:rsidRDefault="006833C0" w:rsidP="00171852">
            <w:pPr>
              <w:spacing w:line="240" w:lineRule="auto"/>
              <w:ind w:firstLine="0"/>
            </w:pPr>
            <w:r>
              <w:t xml:space="preserve">Catadores </w:t>
            </w:r>
          </w:p>
        </w:tc>
        <w:tc>
          <w:tcPr>
            <w:tcW w:w="1794" w:type="dxa"/>
          </w:tcPr>
          <w:p w14:paraId="64172A9E" w14:textId="77777777" w:rsidR="006833C0" w:rsidRDefault="006833C0" w:rsidP="00171852">
            <w:pPr>
              <w:spacing w:line="240" w:lineRule="auto"/>
              <w:ind w:firstLine="0"/>
              <w:jc w:val="center"/>
            </w:pPr>
            <w:r>
              <w:t>21</w:t>
            </w:r>
          </w:p>
        </w:tc>
        <w:tc>
          <w:tcPr>
            <w:tcW w:w="529" w:type="dxa"/>
          </w:tcPr>
          <w:p w14:paraId="67CAD00E" w14:textId="77777777" w:rsidR="006833C0" w:rsidRDefault="006833C0" w:rsidP="00171852">
            <w:pPr>
              <w:spacing w:line="240" w:lineRule="auto"/>
              <w:ind w:firstLine="0"/>
              <w:jc w:val="center"/>
            </w:pPr>
            <w:r>
              <w:t>47</w:t>
            </w:r>
          </w:p>
        </w:tc>
        <w:tc>
          <w:tcPr>
            <w:tcW w:w="2084" w:type="dxa"/>
          </w:tcPr>
          <w:p w14:paraId="6A9C8F10" w14:textId="77777777" w:rsidR="006833C0" w:rsidRDefault="006833C0" w:rsidP="00171852">
            <w:pPr>
              <w:spacing w:line="240" w:lineRule="auto"/>
              <w:ind w:firstLine="0"/>
              <w:jc w:val="center"/>
            </w:pPr>
            <w:r>
              <w:t>0,44681</w:t>
            </w:r>
          </w:p>
        </w:tc>
        <w:tc>
          <w:tcPr>
            <w:tcW w:w="1134" w:type="dxa"/>
          </w:tcPr>
          <w:p w14:paraId="13293AD2" w14:textId="77777777" w:rsidR="006833C0" w:rsidRDefault="006833C0" w:rsidP="00171852">
            <w:pPr>
              <w:spacing w:line="240" w:lineRule="auto"/>
              <w:ind w:firstLine="0"/>
              <w:jc w:val="center"/>
            </w:pPr>
            <w:r>
              <w:t>1,31</w:t>
            </w:r>
          </w:p>
        </w:tc>
        <w:tc>
          <w:tcPr>
            <w:tcW w:w="1418" w:type="dxa"/>
          </w:tcPr>
          <w:p w14:paraId="2FC2543F" w14:textId="77777777" w:rsidR="006833C0" w:rsidRDefault="006833C0" w:rsidP="00171852">
            <w:pPr>
              <w:spacing w:line="240" w:lineRule="auto"/>
              <w:ind w:firstLine="0"/>
              <w:jc w:val="center"/>
            </w:pPr>
            <w:r>
              <w:t>0,184</w:t>
            </w:r>
          </w:p>
        </w:tc>
      </w:tr>
      <w:tr w:rsidR="006833C0" w14:paraId="209E983E" w14:textId="77777777" w:rsidTr="0038234F">
        <w:trPr>
          <w:trHeight w:val="95"/>
        </w:trPr>
        <w:tc>
          <w:tcPr>
            <w:tcW w:w="2397" w:type="dxa"/>
          </w:tcPr>
          <w:p w14:paraId="60B0D6F6" w14:textId="77777777" w:rsidR="006833C0" w:rsidRDefault="006833C0" w:rsidP="00171852">
            <w:pPr>
              <w:spacing w:line="240" w:lineRule="auto"/>
              <w:ind w:firstLine="0"/>
            </w:pPr>
            <w:r>
              <w:t xml:space="preserve">Tratamientos </w:t>
            </w:r>
          </w:p>
        </w:tc>
        <w:tc>
          <w:tcPr>
            <w:tcW w:w="1794" w:type="dxa"/>
          </w:tcPr>
          <w:p w14:paraId="7B338D41" w14:textId="77777777" w:rsidR="006833C0" w:rsidRDefault="006833C0" w:rsidP="00171852">
            <w:pPr>
              <w:spacing w:line="240" w:lineRule="auto"/>
              <w:ind w:firstLine="0"/>
              <w:jc w:val="center"/>
            </w:pPr>
            <w:r>
              <w:t>0,3688</w:t>
            </w:r>
          </w:p>
        </w:tc>
        <w:tc>
          <w:tcPr>
            <w:tcW w:w="529" w:type="dxa"/>
          </w:tcPr>
          <w:p w14:paraId="03BEFA6B" w14:textId="77777777" w:rsidR="006833C0" w:rsidRDefault="006833C0" w:rsidP="00171852">
            <w:pPr>
              <w:spacing w:line="240" w:lineRule="auto"/>
              <w:ind w:firstLine="0"/>
              <w:jc w:val="center"/>
            </w:pPr>
            <w:r>
              <w:t>5</w:t>
            </w:r>
          </w:p>
        </w:tc>
        <w:tc>
          <w:tcPr>
            <w:tcW w:w="2084" w:type="dxa"/>
          </w:tcPr>
          <w:p w14:paraId="50997B77" w14:textId="77777777" w:rsidR="006833C0" w:rsidRDefault="006833C0" w:rsidP="00171852">
            <w:pPr>
              <w:spacing w:line="240" w:lineRule="auto"/>
              <w:ind w:firstLine="0"/>
              <w:jc w:val="center"/>
            </w:pPr>
            <w:r>
              <w:t>0,07377</w:t>
            </w:r>
          </w:p>
        </w:tc>
        <w:tc>
          <w:tcPr>
            <w:tcW w:w="1134" w:type="dxa"/>
          </w:tcPr>
          <w:p w14:paraId="2B225E98" w14:textId="77777777" w:rsidR="006833C0" w:rsidRDefault="006833C0" w:rsidP="00171852">
            <w:pPr>
              <w:spacing w:line="240" w:lineRule="auto"/>
              <w:ind w:firstLine="0"/>
              <w:jc w:val="center"/>
            </w:pPr>
            <w:r>
              <w:t>0,22</w:t>
            </w:r>
          </w:p>
        </w:tc>
        <w:tc>
          <w:tcPr>
            <w:tcW w:w="1418" w:type="dxa"/>
          </w:tcPr>
          <w:p w14:paraId="6093C94E" w14:textId="77777777" w:rsidR="006833C0" w:rsidRDefault="006833C0" w:rsidP="00171852">
            <w:pPr>
              <w:spacing w:line="240" w:lineRule="auto"/>
              <w:ind w:firstLine="0"/>
              <w:jc w:val="center"/>
            </w:pPr>
            <w:r>
              <w:t>0,953</w:t>
            </w:r>
          </w:p>
        </w:tc>
      </w:tr>
      <w:tr w:rsidR="006833C0" w14:paraId="484B3988" w14:textId="77777777" w:rsidTr="0038234F">
        <w:trPr>
          <w:trHeight w:val="300"/>
        </w:trPr>
        <w:tc>
          <w:tcPr>
            <w:tcW w:w="2397" w:type="dxa"/>
            <w:tcBorders>
              <w:bottom w:val="nil"/>
            </w:tcBorders>
          </w:tcPr>
          <w:p w14:paraId="7F43535E" w14:textId="77777777" w:rsidR="006833C0" w:rsidRDefault="006833C0" w:rsidP="00171852">
            <w:pPr>
              <w:spacing w:line="240" w:lineRule="auto"/>
              <w:ind w:firstLine="0"/>
            </w:pPr>
            <w:r>
              <w:t>Residuos</w:t>
            </w:r>
          </w:p>
        </w:tc>
        <w:tc>
          <w:tcPr>
            <w:tcW w:w="1794" w:type="dxa"/>
            <w:tcBorders>
              <w:bottom w:val="nil"/>
            </w:tcBorders>
          </w:tcPr>
          <w:p w14:paraId="54E23CFA" w14:textId="77777777" w:rsidR="006833C0" w:rsidRDefault="006833C0" w:rsidP="00171852">
            <w:pPr>
              <w:spacing w:line="240" w:lineRule="auto"/>
              <w:ind w:firstLine="0"/>
              <w:jc w:val="center"/>
            </w:pPr>
            <w:r>
              <w:t>14,6312</w:t>
            </w:r>
          </w:p>
        </w:tc>
        <w:tc>
          <w:tcPr>
            <w:tcW w:w="529" w:type="dxa"/>
            <w:tcBorders>
              <w:bottom w:val="nil"/>
            </w:tcBorders>
          </w:tcPr>
          <w:p w14:paraId="064A182B" w14:textId="77777777" w:rsidR="006833C0" w:rsidRDefault="006833C0" w:rsidP="00171852">
            <w:pPr>
              <w:spacing w:line="240" w:lineRule="auto"/>
              <w:ind w:firstLine="0"/>
              <w:jc w:val="center"/>
            </w:pPr>
            <w:r>
              <w:t>43</w:t>
            </w:r>
          </w:p>
        </w:tc>
        <w:tc>
          <w:tcPr>
            <w:tcW w:w="2084" w:type="dxa"/>
            <w:tcBorders>
              <w:bottom w:val="nil"/>
            </w:tcBorders>
          </w:tcPr>
          <w:p w14:paraId="638DD8D3" w14:textId="77777777" w:rsidR="006833C0" w:rsidRDefault="006833C0" w:rsidP="00171852">
            <w:pPr>
              <w:spacing w:line="240" w:lineRule="auto"/>
              <w:ind w:firstLine="0"/>
              <w:jc w:val="center"/>
            </w:pPr>
            <w:r>
              <w:t>0,34026</w:t>
            </w:r>
          </w:p>
        </w:tc>
        <w:tc>
          <w:tcPr>
            <w:tcW w:w="1134" w:type="dxa"/>
            <w:tcBorders>
              <w:bottom w:val="nil"/>
            </w:tcBorders>
          </w:tcPr>
          <w:p w14:paraId="53C40120" w14:textId="77777777" w:rsidR="006833C0" w:rsidRDefault="006833C0" w:rsidP="00171852">
            <w:pPr>
              <w:spacing w:line="240" w:lineRule="auto"/>
              <w:ind w:firstLine="0"/>
              <w:jc w:val="center"/>
            </w:pPr>
          </w:p>
        </w:tc>
        <w:tc>
          <w:tcPr>
            <w:tcW w:w="1418" w:type="dxa"/>
            <w:tcBorders>
              <w:bottom w:val="nil"/>
            </w:tcBorders>
          </w:tcPr>
          <w:p w14:paraId="216C06BD" w14:textId="77777777" w:rsidR="006833C0" w:rsidRDefault="006833C0" w:rsidP="00171852">
            <w:pPr>
              <w:spacing w:line="240" w:lineRule="auto"/>
              <w:ind w:firstLine="0"/>
              <w:jc w:val="center"/>
            </w:pPr>
          </w:p>
        </w:tc>
      </w:tr>
      <w:tr w:rsidR="006833C0" w14:paraId="461AE3BE" w14:textId="77777777" w:rsidTr="0038234F">
        <w:trPr>
          <w:trHeight w:val="300"/>
        </w:trPr>
        <w:tc>
          <w:tcPr>
            <w:tcW w:w="2397" w:type="dxa"/>
            <w:tcBorders>
              <w:top w:val="nil"/>
              <w:bottom w:val="single" w:sz="4" w:space="0" w:color="000000"/>
            </w:tcBorders>
          </w:tcPr>
          <w:p w14:paraId="08EAEB14" w14:textId="77777777" w:rsidR="006833C0" w:rsidRDefault="006833C0" w:rsidP="00171852">
            <w:pPr>
              <w:spacing w:line="240" w:lineRule="auto"/>
              <w:ind w:firstLine="0"/>
            </w:pPr>
            <w:r>
              <w:t>Total</w:t>
            </w:r>
          </w:p>
        </w:tc>
        <w:tc>
          <w:tcPr>
            <w:tcW w:w="1794" w:type="dxa"/>
            <w:tcBorders>
              <w:top w:val="nil"/>
              <w:bottom w:val="single" w:sz="4" w:space="0" w:color="000000"/>
            </w:tcBorders>
          </w:tcPr>
          <w:p w14:paraId="37491B7C" w14:textId="77777777" w:rsidR="006833C0" w:rsidRDefault="006833C0" w:rsidP="00171852">
            <w:pPr>
              <w:spacing w:line="240" w:lineRule="auto"/>
              <w:ind w:firstLine="0"/>
              <w:jc w:val="center"/>
            </w:pPr>
            <w:r>
              <w:t>36</w:t>
            </w:r>
          </w:p>
        </w:tc>
        <w:tc>
          <w:tcPr>
            <w:tcW w:w="529" w:type="dxa"/>
            <w:tcBorders>
              <w:top w:val="nil"/>
              <w:bottom w:val="single" w:sz="4" w:space="0" w:color="000000"/>
            </w:tcBorders>
          </w:tcPr>
          <w:p w14:paraId="0AB026E3" w14:textId="77777777" w:rsidR="006833C0" w:rsidRDefault="006833C0" w:rsidP="00171852">
            <w:pPr>
              <w:spacing w:line="240" w:lineRule="auto"/>
              <w:ind w:firstLine="0"/>
              <w:jc w:val="center"/>
            </w:pPr>
            <w:r>
              <w:t>95</w:t>
            </w:r>
          </w:p>
        </w:tc>
        <w:tc>
          <w:tcPr>
            <w:tcW w:w="2084" w:type="dxa"/>
            <w:tcBorders>
              <w:top w:val="nil"/>
              <w:bottom w:val="single" w:sz="4" w:space="0" w:color="000000"/>
            </w:tcBorders>
          </w:tcPr>
          <w:p w14:paraId="22D086D8" w14:textId="77777777" w:rsidR="006833C0" w:rsidRDefault="006833C0" w:rsidP="00171852">
            <w:pPr>
              <w:spacing w:line="240" w:lineRule="auto"/>
              <w:ind w:firstLine="0"/>
              <w:jc w:val="center"/>
            </w:pPr>
          </w:p>
        </w:tc>
        <w:tc>
          <w:tcPr>
            <w:tcW w:w="1134" w:type="dxa"/>
            <w:tcBorders>
              <w:top w:val="nil"/>
              <w:bottom w:val="single" w:sz="4" w:space="0" w:color="000000"/>
            </w:tcBorders>
          </w:tcPr>
          <w:p w14:paraId="34D1BEAC" w14:textId="77777777" w:rsidR="006833C0" w:rsidRDefault="006833C0" w:rsidP="00171852">
            <w:pPr>
              <w:spacing w:line="240" w:lineRule="auto"/>
              <w:ind w:firstLine="0"/>
              <w:jc w:val="center"/>
            </w:pPr>
          </w:p>
        </w:tc>
        <w:tc>
          <w:tcPr>
            <w:tcW w:w="1418" w:type="dxa"/>
            <w:tcBorders>
              <w:top w:val="nil"/>
              <w:bottom w:val="single" w:sz="4" w:space="0" w:color="000000"/>
            </w:tcBorders>
          </w:tcPr>
          <w:p w14:paraId="6D8C9AC8" w14:textId="77777777" w:rsidR="006833C0" w:rsidRDefault="006833C0" w:rsidP="00171852">
            <w:pPr>
              <w:spacing w:line="240" w:lineRule="auto"/>
              <w:ind w:firstLine="0"/>
              <w:jc w:val="center"/>
            </w:pPr>
          </w:p>
        </w:tc>
      </w:tr>
    </w:tbl>
    <w:p w14:paraId="109FB7E2" w14:textId="502EC9F1" w:rsidR="006833C0" w:rsidRDefault="006833C0" w:rsidP="00E925EB">
      <w:pPr>
        <w:pBdr>
          <w:top w:val="nil"/>
          <w:left w:val="nil"/>
          <w:bottom w:val="nil"/>
          <w:right w:val="nil"/>
          <w:between w:val="nil"/>
        </w:pBdr>
        <w:spacing w:before="240" w:line="360" w:lineRule="auto"/>
        <w:ind w:firstLine="0"/>
        <w:rPr>
          <w:color w:val="000000"/>
        </w:rPr>
      </w:pPr>
      <w:bookmarkStart w:id="337" w:name="_2mn7vak" w:colFirst="0" w:colLast="0"/>
      <w:bookmarkEnd w:id="337"/>
      <w:r>
        <w:rPr>
          <w:color w:val="000000"/>
        </w:rPr>
        <w:t>Elaborado por: Sisa Chimborazo – Daniela Quille (2023)</w:t>
      </w:r>
      <w:r w:rsidR="00317CA7">
        <w:rPr>
          <w:color w:val="000000"/>
        </w:rPr>
        <w:t>.</w:t>
      </w:r>
    </w:p>
    <w:p w14:paraId="0D27368A" w14:textId="00251C65" w:rsidR="008002DC" w:rsidRDefault="006833C0" w:rsidP="00171852">
      <w:pPr>
        <w:spacing w:before="240" w:line="360" w:lineRule="auto"/>
        <w:rPr>
          <w:rFonts w:cs="Arial"/>
          <w:lang w:val="es-MX"/>
        </w:rPr>
      </w:pPr>
      <w:r>
        <w:t xml:space="preserve">La </w:t>
      </w:r>
      <w:r w:rsidR="00704069">
        <w:t>t</w:t>
      </w:r>
      <w:r>
        <w:t xml:space="preserve">abla </w:t>
      </w:r>
      <w:r w:rsidR="0019688C">
        <w:t>3</w:t>
      </w:r>
      <w:r w:rsidR="001B4F6E">
        <w:t>3</w:t>
      </w:r>
      <w:r>
        <w:t xml:space="preserve">, </w:t>
      </w:r>
      <w:r w:rsidR="00E20B96">
        <w:rPr>
          <w:rFonts w:cs="Arial"/>
          <w:lang w:val="es-MX"/>
        </w:rPr>
        <w:t>presenta el análisis de varianza de los resultados de las cataciones del atributo olor de la bebida enriquecida, en donde se aprecia que no existe diferencia significativa entre las formulaciones, con un 95 % de nivel de confianza.  Por lo que, no existe suficiente evidencia estadística para aceptar la hipótesis alternativa, por lo tanto, se acepta la hipótesis nula.</w:t>
      </w:r>
    </w:p>
    <w:p w14:paraId="61A5E2D1" w14:textId="7AD1B3AA" w:rsidR="000C48EC" w:rsidRDefault="006833C0" w:rsidP="000C48EC">
      <w:pPr>
        <w:spacing w:before="240" w:line="360" w:lineRule="auto"/>
      </w:pPr>
      <w:r>
        <w:t xml:space="preserve">En la </w:t>
      </w:r>
      <w:r w:rsidR="00704069">
        <w:t>t</w:t>
      </w:r>
      <w:r>
        <w:t xml:space="preserve">abla </w:t>
      </w:r>
      <w:r w:rsidR="001F0B98">
        <w:t>3</w:t>
      </w:r>
      <w:r w:rsidR="001B4F6E">
        <w:t>4</w:t>
      </w:r>
      <w:r w:rsidR="00704069">
        <w:t xml:space="preserve">, </w:t>
      </w:r>
      <w:r>
        <w:t>se determina cuáles medias son significativamente diferentes de otras, se realizó la prueba de rangos ordenados de medias de Tukey, según se detalla a continuación:</w:t>
      </w:r>
    </w:p>
    <w:p w14:paraId="2BCDF9C4" w14:textId="77777777" w:rsidR="000C48EC" w:rsidRDefault="000C48EC" w:rsidP="000C48EC">
      <w:pPr>
        <w:spacing w:before="240" w:line="360" w:lineRule="auto"/>
      </w:pPr>
    </w:p>
    <w:p w14:paraId="771B93B0" w14:textId="77777777" w:rsidR="000C48EC" w:rsidRDefault="000C48EC" w:rsidP="000C48EC">
      <w:pPr>
        <w:spacing w:before="240" w:line="360" w:lineRule="auto"/>
      </w:pPr>
    </w:p>
    <w:p w14:paraId="2060D892" w14:textId="77777777" w:rsidR="000C48EC" w:rsidRPr="000C48EC" w:rsidRDefault="000C48EC" w:rsidP="000C48EC">
      <w:pPr>
        <w:spacing w:before="240" w:line="360" w:lineRule="auto"/>
      </w:pPr>
    </w:p>
    <w:p w14:paraId="26BDDA38" w14:textId="7397AD7B" w:rsidR="00B877FA" w:rsidRDefault="00B877FA" w:rsidP="000C48EC">
      <w:pPr>
        <w:pStyle w:val="Descripcin"/>
        <w:keepNext/>
        <w:spacing w:after="0" w:line="360" w:lineRule="auto"/>
        <w:ind w:firstLine="0"/>
        <w:jc w:val="left"/>
        <w:rPr>
          <w:color w:val="000000" w:themeColor="text1"/>
          <w:sz w:val="24"/>
          <w:szCs w:val="24"/>
        </w:rPr>
      </w:pPr>
      <w:bookmarkStart w:id="338" w:name="_Toc139403535"/>
      <w:r w:rsidRPr="00B877FA">
        <w:rPr>
          <w:b/>
          <w:bCs/>
          <w:i w:val="0"/>
          <w:iCs w:val="0"/>
          <w:color w:val="000000" w:themeColor="text1"/>
          <w:sz w:val="24"/>
          <w:szCs w:val="24"/>
        </w:rPr>
        <w:lastRenderedPageBreak/>
        <w:t xml:space="preserve">Tabla </w:t>
      </w:r>
      <w:r w:rsidRPr="00B877FA">
        <w:rPr>
          <w:b/>
          <w:bCs/>
          <w:i w:val="0"/>
          <w:iCs w:val="0"/>
          <w:color w:val="000000" w:themeColor="text1"/>
          <w:sz w:val="24"/>
          <w:szCs w:val="24"/>
        </w:rPr>
        <w:fldChar w:fldCharType="begin"/>
      </w:r>
      <w:r w:rsidRPr="00B877FA">
        <w:rPr>
          <w:b/>
          <w:bCs/>
          <w:i w:val="0"/>
          <w:iCs w:val="0"/>
          <w:color w:val="000000" w:themeColor="text1"/>
          <w:sz w:val="24"/>
          <w:szCs w:val="24"/>
        </w:rPr>
        <w:instrText xml:space="preserve"> SEQ Tabla \* ARABIC </w:instrText>
      </w:r>
      <w:r w:rsidRPr="00B877FA">
        <w:rPr>
          <w:b/>
          <w:bCs/>
          <w:i w:val="0"/>
          <w:iCs w:val="0"/>
          <w:color w:val="000000" w:themeColor="text1"/>
          <w:sz w:val="24"/>
          <w:szCs w:val="24"/>
        </w:rPr>
        <w:fldChar w:fldCharType="separate"/>
      </w:r>
      <w:r w:rsidR="00FD6EB5">
        <w:rPr>
          <w:b/>
          <w:bCs/>
          <w:i w:val="0"/>
          <w:iCs w:val="0"/>
          <w:noProof/>
          <w:color w:val="000000" w:themeColor="text1"/>
          <w:sz w:val="24"/>
          <w:szCs w:val="24"/>
        </w:rPr>
        <w:t>34</w:t>
      </w:r>
      <w:r w:rsidRPr="00B877FA">
        <w:rPr>
          <w:b/>
          <w:bCs/>
          <w:i w:val="0"/>
          <w:iCs w:val="0"/>
          <w:color w:val="000000" w:themeColor="text1"/>
          <w:sz w:val="24"/>
          <w:szCs w:val="24"/>
        </w:rPr>
        <w:fldChar w:fldCharType="end"/>
      </w:r>
      <w:r w:rsidRPr="00B877FA">
        <w:rPr>
          <w:b/>
          <w:bCs/>
          <w:i w:val="0"/>
          <w:iCs w:val="0"/>
          <w:color w:val="000000" w:themeColor="text1"/>
          <w:sz w:val="24"/>
          <w:szCs w:val="24"/>
        </w:rPr>
        <w:t xml:space="preserve"> </w:t>
      </w:r>
      <w:r w:rsidRPr="00B877FA">
        <w:rPr>
          <w:b/>
          <w:bCs/>
          <w:i w:val="0"/>
          <w:iCs w:val="0"/>
          <w:color w:val="000000" w:themeColor="text1"/>
          <w:sz w:val="24"/>
          <w:szCs w:val="24"/>
        </w:rPr>
        <w:br/>
      </w:r>
      <w:r w:rsidRPr="00B877FA">
        <w:rPr>
          <w:color w:val="000000" w:themeColor="text1"/>
          <w:sz w:val="24"/>
          <w:szCs w:val="24"/>
        </w:rPr>
        <w:t>Prueba de rangos ordenados de medias de Tukey para el olor</w:t>
      </w:r>
      <w:bookmarkEnd w:id="338"/>
    </w:p>
    <w:tbl>
      <w:tblPr>
        <w:tblpPr w:leftFromText="141" w:rightFromText="141" w:vertAnchor="text" w:tblpY="124"/>
        <w:tblW w:w="9344" w:type="dxa"/>
        <w:tblLayout w:type="fixed"/>
        <w:tblLook w:val="0400" w:firstRow="0" w:lastRow="0" w:firstColumn="0" w:lastColumn="0" w:noHBand="0" w:noVBand="1"/>
      </w:tblPr>
      <w:tblGrid>
        <w:gridCol w:w="2523"/>
        <w:gridCol w:w="1971"/>
        <w:gridCol w:w="1518"/>
        <w:gridCol w:w="2838"/>
        <w:gridCol w:w="494"/>
      </w:tblGrid>
      <w:tr w:rsidR="00196C90" w14:paraId="29C1F44D" w14:textId="77777777" w:rsidTr="00254899">
        <w:trPr>
          <w:trHeight w:val="277"/>
        </w:trPr>
        <w:tc>
          <w:tcPr>
            <w:tcW w:w="2523" w:type="dxa"/>
            <w:tcBorders>
              <w:top w:val="single" w:sz="4" w:space="0" w:color="000000"/>
              <w:left w:val="nil"/>
              <w:bottom w:val="single" w:sz="4" w:space="0" w:color="000000"/>
              <w:right w:val="nil"/>
            </w:tcBorders>
            <w:shd w:val="clear" w:color="auto" w:fill="auto"/>
            <w:vAlign w:val="center"/>
          </w:tcPr>
          <w:p w14:paraId="72F18003" w14:textId="77777777" w:rsidR="00196C90" w:rsidRDefault="00196C90" w:rsidP="000C48EC">
            <w:pPr>
              <w:spacing w:line="240" w:lineRule="auto"/>
              <w:ind w:firstLine="0"/>
              <w:jc w:val="center"/>
              <w:rPr>
                <w:b/>
              </w:rPr>
            </w:pPr>
            <w:r>
              <w:rPr>
                <w:b/>
              </w:rPr>
              <w:t>Tratamientos</w:t>
            </w:r>
          </w:p>
        </w:tc>
        <w:tc>
          <w:tcPr>
            <w:tcW w:w="1971" w:type="dxa"/>
            <w:tcBorders>
              <w:top w:val="single" w:sz="4" w:space="0" w:color="000000"/>
              <w:left w:val="nil"/>
              <w:bottom w:val="single" w:sz="4" w:space="0" w:color="000000"/>
              <w:right w:val="nil"/>
            </w:tcBorders>
            <w:shd w:val="clear" w:color="auto" w:fill="auto"/>
            <w:vAlign w:val="center"/>
          </w:tcPr>
          <w:p w14:paraId="35C8D805" w14:textId="77777777" w:rsidR="00196C90" w:rsidRDefault="00196C90" w:rsidP="000C48EC">
            <w:pPr>
              <w:spacing w:line="240" w:lineRule="auto"/>
              <w:ind w:firstLine="0"/>
              <w:jc w:val="center"/>
              <w:rPr>
                <w:b/>
              </w:rPr>
            </w:pPr>
            <w:r>
              <w:rPr>
                <w:b/>
              </w:rPr>
              <w:t>Catadores</w:t>
            </w:r>
          </w:p>
        </w:tc>
        <w:tc>
          <w:tcPr>
            <w:tcW w:w="1518" w:type="dxa"/>
            <w:tcBorders>
              <w:top w:val="single" w:sz="4" w:space="0" w:color="000000"/>
              <w:left w:val="nil"/>
              <w:bottom w:val="single" w:sz="4" w:space="0" w:color="000000"/>
              <w:right w:val="nil"/>
            </w:tcBorders>
            <w:shd w:val="clear" w:color="auto" w:fill="auto"/>
            <w:vAlign w:val="center"/>
          </w:tcPr>
          <w:p w14:paraId="75140511" w14:textId="77777777" w:rsidR="00196C90" w:rsidRDefault="00196C90" w:rsidP="000C48EC">
            <w:pPr>
              <w:spacing w:line="240" w:lineRule="auto"/>
              <w:ind w:firstLine="0"/>
              <w:jc w:val="center"/>
              <w:rPr>
                <w:b/>
              </w:rPr>
            </w:pPr>
            <w:r>
              <w:rPr>
                <w:b/>
              </w:rPr>
              <w:t>Media</w:t>
            </w:r>
          </w:p>
        </w:tc>
        <w:tc>
          <w:tcPr>
            <w:tcW w:w="3332" w:type="dxa"/>
            <w:gridSpan w:val="2"/>
            <w:tcBorders>
              <w:top w:val="single" w:sz="4" w:space="0" w:color="000000"/>
              <w:left w:val="nil"/>
              <w:bottom w:val="single" w:sz="4" w:space="0" w:color="000000"/>
              <w:right w:val="nil"/>
            </w:tcBorders>
            <w:shd w:val="clear" w:color="auto" w:fill="auto"/>
            <w:vAlign w:val="center"/>
          </w:tcPr>
          <w:p w14:paraId="1C13416F" w14:textId="77777777" w:rsidR="00196C90" w:rsidRDefault="00196C90" w:rsidP="000C48EC">
            <w:pPr>
              <w:spacing w:line="240" w:lineRule="auto"/>
              <w:ind w:firstLine="0"/>
              <w:jc w:val="center"/>
              <w:rPr>
                <w:b/>
              </w:rPr>
            </w:pPr>
            <w:r>
              <w:rPr>
                <w:b/>
              </w:rPr>
              <w:t>Grupos homogéneos</w:t>
            </w:r>
          </w:p>
        </w:tc>
      </w:tr>
      <w:tr w:rsidR="00196C90" w14:paraId="732A515A" w14:textId="77777777" w:rsidTr="00254899">
        <w:trPr>
          <w:trHeight w:val="176"/>
        </w:trPr>
        <w:tc>
          <w:tcPr>
            <w:tcW w:w="2523" w:type="dxa"/>
            <w:tcBorders>
              <w:top w:val="nil"/>
              <w:left w:val="nil"/>
              <w:bottom w:val="nil"/>
              <w:right w:val="nil"/>
            </w:tcBorders>
            <w:shd w:val="clear" w:color="auto" w:fill="auto"/>
          </w:tcPr>
          <w:p w14:paraId="10C5F190" w14:textId="77777777" w:rsidR="00196C90" w:rsidRDefault="00196C90" w:rsidP="000C48EC">
            <w:pPr>
              <w:spacing w:line="240" w:lineRule="auto"/>
              <w:ind w:firstLine="0"/>
              <w:jc w:val="center"/>
            </w:pPr>
            <w:r>
              <w:t>1</w:t>
            </w:r>
          </w:p>
        </w:tc>
        <w:tc>
          <w:tcPr>
            <w:tcW w:w="1971" w:type="dxa"/>
            <w:tcBorders>
              <w:top w:val="nil"/>
              <w:left w:val="nil"/>
              <w:bottom w:val="nil"/>
              <w:right w:val="nil"/>
            </w:tcBorders>
            <w:shd w:val="clear" w:color="auto" w:fill="auto"/>
          </w:tcPr>
          <w:p w14:paraId="14D0CEA6" w14:textId="77777777" w:rsidR="00196C90" w:rsidRDefault="00196C90" w:rsidP="000C48EC">
            <w:pPr>
              <w:spacing w:line="240" w:lineRule="auto"/>
              <w:ind w:firstLine="0"/>
              <w:jc w:val="center"/>
            </w:pPr>
            <w:r>
              <w:t>16</w:t>
            </w:r>
          </w:p>
        </w:tc>
        <w:tc>
          <w:tcPr>
            <w:tcW w:w="1518" w:type="dxa"/>
            <w:tcBorders>
              <w:top w:val="nil"/>
              <w:left w:val="nil"/>
              <w:bottom w:val="nil"/>
              <w:right w:val="nil"/>
            </w:tcBorders>
            <w:shd w:val="clear" w:color="auto" w:fill="auto"/>
          </w:tcPr>
          <w:p w14:paraId="299465A9" w14:textId="77777777" w:rsidR="00196C90" w:rsidRDefault="00196C90" w:rsidP="000C48EC">
            <w:pPr>
              <w:spacing w:line="240" w:lineRule="auto"/>
              <w:ind w:firstLine="0"/>
            </w:pPr>
            <w:r>
              <w:t>2,61267</w:t>
            </w:r>
          </w:p>
        </w:tc>
        <w:tc>
          <w:tcPr>
            <w:tcW w:w="2838" w:type="dxa"/>
            <w:tcBorders>
              <w:top w:val="nil"/>
              <w:left w:val="nil"/>
              <w:bottom w:val="nil"/>
              <w:right w:val="nil"/>
            </w:tcBorders>
            <w:shd w:val="clear" w:color="auto" w:fill="auto"/>
            <w:vAlign w:val="center"/>
          </w:tcPr>
          <w:p w14:paraId="3D0CD671" w14:textId="77777777" w:rsidR="00196C90" w:rsidRDefault="00196C90" w:rsidP="000C48EC">
            <w:pPr>
              <w:spacing w:line="240" w:lineRule="auto"/>
              <w:ind w:firstLine="0"/>
              <w:jc w:val="center"/>
            </w:pPr>
            <w:r>
              <w:t>A</w:t>
            </w:r>
          </w:p>
        </w:tc>
        <w:tc>
          <w:tcPr>
            <w:tcW w:w="494" w:type="dxa"/>
            <w:tcBorders>
              <w:top w:val="nil"/>
              <w:left w:val="nil"/>
              <w:bottom w:val="nil"/>
              <w:right w:val="nil"/>
            </w:tcBorders>
            <w:shd w:val="clear" w:color="auto" w:fill="auto"/>
            <w:vAlign w:val="bottom"/>
          </w:tcPr>
          <w:p w14:paraId="308B82EB" w14:textId="77777777" w:rsidR="00196C90" w:rsidRDefault="00196C90" w:rsidP="000C48EC">
            <w:pPr>
              <w:spacing w:line="240" w:lineRule="auto"/>
              <w:ind w:firstLine="0"/>
              <w:rPr>
                <w:b/>
              </w:rPr>
            </w:pPr>
          </w:p>
        </w:tc>
      </w:tr>
      <w:tr w:rsidR="00196C90" w14:paraId="2C50A0F8" w14:textId="77777777" w:rsidTr="00254899">
        <w:trPr>
          <w:trHeight w:val="190"/>
        </w:trPr>
        <w:tc>
          <w:tcPr>
            <w:tcW w:w="2523" w:type="dxa"/>
            <w:tcBorders>
              <w:top w:val="nil"/>
              <w:left w:val="nil"/>
              <w:bottom w:val="nil"/>
              <w:right w:val="nil"/>
            </w:tcBorders>
            <w:shd w:val="clear" w:color="auto" w:fill="auto"/>
          </w:tcPr>
          <w:p w14:paraId="397FDDAF" w14:textId="77777777" w:rsidR="00196C90" w:rsidRDefault="00196C90" w:rsidP="000C48EC">
            <w:pPr>
              <w:spacing w:line="240" w:lineRule="auto"/>
              <w:ind w:firstLine="0"/>
              <w:jc w:val="center"/>
            </w:pPr>
            <w:r>
              <w:t>5</w:t>
            </w:r>
          </w:p>
        </w:tc>
        <w:tc>
          <w:tcPr>
            <w:tcW w:w="1971" w:type="dxa"/>
            <w:tcBorders>
              <w:top w:val="nil"/>
              <w:left w:val="nil"/>
              <w:bottom w:val="nil"/>
              <w:right w:val="nil"/>
            </w:tcBorders>
            <w:shd w:val="clear" w:color="auto" w:fill="auto"/>
          </w:tcPr>
          <w:p w14:paraId="7968634E" w14:textId="77777777" w:rsidR="00196C90" w:rsidRDefault="00196C90" w:rsidP="000C48EC">
            <w:pPr>
              <w:spacing w:line="240" w:lineRule="auto"/>
              <w:ind w:firstLine="0"/>
              <w:jc w:val="center"/>
            </w:pPr>
            <w:r>
              <w:t>17</w:t>
            </w:r>
          </w:p>
        </w:tc>
        <w:tc>
          <w:tcPr>
            <w:tcW w:w="1518" w:type="dxa"/>
            <w:tcBorders>
              <w:top w:val="nil"/>
              <w:left w:val="nil"/>
              <w:bottom w:val="nil"/>
              <w:right w:val="nil"/>
            </w:tcBorders>
            <w:shd w:val="clear" w:color="auto" w:fill="auto"/>
          </w:tcPr>
          <w:p w14:paraId="34B69448" w14:textId="77777777" w:rsidR="00196C90" w:rsidRDefault="00196C90" w:rsidP="000C48EC">
            <w:pPr>
              <w:spacing w:line="240" w:lineRule="auto"/>
              <w:ind w:firstLine="0"/>
            </w:pPr>
            <w:r>
              <w:t>2,52896</w:t>
            </w:r>
          </w:p>
        </w:tc>
        <w:tc>
          <w:tcPr>
            <w:tcW w:w="2838" w:type="dxa"/>
            <w:tcBorders>
              <w:top w:val="nil"/>
              <w:left w:val="nil"/>
              <w:bottom w:val="nil"/>
              <w:right w:val="nil"/>
            </w:tcBorders>
            <w:shd w:val="clear" w:color="auto" w:fill="auto"/>
            <w:vAlign w:val="center"/>
          </w:tcPr>
          <w:p w14:paraId="5B636C31" w14:textId="77777777" w:rsidR="00196C90" w:rsidRDefault="00196C90" w:rsidP="000C48EC">
            <w:pPr>
              <w:spacing w:line="240" w:lineRule="auto"/>
              <w:ind w:firstLine="0"/>
              <w:jc w:val="center"/>
            </w:pPr>
            <w:r>
              <w:t>A</w:t>
            </w:r>
          </w:p>
        </w:tc>
        <w:tc>
          <w:tcPr>
            <w:tcW w:w="494" w:type="dxa"/>
            <w:tcBorders>
              <w:top w:val="nil"/>
              <w:left w:val="nil"/>
              <w:bottom w:val="nil"/>
              <w:right w:val="nil"/>
            </w:tcBorders>
            <w:shd w:val="clear" w:color="auto" w:fill="auto"/>
            <w:vAlign w:val="bottom"/>
          </w:tcPr>
          <w:p w14:paraId="103A6C12" w14:textId="77777777" w:rsidR="00196C90" w:rsidRDefault="00196C90" w:rsidP="000C48EC">
            <w:pPr>
              <w:spacing w:line="240" w:lineRule="auto"/>
              <w:ind w:firstLine="0"/>
              <w:rPr>
                <w:b/>
              </w:rPr>
            </w:pPr>
          </w:p>
        </w:tc>
      </w:tr>
      <w:tr w:rsidR="00196C90" w14:paraId="2447987A" w14:textId="77777777" w:rsidTr="00254899">
        <w:trPr>
          <w:trHeight w:val="252"/>
        </w:trPr>
        <w:tc>
          <w:tcPr>
            <w:tcW w:w="2523" w:type="dxa"/>
            <w:tcBorders>
              <w:top w:val="nil"/>
              <w:left w:val="nil"/>
              <w:bottom w:val="nil"/>
              <w:right w:val="nil"/>
            </w:tcBorders>
            <w:shd w:val="clear" w:color="auto" w:fill="auto"/>
          </w:tcPr>
          <w:p w14:paraId="2C3C06F0" w14:textId="77777777" w:rsidR="00196C90" w:rsidRDefault="00196C90" w:rsidP="000C48EC">
            <w:pPr>
              <w:spacing w:line="240" w:lineRule="auto"/>
              <w:ind w:firstLine="0"/>
              <w:jc w:val="center"/>
            </w:pPr>
            <w:r>
              <w:t>6</w:t>
            </w:r>
          </w:p>
        </w:tc>
        <w:tc>
          <w:tcPr>
            <w:tcW w:w="1971" w:type="dxa"/>
            <w:tcBorders>
              <w:top w:val="nil"/>
              <w:left w:val="nil"/>
              <w:bottom w:val="nil"/>
              <w:right w:val="nil"/>
            </w:tcBorders>
            <w:shd w:val="clear" w:color="auto" w:fill="auto"/>
          </w:tcPr>
          <w:p w14:paraId="15E2EB8C" w14:textId="77777777" w:rsidR="00196C90" w:rsidRDefault="00196C90" w:rsidP="000C48EC">
            <w:pPr>
              <w:spacing w:line="240" w:lineRule="auto"/>
              <w:ind w:firstLine="0"/>
              <w:jc w:val="center"/>
            </w:pPr>
            <w:r>
              <w:t>15</w:t>
            </w:r>
          </w:p>
        </w:tc>
        <w:tc>
          <w:tcPr>
            <w:tcW w:w="1518" w:type="dxa"/>
            <w:tcBorders>
              <w:top w:val="nil"/>
              <w:left w:val="nil"/>
              <w:bottom w:val="nil"/>
              <w:right w:val="nil"/>
            </w:tcBorders>
            <w:shd w:val="clear" w:color="auto" w:fill="auto"/>
          </w:tcPr>
          <w:p w14:paraId="3D7322D7" w14:textId="77777777" w:rsidR="00196C90" w:rsidRDefault="00196C90" w:rsidP="000C48EC">
            <w:pPr>
              <w:spacing w:line="240" w:lineRule="auto"/>
              <w:ind w:firstLine="0"/>
            </w:pPr>
            <w:r>
              <w:t>2,50831</w:t>
            </w:r>
          </w:p>
        </w:tc>
        <w:tc>
          <w:tcPr>
            <w:tcW w:w="2838" w:type="dxa"/>
            <w:tcBorders>
              <w:top w:val="nil"/>
              <w:left w:val="nil"/>
              <w:bottom w:val="nil"/>
              <w:right w:val="nil"/>
            </w:tcBorders>
            <w:shd w:val="clear" w:color="auto" w:fill="auto"/>
            <w:vAlign w:val="center"/>
          </w:tcPr>
          <w:p w14:paraId="050C68CD" w14:textId="77777777" w:rsidR="00196C90" w:rsidRDefault="00196C90" w:rsidP="000C48EC">
            <w:pPr>
              <w:spacing w:line="240" w:lineRule="auto"/>
              <w:ind w:firstLine="0"/>
              <w:jc w:val="center"/>
            </w:pPr>
            <w:r>
              <w:t>A</w:t>
            </w:r>
          </w:p>
        </w:tc>
        <w:tc>
          <w:tcPr>
            <w:tcW w:w="494" w:type="dxa"/>
            <w:tcBorders>
              <w:top w:val="nil"/>
              <w:left w:val="nil"/>
              <w:bottom w:val="nil"/>
              <w:right w:val="nil"/>
            </w:tcBorders>
            <w:shd w:val="clear" w:color="auto" w:fill="auto"/>
            <w:vAlign w:val="bottom"/>
          </w:tcPr>
          <w:p w14:paraId="481D3A04" w14:textId="77777777" w:rsidR="00196C90" w:rsidRDefault="00196C90" w:rsidP="000C48EC">
            <w:pPr>
              <w:spacing w:line="240" w:lineRule="auto"/>
              <w:ind w:firstLine="0"/>
              <w:rPr>
                <w:b/>
              </w:rPr>
            </w:pPr>
          </w:p>
        </w:tc>
      </w:tr>
      <w:tr w:rsidR="00196C90" w14:paraId="6BD32442" w14:textId="77777777" w:rsidTr="00254899">
        <w:trPr>
          <w:trHeight w:val="198"/>
        </w:trPr>
        <w:tc>
          <w:tcPr>
            <w:tcW w:w="2523" w:type="dxa"/>
            <w:tcBorders>
              <w:top w:val="nil"/>
              <w:left w:val="nil"/>
              <w:bottom w:val="nil"/>
              <w:right w:val="nil"/>
            </w:tcBorders>
            <w:shd w:val="clear" w:color="auto" w:fill="auto"/>
          </w:tcPr>
          <w:p w14:paraId="69B13ECF" w14:textId="77777777" w:rsidR="00196C90" w:rsidRDefault="00196C90" w:rsidP="000C48EC">
            <w:pPr>
              <w:spacing w:line="240" w:lineRule="auto"/>
              <w:ind w:firstLine="0"/>
              <w:jc w:val="center"/>
            </w:pPr>
            <w:r>
              <w:t>2</w:t>
            </w:r>
          </w:p>
        </w:tc>
        <w:tc>
          <w:tcPr>
            <w:tcW w:w="1971" w:type="dxa"/>
            <w:tcBorders>
              <w:top w:val="nil"/>
              <w:left w:val="nil"/>
              <w:bottom w:val="nil"/>
              <w:right w:val="nil"/>
            </w:tcBorders>
            <w:shd w:val="clear" w:color="auto" w:fill="auto"/>
          </w:tcPr>
          <w:p w14:paraId="4FC377C5" w14:textId="77777777" w:rsidR="00196C90" w:rsidRDefault="00196C90" w:rsidP="000C48EC">
            <w:pPr>
              <w:spacing w:line="240" w:lineRule="auto"/>
              <w:ind w:firstLine="0"/>
              <w:jc w:val="center"/>
            </w:pPr>
            <w:r>
              <w:t>16</w:t>
            </w:r>
          </w:p>
        </w:tc>
        <w:tc>
          <w:tcPr>
            <w:tcW w:w="1518" w:type="dxa"/>
            <w:tcBorders>
              <w:top w:val="nil"/>
              <w:left w:val="nil"/>
              <w:bottom w:val="nil"/>
              <w:right w:val="nil"/>
            </w:tcBorders>
            <w:shd w:val="clear" w:color="auto" w:fill="auto"/>
          </w:tcPr>
          <w:p w14:paraId="18D6A1FA" w14:textId="77777777" w:rsidR="00196C90" w:rsidRDefault="00196C90" w:rsidP="000C48EC">
            <w:pPr>
              <w:spacing w:line="240" w:lineRule="auto"/>
              <w:ind w:firstLine="0"/>
            </w:pPr>
            <w:r>
              <w:t>2,50542</w:t>
            </w:r>
          </w:p>
        </w:tc>
        <w:tc>
          <w:tcPr>
            <w:tcW w:w="2838" w:type="dxa"/>
            <w:tcBorders>
              <w:top w:val="nil"/>
              <w:left w:val="nil"/>
              <w:bottom w:val="nil"/>
              <w:right w:val="nil"/>
            </w:tcBorders>
            <w:shd w:val="clear" w:color="auto" w:fill="auto"/>
            <w:vAlign w:val="center"/>
          </w:tcPr>
          <w:p w14:paraId="7D10AC63" w14:textId="77777777" w:rsidR="00196C90" w:rsidRDefault="00196C90" w:rsidP="000C48EC">
            <w:pPr>
              <w:spacing w:line="240" w:lineRule="auto"/>
              <w:ind w:firstLine="0"/>
              <w:jc w:val="center"/>
            </w:pPr>
            <w:r>
              <w:t>A</w:t>
            </w:r>
          </w:p>
        </w:tc>
        <w:tc>
          <w:tcPr>
            <w:tcW w:w="494" w:type="dxa"/>
            <w:tcBorders>
              <w:top w:val="nil"/>
              <w:left w:val="nil"/>
              <w:bottom w:val="nil"/>
              <w:right w:val="nil"/>
            </w:tcBorders>
            <w:shd w:val="clear" w:color="auto" w:fill="auto"/>
            <w:vAlign w:val="bottom"/>
          </w:tcPr>
          <w:p w14:paraId="03B2577E" w14:textId="77777777" w:rsidR="00196C90" w:rsidRDefault="00196C90" w:rsidP="000C48EC">
            <w:pPr>
              <w:spacing w:line="240" w:lineRule="auto"/>
              <w:ind w:firstLine="0"/>
              <w:rPr>
                <w:b/>
              </w:rPr>
            </w:pPr>
          </w:p>
        </w:tc>
      </w:tr>
      <w:tr w:rsidR="00196C90" w14:paraId="7C305485" w14:textId="77777777" w:rsidTr="00254899">
        <w:trPr>
          <w:trHeight w:val="221"/>
        </w:trPr>
        <w:tc>
          <w:tcPr>
            <w:tcW w:w="2523" w:type="dxa"/>
            <w:tcBorders>
              <w:top w:val="nil"/>
              <w:left w:val="nil"/>
              <w:bottom w:val="nil"/>
              <w:right w:val="nil"/>
            </w:tcBorders>
            <w:shd w:val="clear" w:color="auto" w:fill="auto"/>
          </w:tcPr>
          <w:p w14:paraId="1E22ED9E" w14:textId="77777777" w:rsidR="00196C90" w:rsidRDefault="00196C90" w:rsidP="000C48EC">
            <w:pPr>
              <w:spacing w:line="240" w:lineRule="auto"/>
              <w:ind w:firstLine="0"/>
              <w:jc w:val="center"/>
            </w:pPr>
            <w:r>
              <w:t>4</w:t>
            </w:r>
          </w:p>
        </w:tc>
        <w:tc>
          <w:tcPr>
            <w:tcW w:w="1971" w:type="dxa"/>
            <w:tcBorders>
              <w:top w:val="nil"/>
              <w:left w:val="nil"/>
              <w:bottom w:val="nil"/>
              <w:right w:val="nil"/>
            </w:tcBorders>
            <w:shd w:val="clear" w:color="auto" w:fill="auto"/>
          </w:tcPr>
          <w:p w14:paraId="3D0280C5" w14:textId="77777777" w:rsidR="00196C90" w:rsidRDefault="00196C90" w:rsidP="000C48EC">
            <w:pPr>
              <w:spacing w:line="240" w:lineRule="auto"/>
              <w:ind w:firstLine="0"/>
              <w:jc w:val="center"/>
            </w:pPr>
            <w:r>
              <w:t>16</w:t>
            </w:r>
          </w:p>
        </w:tc>
        <w:tc>
          <w:tcPr>
            <w:tcW w:w="1518" w:type="dxa"/>
            <w:tcBorders>
              <w:top w:val="nil"/>
              <w:left w:val="nil"/>
              <w:bottom w:val="nil"/>
              <w:right w:val="nil"/>
            </w:tcBorders>
            <w:shd w:val="clear" w:color="auto" w:fill="auto"/>
          </w:tcPr>
          <w:p w14:paraId="2412CC27" w14:textId="77777777" w:rsidR="00196C90" w:rsidRDefault="00196C90" w:rsidP="000C48EC">
            <w:pPr>
              <w:spacing w:line="240" w:lineRule="auto"/>
              <w:ind w:firstLine="0"/>
            </w:pPr>
            <w:r>
              <w:t>2,50449</w:t>
            </w:r>
          </w:p>
        </w:tc>
        <w:tc>
          <w:tcPr>
            <w:tcW w:w="2838" w:type="dxa"/>
            <w:tcBorders>
              <w:top w:val="nil"/>
              <w:left w:val="nil"/>
              <w:bottom w:val="nil"/>
              <w:right w:val="nil"/>
            </w:tcBorders>
            <w:shd w:val="clear" w:color="auto" w:fill="auto"/>
            <w:vAlign w:val="center"/>
          </w:tcPr>
          <w:p w14:paraId="002EABB2" w14:textId="77777777" w:rsidR="00196C90" w:rsidRDefault="00196C90" w:rsidP="000C48EC">
            <w:pPr>
              <w:spacing w:line="240" w:lineRule="auto"/>
              <w:ind w:firstLine="0"/>
              <w:jc w:val="center"/>
            </w:pPr>
            <w:r>
              <w:t>A</w:t>
            </w:r>
          </w:p>
        </w:tc>
        <w:tc>
          <w:tcPr>
            <w:tcW w:w="494" w:type="dxa"/>
            <w:tcBorders>
              <w:top w:val="nil"/>
              <w:left w:val="nil"/>
              <w:bottom w:val="nil"/>
              <w:right w:val="nil"/>
            </w:tcBorders>
            <w:shd w:val="clear" w:color="auto" w:fill="auto"/>
            <w:vAlign w:val="bottom"/>
          </w:tcPr>
          <w:p w14:paraId="197D6FA2" w14:textId="77777777" w:rsidR="00196C90" w:rsidRDefault="00196C90" w:rsidP="000C48EC">
            <w:pPr>
              <w:spacing w:line="240" w:lineRule="auto"/>
              <w:ind w:firstLine="0"/>
              <w:rPr>
                <w:b/>
              </w:rPr>
            </w:pPr>
          </w:p>
        </w:tc>
      </w:tr>
      <w:tr w:rsidR="00196C90" w14:paraId="12AC9A4C" w14:textId="77777777" w:rsidTr="00254899">
        <w:trPr>
          <w:trHeight w:val="95"/>
        </w:trPr>
        <w:tc>
          <w:tcPr>
            <w:tcW w:w="2523" w:type="dxa"/>
            <w:tcBorders>
              <w:top w:val="nil"/>
              <w:left w:val="nil"/>
              <w:bottom w:val="single" w:sz="4" w:space="0" w:color="000000"/>
              <w:right w:val="nil"/>
            </w:tcBorders>
            <w:shd w:val="clear" w:color="auto" w:fill="auto"/>
          </w:tcPr>
          <w:p w14:paraId="65276323" w14:textId="77777777" w:rsidR="00196C90" w:rsidRDefault="00196C90" w:rsidP="000C48EC">
            <w:pPr>
              <w:spacing w:line="240" w:lineRule="auto"/>
              <w:ind w:firstLine="0"/>
              <w:jc w:val="center"/>
            </w:pPr>
            <w:r>
              <w:t>3</w:t>
            </w:r>
          </w:p>
        </w:tc>
        <w:tc>
          <w:tcPr>
            <w:tcW w:w="1971" w:type="dxa"/>
            <w:tcBorders>
              <w:top w:val="nil"/>
              <w:left w:val="nil"/>
              <w:bottom w:val="single" w:sz="4" w:space="0" w:color="000000"/>
              <w:right w:val="nil"/>
            </w:tcBorders>
            <w:shd w:val="clear" w:color="auto" w:fill="auto"/>
          </w:tcPr>
          <w:p w14:paraId="33132CA1" w14:textId="77777777" w:rsidR="00196C90" w:rsidRDefault="00196C90" w:rsidP="000C48EC">
            <w:pPr>
              <w:spacing w:line="240" w:lineRule="auto"/>
              <w:ind w:firstLine="0"/>
              <w:jc w:val="center"/>
            </w:pPr>
            <w:r>
              <w:t>16</w:t>
            </w:r>
          </w:p>
        </w:tc>
        <w:tc>
          <w:tcPr>
            <w:tcW w:w="1518" w:type="dxa"/>
            <w:tcBorders>
              <w:top w:val="nil"/>
              <w:left w:val="nil"/>
              <w:bottom w:val="single" w:sz="4" w:space="0" w:color="000000"/>
              <w:right w:val="nil"/>
            </w:tcBorders>
            <w:shd w:val="clear" w:color="auto" w:fill="auto"/>
          </w:tcPr>
          <w:p w14:paraId="01A3DA15" w14:textId="77777777" w:rsidR="00196C90" w:rsidRDefault="00196C90" w:rsidP="000C48EC">
            <w:pPr>
              <w:spacing w:line="240" w:lineRule="auto"/>
              <w:ind w:firstLine="0"/>
            </w:pPr>
            <w:r>
              <w:t>2,33887</w:t>
            </w:r>
          </w:p>
        </w:tc>
        <w:tc>
          <w:tcPr>
            <w:tcW w:w="2838" w:type="dxa"/>
            <w:tcBorders>
              <w:top w:val="nil"/>
              <w:left w:val="nil"/>
              <w:bottom w:val="single" w:sz="4" w:space="0" w:color="000000"/>
              <w:right w:val="nil"/>
            </w:tcBorders>
            <w:shd w:val="clear" w:color="auto" w:fill="auto"/>
            <w:vAlign w:val="bottom"/>
          </w:tcPr>
          <w:p w14:paraId="05F216F2" w14:textId="77777777" w:rsidR="00196C90" w:rsidRDefault="00196C90" w:rsidP="000C48EC">
            <w:pPr>
              <w:spacing w:line="240" w:lineRule="auto"/>
              <w:ind w:firstLine="0"/>
              <w:jc w:val="center"/>
            </w:pPr>
            <w:r>
              <w:t>A</w:t>
            </w:r>
          </w:p>
        </w:tc>
        <w:tc>
          <w:tcPr>
            <w:tcW w:w="494" w:type="dxa"/>
            <w:tcBorders>
              <w:top w:val="nil"/>
              <w:left w:val="nil"/>
              <w:bottom w:val="single" w:sz="4" w:space="0" w:color="000000"/>
              <w:right w:val="nil"/>
            </w:tcBorders>
            <w:shd w:val="clear" w:color="auto" w:fill="auto"/>
            <w:vAlign w:val="bottom"/>
          </w:tcPr>
          <w:p w14:paraId="3367080D" w14:textId="77777777" w:rsidR="00196C90" w:rsidRDefault="00196C90" w:rsidP="000C48EC">
            <w:pPr>
              <w:spacing w:line="240" w:lineRule="auto"/>
              <w:ind w:firstLine="0"/>
              <w:rPr>
                <w:b/>
              </w:rPr>
            </w:pPr>
          </w:p>
        </w:tc>
      </w:tr>
    </w:tbl>
    <w:p w14:paraId="141DEB58" w14:textId="2E060682" w:rsidR="006833C0" w:rsidRPr="009A1CCC" w:rsidRDefault="006833C0" w:rsidP="00653E4C">
      <w:pPr>
        <w:pBdr>
          <w:top w:val="nil"/>
          <w:left w:val="nil"/>
          <w:bottom w:val="nil"/>
          <w:right w:val="nil"/>
          <w:between w:val="nil"/>
        </w:pBdr>
        <w:spacing w:before="240" w:after="240" w:line="360" w:lineRule="auto"/>
        <w:ind w:firstLine="0"/>
        <w:rPr>
          <w:color w:val="000000"/>
        </w:rPr>
      </w:pPr>
      <w:bookmarkStart w:id="339" w:name="_11si5id" w:colFirst="0" w:colLast="0"/>
      <w:bookmarkEnd w:id="339"/>
      <w:r>
        <w:rPr>
          <w:color w:val="000000"/>
        </w:rPr>
        <w:t>Elaborado por: Sisa Chimborazo – Daniela Quille (2023)</w:t>
      </w:r>
      <w:r w:rsidR="00317CA7">
        <w:rPr>
          <w:color w:val="000000"/>
        </w:rPr>
        <w:t>.</w:t>
      </w:r>
    </w:p>
    <w:p w14:paraId="62D7ED51" w14:textId="7AA09287" w:rsidR="002B783F" w:rsidRDefault="006833C0" w:rsidP="00653E4C">
      <w:pPr>
        <w:spacing w:after="240" w:line="360" w:lineRule="auto"/>
        <w:ind w:firstLine="720"/>
      </w:pPr>
      <w:r>
        <w:t xml:space="preserve">En la </w:t>
      </w:r>
      <w:r w:rsidR="00704069">
        <w:t>t</w:t>
      </w:r>
      <w:r>
        <w:t xml:space="preserve">abla </w:t>
      </w:r>
      <w:r w:rsidR="001F0B98">
        <w:t>3</w:t>
      </w:r>
      <w:r w:rsidR="001B4F6E">
        <w:t>4</w:t>
      </w:r>
      <w:r>
        <w:t xml:space="preserve">, </w:t>
      </w:r>
      <w:r>
        <w:rPr>
          <w:rFonts w:cs="Arial"/>
          <w:lang w:val="es-MX"/>
        </w:rPr>
        <w:t xml:space="preserve">se observa que no existe diferencia significativa entre los tratamientos, sin embargo, se realiza la prueba de rangos ordenados de medias de Tukey al 95 % de confianza, en donde se aprecia que </w:t>
      </w:r>
      <w:r w:rsidR="00E20B96">
        <w:rPr>
          <w:rFonts w:cs="Arial"/>
          <w:lang w:val="es-MX"/>
        </w:rPr>
        <w:t>el tratamiento</w:t>
      </w:r>
      <w:r>
        <w:rPr>
          <w:rFonts w:cs="Arial"/>
          <w:lang w:val="es-MX"/>
        </w:rPr>
        <w:t xml:space="preserve"> 1, presenta el valor numérico más alto de acuerdo con la escala hedónica de tres puntos, con un valor de 2,61 que corresponde a “Me gusta”, en el atributo olor, que corresponde </w:t>
      </w:r>
      <w:r>
        <w:t>T1 (80% cebada pelada, 20% quinua + panela).</w:t>
      </w:r>
    </w:p>
    <w:p w14:paraId="01312CBB" w14:textId="6BC8E9B2" w:rsidR="006833C0" w:rsidRDefault="00664C61" w:rsidP="00E85604">
      <w:pPr>
        <w:pStyle w:val="Ttulo3"/>
        <w:numPr>
          <w:ilvl w:val="2"/>
          <w:numId w:val="26"/>
        </w:numPr>
        <w:spacing w:line="360" w:lineRule="auto"/>
      </w:pPr>
      <w:bookmarkStart w:id="340" w:name="_hkkpf6" w:colFirst="0" w:colLast="0"/>
      <w:bookmarkStart w:id="341" w:name="_Toc139450708"/>
      <w:bookmarkEnd w:id="340"/>
      <w:r>
        <w:t>Atributo s</w:t>
      </w:r>
      <w:r w:rsidR="006833C0">
        <w:t>abor</w:t>
      </w:r>
      <w:bookmarkEnd w:id="341"/>
      <w:r w:rsidR="006833C0">
        <w:t xml:space="preserve"> </w:t>
      </w:r>
    </w:p>
    <w:p w14:paraId="53EDBBE7" w14:textId="26237B15" w:rsidR="00196C90" w:rsidRDefault="006833C0" w:rsidP="00B204F8">
      <w:pPr>
        <w:spacing w:line="360" w:lineRule="auto"/>
        <w:ind w:firstLine="720"/>
      </w:pPr>
      <w:r>
        <w:t xml:space="preserve">En la </w:t>
      </w:r>
      <w:r w:rsidR="00704069">
        <w:t>t</w:t>
      </w:r>
      <w:r>
        <w:t>abla 3</w:t>
      </w:r>
      <w:r w:rsidR="001B4F6E">
        <w:t>5</w:t>
      </w:r>
      <w:r>
        <w:t>, se establece diferencias entre tratamientos, se aplicó el análisis de varianza el cual se detalla a continuación.</w:t>
      </w:r>
    </w:p>
    <w:p w14:paraId="413FAA4B" w14:textId="33A3145B" w:rsidR="008E6AAF" w:rsidRPr="00196C90" w:rsidRDefault="00B877FA" w:rsidP="00FE7F75">
      <w:pPr>
        <w:pStyle w:val="Descripcin"/>
        <w:keepNext/>
        <w:spacing w:before="240" w:after="0" w:line="360" w:lineRule="auto"/>
        <w:ind w:firstLine="0"/>
        <w:jc w:val="left"/>
        <w:rPr>
          <w:color w:val="000000" w:themeColor="text1"/>
          <w:sz w:val="24"/>
          <w:szCs w:val="24"/>
        </w:rPr>
      </w:pPr>
      <w:bookmarkStart w:id="342" w:name="_Toc139403536"/>
      <w:r w:rsidRPr="00B877FA">
        <w:rPr>
          <w:b/>
          <w:bCs/>
          <w:i w:val="0"/>
          <w:iCs w:val="0"/>
          <w:color w:val="000000" w:themeColor="text1"/>
          <w:sz w:val="24"/>
          <w:szCs w:val="24"/>
        </w:rPr>
        <w:t xml:space="preserve">Tabla </w:t>
      </w:r>
      <w:r w:rsidRPr="00B877FA">
        <w:rPr>
          <w:b/>
          <w:bCs/>
          <w:i w:val="0"/>
          <w:iCs w:val="0"/>
          <w:color w:val="000000" w:themeColor="text1"/>
          <w:sz w:val="24"/>
          <w:szCs w:val="24"/>
        </w:rPr>
        <w:fldChar w:fldCharType="begin"/>
      </w:r>
      <w:r w:rsidRPr="00B877FA">
        <w:rPr>
          <w:b/>
          <w:bCs/>
          <w:i w:val="0"/>
          <w:iCs w:val="0"/>
          <w:color w:val="000000" w:themeColor="text1"/>
          <w:sz w:val="24"/>
          <w:szCs w:val="24"/>
        </w:rPr>
        <w:instrText xml:space="preserve"> SEQ Tabla \* ARABIC </w:instrText>
      </w:r>
      <w:r w:rsidRPr="00B877FA">
        <w:rPr>
          <w:b/>
          <w:bCs/>
          <w:i w:val="0"/>
          <w:iCs w:val="0"/>
          <w:color w:val="000000" w:themeColor="text1"/>
          <w:sz w:val="24"/>
          <w:szCs w:val="24"/>
        </w:rPr>
        <w:fldChar w:fldCharType="separate"/>
      </w:r>
      <w:r w:rsidR="00FD6EB5">
        <w:rPr>
          <w:b/>
          <w:bCs/>
          <w:i w:val="0"/>
          <w:iCs w:val="0"/>
          <w:noProof/>
          <w:color w:val="000000" w:themeColor="text1"/>
          <w:sz w:val="24"/>
          <w:szCs w:val="24"/>
        </w:rPr>
        <w:t>35</w:t>
      </w:r>
      <w:r w:rsidRPr="00B877FA">
        <w:rPr>
          <w:b/>
          <w:bCs/>
          <w:i w:val="0"/>
          <w:iCs w:val="0"/>
          <w:color w:val="000000" w:themeColor="text1"/>
          <w:sz w:val="24"/>
          <w:szCs w:val="24"/>
        </w:rPr>
        <w:fldChar w:fldCharType="end"/>
      </w:r>
      <w:r w:rsidRPr="00B877FA">
        <w:rPr>
          <w:b/>
          <w:bCs/>
          <w:i w:val="0"/>
          <w:iCs w:val="0"/>
          <w:color w:val="000000" w:themeColor="text1"/>
          <w:sz w:val="24"/>
          <w:szCs w:val="24"/>
        </w:rPr>
        <w:t xml:space="preserve"> </w:t>
      </w:r>
      <w:r w:rsidRPr="00B877FA">
        <w:rPr>
          <w:b/>
          <w:bCs/>
          <w:i w:val="0"/>
          <w:iCs w:val="0"/>
          <w:color w:val="000000" w:themeColor="text1"/>
          <w:sz w:val="24"/>
          <w:szCs w:val="24"/>
        </w:rPr>
        <w:br/>
      </w:r>
      <w:r w:rsidRPr="00B877FA">
        <w:rPr>
          <w:color w:val="000000" w:themeColor="text1"/>
          <w:sz w:val="24"/>
          <w:szCs w:val="24"/>
        </w:rPr>
        <w:t>Análisis de varianza para el atributo sabor de la bebida enriquecida</w:t>
      </w:r>
      <w:bookmarkEnd w:id="342"/>
    </w:p>
    <w:tbl>
      <w:tblPr>
        <w:tblW w:w="9356" w:type="dxa"/>
        <w:tblBorders>
          <w:top w:val="single" w:sz="4" w:space="0" w:color="000000"/>
          <w:bottom w:val="single" w:sz="4" w:space="0" w:color="000000"/>
        </w:tblBorders>
        <w:tblLayout w:type="fixed"/>
        <w:tblLook w:val="0400" w:firstRow="0" w:lastRow="0" w:firstColumn="0" w:lastColumn="0" w:noHBand="0" w:noVBand="1"/>
      </w:tblPr>
      <w:tblGrid>
        <w:gridCol w:w="2511"/>
        <w:gridCol w:w="1884"/>
        <w:gridCol w:w="628"/>
        <w:gridCol w:w="1640"/>
        <w:gridCol w:w="1275"/>
        <w:gridCol w:w="1418"/>
      </w:tblGrid>
      <w:tr w:rsidR="006833C0" w14:paraId="7346F0D7" w14:textId="77777777" w:rsidTr="00F65F92">
        <w:trPr>
          <w:trHeight w:val="506"/>
        </w:trPr>
        <w:tc>
          <w:tcPr>
            <w:tcW w:w="2511" w:type="dxa"/>
            <w:tcBorders>
              <w:top w:val="single" w:sz="4" w:space="0" w:color="000000"/>
              <w:bottom w:val="single" w:sz="4" w:space="0" w:color="000000"/>
            </w:tcBorders>
            <w:shd w:val="clear" w:color="auto" w:fill="auto"/>
            <w:vAlign w:val="center"/>
          </w:tcPr>
          <w:p w14:paraId="6123E0D2" w14:textId="77777777" w:rsidR="006833C0" w:rsidRDefault="006833C0" w:rsidP="00171852">
            <w:pPr>
              <w:spacing w:line="240" w:lineRule="auto"/>
              <w:ind w:firstLine="0"/>
              <w:jc w:val="center"/>
              <w:rPr>
                <w:b/>
              </w:rPr>
            </w:pPr>
            <w:bookmarkStart w:id="343" w:name="_31k882z" w:colFirst="0" w:colLast="0"/>
            <w:bookmarkEnd w:id="343"/>
            <w:r>
              <w:rPr>
                <w:b/>
              </w:rPr>
              <w:t>Fuente</w:t>
            </w:r>
          </w:p>
        </w:tc>
        <w:tc>
          <w:tcPr>
            <w:tcW w:w="1884" w:type="dxa"/>
            <w:tcBorders>
              <w:top w:val="single" w:sz="4" w:space="0" w:color="000000"/>
              <w:bottom w:val="single" w:sz="4" w:space="0" w:color="000000"/>
            </w:tcBorders>
            <w:shd w:val="clear" w:color="auto" w:fill="auto"/>
            <w:vAlign w:val="center"/>
          </w:tcPr>
          <w:p w14:paraId="3874D2A6" w14:textId="77777777" w:rsidR="006833C0" w:rsidRDefault="006833C0" w:rsidP="00171852">
            <w:pPr>
              <w:spacing w:line="240" w:lineRule="auto"/>
              <w:ind w:firstLine="0"/>
              <w:jc w:val="center"/>
              <w:rPr>
                <w:b/>
              </w:rPr>
            </w:pPr>
            <w:r>
              <w:rPr>
                <w:b/>
              </w:rPr>
              <w:t>Suma de Cuadrados</w:t>
            </w:r>
          </w:p>
        </w:tc>
        <w:tc>
          <w:tcPr>
            <w:tcW w:w="628" w:type="dxa"/>
            <w:tcBorders>
              <w:top w:val="single" w:sz="4" w:space="0" w:color="000000"/>
              <w:bottom w:val="single" w:sz="4" w:space="0" w:color="000000"/>
            </w:tcBorders>
            <w:shd w:val="clear" w:color="auto" w:fill="auto"/>
            <w:vAlign w:val="center"/>
          </w:tcPr>
          <w:p w14:paraId="74C1F588" w14:textId="77777777" w:rsidR="006833C0" w:rsidRDefault="006833C0" w:rsidP="00171852">
            <w:pPr>
              <w:spacing w:line="240" w:lineRule="auto"/>
              <w:ind w:firstLine="0"/>
              <w:jc w:val="center"/>
              <w:rPr>
                <w:b/>
              </w:rPr>
            </w:pPr>
            <w:r>
              <w:rPr>
                <w:b/>
              </w:rPr>
              <w:t>Gl</w:t>
            </w:r>
          </w:p>
        </w:tc>
        <w:tc>
          <w:tcPr>
            <w:tcW w:w="1640" w:type="dxa"/>
            <w:tcBorders>
              <w:top w:val="single" w:sz="4" w:space="0" w:color="000000"/>
              <w:bottom w:val="single" w:sz="4" w:space="0" w:color="000000"/>
            </w:tcBorders>
            <w:shd w:val="clear" w:color="auto" w:fill="auto"/>
            <w:vAlign w:val="center"/>
          </w:tcPr>
          <w:p w14:paraId="4FF54A55" w14:textId="77777777" w:rsidR="006833C0" w:rsidRDefault="006833C0" w:rsidP="00171852">
            <w:pPr>
              <w:spacing w:line="240" w:lineRule="auto"/>
              <w:ind w:firstLine="0"/>
              <w:jc w:val="center"/>
              <w:rPr>
                <w:b/>
              </w:rPr>
            </w:pPr>
            <w:r>
              <w:rPr>
                <w:b/>
              </w:rPr>
              <w:t>Cuadrado Medio</w:t>
            </w:r>
          </w:p>
        </w:tc>
        <w:tc>
          <w:tcPr>
            <w:tcW w:w="1275" w:type="dxa"/>
            <w:tcBorders>
              <w:top w:val="single" w:sz="4" w:space="0" w:color="000000"/>
              <w:bottom w:val="single" w:sz="4" w:space="0" w:color="000000"/>
            </w:tcBorders>
            <w:shd w:val="clear" w:color="auto" w:fill="auto"/>
            <w:vAlign w:val="center"/>
          </w:tcPr>
          <w:p w14:paraId="10317653" w14:textId="77777777" w:rsidR="006833C0" w:rsidRDefault="006833C0" w:rsidP="00171852">
            <w:pPr>
              <w:spacing w:line="240" w:lineRule="auto"/>
              <w:ind w:firstLine="0"/>
              <w:jc w:val="center"/>
              <w:rPr>
                <w:b/>
              </w:rPr>
            </w:pPr>
            <w:r>
              <w:rPr>
                <w:b/>
              </w:rPr>
              <w:t>Razón-F</w:t>
            </w:r>
          </w:p>
        </w:tc>
        <w:tc>
          <w:tcPr>
            <w:tcW w:w="1418" w:type="dxa"/>
            <w:tcBorders>
              <w:top w:val="single" w:sz="4" w:space="0" w:color="000000"/>
              <w:bottom w:val="single" w:sz="4" w:space="0" w:color="000000"/>
            </w:tcBorders>
            <w:shd w:val="clear" w:color="auto" w:fill="auto"/>
            <w:vAlign w:val="center"/>
          </w:tcPr>
          <w:p w14:paraId="549500A7" w14:textId="77777777" w:rsidR="006833C0" w:rsidRDefault="006833C0" w:rsidP="00171852">
            <w:pPr>
              <w:spacing w:line="240" w:lineRule="auto"/>
              <w:ind w:firstLine="0"/>
              <w:rPr>
                <w:b/>
              </w:rPr>
            </w:pPr>
            <w:r>
              <w:rPr>
                <w:b/>
              </w:rPr>
              <w:t>Valor-P</w:t>
            </w:r>
          </w:p>
        </w:tc>
      </w:tr>
      <w:tr w:rsidR="006833C0" w14:paraId="2C61F74F" w14:textId="77777777" w:rsidTr="00F65F92">
        <w:trPr>
          <w:trHeight w:val="147"/>
        </w:trPr>
        <w:tc>
          <w:tcPr>
            <w:tcW w:w="2511" w:type="dxa"/>
            <w:tcBorders>
              <w:top w:val="single" w:sz="4" w:space="0" w:color="000000"/>
            </w:tcBorders>
            <w:shd w:val="clear" w:color="auto" w:fill="auto"/>
            <w:vAlign w:val="center"/>
          </w:tcPr>
          <w:p w14:paraId="039250B6" w14:textId="77777777" w:rsidR="006833C0" w:rsidRDefault="006833C0" w:rsidP="00171852">
            <w:pPr>
              <w:spacing w:line="240" w:lineRule="auto"/>
              <w:ind w:firstLine="0"/>
              <w:jc w:val="left"/>
            </w:pPr>
            <w:r>
              <w:t>Efectos Principales</w:t>
            </w:r>
          </w:p>
        </w:tc>
        <w:tc>
          <w:tcPr>
            <w:tcW w:w="1884" w:type="dxa"/>
            <w:tcBorders>
              <w:top w:val="single" w:sz="4" w:space="0" w:color="000000"/>
            </w:tcBorders>
            <w:shd w:val="clear" w:color="auto" w:fill="auto"/>
            <w:vAlign w:val="center"/>
          </w:tcPr>
          <w:p w14:paraId="1F2EF91C" w14:textId="77777777" w:rsidR="006833C0" w:rsidRDefault="006833C0" w:rsidP="00171852">
            <w:pPr>
              <w:spacing w:line="240" w:lineRule="auto"/>
              <w:ind w:firstLine="0"/>
              <w:jc w:val="center"/>
              <w:rPr>
                <w:b/>
              </w:rPr>
            </w:pPr>
          </w:p>
        </w:tc>
        <w:tc>
          <w:tcPr>
            <w:tcW w:w="628" w:type="dxa"/>
            <w:tcBorders>
              <w:top w:val="single" w:sz="4" w:space="0" w:color="000000"/>
            </w:tcBorders>
            <w:shd w:val="clear" w:color="auto" w:fill="auto"/>
            <w:vAlign w:val="center"/>
          </w:tcPr>
          <w:p w14:paraId="68177A57" w14:textId="77777777" w:rsidR="006833C0" w:rsidRDefault="006833C0" w:rsidP="00171852">
            <w:pPr>
              <w:spacing w:line="240" w:lineRule="auto"/>
              <w:ind w:firstLine="0"/>
              <w:jc w:val="center"/>
              <w:rPr>
                <w:b/>
              </w:rPr>
            </w:pPr>
          </w:p>
        </w:tc>
        <w:tc>
          <w:tcPr>
            <w:tcW w:w="1640" w:type="dxa"/>
            <w:tcBorders>
              <w:top w:val="single" w:sz="4" w:space="0" w:color="000000"/>
            </w:tcBorders>
            <w:shd w:val="clear" w:color="auto" w:fill="auto"/>
            <w:vAlign w:val="center"/>
          </w:tcPr>
          <w:p w14:paraId="67BD4D45" w14:textId="77777777" w:rsidR="006833C0" w:rsidRDefault="006833C0" w:rsidP="00171852">
            <w:pPr>
              <w:spacing w:line="240" w:lineRule="auto"/>
              <w:ind w:firstLine="0"/>
              <w:jc w:val="center"/>
              <w:rPr>
                <w:b/>
              </w:rPr>
            </w:pPr>
          </w:p>
        </w:tc>
        <w:tc>
          <w:tcPr>
            <w:tcW w:w="1275" w:type="dxa"/>
            <w:tcBorders>
              <w:top w:val="single" w:sz="4" w:space="0" w:color="000000"/>
            </w:tcBorders>
            <w:shd w:val="clear" w:color="auto" w:fill="auto"/>
            <w:vAlign w:val="center"/>
          </w:tcPr>
          <w:p w14:paraId="644A3EF5" w14:textId="77777777" w:rsidR="006833C0" w:rsidRDefault="006833C0" w:rsidP="00171852">
            <w:pPr>
              <w:spacing w:line="240" w:lineRule="auto"/>
              <w:ind w:firstLine="0"/>
              <w:jc w:val="center"/>
              <w:rPr>
                <w:b/>
              </w:rPr>
            </w:pPr>
          </w:p>
        </w:tc>
        <w:tc>
          <w:tcPr>
            <w:tcW w:w="1418" w:type="dxa"/>
            <w:tcBorders>
              <w:top w:val="single" w:sz="4" w:space="0" w:color="000000"/>
            </w:tcBorders>
            <w:shd w:val="clear" w:color="auto" w:fill="auto"/>
            <w:vAlign w:val="center"/>
          </w:tcPr>
          <w:p w14:paraId="0F5E369E" w14:textId="77777777" w:rsidR="006833C0" w:rsidRDefault="006833C0" w:rsidP="00171852">
            <w:pPr>
              <w:spacing w:line="240" w:lineRule="auto"/>
              <w:ind w:firstLine="0"/>
              <w:jc w:val="center"/>
              <w:rPr>
                <w:b/>
              </w:rPr>
            </w:pPr>
          </w:p>
        </w:tc>
      </w:tr>
      <w:tr w:rsidR="006833C0" w14:paraId="6E74DC7E" w14:textId="77777777" w:rsidTr="00F65F92">
        <w:trPr>
          <w:trHeight w:val="296"/>
        </w:trPr>
        <w:tc>
          <w:tcPr>
            <w:tcW w:w="2511" w:type="dxa"/>
            <w:shd w:val="clear" w:color="auto" w:fill="auto"/>
            <w:vAlign w:val="center"/>
          </w:tcPr>
          <w:p w14:paraId="4559561C" w14:textId="77777777" w:rsidR="006833C0" w:rsidRDefault="006833C0" w:rsidP="00171852">
            <w:pPr>
              <w:spacing w:line="240" w:lineRule="auto"/>
              <w:ind w:firstLine="0"/>
              <w:jc w:val="left"/>
            </w:pPr>
            <w:r>
              <w:t>Catadores</w:t>
            </w:r>
          </w:p>
        </w:tc>
        <w:tc>
          <w:tcPr>
            <w:tcW w:w="1884" w:type="dxa"/>
            <w:shd w:val="clear" w:color="auto" w:fill="auto"/>
            <w:vAlign w:val="center"/>
          </w:tcPr>
          <w:p w14:paraId="0F4943CC" w14:textId="77777777" w:rsidR="006833C0" w:rsidRDefault="006833C0" w:rsidP="00171852">
            <w:pPr>
              <w:spacing w:line="240" w:lineRule="auto"/>
              <w:ind w:firstLine="0"/>
              <w:jc w:val="center"/>
            </w:pPr>
            <w:r>
              <w:t>21,24</w:t>
            </w:r>
          </w:p>
        </w:tc>
        <w:tc>
          <w:tcPr>
            <w:tcW w:w="628" w:type="dxa"/>
            <w:shd w:val="clear" w:color="auto" w:fill="auto"/>
            <w:vAlign w:val="center"/>
          </w:tcPr>
          <w:p w14:paraId="08BA9180" w14:textId="77777777" w:rsidR="006833C0" w:rsidRDefault="006833C0" w:rsidP="00171852">
            <w:pPr>
              <w:spacing w:line="240" w:lineRule="auto"/>
              <w:ind w:firstLine="0"/>
              <w:jc w:val="center"/>
            </w:pPr>
            <w:r>
              <w:t>47</w:t>
            </w:r>
          </w:p>
        </w:tc>
        <w:tc>
          <w:tcPr>
            <w:tcW w:w="1640" w:type="dxa"/>
            <w:shd w:val="clear" w:color="auto" w:fill="auto"/>
            <w:vAlign w:val="center"/>
          </w:tcPr>
          <w:p w14:paraId="786C8B4D" w14:textId="77777777" w:rsidR="006833C0" w:rsidRDefault="006833C0" w:rsidP="00171852">
            <w:pPr>
              <w:spacing w:line="240" w:lineRule="auto"/>
              <w:ind w:firstLine="0"/>
              <w:jc w:val="center"/>
            </w:pPr>
            <w:r>
              <w:t>0,4519</w:t>
            </w:r>
          </w:p>
        </w:tc>
        <w:tc>
          <w:tcPr>
            <w:tcW w:w="1275" w:type="dxa"/>
            <w:shd w:val="clear" w:color="auto" w:fill="auto"/>
            <w:vAlign w:val="center"/>
          </w:tcPr>
          <w:p w14:paraId="772904D3" w14:textId="77777777" w:rsidR="006833C0" w:rsidRDefault="006833C0" w:rsidP="00171852">
            <w:pPr>
              <w:spacing w:line="240" w:lineRule="auto"/>
              <w:ind w:firstLine="0"/>
              <w:jc w:val="center"/>
            </w:pPr>
            <w:r>
              <w:t>2,14</w:t>
            </w:r>
          </w:p>
        </w:tc>
        <w:tc>
          <w:tcPr>
            <w:tcW w:w="1418" w:type="dxa"/>
            <w:shd w:val="clear" w:color="auto" w:fill="auto"/>
            <w:vAlign w:val="center"/>
          </w:tcPr>
          <w:p w14:paraId="7BAB1C98" w14:textId="77777777" w:rsidR="006833C0" w:rsidRDefault="006833C0" w:rsidP="00171852">
            <w:pPr>
              <w:spacing w:line="240" w:lineRule="auto"/>
              <w:ind w:firstLine="0"/>
            </w:pPr>
            <w:r>
              <w:t>0,006</w:t>
            </w:r>
          </w:p>
        </w:tc>
      </w:tr>
      <w:tr w:rsidR="006833C0" w14:paraId="0D64C9DC" w14:textId="77777777" w:rsidTr="00F65F92">
        <w:trPr>
          <w:trHeight w:val="137"/>
        </w:trPr>
        <w:tc>
          <w:tcPr>
            <w:tcW w:w="2511" w:type="dxa"/>
            <w:shd w:val="clear" w:color="auto" w:fill="auto"/>
            <w:vAlign w:val="center"/>
          </w:tcPr>
          <w:p w14:paraId="143BAF8F" w14:textId="77777777" w:rsidR="006833C0" w:rsidRDefault="006833C0" w:rsidP="00171852">
            <w:pPr>
              <w:spacing w:line="240" w:lineRule="auto"/>
              <w:ind w:firstLine="0"/>
              <w:jc w:val="left"/>
            </w:pPr>
            <w:r>
              <w:t>Tratamientos</w:t>
            </w:r>
          </w:p>
        </w:tc>
        <w:tc>
          <w:tcPr>
            <w:tcW w:w="1884" w:type="dxa"/>
            <w:shd w:val="clear" w:color="auto" w:fill="auto"/>
            <w:vAlign w:val="center"/>
          </w:tcPr>
          <w:p w14:paraId="50CAB613" w14:textId="77777777" w:rsidR="006833C0" w:rsidRDefault="006833C0" w:rsidP="00171852">
            <w:pPr>
              <w:spacing w:line="240" w:lineRule="auto"/>
              <w:ind w:firstLine="0"/>
              <w:jc w:val="center"/>
            </w:pPr>
            <w:r>
              <w:t>16,416</w:t>
            </w:r>
          </w:p>
        </w:tc>
        <w:tc>
          <w:tcPr>
            <w:tcW w:w="628" w:type="dxa"/>
            <w:shd w:val="clear" w:color="auto" w:fill="auto"/>
            <w:vAlign w:val="center"/>
          </w:tcPr>
          <w:p w14:paraId="0BB7C86E" w14:textId="77777777" w:rsidR="006833C0" w:rsidRDefault="006833C0" w:rsidP="00171852">
            <w:pPr>
              <w:spacing w:line="240" w:lineRule="auto"/>
              <w:ind w:firstLine="0"/>
              <w:jc w:val="center"/>
            </w:pPr>
            <w:r>
              <w:t>5</w:t>
            </w:r>
          </w:p>
        </w:tc>
        <w:tc>
          <w:tcPr>
            <w:tcW w:w="1640" w:type="dxa"/>
            <w:shd w:val="clear" w:color="auto" w:fill="auto"/>
            <w:vAlign w:val="center"/>
          </w:tcPr>
          <w:p w14:paraId="2490C90D" w14:textId="77777777" w:rsidR="006833C0" w:rsidRDefault="006833C0" w:rsidP="00171852">
            <w:pPr>
              <w:spacing w:line="240" w:lineRule="auto"/>
              <w:ind w:firstLine="0"/>
              <w:jc w:val="center"/>
            </w:pPr>
            <w:r>
              <w:t>3,2833</w:t>
            </w:r>
          </w:p>
        </w:tc>
        <w:tc>
          <w:tcPr>
            <w:tcW w:w="1275" w:type="dxa"/>
            <w:shd w:val="clear" w:color="auto" w:fill="auto"/>
            <w:vAlign w:val="center"/>
          </w:tcPr>
          <w:p w14:paraId="617DCE30" w14:textId="77777777" w:rsidR="006833C0" w:rsidRDefault="006833C0" w:rsidP="00171852">
            <w:pPr>
              <w:spacing w:line="240" w:lineRule="auto"/>
              <w:ind w:firstLine="0"/>
              <w:jc w:val="center"/>
            </w:pPr>
            <w:r>
              <w:t>15,54</w:t>
            </w:r>
          </w:p>
        </w:tc>
        <w:tc>
          <w:tcPr>
            <w:tcW w:w="1418" w:type="dxa"/>
            <w:shd w:val="clear" w:color="auto" w:fill="auto"/>
            <w:vAlign w:val="center"/>
          </w:tcPr>
          <w:p w14:paraId="325BF8CE" w14:textId="4A7670DB" w:rsidR="006833C0" w:rsidRDefault="006833C0" w:rsidP="00171852">
            <w:pPr>
              <w:spacing w:line="240" w:lineRule="auto"/>
              <w:ind w:firstLine="0"/>
            </w:pPr>
            <w:r>
              <w:t>0,000</w:t>
            </w:r>
            <w:r w:rsidR="007664B8" w:rsidRPr="007A3EB2">
              <w:rPr>
                <w:rFonts w:cs="Times New Roman"/>
              </w:rPr>
              <w:t>*</w:t>
            </w:r>
            <w:r w:rsidR="007664B8" w:rsidRPr="007A3EB2">
              <w:rPr>
                <w:rFonts w:asciiTheme="minorBidi" w:hAnsiTheme="minorBidi"/>
              </w:rPr>
              <w:t>*</w:t>
            </w:r>
          </w:p>
        </w:tc>
      </w:tr>
      <w:tr w:rsidR="006833C0" w14:paraId="79C9E554" w14:textId="77777777" w:rsidTr="00F65F92">
        <w:trPr>
          <w:trHeight w:val="141"/>
        </w:trPr>
        <w:tc>
          <w:tcPr>
            <w:tcW w:w="2511" w:type="dxa"/>
            <w:tcBorders>
              <w:bottom w:val="nil"/>
            </w:tcBorders>
            <w:shd w:val="clear" w:color="auto" w:fill="auto"/>
            <w:vAlign w:val="center"/>
          </w:tcPr>
          <w:p w14:paraId="6EA0BA49" w14:textId="77777777" w:rsidR="006833C0" w:rsidRDefault="006833C0" w:rsidP="00171852">
            <w:pPr>
              <w:spacing w:line="240" w:lineRule="auto"/>
              <w:ind w:firstLine="0"/>
              <w:jc w:val="left"/>
            </w:pPr>
            <w:r>
              <w:t>Residuos</w:t>
            </w:r>
          </w:p>
        </w:tc>
        <w:tc>
          <w:tcPr>
            <w:tcW w:w="1884" w:type="dxa"/>
            <w:tcBorders>
              <w:bottom w:val="nil"/>
            </w:tcBorders>
            <w:shd w:val="clear" w:color="auto" w:fill="auto"/>
            <w:vAlign w:val="center"/>
          </w:tcPr>
          <w:p w14:paraId="271779A8" w14:textId="77777777" w:rsidR="006833C0" w:rsidRDefault="006833C0" w:rsidP="00171852">
            <w:pPr>
              <w:spacing w:line="240" w:lineRule="auto"/>
              <w:ind w:firstLine="0"/>
              <w:jc w:val="center"/>
            </w:pPr>
            <w:r>
              <w:t>9,084</w:t>
            </w:r>
          </w:p>
        </w:tc>
        <w:tc>
          <w:tcPr>
            <w:tcW w:w="628" w:type="dxa"/>
            <w:tcBorders>
              <w:bottom w:val="nil"/>
            </w:tcBorders>
            <w:shd w:val="clear" w:color="auto" w:fill="auto"/>
            <w:vAlign w:val="center"/>
          </w:tcPr>
          <w:p w14:paraId="4AA2F4AD" w14:textId="77777777" w:rsidR="006833C0" w:rsidRDefault="006833C0" w:rsidP="00171852">
            <w:pPr>
              <w:spacing w:line="240" w:lineRule="auto"/>
              <w:ind w:firstLine="0"/>
              <w:jc w:val="center"/>
            </w:pPr>
            <w:r>
              <w:t>43</w:t>
            </w:r>
          </w:p>
        </w:tc>
        <w:tc>
          <w:tcPr>
            <w:tcW w:w="1640" w:type="dxa"/>
            <w:tcBorders>
              <w:bottom w:val="nil"/>
            </w:tcBorders>
            <w:shd w:val="clear" w:color="auto" w:fill="auto"/>
            <w:vAlign w:val="center"/>
          </w:tcPr>
          <w:p w14:paraId="68917819" w14:textId="77777777" w:rsidR="006833C0" w:rsidRDefault="006833C0" w:rsidP="00171852">
            <w:pPr>
              <w:spacing w:line="240" w:lineRule="auto"/>
              <w:ind w:firstLine="0"/>
              <w:jc w:val="center"/>
            </w:pPr>
            <w:r>
              <w:t>0,2112</w:t>
            </w:r>
          </w:p>
        </w:tc>
        <w:tc>
          <w:tcPr>
            <w:tcW w:w="1275" w:type="dxa"/>
            <w:tcBorders>
              <w:bottom w:val="nil"/>
            </w:tcBorders>
            <w:shd w:val="clear" w:color="auto" w:fill="auto"/>
            <w:vAlign w:val="center"/>
          </w:tcPr>
          <w:p w14:paraId="2FB93C76" w14:textId="77777777" w:rsidR="006833C0" w:rsidRDefault="006833C0" w:rsidP="00171852">
            <w:pPr>
              <w:spacing w:line="240" w:lineRule="auto"/>
              <w:ind w:firstLine="0"/>
              <w:jc w:val="center"/>
            </w:pPr>
          </w:p>
        </w:tc>
        <w:tc>
          <w:tcPr>
            <w:tcW w:w="1418" w:type="dxa"/>
            <w:tcBorders>
              <w:bottom w:val="nil"/>
            </w:tcBorders>
            <w:shd w:val="clear" w:color="auto" w:fill="auto"/>
            <w:vAlign w:val="center"/>
          </w:tcPr>
          <w:p w14:paraId="70514B7D" w14:textId="77777777" w:rsidR="006833C0" w:rsidRDefault="006833C0" w:rsidP="00171852">
            <w:pPr>
              <w:spacing w:line="240" w:lineRule="auto"/>
              <w:ind w:firstLine="0"/>
              <w:jc w:val="center"/>
            </w:pPr>
          </w:p>
        </w:tc>
      </w:tr>
      <w:tr w:rsidR="006833C0" w14:paraId="1D6F5C30" w14:textId="77777777" w:rsidTr="00F65F92">
        <w:trPr>
          <w:trHeight w:val="296"/>
        </w:trPr>
        <w:tc>
          <w:tcPr>
            <w:tcW w:w="2511" w:type="dxa"/>
            <w:tcBorders>
              <w:top w:val="nil"/>
              <w:bottom w:val="single" w:sz="4" w:space="0" w:color="000000"/>
            </w:tcBorders>
            <w:shd w:val="clear" w:color="auto" w:fill="auto"/>
            <w:vAlign w:val="center"/>
          </w:tcPr>
          <w:p w14:paraId="516FCF82" w14:textId="77777777" w:rsidR="006833C0" w:rsidRDefault="006833C0" w:rsidP="00171852">
            <w:pPr>
              <w:spacing w:line="240" w:lineRule="auto"/>
              <w:ind w:firstLine="0"/>
              <w:jc w:val="left"/>
            </w:pPr>
            <w:r>
              <w:t>Total</w:t>
            </w:r>
          </w:p>
        </w:tc>
        <w:tc>
          <w:tcPr>
            <w:tcW w:w="1884" w:type="dxa"/>
            <w:tcBorders>
              <w:top w:val="nil"/>
              <w:bottom w:val="single" w:sz="4" w:space="0" w:color="000000"/>
            </w:tcBorders>
            <w:shd w:val="clear" w:color="auto" w:fill="auto"/>
            <w:vAlign w:val="center"/>
          </w:tcPr>
          <w:p w14:paraId="4978A224" w14:textId="77777777" w:rsidR="006833C0" w:rsidRDefault="006833C0" w:rsidP="00171852">
            <w:pPr>
              <w:spacing w:line="240" w:lineRule="auto"/>
              <w:ind w:firstLine="0"/>
              <w:jc w:val="center"/>
            </w:pPr>
            <w:r>
              <w:t>46,74</w:t>
            </w:r>
          </w:p>
        </w:tc>
        <w:tc>
          <w:tcPr>
            <w:tcW w:w="628" w:type="dxa"/>
            <w:tcBorders>
              <w:top w:val="nil"/>
              <w:bottom w:val="single" w:sz="4" w:space="0" w:color="000000"/>
            </w:tcBorders>
            <w:shd w:val="clear" w:color="auto" w:fill="auto"/>
            <w:vAlign w:val="center"/>
          </w:tcPr>
          <w:p w14:paraId="33F118D8" w14:textId="77777777" w:rsidR="006833C0" w:rsidRDefault="006833C0" w:rsidP="00171852">
            <w:pPr>
              <w:spacing w:line="240" w:lineRule="auto"/>
              <w:ind w:firstLine="0"/>
              <w:jc w:val="center"/>
            </w:pPr>
            <w:r>
              <w:t>95</w:t>
            </w:r>
          </w:p>
        </w:tc>
        <w:tc>
          <w:tcPr>
            <w:tcW w:w="1640" w:type="dxa"/>
            <w:tcBorders>
              <w:top w:val="nil"/>
              <w:bottom w:val="single" w:sz="4" w:space="0" w:color="000000"/>
            </w:tcBorders>
            <w:shd w:val="clear" w:color="auto" w:fill="auto"/>
            <w:vAlign w:val="center"/>
          </w:tcPr>
          <w:p w14:paraId="4352E12C" w14:textId="77777777" w:rsidR="006833C0" w:rsidRDefault="006833C0" w:rsidP="00171852">
            <w:pPr>
              <w:spacing w:line="240" w:lineRule="auto"/>
              <w:ind w:firstLine="0"/>
              <w:jc w:val="center"/>
            </w:pPr>
          </w:p>
        </w:tc>
        <w:tc>
          <w:tcPr>
            <w:tcW w:w="1275" w:type="dxa"/>
            <w:tcBorders>
              <w:top w:val="nil"/>
              <w:bottom w:val="single" w:sz="4" w:space="0" w:color="000000"/>
            </w:tcBorders>
            <w:shd w:val="clear" w:color="auto" w:fill="auto"/>
            <w:vAlign w:val="center"/>
          </w:tcPr>
          <w:p w14:paraId="5D95327E" w14:textId="77777777" w:rsidR="006833C0" w:rsidRDefault="006833C0" w:rsidP="00171852">
            <w:pPr>
              <w:spacing w:line="240" w:lineRule="auto"/>
              <w:ind w:firstLine="0"/>
              <w:jc w:val="center"/>
            </w:pPr>
          </w:p>
        </w:tc>
        <w:tc>
          <w:tcPr>
            <w:tcW w:w="1418" w:type="dxa"/>
            <w:tcBorders>
              <w:top w:val="nil"/>
              <w:bottom w:val="single" w:sz="4" w:space="0" w:color="000000"/>
            </w:tcBorders>
            <w:shd w:val="clear" w:color="auto" w:fill="auto"/>
            <w:vAlign w:val="center"/>
          </w:tcPr>
          <w:p w14:paraId="3FBEFFFD" w14:textId="77777777" w:rsidR="006833C0" w:rsidRDefault="006833C0" w:rsidP="00171852">
            <w:pPr>
              <w:spacing w:line="240" w:lineRule="auto"/>
              <w:ind w:firstLine="0"/>
              <w:jc w:val="center"/>
            </w:pPr>
          </w:p>
        </w:tc>
      </w:tr>
    </w:tbl>
    <w:p w14:paraId="5D9FA70A" w14:textId="7AE8C130" w:rsidR="006833C0" w:rsidRDefault="006833C0" w:rsidP="00E925EB">
      <w:pPr>
        <w:pBdr>
          <w:top w:val="nil"/>
          <w:left w:val="nil"/>
          <w:bottom w:val="nil"/>
          <w:right w:val="nil"/>
          <w:between w:val="nil"/>
        </w:pBdr>
        <w:spacing w:before="240" w:line="360" w:lineRule="auto"/>
        <w:ind w:firstLine="0"/>
        <w:rPr>
          <w:color w:val="000000"/>
        </w:rPr>
      </w:pPr>
      <w:bookmarkStart w:id="344" w:name="_3ls5o66" w:colFirst="0" w:colLast="0"/>
      <w:bookmarkEnd w:id="344"/>
      <w:r>
        <w:rPr>
          <w:color w:val="000000"/>
        </w:rPr>
        <w:t>Elaborado por: Sisa Chimborazo – Daniela Quille (2023)</w:t>
      </w:r>
      <w:r w:rsidR="00317CA7">
        <w:rPr>
          <w:color w:val="000000"/>
        </w:rPr>
        <w:t>.</w:t>
      </w:r>
    </w:p>
    <w:p w14:paraId="07B9E8EA" w14:textId="3A99831D" w:rsidR="007664B8" w:rsidRDefault="007664B8" w:rsidP="00F65F92">
      <w:pPr>
        <w:pBdr>
          <w:top w:val="nil"/>
          <w:left w:val="nil"/>
          <w:bottom w:val="nil"/>
          <w:right w:val="nil"/>
          <w:between w:val="nil"/>
        </w:pBdr>
        <w:spacing w:before="240" w:after="240" w:line="360" w:lineRule="auto"/>
        <w:ind w:firstLine="0"/>
        <w:rPr>
          <w:b/>
          <w:bCs/>
          <w:color w:val="000000"/>
        </w:rPr>
      </w:pPr>
      <w:r w:rsidRPr="007664B8">
        <w:rPr>
          <w:b/>
          <w:bCs/>
          <w:color w:val="000000"/>
        </w:rPr>
        <w:t>Donde</w:t>
      </w:r>
      <w:r w:rsidR="00F65F92">
        <w:rPr>
          <w:b/>
          <w:bCs/>
          <w:color w:val="000000"/>
        </w:rPr>
        <w:t>:</w:t>
      </w:r>
    </w:p>
    <w:p w14:paraId="4F69C952" w14:textId="17917C5B" w:rsidR="007664B8" w:rsidRPr="007664B8" w:rsidRDefault="007664B8" w:rsidP="00F65F92">
      <w:pPr>
        <w:pBdr>
          <w:top w:val="nil"/>
          <w:left w:val="nil"/>
          <w:bottom w:val="nil"/>
          <w:right w:val="nil"/>
          <w:between w:val="nil"/>
        </w:pBdr>
        <w:spacing w:after="240" w:line="360" w:lineRule="auto"/>
        <w:ind w:firstLine="0"/>
        <w:rPr>
          <w:b/>
          <w:bCs/>
          <w:color w:val="000000"/>
        </w:rPr>
      </w:pPr>
      <w:r w:rsidRPr="007A3EB2">
        <w:rPr>
          <w:rFonts w:cs="Times New Roman"/>
          <w:color w:val="000000"/>
        </w:rPr>
        <w:t xml:space="preserve">** </w:t>
      </w:r>
      <w:r>
        <w:rPr>
          <w:rFonts w:cs="Times New Roman"/>
          <w:b/>
          <w:bCs/>
          <w:color w:val="000000"/>
        </w:rPr>
        <w:t xml:space="preserve">= </w:t>
      </w:r>
      <w:r w:rsidRPr="007664B8">
        <w:rPr>
          <w:rFonts w:cs="Times New Roman"/>
          <w:color w:val="000000"/>
        </w:rPr>
        <w:t>Diferencia altamente significativo</w:t>
      </w:r>
      <w:r>
        <w:rPr>
          <w:rFonts w:cs="Times New Roman"/>
          <w:b/>
          <w:bCs/>
          <w:color w:val="000000"/>
        </w:rPr>
        <w:t xml:space="preserve"> </w:t>
      </w:r>
    </w:p>
    <w:p w14:paraId="72D16FB3" w14:textId="3570A5ED" w:rsidR="00B677ED" w:rsidRPr="005A5832" w:rsidRDefault="006833C0" w:rsidP="00E925EB">
      <w:pPr>
        <w:spacing w:line="360" w:lineRule="auto"/>
        <w:ind w:firstLine="720"/>
        <w:rPr>
          <w:rFonts w:cs="Arial"/>
          <w:lang w:val="es-MX"/>
        </w:rPr>
      </w:pPr>
      <w:r>
        <w:lastRenderedPageBreak/>
        <w:t xml:space="preserve">La </w:t>
      </w:r>
      <w:r w:rsidR="00704069">
        <w:t>t</w:t>
      </w:r>
      <w:r>
        <w:t>abla 3</w:t>
      </w:r>
      <w:r w:rsidR="001B4F6E">
        <w:t>5</w:t>
      </w:r>
      <w:r>
        <w:t xml:space="preserve">, </w:t>
      </w:r>
      <w:r w:rsidR="00B677ED">
        <w:rPr>
          <w:rFonts w:cs="Arial"/>
          <w:lang w:val="es-MX"/>
        </w:rPr>
        <w:t>presenta el análisis de varianza para el atributo sabor de la bebida enriquecida, en donde se aprecia que existe diferencia altamente significativa en las formulaciones, por lo que, no existe suficiente evidencia estadística para aceptar la hipótesis nula y se acepta la hipótesis alternativa, en donde las formulaciones son diferentes.</w:t>
      </w:r>
    </w:p>
    <w:p w14:paraId="21AF5FD4" w14:textId="628B6D9A" w:rsidR="00F65F92" w:rsidRDefault="006833C0" w:rsidP="000C48EC">
      <w:pPr>
        <w:spacing w:before="240" w:after="240" w:line="360" w:lineRule="auto"/>
        <w:ind w:firstLine="720"/>
      </w:pPr>
      <w:r>
        <w:t xml:space="preserve">En la </w:t>
      </w:r>
      <w:r w:rsidR="00704069">
        <w:t>t</w:t>
      </w:r>
      <w:r>
        <w:t>abla 3</w:t>
      </w:r>
      <w:r w:rsidR="001B4F6E">
        <w:t>6</w:t>
      </w:r>
      <w:r w:rsidR="0019688C">
        <w:t>,</w:t>
      </w:r>
      <w:r>
        <w:t xml:space="preserve"> se determina cuáles medias son significativamente diferentes de otras, se realizó la prueba de rangos ordenados de medias por Tukey, según se detalla a continuación:</w:t>
      </w:r>
    </w:p>
    <w:p w14:paraId="5B556B82" w14:textId="755A9485" w:rsidR="00B877FA" w:rsidRPr="00B877FA" w:rsidRDefault="00B877FA" w:rsidP="00FE7F75">
      <w:pPr>
        <w:pStyle w:val="Descripcin"/>
        <w:keepNext/>
        <w:spacing w:before="240" w:after="0" w:line="360" w:lineRule="auto"/>
        <w:ind w:firstLine="0"/>
        <w:jc w:val="left"/>
        <w:rPr>
          <w:color w:val="000000" w:themeColor="text1"/>
          <w:sz w:val="24"/>
          <w:szCs w:val="24"/>
        </w:rPr>
      </w:pPr>
      <w:bookmarkStart w:id="345" w:name="_Toc139403537"/>
      <w:r w:rsidRPr="00B877FA">
        <w:rPr>
          <w:b/>
          <w:bCs/>
          <w:i w:val="0"/>
          <w:iCs w:val="0"/>
          <w:color w:val="000000" w:themeColor="text1"/>
          <w:sz w:val="24"/>
          <w:szCs w:val="24"/>
        </w:rPr>
        <w:t xml:space="preserve">Tabla </w:t>
      </w:r>
      <w:r w:rsidRPr="00B877FA">
        <w:rPr>
          <w:b/>
          <w:bCs/>
          <w:i w:val="0"/>
          <w:iCs w:val="0"/>
          <w:color w:val="000000" w:themeColor="text1"/>
          <w:sz w:val="24"/>
          <w:szCs w:val="24"/>
        </w:rPr>
        <w:fldChar w:fldCharType="begin"/>
      </w:r>
      <w:r w:rsidRPr="00B877FA">
        <w:rPr>
          <w:b/>
          <w:bCs/>
          <w:i w:val="0"/>
          <w:iCs w:val="0"/>
          <w:color w:val="000000" w:themeColor="text1"/>
          <w:sz w:val="24"/>
          <w:szCs w:val="24"/>
        </w:rPr>
        <w:instrText xml:space="preserve"> SEQ Tabla \* ARABIC </w:instrText>
      </w:r>
      <w:r w:rsidRPr="00B877FA">
        <w:rPr>
          <w:b/>
          <w:bCs/>
          <w:i w:val="0"/>
          <w:iCs w:val="0"/>
          <w:color w:val="000000" w:themeColor="text1"/>
          <w:sz w:val="24"/>
          <w:szCs w:val="24"/>
        </w:rPr>
        <w:fldChar w:fldCharType="separate"/>
      </w:r>
      <w:r w:rsidR="00FD6EB5">
        <w:rPr>
          <w:b/>
          <w:bCs/>
          <w:i w:val="0"/>
          <w:iCs w:val="0"/>
          <w:noProof/>
          <w:color w:val="000000" w:themeColor="text1"/>
          <w:sz w:val="24"/>
          <w:szCs w:val="24"/>
        </w:rPr>
        <w:t>36</w:t>
      </w:r>
      <w:r w:rsidRPr="00B877FA">
        <w:rPr>
          <w:b/>
          <w:bCs/>
          <w:i w:val="0"/>
          <w:iCs w:val="0"/>
          <w:color w:val="000000" w:themeColor="text1"/>
          <w:sz w:val="24"/>
          <w:szCs w:val="24"/>
        </w:rPr>
        <w:fldChar w:fldCharType="end"/>
      </w:r>
      <w:r w:rsidRPr="00B877FA">
        <w:rPr>
          <w:b/>
          <w:bCs/>
          <w:i w:val="0"/>
          <w:iCs w:val="0"/>
          <w:color w:val="000000" w:themeColor="text1"/>
          <w:sz w:val="24"/>
          <w:szCs w:val="24"/>
        </w:rPr>
        <w:t xml:space="preserve"> </w:t>
      </w:r>
      <w:r w:rsidRPr="00B877FA">
        <w:rPr>
          <w:b/>
          <w:bCs/>
          <w:i w:val="0"/>
          <w:iCs w:val="0"/>
          <w:color w:val="000000" w:themeColor="text1"/>
          <w:sz w:val="24"/>
          <w:szCs w:val="24"/>
        </w:rPr>
        <w:br/>
      </w:r>
      <w:r w:rsidRPr="00B877FA">
        <w:rPr>
          <w:color w:val="000000" w:themeColor="text1"/>
          <w:sz w:val="24"/>
          <w:szCs w:val="24"/>
        </w:rPr>
        <w:t>Prueba de rangos ordenados de medias de Tukey para atributo sabor</w:t>
      </w:r>
      <w:bookmarkEnd w:id="345"/>
    </w:p>
    <w:tbl>
      <w:tblPr>
        <w:tblW w:w="93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15"/>
        <w:gridCol w:w="1659"/>
        <w:gridCol w:w="1552"/>
        <w:gridCol w:w="105"/>
        <w:gridCol w:w="1347"/>
        <w:gridCol w:w="1473"/>
        <w:gridCol w:w="1405"/>
      </w:tblGrid>
      <w:tr w:rsidR="006833C0" w14:paraId="36CF9705" w14:textId="77777777" w:rsidTr="00254899">
        <w:trPr>
          <w:trHeight w:val="405"/>
        </w:trPr>
        <w:tc>
          <w:tcPr>
            <w:tcW w:w="1815" w:type="dxa"/>
            <w:tcBorders>
              <w:top w:val="single" w:sz="4" w:space="0" w:color="000000"/>
              <w:left w:val="nil"/>
              <w:bottom w:val="single" w:sz="4" w:space="0" w:color="000000"/>
              <w:right w:val="nil"/>
            </w:tcBorders>
            <w:vAlign w:val="center"/>
          </w:tcPr>
          <w:p w14:paraId="6D269CFF" w14:textId="77777777" w:rsidR="006833C0" w:rsidRDefault="006833C0" w:rsidP="00137326">
            <w:pPr>
              <w:spacing w:line="240" w:lineRule="auto"/>
              <w:ind w:firstLine="0"/>
              <w:jc w:val="center"/>
              <w:rPr>
                <w:b/>
                <w:i/>
                <w:highlight w:val="yellow"/>
              </w:rPr>
            </w:pPr>
            <w:r>
              <w:rPr>
                <w:b/>
              </w:rPr>
              <w:t>Tratamientos</w:t>
            </w:r>
          </w:p>
        </w:tc>
        <w:tc>
          <w:tcPr>
            <w:tcW w:w="1659" w:type="dxa"/>
            <w:tcBorders>
              <w:top w:val="single" w:sz="4" w:space="0" w:color="000000"/>
              <w:left w:val="nil"/>
              <w:bottom w:val="single" w:sz="4" w:space="0" w:color="000000"/>
              <w:right w:val="nil"/>
            </w:tcBorders>
            <w:vAlign w:val="center"/>
          </w:tcPr>
          <w:p w14:paraId="7D61D1AD" w14:textId="77777777" w:rsidR="006833C0" w:rsidRDefault="006833C0" w:rsidP="00137326">
            <w:pPr>
              <w:spacing w:line="240" w:lineRule="auto"/>
              <w:ind w:firstLine="0"/>
              <w:jc w:val="center"/>
              <w:rPr>
                <w:b/>
                <w:i/>
              </w:rPr>
            </w:pPr>
            <w:r>
              <w:rPr>
                <w:b/>
              </w:rPr>
              <w:t>Catadores</w:t>
            </w:r>
          </w:p>
        </w:tc>
        <w:tc>
          <w:tcPr>
            <w:tcW w:w="1552" w:type="dxa"/>
            <w:tcBorders>
              <w:top w:val="single" w:sz="4" w:space="0" w:color="000000"/>
              <w:left w:val="nil"/>
              <w:bottom w:val="single" w:sz="4" w:space="0" w:color="000000"/>
              <w:right w:val="nil"/>
            </w:tcBorders>
            <w:vAlign w:val="center"/>
          </w:tcPr>
          <w:p w14:paraId="2CB5E18B" w14:textId="77777777" w:rsidR="006833C0" w:rsidRDefault="006833C0" w:rsidP="00137326">
            <w:pPr>
              <w:spacing w:line="240" w:lineRule="auto"/>
              <w:ind w:firstLine="0"/>
              <w:jc w:val="center"/>
              <w:rPr>
                <w:b/>
                <w:i/>
              </w:rPr>
            </w:pPr>
            <w:r>
              <w:rPr>
                <w:b/>
              </w:rPr>
              <w:t>Media</w:t>
            </w:r>
          </w:p>
        </w:tc>
        <w:tc>
          <w:tcPr>
            <w:tcW w:w="4330" w:type="dxa"/>
            <w:gridSpan w:val="4"/>
            <w:tcBorders>
              <w:top w:val="single" w:sz="4" w:space="0" w:color="000000"/>
              <w:left w:val="nil"/>
              <w:bottom w:val="single" w:sz="4" w:space="0" w:color="000000"/>
              <w:right w:val="nil"/>
            </w:tcBorders>
            <w:vAlign w:val="center"/>
          </w:tcPr>
          <w:p w14:paraId="589A6989" w14:textId="07F8D7B7" w:rsidR="006833C0" w:rsidRDefault="006833C0" w:rsidP="00137326">
            <w:pPr>
              <w:spacing w:line="240" w:lineRule="auto"/>
              <w:ind w:firstLine="0"/>
              <w:jc w:val="center"/>
              <w:rPr>
                <w:b/>
                <w:i/>
              </w:rPr>
            </w:pPr>
            <w:r>
              <w:rPr>
                <w:b/>
              </w:rPr>
              <w:t xml:space="preserve">Grupos </w:t>
            </w:r>
            <w:r w:rsidR="00930C2A">
              <w:rPr>
                <w:b/>
              </w:rPr>
              <w:t>h</w:t>
            </w:r>
            <w:r w:rsidR="002443D1">
              <w:rPr>
                <w:b/>
              </w:rPr>
              <w:t>eterogéneos</w:t>
            </w:r>
          </w:p>
        </w:tc>
      </w:tr>
      <w:tr w:rsidR="006833C0" w14:paraId="63E94A5C" w14:textId="77777777" w:rsidTr="00254899">
        <w:trPr>
          <w:trHeight w:val="353"/>
        </w:trPr>
        <w:tc>
          <w:tcPr>
            <w:tcW w:w="1815" w:type="dxa"/>
            <w:tcBorders>
              <w:top w:val="single" w:sz="4" w:space="0" w:color="000000"/>
              <w:left w:val="nil"/>
              <w:bottom w:val="nil"/>
              <w:right w:val="nil"/>
            </w:tcBorders>
            <w:vAlign w:val="center"/>
          </w:tcPr>
          <w:p w14:paraId="54E16405" w14:textId="77777777" w:rsidR="006833C0" w:rsidRDefault="006833C0" w:rsidP="00137326">
            <w:pPr>
              <w:spacing w:line="240" w:lineRule="auto"/>
              <w:ind w:firstLine="0"/>
              <w:jc w:val="center"/>
              <w:rPr>
                <w:b/>
                <w:i/>
              </w:rPr>
            </w:pPr>
            <w:r>
              <w:t>6</w:t>
            </w:r>
          </w:p>
        </w:tc>
        <w:tc>
          <w:tcPr>
            <w:tcW w:w="1659" w:type="dxa"/>
            <w:tcBorders>
              <w:top w:val="single" w:sz="4" w:space="0" w:color="000000"/>
              <w:left w:val="nil"/>
              <w:bottom w:val="nil"/>
              <w:right w:val="nil"/>
            </w:tcBorders>
            <w:vAlign w:val="center"/>
          </w:tcPr>
          <w:p w14:paraId="65C6FF69" w14:textId="77777777" w:rsidR="006833C0" w:rsidRDefault="006833C0" w:rsidP="00137326">
            <w:pPr>
              <w:spacing w:line="240" w:lineRule="auto"/>
              <w:ind w:firstLine="0"/>
              <w:jc w:val="center"/>
              <w:rPr>
                <w:b/>
                <w:i/>
              </w:rPr>
            </w:pPr>
            <w:r>
              <w:t>15</w:t>
            </w:r>
          </w:p>
        </w:tc>
        <w:tc>
          <w:tcPr>
            <w:tcW w:w="1657" w:type="dxa"/>
            <w:gridSpan w:val="2"/>
            <w:tcBorders>
              <w:top w:val="single" w:sz="4" w:space="0" w:color="000000"/>
              <w:left w:val="nil"/>
              <w:bottom w:val="nil"/>
              <w:right w:val="nil"/>
            </w:tcBorders>
            <w:vAlign w:val="center"/>
          </w:tcPr>
          <w:p w14:paraId="1E41590E" w14:textId="77777777" w:rsidR="006833C0" w:rsidRDefault="006833C0" w:rsidP="00137326">
            <w:pPr>
              <w:spacing w:line="240" w:lineRule="auto"/>
              <w:ind w:firstLine="0"/>
              <w:jc w:val="center"/>
              <w:rPr>
                <w:b/>
                <w:i/>
              </w:rPr>
            </w:pPr>
            <w:r>
              <w:t>2,95769</w:t>
            </w:r>
          </w:p>
        </w:tc>
        <w:tc>
          <w:tcPr>
            <w:tcW w:w="1347" w:type="dxa"/>
            <w:tcBorders>
              <w:top w:val="single" w:sz="4" w:space="0" w:color="000000"/>
              <w:left w:val="nil"/>
              <w:bottom w:val="nil"/>
              <w:right w:val="nil"/>
            </w:tcBorders>
            <w:vAlign w:val="center"/>
          </w:tcPr>
          <w:p w14:paraId="4C0235DE" w14:textId="77777777" w:rsidR="006833C0" w:rsidRDefault="006833C0" w:rsidP="00137326">
            <w:pPr>
              <w:spacing w:line="240" w:lineRule="auto"/>
              <w:ind w:firstLine="0"/>
              <w:jc w:val="center"/>
              <w:rPr>
                <w:b/>
                <w:i/>
              </w:rPr>
            </w:pPr>
            <w:r>
              <w:t>A</w:t>
            </w:r>
          </w:p>
        </w:tc>
        <w:tc>
          <w:tcPr>
            <w:tcW w:w="1473" w:type="dxa"/>
            <w:tcBorders>
              <w:top w:val="single" w:sz="4" w:space="0" w:color="000000"/>
              <w:left w:val="nil"/>
              <w:bottom w:val="nil"/>
              <w:right w:val="nil"/>
            </w:tcBorders>
            <w:vAlign w:val="center"/>
          </w:tcPr>
          <w:p w14:paraId="0BD95FF1" w14:textId="77777777" w:rsidR="006833C0" w:rsidRDefault="006833C0" w:rsidP="00137326">
            <w:pPr>
              <w:spacing w:line="240" w:lineRule="auto"/>
              <w:ind w:firstLine="0"/>
              <w:jc w:val="center"/>
              <w:rPr>
                <w:b/>
                <w:i/>
              </w:rPr>
            </w:pPr>
          </w:p>
        </w:tc>
        <w:tc>
          <w:tcPr>
            <w:tcW w:w="1405" w:type="dxa"/>
            <w:tcBorders>
              <w:top w:val="single" w:sz="4" w:space="0" w:color="000000"/>
              <w:left w:val="nil"/>
              <w:bottom w:val="nil"/>
              <w:right w:val="nil"/>
            </w:tcBorders>
            <w:vAlign w:val="center"/>
          </w:tcPr>
          <w:p w14:paraId="2D424F4F" w14:textId="77777777" w:rsidR="006833C0" w:rsidRDefault="006833C0" w:rsidP="00137326">
            <w:pPr>
              <w:spacing w:line="240" w:lineRule="auto"/>
              <w:ind w:firstLine="0"/>
              <w:jc w:val="center"/>
              <w:rPr>
                <w:b/>
                <w:i/>
              </w:rPr>
            </w:pPr>
          </w:p>
        </w:tc>
      </w:tr>
      <w:tr w:rsidR="006833C0" w14:paraId="6C39F7A3" w14:textId="77777777" w:rsidTr="00254899">
        <w:trPr>
          <w:trHeight w:val="283"/>
        </w:trPr>
        <w:tc>
          <w:tcPr>
            <w:tcW w:w="1815" w:type="dxa"/>
            <w:tcBorders>
              <w:top w:val="nil"/>
              <w:left w:val="nil"/>
              <w:bottom w:val="nil"/>
              <w:right w:val="nil"/>
            </w:tcBorders>
            <w:vAlign w:val="center"/>
          </w:tcPr>
          <w:p w14:paraId="07D6A243" w14:textId="77777777" w:rsidR="006833C0" w:rsidRDefault="006833C0" w:rsidP="00137326">
            <w:pPr>
              <w:spacing w:line="240" w:lineRule="auto"/>
              <w:ind w:firstLine="0"/>
              <w:jc w:val="center"/>
              <w:rPr>
                <w:b/>
                <w:i/>
              </w:rPr>
            </w:pPr>
            <w:r>
              <w:t>4</w:t>
            </w:r>
          </w:p>
        </w:tc>
        <w:tc>
          <w:tcPr>
            <w:tcW w:w="1659" w:type="dxa"/>
            <w:tcBorders>
              <w:top w:val="nil"/>
              <w:left w:val="nil"/>
              <w:bottom w:val="nil"/>
              <w:right w:val="nil"/>
            </w:tcBorders>
            <w:vAlign w:val="center"/>
          </w:tcPr>
          <w:p w14:paraId="501B9AF6" w14:textId="77777777" w:rsidR="006833C0" w:rsidRDefault="006833C0" w:rsidP="00137326">
            <w:pPr>
              <w:spacing w:line="240" w:lineRule="auto"/>
              <w:ind w:firstLine="0"/>
              <w:jc w:val="center"/>
              <w:rPr>
                <w:b/>
                <w:i/>
              </w:rPr>
            </w:pPr>
            <w:r>
              <w:t>16</w:t>
            </w:r>
          </w:p>
        </w:tc>
        <w:tc>
          <w:tcPr>
            <w:tcW w:w="1657" w:type="dxa"/>
            <w:gridSpan w:val="2"/>
            <w:tcBorders>
              <w:top w:val="nil"/>
              <w:left w:val="nil"/>
              <w:bottom w:val="nil"/>
              <w:right w:val="nil"/>
            </w:tcBorders>
            <w:vAlign w:val="center"/>
          </w:tcPr>
          <w:p w14:paraId="4E14B92A" w14:textId="77777777" w:rsidR="006833C0" w:rsidRDefault="006833C0" w:rsidP="00137326">
            <w:pPr>
              <w:spacing w:line="240" w:lineRule="auto"/>
              <w:ind w:firstLine="0"/>
              <w:jc w:val="center"/>
              <w:rPr>
                <w:b/>
                <w:i/>
              </w:rPr>
            </w:pPr>
            <w:r>
              <w:t>2,40987</w:t>
            </w:r>
          </w:p>
        </w:tc>
        <w:tc>
          <w:tcPr>
            <w:tcW w:w="1347" w:type="dxa"/>
            <w:tcBorders>
              <w:top w:val="nil"/>
              <w:left w:val="nil"/>
              <w:bottom w:val="nil"/>
              <w:right w:val="nil"/>
            </w:tcBorders>
            <w:vAlign w:val="center"/>
          </w:tcPr>
          <w:p w14:paraId="0C106C62" w14:textId="77777777" w:rsidR="006833C0" w:rsidRDefault="006833C0" w:rsidP="00137326">
            <w:pPr>
              <w:spacing w:line="240" w:lineRule="auto"/>
              <w:ind w:firstLine="0"/>
              <w:jc w:val="center"/>
              <w:rPr>
                <w:b/>
                <w:i/>
              </w:rPr>
            </w:pPr>
          </w:p>
        </w:tc>
        <w:tc>
          <w:tcPr>
            <w:tcW w:w="1473" w:type="dxa"/>
            <w:tcBorders>
              <w:top w:val="nil"/>
              <w:left w:val="nil"/>
              <w:bottom w:val="nil"/>
              <w:right w:val="nil"/>
            </w:tcBorders>
            <w:vAlign w:val="center"/>
          </w:tcPr>
          <w:p w14:paraId="6D1AA332" w14:textId="77777777" w:rsidR="006833C0" w:rsidRDefault="006833C0" w:rsidP="00137326">
            <w:pPr>
              <w:spacing w:line="240" w:lineRule="auto"/>
              <w:ind w:firstLine="0"/>
              <w:jc w:val="center"/>
              <w:rPr>
                <w:b/>
                <w:i/>
              </w:rPr>
            </w:pPr>
            <w:r>
              <w:t>B</w:t>
            </w:r>
          </w:p>
        </w:tc>
        <w:tc>
          <w:tcPr>
            <w:tcW w:w="1405" w:type="dxa"/>
            <w:tcBorders>
              <w:top w:val="nil"/>
              <w:left w:val="nil"/>
              <w:bottom w:val="nil"/>
              <w:right w:val="nil"/>
            </w:tcBorders>
            <w:vAlign w:val="center"/>
          </w:tcPr>
          <w:p w14:paraId="31F3ACD3" w14:textId="77777777" w:rsidR="006833C0" w:rsidRDefault="006833C0" w:rsidP="00137326">
            <w:pPr>
              <w:spacing w:line="240" w:lineRule="auto"/>
              <w:ind w:firstLine="0"/>
              <w:jc w:val="center"/>
              <w:rPr>
                <w:b/>
                <w:i/>
              </w:rPr>
            </w:pPr>
          </w:p>
        </w:tc>
      </w:tr>
      <w:tr w:rsidR="006833C0" w14:paraId="5AB69384" w14:textId="77777777" w:rsidTr="00254899">
        <w:trPr>
          <w:trHeight w:val="273"/>
        </w:trPr>
        <w:tc>
          <w:tcPr>
            <w:tcW w:w="1815" w:type="dxa"/>
            <w:tcBorders>
              <w:top w:val="nil"/>
              <w:left w:val="nil"/>
              <w:bottom w:val="nil"/>
              <w:right w:val="nil"/>
            </w:tcBorders>
            <w:vAlign w:val="center"/>
          </w:tcPr>
          <w:p w14:paraId="06DE1204" w14:textId="77777777" w:rsidR="006833C0" w:rsidRDefault="006833C0" w:rsidP="00137326">
            <w:pPr>
              <w:spacing w:line="240" w:lineRule="auto"/>
              <w:ind w:firstLine="0"/>
              <w:jc w:val="center"/>
              <w:rPr>
                <w:b/>
                <w:i/>
              </w:rPr>
            </w:pPr>
            <w:r>
              <w:t>3</w:t>
            </w:r>
          </w:p>
        </w:tc>
        <w:tc>
          <w:tcPr>
            <w:tcW w:w="1659" w:type="dxa"/>
            <w:tcBorders>
              <w:top w:val="nil"/>
              <w:left w:val="nil"/>
              <w:bottom w:val="nil"/>
              <w:right w:val="nil"/>
            </w:tcBorders>
            <w:vAlign w:val="center"/>
          </w:tcPr>
          <w:p w14:paraId="1065E937" w14:textId="77777777" w:rsidR="006833C0" w:rsidRDefault="006833C0" w:rsidP="00137326">
            <w:pPr>
              <w:spacing w:line="240" w:lineRule="auto"/>
              <w:ind w:firstLine="0"/>
              <w:jc w:val="center"/>
              <w:rPr>
                <w:b/>
                <w:i/>
              </w:rPr>
            </w:pPr>
            <w:r>
              <w:t>16</w:t>
            </w:r>
          </w:p>
        </w:tc>
        <w:tc>
          <w:tcPr>
            <w:tcW w:w="1657" w:type="dxa"/>
            <w:gridSpan w:val="2"/>
            <w:tcBorders>
              <w:top w:val="nil"/>
              <w:left w:val="nil"/>
              <w:bottom w:val="nil"/>
              <w:right w:val="nil"/>
            </w:tcBorders>
            <w:vAlign w:val="center"/>
          </w:tcPr>
          <w:p w14:paraId="30B09A94" w14:textId="77777777" w:rsidR="006833C0" w:rsidRDefault="006833C0" w:rsidP="00137326">
            <w:pPr>
              <w:spacing w:line="240" w:lineRule="auto"/>
              <w:ind w:firstLine="0"/>
              <w:jc w:val="center"/>
              <w:rPr>
                <w:b/>
                <w:i/>
              </w:rPr>
            </w:pPr>
            <w:r>
              <w:t>1,85579</w:t>
            </w:r>
          </w:p>
        </w:tc>
        <w:tc>
          <w:tcPr>
            <w:tcW w:w="1347" w:type="dxa"/>
            <w:tcBorders>
              <w:top w:val="nil"/>
              <w:left w:val="nil"/>
              <w:bottom w:val="nil"/>
              <w:right w:val="nil"/>
            </w:tcBorders>
            <w:vAlign w:val="center"/>
          </w:tcPr>
          <w:p w14:paraId="0226F111" w14:textId="77777777" w:rsidR="006833C0" w:rsidRDefault="006833C0" w:rsidP="00137326">
            <w:pPr>
              <w:spacing w:line="240" w:lineRule="auto"/>
              <w:ind w:firstLine="0"/>
              <w:jc w:val="center"/>
              <w:rPr>
                <w:b/>
                <w:i/>
              </w:rPr>
            </w:pPr>
          </w:p>
        </w:tc>
        <w:tc>
          <w:tcPr>
            <w:tcW w:w="1473" w:type="dxa"/>
            <w:tcBorders>
              <w:top w:val="nil"/>
              <w:left w:val="nil"/>
              <w:bottom w:val="nil"/>
              <w:right w:val="nil"/>
            </w:tcBorders>
            <w:vAlign w:val="center"/>
          </w:tcPr>
          <w:p w14:paraId="2AFACFBA" w14:textId="77777777" w:rsidR="006833C0" w:rsidRDefault="006833C0" w:rsidP="00137326">
            <w:pPr>
              <w:spacing w:line="240" w:lineRule="auto"/>
              <w:ind w:firstLine="0"/>
              <w:jc w:val="center"/>
              <w:rPr>
                <w:b/>
                <w:i/>
              </w:rPr>
            </w:pPr>
            <w:r>
              <w:t>B</w:t>
            </w:r>
          </w:p>
        </w:tc>
        <w:tc>
          <w:tcPr>
            <w:tcW w:w="1405" w:type="dxa"/>
            <w:tcBorders>
              <w:top w:val="nil"/>
              <w:left w:val="nil"/>
              <w:bottom w:val="nil"/>
              <w:right w:val="nil"/>
            </w:tcBorders>
            <w:vAlign w:val="center"/>
          </w:tcPr>
          <w:p w14:paraId="72FFCF09" w14:textId="09C3C13B" w:rsidR="006833C0" w:rsidRDefault="003C0016" w:rsidP="00137326">
            <w:pPr>
              <w:spacing w:line="240" w:lineRule="auto"/>
              <w:ind w:firstLine="0"/>
              <w:jc w:val="center"/>
              <w:rPr>
                <w:b/>
                <w:i/>
              </w:rPr>
            </w:pPr>
            <w:r>
              <w:t xml:space="preserve"> </w:t>
            </w:r>
          </w:p>
        </w:tc>
      </w:tr>
      <w:tr w:rsidR="006833C0" w14:paraId="4BE59976" w14:textId="77777777" w:rsidTr="00254899">
        <w:trPr>
          <w:trHeight w:val="305"/>
        </w:trPr>
        <w:tc>
          <w:tcPr>
            <w:tcW w:w="1815" w:type="dxa"/>
            <w:tcBorders>
              <w:top w:val="nil"/>
              <w:left w:val="nil"/>
              <w:bottom w:val="nil"/>
              <w:right w:val="nil"/>
            </w:tcBorders>
            <w:vAlign w:val="center"/>
          </w:tcPr>
          <w:p w14:paraId="2946038D" w14:textId="77777777" w:rsidR="006833C0" w:rsidRDefault="006833C0" w:rsidP="00137326">
            <w:pPr>
              <w:spacing w:line="240" w:lineRule="auto"/>
              <w:ind w:firstLine="0"/>
              <w:jc w:val="center"/>
            </w:pPr>
            <w:r>
              <w:t>1</w:t>
            </w:r>
          </w:p>
        </w:tc>
        <w:tc>
          <w:tcPr>
            <w:tcW w:w="1659" w:type="dxa"/>
            <w:tcBorders>
              <w:top w:val="nil"/>
              <w:left w:val="nil"/>
              <w:bottom w:val="nil"/>
              <w:right w:val="nil"/>
            </w:tcBorders>
            <w:vAlign w:val="center"/>
          </w:tcPr>
          <w:p w14:paraId="7E02EE78" w14:textId="77777777" w:rsidR="006833C0" w:rsidRDefault="006833C0" w:rsidP="00137326">
            <w:pPr>
              <w:spacing w:line="240" w:lineRule="auto"/>
              <w:ind w:firstLine="0"/>
              <w:jc w:val="center"/>
            </w:pPr>
            <w:r>
              <w:t>16</w:t>
            </w:r>
          </w:p>
        </w:tc>
        <w:tc>
          <w:tcPr>
            <w:tcW w:w="1657" w:type="dxa"/>
            <w:gridSpan w:val="2"/>
            <w:tcBorders>
              <w:top w:val="nil"/>
              <w:left w:val="nil"/>
              <w:bottom w:val="nil"/>
              <w:right w:val="nil"/>
            </w:tcBorders>
            <w:vAlign w:val="center"/>
          </w:tcPr>
          <w:p w14:paraId="51835EEA" w14:textId="77777777" w:rsidR="006833C0" w:rsidRDefault="006833C0" w:rsidP="00137326">
            <w:pPr>
              <w:spacing w:line="240" w:lineRule="auto"/>
              <w:ind w:firstLine="0"/>
              <w:jc w:val="center"/>
            </w:pPr>
            <w:r>
              <w:t>1,76354</w:t>
            </w:r>
          </w:p>
        </w:tc>
        <w:tc>
          <w:tcPr>
            <w:tcW w:w="1347" w:type="dxa"/>
            <w:tcBorders>
              <w:top w:val="nil"/>
              <w:left w:val="nil"/>
              <w:bottom w:val="nil"/>
              <w:right w:val="nil"/>
            </w:tcBorders>
            <w:vAlign w:val="center"/>
          </w:tcPr>
          <w:p w14:paraId="37DD1172" w14:textId="77777777" w:rsidR="006833C0" w:rsidRDefault="006833C0" w:rsidP="00137326">
            <w:pPr>
              <w:spacing w:line="240" w:lineRule="auto"/>
              <w:ind w:firstLine="0"/>
              <w:jc w:val="center"/>
              <w:rPr>
                <w:b/>
                <w:i/>
              </w:rPr>
            </w:pPr>
          </w:p>
        </w:tc>
        <w:tc>
          <w:tcPr>
            <w:tcW w:w="1473" w:type="dxa"/>
            <w:tcBorders>
              <w:top w:val="nil"/>
              <w:left w:val="nil"/>
              <w:bottom w:val="nil"/>
              <w:right w:val="nil"/>
            </w:tcBorders>
            <w:vAlign w:val="center"/>
          </w:tcPr>
          <w:p w14:paraId="36F32578" w14:textId="77777777" w:rsidR="006833C0" w:rsidRDefault="006833C0" w:rsidP="00137326">
            <w:pPr>
              <w:spacing w:line="240" w:lineRule="auto"/>
              <w:ind w:firstLine="0"/>
              <w:jc w:val="center"/>
            </w:pPr>
          </w:p>
        </w:tc>
        <w:tc>
          <w:tcPr>
            <w:tcW w:w="1405" w:type="dxa"/>
            <w:tcBorders>
              <w:top w:val="nil"/>
              <w:left w:val="nil"/>
              <w:bottom w:val="nil"/>
              <w:right w:val="nil"/>
            </w:tcBorders>
            <w:vAlign w:val="center"/>
          </w:tcPr>
          <w:p w14:paraId="28F14B61" w14:textId="77777777" w:rsidR="006833C0" w:rsidRDefault="006833C0" w:rsidP="00137326">
            <w:pPr>
              <w:spacing w:line="240" w:lineRule="auto"/>
              <w:ind w:firstLine="0"/>
              <w:jc w:val="center"/>
            </w:pPr>
            <w:r>
              <w:t>C</w:t>
            </w:r>
          </w:p>
        </w:tc>
      </w:tr>
      <w:tr w:rsidR="006833C0" w14:paraId="76BFF709" w14:textId="77777777" w:rsidTr="00254899">
        <w:trPr>
          <w:trHeight w:val="267"/>
        </w:trPr>
        <w:tc>
          <w:tcPr>
            <w:tcW w:w="1815" w:type="dxa"/>
            <w:tcBorders>
              <w:top w:val="nil"/>
              <w:left w:val="nil"/>
              <w:bottom w:val="nil"/>
              <w:right w:val="nil"/>
            </w:tcBorders>
            <w:vAlign w:val="center"/>
          </w:tcPr>
          <w:p w14:paraId="423D19CF" w14:textId="77777777" w:rsidR="006833C0" w:rsidRDefault="006833C0" w:rsidP="00137326">
            <w:pPr>
              <w:spacing w:line="240" w:lineRule="auto"/>
              <w:ind w:firstLine="0"/>
              <w:jc w:val="center"/>
            </w:pPr>
            <w:r>
              <w:t>5</w:t>
            </w:r>
          </w:p>
        </w:tc>
        <w:tc>
          <w:tcPr>
            <w:tcW w:w="1659" w:type="dxa"/>
            <w:tcBorders>
              <w:top w:val="nil"/>
              <w:left w:val="nil"/>
              <w:bottom w:val="nil"/>
              <w:right w:val="nil"/>
            </w:tcBorders>
            <w:vAlign w:val="center"/>
          </w:tcPr>
          <w:p w14:paraId="3D140127" w14:textId="77777777" w:rsidR="006833C0" w:rsidRDefault="006833C0" w:rsidP="00137326">
            <w:pPr>
              <w:spacing w:line="240" w:lineRule="auto"/>
              <w:ind w:firstLine="0"/>
              <w:jc w:val="center"/>
            </w:pPr>
            <w:r>
              <w:t>17</w:t>
            </w:r>
          </w:p>
        </w:tc>
        <w:tc>
          <w:tcPr>
            <w:tcW w:w="1657" w:type="dxa"/>
            <w:gridSpan w:val="2"/>
            <w:tcBorders>
              <w:top w:val="nil"/>
              <w:left w:val="nil"/>
              <w:bottom w:val="nil"/>
              <w:right w:val="nil"/>
            </w:tcBorders>
            <w:vAlign w:val="center"/>
          </w:tcPr>
          <w:p w14:paraId="437CFEAC" w14:textId="77777777" w:rsidR="006833C0" w:rsidRDefault="006833C0" w:rsidP="00137326">
            <w:pPr>
              <w:spacing w:line="240" w:lineRule="auto"/>
              <w:ind w:firstLine="0"/>
              <w:jc w:val="center"/>
            </w:pPr>
            <w:r>
              <w:t>1,71035</w:t>
            </w:r>
          </w:p>
        </w:tc>
        <w:tc>
          <w:tcPr>
            <w:tcW w:w="1347" w:type="dxa"/>
            <w:tcBorders>
              <w:top w:val="nil"/>
              <w:left w:val="nil"/>
              <w:bottom w:val="nil"/>
              <w:right w:val="nil"/>
            </w:tcBorders>
            <w:vAlign w:val="center"/>
          </w:tcPr>
          <w:p w14:paraId="2D42ED98" w14:textId="77777777" w:rsidR="006833C0" w:rsidRDefault="006833C0" w:rsidP="00137326">
            <w:pPr>
              <w:spacing w:line="240" w:lineRule="auto"/>
              <w:ind w:firstLine="0"/>
              <w:jc w:val="center"/>
              <w:rPr>
                <w:b/>
                <w:i/>
              </w:rPr>
            </w:pPr>
          </w:p>
        </w:tc>
        <w:tc>
          <w:tcPr>
            <w:tcW w:w="1473" w:type="dxa"/>
            <w:tcBorders>
              <w:top w:val="nil"/>
              <w:left w:val="nil"/>
              <w:bottom w:val="nil"/>
              <w:right w:val="nil"/>
            </w:tcBorders>
            <w:vAlign w:val="center"/>
          </w:tcPr>
          <w:p w14:paraId="7BA1A347" w14:textId="77777777" w:rsidR="006833C0" w:rsidRDefault="006833C0" w:rsidP="00137326">
            <w:pPr>
              <w:spacing w:line="240" w:lineRule="auto"/>
              <w:ind w:firstLine="0"/>
              <w:jc w:val="center"/>
            </w:pPr>
          </w:p>
        </w:tc>
        <w:tc>
          <w:tcPr>
            <w:tcW w:w="1405" w:type="dxa"/>
            <w:tcBorders>
              <w:top w:val="nil"/>
              <w:left w:val="nil"/>
              <w:bottom w:val="nil"/>
              <w:right w:val="nil"/>
            </w:tcBorders>
            <w:vAlign w:val="center"/>
          </w:tcPr>
          <w:p w14:paraId="0301CA71" w14:textId="77777777" w:rsidR="006833C0" w:rsidRDefault="006833C0" w:rsidP="00137326">
            <w:pPr>
              <w:spacing w:line="240" w:lineRule="auto"/>
              <w:ind w:firstLine="0"/>
              <w:jc w:val="center"/>
            </w:pPr>
            <w:r>
              <w:t>C</w:t>
            </w:r>
          </w:p>
        </w:tc>
      </w:tr>
      <w:tr w:rsidR="006833C0" w14:paraId="7DDF8864" w14:textId="77777777" w:rsidTr="00254899">
        <w:trPr>
          <w:trHeight w:val="405"/>
        </w:trPr>
        <w:tc>
          <w:tcPr>
            <w:tcW w:w="1815" w:type="dxa"/>
            <w:tcBorders>
              <w:top w:val="nil"/>
              <w:left w:val="nil"/>
              <w:bottom w:val="single" w:sz="4" w:space="0" w:color="000000"/>
              <w:right w:val="nil"/>
            </w:tcBorders>
            <w:vAlign w:val="center"/>
          </w:tcPr>
          <w:p w14:paraId="3D7517FF" w14:textId="77777777" w:rsidR="006833C0" w:rsidRDefault="006833C0" w:rsidP="00137326">
            <w:pPr>
              <w:spacing w:line="240" w:lineRule="auto"/>
              <w:ind w:firstLine="0"/>
              <w:jc w:val="center"/>
              <w:rPr>
                <w:b/>
                <w:i/>
              </w:rPr>
            </w:pPr>
            <w:r>
              <w:t>2</w:t>
            </w:r>
          </w:p>
        </w:tc>
        <w:tc>
          <w:tcPr>
            <w:tcW w:w="1659" w:type="dxa"/>
            <w:tcBorders>
              <w:top w:val="nil"/>
              <w:left w:val="nil"/>
              <w:bottom w:val="single" w:sz="4" w:space="0" w:color="000000"/>
              <w:right w:val="nil"/>
            </w:tcBorders>
            <w:vAlign w:val="center"/>
          </w:tcPr>
          <w:p w14:paraId="502668A1" w14:textId="77777777" w:rsidR="006833C0" w:rsidRDefault="006833C0" w:rsidP="00137326">
            <w:pPr>
              <w:spacing w:line="240" w:lineRule="auto"/>
              <w:ind w:firstLine="0"/>
              <w:jc w:val="center"/>
              <w:rPr>
                <w:b/>
                <w:i/>
              </w:rPr>
            </w:pPr>
            <w:r>
              <w:t>16</w:t>
            </w:r>
          </w:p>
        </w:tc>
        <w:tc>
          <w:tcPr>
            <w:tcW w:w="1657" w:type="dxa"/>
            <w:gridSpan w:val="2"/>
            <w:tcBorders>
              <w:top w:val="nil"/>
              <w:left w:val="nil"/>
              <w:bottom w:val="single" w:sz="4" w:space="0" w:color="000000"/>
              <w:right w:val="nil"/>
            </w:tcBorders>
            <w:vAlign w:val="center"/>
          </w:tcPr>
          <w:p w14:paraId="6C88BDE7" w14:textId="77777777" w:rsidR="006833C0" w:rsidRDefault="006833C0" w:rsidP="00137326">
            <w:pPr>
              <w:spacing w:line="240" w:lineRule="auto"/>
              <w:ind w:firstLine="0"/>
              <w:jc w:val="center"/>
              <w:rPr>
                <w:b/>
                <w:i/>
              </w:rPr>
            </w:pPr>
            <w:r>
              <w:t>1,53035</w:t>
            </w:r>
          </w:p>
        </w:tc>
        <w:tc>
          <w:tcPr>
            <w:tcW w:w="1347" w:type="dxa"/>
            <w:tcBorders>
              <w:top w:val="nil"/>
              <w:left w:val="nil"/>
              <w:bottom w:val="single" w:sz="4" w:space="0" w:color="000000"/>
              <w:right w:val="nil"/>
            </w:tcBorders>
            <w:vAlign w:val="center"/>
          </w:tcPr>
          <w:p w14:paraId="54EA49D1" w14:textId="77777777" w:rsidR="006833C0" w:rsidRDefault="006833C0" w:rsidP="00137326">
            <w:pPr>
              <w:spacing w:line="240" w:lineRule="auto"/>
              <w:ind w:firstLine="0"/>
              <w:jc w:val="center"/>
              <w:rPr>
                <w:b/>
                <w:i/>
              </w:rPr>
            </w:pPr>
          </w:p>
        </w:tc>
        <w:tc>
          <w:tcPr>
            <w:tcW w:w="1473" w:type="dxa"/>
            <w:tcBorders>
              <w:top w:val="nil"/>
              <w:left w:val="nil"/>
              <w:bottom w:val="single" w:sz="4" w:space="0" w:color="000000"/>
              <w:right w:val="nil"/>
            </w:tcBorders>
            <w:vAlign w:val="center"/>
          </w:tcPr>
          <w:p w14:paraId="3B1EBD5A" w14:textId="77777777" w:rsidR="006833C0" w:rsidRDefault="006833C0" w:rsidP="00137326">
            <w:pPr>
              <w:spacing w:line="240" w:lineRule="auto"/>
              <w:ind w:firstLine="0"/>
              <w:jc w:val="center"/>
            </w:pPr>
          </w:p>
        </w:tc>
        <w:tc>
          <w:tcPr>
            <w:tcW w:w="1405" w:type="dxa"/>
            <w:tcBorders>
              <w:top w:val="nil"/>
              <w:left w:val="nil"/>
              <w:bottom w:val="single" w:sz="4" w:space="0" w:color="000000"/>
              <w:right w:val="nil"/>
            </w:tcBorders>
            <w:vAlign w:val="center"/>
          </w:tcPr>
          <w:p w14:paraId="25530B26" w14:textId="77777777" w:rsidR="006833C0" w:rsidRDefault="006833C0" w:rsidP="00137326">
            <w:pPr>
              <w:spacing w:line="240" w:lineRule="auto"/>
              <w:ind w:firstLine="0"/>
              <w:jc w:val="center"/>
            </w:pPr>
            <w:r>
              <w:t>C</w:t>
            </w:r>
          </w:p>
        </w:tc>
      </w:tr>
    </w:tbl>
    <w:p w14:paraId="718ED0B4" w14:textId="4E485A7A" w:rsidR="006833C0" w:rsidRPr="007E0214" w:rsidRDefault="006833C0" w:rsidP="000B3474">
      <w:pPr>
        <w:pBdr>
          <w:top w:val="nil"/>
          <w:left w:val="nil"/>
          <w:bottom w:val="nil"/>
          <w:right w:val="nil"/>
          <w:between w:val="nil"/>
        </w:pBdr>
        <w:spacing w:before="240" w:after="240" w:line="360" w:lineRule="auto"/>
        <w:ind w:firstLine="0"/>
        <w:rPr>
          <w:color w:val="000000"/>
        </w:rPr>
      </w:pPr>
      <w:bookmarkStart w:id="346" w:name="_20xfydz" w:colFirst="0" w:colLast="0"/>
      <w:bookmarkEnd w:id="346"/>
      <w:r>
        <w:rPr>
          <w:color w:val="000000"/>
        </w:rPr>
        <w:t>Elaborado por: Sisa Chimborazo – Daniela Quille (2023)</w:t>
      </w:r>
      <w:r w:rsidR="00317CA7">
        <w:rPr>
          <w:color w:val="000000"/>
        </w:rPr>
        <w:t>.</w:t>
      </w:r>
    </w:p>
    <w:p w14:paraId="7B5AE827" w14:textId="6FB08F2B" w:rsidR="006831F6" w:rsidRDefault="006833C0" w:rsidP="000B3474">
      <w:pPr>
        <w:spacing w:after="240" w:line="360" w:lineRule="auto"/>
        <w:ind w:firstLine="720"/>
      </w:pPr>
      <w:r>
        <w:t xml:space="preserve">En la </w:t>
      </w:r>
      <w:r w:rsidR="00704069">
        <w:t>t</w:t>
      </w:r>
      <w:r>
        <w:t>abla 3</w:t>
      </w:r>
      <w:r w:rsidR="001B4F6E">
        <w:t>6</w:t>
      </w:r>
      <w:r>
        <w:t xml:space="preserve">, </w:t>
      </w:r>
      <w:r>
        <w:rPr>
          <w:rFonts w:cs="Arial"/>
          <w:lang w:val="es-MX"/>
        </w:rPr>
        <w:t>presenta la prueba de rangos ordenados de medias de Tukey al 95% de confianza, en donde se aprecia que el tratamiento 6 presenta el valor de la media más alto, que corresponde a 2,</w:t>
      </w:r>
      <w:r w:rsidR="007E0214">
        <w:rPr>
          <w:rFonts w:cs="Arial"/>
          <w:lang w:val="es-MX"/>
        </w:rPr>
        <w:t>95, de</w:t>
      </w:r>
      <w:r>
        <w:rPr>
          <w:rFonts w:cs="Arial"/>
          <w:lang w:val="es-MX"/>
        </w:rPr>
        <w:t xml:space="preserve"> acuerdo con la escala hedónica de 3 puntos, corresponde a “Me gusta” para el atributo sabor </w:t>
      </w:r>
      <w:r>
        <w:t xml:space="preserve">(60% </w:t>
      </w:r>
      <w:r w:rsidR="00025A35">
        <w:t>c</w:t>
      </w:r>
      <w:r>
        <w:t>ebada pelada, 40% quinua + miel de abeja).</w:t>
      </w:r>
    </w:p>
    <w:p w14:paraId="2CE3A57C" w14:textId="62FB4B08" w:rsidR="006833C0" w:rsidRDefault="00664C61" w:rsidP="00E85604">
      <w:pPr>
        <w:pStyle w:val="Ttulo3"/>
        <w:numPr>
          <w:ilvl w:val="2"/>
          <w:numId w:val="26"/>
        </w:numPr>
        <w:spacing w:line="360" w:lineRule="auto"/>
      </w:pPr>
      <w:bookmarkStart w:id="347" w:name="_1gpiias" w:colFirst="0" w:colLast="0"/>
      <w:bookmarkStart w:id="348" w:name="_Toc139450709"/>
      <w:bookmarkEnd w:id="347"/>
      <w:r>
        <w:t>Atributo a</w:t>
      </w:r>
      <w:r w:rsidR="006833C0">
        <w:t>ceptabilidad</w:t>
      </w:r>
      <w:bookmarkEnd w:id="348"/>
    </w:p>
    <w:p w14:paraId="2CE29FD0" w14:textId="10C57DF0" w:rsidR="007E0214" w:rsidRDefault="006833C0" w:rsidP="00B204F8">
      <w:pPr>
        <w:spacing w:line="360" w:lineRule="auto"/>
        <w:ind w:firstLine="720"/>
      </w:pPr>
      <w:r>
        <w:t>En la tabla 3</w:t>
      </w:r>
      <w:r w:rsidR="001B4F6E">
        <w:t>7</w:t>
      </w:r>
      <w:r>
        <w:t>, se establece las diferencias entre tratamientos se aplicó el análisis de varianza el cual se detalla a continuación:</w:t>
      </w:r>
    </w:p>
    <w:p w14:paraId="6497A0EA" w14:textId="77777777" w:rsidR="000C48EC" w:rsidRDefault="000C48EC" w:rsidP="00B204F8">
      <w:pPr>
        <w:spacing w:line="360" w:lineRule="auto"/>
        <w:ind w:firstLine="720"/>
      </w:pPr>
    </w:p>
    <w:p w14:paraId="404ED98B" w14:textId="77777777" w:rsidR="000C48EC" w:rsidRDefault="000C48EC" w:rsidP="00B204F8">
      <w:pPr>
        <w:spacing w:line="360" w:lineRule="auto"/>
        <w:ind w:firstLine="720"/>
      </w:pPr>
    </w:p>
    <w:p w14:paraId="2D832387" w14:textId="77777777" w:rsidR="008B2E95" w:rsidRDefault="008B2E95" w:rsidP="00B204F8">
      <w:pPr>
        <w:spacing w:line="360" w:lineRule="auto"/>
        <w:ind w:firstLine="720"/>
      </w:pPr>
    </w:p>
    <w:p w14:paraId="71E71BB6" w14:textId="5F2169C1" w:rsidR="00F36B8B" w:rsidRPr="00F36B8B" w:rsidRDefault="00F36B8B" w:rsidP="00FE7F75">
      <w:pPr>
        <w:pStyle w:val="Descripcin"/>
        <w:keepNext/>
        <w:spacing w:before="240" w:after="0" w:line="360" w:lineRule="auto"/>
        <w:ind w:firstLine="0"/>
        <w:jc w:val="left"/>
        <w:rPr>
          <w:color w:val="000000" w:themeColor="text1"/>
          <w:sz w:val="24"/>
          <w:szCs w:val="24"/>
        </w:rPr>
      </w:pPr>
      <w:bookmarkStart w:id="349" w:name="_Toc139403538"/>
      <w:r w:rsidRPr="00F36B8B">
        <w:rPr>
          <w:b/>
          <w:bCs/>
          <w:i w:val="0"/>
          <w:iCs w:val="0"/>
          <w:color w:val="000000" w:themeColor="text1"/>
          <w:sz w:val="24"/>
          <w:szCs w:val="24"/>
        </w:rPr>
        <w:lastRenderedPageBreak/>
        <w:t xml:space="preserve">Tabla </w:t>
      </w:r>
      <w:r w:rsidRPr="00F36B8B">
        <w:rPr>
          <w:b/>
          <w:bCs/>
          <w:i w:val="0"/>
          <w:iCs w:val="0"/>
          <w:color w:val="000000" w:themeColor="text1"/>
          <w:sz w:val="24"/>
          <w:szCs w:val="24"/>
        </w:rPr>
        <w:fldChar w:fldCharType="begin"/>
      </w:r>
      <w:r w:rsidRPr="00F36B8B">
        <w:rPr>
          <w:b/>
          <w:bCs/>
          <w:i w:val="0"/>
          <w:iCs w:val="0"/>
          <w:color w:val="000000" w:themeColor="text1"/>
          <w:sz w:val="24"/>
          <w:szCs w:val="24"/>
        </w:rPr>
        <w:instrText xml:space="preserve"> SEQ Tabla \* ARABIC </w:instrText>
      </w:r>
      <w:r w:rsidRPr="00F36B8B">
        <w:rPr>
          <w:b/>
          <w:bCs/>
          <w:i w:val="0"/>
          <w:iCs w:val="0"/>
          <w:color w:val="000000" w:themeColor="text1"/>
          <w:sz w:val="24"/>
          <w:szCs w:val="24"/>
        </w:rPr>
        <w:fldChar w:fldCharType="separate"/>
      </w:r>
      <w:r w:rsidR="00FD6EB5">
        <w:rPr>
          <w:b/>
          <w:bCs/>
          <w:i w:val="0"/>
          <w:iCs w:val="0"/>
          <w:noProof/>
          <w:color w:val="000000" w:themeColor="text1"/>
          <w:sz w:val="24"/>
          <w:szCs w:val="24"/>
        </w:rPr>
        <w:t>37</w:t>
      </w:r>
      <w:r w:rsidRPr="00F36B8B">
        <w:rPr>
          <w:b/>
          <w:bCs/>
          <w:i w:val="0"/>
          <w:iCs w:val="0"/>
          <w:color w:val="000000" w:themeColor="text1"/>
          <w:sz w:val="24"/>
          <w:szCs w:val="24"/>
        </w:rPr>
        <w:fldChar w:fldCharType="end"/>
      </w:r>
      <w:r w:rsidRPr="00F36B8B">
        <w:rPr>
          <w:b/>
          <w:bCs/>
          <w:i w:val="0"/>
          <w:iCs w:val="0"/>
          <w:color w:val="000000" w:themeColor="text1"/>
          <w:sz w:val="24"/>
          <w:szCs w:val="24"/>
        </w:rPr>
        <w:t xml:space="preserve"> </w:t>
      </w:r>
      <w:r w:rsidRPr="00F36B8B">
        <w:rPr>
          <w:b/>
          <w:bCs/>
          <w:i w:val="0"/>
          <w:iCs w:val="0"/>
          <w:color w:val="000000" w:themeColor="text1"/>
          <w:sz w:val="24"/>
          <w:szCs w:val="24"/>
        </w:rPr>
        <w:br/>
      </w:r>
      <w:r w:rsidRPr="00F36B8B">
        <w:rPr>
          <w:color w:val="000000" w:themeColor="text1"/>
          <w:sz w:val="24"/>
          <w:szCs w:val="24"/>
        </w:rPr>
        <w:t xml:space="preserve">Análisis de varianza para atributo </w:t>
      </w:r>
      <w:r w:rsidR="002C3239">
        <w:rPr>
          <w:color w:val="000000" w:themeColor="text1"/>
          <w:sz w:val="24"/>
          <w:szCs w:val="24"/>
        </w:rPr>
        <w:t>a</w:t>
      </w:r>
      <w:r w:rsidRPr="00F36B8B">
        <w:rPr>
          <w:color w:val="000000" w:themeColor="text1"/>
          <w:sz w:val="24"/>
          <w:szCs w:val="24"/>
        </w:rPr>
        <w:t>ceptabilidad de la bebida enriquecida</w:t>
      </w:r>
      <w:bookmarkEnd w:id="349"/>
    </w:p>
    <w:tbl>
      <w:tblPr>
        <w:tblW w:w="9356" w:type="dxa"/>
        <w:tblBorders>
          <w:top w:val="single" w:sz="4" w:space="0" w:color="auto"/>
          <w:bottom w:val="single" w:sz="4" w:space="0" w:color="auto"/>
        </w:tblBorders>
        <w:tblLayout w:type="fixed"/>
        <w:tblLook w:val="0400" w:firstRow="0" w:lastRow="0" w:firstColumn="0" w:lastColumn="0" w:noHBand="0" w:noVBand="1"/>
      </w:tblPr>
      <w:tblGrid>
        <w:gridCol w:w="1719"/>
        <w:gridCol w:w="2508"/>
        <w:gridCol w:w="940"/>
        <w:gridCol w:w="1496"/>
        <w:gridCol w:w="1134"/>
        <w:gridCol w:w="1559"/>
      </w:tblGrid>
      <w:tr w:rsidR="006833C0" w14:paraId="49F50E91" w14:textId="77777777" w:rsidTr="000B3474">
        <w:trPr>
          <w:trHeight w:val="670"/>
        </w:trPr>
        <w:tc>
          <w:tcPr>
            <w:tcW w:w="1719" w:type="dxa"/>
            <w:tcBorders>
              <w:top w:val="single" w:sz="4" w:space="0" w:color="auto"/>
              <w:bottom w:val="single" w:sz="4" w:space="0" w:color="auto"/>
            </w:tcBorders>
            <w:shd w:val="clear" w:color="auto" w:fill="auto"/>
            <w:vAlign w:val="center"/>
          </w:tcPr>
          <w:p w14:paraId="1557EF00" w14:textId="77777777" w:rsidR="006833C0" w:rsidRDefault="006833C0" w:rsidP="00171852">
            <w:pPr>
              <w:spacing w:line="240" w:lineRule="auto"/>
              <w:ind w:firstLine="0"/>
              <w:jc w:val="center"/>
              <w:rPr>
                <w:b/>
              </w:rPr>
            </w:pPr>
            <w:r>
              <w:rPr>
                <w:b/>
              </w:rPr>
              <w:t>Fuente</w:t>
            </w:r>
          </w:p>
        </w:tc>
        <w:tc>
          <w:tcPr>
            <w:tcW w:w="2508" w:type="dxa"/>
            <w:tcBorders>
              <w:top w:val="single" w:sz="4" w:space="0" w:color="auto"/>
              <w:bottom w:val="single" w:sz="4" w:space="0" w:color="auto"/>
            </w:tcBorders>
            <w:shd w:val="clear" w:color="auto" w:fill="auto"/>
            <w:vAlign w:val="center"/>
          </w:tcPr>
          <w:p w14:paraId="69788ECA" w14:textId="77777777" w:rsidR="006833C0" w:rsidRDefault="006833C0" w:rsidP="00171852">
            <w:pPr>
              <w:spacing w:line="240" w:lineRule="auto"/>
              <w:ind w:firstLine="0"/>
              <w:jc w:val="center"/>
              <w:rPr>
                <w:b/>
              </w:rPr>
            </w:pPr>
            <w:r>
              <w:rPr>
                <w:b/>
              </w:rPr>
              <w:t>Suma de Cuadrados</w:t>
            </w:r>
          </w:p>
        </w:tc>
        <w:tc>
          <w:tcPr>
            <w:tcW w:w="940" w:type="dxa"/>
            <w:tcBorders>
              <w:top w:val="single" w:sz="4" w:space="0" w:color="auto"/>
              <w:bottom w:val="single" w:sz="4" w:space="0" w:color="auto"/>
            </w:tcBorders>
            <w:shd w:val="clear" w:color="auto" w:fill="auto"/>
            <w:vAlign w:val="center"/>
          </w:tcPr>
          <w:p w14:paraId="510AD9A3" w14:textId="77777777" w:rsidR="006833C0" w:rsidRDefault="006833C0" w:rsidP="00171852">
            <w:pPr>
              <w:spacing w:line="240" w:lineRule="auto"/>
              <w:ind w:firstLine="0"/>
              <w:jc w:val="center"/>
              <w:rPr>
                <w:b/>
              </w:rPr>
            </w:pPr>
            <w:r>
              <w:rPr>
                <w:b/>
              </w:rPr>
              <w:t>Gl</w:t>
            </w:r>
          </w:p>
        </w:tc>
        <w:tc>
          <w:tcPr>
            <w:tcW w:w="1496" w:type="dxa"/>
            <w:tcBorders>
              <w:top w:val="single" w:sz="4" w:space="0" w:color="auto"/>
              <w:bottom w:val="single" w:sz="4" w:space="0" w:color="auto"/>
            </w:tcBorders>
            <w:shd w:val="clear" w:color="auto" w:fill="auto"/>
            <w:vAlign w:val="center"/>
          </w:tcPr>
          <w:p w14:paraId="284C1E87" w14:textId="77777777" w:rsidR="006833C0" w:rsidRDefault="006833C0" w:rsidP="00171852">
            <w:pPr>
              <w:spacing w:line="240" w:lineRule="auto"/>
              <w:ind w:firstLine="0"/>
              <w:jc w:val="center"/>
              <w:rPr>
                <w:b/>
              </w:rPr>
            </w:pPr>
            <w:r>
              <w:rPr>
                <w:b/>
              </w:rPr>
              <w:t>Cuadrado Medio</w:t>
            </w:r>
          </w:p>
        </w:tc>
        <w:tc>
          <w:tcPr>
            <w:tcW w:w="1134" w:type="dxa"/>
            <w:tcBorders>
              <w:top w:val="single" w:sz="4" w:space="0" w:color="auto"/>
              <w:bottom w:val="single" w:sz="4" w:space="0" w:color="auto"/>
            </w:tcBorders>
            <w:shd w:val="clear" w:color="auto" w:fill="auto"/>
            <w:vAlign w:val="center"/>
          </w:tcPr>
          <w:p w14:paraId="0B3BF27E" w14:textId="77777777" w:rsidR="006833C0" w:rsidRDefault="006833C0" w:rsidP="00171852">
            <w:pPr>
              <w:spacing w:line="240" w:lineRule="auto"/>
              <w:ind w:firstLine="0"/>
              <w:jc w:val="center"/>
              <w:rPr>
                <w:b/>
              </w:rPr>
            </w:pPr>
            <w:r>
              <w:rPr>
                <w:b/>
              </w:rPr>
              <w:t>Razón-F</w:t>
            </w:r>
          </w:p>
        </w:tc>
        <w:tc>
          <w:tcPr>
            <w:tcW w:w="1559" w:type="dxa"/>
            <w:tcBorders>
              <w:top w:val="single" w:sz="4" w:space="0" w:color="auto"/>
              <w:bottom w:val="single" w:sz="4" w:space="0" w:color="auto"/>
            </w:tcBorders>
            <w:shd w:val="clear" w:color="auto" w:fill="auto"/>
            <w:vAlign w:val="center"/>
          </w:tcPr>
          <w:p w14:paraId="15D29043" w14:textId="77777777" w:rsidR="006833C0" w:rsidRDefault="006833C0" w:rsidP="00171852">
            <w:pPr>
              <w:spacing w:line="240" w:lineRule="auto"/>
              <w:ind w:firstLine="0"/>
              <w:jc w:val="center"/>
              <w:rPr>
                <w:b/>
              </w:rPr>
            </w:pPr>
            <w:r>
              <w:rPr>
                <w:b/>
              </w:rPr>
              <w:t>Valor-P</w:t>
            </w:r>
          </w:p>
        </w:tc>
      </w:tr>
      <w:tr w:rsidR="006833C0" w14:paraId="5A6A8FC8" w14:textId="77777777" w:rsidTr="000B3474">
        <w:trPr>
          <w:trHeight w:val="479"/>
        </w:trPr>
        <w:tc>
          <w:tcPr>
            <w:tcW w:w="1719" w:type="dxa"/>
            <w:tcBorders>
              <w:top w:val="single" w:sz="4" w:space="0" w:color="auto"/>
            </w:tcBorders>
            <w:shd w:val="clear" w:color="auto" w:fill="auto"/>
            <w:vAlign w:val="center"/>
          </w:tcPr>
          <w:p w14:paraId="593C9B4E" w14:textId="77777777" w:rsidR="006833C0" w:rsidRDefault="006833C0" w:rsidP="00171852">
            <w:pPr>
              <w:spacing w:line="240" w:lineRule="auto"/>
              <w:ind w:firstLine="0"/>
            </w:pPr>
            <w:r>
              <w:t>Efectos Principales</w:t>
            </w:r>
          </w:p>
        </w:tc>
        <w:tc>
          <w:tcPr>
            <w:tcW w:w="2508" w:type="dxa"/>
            <w:tcBorders>
              <w:top w:val="single" w:sz="4" w:space="0" w:color="auto"/>
            </w:tcBorders>
            <w:shd w:val="clear" w:color="auto" w:fill="auto"/>
            <w:vAlign w:val="center"/>
          </w:tcPr>
          <w:p w14:paraId="051ED5E2" w14:textId="77777777" w:rsidR="006833C0" w:rsidRDefault="006833C0" w:rsidP="00171852">
            <w:pPr>
              <w:spacing w:line="240" w:lineRule="auto"/>
              <w:ind w:firstLine="0"/>
              <w:jc w:val="center"/>
            </w:pPr>
          </w:p>
        </w:tc>
        <w:tc>
          <w:tcPr>
            <w:tcW w:w="940" w:type="dxa"/>
            <w:tcBorders>
              <w:top w:val="single" w:sz="4" w:space="0" w:color="auto"/>
            </w:tcBorders>
            <w:shd w:val="clear" w:color="auto" w:fill="auto"/>
            <w:vAlign w:val="center"/>
          </w:tcPr>
          <w:p w14:paraId="0AFFEAB7" w14:textId="77777777" w:rsidR="006833C0" w:rsidRDefault="006833C0" w:rsidP="00171852">
            <w:pPr>
              <w:spacing w:line="240" w:lineRule="auto"/>
              <w:ind w:firstLine="0"/>
              <w:jc w:val="center"/>
            </w:pPr>
          </w:p>
        </w:tc>
        <w:tc>
          <w:tcPr>
            <w:tcW w:w="1496" w:type="dxa"/>
            <w:tcBorders>
              <w:top w:val="single" w:sz="4" w:space="0" w:color="auto"/>
            </w:tcBorders>
            <w:shd w:val="clear" w:color="auto" w:fill="auto"/>
            <w:vAlign w:val="center"/>
          </w:tcPr>
          <w:p w14:paraId="16DC1705" w14:textId="77777777" w:rsidR="006833C0" w:rsidRDefault="006833C0" w:rsidP="00171852">
            <w:pPr>
              <w:spacing w:line="240" w:lineRule="auto"/>
              <w:ind w:firstLine="0"/>
              <w:jc w:val="center"/>
            </w:pPr>
          </w:p>
        </w:tc>
        <w:tc>
          <w:tcPr>
            <w:tcW w:w="1134" w:type="dxa"/>
            <w:tcBorders>
              <w:top w:val="single" w:sz="4" w:space="0" w:color="auto"/>
            </w:tcBorders>
            <w:shd w:val="clear" w:color="auto" w:fill="auto"/>
            <w:vAlign w:val="center"/>
          </w:tcPr>
          <w:p w14:paraId="146BD88F" w14:textId="77777777" w:rsidR="006833C0" w:rsidRDefault="006833C0" w:rsidP="00171852">
            <w:pPr>
              <w:spacing w:line="240" w:lineRule="auto"/>
              <w:ind w:firstLine="0"/>
              <w:jc w:val="center"/>
            </w:pPr>
          </w:p>
        </w:tc>
        <w:tc>
          <w:tcPr>
            <w:tcW w:w="1559" w:type="dxa"/>
            <w:tcBorders>
              <w:top w:val="single" w:sz="4" w:space="0" w:color="auto"/>
            </w:tcBorders>
            <w:shd w:val="clear" w:color="auto" w:fill="auto"/>
            <w:vAlign w:val="center"/>
          </w:tcPr>
          <w:p w14:paraId="085FB334" w14:textId="77777777" w:rsidR="006833C0" w:rsidRDefault="006833C0" w:rsidP="00171852">
            <w:pPr>
              <w:spacing w:line="240" w:lineRule="auto"/>
              <w:ind w:firstLine="0"/>
              <w:jc w:val="center"/>
            </w:pPr>
          </w:p>
        </w:tc>
      </w:tr>
      <w:tr w:rsidR="006833C0" w14:paraId="7EE4D835" w14:textId="77777777" w:rsidTr="000B3474">
        <w:trPr>
          <w:trHeight w:val="299"/>
        </w:trPr>
        <w:tc>
          <w:tcPr>
            <w:tcW w:w="1719" w:type="dxa"/>
            <w:shd w:val="clear" w:color="auto" w:fill="auto"/>
            <w:vAlign w:val="center"/>
          </w:tcPr>
          <w:p w14:paraId="451AC6D8" w14:textId="77777777" w:rsidR="006833C0" w:rsidRDefault="006833C0" w:rsidP="00171852">
            <w:pPr>
              <w:spacing w:line="240" w:lineRule="auto"/>
              <w:ind w:firstLine="0"/>
            </w:pPr>
            <w:r>
              <w:t>Catadores</w:t>
            </w:r>
          </w:p>
        </w:tc>
        <w:tc>
          <w:tcPr>
            <w:tcW w:w="2508" w:type="dxa"/>
            <w:shd w:val="clear" w:color="auto" w:fill="auto"/>
          </w:tcPr>
          <w:p w14:paraId="2F4B287B" w14:textId="77777777" w:rsidR="006833C0" w:rsidRDefault="006833C0" w:rsidP="00171852">
            <w:pPr>
              <w:spacing w:line="240" w:lineRule="auto"/>
              <w:ind w:firstLine="0"/>
              <w:jc w:val="center"/>
            </w:pPr>
            <w:r>
              <w:t>16,49</w:t>
            </w:r>
          </w:p>
        </w:tc>
        <w:tc>
          <w:tcPr>
            <w:tcW w:w="940" w:type="dxa"/>
            <w:shd w:val="clear" w:color="auto" w:fill="auto"/>
          </w:tcPr>
          <w:p w14:paraId="715CD29E" w14:textId="77777777" w:rsidR="006833C0" w:rsidRDefault="006833C0" w:rsidP="00171852">
            <w:pPr>
              <w:spacing w:line="240" w:lineRule="auto"/>
              <w:ind w:firstLine="0"/>
              <w:jc w:val="center"/>
            </w:pPr>
            <w:r>
              <w:t>47</w:t>
            </w:r>
          </w:p>
        </w:tc>
        <w:tc>
          <w:tcPr>
            <w:tcW w:w="1496" w:type="dxa"/>
            <w:shd w:val="clear" w:color="auto" w:fill="auto"/>
          </w:tcPr>
          <w:p w14:paraId="1108F2BC" w14:textId="77777777" w:rsidR="006833C0" w:rsidRDefault="006833C0" w:rsidP="00171852">
            <w:pPr>
              <w:spacing w:line="240" w:lineRule="auto"/>
              <w:ind w:firstLine="0"/>
              <w:jc w:val="center"/>
            </w:pPr>
            <w:r>
              <w:t>0,3508</w:t>
            </w:r>
          </w:p>
        </w:tc>
        <w:tc>
          <w:tcPr>
            <w:tcW w:w="1134" w:type="dxa"/>
            <w:shd w:val="clear" w:color="auto" w:fill="auto"/>
          </w:tcPr>
          <w:p w14:paraId="1F54C92D" w14:textId="77777777" w:rsidR="006833C0" w:rsidRDefault="006833C0" w:rsidP="00171852">
            <w:pPr>
              <w:spacing w:line="240" w:lineRule="auto"/>
              <w:ind w:firstLine="0"/>
              <w:jc w:val="center"/>
            </w:pPr>
            <w:r>
              <w:t>1,7</w:t>
            </w:r>
          </w:p>
        </w:tc>
        <w:tc>
          <w:tcPr>
            <w:tcW w:w="1559" w:type="dxa"/>
            <w:shd w:val="clear" w:color="auto" w:fill="auto"/>
          </w:tcPr>
          <w:p w14:paraId="12B683A4" w14:textId="4EA73F21" w:rsidR="006833C0" w:rsidRDefault="006833C0" w:rsidP="00171852">
            <w:pPr>
              <w:spacing w:line="240" w:lineRule="auto"/>
              <w:ind w:firstLine="0"/>
              <w:jc w:val="center"/>
            </w:pPr>
            <w:r>
              <w:t>0,040</w:t>
            </w:r>
            <w:r w:rsidR="00417AB8">
              <w:t xml:space="preserve"> </w:t>
            </w:r>
            <w:r w:rsidR="00417AB8" w:rsidRPr="00417AB8">
              <w:rPr>
                <w:b/>
              </w:rPr>
              <w:t>NS</w:t>
            </w:r>
          </w:p>
        </w:tc>
      </w:tr>
      <w:tr w:rsidR="006833C0" w14:paraId="4976068D" w14:textId="77777777" w:rsidTr="000B3474">
        <w:trPr>
          <w:trHeight w:val="329"/>
        </w:trPr>
        <w:tc>
          <w:tcPr>
            <w:tcW w:w="1719" w:type="dxa"/>
            <w:shd w:val="clear" w:color="auto" w:fill="auto"/>
            <w:vAlign w:val="center"/>
          </w:tcPr>
          <w:p w14:paraId="2C475AD9" w14:textId="77777777" w:rsidR="006833C0" w:rsidRDefault="006833C0" w:rsidP="00171852">
            <w:pPr>
              <w:spacing w:line="240" w:lineRule="auto"/>
              <w:ind w:firstLine="0"/>
            </w:pPr>
            <w:r>
              <w:t xml:space="preserve">Tratamientos </w:t>
            </w:r>
          </w:p>
        </w:tc>
        <w:tc>
          <w:tcPr>
            <w:tcW w:w="2508" w:type="dxa"/>
            <w:shd w:val="clear" w:color="auto" w:fill="auto"/>
          </w:tcPr>
          <w:p w14:paraId="4874F865" w14:textId="77777777" w:rsidR="006833C0" w:rsidRDefault="006833C0" w:rsidP="00171852">
            <w:pPr>
              <w:spacing w:line="240" w:lineRule="auto"/>
              <w:ind w:firstLine="0"/>
              <w:jc w:val="center"/>
            </w:pPr>
            <w:r>
              <w:t>10,622</w:t>
            </w:r>
          </w:p>
        </w:tc>
        <w:tc>
          <w:tcPr>
            <w:tcW w:w="940" w:type="dxa"/>
            <w:shd w:val="clear" w:color="auto" w:fill="auto"/>
          </w:tcPr>
          <w:p w14:paraId="4A6A120F" w14:textId="77777777" w:rsidR="006833C0" w:rsidRDefault="006833C0" w:rsidP="00171852">
            <w:pPr>
              <w:spacing w:line="240" w:lineRule="auto"/>
              <w:ind w:firstLine="0"/>
              <w:jc w:val="center"/>
            </w:pPr>
            <w:r>
              <w:t>5</w:t>
            </w:r>
          </w:p>
        </w:tc>
        <w:tc>
          <w:tcPr>
            <w:tcW w:w="1496" w:type="dxa"/>
            <w:shd w:val="clear" w:color="auto" w:fill="auto"/>
          </w:tcPr>
          <w:p w14:paraId="62439B58" w14:textId="77777777" w:rsidR="006833C0" w:rsidRDefault="006833C0" w:rsidP="00171852">
            <w:pPr>
              <w:spacing w:line="240" w:lineRule="auto"/>
              <w:ind w:firstLine="0"/>
              <w:jc w:val="center"/>
            </w:pPr>
            <w:r>
              <w:t>2,1243</w:t>
            </w:r>
          </w:p>
        </w:tc>
        <w:tc>
          <w:tcPr>
            <w:tcW w:w="1134" w:type="dxa"/>
            <w:shd w:val="clear" w:color="auto" w:fill="auto"/>
          </w:tcPr>
          <w:p w14:paraId="56AB6D43" w14:textId="77777777" w:rsidR="006833C0" w:rsidRDefault="006833C0" w:rsidP="00171852">
            <w:pPr>
              <w:spacing w:line="240" w:lineRule="auto"/>
              <w:ind w:firstLine="0"/>
              <w:jc w:val="center"/>
            </w:pPr>
            <w:r>
              <w:t>10,29</w:t>
            </w:r>
          </w:p>
        </w:tc>
        <w:tc>
          <w:tcPr>
            <w:tcW w:w="1559" w:type="dxa"/>
            <w:shd w:val="clear" w:color="auto" w:fill="auto"/>
          </w:tcPr>
          <w:p w14:paraId="098B8B92" w14:textId="0056AB5E" w:rsidR="006833C0" w:rsidRDefault="006833C0" w:rsidP="00171852">
            <w:pPr>
              <w:spacing w:line="240" w:lineRule="auto"/>
              <w:ind w:firstLine="0"/>
              <w:jc w:val="center"/>
            </w:pPr>
            <w:r>
              <w:t>0,000</w:t>
            </w:r>
            <w:r w:rsidR="00417AB8" w:rsidRPr="00417AB8">
              <w:rPr>
                <w:b/>
              </w:rPr>
              <w:t>**</w:t>
            </w:r>
          </w:p>
        </w:tc>
      </w:tr>
      <w:tr w:rsidR="006833C0" w14:paraId="7D0DA789" w14:textId="77777777" w:rsidTr="000B3474">
        <w:trPr>
          <w:trHeight w:val="299"/>
        </w:trPr>
        <w:tc>
          <w:tcPr>
            <w:tcW w:w="1719" w:type="dxa"/>
            <w:shd w:val="clear" w:color="auto" w:fill="auto"/>
            <w:vAlign w:val="center"/>
          </w:tcPr>
          <w:p w14:paraId="4FE636FF" w14:textId="77777777" w:rsidR="006833C0" w:rsidRDefault="006833C0" w:rsidP="00171852">
            <w:pPr>
              <w:spacing w:line="240" w:lineRule="auto"/>
              <w:ind w:firstLine="0"/>
            </w:pPr>
            <w:r>
              <w:t>Residuos</w:t>
            </w:r>
          </w:p>
        </w:tc>
        <w:tc>
          <w:tcPr>
            <w:tcW w:w="2508" w:type="dxa"/>
            <w:shd w:val="clear" w:color="auto" w:fill="auto"/>
          </w:tcPr>
          <w:p w14:paraId="4DD8C46E" w14:textId="77777777" w:rsidR="006833C0" w:rsidRDefault="006833C0" w:rsidP="00171852">
            <w:pPr>
              <w:spacing w:line="240" w:lineRule="auto"/>
              <w:ind w:firstLine="0"/>
              <w:jc w:val="center"/>
            </w:pPr>
            <w:r>
              <w:t>8,878</w:t>
            </w:r>
          </w:p>
        </w:tc>
        <w:tc>
          <w:tcPr>
            <w:tcW w:w="940" w:type="dxa"/>
            <w:shd w:val="clear" w:color="auto" w:fill="auto"/>
          </w:tcPr>
          <w:p w14:paraId="0FF48A1A" w14:textId="77777777" w:rsidR="006833C0" w:rsidRDefault="006833C0" w:rsidP="00171852">
            <w:pPr>
              <w:spacing w:line="240" w:lineRule="auto"/>
              <w:ind w:firstLine="0"/>
              <w:jc w:val="center"/>
            </w:pPr>
            <w:r>
              <w:t>43</w:t>
            </w:r>
          </w:p>
        </w:tc>
        <w:tc>
          <w:tcPr>
            <w:tcW w:w="1496" w:type="dxa"/>
            <w:shd w:val="clear" w:color="auto" w:fill="auto"/>
          </w:tcPr>
          <w:p w14:paraId="3362CEA1" w14:textId="77777777" w:rsidR="006833C0" w:rsidRDefault="006833C0" w:rsidP="00171852">
            <w:pPr>
              <w:spacing w:line="240" w:lineRule="auto"/>
              <w:ind w:firstLine="0"/>
              <w:jc w:val="center"/>
            </w:pPr>
            <w:r>
              <w:t>0,2065</w:t>
            </w:r>
          </w:p>
        </w:tc>
        <w:tc>
          <w:tcPr>
            <w:tcW w:w="1134" w:type="dxa"/>
            <w:shd w:val="clear" w:color="auto" w:fill="auto"/>
            <w:vAlign w:val="center"/>
          </w:tcPr>
          <w:p w14:paraId="709DBF64" w14:textId="77777777" w:rsidR="006833C0" w:rsidRDefault="006833C0" w:rsidP="00171852">
            <w:pPr>
              <w:spacing w:line="240" w:lineRule="auto"/>
              <w:ind w:firstLine="0"/>
              <w:jc w:val="center"/>
            </w:pPr>
          </w:p>
        </w:tc>
        <w:tc>
          <w:tcPr>
            <w:tcW w:w="1559" w:type="dxa"/>
            <w:shd w:val="clear" w:color="auto" w:fill="auto"/>
            <w:vAlign w:val="center"/>
          </w:tcPr>
          <w:p w14:paraId="6EC4556A" w14:textId="77777777" w:rsidR="006833C0" w:rsidRDefault="006833C0" w:rsidP="00171852">
            <w:pPr>
              <w:spacing w:line="240" w:lineRule="auto"/>
              <w:ind w:firstLine="0"/>
              <w:jc w:val="center"/>
            </w:pPr>
          </w:p>
        </w:tc>
      </w:tr>
      <w:tr w:rsidR="006833C0" w14:paraId="4F31D733" w14:textId="77777777" w:rsidTr="000B3474">
        <w:trPr>
          <w:trHeight w:val="299"/>
        </w:trPr>
        <w:tc>
          <w:tcPr>
            <w:tcW w:w="1719" w:type="dxa"/>
            <w:shd w:val="clear" w:color="auto" w:fill="auto"/>
            <w:vAlign w:val="center"/>
          </w:tcPr>
          <w:p w14:paraId="0FE11F7E" w14:textId="77777777" w:rsidR="006833C0" w:rsidRDefault="006833C0" w:rsidP="00171852">
            <w:pPr>
              <w:spacing w:line="240" w:lineRule="auto"/>
              <w:ind w:firstLine="0"/>
            </w:pPr>
            <w:r>
              <w:t>Total</w:t>
            </w:r>
          </w:p>
        </w:tc>
        <w:tc>
          <w:tcPr>
            <w:tcW w:w="2508" w:type="dxa"/>
            <w:shd w:val="clear" w:color="auto" w:fill="auto"/>
          </w:tcPr>
          <w:p w14:paraId="4A81EDD4" w14:textId="77777777" w:rsidR="006833C0" w:rsidRDefault="006833C0" w:rsidP="00171852">
            <w:pPr>
              <w:spacing w:line="240" w:lineRule="auto"/>
              <w:ind w:firstLine="0"/>
              <w:jc w:val="center"/>
            </w:pPr>
            <w:r>
              <w:t>35,99</w:t>
            </w:r>
          </w:p>
        </w:tc>
        <w:tc>
          <w:tcPr>
            <w:tcW w:w="940" w:type="dxa"/>
            <w:shd w:val="clear" w:color="auto" w:fill="auto"/>
          </w:tcPr>
          <w:p w14:paraId="758DBBAC" w14:textId="77777777" w:rsidR="006833C0" w:rsidRDefault="006833C0" w:rsidP="00171852">
            <w:pPr>
              <w:spacing w:line="240" w:lineRule="auto"/>
              <w:ind w:firstLine="0"/>
              <w:jc w:val="center"/>
            </w:pPr>
            <w:r>
              <w:t>95</w:t>
            </w:r>
          </w:p>
        </w:tc>
        <w:tc>
          <w:tcPr>
            <w:tcW w:w="1496" w:type="dxa"/>
            <w:shd w:val="clear" w:color="auto" w:fill="auto"/>
            <w:vAlign w:val="center"/>
          </w:tcPr>
          <w:p w14:paraId="5965B7A2" w14:textId="77777777" w:rsidR="006833C0" w:rsidRDefault="006833C0" w:rsidP="00171852">
            <w:pPr>
              <w:spacing w:line="240" w:lineRule="auto"/>
              <w:ind w:firstLine="0"/>
              <w:jc w:val="center"/>
            </w:pPr>
          </w:p>
        </w:tc>
        <w:tc>
          <w:tcPr>
            <w:tcW w:w="1134" w:type="dxa"/>
            <w:shd w:val="clear" w:color="auto" w:fill="auto"/>
            <w:vAlign w:val="center"/>
          </w:tcPr>
          <w:p w14:paraId="2E42AF53" w14:textId="77777777" w:rsidR="006833C0" w:rsidRDefault="006833C0" w:rsidP="00171852">
            <w:pPr>
              <w:spacing w:line="240" w:lineRule="auto"/>
              <w:ind w:firstLine="0"/>
              <w:jc w:val="center"/>
            </w:pPr>
          </w:p>
        </w:tc>
        <w:tc>
          <w:tcPr>
            <w:tcW w:w="1559" w:type="dxa"/>
            <w:shd w:val="clear" w:color="auto" w:fill="auto"/>
            <w:vAlign w:val="center"/>
          </w:tcPr>
          <w:p w14:paraId="4F4CC517" w14:textId="77777777" w:rsidR="006833C0" w:rsidRDefault="006833C0" w:rsidP="00171852">
            <w:pPr>
              <w:spacing w:line="240" w:lineRule="auto"/>
              <w:ind w:firstLine="0"/>
              <w:jc w:val="center"/>
            </w:pPr>
          </w:p>
        </w:tc>
      </w:tr>
    </w:tbl>
    <w:p w14:paraId="54D67112" w14:textId="0D0B0810" w:rsidR="00560296" w:rsidRDefault="006833C0" w:rsidP="00D42F18">
      <w:pPr>
        <w:pBdr>
          <w:top w:val="nil"/>
          <w:left w:val="nil"/>
          <w:bottom w:val="nil"/>
          <w:right w:val="nil"/>
          <w:between w:val="nil"/>
        </w:pBdr>
        <w:spacing w:before="240" w:line="360" w:lineRule="auto"/>
        <w:ind w:firstLine="0"/>
        <w:rPr>
          <w:color w:val="000000"/>
        </w:rPr>
      </w:pPr>
      <w:bookmarkStart w:id="350" w:name="_4kx3h1s" w:colFirst="0" w:colLast="0"/>
      <w:bookmarkEnd w:id="350"/>
      <w:r>
        <w:rPr>
          <w:color w:val="000000"/>
        </w:rPr>
        <w:t>Elaborado por: Sisa Chimborazo – Daniela Quille (2023)</w:t>
      </w:r>
      <w:r w:rsidR="00317CA7">
        <w:rPr>
          <w:color w:val="000000"/>
        </w:rPr>
        <w:t>.</w:t>
      </w:r>
    </w:p>
    <w:p w14:paraId="52E0526F" w14:textId="456A790F" w:rsidR="00417AB8" w:rsidRPr="00560296" w:rsidRDefault="00417AB8" w:rsidP="000B3474">
      <w:pPr>
        <w:pBdr>
          <w:top w:val="nil"/>
          <w:left w:val="nil"/>
          <w:bottom w:val="nil"/>
          <w:right w:val="nil"/>
          <w:between w:val="nil"/>
        </w:pBdr>
        <w:spacing w:before="240" w:after="240" w:line="360" w:lineRule="auto"/>
        <w:ind w:firstLine="0"/>
        <w:rPr>
          <w:color w:val="000000"/>
        </w:rPr>
      </w:pPr>
      <w:r w:rsidRPr="00417AB8">
        <w:rPr>
          <w:b/>
          <w:color w:val="000000"/>
        </w:rPr>
        <w:t>Donde</w:t>
      </w:r>
      <w:r w:rsidR="00704069">
        <w:rPr>
          <w:b/>
          <w:color w:val="000000"/>
        </w:rPr>
        <w:t>:</w:t>
      </w:r>
      <w:r w:rsidRPr="00417AB8">
        <w:rPr>
          <w:b/>
          <w:color w:val="000000"/>
        </w:rPr>
        <w:t xml:space="preserve"> </w:t>
      </w:r>
    </w:p>
    <w:p w14:paraId="0C4DC655" w14:textId="6DFD2736" w:rsidR="00417AB8" w:rsidRDefault="00417AB8" w:rsidP="00DF7B7D">
      <w:pPr>
        <w:pBdr>
          <w:top w:val="nil"/>
          <w:left w:val="nil"/>
          <w:bottom w:val="nil"/>
          <w:right w:val="nil"/>
          <w:between w:val="nil"/>
        </w:pBdr>
        <w:spacing w:line="360" w:lineRule="auto"/>
        <w:ind w:firstLine="0"/>
        <w:rPr>
          <w:color w:val="000000"/>
        </w:rPr>
      </w:pPr>
      <w:r>
        <w:rPr>
          <w:color w:val="000000"/>
        </w:rPr>
        <w:t xml:space="preserve">** = Diferencia altamente significativo </w:t>
      </w:r>
    </w:p>
    <w:p w14:paraId="3DCD56AB" w14:textId="373D847E" w:rsidR="00417AB8" w:rsidRPr="00F23AA0" w:rsidRDefault="00417AB8" w:rsidP="00D42F18">
      <w:pPr>
        <w:pBdr>
          <w:top w:val="nil"/>
          <w:left w:val="nil"/>
          <w:bottom w:val="nil"/>
          <w:right w:val="nil"/>
          <w:between w:val="nil"/>
        </w:pBdr>
        <w:spacing w:line="360" w:lineRule="auto"/>
        <w:ind w:firstLine="0"/>
        <w:rPr>
          <w:color w:val="000000"/>
        </w:rPr>
      </w:pPr>
      <w:r>
        <w:rPr>
          <w:color w:val="000000"/>
        </w:rPr>
        <w:t xml:space="preserve">NS = Ninguna diferencia significativa </w:t>
      </w:r>
    </w:p>
    <w:p w14:paraId="3505B500" w14:textId="6F401FBF" w:rsidR="006833C0" w:rsidRPr="007E0214" w:rsidRDefault="006833C0" w:rsidP="00D42F18">
      <w:pPr>
        <w:spacing w:before="240" w:line="360" w:lineRule="auto"/>
        <w:rPr>
          <w:rFonts w:cs="Arial"/>
          <w:lang w:val="es-MX"/>
        </w:rPr>
      </w:pPr>
      <w:r>
        <w:t xml:space="preserve">La </w:t>
      </w:r>
      <w:r w:rsidR="00704069">
        <w:t>t</w:t>
      </w:r>
      <w:r>
        <w:t>abla 3</w:t>
      </w:r>
      <w:r w:rsidR="001B4F6E">
        <w:t>7</w:t>
      </w:r>
      <w:r>
        <w:t xml:space="preserve">, </w:t>
      </w:r>
      <w:r w:rsidR="00CA0E65">
        <w:rPr>
          <w:rFonts w:cs="Arial"/>
          <w:lang w:val="es-MX"/>
        </w:rPr>
        <w:t>se obtiene el análisis de varianza para el atributo aceptabilidad de la bebida enriquecida, en donde se aprecia que existe diferencia altamente significativa en las formulaciones</w:t>
      </w:r>
      <w:r w:rsidR="007E0214">
        <w:rPr>
          <w:rFonts w:cs="Arial"/>
          <w:lang w:val="es-MX"/>
        </w:rPr>
        <w:t xml:space="preserve"> </w:t>
      </w:r>
      <w:r w:rsidR="00CA0E65">
        <w:rPr>
          <w:rFonts w:cs="Arial"/>
          <w:lang w:val="es-MX"/>
        </w:rPr>
        <w:t>por lo que</w:t>
      </w:r>
      <w:r w:rsidR="007E0214">
        <w:rPr>
          <w:rFonts w:cs="Arial"/>
          <w:lang w:val="es-MX"/>
        </w:rPr>
        <w:t xml:space="preserve"> </w:t>
      </w:r>
      <w:r w:rsidR="00CA0E65">
        <w:rPr>
          <w:rFonts w:cs="Arial"/>
          <w:lang w:val="es-MX"/>
        </w:rPr>
        <w:t>no existe suficiente evidencia estadística para aceptar la hipótesis nula y se acepta la hipótesis alternativa, en donde las formulaciones son diferentes.</w:t>
      </w:r>
    </w:p>
    <w:p w14:paraId="24A7B036" w14:textId="7865292F" w:rsidR="00F23AA0" w:rsidRDefault="006833C0" w:rsidP="00E16A66">
      <w:pPr>
        <w:spacing w:before="240" w:line="360" w:lineRule="auto"/>
        <w:ind w:firstLine="720"/>
      </w:pPr>
      <w:r>
        <w:t>En la tabla 3</w:t>
      </w:r>
      <w:r w:rsidR="001B4F6E">
        <w:t>8</w:t>
      </w:r>
      <w:r w:rsidR="0019688C">
        <w:t xml:space="preserve">, </w:t>
      </w:r>
      <w:r>
        <w:t>se determina cuáles medias son significativamente diferentes de otras, se realizó la prueba de rangos ordenados de medias de Tukey, según se detalla a continuación:</w:t>
      </w:r>
    </w:p>
    <w:p w14:paraId="33C53E34" w14:textId="77777777" w:rsidR="00E16A66" w:rsidRDefault="00E16A66" w:rsidP="00D42F18">
      <w:pPr>
        <w:spacing w:line="360" w:lineRule="auto"/>
        <w:ind w:firstLine="720"/>
      </w:pPr>
    </w:p>
    <w:p w14:paraId="66CA6EA1" w14:textId="6B9CEF70" w:rsidR="00F36B8B" w:rsidRPr="00F36B8B" w:rsidRDefault="00F36B8B" w:rsidP="00B204F8">
      <w:pPr>
        <w:pStyle w:val="Descripcin"/>
        <w:keepNext/>
        <w:spacing w:after="0" w:line="360" w:lineRule="auto"/>
        <w:ind w:firstLine="0"/>
        <w:jc w:val="left"/>
        <w:rPr>
          <w:color w:val="000000" w:themeColor="text1"/>
          <w:sz w:val="24"/>
          <w:szCs w:val="24"/>
        </w:rPr>
      </w:pPr>
      <w:bookmarkStart w:id="351" w:name="_Toc139403539"/>
      <w:r w:rsidRPr="00F36B8B">
        <w:rPr>
          <w:b/>
          <w:bCs/>
          <w:i w:val="0"/>
          <w:iCs w:val="0"/>
          <w:color w:val="000000" w:themeColor="text1"/>
          <w:sz w:val="24"/>
          <w:szCs w:val="24"/>
        </w:rPr>
        <w:t xml:space="preserve">Tabla </w:t>
      </w:r>
      <w:r w:rsidRPr="00F36B8B">
        <w:rPr>
          <w:b/>
          <w:bCs/>
          <w:i w:val="0"/>
          <w:iCs w:val="0"/>
          <w:color w:val="000000" w:themeColor="text1"/>
          <w:sz w:val="24"/>
          <w:szCs w:val="24"/>
        </w:rPr>
        <w:fldChar w:fldCharType="begin"/>
      </w:r>
      <w:r w:rsidRPr="00F36B8B">
        <w:rPr>
          <w:b/>
          <w:bCs/>
          <w:i w:val="0"/>
          <w:iCs w:val="0"/>
          <w:color w:val="000000" w:themeColor="text1"/>
          <w:sz w:val="24"/>
          <w:szCs w:val="24"/>
        </w:rPr>
        <w:instrText xml:space="preserve"> SEQ Tabla \* ARABIC </w:instrText>
      </w:r>
      <w:r w:rsidRPr="00F36B8B">
        <w:rPr>
          <w:b/>
          <w:bCs/>
          <w:i w:val="0"/>
          <w:iCs w:val="0"/>
          <w:color w:val="000000" w:themeColor="text1"/>
          <w:sz w:val="24"/>
          <w:szCs w:val="24"/>
        </w:rPr>
        <w:fldChar w:fldCharType="separate"/>
      </w:r>
      <w:r w:rsidR="00FD6EB5">
        <w:rPr>
          <w:b/>
          <w:bCs/>
          <w:i w:val="0"/>
          <w:iCs w:val="0"/>
          <w:noProof/>
          <w:color w:val="000000" w:themeColor="text1"/>
          <w:sz w:val="24"/>
          <w:szCs w:val="24"/>
        </w:rPr>
        <w:t>38</w:t>
      </w:r>
      <w:r w:rsidRPr="00F36B8B">
        <w:rPr>
          <w:b/>
          <w:bCs/>
          <w:i w:val="0"/>
          <w:iCs w:val="0"/>
          <w:color w:val="000000" w:themeColor="text1"/>
          <w:sz w:val="24"/>
          <w:szCs w:val="24"/>
        </w:rPr>
        <w:fldChar w:fldCharType="end"/>
      </w:r>
      <w:r w:rsidRPr="00F36B8B">
        <w:rPr>
          <w:b/>
          <w:bCs/>
          <w:i w:val="0"/>
          <w:iCs w:val="0"/>
          <w:color w:val="000000" w:themeColor="text1"/>
          <w:sz w:val="24"/>
          <w:szCs w:val="24"/>
        </w:rPr>
        <w:t xml:space="preserve"> </w:t>
      </w:r>
      <w:r w:rsidRPr="00F36B8B">
        <w:rPr>
          <w:b/>
          <w:bCs/>
          <w:i w:val="0"/>
          <w:iCs w:val="0"/>
          <w:color w:val="000000" w:themeColor="text1"/>
          <w:sz w:val="24"/>
          <w:szCs w:val="24"/>
        </w:rPr>
        <w:br/>
      </w:r>
      <w:r w:rsidRPr="00F36B8B">
        <w:rPr>
          <w:color w:val="000000" w:themeColor="text1"/>
          <w:sz w:val="24"/>
          <w:szCs w:val="24"/>
        </w:rPr>
        <w:t xml:space="preserve">Prueba de rangos ordenados de medias de Tukey para </w:t>
      </w:r>
      <w:r w:rsidR="00E16A66">
        <w:rPr>
          <w:color w:val="000000" w:themeColor="text1"/>
          <w:sz w:val="24"/>
          <w:szCs w:val="24"/>
        </w:rPr>
        <w:t>a</w:t>
      </w:r>
      <w:r w:rsidRPr="00F36B8B">
        <w:rPr>
          <w:color w:val="000000" w:themeColor="text1"/>
          <w:sz w:val="24"/>
          <w:szCs w:val="24"/>
        </w:rPr>
        <w:t>ceptabilidad</w:t>
      </w:r>
      <w:bookmarkEnd w:id="351"/>
    </w:p>
    <w:tbl>
      <w:tblPr>
        <w:tblW w:w="9356" w:type="dxa"/>
        <w:tblLayout w:type="fixed"/>
        <w:tblLook w:val="0400" w:firstRow="0" w:lastRow="0" w:firstColumn="0" w:lastColumn="0" w:noHBand="0" w:noVBand="1"/>
      </w:tblPr>
      <w:tblGrid>
        <w:gridCol w:w="2268"/>
        <w:gridCol w:w="2410"/>
        <w:gridCol w:w="1701"/>
        <w:gridCol w:w="1513"/>
        <w:gridCol w:w="1464"/>
      </w:tblGrid>
      <w:tr w:rsidR="006833C0" w14:paraId="35E2B85A" w14:textId="77777777" w:rsidTr="000B3474">
        <w:trPr>
          <w:trHeight w:val="321"/>
        </w:trPr>
        <w:tc>
          <w:tcPr>
            <w:tcW w:w="2268" w:type="dxa"/>
            <w:tcBorders>
              <w:top w:val="single" w:sz="4" w:space="0" w:color="000000"/>
              <w:left w:val="nil"/>
              <w:bottom w:val="single" w:sz="4" w:space="0" w:color="000000"/>
              <w:right w:val="nil"/>
            </w:tcBorders>
            <w:shd w:val="clear" w:color="auto" w:fill="auto"/>
            <w:vAlign w:val="center"/>
          </w:tcPr>
          <w:p w14:paraId="50AA208D" w14:textId="77777777" w:rsidR="006833C0" w:rsidRDefault="006833C0" w:rsidP="00171852">
            <w:pPr>
              <w:spacing w:line="240" w:lineRule="auto"/>
              <w:ind w:firstLine="0"/>
              <w:jc w:val="center"/>
              <w:rPr>
                <w:b/>
              </w:rPr>
            </w:pPr>
            <w:r>
              <w:rPr>
                <w:b/>
              </w:rPr>
              <w:t>Tratamientos</w:t>
            </w:r>
          </w:p>
        </w:tc>
        <w:tc>
          <w:tcPr>
            <w:tcW w:w="2410" w:type="dxa"/>
            <w:tcBorders>
              <w:top w:val="single" w:sz="4" w:space="0" w:color="000000"/>
              <w:left w:val="nil"/>
              <w:bottom w:val="single" w:sz="4" w:space="0" w:color="000000"/>
              <w:right w:val="nil"/>
            </w:tcBorders>
            <w:shd w:val="clear" w:color="auto" w:fill="auto"/>
            <w:vAlign w:val="center"/>
          </w:tcPr>
          <w:p w14:paraId="29AF913F" w14:textId="77777777" w:rsidR="006833C0" w:rsidRDefault="006833C0" w:rsidP="00171852">
            <w:pPr>
              <w:spacing w:line="240" w:lineRule="auto"/>
              <w:ind w:firstLine="0"/>
              <w:jc w:val="center"/>
              <w:rPr>
                <w:b/>
              </w:rPr>
            </w:pPr>
            <w:r>
              <w:rPr>
                <w:b/>
              </w:rPr>
              <w:t>Catadores</w:t>
            </w:r>
          </w:p>
        </w:tc>
        <w:tc>
          <w:tcPr>
            <w:tcW w:w="1701" w:type="dxa"/>
            <w:tcBorders>
              <w:top w:val="single" w:sz="4" w:space="0" w:color="000000"/>
              <w:left w:val="nil"/>
              <w:bottom w:val="single" w:sz="4" w:space="0" w:color="000000"/>
              <w:right w:val="nil"/>
            </w:tcBorders>
            <w:shd w:val="clear" w:color="auto" w:fill="auto"/>
            <w:vAlign w:val="center"/>
          </w:tcPr>
          <w:p w14:paraId="4F63F76D" w14:textId="77777777" w:rsidR="006833C0" w:rsidRDefault="006833C0" w:rsidP="00171852">
            <w:pPr>
              <w:spacing w:line="240" w:lineRule="auto"/>
              <w:ind w:firstLine="0"/>
              <w:rPr>
                <w:b/>
              </w:rPr>
            </w:pPr>
            <w:r>
              <w:rPr>
                <w:b/>
              </w:rPr>
              <w:t>Media</w:t>
            </w:r>
          </w:p>
        </w:tc>
        <w:tc>
          <w:tcPr>
            <w:tcW w:w="2977" w:type="dxa"/>
            <w:gridSpan w:val="2"/>
            <w:tcBorders>
              <w:top w:val="single" w:sz="4" w:space="0" w:color="000000"/>
              <w:left w:val="nil"/>
              <w:bottom w:val="single" w:sz="4" w:space="0" w:color="000000"/>
              <w:right w:val="nil"/>
            </w:tcBorders>
            <w:shd w:val="clear" w:color="auto" w:fill="auto"/>
            <w:vAlign w:val="center"/>
          </w:tcPr>
          <w:p w14:paraId="4917ECC2" w14:textId="4F04BFFA" w:rsidR="006833C0" w:rsidRDefault="006833C0" w:rsidP="00171852">
            <w:pPr>
              <w:spacing w:line="240" w:lineRule="auto"/>
              <w:ind w:firstLine="0"/>
              <w:rPr>
                <w:b/>
              </w:rPr>
            </w:pPr>
            <w:r>
              <w:rPr>
                <w:b/>
              </w:rPr>
              <w:t xml:space="preserve">Grupos </w:t>
            </w:r>
            <w:r w:rsidR="00930C2A">
              <w:rPr>
                <w:b/>
              </w:rPr>
              <w:t>h</w:t>
            </w:r>
            <w:r w:rsidR="00701836">
              <w:rPr>
                <w:b/>
              </w:rPr>
              <w:t>eterogéneos</w:t>
            </w:r>
          </w:p>
        </w:tc>
      </w:tr>
      <w:tr w:rsidR="006833C0" w14:paraId="7924E935" w14:textId="77777777" w:rsidTr="000B3474">
        <w:trPr>
          <w:trHeight w:val="315"/>
        </w:trPr>
        <w:tc>
          <w:tcPr>
            <w:tcW w:w="2268" w:type="dxa"/>
            <w:tcBorders>
              <w:top w:val="nil"/>
              <w:left w:val="nil"/>
              <w:bottom w:val="nil"/>
              <w:right w:val="nil"/>
            </w:tcBorders>
            <w:shd w:val="clear" w:color="auto" w:fill="auto"/>
          </w:tcPr>
          <w:p w14:paraId="55C7216C" w14:textId="77777777" w:rsidR="006833C0" w:rsidRDefault="006833C0" w:rsidP="00171852">
            <w:pPr>
              <w:spacing w:line="240" w:lineRule="auto"/>
              <w:ind w:firstLine="0"/>
              <w:jc w:val="center"/>
            </w:pPr>
            <w:r>
              <w:t>6</w:t>
            </w:r>
          </w:p>
        </w:tc>
        <w:tc>
          <w:tcPr>
            <w:tcW w:w="2410" w:type="dxa"/>
            <w:tcBorders>
              <w:top w:val="nil"/>
              <w:left w:val="nil"/>
              <w:bottom w:val="nil"/>
              <w:right w:val="nil"/>
            </w:tcBorders>
            <w:shd w:val="clear" w:color="auto" w:fill="auto"/>
          </w:tcPr>
          <w:p w14:paraId="535A0613" w14:textId="77777777" w:rsidR="006833C0" w:rsidRDefault="006833C0" w:rsidP="00171852">
            <w:pPr>
              <w:spacing w:line="240" w:lineRule="auto"/>
              <w:ind w:firstLine="0"/>
              <w:jc w:val="center"/>
            </w:pPr>
            <w:r>
              <w:t>15</w:t>
            </w:r>
          </w:p>
        </w:tc>
        <w:tc>
          <w:tcPr>
            <w:tcW w:w="1701" w:type="dxa"/>
            <w:tcBorders>
              <w:top w:val="nil"/>
              <w:left w:val="nil"/>
              <w:bottom w:val="nil"/>
              <w:right w:val="nil"/>
            </w:tcBorders>
            <w:shd w:val="clear" w:color="auto" w:fill="auto"/>
          </w:tcPr>
          <w:p w14:paraId="3FA7D893" w14:textId="77777777" w:rsidR="006833C0" w:rsidRDefault="006833C0" w:rsidP="00171852">
            <w:pPr>
              <w:spacing w:line="240" w:lineRule="auto"/>
              <w:ind w:firstLine="0"/>
            </w:pPr>
            <w:r>
              <w:t>2,85398</w:t>
            </w:r>
          </w:p>
        </w:tc>
        <w:tc>
          <w:tcPr>
            <w:tcW w:w="1513" w:type="dxa"/>
            <w:tcBorders>
              <w:top w:val="nil"/>
              <w:left w:val="nil"/>
              <w:bottom w:val="nil"/>
              <w:right w:val="nil"/>
            </w:tcBorders>
            <w:shd w:val="clear" w:color="auto" w:fill="auto"/>
            <w:vAlign w:val="center"/>
          </w:tcPr>
          <w:p w14:paraId="252C58CB" w14:textId="77777777" w:rsidR="006833C0" w:rsidRDefault="006833C0" w:rsidP="00171852">
            <w:pPr>
              <w:spacing w:line="240" w:lineRule="auto"/>
              <w:ind w:firstLine="0"/>
            </w:pPr>
            <w:r>
              <w:t>A</w:t>
            </w:r>
          </w:p>
        </w:tc>
        <w:tc>
          <w:tcPr>
            <w:tcW w:w="1464" w:type="dxa"/>
            <w:tcBorders>
              <w:top w:val="nil"/>
              <w:left w:val="nil"/>
              <w:bottom w:val="nil"/>
              <w:right w:val="nil"/>
            </w:tcBorders>
            <w:shd w:val="clear" w:color="auto" w:fill="auto"/>
            <w:vAlign w:val="center"/>
          </w:tcPr>
          <w:p w14:paraId="315731F9" w14:textId="77777777" w:rsidR="006833C0" w:rsidRDefault="006833C0" w:rsidP="00171852">
            <w:pPr>
              <w:spacing w:line="240" w:lineRule="auto"/>
              <w:ind w:firstLine="0"/>
            </w:pPr>
          </w:p>
        </w:tc>
      </w:tr>
      <w:tr w:rsidR="006833C0" w14:paraId="3DDD805E" w14:textId="77777777" w:rsidTr="000B3474">
        <w:trPr>
          <w:trHeight w:val="315"/>
        </w:trPr>
        <w:tc>
          <w:tcPr>
            <w:tcW w:w="2268" w:type="dxa"/>
            <w:tcBorders>
              <w:top w:val="nil"/>
              <w:left w:val="nil"/>
              <w:bottom w:val="nil"/>
              <w:right w:val="nil"/>
            </w:tcBorders>
            <w:shd w:val="clear" w:color="auto" w:fill="auto"/>
          </w:tcPr>
          <w:p w14:paraId="18138899" w14:textId="77777777" w:rsidR="006833C0" w:rsidRDefault="006833C0" w:rsidP="00171852">
            <w:pPr>
              <w:spacing w:line="240" w:lineRule="auto"/>
              <w:ind w:firstLine="0"/>
              <w:jc w:val="center"/>
            </w:pPr>
            <w:r>
              <w:t>4</w:t>
            </w:r>
          </w:p>
        </w:tc>
        <w:tc>
          <w:tcPr>
            <w:tcW w:w="2410" w:type="dxa"/>
            <w:tcBorders>
              <w:top w:val="nil"/>
              <w:left w:val="nil"/>
              <w:bottom w:val="nil"/>
              <w:right w:val="nil"/>
            </w:tcBorders>
            <w:shd w:val="clear" w:color="auto" w:fill="auto"/>
          </w:tcPr>
          <w:p w14:paraId="406C1040" w14:textId="77777777" w:rsidR="006833C0" w:rsidRDefault="006833C0" w:rsidP="00171852">
            <w:pPr>
              <w:spacing w:line="240" w:lineRule="auto"/>
              <w:ind w:firstLine="0"/>
              <w:jc w:val="center"/>
            </w:pPr>
            <w:r>
              <w:t>16</w:t>
            </w:r>
          </w:p>
        </w:tc>
        <w:tc>
          <w:tcPr>
            <w:tcW w:w="1701" w:type="dxa"/>
            <w:tcBorders>
              <w:top w:val="nil"/>
              <w:left w:val="nil"/>
              <w:bottom w:val="nil"/>
              <w:right w:val="nil"/>
            </w:tcBorders>
            <w:shd w:val="clear" w:color="auto" w:fill="auto"/>
          </w:tcPr>
          <w:p w14:paraId="0CB849B6" w14:textId="77777777" w:rsidR="006833C0" w:rsidRDefault="006833C0" w:rsidP="00171852">
            <w:pPr>
              <w:spacing w:line="240" w:lineRule="auto"/>
              <w:ind w:firstLine="0"/>
            </w:pPr>
            <w:r>
              <w:t>2,24066</w:t>
            </w:r>
          </w:p>
        </w:tc>
        <w:tc>
          <w:tcPr>
            <w:tcW w:w="1513" w:type="dxa"/>
            <w:tcBorders>
              <w:top w:val="nil"/>
              <w:left w:val="nil"/>
              <w:bottom w:val="nil"/>
              <w:right w:val="nil"/>
            </w:tcBorders>
            <w:shd w:val="clear" w:color="auto" w:fill="auto"/>
            <w:vAlign w:val="center"/>
          </w:tcPr>
          <w:p w14:paraId="14F07228" w14:textId="77777777" w:rsidR="006833C0" w:rsidRDefault="006833C0" w:rsidP="00171852">
            <w:pPr>
              <w:spacing w:line="240" w:lineRule="auto"/>
              <w:ind w:firstLine="0"/>
            </w:pPr>
          </w:p>
        </w:tc>
        <w:tc>
          <w:tcPr>
            <w:tcW w:w="1464" w:type="dxa"/>
            <w:tcBorders>
              <w:top w:val="nil"/>
              <w:left w:val="nil"/>
              <w:bottom w:val="nil"/>
              <w:right w:val="nil"/>
            </w:tcBorders>
            <w:shd w:val="clear" w:color="auto" w:fill="auto"/>
            <w:vAlign w:val="center"/>
          </w:tcPr>
          <w:p w14:paraId="6758345B" w14:textId="77777777" w:rsidR="006833C0" w:rsidRDefault="006833C0" w:rsidP="00171852">
            <w:pPr>
              <w:spacing w:line="240" w:lineRule="auto"/>
              <w:ind w:firstLine="0"/>
            </w:pPr>
            <w:r>
              <w:t>B</w:t>
            </w:r>
          </w:p>
        </w:tc>
      </w:tr>
      <w:tr w:rsidR="006833C0" w14:paraId="2601EFC8" w14:textId="77777777" w:rsidTr="000B3474">
        <w:trPr>
          <w:trHeight w:val="315"/>
        </w:trPr>
        <w:tc>
          <w:tcPr>
            <w:tcW w:w="2268" w:type="dxa"/>
            <w:tcBorders>
              <w:top w:val="nil"/>
              <w:left w:val="nil"/>
              <w:bottom w:val="nil"/>
              <w:right w:val="nil"/>
            </w:tcBorders>
            <w:shd w:val="clear" w:color="auto" w:fill="auto"/>
          </w:tcPr>
          <w:p w14:paraId="759272E8" w14:textId="77777777" w:rsidR="006833C0" w:rsidRDefault="006833C0" w:rsidP="00171852">
            <w:pPr>
              <w:spacing w:line="240" w:lineRule="auto"/>
              <w:ind w:firstLine="0"/>
              <w:jc w:val="center"/>
            </w:pPr>
            <w:r>
              <w:t>2</w:t>
            </w:r>
          </w:p>
        </w:tc>
        <w:tc>
          <w:tcPr>
            <w:tcW w:w="2410" w:type="dxa"/>
            <w:tcBorders>
              <w:top w:val="nil"/>
              <w:left w:val="nil"/>
              <w:bottom w:val="nil"/>
              <w:right w:val="nil"/>
            </w:tcBorders>
            <w:shd w:val="clear" w:color="auto" w:fill="auto"/>
          </w:tcPr>
          <w:p w14:paraId="0E4F298B" w14:textId="77777777" w:rsidR="006833C0" w:rsidRDefault="006833C0" w:rsidP="00171852">
            <w:pPr>
              <w:spacing w:line="240" w:lineRule="auto"/>
              <w:ind w:firstLine="0"/>
              <w:jc w:val="center"/>
            </w:pPr>
            <w:r>
              <w:t>16</w:t>
            </w:r>
          </w:p>
        </w:tc>
        <w:tc>
          <w:tcPr>
            <w:tcW w:w="1701" w:type="dxa"/>
            <w:tcBorders>
              <w:top w:val="nil"/>
              <w:left w:val="nil"/>
              <w:bottom w:val="nil"/>
              <w:right w:val="nil"/>
            </w:tcBorders>
            <w:shd w:val="clear" w:color="auto" w:fill="auto"/>
          </w:tcPr>
          <w:p w14:paraId="0DF96555" w14:textId="77777777" w:rsidR="006833C0" w:rsidRDefault="006833C0" w:rsidP="00171852">
            <w:pPr>
              <w:spacing w:line="240" w:lineRule="auto"/>
              <w:ind w:firstLine="0"/>
            </w:pPr>
            <w:r>
              <w:t>2,07991</w:t>
            </w:r>
          </w:p>
        </w:tc>
        <w:tc>
          <w:tcPr>
            <w:tcW w:w="1513" w:type="dxa"/>
            <w:tcBorders>
              <w:top w:val="nil"/>
              <w:left w:val="nil"/>
              <w:bottom w:val="nil"/>
              <w:right w:val="nil"/>
            </w:tcBorders>
            <w:shd w:val="clear" w:color="auto" w:fill="auto"/>
            <w:vAlign w:val="center"/>
          </w:tcPr>
          <w:p w14:paraId="33B12B52" w14:textId="77777777" w:rsidR="006833C0" w:rsidRDefault="006833C0" w:rsidP="00171852">
            <w:pPr>
              <w:spacing w:line="240" w:lineRule="auto"/>
              <w:ind w:firstLine="0"/>
            </w:pPr>
          </w:p>
        </w:tc>
        <w:tc>
          <w:tcPr>
            <w:tcW w:w="1464" w:type="dxa"/>
            <w:tcBorders>
              <w:top w:val="nil"/>
              <w:left w:val="nil"/>
              <w:bottom w:val="nil"/>
              <w:right w:val="nil"/>
            </w:tcBorders>
            <w:shd w:val="clear" w:color="auto" w:fill="auto"/>
            <w:vAlign w:val="center"/>
          </w:tcPr>
          <w:p w14:paraId="2ED7C088" w14:textId="77777777" w:rsidR="006833C0" w:rsidRDefault="006833C0" w:rsidP="00171852">
            <w:pPr>
              <w:spacing w:line="240" w:lineRule="auto"/>
              <w:ind w:firstLine="0"/>
            </w:pPr>
            <w:r>
              <w:t>B</w:t>
            </w:r>
          </w:p>
        </w:tc>
      </w:tr>
      <w:tr w:rsidR="006833C0" w14:paraId="18C253CF" w14:textId="77777777" w:rsidTr="000B3474">
        <w:trPr>
          <w:trHeight w:val="315"/>
        </w:trPr>
        <w:tc>
          <w:tcPr>
            <w:tcW w:w="2268" w:type="dxa"/>
            <w:tcBorders>
              <w:top w:val="nil"/>
              <w:left w:val="nil"/>
              <w:bottom w:val="nil"/>
              <w:right w:val="nil"/>
            </w:tcBorders>
            <w:shd w:val="clear" w:color="auto" w:fill="auto"/>
          </w:tcPr>
          <w:p w14:paraId="3358A559" w14:textId="77777777" w:rsidR="006833C0" w:rsidRDefault="006833C0" w:rsidP="00171852">
            <w:pPr>
              <w:spacing w:line="240" w:lineRule="auto"/>
              <w:ind w:firstLine="0"/>
              <w:jc w:val="center"/>
            </w:pPr>
            <w:r>
              <w:t>3</w:t>
            </w:r>
          </w:p>
        </w:tc>
        <w:tc>
          <w:tcPr>
            <w:tcW w:w="2410" w:type="dxa"/>
            <w:tcBorders>
              <w:top w:val="nil"/>
              <w:left w:val="nil"/>
              <w:bottom w:val="nil"/>
              <w:right w:val="nil"/>
            </w:tcBorders>
            <w:shd w:val="clear" w:color="auto" w:fill="auto"/>
          </w:tcPr>
          <w:p w14:paraId="6ACC0B11" w14:textId="77777777" w:rsidR="006833C0" w:rsidRDefault="006833C0" w:rsidP="00171852">
            <w:pPr>
              <w:spacing w:line="240" w:lineRule="auto"/>
              <w:ind w:firstLine="0"/>
              <w:jc w:val="center"/>
            </w:pPr>
            <w:r>
              <w:t>16</w:t>
            </w:r>
          </w:p>
        </w:tc>
        <w:tc>
          <w:tcPr>
            <w:tcW w:w="1701" w:type="dxa"/>
            <w:tcBorders>
              <w:top w:val="nil"/>
              <w:left w:val="nil"/>
              <w:bottom w:val="nil"/>
              <w:right w:val="nil"/>
            </w:tcBorders>
            <w:shd w:val="clear" w:color="auto" w:fill="auto"/>
          </w:tcPr>
          <w:p w14:paraId="30D16CCF" w14:textId="77777777" w:rsidR="006833C0" w:rsidRDefault="006833C0" w:rsidP="00171852">
            <w:pPr>
              <w:spacing w:line="240" w:lineRule="auto"/>
              <w:ind w:firstLine="0"/>
            </w:pPr>
            <w:r>
              <w:t>2,00898</w:t>
            </w:r>
          </w:p>
        </w:tc>
        <w:tc>
          <w:tcPr>
            <w:tcW w:w="1513" w:type="dxa"/>
            <w:tcBorders>
              <w:top w:val="nil"/>
              <w:left w:val="nil"/>
              <w:bottom w:val="nil"/>
              <w:right w:val="nil"/>
            </w:tcBorders>
            <w:shd w:val="clear" w:color="auto" w:fill="auto"/>
            <w:vAlign w:val="center"/>
          </w:tcPr>
          <w:p w14:paraId="6D480EBF" w14:textId="77777777" w:rsidR="006833C0" w:rsidRDefault="006833C0" w:rsidP="00171852">
            <w:pPr>
              <w:spacing w:line="240" w:lineRule="auto"/>
              <w:ind w:firstLine="0"/>
            </w:pPr>
          </w:p>
        </w:tc>
        <w:tc>
          <w:tcPr>
            <w:tcW w:w="1464" w:type="dxa"/>
            <w:tcBorders>
              <w:top w:val="nil"/>
              <w:left w:val="nil"/>
              <w:bottom w:val="nil"/>
              <w:right w:val="nil"/>
            </w:tcBorders>
            <w:shd w:val="clear" w:color="auto" w:fill="auto"/>
            <w:vAlign w:val="center"/>
          </w:tcPr>
          <w:p w14:paraId="006AB585" w14:textId="77777777" w:rsidR="006833C0" w:rsidRDefault="006833C0" w:rsidP="00171852">
            <w:pPr>
              <w:spacing w:line="240" w:lineRule="auto"/>
              <w:ind w:firstLine="0"/>
            </w:pPr>
            <w:r>
              <w:t>B</w:t>
            </w:r>
          </w:p>
        </w:tc>
      </w:tr>
      <w:tr w:rsidR="006833C0" w14:paraId="34B81AA0" w14:textId="77777777" w:rsidTr="000B3474">
        <w:trPr>
          <w:trHeight w:val="315"/>
        </w:trPr>
        <w:tc>
          <w:tcPr>
            <w:tcW w:w="2268" w:type="dxa"/>
            <w:tcBorders>
              <w:top w:val="nil"/>
              <w:left w:val="nil"/>
              <w:bottom w:val="nil"/>
              <w:right w:val="nil"/>
            </w:tcBorders>
            <w:shd w:val="clear" w:color="auto" w:fill="auto"/>
          </w:tcPr>
          <w:p w14:paraId="7215F148" w14:textId="77777777" w:rsidR="006833C0" w:rsidRDefault="006833C0" w:rsidP="00171852">
            <w:pPr>
              <w:spacing w:line="240" w:lineRule="auto"/>
              <w:ind w:firstLine="0"/>
              <w:jc w:val="center"/>
            </w:pPr>
            <w:r>
              <w:t>1</w:t>
            </w:r>
          </w:p>
        </w:tc>
        <w:tc>
          <w:tcPr>
            <w:tcW w:w="2410" w:type="dxa"/>
            <w:tcBorders>
              <w:top w:val="nil"/>
              <w:left w:val="nil"/>
              <w:bottom w:val="nil"/>
              <w:right w:val="nil"/>
            </w:tcBorders>
            <w:shd w:val="clear" w:color="auto" w:fill="auto"/>
          </w:tcPr>
          <w:p w14:paraId="4ED64EA1" w14:textId="77777777" w:rsidR="006833C0" w:rsidRDefault="006833C0" w:rsidP="00171852">
            <w:pPr>
              <w:spacing w:line="240" w:lineRule="auto"/>
              <w:ind w:firstLine="0"/>
              <w:jc w:val="center"/>
            </w:pPr>
            <w:r>
              <w:t>16</w:t>
            </w:r>
          </w:p>
        </w:tc>
        <w:tc>
          <w:tcPr>
            <w:tcW w:w="1701" w:type="dxa"/>
            <w:tcBorders>
              <w:top w:val="nil"/>
              <w:left w:val="nil"/>
              <w:bottom w:val="nil"/>
              <w:right w:val="nil"/>
            </w:tcBorders>
            <w:shd w:val="clear" w:color="auto" w:fill="auto"/>
          </w:tcPr>
          <w:p w14:paraId="0E935547" w14:textId="77777777" w:rsidR="006833C0" w:rsidRDefault="006833C0" w:rsidP="00171852">
            <w:pPr>
              <w:spacing w:line="240" w:lineRule="auto"/>
              <w:ind w:firstLine="0"/>
            </w:pPr>
            <w:r>
              <w:t>1,89357</w:t>
            </w:r>
          </w:p>
        </w:tc>
        <w:tc>
          <w:tcPr>
            <w:tcW w:w="1513" w:type="dxa"/>
            <w:tcBorders>
              <w:top w:val="nil"/>
              <w:left w:val="nil"/>
              <w:bottom w:val="nil"/>
              <w:right w:val="nil"/>
            </w:tcBorders>
            <w:shd w:val="clear" w:color="auto" w:fill="auto"/>
            <w:vAlign w:val="center"/>
          </w:tcPr>
          <w:p w14:paraId="453B2FA7" w14:textId="77777777" w:rsidR="006833C0" w:rsidRDefault="006833C0" w:rsidP="00171852">
            <w:pPr>
              <w:spacing w:line="240" w:lineRule="auto"/>
              <w:ind w:firstLine="0"/>
            </w:pPr>
          </w:p>
        </w:tc>
        <w:tc>
          <w:tcPr>
            <w:tcW w:w="1464" w:type="dxa"/>
            <w:tcBorders>
              <w:top w:val="nil"/>
              <w:left w:val="nil"/>
              <w:bottom w:val="nil"/>
              <w:right w:val="nil"/>
            </w:tcBorders>
            <w:shd w:val="clear" w:color="auto" w:fill="auto"/>
            <w:vAlign w:val="center"/>
          </w:tcPr>
          <w:p w14:paraId="0A9FEF9D" w14:textId="77777777" w:rsidR="006833C0" w:rsidRDefault="006833C0" w:rsidP="00171852">
            <w:pPr>
              <w:spacing w:line="240" w:lineRule="auto"/>
              <w:ind w:firstLine="0"/>
            </w:pPr>
            <w:r>
              <w:t>B</w:t>
            </w:r>
          </w:p>
        </w:tc>
      </w:tr>
      <w:tr w:rsidR="006833C0" w14:paraId="69052524" w14:textId="77777777" w:rsidTr="000B3474">
        <w:trPr>
          <w:trHeight w:val="315"/>
        </w:trPr>
        <w:tc>
          <w:tcPr>
            <w:tcW w:w="2268" w:type="dxa"/>
            <w:tcBorders>
              <w:top w:val="nil"/>
              <w:left w:val="nil"/>
              <w:bottom w:val="single" w:sz="4" w:space="0" w:color="000000"/>
              <w:right w:val="nil"/>
            </w:tcBorders>
            <w:shd w:val="clear" w:color="auto" w:fill="auto"/>
          </w:tcPr>
          <w:p w14:paraId="15E235A2" w14:textId="77777777" w:rsidR="006833C0" w:rsidRDefault="006833C0" w:rsidP="00171852">
            <w:pPr>
              <w:spacing w:line="240" w:lineRule="auto"/>
              <w:ind w:firstLine="0"/>
              <w:jc w:val="center"/>
            </w:pPr>
            <w:r>
              <w:t>5</w:t>
            </w:r>
          </w:p>
        </w:tc>
        <w:tc>
          <w:tcPr>
            <w:tcW w:w="2410" w:type="dxa"/>
            <w:tcBorders>
              <w:top w:val="nil"/>
              <w:left w:val="nil"/>
              <w:bottom w:val="single" w:sz="4" w:space="0" w:color="000000"/>
              <w:right w:val="nil"/>
            </w:tcBorders>
            <w:shd w:val="clear" w:color="auto" w:fill="auto"/>
          </w:tcPr>
          <w:p w14:paraId="22304299" w14:textId="77777777" w:rsidR="006833C0" w:rsidRDefault="006833C0" w:rsidP="00171852">
            <w:pPr>
              <w:spacing w:line="240" w:lineRule="auto"/>
              <w:ind w:firstLine="0"/>
              <w:jc w:val="center"/>
            </w:pPr>
            <w:r>
              <w:t>17</w:t>
            </w:r>
          </w:p>
        </w:tc>
        <w:tc>
          <w:tcPr>
            <w:tcW w:w="1701" w:type="dxa"/>
            <w:tcBorders>
              <w:top w:val="nil"/>
              <w:left w:val="nil"/>
              <w:bottom w:val="single" w:sz="4" w:space="0" w:color="000000"/>
              <w:right w:val="nil"/>
            </w:tcBorders>
            <w:shd w:val="clear" w:color="auto" w:fill="auto"/>
          </w:tcPr>
          <w:p w14:paraId="3077AAA5" w14:textId="77777777" w:rsidR="006833C0" w:rsidRDefault="006833C0" w:rsidP="00171852">
            <w:pPr>
              <w:spacing w:line="240" w:lineRule="auto"/>
              <w:ind w:firstLine="0"/>
            </w:pPr>
            <w:r>
              <w:t>1,82596</w:t>
            </w:r>
          </w:p>
        </w:tc>
        <w:tc>
          <w:tcPr>
            <w:tcW w:w="1513" w:type="dxa"/>
            <w:tcBorders>
              <w:top w:val="nil"/>
              <w:left w:val="nil"/>
              <w:bottom w:val="single" w:sz="4" w:space="0" w:color="000000"/>
              <w:right w:val="nil"/>
            </w:tcBorders>
            <w:shd w:val="clear" w:color="auto" w:fill="auto"/>
            <w:vAlign w:val="bottom"/>
          </w:tcPr>
          <w:p w14:paraId="79DA4538" w14:textId="77777777" w:rsidR="006833C0" w:rsidRDefault="006833C0" w:rsidP="00171852">
            <w:pPr>
              <w:spacing w:line="240" w:lineRule="auto"/>
              <w:ind w:firstLine="0"/>
            </w:pPr>
            <w:r>
              <w:t> </w:t>
            </w:r>
          </w:p>
        </w:tc>
        <w:tc>
          <w:tcPr>
            <w:tcW w:w="1464" w:type="dxa"/>
            <w:tcBorders>
              <w:top w:val="nil"/>
              <w:left w:val="nil"/>
              <w:bottom w:val="single" w:sz="4" w:space="0" w:color="000000"/>
              <w:right w:val="nil"/>
            </w:tcBorders>
            <w:shd w:val="clear" w:color="auto" w:fill="auto"/>
            <w:vAlign w:val="bottom"/>
          </w:tcPr>
          <w:p w14:paraId="459E67E9" w14:textId="77777777" w:rsidR="006833C0" w:rsidRDefault="006833C0" w:rsidP="00171852">
            <w:pPr>
              <w:spacing w:line="240" w:lineRule="auto"/>
              <w:ind w:firstLine="0"/>
            </w:pPr>
            <w:r>
              <w:t>B</w:t>
            </w:r>
          </w:p>
        </w:tc>
      </w:tr>
    </w:tbl>
    <w:p w14:paraId="06844C53" w14:textId="7B410B7A" w:rsidR="006833C0" w:rsidRDefault="006833C0" w:rsidP="000B3474">
      <w:pPr>
        <w:pBdr>
          <w:top w:val="nil"/>
          <w:left w:val="nil"/>
          <w:bottom w:val="nil"/>
          <w:right w:val="nil"/>
          <w:between w:val="nil"/>
        </w:pBdr>
        <w:spacing w:before="240" w:after="240" w:line="360" w:lineRule="auto"/>
        <w:ind w:firstLine="0"/>
        <w:rPr>
          <w:color w:val="000000"/>
        </w:rPr>
      </w:pPr>
      <w:bookmarkStart w:id="352" w:name="_302dr9l" w:colFirst="0" w:colLast="0"/>
      <w:bookmarkEnd w:id="352"/>
      <w:r>
        <w:rPr>
          <w:color w:val="000000"/>
        </w:rPr>
        <w:t>Elaborado por: Sisa Chimborazo – Daniela Quille (2023)</w:t>
      </w:r>
      <w:r w:rsidR="00317CA7">
        <w:rPr>
          <w:color w:val="000000"/>
        </w:rPr>
        <w:t>.</w:t>
      </w:r>
    </w:p>
    <w:p w14:paraId="2E76DE03" w14:textId="358BE9F5" w:rsidR="006833C0" w:rsidRPr="007E0214" w:rsidRDefault="006833C0" w:rsidP="00344B96">
      <w:pPr>
        <w:spacing w:after="240" w:line="360" w:lineRule="auto"/>
        <w:rPr>
          <w:rFonts w:cs="Arial"/>
          <w:lang w:val="es-MX"/>
        </w:rPr>
      </w:pPr>
      <w:r>
        <w:lastRenderedPageBreak/>
        <w:t xml:space="preserve">En la </w:t>
      </w:r>
      <w:r w:rsidR="00704069">
        <w:t>t</w:t>
      </w:r>
      <w:r>
        <w:t>abla 3</w:t>
      </w:r>
      <w:r w:rsidR="001B4F6E">
        <w:t>8</w:t>
      </w:r>
      <w:r>
        <w:t xml:space="preserve">, </w:t>
      </w:r>
      <w:r>
        <w:rPr>
          <w:rFonts w:cs="Arial"/>
          <w:lang w:val="es-MX"/>
        </w:rPr>
        <w:t>se tiene la prueba de rangos ordenados de medias de Tukey, en donde el tratamiento 6 presenta el valor de la media más alto, que corresponde a 2,85 de acuerdo con la escala hedónica de 3 puntos, corresponde a “Me gusta” para el atributo aceptabilidad.</w:t>
      </w:r>
    </w:p>
    <w:p w14:paraId="212FE9B7" w14:textId="7C59A7E9" w:rsidR="006833C0" w:rsidRDefault="006833C0" w:rsidP="00E85604">
      <w:pPr>
        <w:pStyle w:val="Ttulo3"/>
        <w:numPr>
          <w:ilvl w:val="2"/>
          <w:numId w:val="26"/>
        </w:numPr>
        <w:spacing w:line="360" w:lineRule="auto"/>
      </w:pPr>
      <w:bookmarkStart w:id="353" w:name="_40p60yl" w:colFirst="0" w:colLast="0"/>
      <w:bookmarkStart w:id="354" w:name="_Toc139450710"/>
      <w:bookmarkEnd w:id="353"/>
      <w:r>
        <w:t>Resultado del mejor tratamiento de la bebida enriquecida</w:t>
      </w:r>
      <w:bookmarkEnd w:id="354"/>
    </w:p>
    <w:p w14:paraId="312F5175" w14:textId="01C42FCC" w:rsidR="00344B96" w:rsidRDefault="006833C0" w:rsidP="000C48EC">
      <w:pPr>
        <w:spacing w:line="360" w:lineRule="auto"/>
        <w:ind w:firstLine="720"/>
      </w:pPr>
      <w:r>
        <w:t xml:space="preserve">Se analizó el resumen de los atributos: color, olor, sabor y aceptabilidad, apreciándose que el tratamiento T6 (60% </w:t>
      </w:r>
      <w:r w:rsidR="00B24F47">
        <w:t>c</w:t>
      </w:r>
      <w:r>
        <w:t>ebada pelada, 40% quinua + miel de abeja), presenta las mayores calificaciones en los 4 atributos evaluados como se observa en la</w:t>
      </w:r>
      <w:r w:rsidR="00CA0E65">
        <w:t xml:space="preserve"> t</w:t>
      </w:r>
      <w:r>
        <w:t>abla 3</w:t>
      </w:r>
      <w:r w:rsidR="001B4F6E">
        <w:t>9</w:t>
      </w:r>
      <w:r>
        <w:t>, de acuerdo con una escala hedónica de tres puntos.</w:t>
      </w:r>
    </w:p>
    <w:p w14:paraId="020813B9" w14:textId="011286C2" w:rsidR="00D01F98" w:rsidRPr="00D01F98" w:rsidRDefault="00D01F98" w:rsidP="00FE7F75">
      <w:pPr>
        <w:pStyle w:val="Descripcin"/>
        <w:keepNext/>
        <w:spacing w:before="240" w:after="0" w:line="360" w:lineRule="auto"/>
        <w:ind w:firstLine="0"/>
        <w:jc w:val="left"/>
        <w:rPr>
          <w:color w:val="000000" w:themeColor="text1"/>
          <w:sz w:val="24"/>
          <w:szCs w:val="24"/>
        </w:rPr>
      </w:pPr>
      <w:bookmarkStart w:id="355" w:name="_Toc139403540"/>
      <w:r w:rsidRPr="00D01F98">
        <w:rPr>
          <w:b/>
          <w:bCs/>
          <w:i w:val="0"/>
          <w:iCs w:val="0"/>
          <w:color w:val="000000" w:themeColor="text1"/>
          <w:sz w:val="24"/>
          <w:szCs w:val="24"/>
        </w:rPr>
        <w:t xml:space="preserve">Tabla </w:t>
      </w:r>
      <w:r w:rsidRPr="00D01F98">
        <w:rPr>
          <w:b/>
          <w:bCs/>
          <w:i w:val="0"/>
          <w:iCs w:val="0"/>
          <w:color w:val="000000" w:themeColor="text1"/>
          <w:sz w:val="24"/>
          <w:szCs w:val="24"/>
        </w:rPr>
        <w:fldChar w:fldCharType="begin"/>
      </w:r>
      <w:r w:rsidRPr="00D01F98">
        <w:rPr>
          <w:b/>
          <w:bCs/>
          <w:i w:val="0"/>
          <w:iCs w:val="0"/>
          <w:color w:val="000000" w:themeColor="text1"/>
          <w:sz w:val="24"/>
          <w:szCs w:val="24"/>
        </w:rPr>
        <w:instrText xml:space="preserve"> SEQ Tabla \* ARABIC </w:instrText>
      </w:r>
      <w:r w:rsidRPr="00D01F98">
        <w:rPr>
          <w:b/>
          <w:bCs/>
          <w:i w:val="0"/>
          <w:iCs w:val="0"/>
          <w:color w:val="000000" w:themeColor="text1"/>
          <w:sz w:val="24"/>
          <w:szCs w:val="24"/>
        </w:rPr>
        <w:fldChar w:fldCharType="separate"/>
      </w:r>
      <w:r w:rsidR="00FD6EB5">
        <w:rPr>
          <w:b/>
          <w:bCs/>
          <w:i w:val="0"/>
          <w:iCs w:val="0"/>
          <w:noProof/>
          <w:color w:val="000000" w:themeColor="text1"/>
          <w:sz w:val="24"/>
          <w:szCs w:val="24"/>
        </w:rPr>
        <w:t>39</w:t>
      </w:r>
      <w:r w:rsidRPr="00D01F98">
        <w:rPr>
          <w:b/>
          <w:bCs/>
          <w:i w:val="0"/>
          <w:iCs w:val="0"/>
          <w:color w:val="000000" w:themeColor="text1"/>
          <w:sz w:val="24"/>
          <w:szCs w:val="24"/>
        </w:rPr>
        <w:fldChar w:fldCharType="end"/>
      </w:r>
      <w:r w:rsidRPr="00D01F98">
        <w:rPr>
          <w:color w:val="000000" w:themeColor="text1"/>
          <w:sz w:val="24"/>
          <w:szCs w:val="24"/>
        </w:rPr>
        <w:t xml:space="preserve"> </w:t>
      </w:r>
      <w:r w:rsidRPr="00D01F98">
        <w:rPr>
          <w:color w:val="000000" w:themeColor="text1"/>
          <w:sz w:val="24"/>
          <w:szCs w:val="24"/>
        </w:rPr>
        <w:br/>
        <w:t>Atributos calificados en la evaluación sensorial de la debida enriquecida</w:t>
      </w:r>
      <w:bookmarkEnd w:id="355"/>
    </w:p>
    <w:tbl>
      <w:tblPr>
        <w:tblW w:w="9356" w:type="dxa"/>
        <w:tblBorders>
          <w:top w:val="nil"/>
          <w:left w:val="nil"/>
          <w:bottom w:val="nil"/>
          <w:right w:val="nil"/>
          <w:insideH w:val="nil"/>
          <w:insideV w:val="nil"/>
        </w:tblBorders>
        <w:tblLayout w:type="fixed"/>
        <w:tblLook w:val="0400" w:firstRow="0" w:lastRow="0" w:firstColumn="0" w:lastColumn="0" w:noHBand="0" w:noVBand="1"/>
      </w:tblPr>
      <w:tblGrid>
        <w:gridCol w:w="1732"/>
        <w:gridCol w:w="1127"/>
        <w:gridCol w:w="1172"/>
        <w:gridCol w:w="1350"/>
        <w:gridCol w:w="1350"/>
        <w:gridCol w:w="1066"/>
        <w:gridCol w:w="1559"/>
      </w:tblGrid>
      <w:tr w:rsidR="006833C0" w14:paraId="0D2AEC12" w14:textId="77777777" w:rsidTr="008B2E95">
        <w:trPr>
          <w:trHeight w:val="272"/>
        </w:trPr>
        <w:tc>
          <w:tcPr>
            <w:tcW w:w="1732" w:type="dxa"/>
            <w:tcBorders>
              <w:top w:val="single" w:sz="4" w:space="0" w:color="000000"/>
              <w:bottom w:val="single" w:sz="4" w:space="0" w:color="000000"/>
            </w:tcBorders>
          </w:tcPr>
          <w:p w14:paraId="3E66614F" w14:textId="77777777" w:rsidR="006833C0" w:rsidRDefault="006833C0" w:rsidP="00171852">
            <w:pPr>
              <w:spacing w:line="240" w:lineRule="auto"/>
              <w:ind w:firstLine="0"/>
              <w:rPr>
                <w:b/>
              </w:rPr>
            </w:pPr>
            <w:r>
              <w:rPr>
                <w:b/>
              </w:rPr>
              <w:t xml:space="preserve">Atributos </w:t>
            </w:r>
          </w:p>
        </w:tc>
        <w:tc>
          <w:tcPr>
            <w:tcW w:w="1127" w:type="dxa"/>
            <w:tcBorders>
              <w:top w:val="single" w:sz="4" w:space="0" w:color="000000"/>
              <w:bottom w:val="single" w:sz="4" w:space="0" w:color="000000"/>
            </w:tcBorders>
          </w:tcPr>
          <w:p w14:paraId="78AFEA9D" w14:textId="77777777" w:rsidR="006833C0" w:rsidRDefault="006833C0" w:rsidP="008B2E95">
            <w:pPr>
              <w:spacing w:line="240" w:lineRule="auto"/>
              <w:ind w:firstLine="0"/>
              <w:jc w:val="center"/>
            </w:pPr>
            <w:r>
              <w:t>T1</w:t>
            </w:r>
          </w:p>
        </w:tc>
        <w:tc>
          <w:tcPr>
            <w:tcW w:w="1172" w:type="dxa"/>
            <w:tcBorders>
              <w:top w:val="single" w:sz="4" w:space="0" w:color="000000"/>
              <w:bottom w:val="single" w:sz="4" w:space="0" w:color="000000"/>
            </w:tcBorders>
          </w:tcPr>
          <w:p w14:paraId="0FC87DDA" w14:textId="77777777" w:rsidR="006833C0" w:rsidRDefault="006833C0" w:rsidP="008B2E95">
            <w:pPr>
              <w:spacing w:line="240" w:lineRule="auto"/>
              <w:ind w:firstLine="0"/>
              <w:jc w:val="center"/>
            </w:pPr>
            <w:r>
              <w:t>T2</w:t>
            </w:r>
          </w:p>
        </w:tc>
        <w:tc>
          <w:tcPr>
            <w:tcW w:w="1350" w:type="dxa"/>
            <w:tcBorders>
              <w:top w:val="single" w:sz="4" w:space="0" w:color="000000"/>
              <w:bottom w:val="single" w:sz="4" w:space="0" w:color="000000"/>
            </w:tcBorders>
          </w:tcPr>
          <w:p w14:paraId="1990CE91" w14:textId="77777777" w:rsidR="006833C0" w:rsidRDefault="006833C0" w:rsidP="008B2E95">
            <w:pPr>
              <w:spacing w:line="240" w:lineRule="auto"/>
              <w:ind w:firstLine="0"/>
              <w:jc w:val="center"/>
            </w:pPr>
            <w:r>
              <w:t>T3</w:t>
            </w:r>
          </w:p>
        </w:tc>
        <w:tc>
          <w:tcPr>
            <w:tcW w:w="1350" w:type="dxa"/>
            <w:tcBorders>
              <w:top w:val="single" w:sz="4" w:space="0" w:color="000000"/>
              <w:bottom w:val="single" w:sz="4" w:space="0" w:color="000000"/>
            </w:tcBorders>
          </w:tcPr>
          <w:p w14:paraId="63515742" w14:textId="77777777" w:rsidR="006833C0" w:rsidRDefault="006833C0" w:rsidP="008B2E95">
            <w:pPr>
              <w:spacing w:line="240" w:lineRule="auto"/>
              <w:ind w:firstLine="0"/>
              <w:jc w:val="center"/>
            </w:pPr>
            <w:r>
              <w:t>T4</w:t>
            </w:r>
          </w:p>
        </w:tc>
        <w:tc>
          <w:tcPr>
            <w:tcW w:w="1066" w:type="dxa"/>
            <w:tcBorders>
              <w:top w:val="single" w:sz="4" w:space="0" w:color="000000"/>
              <w:bottom w:val="single" w:sz="4" w:space="0" w:color="000000"/>
            </w:tcBorders>
          </w:tcPr>
          <w:p w14:paraId="428D5CDD" w14:textId="77777777" w:rsidR="006833C0" w:rsidRDefault="006833C0" w:rsidP="008B2E95">
            <w:pPr>
              <w:spacing w:line="240" w:lineRule="auto"/>
              <w:ind w:firstLine="0"/>
              <w:jc w:val="center"/>
            </w:pPr>
            <w:r>
              <w:t>T5</w:t>
            </w:r>
          </w:p>
        </w:tc>
        <w:tc>
          <w:tcPr>
            <w:tcW w:w="1559" w:type="dxa"/>
            <w:tcBorders>
              <w:top w:val="single" w:sz="4" w:space="0" w:color="000000"/>
              <w:bottom w:val="single" w:sz="4" w:space="0" w:color="000000"/>
            </w:tcBorders>
          </w:tcPr>
          <w:p w14:paraId="4430549D" w14:textId="77777777" w:rsidR="006833C0" w:rsidRDefault="006833C0" w:rsidP="008B2E95">
            <w:pPr>
              <w:spacing w:line="240" w:lineRule="auto"/>
              <w:ind w:firstLine="0"/>
              <w:jc w:val="center"/>
            </w:pPr>
            <w:r>
              <w:t>T6</w:t>
            </w:r>
          </w:p>
        </w:tc>
      </w:tr>
      <w:tr w:rsidR="006833C0" w14:paraId="3F243218" w14:textId="77777777" w:rsidTr="008B2E95">
        <w:trPr>
          <w:trHeight w:val="182"/>
        </w:trPr>
        <w:tc>
          <w:tcPr>
            <w:tcW w:w="1732" w:type="dxa"/>
            <w:tcBorders>
              <w:top w:val="single" w:sz="4" w:space="0" w:color="000000"/>
            </w:tcBorders>
          </w:tcPr>
          <w:p w14:paraId="42AF2AA2" w14:textId="77777777" w:rsidR="006833C0" w:rsidRDefault="006833C0" w:rsidP="00171852">
            <w:pPr>
              <w:spacing w:line="240" w:lineRule="auto"/>
              <w:ind w:firstLine="0"/>
            </w:pPr>
            <w:r>
              <w:t>Color</w:t>
            </w:r>
          </w:p>
        </w:tc>
        <w:tc>
          <w:tcPr>
            <w:tcW w:w="1127" w:type="dxa"/>
            <w:tcBorders>
              <w:top w:val="single" w:sz="4" w:space="0" w:color="000000"/>
            </w:tcBorders>
          </w:tcPr>
          <w:p w14:paraId="55035640" w14:textId="77777777" w:rsidR="006833C0" w:rsidRDefault="006833C0" w:rsidP="008B2E95">
            <w:pPr>
              <w:spacing w:line="240" w:lineRule="auto"/>
              <w:ind w:firstLine="0"/>
              <w:jc w:val="center"/>
            </w:pPr>
            <w:r>
              <w:t>2.64608</w:t>
            </w:r>
          </w:p>
        </w:tc>
        <w:tc>
          <w:tcPr>
            <w:tcW w:w="1172" w:type="dxa"/>
            <w:tcBorders>
              <w:top w:val="single" w:sz="4" w:space="0" w:color="000000"/>
            </w:tcBorders>
          </w:tcPr>
          <w:p w14:paraId="7C10C770" w14:textId="77777777" w:rsidR="006833C0" w:rsidRDefault="006833C0" w:rsidP="008B2E95">
            <w:pPr>
              <w:spacing w:line="240" w:lineRule="auto"/>
              <w:ind w:firstLine="0"/>
              <w:jc w:val="center"/>
            </w:pPr>
            <w:r>
              <w:t>2.13216</w:t>
            </w:r>
          </w:p>
        </w:tc>
        <w:tc>
          <w:tcPr>
            <w:tcW w:w="1350" w:type="dxa"/>
            <w:tcBorders>
              <w:top w:val="single" w:sz="4" w:space="0" w:color="000000"/>
            </w:tcBorders>
          </w:tcPr>
          <w:p w14:paraId="2AC00CFF" w14:textId="77777777" w:rsidR="006833C0" w:rsidRDefault="006833C0" w:rsidP="008B2E95">
            <w:pPr>
              <w:spacing w:line="240" w:lineRule="auto"/>
              <w:ind w:firstLine="0"/>
              <w:jc w:val="center"/>
            </w:pPr>
            <w:r>
              <w:t>2.30250</w:t>
            </w:r>
          </w:p>
        </w:tc>
        <w:tc>
          <w:tcPr>
            <w:tcW w:w="1350" w:type="dxa"/>
            <w:tcBorders>
              <w:top w:val="single" w:sz="4" w:space="0" w:color="000000"/>
            </w:tcBorders>
          </w:tcPr>
          <w:p w14:paraId="24BF6F7A" w14:textId="77777777" w:rsidR="006833C0" w:rsidRDefault="006833C0" w:rsidP="008B2E95">
            <w:pPr>
              <w:spacing w:line="240" w:lineRule="auto"/>
              <w:ind w:firstLine="0"/>
              <w:jc w:val="center"/>
            </w:pPr>
            <w:r>
              <w:t>2.77923</w:t>
            </w:r>
          </w:p>
        </w:tc>
        <w:tc>
          <w:tcPr>
            <w:tcW w:w="1066" w:type="dxa"/>
            <w:tcBorders>
              <w:top w:val="single" w:sz="4" w:space="0" w:color="000000"/>
            </w:tcBorders>
          </w:tcPr>
          <w:p w14:paraId="5F2450D1" w14:textId="77777777" w:rsidR="006833C0" w:rsidRDefault="006833C0" w:rsidP="008B2E95">
            <w:pPr>
              <w:spacing w:line="240" w:lineRule="auto"/>
              <w:ind w:firstLine="0"/>
              <w:jc w:val="center"/>
            </w:pPr>
            <w:r>
              <w:t>2.28640</w:t>
            </w:r>
          </w:p>
        </w:tc>
        <w:tc>
          <w:tcPr>
            <w:tcW w:w="1559" w:type="dxa"/>
            <w:tcBorders>
              <w:top w:val="single" w:sz="4" w:space="0" w:color="000000"/>
            </w:tcBorders>
          </w:tcPr>
          <w:p w14:paraId="0F3D564B" w14:textId="77777777" w:rsidR="006833C0" w:rsidRDefault="006833C0" w:rsidP="008B2E95">
            <w:pPr>
              <w:spacing w:line="240" w:lineRule="auto"/>
              <w:ind w:firstLine="0"/>
              <w:jc w:val="center"/>
            </w:pPr>
            <w:r>
              <w:t>2.62479</w:t>
            </w:r>
          </w:p>
        </w:tc>
      </w:tr>
      <w:tr w:rsidR="006833C0" w14:paraId="1F7E7B32" w14:textId="77777777" w:rsidTr="008B2E95">
        <w:trPr>
          <w:trHeight w:val="196"/>
        </w:trPr>
        <w:tc>
          <w:tcPr>
            <w:tcW w:w="1732" w:type="dxa"/>
          </w:tcPr>
          <w:p w14:paraId="6AA29B0F" w14:textId="77777777" w:rsidR="006833C0" w:rsidRDefault="006833C0" w:rsidP="00171852">
            <w:pPr>
              <w:spacing w:line="240" w:lineRule="auto"/>
              <w:ind w:firstLine="0"/>
            </w:pPr>
            <w:r>
              <w:t>Olor</w:t>
            </w:r>
          </w:p>
        </w:tc>
        <w:tc>
          <w:tcPr>
            <w:tcW w:w="1127" w:type="dxa"/>
          </w:tcPr>
          <w:p w14:paraId="7B236E34" w14:textId="77777777" w:rsidR="006833C0" w:rsidRDefault="006833C0" w:rsidP="008B2E95">
            <w:pPr>
              <w:spacing w:line="240" w:lineRule="auto"/>
              <w:ind w:firstLine="0"/>
              <w:jc w:val="center"/>
            </w:pPr>
            <w:r>
              <w:t>2.61267</w:t>
            </w:r>
          </w:p>
        </w:tc>
        <w:tc>
          <w:tcPr>
            <w:tcW w:w="1172" w:type="dxa"/>
          </w:tcPr>
          <w:p w14:paraId="1947C657" w14:textId="77777777" w:rsidR="006833C0" w:rsidRDefault="006833C0" w:rsidP="008B2E95">
            <w:pPr>
              <w:spacing w:line="240" w:lineRule="auto"/>
              <w:ind w:firstLine="0"/>
              <w:jc w:val="center"/>
            </w:pPr>
            <w:r>
              <w:t>2.50542</w:t>
            </w:r>
          </w:p>
        </w:tc>
        <w:tc>
          <w:tcPr>
            <w:tcW w:w="1350" w:type="dxa"/>
          </w:tcPr>
          <w:p w14:paraId="7190BE69" w14:textId="77777777" w:rsidR="006833C0" w:rsidRDefault="006833C0" w:rsidP="008B2E95">
            <w:pPr>
              <w:spacing w:line="240" w:lineRule="auto"/>
              <w:ind w:firstLine="0"/>
              <w:jc w:val="center"/>
            </w:pPr>
            <w:r>
              <w:t>2.33887</w:t>
            </w:r>
          </w:p>
        </w:tc>
        <w:tc>
          <w:tcPr>
            <w:tcW w:w="1350" w:type="dxa"/>
          </w:tcPr>
          <w:p w14:paraId="58E5B4EF" w14:textId="77777777" w:rsidR="006833C0" w:rsidRDefault="006833C0" w:rsidP="008B2E95">
            <w:pPr>
              <w:spacing w:line="240" w:lineRule="auto"/>
              <w:ind w:firstLine="0"/>
              <w:jc w:val="center"/>
            </w:pPr>
            <w:r>
              <w:t>2.50449</w:t>
            </w:r>
          </w:p>
        </w:tc>
        <w:tc>
          <w:tcPr>
            <w:tcW w:w="1066" w:type="dxa"/>
          </w:tcPr>
          <w:p w14:paraId="7F5B1926" w14:textId="77777777" w:rsidR="006833C0" w:rsidRDefault="006833C0" w:rsidP="008B2E95">
            <w:pPr>
              <w:spacing w:line="240" w:lineRule="auto"/>
              <w:ind w:firstLine="0"/>
              <w:jc w:val="center"/>
            </w:pPr>
            <w:r>
              <w:t>2.52896</w:t>
            </w:r>
          </w:p>
        </w:tc>
        <w:tc>
          <w:tcPr>
            <w:tcW w:w="1559" w:type="dxa"/>
          </w:tcPr>
          <w:p w14:paraId="64E0CF52" w14:textId="77777777" w:rsidR="006833C0" w:rsidRDefault="006833C0" w:rsidP="008B2E95">
            <w:pPr>
              <w:spacing w:line="240" w:lineRule="auto"/>
              <w:ind w:firstLine="0"/>
              <w:jc w:val="center"/>
            </w:pPr>
            <w:r>
              <w:t>2.50831</w:t>
            </w:r>
          </w:p>
        </w:tc>
      </w:tr>
      <w:tr w:rsidR="006833C0" w14:paraId="63A62504" w14:textId="77777777" w:rsidTr="008B2E95">
        <w:trPr>
          <w:trHeight w:val="182"/>
        </w:trPr>
        <w:tc>
          <w:tcPr>
            <w:tcW w:w="1732" w:type="dxa"/>
          </w:tcPr>
          <w:p w14:paraId="5248F10C" w14:textId="77777777" w:rsidR="006833C0" w:rsidRDefault="006833C0" w:rsidP="00171852">
            <w:pPr>
              <w:spacing w:line="240" w:lineRule="auto"/>
              <w:ind w:firstLine="0"/>
            </w:pPr>
            <w:r>
              <w:t>Sabor</w:t>
            </w:r>
          </w:p>
        </w:tc>
        <w:tc>
          <w:tcPr>
            <w:tcW w:w="1127" w:type="dxa"/>
          </w:tcPr>
          <w:p w14:paraId="535448ED" w14:textId="77777777" w:rsidR="006833C0" w:rsidRDefault="006833C0" w:rsidP="008B2E95">
            <w:pPr>
              <w:spacing w:line="240" w:lineRule="auto"/>
              <w:ind w:firstLine="0"/>
              <w:jc w:val="center"/>
            </w:pPr>
            <w:r>
              <w:t>1.76354</w:t>
            </w:r>
          </w:p>
        </w:tc>
        <w:tc>
          <w:tcPr>
            <w:tcW w:w="1172" w:type="dxa"/>
          </w:tcPr>
          <w:p w14:paraId="637E97B1" w14:textId="77777777" w:rsidR="006833C0" w:rsidRDefault="006833C0" w:rsidP="008B2E95">
            <w:pPr>
              <w:spacing w:line="240" w:lineRule="auto"/>
              <w:ind w:firstLine="0"/>
              <w:jc w:val="center"/>
            </w:pPr>
            <w:r>
              <w:t>1.53035</w:t>
            </w:r>
          </w:p>
        </w:tc>
        <w:tc>
          <w:tcPr>
            <w:tcW w:w="1350" w:type="dxa"/>
          </w:tcPr>
          <w:p w14:paraId="0A8E5B36" w14:textId="77777777" w:rsidR="006833C0" w:rsidRDefault="006833C0" w:rsidP="008B2E95">
            <w:pPr>
              <w:spacing w:line="240" w:lineRule="auto"/>
              <w:ind w:firstLine="0"/>
              <w:jc w:val="center"/>
            </w:pPr>
            <w:r>
              <w:t>1.85579</w:t>
            </w:r>
          </w:p>
        </w:tc>
        <w:tc>
          <w:tcPr>
            <w:tcW w:w="1350" w:type="dxa"/>
          </w:tcPr>
          <w:p w14:paraId="124DEE67" w14:textId="77777777" w:rsidR="006833C0" w:rsidRDefault="006833C0" w:rsidP="008B2E95">
            <w:pPr>
              <w:spacing w:line="240" w:lineRule="auto"/>
              <w:ind w:firstLine="0"/>
              <w:jc w:val="center"/>
            </w:pPr>
            <w:r>
              <w:t>2.40987</w:t>
            </w:r>
          </w:p>
        </w:tc>
        <w:tc>
          <w:tcPr>
            <w:tcW w:w="1066" w:type="dxa"/>
          </w:tcPr>
          <w:p w14:paraId="52BF9958" w14:textId="77777777" w:rsidR="006833C0" w:rsidRDefault="006833C0" w:rsidP="008B2E95">
            <w:pPr>
              <w:spacing w:line="240" w:lineRule="auto"/>
              <w:ind w:firstLine="0"/>
              <w:jc w:val="center"/>
            </w:pPr>
            <w:r>
              <w:t>1.71035</w:t>
            </w:r>
          </w:p>
        </w:tc>
        <w:tc>
          <w:tcPr>
            <w:tcW w:w="1559" w:type="dxa"/>
          </w:tcPr>
          <w:p w14:paraId="1B6A9A17" w14:textId="77777777" w:rsidR="006833C0" w:rsidRDefault="006833C0" w:rsidP="008B2E95">
            <w:pPr>
              <w:spacing w:line="240" w:lineRule="auto"/>
              <w:ind w:firstLine="0"/>
              <w:jc w:val="center"/>
            </w:pPr>
            <w:r>
              <w:t>2.95769</w:t>
            </w:r>
          </w:p>
        </w:tc>
      </w:tr>
      <w:tr w:rsidR="006833C0" w14:paraId="63D9E047" w14:textId="77777777" w:rsidTr="008B2E95">
        <w:trPr>
          <w:trHeight w:val="182"/>
        </w:trPr>
        <w:tc>
          <w:tcPr>
            <w:tcW w:w="1732" w:type="dxa"/>
          </w:tcPr>
          <w:p w14:paraId="77E70149" w14:textId="77777777" w:rsidR="006833C0" w:rsidRDefault="006833C0" w:rsidP="00171852">
            <w:pPr>
              <w:spacing w:line="240" w:lineRule="auto"/>
              <w:ind w:firstLine="0"/>
            </w:pPr>
            <w:r>
              <w:t>Aceptabilidad</w:t>
            </w:r>
          </w:p>
        </w:tc>
        <w:tc>
          <w:tcPr>
            <w:tcW w:w="1127" w:type="dxa"/>
          </w:tcPr>
          <w:p w14:paraId="742950DE" w14:textId="77777777" w:rsidR="006833C0" w:rsidRDefault="006833C0" w:rsidP="008B2E95">
            <w:pPr>
              <w:spacing w:line="240" w:lineRule="auto"/>
              <w:ind w:firstLine="0"/>
              <w:jc w:val="center"/>
            </w:pPr>
            <w:r>
              <w:t>1.89357</w:t>
            </w:r>
          </w:p>
        </w:tc>
        <w:tc>
          <w:tcPr>
            <w:tcW w:w="1172" w:type="dxa"/>
          </w:tcPr>
          <w:p w14:paraId="70103E85" w14:textId="77777777" w:rsidR="006833C0" w:rsidRDefault="006833C0" w:rsidP="008B2E95">
            <w:pPr>
              <w:spacing w:line="240" w:lineRule="auto"/>
              <w:ind w:firstLine="0"/>
              <w:jc w:val="center"/>
            </w:pPr>
            <w:r>
              <w:t>2.07991</w:t>
            </w:r>
          </w:p>
        </w:tc>
        <w:tc>
          <w:tcPr>
            <w:tcW w:w="1350" w:type="dxa"/>
          </w:tcPr>
          <w:p w14:paraId="3A3B677B" w14:textId="77777777" w:rsidR="006833C0" w:rsidRDefault="006833C0" w:rsidP="008B2E95">
            <w:pPr>
              <w:spacing w:line="240" w:lineRule="auto"/>
              <w:ind w:firstLine="0"/>
              <w:jc w:val="center"/>
            </w:pPr>
            <w:r>
              <w:t>2.00898</w:t>
            </w:r>
          </w:p>
        </w:tc>
        <w:tc>
          <w:tcPr>
            <w:tcW w:w="1350" w:type="dxa"/>
          </w:tcPr>
          <w:p w14:paraId="13FDBA92" w14:textId="77777777" w:rsidR="006833C0" w:rsidRDefault="006833C0" w:rsidP="008B2E95">
            <w:pPr>
              <w:spacing w:line="240" w:lineRule="auto"/>
              <w:ind w:firstLine="0"/>
              <w:jc w:val="center"/>
            </w:pPr>
            <w:r>
              <w:t>2.24066</w:t>
            </w:r>
          </w:p>
        </w:tc>
        <w:tc>
          <w:tcPr>
            <w:tcW w:w="1066" w:type="dxa"/>
          </w:tcPr>
          <w:p w14:paraId="07EB2133" w14:textId="77777777" w:rsidR="006833C0" w:rsidRDefault="006833C0" w:rsidP="008B2E95">
            <w:pPr>
              <w:spacing w:line="240" w:lineRule="auto"/>
              <w:ind w:firstLine="0"/>
              <w:jc w:val="center"/>
            </w:pPr>
            <w:r>
              <w:t>1.82596</w:t>
            </w:r>
          </w:p>
        </w:tc>
        <w:tc>
          <w:tcPr>
            <w:tcW w:w="1559" w:type="dxa"/>
          </w:tcPr>
          <w:p w14:paraId="626550CE" w14:textId="77777777" w:rsidR="006833C0" w:rsidRDefault="006833C0" w:rsidP="008B2E95">
            <w:pPr>
              <w:spacing w:line="240" w:lineRule="auto"/>
              <w:ind w:firstLine="0"/>
              <w:jc w:val="center"/>
            </w:pPr>
            <w:r>
              <w:t>2.85398</w:t>
            </w:r>
          </w:p>
        </w:tc>
      </w:tr>
      <w:tr w:rsidR="006833C0" w14:paraId="33605406" w14:textId="77777777" w:rsidTr="008B2E95">
        <w:trPr>
          <w:trHeight w:val="182"/>
        </w:trPr>
        <w:tc>
          <w:tcPr>
            <w:tcW w:w="1732" w:type="dxa"/>
            <w:tcBorders>
              <w:bottom w:val="single" w:sz="4" w:space="0" w:color="000000"/>
            </w:tcBorders>
          </w:tcPr>
          <w:p w14:paraId="387DDDC8" w14:textId="77777777" w:rsidR="006833C0" w:rsidRDefault="006833C0" w:rsidP="00171852">
            <w:pPr>
              <w:spacing w:line="240" w:lineRule="auto"/>
              <w:ind w:firstLine="0"/>
            </w:pPr>
            <w:r>
              <w:t>Promedio</w:t>
            </w:r>
          </w:p>
        </w:tc>
        <w:tc>
          <w:tcPr>
            <w:tcW w:w="1127" w:type="dxa"/>
            <w:tcBorders>
              <w:bottom w:val="single" w:sz="4" w:space="0" w:color="000000"/>
            </w:tcBorders>
          </w:tcPr>
          <w:p w14:paraId="4FB22144" w14:textId="77777777" w:rsidR="006833C0" w:rsidRDefault="006833C0" w:rsidP="008B2E95">
            <w:pPr>
              <w:spacing w:line="240" w:lineRule="auto"/>
              <w:ind w:firstLine="0"/>
              <w:jc w:val="center"/>
            </w:pPr>
            <w:r>
              <w:t>2.22896</w:t>
            </w:r>
          </w:p>
        </w:tc>
        <w:tc>
          <w:tcPr>
            <w:tcW w:w="1172" w:type="dxa"/>
            <w:tcBorders>
              <w:bottom w:val="single" w:sz="4" w:space="0" w:color="000000"/>
            </w:tcBorders>
          </w:tcPr>
          <w:p w14:paraId="7FB2FED9" w14:textId="77777777" w:rsidR="006833C0" w:rsidRDefault="006833C0" w:rsidP="008B2E95">
            <w:pPr>
              <w:spacing w:line="240" w:lineRule="auto"/>
              <w:ind w:firstLine="0"/>
              <w:jc w:val="center"/>
            </w:pPr>
            <w:r>
              <w:t>2.06196</w:t>
            </w:r>
          </w:p>
        </w:tc>
        <w:tc>
          <w:tcPr>
            <w:tcW w:w="1350" w:type="dxa"/>
            <w:tcBorders>
              <w:bottom w:val="single" w:sz="4" w:space="0" w:color="000000"/>
            </w:tcBorders>
          </w:tcPr>
          <w:p w14:paraId="10E7C02C" w14:textId="77777777" w:rsidR="006833C0" w:rsidRDefault="006833C0" w:rsidP="008B2E95">
            <w:pPr>
              <w:spacing w:line="240" w:lineRule="auto"/>
              <w:ind w:firstLine="0"/>
              <w:jc w:val="center"/>
            </w:pPr>
            <w:r>
              <w:t>2.12653</w:t>
            </w:r>
          </w:p>
        </w:tc>
        <w:tc>
          <w:tcPr>
            <w:tcW w:w="1350" w:type="dxa"/>
            <w:tcBorders>
              <w:bottom w:val="single" w:sz="4" w:space="0" w:color="000000"/>
            </w:tcBorders>
          </w:tcPr>
          <w:p w14:paraId="25C41CD8" w14:textId="77777777" w:rsidR="006833C0" w:rsidRDefault="006833C0" w:rsidP="008B2E95">
            <w:pPr>
              <w:spacing w:line="240" w:lineRule="auto"/>
              <w:ind w:firstLine="0"/>
              <w:jc w:val="center"/>
            </w:pPr>
            <w:r>
              <w:t>2.48356</w:t>
            </w:r>
          </w:p>
        </w:tc>
        <w:tc>
          <w:tcPr>
            <w:tcW w:w="1066" w:type="dxa"/>
            <w:tcBorders>
              <w:bottom w:val="single" w:sz="4" w:space="0" w:color="000000"/>
            </w:tcBorders>
          </w:tcPr>
          <w:p w14:paraId="6F936188" w14:textId="77777777" w:rsidR="006833C0" w:rsidRDefault="006833C0" w:rsidP="008B2E95">
            <w:pPr>
              <w:spacing w:line="240" w:lineRule="auto"/>
              <w:ind w:firstLine="0"/>
              <w:jc w:val="center"/>
            </w:pPr>
            <w:r>
              <w:t>2.08795</w:t>
            </w:r>
          </w:p>
        </w:tc>
        <w:tc>
          <w:tcPr>
            <w:tcW w:w="1559" w:type="dxa"/>
            <w:tcBorders>
              <w:bottom w:val="single" w:sz="4" w:space="0" w:color="000000"/>
            </w:tcBorders>
          </w:tcPr>
          <w:p w14:paraId="0411A129" w14:textId="77777777" w:rsidR="006833C0" w:rsidRDefault="006833C0" w:rsidP="008B2E95">
            <w:pPr>
              <w:spacing w:line="240" w:lineRule="auto"/>
              <w:ind w:firstLine="0"/>
              <w:jc w:val="center"/>
            </w:pPr>
            <w:r>
              <w:t>2.73619</w:t>
            </w:r>
          </w:p>
        </w:tc>
      </w:tr>
    </w:tbl>
    <w:p w14:paraId="176C456F" w14:textId="238368B6" w:rsidR="006833C0" w:rsidRPr="007E0214" w:rsidRDefault="006833C0" w:rsidP="00344B96">
      <w:pPr>
        <w:pBdr>
          <w:top w:val="nil"/>
          <w:left w:val="nil"/>
          <w:bottom w:val="nil"/>
          <w:right w:val="nil"/>
          <w:between w:val="nil"/>
        </w:pBdr>
        <w:spacing w:before="240" w:after="240" w:line="360" w:lineRule="auto"/>
        <w:ind w:firstLine="0"/>
        <w:rPr>
          <w:color w:val="000000"/>
        </w:rPr>
      </w:pPr>
      <w:bookmarkStart w:id="356" w:name="_1f7o1he" w:colFirst="0" w:colLast="0"/>
      <w:bookmarkEnd w:id="356"/>
      <w:r>
        <w:rPr>
          <w:color w:val="000000"/>
        </w:rPr>
        <w:t>Elaborado por: Sisa Chimborazo – Daniela Quille (2023)</w:t>
      </w:r>
      <w:r w:rsidR="008A126D">
        <w:rPr>
          <w:color w:val="000000"/>
        </w:rPr>
        <w:t>.</w:t>
      </w:r>
    </w:p>
    <w:p w14:paraId="00A3D184" w14:textId="2931F479" w:rsidR="00A93200" w:rsidRPr="00A93200" w:rsidRDefault="006833C0" w:rsidP="00344B96">
      <w:pPr>
        <w:spacing w:after="240" w:line="360" w:lineRule="auto"/>
      </w:pPr>
      <w:r>
        <w:t xml:space="preserve">De acuerdo a lo anterior, el tratamiento T6 que corresponde a (60% </w:t>
      </w:r>
      <w:r w:rsidR="00B95B8A">
        <w:t>c</w:t>
      </w:r>
      <w:r>
        <w:t>ebada pelada, 40% quinua + miel de abeja), fue designada como el mejor tratamiento de la bebida enriquecida.</w:t>
      </w:r>
    </w:p>
    <w:p w14:paraId="0E2EB3A8" w14:textId="1B6220E3" w:rsidR="00171852" w:rsidRPr="00DC237A" w:rsidRDefault="00510F6B" w:rsidP="00510F6B">
      <w:pPr>
        <w:pStyle w:val="Ttulo3"/>
        <w:numPr>
          <w:ilvl w:val="1"/>
          <w:numId w:val="26"/>
        </w:numPr>
        <w:spacing w:line="360" w:lineRule="auto"/>
      </w:pPr>
      <w:bookmarkStart w:id="357" w:name="_2fugb6e" w:colFirst="0" w:colLast="0"/>
      <w:bookmarkStart w:id="358" w:name="_3eze420" w:colFirst="0" w:colLast="0"/>
      <w:bookmarkEnd w:id="357"/>
      <w:bookmarkEnd w:id="358"/>
      <w:r>
        <w:lastRenderedPageBreak/>
        <w:t xml:space="preserve"> </w:t>
      </w:r>
      <w:bookmarkStart w:id="359" w:name="_Toc139450711"/>
      <w:r w:rsidR="00171852" w:rsidRPr="00DC237A">
        <w:t>Caracterización</w:t>
      </w:r>
      <w:r w:rsidR="00F36C4F">
        <w:t xml:space="preserve"> de</w:t>
      </w:r>
      <w:r w:rsidR="00171852" w:rsidRPr="00DC237A">
        <w:t xml:space="preserve"> las proteínas mediante la técnica electroforesis en gel de poliacrilamida (SDS-PAGE) del mejor tratamiento de la bebida enriquecida</w:t>
      </w:r>
      <w:bookmarkEnd w:id="359"/>
    </w:p>
    <w:tbl>
      <w:tblPr>
        <w:tblpPr w:leftFromText="141" w:rightFromText="141" w:vertAnchor="text" w:horzAnchor="margin" w:tblpY="1534"/>
        <w:tblW w:w="861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619"/>
      </w:tblGrid>
      <w:tr w:rsidR="00DF61F4" w14:paraId="20DBAB6C" w14:textId="77777777" w:rsidTr="00DF61F4">
        <w:trPr>
          <w:trHeight w:val="6113"/>
        </w:trPr>
        <w:tc>
          <w:tcPr>
            <w:tcW w:w="8619" w:type="dxa"/>
            <w:shd w:val="clear" w:color="auto" w:fill="auto"/>
            <w:tcMar>
              <w:top w:w="100" w:type="dxa"/>
              <w:left w:w="100" w:type="dxa"/>
              <w:bottom w:w="100" w:type="dxa"/>
              <w:right w:w="100" w:type="dxa"/>
            </w:tcMar>
          </w:tcPr>
          <w:p w14:paraId="7CC88C1B" w14:textId="7D860BDD" w:rsidR="00DF61F4" w:rsidRDefault="00DF61F4" w:rsidP="00DF61F4">
            <w:pPr>
              <w:widowControl w:val="0"/>
              <w:pBdr>
                <w:top w:val="nil"/>
                <w:left w:val="nil"/>
                <w:bottom w:val="nil"/>
                <w:right w:val="nil"/>
                <w:between w:val="nil"/>
              </w:pBdr>
              <w:spacing w:line="360" w:lineRule="auto"/>
              <w:ind w:firstLine="0"/>
              <w:rPr>
                <w:color w:val="000000"/>
              </w:rPr>
            </w:pPr>
            <w:r>
              <w:rPr>
                <w:noProof/>
                <w:lang w:eastAsia="es-EC"/>
              </w:rPr>
              <mc:AlternateContent>
                <mc:Choice Requires="wps">
                  <w:drawing>
                    <wp:anchor distT="0" distB="0" distL="114300" distR="114300" simplePos="0" relativeHeight="252189696" behindDoc="0" locked="0" layoutInCell="1" hidden="0" allowOverlap="1" wp14:anchorId="264C18CA" wp14:editId="435C77B7">
                      <wp:simplePos x="0" y="0"/>
                      <wp:positionH relativeFrom="column">
                        <wp:posOffset>630343</wp:posOffset>
                      </wp:positionH>
                      <wp:positionV relativeFrom="paragraph">
                        <wp:posOffset>215265</wp:posOffset>
                      </wp:positionV>
                      <wp:extent cx="704215" cy="308610"/>
                      <wp:effectExtent l="0" t="0" r="0" b="0"/>
                      <wp:wrapNone/>
                      <wp:docPr id="32" name="Rectángulo 32"/>
                      <wp:cNvGraphicFramePr/>
                      <a:graphic xmlns:a="http://schemas.openxmlformats.org/drawingml/2006/main">
                        <a:graphicData uri="http://schemas.microsoft.com/office/word/2010/wordprocessingShape">
                          <wps:wsp>
                            <wps:cNvSpPr/>
                            <wps:spPr>
                              <a:xfrm>
                                <a:off x="0" y="0"/>
                                <a:ext cx="704215" cy="30861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2E8B8EC" w14:textId="77777777" w:rsidR="008E6A18" w:rsidRPr="000B0969" w:rsidRDefault="008E6A18" w:rsidP="00DF61F4">
                                  <w:pPr>
                                    <w:ind w:firstLine="0"/>
                                    <w:rPr>
                                      <w:sz w:val="20"/>
                                      <w:szCs w:val="20"/>
                                      <w:lang w:val="es-ES"/>
                                    </w:rPr>
                                  </w:pPr>
                                  <w:r w:rsidRPr="008D3F88">
                                    <w:rPr>
                                      <w:rFonts w:eastAsia="Arial"/>
                                      <w:color w:val="000000"/>
                                      <w:sz w:val="18"/>
                                      <w:szCs w:val="18"/>
                                    </w:rPr>
                                    <w:t>250</w:t>
                                  </w:r>
                                  <w:r w:rsidRPr="000B0969">
                                    <w:rPr>
                                      <w:rFonts w:eastAsia="Arial"/>
                                      <w:color w:val="000000"/>
                                      <w:sz w:val="20"/>
                                      <w:szCs w:val="20"/>
                                    </w:rPr>
                                    <w:t xml:space="preserve"> kDa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64C18CA" id="Rectángulo 32" o:spid="_x0000_s1056" style="position:absolute;left:0;text-align:left;margin-left:49.65pt;margin-top:16.95pt;width:55.45pt;height:24.3pt;z-index:252189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" filled="f" stroked="f">
                      <v:textbox>
                        <w:txbxContent>
                          <w:p w14:paraId="52E8B8EC" w14:textId="77777777" w:rsidR="008E6A18" w:rsidRPr="000B0969" w:rsidRDefault="008E6A18" w:rsidP="00DF61F4">
                            <w:pPr>
                              <w:ind w:firstLine="0"/>
                              <w:rPr>
                                <w:sz w:val="20"/>
                                <w:szCs w:val="20"/>
                                <w:lang w:val="es-ES"/>
                              </w:rPr>
                            </w:pPr>
                            <w:r w:rsidRPr="008D3F88">
                              <w:rPr>
                                <w:rFonts w:eastAsia="Arial"/>
                                <w:color w:val="000000"/>
                                <w:sz w:val="18"/>
                                <w:szCs w:val="18"/>
                              </w:rPr>
                              <w:t>250</w:t>
                            </w:r>
                            <w:r w:rsidRPr="000B0969">
                              <w:rPr>
                                <w:rFonts w:eastAsia="Arial"/>
                                <w:color w:val="000000"/>
                                <w:sz w:val="20"/>
                                <w:szCs w:val="20"/>
                              </w:rPr>
                              <w:t xml:space="preserve"> kDa</w:t>
                            </w:r>
                          </w:p>
                        </w:txbxContent>
                      </v:textbox>
                    </v:rect>
                  </w:pict>
                </mc:Fallback>
              </mc:AlternateContent>
            </w:r>
            <w:r>
              <w:rPr>
                <w:noProof/>
                <w:lang w:eastAsia="es-EC"/>
              </w:rPr>
              <w:drawing>
                <wp:anchor distT="0" distB="0" distL="114300" distR="114300" simplePos="0" relativeHeight="252187648" behindDoc="0" locked="0" layoutInCell="1" hidden="0" allowOverlap="1" wp14:anchorId="0646A91A" wp14:editId="59A32278">
                  <wp:simplePos x="0" y="0"/>
                  <wp:positionH relativeFrom="column">
                    <wp:posOffset>2937510</wp:posOffset>
                  </wp:positionH>
                  <wp:positionV relativeFrom="paragraph">
                    <wp:posOffset>227330</wp:posOffset>
                  </wp:positionV>
                  <wp:extent cx="1526540" cy="3486150"/>
                  <wp:effectExtent l="0" t="0" r="0" b="0"/>
                  <wp:wrapSquare wrapText="bothSides" distT="0" distB="0" distL="114300" distR="114300"/>
                  <wp:docPr id="174"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29"/>
                          <a:srcRect l="73135"/>
                          <a:stretch>
                            <a:fillRect/>
                          </a:stretch>
                        </pic:blipFill>
                        <pic:spPr>
                          <a:xfrm>
                            <a:off x="0" y="0"/>
                            <a:ext cx="1526540" cy="3486150"/>
                          </a:xfrm>
                          <a:prstGeom prst="rect">
                            <a:avLst/>
                          </a:prstGeom>
                          <a:ln/>
                        </pic:spPr>
                      </pic:pic>
                    </a:graphicData>
                  </a:graphic>
                  <wp14:sizeRelV relativeFrom="margin">
                    <wp14:pctHeight>0</wp14:pctHeight>
                  </wp14:sizeRelV>
                </wp:anchor>
              </w:drawing>
            </w:r>
            <w:r>
              <w:rPr>
                <w:noProof/>
                <w:lang w:eastAsia="es-EC"/>
              </w:rPr>
              <w:drawing>
                <wp:anchor distT="0" distB="0" distL="114300" distR="114300" simplePos="0" relativeHeight="252188672" behindDoc="0" locked="0" layoutInCell="1" hidden="0" allowOverlap="1" wp14:anchorId="14550BF0" wp14:editId="29401357">
                  <wp:simplePos x="0" y="0"/>
                  <wp:positionH relativeFrom="column">
                    <wp:posOffset>1138555</wp:posOffset>
                  </wp:positionH>
                  <wp:positionV relativeFrom="paragraph">
                    <wp:posOffset>228600</wp:posOffset>
                  </wp:positionV>
                  <wp:extent cx="1804670" cy="3486150"/>
                  <wp:effectExtent l="0" t="0" r="5080" b="0"/>
                  <wp:wrapSquare wrapText="bothSides" distT="0" distB="0" distL="114300" distR="114300"/>
                  <wp:docPr id="202"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29"/>
                          <a:srcRect r="62134"/>
                          <a:stretch>
                            <a:fillRect/>
                          </a:stretch>
                        </pic:blipFill>
                        <pic:spPr>
                          <a:xfrm>
                            <a:off x="0" y="0"/>
                            <a:ext cx="1804670" cy="3486150"/>
                          </a:xfrm>
                          <a:prstGeom prst="rect">
                            <a:avLst/>
                          </a:prstGeom>
                          <a:ln/>
                        </pic:spPr>
                      </pic:pic>
                    </a:graphicData>
                  </a:graphic>
                </wp:anchor>
              </w:drawing>
            </w:r>
          </w:p>
          <w:p w14:paraId="34B3E970" w14:textId="77777777" w:rsidR="00DF61F4" w:rsidRDefault="00DF61F4" w:rsidP="00DF61F4">
            <w:pPr>
              <w:spacing w:line="360" w:lineRule="auto"/>
              <w:ind w:firstLine="0"/>
            </w:pPr>
            <w:r>
              <w:rPr>
                <w:noProof/>
                <w:lang w:eastAsia="es-EC"/>
              </w:rPr>
              <mc:AlternateContent>
                <mc:Choice Requires="wps">
                  <w:drawing>
                    <wp:anchor distT="0" distB="0" distL="114300" distR="114300" simplePos="0" relativeHeight="252191744" behindDoc="0" locked="0" layoutInCell="1" hidden="0" allowOverlap="1" wp14:anchorId="2B284298" wp14:editId="428F87A7">
                      <wp:simplePos x="0" y="0"/>
                      <wp:positionH relativeFrom="column">
                        <wp:posOffset>637822</wp:posOffset>
                      </wp:positionH>
                      <wp:positionV relativeFrom="paragraph">
                        <wp:posOffset>244616</wp:posOffset>
                      </wp:positionV>
                      <wp:extent cx="704215" cy="308610"/>
                      <wp:effectExtent l="0" t="0" r="0" b="0"/>
                      <wp:wrapNone/>
                      <wp:docPr id="73" name="Rectángulo 73"/>
                      <wp:cNvGraphicFramePr/>
                      <a:graphic xmlns:a="http://schemas.openxmlformats.org/drawingml/2006/main">
                        <a:graphicData uri="http://schemas.microsoft.com/office/word/2010/wordprocessingShape">
                          <wps:wsp>
                            <wps:cNvSpPr/>
                            <wps:spPr>
                              <a:xfrm>
                                <a:off x="0" y="0"/>
                                <a:ext cx="704215" cy="30861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50B0E60" w14:textId="77777777" w:rsidR="008E6A18" w:rsidRPr="000B0969" w:rsidRDefault="008E6A18" w:rsidP="00DF61F4">
                                  <w:pPr>
                                    <w:ind w:firstLine="0"/>
                                    <w:rPr>
                                      <w:sz w:val="20"/>
                                      <w:szCs w:val="20"/>
                                      <w:lang w:val="es-ES"/>
                                    </w:rPr>
                                  </w:pPr>
                                  <w:r w:rsidRPr="008D3F88">
                                    <w:rPr>
                                      <w:rFonts w:eastAsia="Arial"/>
                                      <w:color w:val="000000"/>
                                      <w:sz w:val="18"/>
                                      <w:szCs w:val="18"/>
                                    </w:rPr>
                                    <w:t>100</w:t>
                                  </w:r>
                                  <w:r w:rsidRPr="000B0969">
                                    <w:rPr>
                                      <w:rFonts w:eastAsia="Arial"/>
                                      <w:color w:val="000000"/>
                                      <w:sz w:val="20"/>
                                      <w:szCs w:val="20"/>
                                    </w:rPr>
                                    <w:t xml:space="preserve"> kDa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B284298" id="Rectángulo 73" o:spid="_x0000_s1057" style="position:absolute;left:0;text-align:left;margin-left:50.2pt;margin-top:19.25pt;width:55.45pt;height:24.3pt;z-index:252191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" filled="f" stroked="f">
                      <v:textbox>
                        <w:txbxContent>
                          <w:p w14:paraId="450B0E60" w14:textId="77777777" w:rsidR="008E6A18" w:rsidRPr="000B0969" w:rsidRDefault="008E6A18" w:rsidP="00DF61F4">
                            <w:pPr>
                              <w:ind w:firstLine="0"/>
                              <w:rPr>
                                <w:sz w:val="20"/>
                                <w:szCs w:val="20"/>
                                <w:lang w:val="es-ES"/>
                              </w:rPr>
                            </w:pPr>
                            <w:r w:rsidRPr="008D3F88">
                              <w:rPr>
                                <w:rFonts w:eastAsia="Arial"/>
                                <w:color w:val="000000"/>
                                <w:sz w:val="18"/>
                                <w:szCs w:val="18"/>
                              </w:rPr>
                              <w:t>100</w:t>
                            </w:r>
                            <w:r w:rsidRPr="000B0969">
                              <w:rPr>
                                <w:rFonts w:eastAsia="Arial"/>
                                <w:color w:val="000000"/>
                                <w:sz w:val="20"/>
                                <w:szCs w:val="20"/>
                              </w:rPr>
                              <w:t xml:space="preserve"> kDa</w:t>
                            </w:r>
                          </w:p>
                        </w:txbxContent>
                      </v:textbox>
                    </v:rect>
                  </w:pict>
                </mc:Fallback>
              </mc:AlternateContent>
            </w:r>
            <w:r>
              <w:rPr>
                <w:noProof/>
                <w:lang w:eastAsia="es-EC"/>
              </w:rPr>
              <mc:AlternateContent>
                <mc:Choice Requires="wps">
                  <w:drawing>
                    <wp:anchor distT="0" distB="0" distL="114300" distR="114300" simplePos="0" relativeHeight="252190720" behindDoc="0" locked="0" layoutInCell="1" hidden="0" allowOverlap="1" wp14:anchorId="1753E19F" wp14:editId="08033CF9">
                      <wp:simplePos x="0" y="0"/>
                      <wp:positionH relativeFrom="column">
                        <wp:posOffset>652356</wp:posOffset>
                      </wp:positionH>
                      <wp:positionV relativeFrom="paragraph">
                        <wp:posOffset>109220</wp:posOffset>
                      </wp:positionV>
                      <wp:extent cx="704215" cy="308610"/>
                      <wp:effectExtent l="0" t="0" r="0" b="0"/>
                      <wp:wrapNone/>
                      <wp:docPr id="19" name="Rectángulo 19"/>
                      <wp:cNvGraphicFramePr/>
                      <a:graphic xmlns:a="http://schemas.openxmlformats.org/drawingml/2006/main">
                        <a:graphicData uri="http://schemas.microsoft.com/office/word/2010/wordprocessingShape">
                          <wps:wsp>
                            <wps:cNvSpPr/>
                            <wps:spPr>
                              <a:xfrm>
                                <a:off x="0" y="0"/>
                                <a:ext cx="704215" cy="30861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4334E24" w14:textId="77777777" w:rsidR="008E6A18" w:rsidRPr="008D3F88" w:rsidRDefault="008E6A18" w:rsidP="00DF61F4">
                                  <w:pPr>
                                    <w:ind w:firstLine="0"/>
                                    <w:rPr>
                                      <w:sz w:val="18"/>
                                      <w:szCs w:val="18"/>
                                      <w:lang w:val="es-ES"/>
                                    </w:rPr>
                                  </w:pPr>
                                  <w:r w:rsidRPr="008D3F88">
                                    <w:rPr>
                                      <w:rFonts w:eastAsia="Arial"/>
                                      <w:color w:val="000000"/>
                                      <w:sz w:val="18"/>
                                      <w:szCs w:val="18"/>
                                    </w:rPr>
                                    <w:t>150 kDa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753E19F" id="Rectángulo 19" o:spid="_x0000_s1058" style="position:absolute;left:0;text-align:left;margin-left:51.35pt;margin-top:8.6pt;width:55.45pt;height:24.3pt;z-index:252190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" filled="f" stroked="f">
                      <v:textbox>
                        <w:txbxContent>
                          <w:p w14:paraId="54334E24" w14:textId="77777777" w:rsidR="008E6A18" w:rsidRPr="008D3F88" w:rsidRDefault="008E6A18" w:rsidP="00DF61F4">
                            <w:pPr>
                              <w:ind w:firstLine="0"/>
                              <w:rPr>
                                <w:sz w:val="18"/>
                                <w:szCs w:val="18"/>
                                <w:lang w:val="es-ES"/>
                              </w:rPr>
                            </w:pPr>
                            <w:r w:rsidRPr="008D3F88">
                              <w:rPr>
                                <w:rFonts w:eastAsia="Arial"/>
                                <w:color w:val="000000"/>
                                <w:sz w:val="18"/>
                                <w:szCs w:val="18"/>
                              </w:rPr>
                              <w:t>150 kDa</w:t>
                            </w:r>
                          </w:p>
                        </w:txbxContent>
                      </v:textbox>
                    </v:rect>
                  </w:pict>
                </mc:Fallback>
              </mc:AlternateContent>
            </w:r>
          </w:p>
          <w:p w14:paraId="750F2A74" w14:textId="77777777" w:rsidR="00DF61F4" w:rsidRDefault="00DF61F4" w:rsidP="00DF61F4">
            <w:pPr>
              <w:spacing w:line="360" w:lineRule="auto"/>
              <w:ind w:firstLine="0"/>
            </w:pPr>
            <w:r>
              <w:rPr>
                <w:noProof/>
                <w:lang w:eastAsia="es-EC"/>
              </w:rPr>
              <mc:AlternateContent>
                <mc:Choice Requires="wps">
                  <w:drawing>
                    <wp:anchor distT="0" distB="0" distL="114300" distR="114300" simplePos="0" relativeHeight="252192768" behindDoc="0" locked="0" layoutInCell="1" hidden="0" allowOverlap="1" wp14:anchorId="7F46D660" wp14:editId="5B9B0A5F">
                      <wp:simplePos x="0" y="0"/>
                      <wp:positionH relativeFrom="column">
                        <wp:posOffset>722842</wp:posOffset>
                      </wp:positionH>
                      <wp:positionV relativeFrom="paragraph">
                        <wp:posOffset>213995</wp:posOffset>
                      </wp:positionV>
                      <wp:extent cx="704215" cy="308610"/>
                      <wp:effectExtent l="0" t="0" r="0" b="0"/>
                      <wp:wrapNone/>
                      <wp:docPr id="33" name="Rectángulo 33"/>
                      <wp:cNvGraphicFramePr/>
                      <a:graphic xmlns:a="http://schemas.openxmlformats.org/drawingml/2006/main">
                        <a:graphicData uri="http://schemas.microsoft.com/office/word/2010/wordprocessingShape">
                          <wps:wsp>
                            <wps:cNvSpPr/>
                            <wps:spPr>
                              <a:xfrm>
                                <a:off x="0" y="0"/>
                                <a:ext cx="704215" cy="30861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F49B00A" w14:textId="77777777" w:rsidR="008E6A18" w:rsidRPr="008D3F88" w:rsidRDefault="008E6A18" w:rsidP="00DF61F4">
                                  <w:pPr>
                                    <w:ind w:firstLine="0"/>
                                    <w:rPr>
                                      <w:sz w:val="18"/>
                                      <w:szCs w:val="18"/>
                                      <w:lang w:val="es-ES"/>
                                    </w:rPr>
                                  </w:pPr>
                                  <w:r w:rsidRPr="008D3F88">
                                    <w:rPr>
                                      <w:rFonts w:eastAsia="Arial"/>
                                      <w:color w:val="000000"/>
                                      <w:sz w:val="18"/>
                                      <w:szCs w:val="18"/>
                                    </w:rPr>
                                    <w:t>75 kDa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F46D660" id="Rectángulo 33" o:spid="_x0000_s1059" style="position:absolute;left:0;text-align:left;margin-left:56.9pt;margin-top:16.85pt;width:55.45pt;height:24.3pt;z-index:252192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" filled="f" stroked="f">
                      <v:textbox>
                        <w:txbxContent>
                          <w:p w14:paraId="4F49B00A" w14:textId="77777777" w:rsidR="008E6A18" w:rsidRPr="008D3F88" w:rsidRDefault="008E6A18" w:rsidP="00DF61F4">
                            <w:pPr>
                              <w:ind w:firstLine="0"/>
                              <w:rPr>
                                <w:sz w:val="18"/>
                                <w:szCs w:val="18"/>
                                <w:lang w:val="es-ES"/>
                              </w:rPr>
                            </w:pPr>
                            <w:r w:rsidRPr="008D3F88">
                              <w:rPr>
                                <w:rFonts w:eastAsia="Arial"/>
                                <w:color w:val="000000"/>
                                <w:sz w:val="18"/>
                                <w:szCs w:val="18"/>
                              </w:rPr>
                              <w:t>75 kDa</w:t>
                            </w:r>
                          </w:p>
                        </w:txbxContent>
                      </v:textbox>
                    </v:rect>
                  </w:pict>
                </mc:Fallback>
              </mc:AlternateContent>
            </w:r>
          </w:p>
          <w:p w14:paraId="61DC89E4" w14:textId="77777777" w:rsidR="00DF61F4" w:rsidRDefault="00DF61F4" w:rsidP="00DF61F4">
            <w:pPr>
              <w:spacing w:line="360" w:lineRule="auto"/>
              <w:ind w:firstLine="0"/>
            </w:pPr>
            <w:r>
              <w:rPr>
                <w:noProof/>
                <w:lang w:eastAsia="es-EC"/>
              </w:rPr>
              <mc:AlternateContent>
                <mc:Choice Requires="wps">
                  <w:drawing>
                    <wp:anchor distT="0" distB="0" distL="114300" distR="114300" simplePos="0" relativeHeight="252193792" behindDoc="0" locked="0" layoutInCell="1" hidden="0" allowOverlap="1" wp14:anchorId="65E9D51F" wp14:editId="56A1F4B4">
                      <wp:simplePos x="0" y="0"/>
                      <wp:positionH relativeFrom="column">
                        <wp:posOffset>3988435</wp:posOffset>
                      </wp:positionH>
                      <wp:positionV relativeFrom="paragraph">
                        <wp:posOffset>144709</wp:posOffset>
                      </wp:positionV>
                      <wp:extent cx="618565" cy="251012"/>
                      <wp:effectExtent l="0" t="0" r="0" b="0"/>
                      <wp:wrapNone/>
                      <wp:docPr id="1297818788" name="Rectángulo 1297818788"/>
                      <wp:cNvGraphicFramePr/>
                      <a:graphic xmlns:a="http://schemas.openxmlformats.org/drawingml/2006/main">
                        <a:graphicData uri="http://schemas.microsoft.com/office/word/2010/wordprocessingShape">
                          <wps:wsp>
                            <wps:cNvSpPr/>
                            <wps:spPr>
                              <a:xfrm>
                                <a:off x="0" y="0"/>
                                <a:ext cx="618565" cy="251012"/>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8F35E3A" w14:textId="77777777" w:rsidR="008E6A18" w:rsidRPr="004023AD" w:rsidRDefault="008E6A18" w:rsidP="00DF61F4">
                                  <w:pPr>
                                    <w:ind w:firstLine="0"/>
                                    <w:rPr>
                                      <w:sz w:val="18"/>
                                      <w:szCs w:val="18"/>
                                      <w:lang w:val="es-ES"/>
                                    </w:rPr>
                                  </w:pPr>
                                  <w:r w:rsidRPr="00211787">
                                    <w:rPr>
                                      <w:rFonts w:eastAsia="Arial"/>
                                      <w:color w:val="000000"/>
                                      <w:sz w:val="18"/>
                                      <w:szCs w:val="18"/>
                                    </w:rPr>
                                    <w:t>63.3</w:t>
                                  </w:r>
                                  <w:r w:rsidRPr="004023AD">
                                    <w:rPr>
                                      <w:rFonts w:eastAsia="Arial"/>
                                      <w:color w:val="000000"/>
                                      <w:sz w:val="18"/>
                                      <w:szCs w:val="18"/>
                                    </w:rPr>
                                    <w:t xml:space="preserve"> kDa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5E9D51F" id="Rectángulo 1297818788" o:spid="_x0000_s1060" style="position:absolute;left:0;text-align:left;margin-left:314.05pt;margin-top:11.4pt;width:48.7pt;height:19.75pt;z-index:252193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" filled="f" stroked="f">
                      <v:textbox>
                        <w:txbxContent>
                          <w:p w14:paraId="58F35E3A" w14:textId="77777777" w:rsidR="008E6A18" w:rsidRPr="004023AD" w:rsidRDefault="008E6A18" w:rsidP="00DF61F4">
                            <w:pPr>
                              <w:ind w:firstLine="0"/>
                              <w:rPr>
                                <w:sz w:val="18"/>
                                <w:szCs w:val="18"/>
                                <w:lang w:val="es-ES"/>
                              </w:rPr>
                            </w:pPr>
                            <w:r w:rsidRPr="00211787">
                              <w:rPr>
                                <w:rFonts w:eastAsia="Arial"/>
                                <w:color w:val="000000"/>
                                <w:sz w:val="18"/>
                                <w:szCs w:val="18"/>
                              </w:rPr>
                              <w:t>63.3</w:t>
                            </w:r>
                            <w:r w:rsidRPr="004023AD">
                              <w:rPr>
                                <w:rFonts w:eastAsia="Arial"/>
                                <w:color w:val="000000"/>
                                <w:sz w:val="18"/>
                                <w:szCs w:val="18"/>
                              </w:rPr>
                              <w:t xml:space="preserve"> kDa</w:t>
                            </w:r>
                          </w:p>
                        </w:txbxContent>
                      </v:textbox>
                    </v:rect>
                  </w:pict>
                </mc:Fallback>
              </mc:AlternateContent>
            </w:r>
          </w:p>
          <w:p w14:paraId="64A2E371" w14:textId="77777777" w:rsidR="00DF61F4" w:rsidRDefault="00DF61F4" w:rsidP="00DF61F4">
            <w:pPr>
              <w:spacing w:line="360" w:lineRule="auto"/>
              <w:ind w:firstLine="0"/>
            </w:pPr>
            <w:r>
              <w:rPr>
                <w:noProof/>
                <w:lang w:eastAsia="es-EC"/>
              </w:rPr>
              <mc:AlternateContent>
                <mc:Choice Requires="wps">
                  <w:drawing>
                    <wp:anchor distT="0" distB="0" distL="114300" distR="114300" simplePos="0" relativeHeight="252194816" behindDoc="0" locked="0" layoutInCell="1" hidden="0" allowOverlap="1" wp14:anchorId="1E35938E" wp14:editId="086A7339">
                      <wp:simplePos x="0" y="0"/>
                      <wp:positionH relativeFrom="column">
                        <wp:posOffset>687211</wp:posOffset>
                      </wp:positionH>
                      <wp:positionV relativeFrom="paragraph">
                        <wp:posOffset>68016</wp:posOffset>
                      </wp:positionV>
                      <wp:extent cx="704215" cy="308610"/>
                      <wp:effectExtent l="0" t="0" r="0" b="0"/>
                      <wp:wrapNone/>
                      <wp:docPr id="116" name="Rectángulo 116"/>
                      <wp:cNvGraphicFramePr/>
                      <a:graphic xmlns:a="http://schemas.openxmlformats.org/drawingml/2006/main">
                        <a:graphicData uri="http://schemas.microsoft.com/office/word/2010/wordprocessingShape">
                          <wps:wsp>
                            <wps:cNvSpPr/>
                            <wps:spPr>
                              <a:xfrm>
                                <a:off x="0" y="0"/>
                                <a:ext cx="704215" cy="30861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B72B4CF" w14:textId="77777777" w:rsidR="008E6A18" w:rsidRPr="004023AD" w:rsidRDefault="008E6A18" w:rsidP="00DF61F4">
                                  <w:pPr>
                                    <w:ind w:firstLine="0"/>
                                    <w:rPr>
                                      <w:sz w:val="18"/>
                                      <w:szCs w:val="18"/>
                                      <w:lang w:val="es-ES"/>
                                    </w:rPr>
                                  </w:pPr>
                                  <w:r w:rsidRPr="004023AD">
                                    <w:rPr>
                                      <w:rFonts w:eastAsia="Arial"/>
                                      <w:color w:val="000000"/>
                                      <w:sz w:val="18"/>
                                      <w:szCs w:val="18"/>
                                    </w:rPr>
                                    <w:t>50 kDa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E35938E" id="Rectángulo 116" o:spid="_x0000_s1061" style="position:absolute;left:0;text-align:left;margin-left:54.1pt;margin-top:5.35pt;width:55.45pt;height:24.3pt;z-index:252194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" filled="f" stroked="f">
                      <v:textbox>
                        <w:txbxContent>
                          <w:p w14:paraId="0B72B4CF" w14:textId="77777777" w:rsidR="008E6A18" w:rsidRPr="004023AD" w:rsidRDefault="008E6A18" w:rsidP="00DF61F4">
                            <w:pPr>
                              <w:ind w:firstLine="0"/>
                              <w:rPr>
                                <w:sz w:val="18"/>
                                <w:szCs w:val="18"/>
                                <w:lang w:val="es-ES"/>
                              </w:rPr>
                            </w:pPr>
                            <w:r w:rsidRPr="004023AD">
                              <w:rPr>
                                <w:rFonts w:eastAsia="Arial"/>
                                <w:color w:val="000000"/>
                                <w:sz w:val="18"/>
                                <w:szCs w:val="18"/>
                              </w:rPr>
                              <w:t>50 kDa</w:t>
                            </w:r>
                          </w:p>
                        </w:txbxContent>
                      </v:textbox>
                    </v:rect>
                  </w:pict>
                </mc:Fallback>
              </mc:AlternateContent>
            </w:r>
          </w:p>
          <w:p w14:paraId="57FC4A4E" w14:textId="77777777" w:rsidR="00DF61F4" w:rsidRDefault="00DF61F4" w:rsidP="00DF61F4">
            <w:pPr>
              <w:spacing w:line="360" w:lineRule="auto"/>
              <w:ind w:firstLine="0"/>
            </w:pPr>
            <w:r>
              <w:rPr>
                <w:noProof/>
                <w:lang w:eastAsia="es-EC"/>
              </w:rPr>
              <mc:AlternateContent>
                <mc:Choice Requires="wps">
                  <w:drawing>
                    <wp:anchor distT="0" distB="0" distL="114300" distR="114300" simplePos="0" relativeHeight="252196864" behindDoc="0" locked="0" layoutInCell="1" hidden="0" allowOverlap="1" wp14:anchorId="76D313DE" wp14:editId="1AAE1467">
                      <wp:simplePos x="0" y="0"/>
                      <wp:positionH relativeFrom="column">
                        <wp:posOffset>726299</wp:posOffset>
                      </wp:positionH>
                      <wp:positionV relativeFrom="paragraph">
                        <wp:posOffset>158821</wp:posOffset>
                      </wp:positionV>
                      <wp:extent cx="704215" cy="308610"/>
                      <wp:effectExtent l="0" t="0" r="0" b="0"/>
                      <wp:wrapNone/>
                      <wp:docPr id="71" name="Rectángulo 71"/>
                      <wp:cNvGraphicFramePr/>
                      <a:graphic xmlns:a="http://schemas.openxmlformats.org/drawingml/2006/main">
                        <a:graphicData uri="http://schemas.microsoft.com/office/word/2010/wordprocessingShape">
                          <wps:wsp>
                            <wps:cNvSpPr/>
                            <wps:spPr>
                              <a:xfrm>
                                <a:off x="0" y="0"/>
                                <a:ext cx="704215" cy="30861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A8F2597" w14:textId="77777777" w:rsidR="008E6A18" w:rsidRPr="004023AD" w:rsidRDefault="008E6A18" w:rsidP="00DF61F4">
                                  <w:pPr>
                                    <w:ind w:firstLine="0"/>
                                    <w:rPr>
                                      <w:sz w:val="18"/>
                                      <w:szCs w:val="18"/>
                                      <w:lang w:val="es-ES"/>
                                    </w:rPr>
                                  </w:pPr>
                                  <w:r w:rsidRPr="004023AD">
                                    <w:rPr>
                                      <w:rFonts w:eastAsia="Arial"/>
                                      <w:color w:val="000000"/>
                                      <w:sz w:val="18"/>
                                      <w:szCs w:val="18"/>
                                    </w:rPr>
                                    <w:t>37 kDa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6D313DE" id="Rectángulo 71" o:spid="_x0000_s1062" style="position:absolute;left:0;text-align:left;margin-left:57.2pt;margin-top:12.5pt;width:55.45pt;height:24.3pt;z-index:252196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" filled="f" stroked="f">
                      <v:textbox>
                        <w:txbxContent>
                          <w:p w14:paraId="4A8F2597" w14:textId="77777777" w:rsidR="008E6A18" w:rsidRPr="004023AD" w:rsidRDefault="008E6A18" w:rsidP="00DF61F4">
                            <w:pPr>
                              <w:ind w:firstLine="0"/>
                              <w:rPr>
                                <w:sz w:val="18"/>
                                <w:szCs w:val="18"/>
                                <w:lang w:val="es-ES"/>
                              </w:rPr>
                            </w:pPr>
                            <w:r w:rsidRPr="004023AD">
                              <w:rPr>
                                <w:rFonts w:eastAsia="Arial"/>
                                <w:color w:val="000000"/>
                                <w:sz w:val="18"/>
                                <w:szCs w:val="18"/>
                              </w:rPr>
                              <w:t>37 kDa</w:t>
                            </w:r>
                          </w:p>
                        </w:txbxContent>
                      </v:textbox>
                    </v:rect>
                  </w:pict>
                </mc:Fallback>
              </mc:AlternateContent>
            </w:r>
            <w:r>
              <w:rPr>
                <w:noProof/>
                <w:lang w:eastAsia="es-EC"/>
              </w:rPr>
              <mc:AlternateContent>
                <mc:Choice Requires="wps">
                  <w:drawing>
                    <wp:anchor distT="0" distB="0" distL="114300" distR="114300" simplePos="0" relativeHeight="252195840" behindDoc="0" locked="0" layoutInCell="1" hidden="0" allowOverlap="1" wp14:anchorId="23516480" wp14:editId="04893501">
                      <wp:simplePos x="0" y="0"/>
                      <wp:positionH relativeFrom="column">
                        <wp:posOffset>3973195</wp:posOffset>
                      </wp:positionH>
                      <wp:positionV relativeFrom="paragraph">
                        <wp:posOffset>81844</wp:posOffset>
                      </wp:positionV>
                      <wp:extent cx="704215" cy="308610"/>
                      <wp:effectExtent l="0" t="0" r="0" b="0"/>
                      <wp:wrapNone/>
                      <wp:docPr id="110" name="Rectángulo 110"/>
                      <wp:cNvGraphicFramePr/>
                      <a:graphic xmlns:a="http://schemas.openxmlformats.org/drawingml/2006/main">
                        <a:graphicData uri="http://schemas.microsoft.com/office/word/2010/wordprocessingShape">
                          <wps:wsp>
                            <wps:cNvSpPr/>
                            <wps:spPr>
                              <a:xfrm>
                                <a:off x="0" y="0"/>
                                <a:ext cx="704215" cy="30861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0A1FB21" w14:textId="77777777" w:rsidR="008E6A18" w:rsidRPr="004023AD" w:rsidRDefault="008E6A18" w:rsidP="00DF61F4">
                                  <w:pPr>
                                    <w:ind w:firstLine="0"/>
                                    <w:rPr>
                                      <w:sz w:val="18"/>
                                      <w:szCs w:val="18"/>
                                      <w:lang w:val="es-ES"/>
                                    </w:rPr>
                                  </w:pPr>
                                  <w:r w:rsidRPr="00211787">
                                    <w:rPr>
                                      <w:rFonts w:eastAsia="Arial"/>
                                      <w:color w:val="000000"/>
                                      <w:sz w:val="18"/>
                                      <w:szCs w:val="18"/>
                                    </w:rPr>
                                    <w:t>8.92</w:t>
                                  </w:r>
                                  <w:r w:rsidRPr="004023AD">
                                    <w:rPr>
                                      <w:rFonts w:eastAsia="Arial"/>
                                      <w:color w:val="000000"/>
                                      <w:sz w:val="18"/>
                                      <w:szCs w:val="18"/>
                                    </w:rPr>
                                    <w:t xml:space="preserve"> kDa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3516480" id="Rectángulo 110" o:spid="_x0000_s1063" style="position:absolute;left:0;text-align:left;margin-left:312.85pt;margin-top:6.45pt;width:55.45pt;height:24.3pt;z-index:252195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" filled="f" stroked="f">
                      <v:textbox>
                        <w:txbxContent>
                          <w:p w14:paraId="70A1FB21" w14:textId="77777777" w:rsidR="008E6A18" w:rsidRPr="004023AD" w:rsidRDefault="008E6A18" w:rsidP="00DF61F4">
                            <w:pPr>
                              <w:ind w:firstLine="0"/>
                              <w:rPr>
                                <w:sz w:val="18"/>
                                <w:szCs w:val="18"/>
                                <w:lang w:val="es-ES"/>
                              </w:rPr>
                            </w:pPr>
                            <w:r w:rsidRPr="00211787">
                              <w:rPr>
                                <w:rFonts w:eastAsia="Arial"/>
                                <w:color w:val="000000"/>
                                <w:sz w:val="18"/>
                                <w:szCs w:val="18"/>
                              </w:rPr>
                              <w:t>8.92</w:t>
                            </w:r>
                            <w:r w:rsidRPr="004023AD">
                              <w:rPr>
                                <w:rFonts w:eastAsia="Arial"/>
                                <w:color w:val="000000"/>
                                <w:sz w:val="18"/>
                                <w:szCs w:val="18"/>
                              </w:rPr>
                              <w:t xml:space="preserve"> kDa</w:t>
                            </w:r>
                          </w:p>
                        </w:txbxContent>
                      </v:textbox>
                    </v:rect>
                  </w:pict>
                </mc:Fallback>
              </mc:AlternateContent>
            </w:r>
          </w:p>
          <w:p w14:paraId="04BB6D87" w14:textId="77777777" w:rsidR="00DF61F4" w:rsidRDefault="00DF61F4" w:rsidP="00DF61F4">
            <w:pPr>
              <w:spacing w:line="360" w:lineRule="auto"/>
              <w:ind w:firstLine="0"/>
            </w:pPr>
            <w:r>
              <w:rPr>
                <w:noProof/>
                <w:lang w:eastAsia="es-EC"/>
              </w:rPr>
              <mc:AlternateContent>
                <mc:Choice Requires="wps">
                  <w:drawing>
                    <wp:anchor distT="0" distB="0" distL="114300" distR="114300" simplePos="0" relativeHeight="252197888" behindDoc="0" locked="0" layoutInCell="1" hidden="0" allowOverlap="1" wp14:anchorId="1EC32B2D" wp14:editId="405C1F96">
                      <wp:simplePos x="0" y="0"/>
                      <wp:positionH relativeFrom="column">
                        <wp:posOffset>3975382</wp:posOffset>
                      </wp:positionH>
                      <wp:positionV relativeFrom="paragraph">
                        <wp:posOffset>173637</wp:posOffset>
                      </wp:positionV>
                      <wp:extent cx="704215" cy="308610"/>
                      <wp:effectExtent l="0" t="0" r="0" b="0"/>
                      <wp:wrapNone/>
                      <wp:docPr id="127" name="Rectángulo 127"/>
                      <wp:cNvGraphicFramePr/>
                      <a:graphic xmlns:a="http://schemas.openxmlformats.org/drawingml/2006/main">
                        <a:graphicData uri="http://schemas.microsoft.com/office/word/2010/wordprocessingShape">
                          <wps:wsp>
                            <wps:cNvSpPr/>
                            <wps:spPr>
                              <a:xfrm>
                                <a:off x="0" y="0"/>
                                <a:ext cx="704215" cy="30861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12C02B3" w14:textId="77777777" w:rsidR="008E6A18" w:rsidRPr="004023AD" w:rsidRDefault="008E6A18" w:rsidP="00DF61F4">
                                  <w:pPr>
                                    <w:ind w:firstLine="0"/>
                                    <w:rPr>
                                      <w:sz w:val="18"/>
                                      <w:szCs w:val="18"/>
                                      <w:lang w:val="es-ES"/>
                                    </w:rPr>
                                  </w:pPr>
                                  <w:r>
                                    <w:rPr>
                                      <w:rFonts w:eastAsia="Arial"/>
                                      <w:color w:val="000000"/>
                                      <w:sz w:val="18"/>
                                      <w:szCs w:val="18"/>
                                    </w:rPr>
                                    <w:t>30,6</w:t>
                                  </w:r>
                                  <w:r w:rsidRPr="004023AD">
                                    <w:rPr>
                                      <w:rFonts w:eastAsia="Arial"/>
                                      <w:color w:val="000000"/>
                                      <w:sz w:val="18"/>
                                      <w:szCs w:val="18"/>
                                    </w:rPr>
                                    <w:t xml:space="preserve"> kDa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EC32B2D" id="Rectángulo 127" o:spid="_x0000_s1064" style="position:absolute;left:0;text-align:left;margin-left:313pt;margin-top:13.65pt;width:55.45pt;height:24.3pt;z-index:252197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" filled="f" stroked="f">
                      <v:textbox>
                        <w:txbxContent>
                          <w:p w14:paraId="112C02B3" w14:textId="77777777" w:rsidR="008E6A18" w:rsidRPr="004023AD" w:rsidRDefault="008E6A18" w:rsidP="00DF61F4">
                            <w:pPr>
                              <w:ind w:firstLine="0"/>
                              <w:rPr>
                                <w:sz w:val="18"/>
                                <w:szCs w:val="18"/>
                                <w:lang w:val="es-ES"/>
                              </w:rPr>
                            </w:pPr>
                            <w:r>
                              <w:rPr>
                                <w:rFonts w:eastAsia="Arial"/>
                                <w:color w:val="000000"/>
                                <w:sz w:val="18"/>
                                <w:szCs w:val="18"/>
                              </w:rPr>
                              <w:t>30,6</w:t>
                            </w:r>
                            <w:r w:rsidRPr="004023AD">
                              <w:rPr>
                                <w:rFonts w:eastAsia="Arial"/>
                                <w:color w:val="000000"/>
                                <w:sz w:val="18"/>
                                <w:szCs w:val="18"/>
                              </w:rPr>
                              <w:t xml:space="preserve"> kDa</w:t>
                            </w:r>
                          </w:p>
                        </w:txbxContent>
                      </v:textbox>
                    </v:rect>
                  </w:pict>
                </mc:Fallback>
              </mc:AlternateContent>
            </w:r>
          </w:p>
          <w:p w14:paraId="256589B2" w14:textId="77777777" w:rsidR="00DF61F4" w:rsidRDefault="00DF61F4" w:rsidP="00DF61F4">
            <w:pPr>
              <w:spacing w:line="360" w:lineRule="auto"/>
              <w:ind w:firstLine="0"/>
            </w:pPr>
            <w:r>
              <w:rPr>
                <w:noProof/>
                <w:lang w:eastAsia="es-EC"/>
              </w:rPr>
              <mc:AlternateContent>
                <mc:Choice Requires="wps">
                  <w:drawing>
                    <wp:anchor distT="0" distB="0" distL="114300" distR="114300" simplePos="0" relativeHeight="252198912" behindDoc="0" locked="0" layoutInCell="1" hidden="0" allowOverlap="1" wp14:anchorId="293486D9" wp14:editId="5F260600">
                      <wp:simplePos x="0" y="0"/>
                      <wp:positionH relativeFrom="column">
                        <wp:posOffset>702451</wp:posOffset>
                      </wp:positionH>
                      <wp:positionV relativeFrom="paragraph">
                        <wp:posOffset>171308</wp:posOffset>
                      </wp:positionV>
                      <wp:extent cx="704215" cy="308610"/>
                      <wp:effectExtent l="0" t="0" r="0" b="0"/>
                      <wp:wrapNone/>
                      <wp:docPr id="37" name="Rectángulo 37"/>
                      <wp:cNvGraphicFramePr/>
                      <a:graphic xmlns:a="http://schemas.openxmlformats.org/drawingml/2006/main">
                        <a:graphicData uri="http://schemas.microsoft.com/office/word/2010/wordprocessingShape">
                          <wps:wsp>
                            <wps:cNvSpPr/>
                            <wps:spPr>
                              <a:xfrm>
                                <a:off x="0" y="0"/>
                                <a:ext cx="704215" cy="30861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0703B1B" w14:textId="77777777" w:rsidR="008E6A18" w:rsidRPr="004023AD" w:rsidRDefault="008E6A18" w:rsidP="00DF61F4">
                                  <w:pPr>
                                    <w:ind w:firstLine="0"/>
                                    <w:rPr>
                                      <w:sz w:val="18"/>
                                      <w:szCs w:val="18"/>
                                      <w:lang w:val="es-ES"/>
                                    </w:rPr>
                                  </w:pPr>
                                  <w:r w:rsidRPr="004023AD">
                                    <w:rPr>
                                      <w:rFonts w:eastAsia="Arial"/>
                                      <w:color w:val="000000"/>
                                      <w:sz w:val="18"/>
                                      <w:szCs w:val="18"/>
                                    </w:rPr>
                                    <w:t>25 kDa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93486D9" id="Rectángulo 37" o:spid="_x0000_s1065" style="position:absolute;left:0;text-align:left;margin-left:55.3pt;margin-top:13.5pt;width:55.45pt;height:24.3pt;z-index:252198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" filled="f" stroked="f">
                      <v:textbox>
                        <w:txbxContent>
                          <w:p w14:paraId="60703B1B" w14:textId="77777777" w:rsidR="008E6A18" w:rsidRPr="004023AD" w:rsidRDefault="008E6A18" w:rsidP="00DF61F4">
                            <w:pPr>
                              <w:ind w:firstLine="0"/>
                              <w:rPr>
                                <w:sz w:val="18"/>
                                <w:szCs w:val="18"/>
                                <w:lang w:val="es-ES"/>
                              </w:rPr>
                            </w:pPr>
                            <w:r w:rsidRPr="004023AD">
                              <w:rPr>
                                <w:rFonts w:eastAsia="Arial"/>
                                <w:color w:val="000000"/>
                                <w:sz w:val="18"/>
                                <w:szCs w:val="18"/>
                              </w:rPr>
                              <w:t>25 kDa</w:t>
                            </w:r>
                          </w:p>
                        </w:txbxContent>
                      </v:textbox>
                    </v:rect>
                  </w:pict>
                </mc:Fallback>
              </mc:AlternateContent>
            </w:r>
          </w:p>
          <w:p w14:paraId="4360273D" w14:textId="77777777" w:rsidR="00DF61F4" w:rsidRDefault="00DF61F4" w:rsidP="00DF61F4">
            <w:pPr>
              <w:spacing w:line="360" w:lineRule="auto"/>
              <w:ind w:firstLine="0"/>
            </w:pPr>
            <w:r>
              <w:rPr>
                <w:noProof/>
                <w:lang w:eastAsia="es-EC"/>
              </w:rPr>
              <mc:AlternateContent>
                <mc:Choice Requires="wps">
                  <w:drawing>
                    <wp:anchor distT="0" distB="0" distL="114300" distR="114300" simplePos="0" relativeHeight="252199936" behindDoc="0" locked="0" layoutInCell="1" hidden="0" allowOverlap="1" wp14:anchorId="50C11FAA" wp14:editId="1BE8ABA7">
                      <wp:simplePos x="0" y="0"/>
                      <wp:positionH relativeFrom="column">
                        <wp:posOffset>696313</wp:posOffset>
                      </wp:positionH>
                      <wp:positionV relativeFrom="paragraph">
                        <wp:posOffset>203835</wp:posOffset>
                      </wp:positionV>
                      <wp:extent cx="704215" cy="308610"/>
                      <wp:effectExtent l="0" t="0" r="0" b="0"/>
                      <wp:wrapNone/>
                      <wp:docPr id="1297818789" name="Rectángulo 1297818789"/>
                      <wp:cNvGraphicFramePr/>
                      <a:graphic xmlns:a="http://schemas.openxmlformats.org/drawingml/2006/main">
                        <a:graphicData uri="http://schemas.microsoft.com/office/word/2010/wordprocessingShape">
                          <wps:wsp>
                            <wps:cNvSpPr/>
                            <wps:spPr>
                              <a:xfrm>
                                <a:off x="0" y="0"/>
                                <a:ext cx="704215" cy="30861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C986FD9" w14:textId="77777777" w:rsidR="008E6A18" w:rsidRPr="004023AD" w:rsidRDefault="008E6A18" w:rsidP="00DF61F4">
                                  <w:pPr>
                                    <w:ind w:firstLine="0"/>
                                    <w:rPr>
                                      <w:sz w:val="18"/>
                                      <w:szCs w:val="18"/>
                                      <w:lang w:val="es-ES"/>
                                    </w:rPr>
                                  </w:pPr>
                                  <w:r w:rsidRPr="004023AD">
                                    <w:rPr>
                                      <w:rFonts w:eastAsia="Arial"/>
                                      <w:color w:val="000000"/>
                                      <w:sz w:val="18"/>
                                      <w:szCs w:val="18"/>
                                    </w:rPr>
                                    <w:t>20 kDa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0C11FAA" id="Rectángulo 1297818789" o:spid="_x0000_s1066" style="position:absolute;left:0;text-align:left;margin-left:54.85pt;margin-top:16.05pt;width:55.45pt;height:24.3pt;z-index:252199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" filled="f" stroked="f">
                      <v:textbox>
                        <w:txbxContent>
                          <w:p w14:paraId="4C986FD9" w14:textId="77777777" w:rsidR="008E6A18" w:rsidRPr="004023AD" w:rsidRDefault="008E6A18" w:rsidP="00DF61F4">
                            <w:pPr>
                              <w:ind w:firstLine="0"/>
                              <w:rPr>
                                <w:sz w:val="18"/>
                                <w:szCs w:val="18"/>
                                <w:lang w:val="es-ES"/>
                              </w:rPr>
                            </w:pPr>
                            <w:r w:rsidRPr="004023AD">
                              <w:rPr>
                                <w:rFonts w:eastAsia="Arial"/>
                                <w:color w:val="000000"/>
                                <w:sz w:val="18"/>
                                <w:szCs w:val="18"/>
                              </w:rPr>
                              <w:t>20 kDa</w:t>
                            </w:r>
                          </w:p>
                        </w:txbxContent>
                      </v:textbox>
                    </v:rect>
                  </w:pict>
                </mc:Fallback>
              </mc:AlternateContent>
            </w:r>
          </w:p>
          <w:p w14:paraId="5ACE2421" w14:textId="77777777" w:rsidR="00DF61F4" w:rsidRDefault="00DF61F4" w:rsidP="00DF61F4">
            <w:pPr>
              <w:spacing w:line="360" w:lineRule="auto"/>
              <w:ind w:firstLine="0"/>
            </w:pPr>
          </w:p>
          <w:p w14:paraId="314CDF14" w14:textId="77777777" w:rsidR="00DF61F4" w:rsidRDefault="00DF61F4" w:rsidP="00DF61F4">
            <w:pPr>
              <w:spacing w:line="360" w:lineRule="auto"/>
              <w:ind w:firstLine="0"/>
            </w:pPr>
            <w:r>
              <w:rPr>
                <w:noProof/>
                <w:lang w:eastAsia="es-EC"/>
              </w:rPr>
              <mc:AlternateContent>
                <mc:Choice Requires="wps">
                  <w:drawing>
                    <wp:anchor distT="0" distB="0" distL="114300" distR="114300" simplePos="0" relativeHeight="252200960" behindDoc="0" locked="0" layoutInCell="1" hidden="0" allowOverlap="1" wp14:anchorId="480DF8EA" wp14:editId="5B12FB47">
                      <wp:simplePos x="0" y="0"/>
                      <wp:positionH relativeFrom="column">
                        <wp:posOffset>704427</wp:posOffset>
                      </wp:positionH>
                      <wp:positionV relativeFrom="paragraph">
                        <wp:posOffset>168275</wp:posOffset>
                      </wp:positionV>
                      <wp:extent cx="704215" cy="308610"/>
                      <wp:effectExtent l="0" t="0" r="0" b="0"/>
                      <wp:wrapNone/>
                      <wp:docPr id="14" name="Rectángulo 14"/>
                      <wp:cNvGraphicFramePr/>
                      <a:graphic xmlns:a="http://schemas.openxmlformats.org/drawingml/2006/main">
                        <a:graphicData uri="http://schemas.microsoft.com/office/word/2010/wordprocessingShape">
                          <wps:wsp>
                            <wps:cNvSpPr/>
                            <wps:spPr>
                              <a:xfrm>
                                <a:off x="0" y="0"/>
                                <a:ext cx="704215" cy="30861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F07A709" w14:textId="77777777" w:rsidR="008E6A18" w:rsidRPr="00211787" w:rsidRDefault="008E6A18" w:rsidP="00DF61F4">
                                  <w:pPr>
                                    <w:ind w:firstLine="0"/>
                                    <w:rPr>
                                      <w:sz w:val="18"/>
                                      <w:szCs w:val="18"/>
                                      <w:lang w:val="es-ES"/>
                                    </w:rPr>
                                  </w:pPr>
                                  <w:r w:rsidRPr="00211787">
                                    <w:rPr>
                                      <w:rFonts w:eastAsia="Arial"/>
                                      <w:color w:val="000000"/>
                                      <w:sz w:val="18"/>
                                      <w:szCs w:val="18"/>
                                    </w:rPr>
                                    <w:t>10 kDa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80DF8EA" id="Rectángulo 14" o:spid="_x0000_s1067" style="position:absolute;left:0;text-align:left;margin-left:55.45pt;margin-top:13.25pt;width:55.45pt;height:24.3pt;z-index:252200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" filled="f" stroked="f">
                      <v:textbox>
                        <w:txbxContent>
                          <w:p w14:paraId="0F07A709" w14:textId="77777777" w:rsidR="008E6A18" w:rsidRPr="00211787" w:rsidRDefault="008E6A18" w:rsidP="00DF61F4">
                            <w:pPr>
                              <w:ind w:firstLine="0"/>
                              <w:rPr>
                                <w:sz w:val="18"/>
                                <w:szCs w:val="18"/>
                                <w:lang w:val="es-ES"/>
                              </w:rPr>
                            </w:pPr>
                            <w:r w:rsidRPr="00211787">
                              <w:rPr>
                                <w:rFonts w:eastAsia="Arial"/>
                                <w:color w:val="000000"/>
                                <w:sz w:val="18"/>
                                <w:szCs w:val="18"/>
                              </w:rPr>
                              <w:t>10 kDa</w:t>
                            </w:r>
                          </w:p>
                        </w:txbxContent>
                      </v:textbox>
                    </v:rect>
                  </w:pict>
                </mc:Fallback>
              </mc:AlternateContent>
            </w:r>
          </w:p>
          <w:p w14:paraId="6D16DAFA" w14:textId="77777777" w:rsidR="00DF61F4" w:rsidRDefault="00DF61F4" w:rsidP="00DF61F4">
            <w:pPr>
              <w:spacing w:line="360" w:lineRule="auto"/>
              <w:ind w:firstLine="0"/>
            </w:pPr>
            <w:r>
              <w:rPr>
                <w:noProof/>
                <w:lang w:eastAsia="es-EC"/>
              </w:rPr>
              <mc:AlternateContent>
                <mc:Choice Requires="wps">
                  <w:drawing>
                    <wp:anchor distT="0" distB="0" distL="114300" distR="114300" simplePos="0" relativeHeight="252201984" behindDoc="0" locked="0" layoutInCell="1" hidden="0" allowOverlap="1" wp14:anchorId="023EBD92" wp14:editId="3BFB374C">
                      <wp:simplePos x="0" y="0"/>
                      <wp:positionH relativeFrom="column">
                        <wp:posOffset>691656</wp:posOffset>
                      </wp:positionH>
                      <wp:positionV relativeFrom="paragraph">
                        <wp:posOffset>145839</wp:posOffset>
                      </wp:positionV>
                      <wp:extent cx="704215" cy="308610"/>
                      <wp:effectExtent l="0" t="0" r="0" b="0"/>
                      <wp:wrapNone/>
                      <wp:docPr id="101" name="Rectángulo 101"/>
                      <wp:cNvGraphicFramePr/>
                      <a:graphic xmlns:a="http://schemas.openxmlformats.org/drawingml/2006/main">
                        <a:graphicData uri="http://schemas.microsoft.com/office/word/2010/wordprocessingShape">
                          <wps:wsp>
                            <wps:cNvSpPr/>
                            <wps:spPr>
                              <a:xfrm>
                                <a:off x="0" y="0"/>
                                <a:ext cx="704215" cy="30861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39FB786" w14:textId="77777777" w:rsidR="008E6A18" w:rsidRPr="00211787" w:rsidRDefault="008E6A18" w:rsidP="00DF61F4">
                                  <w:pPr>
                                    <w:ind w:firstLine="0"/>
                                    <w:rPr>
                                      <w:sz w:val="18"/>
                                      <w:szCs w:val="18"/>
                                      <w:lang w:val="es-ES"/>
                                    </w:rPr>
                                  </w:pPr>
                                  <w:r w:rsidRPr="00211787">
                                    <w:rPr>
                                      <w:rFonts w:eastAsia="Arial"/>
                                      <w:color w:val="000000"/>
                                      <w:sz w:val="18"/>
                                      <w:szCs w:val="18"/>
                                    </w:rPr>
                                    <w:t>5</w:t>
                                  </w:r>
                                  <w:r>
                                    <w:rPr>
                                      <w:rFonts w:eastAsia="Arial"/>
                                      <w:color w:val="000000"/>
                                      <w:sz w:val="18"/>
                                      <w:szCs w:val="18"/>
                                    </w:rPr>
                                    <w:t xml:space="preserve">-2 </w:t>
                                  </w:r>
                                  <w:r w:rsidRPr="00211787">
                                    <w:rPr>
                                      <w:rFonts w:eastAsia="Arial"/>
                                      <w:color w:val="000000"/>
                                      <w:sz w:val="18"/>
                                      <w:szCs w:val="18"/>
                                    </w:rPr>
                                    <w:t>kDa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23EBD92" id="Rectángulo 101" o:spid="_x0000_s1068" style="position:absolute;left:0;text-align:left;margin-left:54.45pt;margin-top:11.5pt;width:55.45pt;height:24.3pt;z-index:252201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" filled="f" stroked="f">
                      <v:textbox>
                        <w:txbxContent>
                          <w:p w14:paraId="339FB786" w14:textId="77777777" w:rsidR="008E6A18" w:rsidRPr="00211787" w:rsidRDefault="008E6A18" w:rsidP="00DF61F4">
                            <w:pPr>
                              <w:ind w:firstLine="0"/>
                              <w:rPr>
                                <w:sz w:val="18"/>
                                <w:szCs w:val="18"/>
                                <w:lang w:val="es-ES"/>
                              </w:rPr>
                            </w:pPr>
                            <w:r w:rsidRPr="00211787">
                              <w:rPr>
                                <w:rFonts w:eastAsia="Arial"/>
                                <w:color w:val="000000"/>
                                <w:sz w:val="18"/>
                                <w:szCs w:val="18"/>
                              </w:rPr>
                              <w:t>5</w:t>
                            </w:r>
                            <w:r>
                              <w:rPr>
                                <w:rFonts w:eastAsia="Arial"/>
                                <w:color w:val="000000"/>
                                <w:sz w:val="18"/>
                                <w:szCs w:val="18"/>
                              </w:rPr>
                              <w:t xml:space="preserve">-2 </w:t>
                            </w:r>
                            <w:r w:rsidRPr="00211787">
                              <w:rPr>
                                <w:rFonts w:eastAsia="Arial"/>
                                <w:color w:val="000000"/>
                                <w:sz w:val="18"/>
                                <w:szCs w:val="18"/>
                              </w:rPr>
                              <w:t>kDa</w:t>
                            </w:r>
                          </w:p>
                        </w:txbxContent>
                      </v:textbox>
                    </v:rect>
                  </w:pict>
                </mc:Fallback>
              </mc:AlternateContent>
            </w:r>
            <w:r>
              <w:rPr>
                <w:noProof/>
                <w:lang w:eastAsia="es-EC"/>
              </w:rPr>
              <mc:AlternateContent>
                <mc:Choice Requires="wps">
                  <w:drawing>
                    <wp:anchor distT="0" distB="0" distL="114300" distR="114300" simplePos="0" relativeHeight="252205056" behindDoc="0" locked="0" layoutInCell="1" hidden="0" allowOverlap="1" wp14:anchorId="2F852D5D" wp14:editId="232A0F98">
                      <wp:simplePos x="0" y="0"/>
                      <wp:positionH relativeFrom="column">
                        <wp:posOffset>249555</wp:posOffset>
                      </wp:positionH>
                      <wp:positionV relativeFrom="paragraph">
                        <wp:posOffset>800594</wp:posOffset>
                      </wp:positionV>
                      <wp:extent cx="677333" cy="308918"/>
                      <wp:effectExtent l="0" t="0" r="0" b="0"/>
                      <wp:wrapNone/>
                      <wp:docPr id="17" name="Rectángulo 17"/>
                      <wp:cNvGraphicFramePr/>
                      <a:graphic xmlns:a="http://schemas.openxmlformats.org/drawingml/2006/main">
                        <a:graphicData uri="http://schemas.microsoft.com/office/word/2010/wordprocessingShape">
                          <wps:wsp>
                            <wps:cNvSpPr/>
                            <wps:spPr>
                              <a:xfrm>
                                <a:off x="0" y="0"/>
                                <a:ext cx="677333" cy="308918"/>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1504C73" w14:textId="77777777" w:rsidR="008E6A18" w:rsidRPr="00121581" w:rsidRDefault="008E6A18" w:rsidP="00DF61F4">
                                  <w:pPr>
                                    <w:ind w:firstLine="0"/>
                                    <w:rPr>
                                      <w:b/>
                                      <w:bCs/>
                                      <w:lang w:val="es-ES"/>
                                    </w:rPr>
                                  </w:pPr>
                                  <w:r>
                                    <w:rPr>
                                      <w:b/>
                                      <w:bCs/>
                                      <w:lang w:val="es-ES"/>
                                    </w:rPr>
                                    <w:t xml:space="preserve">Bandas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F852D5D" id="Rectángulo 17" o:spid="_x0000_s1069" style="position:absolute;left:0;text-align:left;margin-left:19.65pt;margin-top:63.05pt;width:53.35pt;height:24.3pt;z-index:252205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" filled="f" stroked="f">
                      <v:textbox>
                        <w:txbxContent>
                          <w:p w14:paraId="11504C73" w14:textId="77777777" w:rsidR="008E6A18" w:rsidRPr="00121581" w:rsidRDefault="008E6A18" w:rsidP="00DF61F4">
                            <w:pPr>
                              <w:ind w:firstLine="0"/>
                              <w:rPr>
                                <w:b/>
                                <w:bCs/>
                                <w:lang w:val="es-ES"/>
                              </w:rPr>
                            </w:pPr>
                            <w:r>
                              <w:rPr>
                                <w:b/>
                                <w:bCs/>
                                <w:lang w:val="es-ES"/>
                              </w:rPr>
                              <w:t xml:space="preserve">Bandas </w:t>
                            </w:r>
                          </w:p>
                        </w:txbxContent>
                      </v:textbox>
                    </v:rect>
                  </w:pict>
                </mc:Fallback>
              </mc:AlternateContent>
            </w:r>
            <w:r>
              <w:rPr>
                <w:noProof/>
                <w:lang w:eastAsia="es-EC"/>
              </w:rPr>
              <mc:AlternateContent>
                <mc:Choice Requires="wps">
                  <w:drawing>
                    <wp:anchor distT="0" distB="0" distL="114300" distR="114300" simplePos="0" relativeHeight="252204032" behindDoc="0" locked="0" layoutInCell="1" hidden="0" allowOverlap="1" wp14:anchorId="1FA506A6" wp14:editId="18FCCC46">
                      <wp:simplePos x="0" y="0"/>
                      <wp:positionH relativeFrom="column">
                        <wp:posOffset>239395</wp:posOffset>
                      </wp:positionH>
                      <wp:positionV relativeFrom="paragraph">
                        <wp:posOffset>505812</wp:posOffset>
                      </wp:positionV>
                      <wp:extent cx="755374" cy="308918"/>
                      <wp:effectExtent l="0" t="0" r="0" b="0"/>
                      <wp:wrapNone/>
                      <wp:docPr id="117" name="Rectángulo 117"/>
                      <wp:cNvGraphicFramePr/>
                      <a:graphic xmlns:a="http://schemas.openxmlformats.org/drawingml/2006/main">
                        <a:graphicData uri="http://schemas.microsoft.com/office/word/2010/wordprocessingShape">
                          <wps:wsp>
                            <wps:cNvSpPr/>
                            <wps:spPr>
                              <a:xfrm>
                                <a:off x="0" y="0"/>
                                <a:ext cx="755374" cy="308918"/>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091972A" w14:textId="77777777" w:rsidR="008E6A18" w:rsidRPr="00121581" w:rsidRDefault="008E6A18" w:rsidP="00DF61F4">
                                  <w:pPr>
                                    <w:ind w:firstLine="0"/>
                                    <w:rPr>
                                      <w:b/>
                                      <w:bCs/>
                                      <w:lang w:val="es-ES"/>
                                    </w:rPr>
                                  </w:pPr>
                                  <w:r>
                                    <w:rPr>
                                      <w:b/>
                                      <w:bCs/>
                                      <w:lang w:val="es-ES"/>
                                    </w:rPr>
                                    <w:t xml:space="preserve">Péptidos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FA506A6" id="Rectángulo 117" o:spid="_x0000_s1070" style="position:absolute;left:0;text-align:left;margin-left:18.85pt;margin-top:39.85pt;width:59.5pt;height:24.3pt;z-index:252204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" filled="f" stroked="f">
                      <v:textbox>
                        <w:txbxContent>
                          <w:p w14:paraId="5091972A" w14:textId="77777777" w:rsidR="008E6A18" w:rsidRPr="00121581" w:rsidRDefault="008E6A18" w:rsidP="00DF61F4">
                            <w:pPr>
                              <w:ind w:firstLine="0"/>
                              <w:rPr>
                                <w:b/>
                                <w:bCs/>
                                <w:lang w:val="es-ES"/>
                              </w:rPr>
                            </w:pPr>
                            <w:r>
                              <w:rPr>
                                <w:b/>
                                <w:bCs/>
                                <w:lang w:val="es-ES"/>
                              </w:rPr>
                              <w:t xml:space="preserve">Péptidos </w:t>
                            </w:r>
                          </w:p>
                        </w:txbxContent>
                      </v:textbox>
                    </v:rect>
                  </w:pict>
                </mc:Fallback>
              </mc:AlternateContent>
            </w:r>
            <w:r>
              <w:rPr>
                <w:noProof/>
                <w:lang w:eastAsia="es-EC"/>
              </w:rPr>
              <mc:AlternateContent>
                <mc:Choice Requires="wps">
                  <w:drawing>
                    <wp:anchor distT="0" distB="0" distL="114300" distR="114300" simplePos="0" relativeHeight="252203008" behindDoc="0" locked="0" layoutInCell="1" hidden="0" allowOverlap="1" wp14:anchorId="35355539" wp14:editId="5A134399">
                      <wp:simplePos x="0" y="0"/>
                      <wp:positionH relativeFrom="column">
                        <wp:posOffset>931616</wp:posOffset>
                      </wp:positionH>
                      <wp:positionV relativeFrom="paragraph">
                        <wp:posOffset>539115</wp:posOffset>
                      </wp:positionV>
                      <wp:extent cx="576470" cy="45719"/>
                      <wp:effectExtent l="0" t="19050" r="33655" b="31115"/>
                      <wp:wrapNone/>
                      <wp:docPr id="65" name="Flecha: a la derecha 65"/>
                      <wp:cNvGraphicFramePr/>
                      <a:graphic xmlns:a="http://schemas.openxmlformats.org/drawingml/2006/main">
                        <a:graphicData uri="http://schemas.microsoft.com/office/word/2010/wordprocessingShape">
                          <wps:wsp>
                            <wps:cNvSpPr/>
                            <wps:spPr>
                              <a:xfrm>
                                <a:off x="0" y="0"/>
                                <a:ext cx="576470" cy="45719"/>
                              </a:xfrm>
                              <a:prstGeom prst="rightArrow">
                                <a:avLst/>
                              </a:prstGeom>
                            </wps:spPr>
                            <wps:style>
                              <a:lnRef idx="1">
                                <a:schemeClr val="accent2"/>
                              </a:lnRef>
                              <a:fillRef idx="2">
                                <a:schemeClr val="accent2"/>
                              </a:fillRef>
                              <a:effectRef idx="1">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3248A7F" id="Flecha: a la derecha 65" o:spid="_x0000_s1026" type="#_x0000_t13" style="position:absolute;margin-left:73.35pt;margin-top:42.45pt;width:45.4pt;height:3.6pt;z-index:252203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" adj="20743" fillcolor="#f3a875 [2165]" strokecolor="#ed7d31 [3205]" strokeweight=".5pt">
                      <v:fill color2="#f09558 [2613]" rotate="t" colors="0 #f7bda4;.5 #f5b195;1 #f8a581" focus="100%" type="gradient">
                        <o:fill v:ext="view" type="gradientUnscaled"/>
                      </v:fill>
                    </v:shape>
                  </w:pict>
                </mc:Fallback>
              </mc:AlternateContent>
            </w:r>
            <w:r>
              <w:rPr>
                <w:noProof/>
                <w:lang w:eastAsia="es-EC"/>
              </w:rPr>
              <mc:AlternateContent>
                <mc:Choice Requires="wps">
                  <w:drawing>
                    <wp:anchor distT="0" distB="0" distL="114300" distR="114300" simplePos="0" relativeHeight="252207104" behindDoc="0" locked="0" layoutInCell="1" hidden="0" allowOverlap="1" wp14:anchorId="301520E5" wp14:editId="359BC2A4">
                      <wp:simplePos x="0" y="0"/>
                      <wp:positionH relativeFrom="column">
                        <wp:posOffset>932815</wp:posOffset>
                      </wp:positionH>
                      <wp:positionV relativeFrom="paragraph">
                        <wp:posOffset>696101</wp:posOffset>
                      </wp:positionV>
                      <wp:extent cx="576470" cy="45719"/>
                      <wp:effectExtent l="0" t="19050" r="33655" b="31115"/>
                      <wp:wrapNone/>
                      <wp:docPr id="109" name="Flecha: a la derecha 109"/>
                      <wp:cNvGraphicFramePr/>
                      <a:graphic xmlns:a="http://schemas.openxmlformats.org/drawingml/2006/main">
                        <a:graphicData uri="http://schemas.microsoft.com/office/word/2010/wordprocessingShape">
                          <wps:wsp>
                            <wps:cNvSpPr/>
                            <wps:spPr>
                              <a:xfrm>
                                <a:off x="0" y="0"/>
                                <a:ext cx="576470" cy="45719"/>
                              </a:xfrm>
                              <a:prstGeom prst="rightArrow">
                                <a:avLst/>
                              </a:prstGeom>
                            </wps:spPr>
                            <wps:style>
                              <a:lnRef idx="1">
                                <a:schemeClr val="accent2"/>
                              </a:lnRef>
                              <a:fillRef idx="2">
                                <a:schemeClr val="accent2"/>
                              </a:fillRef>
                              <a:effectRef idx="1">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5DFA1CA" id="Flecha: a la derecha 109" o:spid="_x0000_s1026" type="#_x0000_t13" style="position:absolute;margin-left:73.45pt;margin-top:54.8pt;width:45.4pt;height:3.6pt;z-index:252207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" adj="20743" fillcolor="#f3a875 [2165]" strokecolor="#ed7d31 [3205]" strokeweight=".5pt">
                      <v:fill color2="#f09558 [2613]" rotate="t" colors="0 #f7bda4;.5 #f5b195;1 #f8a581" focus="100%" type="gradient">
                        <o:fill v:ext="view" type="gradientUnscaled"/>
                      </v:fill>
                    </v:shape>
                  </w:pict>
                </mc:Fallback>
              </mc:AlternateContent>
            </w:r>
            <w:r>
              <w:rPr>
                <w:noProof/>
                <w:lang w:eastAsia="es-EC"/>
              </w:rPr>
              <mc:AlternateContent>
                <mc:Choice Requires="wps">
                  <w:drawing>
                    <wp:anchor distT="0" distB="0" distL="114300" distR="114300" simplePos="0" relativeHeight="252206080" behindDoc="0" locked="0" layoutInCell="1" hidden="0" allowOverlap="1" wp14:anchorId="3386D210" wp14:editId="56358A66">
                      <wp:simplePos x="0" y="0"/>
                      <wp:positionH relativeFrom="column">
                        <wp:posOffset>3478389</wp:posOffset>
                      </wp:positionH>
                      <wp:positionV relativeFrom="paragraph">
                        <wp:posOffset>819080</wp:posOffset>
                      </wp:positionV>
                      <wp:extent cx="308610" cy="293511"/>
                      <wp:effectExtent l="0" t="0" r="0" b="0"/>
                      <wp:wrapNone/>
                      <wp:docPr id="94" name="Rectángulo 94"/>
                      <wp:cNvGraphicFramePr/>
                      <a:graphic xmlns:a="http://schemas.openxmlformats.org/drawingml/2006/main">
                        <a:graphicData uri="http://schemas.microsoft.com/office/word/2010/wordprocessingShape">
                          <wps:wsp>
                            <wps:cNvSpPr/>
                            <wps:spPr>
                              <a:xfrm>
                                <a:off x="0" y="0"/>
                                <a:ext cx="308610" cy="293511"/>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C6119B8" w14:textId="77777777" w:rsidR="008E6A18" w:rsidRPr="00121581" w:rsidRDefault="008E6A18" w:rsidP="00DF61F4">
                                  <w:pPr>
                                    <w:ind w:firstLine="0"/>
                                    <w:rPr>
                                      <w:b/>
                                      <w:bCs/>
                                      <w:lang w:val="es-ES"/>
                                    </w:rPr>
                                  </w:pPr>
                                  <w:r>
                                    <w:rPr>
                                      <w:b/>
                                      <w:bCs/>
                                      <w:lang w:val="es-ES"/>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386D210" id="Rectángulo 94" o:spid="_x0000_s1071" style="position:absolute;left:0;text-align:left;margin-left:273.9pt;margin-top:64.5pt;width:24.3pt;height:23.1pt;z-index:252206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" filled="f" stroked="f">
                      <v:textbox>
                        <w:txbxContent>
                          <w:p w14:paraId="7C6119B8" w14:textId="77777777" w:rsidR="008E6A18" w:rsidRPr="00121581" w:rsidRDefault="008E6A18" w:rsidP="00DF61F4">
                            <w:pPr>
                              <w:ind w:firstLine="0"/>
                              <w:rPr>
                                <w:b/>
                                <w:bCs/>
                                <w:lang w:val="es-ES"/>
                              </w:rPr>
                            </w:pPr>
                            <w:r>
                              <w:rPr>
                                <w:b/>
                                <w:bCs/>
                                <w:lang w:val="es-ES"/>
                              </w:rPr>
                              <w:t>B</w:t>
                            </w:r>
                          </w:p>
                        </w:txbxContent>
                      </v:textbox>
                    </v:rect>
                  </w:pict>
                </mc:Fallback>
              </mc:AlternateContent>
            </w:r>
            <w:r w:rsidRPr="001B1EDF">
              <w:rPr>
                <w:bCs/>
                <w:noProof/>
                <w:lang w:eastAsia="es-EC"/>
              </w:rPr>
              <mc:AlternateContent>
                <mc:Choice Requires="wps">
                  <w:drawing>
                    <wp:anchor distT="0" distB="0" distL="114300" distR="114300" simplePos="0" relativeHeight="252208128" behindDoc="0" locked="0" layoutInCell="1" hidden="0" allowOverlap="1" wp14:anchorId="5F0B5C0C" wp14:editId="51D70EE7">
                      <wp:simplePos x="0" y="0"/>
                      <wp:positionH relativeFrom="column">
                        <wp:posOffset>1514475</wp:posOffset>
                      </wp:positionH>
                      <wp:positionV relativeFrom="paragraph">
                        <wp:posOffset>835589</wp:posOffset>
                      </wp:positionV>
                      <wp:extent cx="308918" cy="308918"/>
                      <wp:effectExtent l="0" t="0" r="0" b="0"/>
                      <wp:wrapNone/>
                      <wp:docPr id="1297818790" name="Rectángulo 1297818790"/>
                      <wp:cNvGraphicFramePr/>
                      <a:graphic xmlns:a="http://schemas.openxmlformats.org/drawingml/2006/main">
                        <a:graphicData uri="http://schemas.microsoft.com/office/word/2010/wordprocessingShape">
                          <wps:wsp>
                            <wps:cNvSpPr/>
                            <wps:spPr>
                              <a:xfrm>
                                <a:off x="0" y="0"/>
                                <a:ext cx="308918" cy="308918"/>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424A487" w14:textId="77777777" w:rsidR="008E6A18" w:rsidRPr="00121581" w:rsidRDefault="008E6A18" w:rsidP="00DF61F4">
                                  <w:pPr>
                                    <w:ind w:firstLine="0"/>
                                    <w:rPr>
                                      <w:b/>
                                      <w:bCs/>
                                      <w:lang w:val="es-ES"/>
                                    </w:rPr>
                                  </w:pPr>
                                  <w:r>
                                    <w:rPr>
                                      <w:b/>
                                      <w:bCs/>
                                      <w:lang w:val="es-ES"/>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F0B5C0C" id="Rectángulo 1297818790" o:spid="_x0000_s1072" style="position:absolute;left:0;text-align:left;margin-left:119.25pt;margin-top:65.8pt;width:24.3pt;height:24.3pt;z-index:252208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" filled="f" stroked="f">
                      <v:textbox>
                        <w:txbxContent>
                          <w:p w14:paraId="3424A487" w14:textId="77777777" w:rsidR="008E6A18" w:rsidRPr="00121581" w:rsidRDefault="008E6A18" w:rsidP="00DF61F4">
                            <w:pPr>
                              <w:ind w:firstLine="0"/>
                              <w:rPr>
                                <w:b/>
                                <w:bCs/>
                                <w:lang w:val="es-ES"/>
                              </w:rPr>
                            </w:pPr>
                            <w:r>
                              <w:rPr>
                                <w:b/>
                                <w:bCs/>
                                <w:lang w:val="es-ES"/>
                              </w:rPr>
                              <w:t>A</w:t>
                            </w:r>
                          </w:p>
                        </w:txbxContent>
                      </v:textbox>
                    </v:rect>
                  </w:pict>
                </mc:Fallback>
              </mc:AlternateContent>
            </w:r>
          </w:p>
        </w:tc>
      </w:tr>
    </w:tbl>
    <w:p w14:paraId="3A2A341E" w14:textId="057F7A3C" w:rsidR="00560296" w:rsidRPr="00585D04" w:rsidRDefault="00560296" w:rsidP="00DF61F4">
      <w:pPr>
        <w:pStyle w:val="Descripcin"/>
        <w:keepNext/>
        <w:spacing w:before="240" w:after="240" w:line="360" w:lineRule="auto"/>
        <w:ind w:firstLine="0"/>
        <w:jc w:val="left"/>
        <w:rPr>
          <w:color w:val="000000" w:themeColor="text1"/>
          <w:sz w:val="24"/>
          <w:szCs w:val="24"/>
        </w:rPr>
      </w:pPr>
      <w:bookmarkStart w:id="360" w:name="_Toc139403541"/>
      <w:r w:rsidRPr="00585D04">
        <w:rPr>
          <w:b/>
          <w:bCs/>
          <w:i w:val="0"/>
          <w:iCs w:val="0"/>
          <w:color w:val="000000" w:themeColor="text1"/>
          <w:sz w:val="24"/>
          <w:szCs w:val="24"/>
        </w:rPr>
        <w:t xml:space="preserve">Tabla </w:t>
      </w:r>
      <w:r w:rsidRPr="00585D04">
        <w:rPr>
          <w:b/>
          <w:bCs/>
          <w:i w:val="0"/>
          <w:iCs w:val="0"/>
          <w:color w:val="000000" w:themeColor="text1"/>
          <w:sz w:val="24"/>
          <w:szCs w:val="24"/>
        </w:rPr>
        <w:fldChar w:fldCharType="begin"/>
      </w:r>
      <w:r w:rsidRPr="00585D04">
        <w:rPr>
          <w:b/>
          <w:bCs/>
          <w:i w:val="0"/>
          <w:iCs w:val="0"/>
          <w:color w:val="000000" w:themeColor="text1"/>
          <w:sz w:val="24"/>
          <w:szCs w:val="24"/>
        </w:rPr>
        <w:instrText xml:space="preserve"> SEQ Tabla \* ARABIC </w:instrText>
      </w:r>
      <w:r w:rsidRPr="00585D04">
        <w:rPr>
          <w:b/>
          <w:bCs/>
          <w:i w:val="0"/>
          <w:iCs w:val="0"/>
          <w:color w:val="000000" w:themeColor="text1"/>
          <w:sz w:val="24"/>
          <w:szCs w:val="24"/>
        </w:rPr>
        <w:fldChar w:fldCharType="separate"/>
      </w:r>
      <w:r w:rsidR="00FD6EB5">
        <w:rPr>
          <w:b/>
          <w:bCs/>
          <w:i w:val="0"/>
          <w:iCs w:val="0"/>
          <w:noProof/>
          <w:color w:val="000000" w:themeColor="text1"/>
          <w:sz w:val="24"/>
          <w:szCs w:val="24"/>
        </w:rPr>
        <w:t>40</w:t>
      </w:r>
      <w:r w:rsidRPr="00585D04">
        <w:rPr>
          <w:b/>
          <w:bCs/>
          <w:i w:val="0"/>
          <w:iCs w:val="0"/>
          <w:color w:val="000000" w:themeColor="text1"/>
          <w:sz w:val="24"/>
          <w:szCs w:val="24"/>
        </w:rPr>
        <w:fldChar w:fldCharType="end"/>
      </w:r>
      <w:r w:rsidRPr="00585D04">
        <w:rPr>
          <w:b/>
          <w:bCs/>
          <w:i w:val="0"/>
          <w:iCs w:val="0"/>
          <w:color w:val="000000" w:themeColor="text1"/>
          <w:sz w:val="24"/>
          <w:szCs w:val="24"/>
        </w:rPr>
        <w:t xml:space="preserve"> </w:t>
      </w:r>
      <w:r w:rsidRPr="00585D04">
        <w:rPr>
          <w:b/>
          <w:bCs/>
          <w:i w:val="0"/>
          <w:iCs w:val="0"/>
          <w:color w:val="000000" w:themeColor="text1"/>
          <w:sz w:val="24"/>
          <w:szCs w:val="24"/>
        </w:rPr>
        <w:br/>
      </w:r>
      <w:r w:rsidRPr="00585D04">
        <w:rPr>
          <w:color w:val="000000" w:themeColor="text1"/>
          <w:sz w:val="24"/>
          <w:szCs w:val="24"/>
        </w:rPr>
        <w:t>Caracterización de la proteína mediante la técnica electroforesis en gel de poliacrilamida (SDS-PAGE)</w:t>
      </w:r>
      <w:bookmarkEnd w:id="360"/>
    </w:p>
    <w:p w14:paraId="7FB6EA1C" w14:textId="374A356D" w:rsidR="006833C0" w:rsidRPr="001B1EDF" w:rsidRDefault="008E6AAF" w:rsidP="00344B96">
      <w:pPr>
        <w:pBdr>
          <w:top w:val="nil"/>
          <w:left w:val="nil"/>
          <w:bottom w:val="nil"/>
          <w:right w:val="nil"/>
          <w:between w:val="nil"/>
        </w:pBdr>
        <w:spacing w:before="240" w:after="240" w:line="360" w:lineRule="auto"/>
        <w:ind w:firstLine="0"/>
        <w:rPr>
          <w:bCs/>
          <w:color w:val="000000"/>
        </w:rPr>
      </w:pPr>
      <w:bookmarkStart w:id="361" w:name="_uzqle7" w:colFirst="0" w:colLast="0"/>
      <w:bookmarkStart w:id="362" w:name="_3z7bk57" w:colFirst="0" w:colLast="0"/>
      <w:bookmarkEnd w:id="361"/>
      <w:bookmarkEnd w:id="362"/>
      <w:r w:rsidRPr="001B1EDF">
        <w:rPr>
          <w:bCs/>
          <w:color w:val="000000"/>
        </w:rPr>
        <w:t>Elaborado por: Sisa Chimborazo – Daniela Quille (2023)</w:t>
      </w:r>
      <w:r w:rsidR="00E417B3">
        <w:rPr>
          <w:bCs/>
          <w:color w:val="000000"/>
        </w:rPr>
        <w:t>.</w:t>
      </w:r>
    </w:p>
    <w:p w14:paraId="759F3878" w14:textId="2D2DF572" w:rsidR="006833C0" w:rsidRDefault="006833C0" w:rsidP="00344B96">
      <w:pPr>
        <w:spacing w:after="240" w:line="360" w:lineRule="auto"/>
        <w:ind w:firstLine="720"/>
      </w:pPr>
      <w:r>
        <w:t xml:space="preserve">En la tabla </w:t>
      </w:r>
      <w:r w:rsidR="001B4F6E">
        <w:t>40</w:t>
      </w:r>
      <w:r>
        <w:t xml:space="preserve">, se muestra el rango de pesos moleculares que van desde 50 kDA hasta 250 kDA que es el número de bandas generadas en la corrida de electroforesis SDS-PAGE para los estándares y tratamientos de acuerdo a la posición de cada banda en el tratamiento, el estándar de proteína que se puede estimar su peso molecular, siendo respectivamente los principales componentes de las proteínas de cereales y pseudocereales. Por lo tanto, se puede observar el registro de los péptidos o polipéptidos, esto se debe al proceso de cocción de la bebida que se rompen a menor tamaño del peso molecular que va desde 2000 kDa – 2500 kDA, por lo que los péptidos son parte de la proteína ya que son de fácil digestión y absorción para el organismo.  Se </w:t>
      </w:r>
      <w:r>
        <w:lastRenderedPageBreak/>
        <w:t>aprecia bandas con pesos moleculares que corresponde a Globulinas 11 S (30,6 kDa) y bandas de baja intensidad que corresponde a globulinas 7 S con pesos molecular de (63,3 kDa)</w:t>
      </w:r>
      <w:r w:rsidR="002C1C31">
        <w:t xml:space="preserve">, </w:t>
      </w:r>
      <w:r w:rsidR="002C1C31" w:rsidRPr="00D279A3">
        <w:t>situándose</w:t>
      </w:r>
      <w:r w:rsidR="002C1C31">
        <w:t xml:space="preserve"> </w:t>
      </w:r>
      <w:r w:rsidR="002C1C31" w:rsidRPr="00D279A3">
        <w:t xml:space="preserve">en el marco </w:t>
      </w:r>
      <w:r w:rsidR="002C1C31" w:rsidRPr="002B71A4">
        <w:t>referenciado</w:t>
      </w:r>
      <w:r w:rsidR="002C1C31">
        <w:t xml:space="preserve"> </w:t>
      </w:r>
      <w:r w:rsidR="002C1C31" w:rsidRPr="002B71A4">
        <w:t>en la documentación</w:t>
      </w:r>
      <w:r w:rsidR="002C1C31">
        <w:t xml:space="preserve"> para la bebida nutritiv</w:t>
      </w:r>
      <w:r w:rsidR="00AA2E1C">
        <w:t>a, la cual muestra los valores de peso molecular que corresponden a globulinas 7</w:t>
      </w:r>
      <w:r w:rsidR="00115A6C">
        <w:t xml:space="preserve"> </w:t>
      </w:r>
      <w:r w:rsidR="00AA2E1C">
        <w:t>S que se poseen pesos moleculares entre 150</w:t>
      </w:r>
      <w:r w:rsidR="00115A6C">
        <w:t xml:space="preserve"> -  190 kDa que representan a globulinas básicas así también las globulinas acidas corresponden a 11 S (30 – 40 kDa) </w:t>
      </w:r>
      <w:sdt>
        <w:sdtPr>
          <w:id w:val="-1912070233"/>
          <w:citation/>
        </w:sdtPr>
        <w:sdtEndPr/>
        <w:sdtContent>
          <w:r w:rsidR="00115A6C">
            <w:fldChar w:fldCharType="begin"/>
          </w:r>
          <w:r w:rsidR="00115A6C">
            <w:instrText xml:space="preserve">CITATION MarcadorDePosición5 \l 12298 </w:instrText>
          </w:r>
          <w:r w:rsidR="00115A6C">
            <w:fldChar w:fldCharType="separate"/>
          </w:r>
          <w:r w:rsidR="00115A6C">
            <w:rPr>
              <w:noProof/>
            </w:rPr>
            <w:t>(Pilicita, 2021)</w:t>
          </w:r>
          <w:r w:rsidR="00115A6C">
            <w:fldChar w:fldCharType="end"/>
          </w:r>
        </w:sdtContent>
      </w:sdt>
      <w:r w:rsidR="00115A6C">
        <w:t>.</w:t>
      </w:r>
    </w:p>
    <w:p w14:paraId="354CA01D" w14:textId="39275E77" w:rsidR="00E566DC" w:rsidRPr="00E566DC" w:rsidRDefault="00510F6B" w:rsidP="00510F6B">
      <w:pPr>
        <w:pStyle w:val="Ttulo3"/>
        <w:numPr>
          <w:ilvl w:val="1"/>
          <w:numId w:val="26"/>
        </w:numPr>
        <w:spacing w:line="360" w:lineRule="auto"/>
      </w:pPr>
      <w:bookmarkStart w:id="363" w:name="_1u4oe9t" w:colFirst="0" w:colLast="0"/>
      <w:bookmarkEnd w:id="363"/>
      <w:r>
        <w:t xml:space="preserve"> </w:t>
      </w:r>
      <w:bookmarkStart w:id="364" w:name="_Toc139450712"/>
      <w:r w:rsidR="006833C0">
        <w:t xml:space="preserve">Determinación </w:t>
      </w:r>
      <w:r w:rsidR="00C059C4">
        <w:t>d</w:t>
      </w:r>
      <w:r w:rsidR="006833C0">
        <w:t>el valor calórico del mejor tratamiento de la bebida enriquecida</w:t>
      </w:r>
      <w:bookmarkEnd w:id="364"/>
    </w:p>
    <w:p w14:paraId="281A3101" w14:textId="289C3D5A" w:rsidR="00585D04" w:rsidRPr="00DC78B7" w:rsidRDefault="006833C0" w:rsidP="00B204F8">
      <w:pPr>
        <w:spacing w:line="360" w:lineRule="auto"/>
        <w:ind w:firstLine="720"/>
      </w:pPr>
      <w:r>
        <w:t>Se realizó mediante la NTE INEN 1334-2:2011. Por el cálculo de energía que ha de declararse y se debe calcular utilizando los siguientes parámetros (NTE, 2011).</w:t>
      </w:r>
    </w:p>
    <w:p w14:paraId="1C8142A6" w14:textId="364076F4" w:rsidR="00585D04" w:rsidRPr="00585D04" w:rsidRDefault="00585D04" w:rsidP="007100F3">
      <w:pPr>
        <w:pStyle w:val="Descripcin"/>
        <w:keepNext/>
        <w:spacing w:before="240" w:after="0" w:line="360" w:lineRule="auto"/>
        <w:ind w:firstLine="0"/>
        <w:jc w:val="left"/>
        <w:rPr>
          <w:color w:val="000000" w:themeColor="text1"/>
          <w:sz w:val="24"/>
          <w:szCs w:val="24"/>
        </w:rPr>
      </w:pPr>
      <w:bookmarkStart w:id="365" w:name="_Toc139403542"/>
      <w:r w:rsidRPr="00585D04">
        <w:rPr>
          <w:b/>
          <w:bCs/>
          <w:i w:val="0"/>
          <w:iCs w:val="0"/>
          <w:color w:val="000000" w:themeColor="text1"/>
          <w:sz w:val="24"/>
          <w:szCs w:val="24"/>
        </w:rPr>
        <w:t xml:space="preserve">Tabla </w:t>
      </w:r>
      <w:r w:rsidRPr="00585D04">
        <w:rPr>
          <w:b/>
          <w:bCs/>
          <w:i w:val="0"/>
          <w:iCs w:val="0"/>
          <w:color w:val="000000" w:themeColor="text1"/>
          <w:sz w:val="24"/>
          <w:szCs w:val="24"/>
        </w:rPr>
        <w:fldChar w:fldCharType="begin"/>
      </w:r>
      <w:r w:rsidRPr="00585D04">
        <w:rPr>
          <w:b/>
          <w:bCs/>
          <w:i w:val="0"/>
          <w:iCs w:val="0"/>
          <w:color w:val="000000" w:themeColor="text1"/>
          <w:sz w:val="24"/>
          <w:szCs w:val="24"/>
        </w:rPr>
        <w:instrText xml:space="preserve"> SEQ Tabla \* ARABIC </w:instrText>
      </w:r>
      <w:r w:rsidRPr="00585D04">
        <w:rPr>
          <w:b/>
          <w:bCs/>
          <w:i w:val="0"/>
          <w:iCs w:val="0"/>
          <w:color w:val="000000" w:themeColor="text1"/>
          <w:sz w:val="24"/>
          <w:szCs w:val="24"/>
        </w:rPr>
        <w:fldChar w:fldCharType="separate"/>
      </w:r>
      <w:r w:rsidR="00FD6EB5">
        <w:rPr>
          <w:b/>
          <w:bCs/>
          <w:i w:val="0"/>
          <w:iCs w:val="0"/>
          <w:noProof/>
          <w:color w:val="000000" w:themeColor="text1"/>
          <w:sz w:val="24"/>
          <w:szCs w:val="24"/>
        </w:rPr>
        <w:t>41</w:t>
      </w:r>
      <w:r w:rsidRPr="00585D04">
        <w:rPr>
          <w:b/>
          <w:bCs/>
          <w:i w:val="0"/>
          <w:iCs w:val="0"/>
          <w:color w:val="000000" w:themeColor="text1"/>
          <w:sz w:val="24"/>
          <w:szCs w:val="24"/>
        </w:rPr>
        <w:fldChar w:fldCharType="end"/>
      </w:r>
      <w:r w:rsidRPr="00585D04">
        <w:rPr>
          <w:color w:val="000000" w:themeColor="text1"/>
          <w:sz w:val="24"/>
          <w:szCs w:val="24"/>
        </w:rPr>
        <w:t xml:space="preserve"> </w:t>
      </w:r>
      <w:r w:rsidRPr="00585D04">
        <w:rPr>
          <w:color w:val="000000" w:themeColor="text1"/>
          <w:sz w:val="24"/>
          <w:szCs w:val="24"/>
        </w:rPr>
        <w:br/>
        <w:t>Análisis del valor calórico de la bebida enriquecida</w:t>
      </w:r>
      <w:bookmarkEnd w:id="365"/>
    </w:p>
    <w:tbl>
      <w:tblPr>
        <w:tblW w:w="9356" w:type="dxa"/>
        <w:tblBorders>
          <w:top w:val="nil"/>
          <w:left w:val="nil"/>
          <w:bottom w:val="nil"/>
          <w:right w:val="nil"/>
          <w:insideH w:val="nil"/>
          <w:insideV w:val="nil"/>
        </w:tblBorders>
        <w:tblLayout w:type="fixed"/>
        <w:tblLook w:val="0400" w:firstRow="0" w:lastRow="0" w:firstColumn="0" w:lastColumn="0" w:noHBand="0" w:noVBand="1"/>
      </w:tblPr>
      <w:tblGrid>
        <w:gridCol w:w="2523"/>
        <w:gridCol w:w="2247"/>
        <w:gridCol w:w="2696"/>
        <w:gridCol w:w="1890"/>
      </w:tblGrid>
      <w:tr w:rsidR="006833C0" w14:paraId="104BFAC4" w14:textId="77777777" w:rsidTr="007502BF">
        <w:trPr>
          <w:trHeight w:val="389"/>
        </w:trPr>
        <w:tc>
          <w:tcPr>
            <w:tcW w:w="2523" w:type="dxa"/>
            <w:tcBorders>
              <w:top w:val="single" w:sz="4" w:space="0" w:color="000000"/>
              <w:bottom w:val="single" w:sz="4" w:space="0" w:color="000000"/>
            </w:tcBorders>
          </w:tcPr>
          <w:p w14:paraId="2B1957C2" w14:textId="77777777" w:rsidR="006833C0" w:rsidRDefault="006833C0" w:rsidP="009F7675">
            <w:pPr>
              <w:spacing w:line="240" w:lineRule="auto"/>
              <w:ind w:firstLine="0"/>
              <w:jc w:val="left"/>
              <w:rPr>
                <w:b/>
              </w:rPr>
            </w:pPr>
            <w:r>
              <w:rPr>
                <w:b/>
              </w:rPr>
              <w:t xml:space="preserve">Parámetro </w:t>
            </w:r>
          </w:p>
        </w:tc>
        <w:tc>
          <w:tcPr>
            <w:tcW w:w="2247" w:type="dxa"/>
            <w:tcBorders>
              <w:top w:val="single" w:sz="4" w:space="0" w:color="000000"/>
              <w:bottom w:val="single" w:sz="4" w:space="0" w:color="000000"/>
            </w:tcBorders>
          </w:tcPr>
          <w:p w14:paraId="06487689" w14:textId="77777777" w:rsidR="006833C0" w:rsidRDefault="006833C0" w:rsidP="009F7675">
            <w:pPr>
              <w:spacing w:line="240" w:lineRule="auto"/>
              <w:ind w:firstLine="0"/>
              <w:jc w:val="center"/>
              <w:rPr>
                <w:b/>
              </w:rPr>
            </w:pPr>
            <w:r>
              <w:rPr>
                <w:b/>
              </w:rPr>
              <w:t>Unidad</w:t>
            </w:r>
          </w:p>
        </w:tc>
        <w:tc>
          <w:tcPr>
            <w:tcW w:w="2696" w:type="dxa"/>
            <w:tcBorders>
              <w:top w:val="single" w:sz="4" w:space="0" w:color="000000"/>
              <w:bottom w:val="single" w:sz="4" w:space="0" w:color="000000"/>
            </w:tcBorders>
          </w:tcPr>
          <w:p w14:paraId="24F81D12" w14:textId="77777777" w:rsidR="006833C0" w:rsidRDefault="006833C0" w:rsidP="009F7675">
            <w:pPr>
              <w:spacing w:line="240" w:lineRule="auto"/>
              <w:ind w:firstLine="0"/>
              <w:jc w:val="center"/>
              <w:rPr>
                <w:b/>
              </w:rPr>
            </w:pPr>
            <w:r>
              <w:rPr>
                <w:b/>
              </w:rPr>
              <w:t>Método</w:t>
            </w:r>
          </w:p>
        </w:tc>
        <w:tc>
          <w:tcPr>
            <w:tcW w:w="1890" w:type="dxa"/>
            <w:tcBorders>
              <w:top w:val="single" w:sz="4" w:space="0" w:color="000000"/>
              <w:bottom w:val="single" w:sz="4" w:space="0" w:color="000000"/>
            </w:tcBorders>
          </w:tcPr>
          <w:p w14:paraId="5D7FF0F6" w14:textId="77777777" w:rsidR="006833C0" w:rsidRDefault="006833C0" w:rsidP="009F7675">
            <w:pPr>
              <w:spacing w:line="240" w:lineRule="auto"/>
              <w:ind w:firstLine="0"/>
              <w:jc w:val="center"/>
              <w:rPr>
                <w:b/>
              </w:rPr>
            </w:pPr>
            <w:r>
              <w:rPr>
                <w:b/>
              </w:rPr>
              <w:t>Resultado</w:t>
            </w:r>
          </w:p>
        </w:tc>
      </w:tr>
      <w:tr w:rsidR="006833C0" w14:paraId="1CB423A8" w14:textId="77777777" w:rsidTr="007502BF">
        <w:trPr>
          <w:trHeight w:val="306"/>
        </w:trPr>
        <w:tc>
          <w:tcPr>
            <w:tcW w:w="2523" w:type="dxa"/>
            <w:tcBorders>
              <w:top w:val="single" w:sz="4" w:space="0" w:color="000000"/>
            </w:tcBorders>
          </w:tcPr>
          <w:p w14:paraId="4DDFEC2C" w14:textId="77777777" w:rsidR="006833C0" w:rsidRDefault="006833C0" w:rsidP="009F7675">
            <w:pPr>
              <w:spacing w:line="240" w:lineRule="auto"/>
              <w:ind w:firstLine="0"/>
              <w:jc w:val="left"/>
            </w:pPr>
            <w:r>
              <w:t xml:space="preserve">Fibra </w:t>
            </w:r>
          </w:p>
        </w:tc>
        <w:tc>
          <w:tcPr>
            <w:tcW w:w="2247" w:type="dxa"/>
            <w:tcBorders>
              <w:top w:val="single" w:sz="4" w:space="0" w:color="000000"/>
            </w:tcBorders>
          </w:tcPr>
          <w:p w14:paraId="22742BF4" w14:textId="77777777" w:rsidR="006833C0" w:rsidRDefault="006833C0" w:rsidP="009F7675">
            <w:pPr>
              <w:spacing w:line="240" w:lineRule="auto"/>
              <w:ind w:firstLine="0"/>
              <w:jc w:val="center"/>
            </w:pPr>
            <w:r>
              <w:t>%</w:t>
            </w:r>
          </w:p>
        </w:tc>
        <w:tc>
          <w:tcPr>
            <w:tcW w:w="2696" w:type="dxa"/>
            <w:tcBorders>
              <w:top w:val="single" w:sz="4" w:space="0" w:color="000000"/>
            </w:tcBorders>
          </w:tcPr>
          <w:p w14:paraId="5DC6EC8E" w14:textId="77777777" w:rsidR="006833C0" w:rsidRDefault="006833C0" w:rsidP="009F7675">
            <w:pPr>
              <w:spacing w:line="240" w:lineRule="auto"/>
              <w:ind w:firstLine="0"/>
              <w:jc w:val="center"/>
            </w:pPr>
            <w:r>
              <w:t>WEENDE</w:t>
            </w:r>
          </w:p>
        </w:tc>
        <w:tc>
          <w:tcPr>
            <w:tcW w:w="1890" w:type="dxa"/>
            <w:tcBorders>
              <w:top w:val="single" w:sz="4" w:space="0" w:color="000000"/>
            </w:tcBorders>
          </w:tcPr>
          <w:p w14:paraId="336DF747" w14:textId="77777777" w:rsidR="006833C0" w:rsidRDefault="006833C0" w:rsidP="009F7675">
            <w:pPr>
              <w:spacing w:line="240" w:lineRule="auto"/>
              <w:ind w:firstLine="0"/>
              <w:jc w:val="center"/>
            </w:pPr>
            <w:r>
              <w:t>0,03</w:t>
            </w:r>
          </w:p>
        </w:tc>
      </w:tr>
      <w:tr w:rsidR="006833C0" w14:paraId="3A0E2D2E" w14:textId="77777777" w:rsidTr="007502BF">
        <w:trPr>
          <w:trHeight w:val="281"/>
        </w:trPr>
        <w:tc>
          <w:tcPr>
            <w:tcW w:w="2523" w:type="dxa"/>
          </w:tcPr>
          <w:p w14:paraId="45C894BC" w14:textId="77777777" w:rsidR="006833C0" w:rsidRDefault="006833C0" w:rsidP="009F7675">
            <w:pPr>
              <w:spacing w:line="240" w:lineRule="auto"/>
              <w:ind w:firstLine="0"/>
              <w:jc w:val="left"/>
            </w:pPr>
            <w:r>
              <w:t xml:space="preserve">Humedad </w:t>
            </w:r>
          </w:p>
        </w:tc>
        <w:tc>
          <w:tcPr>
            <w:tcW w:w="2247" w:type="dxa"/>
          </w:tcPr>
          <w:p w14:paraId="3AFECCAF" w14:textId="77777777" w:rsidR="006833C0" w:rsidRDefault="006833C0" w:rsidP="009F7675">
            <w:pPr>
              <w:spacing w:line="240" w:lineRule="auto"/>
              <w:ind w:firstLine="0"/>
              <w:jc w:val="center"/>
            </w:pPr>
            <w:r>
              <w:t>%</w:t>
            </w:r>
          </w:p>
        </w:tc>
        <w:tc>
          <w:tcPr>
            <w:tcW w:w="2696" w:type="dxa"/>
          </w:tcPr>
          <w:p w14:paraId="5BFF2DFD" w14:textId="77777777" w:rsidR="006833C0" w:rsidRDefault="006833C0" w:rsidP="009F7675">
            <w:pPr>
              <w:spacing w:line="240" w:lineRule="auto"/>
              <w:ind w:firstLine="0"/>
              <w:jc w:val="center"/>
            </w:pPr>
            <w:r>
              <w:t>AOAC 925.10</w:t>
            </w:r>
          </w:p>
        </w:tc>
        <w:tc>
          <w:tcPr>
            <w:tcW w:w="1890" w:type="dxa"/>
          </w:tcPr>
          <w:p w14:paraId="679429A2" w14:textId="77777777" w:rsidR="006833C0" w:rsidRDefault="006833C0" w:rsidP="009F7675">
            <w:pPr>
              <w:spacing w:line="240" w:lineRule="auto"/>
              <w:ind w:firstLine="0"/>
              <w:jc w:val="center"/>
            </w:pPr>
            <w:r>
              <w:t>93,69</w:t>
            </w:r>
          </w:p>
        </w:tc>
      </w:tr>
      <w:tr w:rsidR="006833C0" w14:paraId="4259D16F" w14:textId="77777777" w:rsidTr="007502BF">
        <w:trPr>
          <w:trHeight w:val="273"/>
        </w:trPr>
        <w:tc>
          <w:tcPr>
            <w:tcW w:w="2523" w:type="dxa"/>
          </w:tcPr>
          <w:p w14:paraId="4CE804D1" w14:textId="77777777" w:rsidR="006833C0" w:rsidRDefault="006833C0" w:rsidP="009F7675">
            <w:pPr>
              <w:spacing w:line="240" w:lineRule="auto"/>
              <w:ind w:firstLine="0"/>
              <w:jc w:val="left"/>
            </w:pPr>
            <w:r>
              <w:t xml:space="preserve">Ceniza </w:t>
            </w:r>
          </w:p>
        </w:tc>
        <w:tc>
          <w:tcPr>
            <w:tcW w:w="2247" w:type="dxa"/>
          </w:tcPr>
          <w:p w14:paraId="7C0DAE39" w14:textId="77777777" w:rsidR="006833C0" w:rsidRDefault="006833C0" w:rsidP="009F7675">
            <w:pPr>
              <w:spacing w:line="240" w:lineRule="auto"/>
              <w:ind w:firstLine="0"/>
              <w:jc w:val="center"/>
            </w:pPr>
            <w:r>
              <w:t>%</w:t>
            </w:r>
          </w:p>
        </w:tc>
        <w:tc>
          <w:tcPr>
            <w:tcW w:w="2696" w:type="dxa"/>
          </w:tcPr>
          <w:p w14:paraId="33E1BAEB" w14:textId="77777777" w:rsidR="006833C0" w:rsidRDefault="006833C0" w:rsidP="009F7675">
            <w:pPr>
              <w:spacing w:line="240" w:lineRule="auto"/>
              <w:ind w:firstLine="0"/>
              <w:jc w:val="center"/>
            </w:pPr>
            <w:r>
              <w:t>AOAC 923.03</w:t>
            </w:r>
          </w:p>
        </w:tc>
        <w:tc>
          <w:tcPr>
            <w:tcW w:w="1890" w:type="dxa"/>
          </w:tcPr>
          <w:p w14:paraId="75CC86BC" w14:textId="77777777" w:rsidR="006833C0" w:rsidRDefault="006833C0" w:rsidP="009F7675">
            <w:pPr>
              <w:spacing w:line="240" w:lineRule="auto"/>
              <w:ind w:firstLine="0"/>
              <w:jc w:val="center"/>
            </w:pPr>
            <w:r>
              <w:t>0,11</w:t>
            </w:r>
          </w:p>
        </w:tc>
      </w:tr>
      <w:tr w:rsidR="006833C0" w14:paraId="1EED4C91" w14:textId="77777777" w:rsidTr="007502BF">
        <w:trPr>
          <w:trHeight w:val="293"/>
        </w:trPr>
        <w:tc>
          <w:tcPr>
            <w:tcW w:w="2523" w:type="dxa"/>
          </w:tcPr>
          <w:p w14:paraId="0AC461F9" w14:textId="77777777" w:rsidR="006833C0" w:rsidRDefault="006833C0" w:rsidP="009F7675">
            <w:pPr>
              <w:spacing w:line="240" w:lineRule="auto"/>
              <w:ind w:firstLine="0"/>
              <w:jc w:val="left"/>
            </w:pPr>
            <w:r>
              <w:t xml:space="preserve">Grasa </w:t>
            </w:r>
          </w:p>
        </w:tc>
        <w:tc>
          <w:tcPr>
            <w:tcW w:w="2247" w:type="dxa"/>
          </w:tcPr>
          <w:p w14:paraId="2AEF4E59" w14:textId="77777777" w:rsidR="006833C0" w:rsidRDefault="006833C0" w:rsidP="009F7675">
            <w:pPr>
              <w:spacing w:line="240" w:lineRule="auto"/>
              <w:ind w:firstLine="0"/>
              <w:jc w:val="center"/>
            </w:pPr>
            <w:r>
              <w:t>%</w:t>
            </w:r>
          </w:p>
        </w:tc>
        <w:tc>
          <w:tcPr>
            <w:tcW w:w="2696" w:type="dxa"/>
          </w:tcPr>
          <w:p w14:paraId="399D6B59" w14:textId="77777777" w:rsidR="006833C0" w:rsidRDefault="006833C0" w:rsidP="009F7675">
            <w:pPr>
              <w:spacing w:line="240" w:lineRule="auto"/>
              <w:ind w:firstLine="0"/>
              <w:jc w:val="center"/>
            </w:pPr>
            <w:r>
              <w:t>AOAC 2003.06</w:t>
            </w:r>
          </w:p>
        </w:tc>
        <w:tc>
          <w:tcPr>
            <w:tcW w:w="1890" w:type="dxa"/>
          </w:tcPr>
          <w:p w14:paraId="672C05F4" w14:textId="77777777" w:rsidR="006833C0" w:rsidRDefault="006833C0" w:rsidP="009F7675">
            <w:pPr>
              <w:spacing w:line="240" w:lineRule="auto"/>
              <w:ind w:firstLine="0"/>
              <w:jc w:val="center"/>
            </w:pPr>
            <w:r>
              <w:t>0,02</w:t>
            </w:r>
          </w:p>
        </w:tc>
      </w:tr>
      <w:tr w:rsidR="006833C0" w14:paraId="5A57F08B" w14:textId="77777777" w:rsidTr="007502BF">
        <w:trPr>
          <w:trHeight w:val="426"/>
        </w:trPr>
        <w:tc>
          <w:tcPr>
            <w:tcW w:w="2523" w:type="dxa"/>
          </w:tcPr>
          <w:p w14:paraId="109F11DF" w14:textId="77777777" w:rsidR="006833C0" w:rsidRDefault="006833C0" w:rsidP="009F7675">
            <w:pPr>
              <w:spacing w:line="240" w:lineRule="auto"/>
              <w:ind w:firstLine="0"/>
              <w:jc w:val="left"/>
            </w:pPr>
            <w:r>
              <w:t xml:space="preserve">Proteína </w:t>
            </w:r>
          </w:p>
        </w:tc>
        <w:tc>
          <w:tcPr>
            <w:tcW w:w="2247" w:type="dxa"/>
          </w:tcPr>
          <w:p w14:paraId="417D5E85" w14:textId="77777777" w:rsidR="006833C0" w:rsidRDefault="006833C0" w:rsidP="009F7675">
            <w:pPr>
              <w:spacing w:line="240" w:lineRule="auto"/>
              <w:ind w:firstLine="0"/>
              <w:jc w:val="center"/>
            </w:pPr>
            <w:r>
              <w:t>µg de proteína/ ml muestra</w:t>
            </w:r>
          </w:p>
        </w:tc>
        <w:tc>
          <w:tcPr>
            <w:tcW w:w="2696" w:type="dxa"/>
          </w:tcPr>
          <w:p w14:paraId="019FEB3D" w14:textId="77777777" w:rsidR="006833C0" w:rsidRDefault="006833C0" w:rsidP="009F7675">
            <w:pPr>
              <w:spacing w:line="240" w:lineRule="auto"/>
              <w:ind w:firstLine="0"/>
              <w:jc w:val="center"/>
            </w:pPr>
            <w:r>
              <w:t>Bradford</w:t>
            </w:r>
          </w:p>
        </w:tc>
        <w:tc>
          <w:tcPr>
            <w:tcW w:w="1890" w:type="dxa"/>
          </w:tcPr>
          <w:p w14:paraId="6F102B3F" w14:textId="77777777" w:rsidR="006833C0" w:rsidRDefault="006833C0" w:rsidP="009F7675">
            <w:pPr>
              <w:spacing w:line="240" w:lineRule="auto"/>
              <w:ind w:firstLine="0"/>
              <w:jc w:val="center"/>
            </w:pPr>
            <w:r>
              <w:t>58,37</w:t>
            </w:r>
          </w:p>
        </w:tc>
      </w:tr>
      <w:tr w:rsidR="006833C0" w14:paraId="3C78194B" w14:textId="77777777" w:rsidTr="007502BF">
        <w:trPr>
          <w:trHeight w:val="306"/>
        </w:trPr>
        <w:tc>
          <w:tcPr>
            <w:tcW w:w="2523" w:type="dxa"/>
          </w:tcPr>
          <w:p w14:paraId="7AB3F602" w14:textId="77777777" w:rsidR="006833C0" w:rsidRDefault="006833C0" w:rsidP="009F7675">
            <w:pPr>
              <w:spacing w:line="240" w:lineRule="auto"/>
              <w:ind w:firstLine="0"/>
              <w:jc w:val="left"/>
            </w:pPr>
            <w:r>
              <w:t xml:space="preserve">Carbohidratos </w:t>
            </w:r>
          </w:p>
        </w:tc>
        <w:tc>
          <w:tcPr>
            <w:tcW w:w="2247" w:type="dxa"/>
          </w:tcPr>
          <w:p w14:paraId="64F1B20C" w14:textId="77777777" w:rsidR="006833C0" w:rsidRDefault="006833C0" w:rsidP="009F7675">
            <w:pPr>
              <w:spacing w:line="240" w:lineRule="auto"/>
              <w:ind w:firstLine="0"/>
              <w:jc w:val="center"/>
            </w:pPr>
            <w:r>
              <w:t>%</w:t>
            </w:r>
          </w:p>
        </w:tc>
        <w:tc>
          <w:tcPr>
            <w:tcW w:w="2696" w:type="dxa"/>
          </w:tcPr>
          <w:p w14:paraId="27485200" w14:textId="77777777" w:rsidR="006833C0" w:rsidRDefault="006833C0" w:rsidP="009F7675">
            <w:pPr>
              <w:spacing w:line="240" w:lineRule="auto"/>
              <w:ind w:firstLine="0"/>
              <w:jc w:val="center"/>
            </w:pPr>
            <w:r>
              <w:t>Por calculo</w:t>
            </w:r>
          </w:p>
        </w:tc>
        <w:tc>
          <w:tcPr>
            <w:tcW w:w="1890" w:type="dxa"/>
          </w:tcPr>
          <w:p w14:paraId="1C7E8319" w14:textId="77777777" w:rsidR="006833C0" w:rsidRDefault="006833C0" w:rsidP="009F7675">
            <w:pPr>
              <w:spacing w:line="240" w:lineRule="auto"/>
              <w:ind w:firstLine="0"/>
              <w:jc w:val="center"/>
            </w:pPr>
            <w:r>
              <w:t>6,14</w:t>
            </w:r>
          </w:p>
        </w:tc>
      </w:tr>
      <w:tr w:rsidR="006833C0" w14:paraId="3196B4BF" w14:textId="77777777" w:rsidTr="007502BF">
        <w:trPr>
          <w:trHeight w:val="422"/>
        </w:trPr>
        <w:tc>
          <w:tcPr>
            <w:tcW w:w="2523" w:type="dxa"/>
            <w:tcBorders>
              <w:bottom w:val="single" w:sz="4" w:space="0" w:color="000000"/>
            </w:tcBorders>
          </w:tcPr>
          <w:p w14:paraId="666F2976" w14:textId="77777777" w:rsidR="006833C0" w:rsidRDefault="006833C0" w:rsidP="009F7675">
            <w:pPr>
              <w:spacing w:line="240" w:lineRule="auto"/>
              <w:ind w:firstLine="0"/>
              <w:jc w:val="left"/>
            </w:pPr>
            <w:r>
              <w:t xml:space="preserve">Energía </w:t>
            </w:r>
          </w:p>
        </w:tc>
        <w:tc>
          <w:tcPr>
            <w:tcW w:w="2247" w:type="dxa"/>
            <w:tcBorders>
              <w:bottom w:val="single" w:sz="4" w:space="0" w:color="000000"/>
            </w:tcBorders>
          </w:tcPr>
          <w:p w14:paraId="51967E31" w14:textId="77777777" w:rsidR="006833C0" w:rsidRDefault="006833C0" w:rsidP="009F7675">
            <w:pPr>
              <w:spacing w:line="240" w:lineRule="auto"/>
              <w:ind w:firstLine="0"/>
              <w:jc w:val="center"/>
            </w:pPr>
            <w:r>
              <w:t>Kilocalorías</w:t>
            </w:r>
          </w:p>
        </w:tc>
        <w:tc>
          <w:tcPr>
            <w:tcW w:w="2696" w:type="dxa"/>
            <w:tcBorders>
              <w:bottom w:val="single" w:sz="4" w:space="0" w:color="000000"/>
            </w:tcBorders>
          </w:tcPr>
          <w:p w14:paraId="1573EDFA" w14:textId="77777777" w:rsidR="006833C0" w:rsidRDefault="006833C0" w:rsidP="009F7675">
            <w:pPr>
              <w:spacing w:line="240" w:lineRule="auto"/>
              <w:ind w:firstLine="0"/>
              <w:jc w:val="center"/>
            </w:pPr>
            <w:r>
              <w:t>Por calculo</w:t>
            </w:r>
          </w:p>
        </w:tc>
        <w:tc>
          <w:tcPr>
            <w:tcW w:w="1890" w:type="dxa"/>
            <w:tcBorders>
              <w:bottom w:val="single" w:sz="4" w:space="0" w:color="000000"/>
            </w:tcBorders>
          </w:tcPr>
          <w:p w14:paraId="1B7D50F0" w14:textId="77777777" w:rsidR="006833C0" w:rsidRDefault="006833C0" w:rsidP="009F7675">
            <w:pPr>
              <w:spacing w:line="240" w:lineRule="auto"/>
              <w:ind w:firstLine="0"/>
              <w:jc w:val="center"/>
            </w:pPr>
            <w:r>
              <w:t>24,74</w:t>
            </w:r>
          </w:p>
        </w:tc>
      </w:tr>
    </w:tbl>
    <w:p w14:paraId="4922FDCF" w14:textId="0354E51D" w:rsidR="001B1EDF" w:rsidRDefault="001B1EDF" w:rsidP="00A46F83">
      <w:pPr>
        <w:pBdr>
          <w:top w:val="nil"/>
          <w:left w:val="nil"/>
          <w:bottom w:val="nil"/>
          <w:right w:val="nil"/>
          <w:between w:val="nil"/>
        </w:pBdr>
        <w:spacing w:before="240" w:after="240" w:line="360" w:lineRule="auto"/>
        <w:ind w:firstLine="0"/>
        <w:rPr>
          <w:color w:val="000000"/>
        </w:rPr>
      </w:pPr>
      <w:bookmarkStart w:id="366" w:name="_2eclud0" w:colFirst="0" w:colLast="0"/>
      <w:bookmarkEnd w:id="366"/>
      <w:r>
        <w:rPr>
          <w:color w:val="000000"/>
        </w:rPr>
        <w:t>Elaborado por: Sisa Chimborazo – Daniela Quille (2023)</w:t>
      </w:r>
      <w:r w:rsidR="008A126D">
        <w:rPr>
          <w:color w:val="000000"/>
        </w:rPr>
        <w:t>.</w:t>
      </w:r>
    </w:p>
    <w:p w14:paraId="58B64E99" w14:textId="164A579A" w:rsidR="00B204F8" w:rsidRPr="00B204F8" w:rsidRDefault="006833C0" w:rsidP="00034F75">
      <w:pPr>
        <w:spacing w:after="240" w:line="360" w:lineRule="auto"/>
        <w:ind w:firstLine="720"/>
      </w:pPr>
      <w:r>
        <w:t xml:space="preserve">En la tabla </w:t>
      </w:r>
      <w:r w:rsidR="0019688C">
        <w:t>4</w:t>
      </w:r>
      <w:r w:rsidR="001B4F6E">
        <w:t>1</w:t>
      </w:r>
      <w:r>
        <w:t>, se observan los registros del valor calórico o valor energético que indica la cantidad de energía que proporcionan al metabolizarse, dando un valor de energía 24,74 kcal obtenido mediante el cálculo de nutrientes de acuerdo a la NTE INEN 1334-2: 20</w:t>
      </w:r>
      <w:r w:rsidR="00625CC9">
        <w:t>11</w:t>
      </w:r>
      <w:r>
        <w:t>, que establece los requisitos mínimos que debe cumplir los alimentos procesados, envasados y empaquetados.</w:t>
      </w:r>
    </w:p>
    <w:p w14:paraId="59C18DBE" w14:textId="564730CD" w:rsidR="009F7675" w:rsidRDefault="00510F6B" w:rsidP="00510F6B">
      <w:pPr>
        <w:pStyle w:val="Ttulo3"/>
        <w:numPr>
          <w:ilvl w:val="1"/>
          <w:numId w:val="26"/>
        </w:numPr>
        <w:spacing w:after="240" w:line="360" w:lineRule="auto"/>
      </w:pPr>
      <w:r>
        <w:t xml:space="preserve"> </w:t>
      </w:r>
      <w:bookmarkStart w:id="367" w:name="_Toc139450713"/>
      <w:r w:rsidR="009F7675">
        <w:t>Análisis microbiológico y bromatológico del mejor tratamiento</w:t>
      </w:r>
      <w:bookmarkEnd w:id="367"/>
    </w:p>
    <w:p w14:paraId="71678B7C" w14:textId="6C18D021" w:rsidR="009F7675" w:rsidRPr="00013ADF" w:rsidRDefault="009F7675" w:rsidP="00013ADF">
      <w:pPr>
        <w:pStyle w:val="Prrafodelista"/>
        <w:numPr>
          <w:ilvl w:val="1"/>
          <w:numId w:val="6"/>
        </w:numPr>
        <w:spacing w:line="360" w:lineRule="auto"/>
        <w:rPr>
          <w:b/>
        </w:rPr>
      </w:pPr>
      <w:bookmarkStart w:id="368" w:name="_2t9m75f" w:colFirst="0" w:colLast="0"/>
      <w:bookmarkEnd w:id="368"/>
      <w:r w:rsidRPr="00013ADF">
        <w:rPr>
          <w:b/>
        </w:rPr>
        <w:t>Análisis microbiológico</w:t>
      </w:r>
    </w:p>
    <w:p w14:paraId="225FCA79" w14:textId="6409D08D" w:rsidR="00CE3A07" w:rsidRPr="00CE3A07" w:rsidRDefault="00CE3A07" w:rsidP="00DF61F4">
      <w:pPr>
        <w:pStyle w:val="Descripcin"/>
        <w:keepNext/>
        <w:spacing w:after="0" w:line="360" w:lineRule="auto"/>
        <w:ind w:firstLine="0"/>
        <w:jc w:val="left"/>
        <w:rPr>
          <w:color w:val="000000" w:themeColor="text1"/>
          <w:sz w:val="24"/>
          <w:szCs w:val="24"/>
        </w:rPr>
      </w:pPr>
      <w:bookmarkStart w:id="369" w:name="_4e4bwxm" w:colFirst="0" w:colLast="0"/>
      <w:bookmarkStart w:id="370" w:name="_Toc139403543"/>
      <w:bookmarkEnd w:id="369"/>
      <w:r w:rsidRPr="00CE3A07">
        <w:rPr>
          <w:b/>
          <w:bCs/>
          <w:i w:val="0"/>
          <w:iCs w:val="0"/>
          <w:color w:val="000000" w:themeColor="text1"/>
          <w:sz w:val="24"/>
          <w:szCs w:val="24"/>
        </w:rPr>
        <w:lastRenderedPageBreak/>
        <w:t xml:space="preserve">Tabla </w:t>
      </w:r>
      <w:r w:rsidRPr="00CE3A07">
        <w:rPr>
          <w:b/>
          <w:bCs/>
          <w:i w:val="0"/>
          <w:iCs w:val="0"/>
          <w:color w:val="000000" w:themeColor="text1"/>
          <w:sz w:val="24"/>
          <w:szCs w:val="24"/>
        </w:rPr>
        <w:fldChar w:fldCharType="begin"/>
      </w:r>
      <w:r w:rsidRPr="00CE3A07">
        <w:rPr>
          <w:b/>
          <w:bCs/>
          <w:i w:val="0"/>
          <w:iCs w:val="0"/>
          <w:color w:val="000000" w:themeColor="text1"/>
          <w:sz w:val="24"/>
          <w:szCs w:val="24"/>
        </w:rPr>
        <w:instrText xml:space="preserve"> SEQ Tabla \* ARABIC </w:instrText>
      </w:r>
      <w:r w:rsidRPr="00CE3A07">
        <w:rPr>
          <w:b/>
          <w:bCs/>
          <w:i w:val="0"/>
          <w:iCs w:val="0"/>
          <w:color w:val="000000" w:themeColor="text1"/>
          <w:sz w:val="24"/>
          <w:szCs w:val="24"/>
        </w:rPr>
        <w:fldChar w:fldCharType="separate"/>
      </w:r>
      <w:r w:rsidR="00FD6EB5">
        <w:rPr>
          <w:b/>
          <w:bCs/>
          <w:i w:val="0"/>
          <w:iCs w:val="0"/>
          <w:noProof/>
          <w:color w:val="000000" w:themeColor="text1"/>
          <w:sz w:val="24"/>
          <w:szCs w:val="24"/>
        </w:rPr>
        <w:t>42</w:t>
      </w:r>
      <w:r w:rsidRPr="00CE3A07">
        <w:rPr>
          <w:b/>
          <w:bCs/>
          <w:i w:val="0"/>
          <w:iCs w:val="0"/>
          <w:color w:val="000000" w:themeColor="text1"/>
          <w:sz w:val="24"/>
          <w:szCs w:val="24"/>
        </w:rPr>
        <w:fldChar w:fldCharType="end"/>
      </w:r>
      <w:r w:rsidRPr="00CE3A07">
        <w:rPr>
          <w:b/>
          <w:bCs/>
          <w:i w:val="0"/>
          <w:iCs w:val="0"/>
          <w:color w:val="000000" w:themeColor="text1"/>
          <w:sz w:val="24"/>
          <w:szCs w:val="24"/>
        </w:rPr>
        <w:t xml:space="preserve"> </w:t>
      </w:r>
      <w:r w:rsidRPr="00CE3A07">
        <w:rPr>
          <w:b/>
          <w:bCs/>
          <w:i w:val="0"/>
          <w:iCs w:val="0"/>
          <w:color w:val="000000" w:themeColor="text1"/>
          <w:sz w:val="24"/>
          <w:szCs w:val="24"/>
        </w:rPr>
        <w:br/>
      </w:r>
      <w:r w:rsidRPr="00CE3A07">
        <w:rPr>
          <w:color w:val="000000" w:themeColor="text1"/>
          <w:sz w:val="24"/>
          <w:szCs w:val="24"/>
        </w:rPr>
        <w:t>Análisis microbiológico de la bebida enriquecida</w:t>
      </w:r>
      <w:bookmarkEnd w:id="370"/>
    </w:p>
    <w:tbl>
      <w:tblPr>
        <w:tblW w:w="9356" w:type="dxa"/>
        <w:tblBorders>
          <w:top w:val="nil"/>
          <w:left w:val="nil"/>
          <w:bottom w:val="nil"/>
          <w:right w:val="nil"/>
          <w:insideH w:val="nil"/>
          <w:insideV w:val="nil"/>
        </w:tblBorders>
        <w:tblLayout w:type="fixed"/>
        <w:tblLook w:val="0400" w:firstRow="0" w:lastRow="0" w:firstColumn="0" w:lastColumn="0" w:noHBand="0" w:noVBand="1"/>
      </w:tblPr>
      <w:tblGrid>
        <w:gridCol w:w="2699"/>
        <w:gridCol w:w="1429"/>
        <w:gridCol w:w="3335"/>
        <w:gridCol w:w="1893"/>
      </w:tblGrid>
      <w:tr w:rsidR="006833C0" w14:paraId="004E0FA9" w14:textId="77777777" w:rsidTr="00A46F83">
        <w:trPr>
          <w:trHeight w:val="415"/>
        </w:trPr>
        <w:tc>
          <w:tcPr>
            <w:tcW w:w="2699" w:type="dxa"/>
            <w:tcBorders>
              <w:top w:val="single" w:sz="4" w:space="0" w:color="000000"/>
              <w:bottom w:val="single" w:sz="4" w:space="0" w:color="000000"/>
            </w:tcBorders>
          </w:tcPr>
          <w:p w14:paraId="6153452A" w14:textId="77777777" w:rsidR="006833C0" w:rsidRDefault="006833C0" w:rsidP="009F7675">
            <w:pPr>
              <w:spacing w:line="240" w:lineRule="auto"/>
              <w:ind w:firstLine="0"/>
              <w:jc w:val="center"/>
              <w:rPr>
                <w:b/>
              </w:rPr>
            </w:pPr>
            <w:r>
              <w:rPr>
                <w:b/>
              </w:rPr>
              <w:t>Parámetro</w:t>
            </w:r>
          </w:p>
        </w:tc>
        <w:tc>
          <w:tcPr>
            <w:tcW w:w="1429" w:type="dxa"/>
            <w:tcBorders>
              <w:top w:val="single" w:sz="4" w:space="0" w:color="000000"/>
              <w:bottom w:val="single" w:sz="4" w:space="0" w:color="000000"/>
            </w:tcBorders>
          </w:tcPr>
          <w:p w14:paraId="52913532" w14:textId="77777777" w:rsidR="006833C0" w:rsidRDefault="006833C0" w:rsidP="009F7675">
            <w:pPr>
              <w:spacing w:line="240" w:lineRule="auto"/>
              <w:ind w:firstLine="0"/>
              <w:jc w:val="center"/>
              <w:rPr>
                <w:b/>
              </w:rPr>
            </w:pPr>
            <w:r>
              <w:rPr>
                <w:b/>
              </w:rPr>
              <w:t>Unidad</w:t>
            </w:r>
          </w:p>
        </w:tc>
        <w:tc>
          <w:tcPr>
            <w:tcW w:w="3335" w:type="dxa"/>
            <w:tcBorders>
              <w:top w:val="single" w:sz="4" w:space="0" w:color="000000"/>
              <w:bottom w:val="single" w:sz="4" w:space="0" w:color="000000"/>
            </w:tcBorders>
          </w:tcPr>
          <w:p w14:paraId="27B2B04F" w14:textId="77777777" w:rsidR="006833C0" w:rsidRDefault="006833C0" w:rsidP="009F7675">
            <w:pPr>
              <w:spacing w:line="240" w:lineRule="auto"/>
              <w:ind w:firstLine="0"/>
              <w:jc w:val="center"/>
              <w:rPr>
                <w:b/>
              </w:rPr>
            </w:pPr>
            <w:r>
              <w:rPr>
                <w:b/>
              </w:rPr>
              <w:t>Método</w:t>
            </w:r>
          </w:p>
        </w:tc>
        <w:tc>
          <w:tcPr>
            <w:tcW w:w="1893" w:type="dxa"/>
            <w:tcBorders>
              <w:top w:val="single" w:sz="4" w:space="0" w:color="000000"/>
              <w:bottom w:val="single" w:sz="4" w:space="0" w:color="000000"/>
            </w:tcBorders>
          </w:tcPr>
          <w:p w14:paraId="0D2284D1" w14:textId="77777777" w:rsidR="006833C0" w:rsidRDefault="006833C0" w:rsidP="009F7675">
            <w:pPr>
              <w:spacing w:line="240" w:lineRule="auto"/>
              <w:ind w:firstLine="0"/>
              <w:jc w:val="center"/>
              <w:rPr>
                <w:b/>
              </w:rPr>
            </w:pPr>
            <w:r>
              <w:rPr>
                <w:b/>
              </w:rPr>
              <w:t>Resultado</w:t>
            </w:r>
          </w:p>
        </w:tc>
      </w:tr>
      <w:tr w:rsidR="006833C0" w14:paraId="47288795" w14:textId="77777777" w:rsidTr="00A46F83">
        <w:trPr>
          <w:trHeight w:val="453"/>
        </w:trPr>
        <w:tc>
          <w:tcPr>
            <w:tcW w:w="2699" w:type="dxa"/>
            <w:tcBorders>
              <w:top w:val="single" w:sz="4" w:space="0" w:color="000000"/>
            </w:tcBorders>
          </w:tcPr>
          <w:p w14:paraId="4DBB6FAE" w14:textId="77777777" w:rsidR="006833C0" w:rsidRDefault="006833C0" w:rsidP="007E77E4">
            <w:pPr>
              <w:spacing w:line="240" w:lineRule="auto"/>
              <w:ind w:firstLine="0"/>
              <w:jc w:val="center"/>
            </w:pPr>
            <w:r>
              <w:t>Coliformes totales</w:t>
            </w:r>
          </w:p>
        </w:tc>
        <w:tc>
          <w:tcPr>
            <w:tcW w:w="1429" w:type="dxa"/>
            <w:tcBorders>
              <w:top w:val="single" w:sz="4" w:space="0" w:color="000000"/>
            </w:tcBorders>
          </w:tcPr>
          <w:p w14:paraId="2AB84346" w14:textId="77777777" w:rsidR="006833C0" w:rsidRDefault="006833C0" w:rsidP="009F7675">
            <w:pPr>
              <w:spacing w:line="240" w:lineRule="auto"/>
              <w:ind w:firstLine="0"/>
              <w:jc w:val="center"/>
            </w:pPr>
            <w:r>
              <w:t>UFC/ml</w:t>
            </w:r>
          </w:p>
        </w:tc>
        <w:tc>
          <w:tcPr>
            <w:tcW w:w="3335" w:type="dxa"/>
            <w:tcBorders>
              <w:top w:val="single" w:sz="4" w:space="0" w:color="000000"/>
            </w:tcBorders>
          </w:tcPr>
          <w:p w14:paraId="79F9AD37" w14:textId="77777777" w:rsidR="006833C0" w:rsidRDefault="006833C0" w:rsidP="009F7675">
            <w:pPr>
              <w:spacing w:line="240" w:lineRule="auto"/>
              <w:ind w:firstLine="0"/>
              <w:jc w:val="center"/>
            </w:pPr>
            <w:r>
              <w:t>Petrifilm (AOAC.99.14)</w:t>
            </w:r>
          </w:p>
        </w:tc>
        <w:tc>
          <w:tcPr>
            <w:tcW w:w="1893" w:type="dxa"/>
            <w:tcBorders>
              <w:top w:val="single" w:sz="4" w:space="0" w:color="000000"/>
            </w:tcBorders>
          </w:tcPr>
          <w:p w14:paraId="7A77208C" w14:textId="77777777" w:rsidR="006833C0" w:rsidRDefault="006833C0" w:rsidP="009F7675">
            <w:pPr>
              <w:spacing w:line="240" w:lineRule="auto"/>
              <w:ind w:firstLine="0"/>
              <w:jc w:val="center"/>
            </w:pPr>
            <w:r>
              <w:t>Ausencia</w:t>
            </w:r>
          </w:p>
        </w:tc>
      </w:tr>
      <w:tr w:rsidR="006833C0" w14:paraId="6004FA4B" w14:textId="77777777" w:rsidTr="00A46F83">
        <w:trPr>
          <w:trHeight w:val="401"/>
        </w:trPr>
        <w:tc>
          <w:tcPr>
            <w:tcW w:w="2699" w:type="dxa"/>
            <w:tcBorders>
              <w:bottom w:val="single" w:sz="4" w:space="0" w:color="000000"/>
            </w:tcBorders>
          </w:tcPr>
          <w:p w14:paraId="78E6282E" w14:textId="77777777" w:rsidR="006833C0" w:rsidRDefault="006833C0" w:rsidP="007E77E4">
            <w:pPr>
              <w:spacing w:line="240" w:lineRule="auto"/>
              <w:ind w:firstLine="0"/>
              <w:jc w:val="center"/>
            </w:pPr>
            <w:r>
              <w:t>Mohos y levadura</w:t>
            </w:r>
          </w:p>
        </w:tc>
        <w:tc>
          <w:tcPr>
            <w:tcW w:w="1429" w:type="dxa"/>
            <w:tcBorders>
              <w:bottom w:val="single" w:sz="4" w:space="0" w:color="000000"/>
            </w:tcBorders>
          </w:tcPr>
          <w:p w14:paraId="30A070BC" w14:textId="77777777" w:rsidR="006833C0" w:rsidRDefault="006833C0" w:rsidP="009F7675">
            <w:pPr>
              <w:spacing w:line="240" w:lineRule="auto"/>
              <w:ind w:firstLine="0"/>
              <w:jc w:val="center"/>
            </w:pPr>
            <w:r>
              <w:t>UFC/ml</w:t>
            </w:r>
          </w:p>
        </w:tc>
        <w:tc>
          <w:tcPr>
            <w:tcW w:w="3335" w:type="dxa"/>
            <w:tcBorders>
              <w:bottom w:val="single" w:sz="4" w:space="0" w:color="000000"/>
            </w:tcBorders>
          </w:tcPr>
          <w:p w14:paraId="1611B83D" w14:textId="77777777" w:rsidR="006833C0" w:rsidRDefault="006833C0" w:rsidP="009F7675">
            <w:pPr>
              <w:spacing w:line="240" w:lineRule="auto"/>
              <w:ind w:firstLine="0"/>
              <w:jc w:val="center"/>
            </w:pPr>
            <w:r>
              <w:t>Petrifilm (AOAC.997.02)</w:t>
            </w:r>
          </w:p>
        </w:tc>
        <w:tc>
          <w:tcPr>
            <w:tcW w:w="1893" w:type="dxa"/>
            <w:tcBorders>
              <w:bottom w:val="single" w:sz="4" w:space="0" w:color="000000"/>
            </w:tcBorders>
          </w:tcPr>
          <w:p w14:paraId="40D5AAC4" w14:textId="77777777" w:rsidR="006833C0" w:rsidRDefault="006833C0" w:rsidP="009F7675">
            <w:pPr>
              <w:spacing w:line="240" w:lineRule="auto"/>
              <w:ind w:firstLine="0"/>
              <w:jc w:val="center"/>
            </w:pPr>
            <w:r>
              <w:t>Ausencia</w:t>
            </w:r>
          </w:p>
        </w:tc>
      </w:tr>
    </w:tbl>
    <w:p w14:paraId="1C89A49B" w14:textId="469CDD6E" w:rsidR="006833C0" w:rsidRPr="00196C90" w:rsidRDefault="001B1EDF" w:rsidP="00A46F83">
      <w:pPr>
        <w:pBdr>
          <w:top w:val="nil"/>
          <w:left w:val="nil"/>
          <w:bottom w:val="nil"/>
          <w:right w:val="nil"/>
          <w:between w:val="nil"/>
        </w:pBdr>
        <w:spacing w:before="240" w:after="240" w:line="360" w:lineRule="auto"/>
        <w:ind w:firstLine="0"/>
        <w:rPr>
          <w:color w:val="000000"/>
        </w:rPr>
      </w:pPr>
      <w:bookmarkStart w:id="371" w:name="_thw4kt" w:colFirst="0" w:colLast="0"/>
      <w:bookmarkEnd w:id="371"/>
      <w:r>
        <w:rPr>
          <w:color w:val="000000"/>
        </w:rPr>
        <w:t>Elaborado por: Sisa Chimborazo – Daniela Quille (2023)</w:t>
      </w:r>
      <w:r w:rsidR="008A126D">
        <w:rPr>
          <w:color w:val="000000"/>
        </w:rPr>
        <w:t>.</w:t>
      </w:r>
    </w:p>
    <w:p w14:paraId="48755F6C" w14:textId="134DCEC1" w:rsidR="006833C0" w:rsidRPr="00571BBA" w:rsidRDefault="006833C0" w:rsidP="00A46F83">
      <w:pPr>
        <w:spacing w:after="240" w:line="360" w:lineRule="auto"/>
        <w:ind w:firstLine="720"/>
      </w:pPr>
      <w:r>
        <w:t xml:space="preserve">En la tabla </w:t>
      </w:r>
      <w:r w:rsidR="0019688C">
        <w:t>4</w:t>
      </w:r>
      <w:r w:rsidR="001B4F6E">
        <w:t>2</w:t>
      </w:r>
      <w:r>
        <w:t xml:space="preserve">, se reflejan los datos obtenidos del análisis microbiológico de la bebida donde los valores que se registran en los coliformes totales, mohos y levaduras se registran la ausencia. Que de acuerdo a la NTE INEN 2304:2008 la misma que establece que en los coliformes totales, mohos y levaduras se encuentran dentro del rango establecido por esta norma. </w:t>
      </w:r>
    </w:p>
    <w:p w14:paraId="16CBC823" w14:textId="228BDD5D" w:rsidR="003A6D9E" w:rsidRPr="00013ADF" w:rsidRDefault="006833C0" w:rsidP="00013ADF">
      <w:pPr>
        <w:pStyle w:val="Prrafodelista"/>
        <w:numPr>
          <w:ilvl w:val="1"/>
          <w:numId w:val="6"/>
        </w:numPr>
        <w:spacing w:line="360" w:lineRule="auto"/>
        <w:rPr>
          <w:b/>
        </w:rPr>
      </w:pPr>
      <w:bookmarkStart w:id="372" w:name="_18ewhd8" w:colFirst="0" w:colLast="0"/>
      <w:bookmarkEnd w:id="372"/>
      <w:r w:rsidRPr="00013ADF">
        <w:rPr>
          <w:b/>
        </w:rPr>
        <w:t xml:space="preserve">Análisis bromatológico </w:t>
      </w:r>
    </w:p>
    <w:p w14:paraId="5336AC2C" w14:textId="2102C4A9" w:rsidR="003A6D9E" w:rsidRPr="003A6D9E" w:rsidRDefault="003A6D9E" w:rsidP="00B204F8">
      <w:pPr>
        <w:pStyle w:val="Descripcin"/>
        <w:keepNext/>
        <w:spacing w:before="240" w:after="0" w:line="360" w:lineRule="auto"/>
        <w:ind w:firstLine="0"/>
        <w:jc w:val="left"/>
        <w:rPr>
          <w:color w:val="000000" w:themeColor="text1"/>
          <w:sz w:val="24"/>
          <w:szCs w:val="24"/>
        </w:rPr>
      </w:pPr>
      <w:bookmarkStart w:id="373" w:name="_Toc139403544"/>
      <w:r w:rsidRPr="003A6D9E">
        <w:rPr>
          <w:b/>
          <w:bCs/>
          <w:i w:val="0"/>
          <w:iCs w:val="0"/>
          <w:color w:val="000000" w:themeColor="text1"/>
          <w:sz w:val="24"/>
          <w:szCs w:val="24"/>
        </w:rPr>
        <w:t xml:space="preserve">Tabla </w:t>
      </w:r>
      <w:r w:rsidRPr="003A6D9E">
        <w:rPr>
          <w:b/>
          <w:bCs/>
          <w:i w:val="0"/>
          <w:iCs w:val="0"/>
          <w:color w:val="000000" w:themeColor="text1"/>
          <w:sz w:val="24"/>
          <w:szCs w:val="24"/>
        </w:rPr>
        <w:fldChar w:fldCharType="begin"/>
      </w:r>
      <w:r w:rsidRPr="003A6D9E">
        <w:rPr>
          <w:b/>
          <w:bCs/>
          <w:i w:val="0"/>
          <w:iCs w:val="0"/>
          <w:color w:val="000000" w:themeColor="text1"/>
          <w:sz w:val="24"/>
          <w:szCs w:val="24"/>
        </w:rPr>
        <w:instrText xml:space="preserve"> SEQ Tabla \* ARABIC </w:instrText>
      </w:r>
      <w:r w:rsidRPr="003A6D9E">
        <w:rPr>
          <w:b/>
          <w:bCs/>
          <w:i w:val="0"/>
          <w:iCs w:val="0"/>
          <w:color w:val="000000" w:themeColor="text1"/>
          <w:sz w:val="24"/>
          <w:szCs w:val="24"/>
        </w:rPr>
        <w:fldChar w:fldCharType="separate"/>
      </w:r>
      <w:r w:rsidR="00FD6EB5">
        <w:rPr>
          <w:b/>
          <w:bCs/>
          <w:i w:val="0"/>
          <w:iCs w:val="0"/>
          <w:noProof/>
          <w:color w:val="000000" w:themeColor="text1"/>
          <w:sz w:val="24"/>
          <w:szCs w:val="24"/>
        </w:rPr>
        <w:t>43</w:t>
      </w:r>
      <w:r w:rsidRPr="003A6D9E">
        <w:rPr>
          <w:b/>
          <w:bCs/>
          <w:i w:val="0"/>
          <w:iCs w:val="0"/>
          <w:color w:val="000000" w:themeColor="text1"/>
          <w:sz w:val="24"/>
          <w:szCs w:val="24"/>
        </w:rPr>
        <w:fldChar w:fldCharType="end"/>
      </w:r>
      <w:r w:rsidRPr="003A6D9E">
        <w:rPr>
          <w:b/>
          <w:bCs/>
          <w:i w:val="0"/>
          <w:iCs w:val="0"/>
          <w:color w:val="000000" w:themeColor="text1"/>
          <w:sz w:val="24"/>
          <w:szCs w:val="24"/>
        </w:rPr>
        <w:t xml:space="preserve"> </w:t>
      </w:r>
      <w:r w:rsidRPr="003A6D9E">
        <w:rPr>
          <w:b/>
          <w:bCs/>
          <w:i w:val="0"/>
          <w:iCs w:val="0"/>
          <w:color w:val="000000" w:themeColor="text1"/>
          <w:sz w:val="24"/>
          <w:szCs w:val="24"/>
        </w:rPr>
        <w:br/>
      </w:r>
      <w:r w:rsidRPr="003A6D9E">
        <w:rPr>
          <w:color w:val="000000" w:themeColor="text1"/>
          <w:sz w:val="24"/>
          <w:szCs w:val="24"/>
        </w:rPr>
        <w:t>Análisis bromatológico de la bebida enriquecid</w:t>
      </w:r>
      <w:r w:rsidR="00B3752B">
        <w:rPr>
          <w:color w:val="000000" w:themeColor="text1"/>
          <w:sz w:val="24"/>
          <w:szCs w:val="24"/>
        </w:rPr>
        <w:t>a</w:t>
      </w:r>
      <w:bookmarkEnd w:id="373"/>
    </w:p>
    <w:tbl>
      <w:tblPr>
        <w:tblW w:w="9214" w:type="dxa"/>
        <w:tblBorders>
          <w:top w:val="single" w:sz="4" w:space="0" w:color="000000"/>
          <w:left w:val="nil"/>
          <w:bottom w:val="single" w:sz="4" w:space="0" w:color="000000"/>
          <w:right w:val="nil"/>
          <w:insideH w:val="nil"/>
          <w:insideV w:val="nil"/>
        </w:tblBorders>
        <w:tblLayout w:type="fixed"/>
        <w:tblLook w:val="0400" w:firstRow="0" w:lastRow="0" w:firstColumn="0" w:lastColumn="0" w:noHBand="0" w:noVBand="1"/>
      </w:tblPr>
      <w:tblGrid>
        <w:gridCol w:w="2294"/>
        <w:gridCol w:w="2454"/>
        <w:gridCol w:w="2281"/>
        <w:gridCol w:w="2185"/>
      </w:tblGrid>
      <w:tr w:rsidR="006833C0" w14:paraId="0880529F" w14:textId="77777777" w:rsidTr="00191060">
        <w:trPr>
          <w:trHeight w:val="401"/>
        </w:trPr>
        <w:tc>
          <w:tcPr>
            <w:tcW w:w="2294" w:type="dxa"/>
            <w:tcBorders>
              <w:top w:val="single" w:sz="4" w:space="0" w:color="000000"/>
              <w:bottom w:val="single" w:sz="4" w:space="0" w:color="000000"/>
            </w:tcBorders>
          </w:tcPr>
          <w:p w14:paraId="6FB096EE" w14:textId="77777777" w:rsidR="006833C0" w:rsidRDefault="006833C0" w:rsidP="009F7675">
            <w:pPr>
              <w:pBdr>
                <w:top w:val="nil"/>
                <w:left w:val="nil"/>
                <w:bottom w:val="nil"/>
                <w:right w:val="nil"/>
                <w:between w:val="nil"/>
              </w:pBdr>
              <w:spacing w:line="240" w:lineRule="auto"/>
              <w:ind w:left="360" w:hanging="360"/>
              <w:jc w:val="center"/>
              <w:rPr>
                <w:b/>
              </w:rPr>
            </w:pPr>
            <w:bookmarkStart w:id="374" w:name="_3sek011" w:colFirst="0" w:colLast="0"/>
            <w:bookmarkEnd w:id="374"/>
            <w:r>
              <w:rPr>
                <w:b/>
              </w:rPr>
              <w:t>Análisis</w:t>
            </w:r>
          </w:p>
        </w:tc>
        <w:tc>
          <w:tcPr>
            <w:tcW w:w="2454" w:type="dxa"/>
            <w:tcBorders>
              <w:top w:val="single" w:sz="4" w:space="0" w:color="000000"/>
              <w:bottom w:val="single" w:sz="4" w:space="0" w:color="000000"/>
            </w:tcBorders>
          </w:tcPr>
          <w:p w14:paraId="649B236B" w14:textId="77777777" w:rsidR="006833C0" w:rsidRDefault="006833C0" w:rsidP="009F7675">
            <w:pPr>
              <w:pBdr>
                <w:top w:val="nil"/>
                <w:left w:val="nil"/>
                <w:bottom w:val="nil"/>
                <w:right w:val="nil"/>
                <w:between w:val="nil"/>
              </w:pBdr>
              <w:spacing w:line="240" w:lineRule="auto"/>
              <w:ind w:left="360" w:hanging="360"/>
              <w:jc w:val="center"/>
              <w:rPr>
                <w:b/>
              </w:rPr>
            </w:pPr>
            <w:bookmarkStart w:id="375" w:name="_27jua8u" w:colFirst="0" w:colLast="0"/>
            <w:bookmarkEnd w:id="375"/>
            <w:r>
              <w:rPr>
                <w:b/>
              </w:rPr>
              <w:t>Método de análisis</w:t>
            </w:r>
          </w:p>
        </w:tc>
        <w:tc>
          <w:tcPr>
            <w:tcW w:w="2281" w:type="dxa"/>
            <w:tcBorders>
              <w:top w:val="single" w:sz="4" w:space="0" w:color="000000"/>
              <w:bottom w:val="single" w:sz="4" w:space="0" w:color="000000"/>
            </w:tcBorders>
          </w:tcPr>
          <w:p w14:paraId="2EAA9C8F" w14:textId="77777777" w:rsidR="006833C0" w:rsidRDefault="006833C0" w:rsidP="009F7675">
            <w:pPr>
              <w:pBdr>
                <w:top w:val="nil"/>
                <w:left w:val="nil"/>
                <w:bottom w:val="nil"/>
                <w:right w:val="nil"/>
                <w:between w:val="nil"/>
              </w:pBdr>
              <w:spacing w:line="240" w:lineRule="auto"/>
              <w:ind w:left="360" w:hanging="360"/>
              <w:jc w:val="center"/>
              <w:rPr>
                <w:b/>
              </w:rPr>
            </w:pPr>
            <w:bookmarkStart w:id="376" w:name="_mp4kgn" w:colFirst="0" w:colLast="0"/>
            <w:bookmarkEnd w:id="376"/>
            <w:r>
              <w:rPr>
                <w:b/>
              </w:rPr>
              <w:t>Unidad</w:t>
            </w:r>
          </w:p>
        </w:tc>
        <w:tc>
          <w:tcPr>
            <w:tcW w:w="2185" w:type="dxa"/>
            <w:tcBorders>
              <w:top w:val="single" w:sz="4" w:space="0" w:color="000000"/>
              <w:bottom w:val="single" w:sz="4" w:space="0" w:color="000000"/>
            </w:tcBorders>
          </w:tcPr>
          <w:p w14:paraId="6244E7DF" w14:textId="77777777" w:rsidR="006833C0" w:rsidRDefault="006833C0" w:rsidP="009F7675">
            <w:pPr>
              <w:pBdr>
                <w:top w:val="nil"/>
                <w:left w:val="nil"/>
                <w:bottom w:val="nil"/>
                <w:right w:val="nil"/>
                <w:between w:val="nil"/>
              </w:pBdr>
              <w:spacing w:line="240" w:lineRule="auto"/>
              <w:ind w:left="360" w:hanging="360"/>
              <w:jc w:val="center"/>
              <w:rPr>
                <w:b/>
              </w:rPr>
            </w:pPr>
            <w:bookmarkStart w:id="377" w:name="_36os34g" w:colFirst="0" w:colLast="0"/>
            <w:bookmarkEnd w:id="377"/>
            <w:r>
              <w:rPr>
                <w:b/>
              </w:rPr>
              <w:t>Resultado</w:t>
            </w:r>
          </w:p>
        </w:tc>
      </w:tr>
      <w:tr w:rsidR="006833C0" w14:paraId="51171C34" w14:textId="77777777" w:rsidTr="00191060">
        <w:trPr>
          <w:trHeight w:val="578"/>
        </w:trPr>
        <w:tc>
          <w:tcPr>
            <w:tcW w:w="2294" w:type="dxa"/>
            <w:tcBorders>
              <w:top w:val="single" w:sz="4" w:space="0" w:color="000000"/>
            </w:tcBorders>
          </w:tcPr>
          <w:p w14:paraId="3DEE53DC" w14:textId="77777777" w:rsidR="006833C0" w:rsidRDefault="006833C0" w:rsidP="009F7675">
            <w:pPr>
              <w:pBdr>
                <w:top w:val="nil"/>
                <w:left w:val="nil"/>
                <w:bottom w:val="nil"/>
                <w:right w:val="nil"/>
                <w:between w:val="nil"/>
              </w:pBdr>
              <w:spacing w:line="240" w:lineRule="auto"/>
              <w:ind w:left="360" w:hanging="360"/>
              <w:jc w:val="center"/>
            </w:pPr>
            <w:bookmarkStart w:id="378" w:name="_1lu2dc9" w:colFirst="0" w:colLast="0"/>
            <w:bookmarkEnd w:id="378"/>
            <w:r>
              <w:t>Acidez</w:t>
            </w:r>
          </w:p>
        </w:tc>
        <w:tc>
          <w:tcPr>
            <w:tcW w:w="2454" w:type="dxa"/>
            <w:tcBorders>
              <w:top w:val="single" w:sz="4" w:space="0" w:color="000000"/>
            </w:tcBorders>
          </w:tcPr>
          <w:p w14:paraId="7B13FE4D" w14:textId="77777777" w:rsidR="006833C0" w:rsidRDefault="006833C0" w:rsidP="009F7675">
            <w:pPr>
              <w:spacing w:line="240" w:lineRule="auto"/>
              <w:ind w:firstLine="0"/>
              <w:jc w:val="center"/>
            </w:pPr>
            <w:r>
              <w:t>NTE INEN</w:t>
            </w:r>
          </w:p>
          <w:p w14:paraId="490FD8F1" w14:textId="77777777" w:rsidR="006833C0" w:rsidRDefault="006833C0" w:rsidP="009F7675">
            <w:pPr>
              <w:spacing w:line="240" w:lineRule="auto"/>
              <w:ind w:firstLine="0"/>
              <w:jc w:val="center"/>
            </w:pPr>
            <w:r>
              <w:t>ISO 750:2013</w:t>
            </w:r>
          </w:p>
        </w:tc>
        <w:tc>
          <w:tcPr>
            <w:tcW w:w="2281" w:type="dxa"/>
            <w:tcBorders>
              <w:top w:val="single" w:sz="4" w:space="0" w:color="000000"/>
            </w:tcBorders>
          </w:tcPr>
          <w:p w14:paraId="000270E5" w14:textId="77777777" w:rsidR="006833C0" w:rsidRDefault="006833C0" w:rsidP="009F7675">
            <w:pPr>
              <w:pBdr>
                <w:top w:val="nil"/>
                <w:left w:val="nil"/>
                <w:bottom w:val="nil"/>
                <w:right w:val="nil"/>
                <w:between w:val="nil"/>
              </w:pBdr>
              <w:spacing w:line="240" w:lineRule="auto"/>
              <w:ind w:left="360" w:hanging="360"/>
              <w:jc w:val="center"/>
            </w:pPr>
            <w:bookmarkStart w:id="379" w:name="_45tpw02" w:colFirst="0" w:colLast="0"/>
            <w:bookmarkEnd w:id="379"/>
            <w:r>
              <w:t>% Acidez</w:t>
            </w:r>
          </w:p>
        </w:tc>
        <w:tc>
          <w:tcPr>
            <w:tcW w:w="2185" w:type="dxa"/>
            <w:tcBorders>
              <w:top w:val="single" w:sz="4" w:space="0" w:color="000000"/>
            </w:tcBorders>
          </w:tcPr>
          <w:p w14:paraId="78B19E69" w14:textId="77777777" w:rsidR="006833C0" w:rsidRDefault="006833C0" w:rsidP="009F7675">
            <w:pPr>
              <w:pBdr>
                <w:top w:val="nil"/>
                <w:left w:val="nil"/>
                <w:bottom w:val="nil"/>
                <w:right w:val="nil"/>
                <w:between w:val="nil"/>
              </w:pBdr>
              <w:spacing w:line="240" w:lineRule="auto"/>
              <w:ind w:left="360" w:hanging="360"/>
              <w:jc w:val="center"/>
            </w:pPr>
            <w:bookmarkStart w:id="380" w:name="_2kz067v" w:colFirst="0" w:colLast="0"/>
            <w:bookmarkEnd w:id="380"/>
            <w:r>
              <w:t>0,21</w:t>
            </w:r>
          </w:p>
        </w:tc>
      </w:tr>
      <w:tr w:rsidR="006833C0" w14:paraId="77F85255" w14:textId="77777777" w:rsidTr="00191060">
        <w:trPr>
          <w:trHeight w:val="401"/>
        </w:trPr>
        <w:tc>
          <w:tcPr>
            <w:tcW w:w="2294" w:type="dxa"/>
          </w:tcPr>
          <w:p w14:paraId="7EA1DA78" w14:textId="77777777" w:rsidR="006833C0" w:rsidRDefault="006833C0" w:rsidP="009F7675">
            <w:pPr>
              <w:pBdr>
                <w:top w:val="nil"/>
                <w:left w:val="nil"/>
                <w:bottom w:val="nil"/>
                <w:right w:val="nil"/>
                <w:between w:val="nil"/>
              </w:pBdr>
              <w:spacing w:line="240" w:lineRule="auto"/>
              <w:ind w:left="360" w:hanging="360"/>
              <w:jc w:val="center"/>
            </w:pPr>
            <w:bookmarkStart w:id="381" w:name="_104agfo" w:colFirst="0" w:colLast="0"/>
            <w:bookmarkEnd w:id="381"/>
            <w:r>
              <w:t>pH</w:t>
            </w:r>
          </w:p>
        </w:tc>
        <w:tc>
          <w:tcPr>
            <w:tcW w:w="2454" w:type="dxa"/>
          </w:tcPr>
          <w:p w14:paraId="224716CC" w14:textId="77777777" w:rsidR="006833C0" w:rsidRDefault="006833C0" w:rsidP="009F7675">
            <w:pPr>
              <w:pBdr>
                <w:top w:val="nil"/>
                <w:left w:val="nil"/>
                <w:bottom w:val="nil"/>
                <w:right w:val="nil"/>
                <w:between w:val="nil"/>
              </w:pBdr>
              <w:spacing w:line="240" w:lineRule="auto"/>
              <w:ind w:left="360" w:hanging="360"/>
              <w:jc w:val="center"/>
            </w:pPr>
            <w:bookmarkStart w:id="382" w:name="_3k3xz3h" w:colFirst="0" w:colLast="0"/>
            <w:bookmarkEnd w:id="382"/>
            <w:r>
              <w:t>Potenciómetro</w:t>
            </w:r>
          </w:p>
        </w:tc>
        <w:tc>
          <w:tcPr>
            <w:tcW w:w="2281" w:type="dxa"/>
          </w:tcPr>
          <w:p w14:paraId="1C42447D" w14:textId="4E0DF3CD" w:rsidR="006833C0" w:rsidRDefault="00E566DC" w:rsidP="009F7675">
            <w:pPr>
              <w:pBdr>
                <w:top w:val="nil"/>
                <w:left w:val="nil"/>
                <w:bottom w:val="nil"/>
                <w:right w:val="nil"/>
                <w:between w:val="nil"/>
              </w:pBdr>
              <w:spacing w:line="240" w:lineRule="auto"/>
              <w:ind w:left="360" w:hanging="360"/>
              <w:jc w:val="center"/>
            </w:pPr>
            <w:bookmarkStart w:id="383" w:name="_1z989ba" w:colFirst="0" w:colLast="0"/>
            <w:bookmarkEnd w:id="383"/>
            <w:r>
              <w:t>pH</w:t>
            </w:r>
          </w:p>
        </w:tc>
        <w:tc>
          <w:tcPr>
            <w:tcW w:w="2185" w:type="dxa"/>
          </w:tcPr>
          <w:p w14:paraId="354A219D" w14:textId="77777777" w:rsidR="006833C0" w:rsidRDefault="006833C0" w:rsidP="009F7675">
            <w:pPr>
              <w:pBdr>
                <w:top w:val="nil"/>
                <w:left w:val="nil"/>
                <w:bottom w:val="nil"/>
                <w:right w:val="nil"/>
                <w:between w:val="nil"/>
              </w:pBdr>
              <w:spacing w:line="240" w:lineRule="auto"/>
              <w:ind w:left="360" w:hanging="360"/>
              <w:jc w:val="center"/>
            </w:pPr>
            <w:bookmarkStart w:id="384" w:name="_4j8vrz3" w:colFirst="0" w:colLast="0"/>
            <w:bookmarkEnd w:id="384"/>
            <w:r>
              <w:t>3,73</w:t>
            </w:r>
          </w:p>
        </w:tc>
      </w:tr>
    </w:tbl>
    <w:p w14:paraId="33C0F0BD" w14:textId="1AC2CA46" w:rsidR="001B1EDF" w:rsidRDefault="001B1EDF" w:rsidP="00A46F83">
      <w:pPr>
        <w:pBdr>
          <w:top w:val="nil"/>
          <w:left w:val="nil"/>
          <w:bottom w:val="nil"/>
          <w:right w:val="nil"/>
          <w:between w:val="nil"/>
        </w:pBdr>
        <w:spacing w:before="240" w:after="240" w:line="360" w:lineRule="auto"/>
        <w:ind w:firstLine="0"/>
        <w:rPr>
          <w:color w:val="000000"/>
        </w:rPr>
      </w:pPr>
      <w:bookmarkStart w:id="385" w:name="_3dhjn8m" w:colFirst="0" w:colLast="0"/>
      <w:bookmarkEnd w:id="385"/>
      <w:r>
        <w:rPr>
          <w:color w:val="000000"/>
        </w:rPr>
        <w:t>Elaborado por: Sisa Chimborazo – Daniela Quille (2023)</w:t>
      </w:r>
      <w:r w:rsidR="00111E4D">
        <w:rPr>
          <w:color w:val="000000"/>
        </w:rPr>
        <w:t>.</w:t>
      </w:r>
    </w:p>
    <w:p w14:paraId="2F1C83E6" w14:textId="7167FAC4" w:rsidR="006833C0" w:rsidRPr="001B1EDF" w:rsidRDefault="006833C0" w:rsidP="00227DA8">
      <w:pPr>
        <w:spacing w:line="360" w:lineRule="auto"/>
      </w:pPr>
      <w:r>
        <w:t xml:space="preserve">En la tabla </w:t>
      </w:r>
      <w:r w:rsidR="0019688C">
        <w:t>4</w:t>
      </w:r>
      <w:r w:rsidR="001B4F6E">
        <w:t>3</w:t>
      </w:r>
      <w:r>
        <w:t>, se da a conocer los resultados del análisis bromatológico de la bebida de acuerdo a la norma NTE INEN 2304:2008</w:t>
      </w:r>
      <w:r w:rsidR="00E566DC">
        <w:t>,</w:t>
      </w:r>
      <w:r>
        <w:t xml:space="preserve"> la misma que establece que en la acidez titulable se obtiene como resultado un mínimo de 0,1 y el pH a un rango mínimo de 2,0 a 4,5 como máx. por lo </w:t>
      </w:r>
      <w:r w:rsidR="00E566DC">
        <w:t>tanto,</w:t>
      </w:r>
      <w:r>
        <w:t xml:space="preserve"> los datos obtenidos se encuentran dentro del rango establecido por esta norma.</w:t>
      </w:r>
    </w:p>
    <w:p w14:paraId="73FCDD87" w14:textId="2CE5313E" w:rsidR="006833C0" w:rsidRDefault="00510F6B" w:rsidP="00510F6B">
      <w:pPr>
        <w:pStyle w:val="Ttulo3"/>
        <w:numPr>
          <w:ilvl w:val="1"/>
          <w:numId w:val="26"/>
        </w:numPr>
        <w:spacing w:after="240" w:line="360" w:lineRule="auto"/>
      </w:pPr>
      <w:bookmarkStart w:id="386" w:name="_2ye626w" w:colFirst="0" w:colLast="0"/>
      <w:bookmarkEnd w:id="386"/>
      <w:r>
        <w:t xml:space="preserve"> </w:t>
      </w:r>
      <w:bookmarkStart w:id="387" w:name="_Toc139450714"/>
      <w:r w:rsidR="006833C0">
        <w:t>Comprobación de las hipótesis</w:t>
      </w:r>
      <w:bookmarkEnd w:id="387"/>
      <w:r w:rsidR="006833C0">
        <w:t xml:space="preserve"> </w:t>
      </w:r>
    </w:p>
    <w:p w14:paraId="2A4B5C39" w14:textId="0A6B9675" w:rsidR="001945AC" w:rsidRPr="00013ADF" w:rsidRDefault="001945AC" w:rsidP="00510F6B">
      <w:pPr>
        <w:pStyle w:val="Ttulo3"/>
        <w:numPr>
          <w:ilvl w:val="2"/>
          <w:numId w:val="26"/>
        </w:numPr>
        <w:spacing w:line="360" w:lineRule="auto"/>
      </w:pPr>
      <w:bookmarkStart w:id="388" w:name="_Toc139450715"/>
      <w:r w:rsidRPr="00013ADF">
        <w:t xml:space="preserve">Hipótesis de la </w:t>
      </w:r>
      <w:r w:rsidR="003D71DA" w:rsidRPr="00013ADF">
        <w:t>i</w:t>
      </w:r>
      <w:r w:rsidRPr="00013ADF">
        <w:t>nvestigación</w:t>
      </w:r>
      <w:bookmarkEnd w:id="388"/>
      <w:r w:rsidRPr="00013ADF">
        <w:t xml:space="preserve"> </w:t>
      </w:r>
    </w:p>
    <w:p w14:paraId="2BF39D22" w14:textId="241A42E4" w:rsidR="001945AC" w:rsidRPr="00196C90" w:rsidRDefault="001945AC" w:rsidP="00A46F83">
      <w:pPr>
        <w:spacing w:after="240" w:line="360" w:lineRule="auto"/>
      </w:pPr>
      <w:r w:rsidRPr="00B8036E">
        <w:t xml:space="preserve">La adición de quinua en </w:t>
      </w:r>
      <w:r>
        <w:t>los diferentes tratamientos de la</w:t>
      </w:r>
      <w:r w:rsidRPr="00B8036E">
        <w:t xml:space="preserve"> bebida tradicional </w:t>
      </w:r>
      <w:r>
        <w:t xml:space="preserve">a base </w:t>
      </w:r>
      <w:r w:rsidRPr="00B8036E">
        <w:t>de cebada pelada influye en el contenido de proteína.</w:t>
      </w:r>
    </w:p>
    <w:p w14:paraId="13B16E2A" w14:textId="1C59EC23" w:rsidR="001945AC" w:rsidRPr="00013ADF" w:rsidRDefault="001945AC" w:rsidP="00510F6B">
      <w:pPr>
        <w:pStyle w:val="Ttulo3"/>
        <w:numPr>
          <w:ilvl w:val="2"/>
          <w:numId w:val="26"/>
        </w:numPr>
        <w:spacing w:line="360" w:lineRule="auto"/>
      </w:pPr>
      <w:bookmarkStart w:id="389" w:name="_Toc139450716"/>
      <w:r w:rsidRPr="00013ADF">
        <w:lastRenderedPageBreak/>
        <w:t>Verificación de la hipótesis para el contenido de proteína en la bebida tradicional de cebada pelada</w:t>
      </w:r>
      <w:bookmarkEnd w:id="389"/>
    </w:p>
    <w:p w14:paraId="6E290F49" w14:textId="3067C4B3" w:rsidR="009E4884" w:rsidRDefault="009E4884" w:rsidP="00227DA8">
      <w:pPr>
        <w:pStyle w:val="Ttulo2"/>
        <w:spacing w:before="240" w:line="360" w:lineRule="auto"/>
        <w:jc w:val="left"/>
      </w:pPr>
      <w:bookmarkStart w:id="390" w:name="_Toc138169225"/>
      <w:bookmarkStart w:id="391" w:name="_Toc138169398"/>
      <w:bookmarkStart w:id="392" w:name="_Toc138169759"/>
      <w:bookmarkStart w:id="393" w:name="_Toc138429530"/>
      <w:bookmarkStart w:id="394" w:name="_Toc138595118"/>
      <w:bookmarkStart w:id="395" w:name="_Toc138711645"/>
      <w:bookmarkStart w:id="396" w:name="_Toc138712111"/>
      <w:bookmarkStart w:id="397" w:name="_Toc138714730"/>
      <w:bookmarkStart w:id="398" w:name="_Toc139287538"/>
      <w:bookmarkStart w:id="399" w:name="_Toc139402276"/>
      <w:bookmarkStart w:id="400" w:name="_Toc139402755"/>
      <w:bookmarkStart w:id="401" w:name="_Toc139403545"/>
      <w:bookmarkStart w:id="402" w:name="_Toc139450717"/>
      <w:r>
        <w:t xml:space="preserve">Tabla </w:t>
      </w:r>
      <w:r w:rsidR="003F4ABD">
        <w:rPr>
          <w:noProof/>
        </w:rPr>
        <w:fldChar w:fldCharType="begin"/>
      </w:r>
      <w:r w:rsidR="003F4ABD">
        <w:rPr>
          <w:noProof/>
        </w:rPr>
        <w:instrText xml:space="preserve"> SEQ Tabla \* ARABIC </w:instrText>
      </w:r>
      <w:r w:rsidR="003F4ABD">
        <w:rPr>
          <w:noProof/>
        </w:rPr>
        <w:fldChar w:fldCharType="separate"/>
      </w:r>
      <w:r w:rsidR="00FD6EB5">
        <w:rPr>
          <w:noProof/>
        </w:rPr>
        <w:t>44</w:t>
      </w:r>
      <w:r w:rsidR="003F4ABD">
        <w:rPr>
          <w:noProof/>
        </w:rPr>
        <w:fldChar w:fldCharType="end"/>
      </w:r>
      <w:r>
        <w:br/>
      </w:r>
      <w:r w:rsidRPr="009E4884">
        <w:rPr>
          <w:b w:val="0"/>
          <w:i/>
        </w:rPr>
        <w:t>Valores de Fisher comparativos para la comprobación de hipótesis en % de proteína</w:t>
      </w:r>
      <w:bookmarkEnd w:id="390"/>
      <w:bookmarkEnd w:id="391"/>
      <w:bookmarkEnd w:id="392"/>
      <w:bookmarkEnd w:id="393"/>
      <w:bookmarkEnd w:id="394"/>
      <w:bookmarkEnd w:id="395"/>
      <w:bookmarkEnd w:id="396"/>
      <w:bookmarkEnd w:id="397"/>
      <w:bookmarkEnd w:id="398"/>
      <w:bookmarkEnd w:id="399"/>
      <w:bookmarkEnd w:id="400"/>
      <w:bookmarkEnd w:id="401"/>
      <w:bookmarkEnd w:id="402"/>
    </w:p>
    <w:tbl>
      <w:tblPr>
        <w:tblStyle w:val="Tablaconcuadrcula"/>
        <w:tblpPr w:leftFromText="141" w:rightFromText="141" w:vertAnchor="text" w:horzAnchor="margin" w:tblpY="-56"/>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1"/>
        <w:gridCol w:w="2835"/>
        <w:gridCol w:w="3260"/>
      </w:tblGrid>
      <w:tr w:rsidR="009E4884" w:rsidRPr="00B8036E" w14:paraId="635D04CD" w14:textId="77777777" w:rsidTr="00133D4D">
        <w:trPr>
          <w:trHeight w:val="299"/>
        </w:trPr>
        <w:tc>
          <w:tcPr>
            <w:tcW w:w="3261" w:type="dxa"/>
            <w:tcBorders>
              <w:top w:val="single" w:sz="4" w:space="0" w:color="auto"/>
              <w:bottom w:val="single" w:sz="4" w:space="0" w:color="auto"/>
            </w:tcBorders>
          </w:tcPr>
          <w:p w14:paraId="355F3C77" w14:textId="77777777" w:rsidR="009E4884" w:rsidRPr="003D71DA" w:rsidRDefault="009E4884" w:rsidP="007E77E4">
            <w:pPr>
              <w:spacing w:line="240" w:lineRule="auto"/>
              <w:ind w:firstLine="0"/>
              <w:jc w:val="left"/>
              <w:rPr>
                <w:b/>
              </w:rPr>
            </w:pPr>
            <w:r w:rsidRPr="003D71DA">
              <w:rPr>
                <w:b/>
              </w:rPr>
              <w:t>Determinación</w:t>
            </w:r>
          </w:p>
        </w:tc>
        <w:tc>
          <w:tcPr>
            <w:tcW w:w="2835" w:type="dxa"/>
            <w:tcBorders>
              <w:top w:val="single" w:sz="4" w:space="0" w:color="auto"/>
              <w:bottom w:val="single" w:sz="4" w:space="0" w:color="auto"/>
            </w:tcBorders>
          </w:tcPr>
          <w:p w14:paraId="219F7BE5" w14:textId="77777777" w:rsidR="009E4884" w:rsidRPr="003D71DA" w:rsidRDefault="009E4884" w:rsidP="009F7675">
            <w:pPr>
              <w:spacing w:line="240" w:lineRule="auto"/>
              <w:rPr>
                <w:b/>
              </w:rPr>
            </w:pPr>
            <w:r w:rsidRPr="003D71DA">
              <w:rPr>
                <w:b/>
              </w:rPr>
              <w:t>Valor F calculado</w:t>
            </w:r>
          </w:p>
        </w:tc>
        <w:tc>
          <w:tcPr>
            <w:tcW w:w="3260" w:type="dxa"/>
            <w:tcBorders>
              <w:top w:val="single" w:sz="4" w:space="0" w:color="auto"/>
              <w:bottom w:val="single" w:sz="4" w:space="0" w:color="auto"/>
            </w:tcBorders>
          </w:tcPr>
          <w:p w14:paraId="7E60D1C9" w14:textId="77777777" w:rsidR="009E4884" w:rsidRPr="003D71DA" w:rsidRDefault="009E4884" w:rsidP="009F7675">
            <w:pPr>
              <w:spacing w:line="240" w:lineRule="auto"/>
              <w:rPr>
                <w:b/>
              </w:rPr>
            </w:pPr>
            <w:r w:rsidRPr="003D71DA">
              <w:rPr>
                <w:b/>
              </w:rPr>
              <w:t>Valor F Tabulado</w:t>
            </w:r>
          </w:p>
        </w:tc>
      </w:tr>
      <w:tr w:rsidR="009E4884" w:rsidRPr="00B8036E" w14:paraId="1AA305B5" w14:textId="77777777" w:rsidTr="00330B7D">
        <w:trPr>
          <w:trHeight w:val="392"/>
        </w:trPr>
        <w:tc>
          <w:tcPr>
            <w:tcW w:w="3261" w:type="dxa"/>
            <w:tcBorders>
              <w:top w:val="single" w:sz="4" w:space="0" w:color="auto"/>
            </w:tcBorders>
          </w:tcPr>
          <w:p w14:paraId="028E2530" w14:textId="77777777" w:rsidR="009E4884" w:rsidRPr="00B8036E" w:rsidRDefault="009E4884" w:rsidP="007E77E4">
            <w:pPr>
              <w:spacing w:line="240" w:lineRule="auto"/>
              <w:ind w:firstLine="0"/>
              <w:jc w:val="left"/>
            </w:pPr>
            <w:r w:rsidRPr="00B8036E">
              <w:t>Factor A: Porcentaje de Quinua</w:t>
            </w:r>
          </w:p>
        </w:tc>
        <w:tc>
          <w:tcPr>
            <w:tcW w:w="2835" w:type="dxa"/>
            <w:tcBorders>
              <w:top w:val="single" w:sz="4" w:space="0" w:color="auto"/>
            </w:tcBorders>
          </w:tcPr>
          <w:p w14:paraId="22354774" w14:textId="77777777" w:rsidR="009E4884" w:rsidRPr="00B8036E" w:rsidRDefault="009E4884" w:rsidP="009F7675">
            <w:pPr>
              <w:spacing w:line="240" w:lineRule="auto"/>
            </w:pPr>
            <w:r w:rsidRPr="00B8036E">
              <w:t>95.10</w:t>
            </w:r>
          </w:p>
        </w:tc>
        <w:tc>
          <w:tcPr>
            <w:tcW w:w="3260" w:type="dxa"/>
            <w:tcBorders>
              <w:top w:val="single" w:sz="4" w:space="0" w:color="auto"/>
            </w:tcBorders>
          </w:tcPr>
          <w:p w14:paraId="7102FCA4" w14:textId="77777777" w:rsidR="009E4884" w:rsidRPr="00B8036E" w:rsidRDefault="009E4884" w:rsidP="009F7675">
            <w:pPr>
              <w:spacing w:line="240" w:lineRule="auto"/>
            </w:pPr>
            <w:r w:rsidRPr="00B8036E">
              <w:t>3.89</w:t>
            </w:r>
          </w:p>
        </w:tc>
      </w:tr>
      <w:tr w:rsidR="009E4884" w:rsidRPr="00B8036E" w14:paraId="1EF80484" w14:textId="77777777" w:rsidTr="00330B7D">
        <w:trPr>
          <w:trHeight w:val="437"/>
        </w:trPr>
        <w:tc>
          <w:tcPr>
            <w:tcW w:w="3261" w:type="dxa"/>
          </w:tcPr>
          <w:p w14:paraId="7B1EBA68" w14:textId="77777777" w:rsidR="009E4884" w:rsidRPr="00B8036E" w:rsidRDefault="009E4884" w:rsidP="007E77E4">
            <w:pPr>
              <w:spacing w:line="240" w:lineRule="auto"/>
              <w:ind w:firstLine="0"/>
              <w:jc w:val="left"/>
            </w:pPr>
            <w:r w:rsidRPr="00B8036E">
              <w:t>Factor B: Porcentaje de Cebada</w:t>
            </w:r>
          </w:p>
        </w:tc>
        <w:tc>
          <w:tcPr>
            <w:tcW w:w="2835" w:type="dxa"/>
          </w:tcPr>
          <w:p w14:paraId="64E216D3" w14:textId="77777777" w:rsidR="009E4884" w:rsidRPr="00B8036E" w:rsidRDefault="009E4884" w:rsidP="009F7675">
            <w:pPr>
              <w:spacing w:line="240" w:lineRule="auto"/>
            </w:pPr>
            <w:r w:rsidRPr="00B8036E">
              <w:t>2.98</w:t>
            </w:r>
          </w:p>
        </w:tc>
        <w:tc>
          <w:tcPr>
            <w:tcW w:w="3260" w:type="dxa"/>
          </w:tcPr>
          <w:p w14:paraId="50927DFC" w14:textId="77777777" w:rsidR="009E4884" w:rsidRPr="00B8036E" w:rsidRDefault="009E4884" w:rsidP="009F7675">
            <w:pPr>
              <w:spacing w:line="240" w:lineRule="auto"/>
            </w:pPr>
            <w:r w:rsidRPr="00B8036E">
              <w:t>4.75</w:t>
            </w:r>
          </w:p>
        </w:tc>
      </w:tr>
      <w:tr w:rsidR="009E4884" w:rsidRPr="00B8036E" w14:paraId="538E524C" w14:textId="77777777" w:rsidTr="00133D4D">
        <w:trPr>
          <w:trHeight w:val="299"/>
        </w:trPr>
        <w:tc>
          <w:tcPr>
            <w:tcW w:w="3261" w:type="dxa"/>
            <w:tcBorders>
              <w:bottom w:val="single" w:sz="4" w:space="0" w:color="auto"/>
            </w:tcBorders>
          </w:tcPr>
          <w:p w14:paraId="2BD1F8DF" w14:textId="77777777" w:rsidR="009E4884" w:rsidRPr="00B8036E" w:rsidRDefault="009E4884" w:rsidP="009F7675">
            <w:pPr>
              <w:spacing w:line="240" w:lineRule="auto"/>
              <w:ind w:firstLine="0"/>
              <w:jc w:val="left"/>
            </w:pPr>
            <w:r>
              <w:t>Interacción AxB</w:t>
            </w:r>
          </w:p>
        </w:tc>
        <w:tc>
          <w:tcPr>
            <w:tcW w:w="2835" w:type="dxa"/>
            <w:tcBorders>
              <w:bottom w:val="single" w:sz="4" w:space="0" w:color="auto"/>
            </w:tcBorders>
          </w:tcPr>
          <w:p w14:paraId="31455057" w14:textId="77777777" w:rsidR="009E4884" w:rsidRPr="00B8036E" w:rsidRDefault="009E4884" w:rsidP="009F7675">
            <w:pPr>
              <w:spacing w:line="240" w:lineRule="auto"/>
            </w:pPr>
            <w:r>
              <w:t>1.69</w:t>
            </w:r>
          </w:p>
        </w:tc>
        <w:tc>
          <w:tcPr>
            <w:tcW w:w="3260" w:type="dxa"/>
            <w:tcBorders>
              <w:bottom w:val="single" w:sz="4" w:space="0" w:color="auto"/>
            </w:tcBorders>
          </w:tcPr>
          <w:p w14:paraId="4B27DE77" w14:textId="77777777" w:rsidR="009E4884" w:rsidRPr="00B8036E" w:rsidRDefault="009E4884" w:rsidP="009F7675">
            <w:pPr>
              <w:spacing w:line="240" w:lineRule="auto"/>
            </w:pPr>
            <w:r>
              <w:t>3.89</w:t>
            </w:r>
          </w:p>
        </w:tc>
      </w:tr>
    </w:tbl>
    <w:p w14:paraId="0D71797E" w14:textId="11F799A5" w:rsidR="006833C0" w:rsidRPr="003D71DA" w:rsidRDefault="001945AC" w:rsidP="00064A7C">
      <w:pPr>
        <w:pBdr>
          <w:top w:val="nil"/>
          <w:left w:val="nil"/>
          <w:bottom w:val="nil"/>
          <w:right w:val="nil"/>
          <w:between w:val="nil"/>
        </w:pBdr>
        <w:spacing w:before="240" w:after="240" w:line="360" w:lineRule="auto"/>
        <w:ind w:firstLine="0"/>
        <w:rPr>
          <w:rFonts w:cs="Times New Roman"/>
          <w:color w:val="000000"/>
          <w:szCs w:val="24"/>
        </w:rPr>
      </w:pPr>
      <w:r w:rsidRPr="00B8036E">
        <w:rPr>
          <w:rFonts w:cs="Times New Roman"/>
          <w:color w:val="000000"/>
          <w:szCs w:val="24"/>
        </w:rPr>
        <w:t>Elaborado por: Sisa Chimborazo – Daniela Quille (2023)</w:t>
      </w:r>
      <w:r w:rsidR="00111E4D">
        <w:rPr>
          <w:rFonts w:cs="Times New Roman"/>
          <w:color w:val="000000"/>
          <w:szCs w:val="24"/>
        </w:rPr>
        <w:t>.</w:t>
      </w:r>
    </w:p>
    <w:p w14:paraId="2EA94B88" w14:textId="17D5F446" w:rsidR="00064A7C" w:rsidRPr="00064A7C" w:rsidRDefault="003D71DA" w:rsidP="00064A7C">
      <w:pPr>
        <w:pStyle w:val="Prrafodelista"/>
        <w:spacing w:line="360" w:lineRule="auto"/>
        <w:ind w:left="0"/>
        <w:rPr>
          <w:rFonts w:cs="Times New Roman"/>
          <w:szCs w:val="24"/>
        </w:rPr>
      </w:pPr>
      <w:r w:rsidRPr="00B8036E">
        <w:rPr>
          <w:rFonts w:cs="Times New Roman"/>
          <w:szCs w:val="24"/>
        </w:rPr>
        <w:t xml:space="preserve">En la tabla </w:t>
      </w:r>
      <w:r>
        <w:rPr>
          <w:rFonts w:cs="Times New Roman"/>
          <w:szCs w:val="24"/>
        </w:rPr>
        <w:t xml:space="preserve"> </w:t>
      </w:r>
      <w:r w:rsidR="00ED0AE4">
        <w:rPr>
          <w:rFonts w:cs="Times New Roman"/>
          <w:szCs w:val="24"/>
        </w:rPr>
        <w:t>4</w:t>
      </w:r>
      <w:r w:rsidR="001B4F6E">
        <w:rPr>
          <w:rFonts w:cs="Times New Roman"/>
          <w:szCs w:val="24"/>
        </w:rPr>
        <w:t>4</w:t>
      </w:r>
      <w:r>
        <w:rPr>
          <w:rFonts w:cs="Times New Roman"/>
          <w:szCs w:val="24"/>
        </w:rPr>
        <w:t>, s</w:t>
      </w:r>
      <w:r w:rsidRPr="00B8036E">
        <w:rPr>
          <w:rFonts w:cs="Times New Roman"/>
          <w:szCs w:val="24"/>
        </w:rPr>
        <w:t xml:space="preserve">e </w:t>
      </w:r>
      <w:r>
        <w:rPr>
          <w:rFonts w:cs="Times New Roman"/>
          <w:szCs w:val="24"/>
        </w:rPr>
        <w:t xml:space="preserve">presenta los valores de F calculado y F tabuladas para los diferentes factores considerados en el presente estudio, donde se </w:t>
      </w:r>
      <w:r w:rsidRPr="00B8036E">
        <w:rPr>
          <w:rFonts w:cs="Times New Roman"/>
          <w:szCs w:val="24"/>
        </w:rPr>
        <w:t>aprecia que existe diferencia altamente significativa para el factor A</w:t>
      </w:r>
      <w:r>
        <w:rPr>
          <w:rFonts w:cs="Times New Roman"/>
          <w:szCs w:val="24"/>
        </w:rPr>
        <w:t xml:space="preserve"> y no existe diferencias significativas tanto para el factor B y para la interacción AxB, ya que, los valores de F calculado es mayor y menores a los valores de F tabulados en las tablas de Fisher respectivamente, indicando que solamente los porcentajes de q</w:t>
      </w:r>
      <w:r w:rsidRPr="00B8036E">
        <w:rPr>
          <w:rFonts w:cs="Times New Roman"/>
          <w:szCs w:val="24"/>
        </w:rPr>
        <w:t>uinua</w:t>
      </w:r>
      <w:r>
        <w:rPr>
          <w:rFonts w:cs="Times New Roman"/>
          <w:szCs w:val="24"/>
        </w:rPr>
        <w:t xml:space="preserve"> inciden en el contenido de proteína en las bebidas tradicionales de cebada pelada, </w:t>
      </w:r>
      <w:r w:rsidRPr="00B8036E">
        <w:rPr>
          <w:rFonts w:cs="Times New Roman"/>
          <w:szCs w:val="24"/>
        </w:rPr>
        <w:t xml:space="preserve">de esta manera </w:t>
      </w:r>
      <w:r>
        <w:rPr>
          <w:rFonts w:cs="Times New Roman"/>
          <w:szCs w:val="24"/>
        </w:rPr>
        <w:t xml:space="preserve">se manifiesta que para el factor A, no existe evidencia estadística suficiente para aceptar la hipótesis </w:t>
      </w:r>
      <w:r w:rsidRPr="00B8036E">
        <w:rPr>
          <w:rFonts w:cs="Times New Roman"/>
          <w:szCs w:val="24"/>
        </w:rPr>
        <w:t>nula</w:t>
      </w:r>
      <w:r>
        <w:rPr>
          <w:rFonts w:cs="Times New Roman"/>
          <w:szCs w:val="24"/>
        </w:rPr>
        <w:t xml:space="preserve">, procediendo a rechazarla </w:t>
      </w:r>
      <w:r w:rsidRPr="00B8036E">
        <w:rPr>
          <w:rFonts w:cs="Times New Roman"/>
          <w:szCs w:val="24"/>
        </w:rPr>
        <w:t>y se acepta la hipótesis alternativa</w:t>
      </w:r>
      <w:r>
        <w:rPr>
          <w:rFonts w:cs="Times New Roman"/>
          <w:szCs w:val="24"/>
        </w:rPr>
        <w:t>,</w:t>
      </w:r>
      <w:r w:rsidRPr="00B8036E">
        <w:rPr>
          <w:rFonts w:cs="Times New Roman"/>
          <w:szCs w:val="24"/>
        </w:rPr>
        <w:t xml:space="preserve"> a un nivel de confianza del 95 %, de acuerdo a la siguiente expresión:</w:t>
      </w:r>
    </w:p>
    <w:p w14:paraId="3BA7DF92" w14:textId="713AF0FA" w:rsidR="003D71DA" w:rsidRPr="009F7675" w:rsidRDefault="003D71DA" w:rsidP="00064A7C">
      <w:pPr>
        <w:pStyle w:val="Prrafodelista"/>
        <w:spacing w:before="240" w:line="360" w:lineRule="auto"/>
        <w:ind w:left="0"/>
        <w:rPr>
          <w:rFonts w:cs="Times New Roman"/>
          <w:szCs w:val="24"/>
        </w:rPr>
      </w:pPr>
      <w:r w:rsidRPr="00196C90">
        <w:rPr>
          <w:rFonts w:cs="Times New Roman"/>
          <w:szCs w:val="24"/>
        </w:rPr>
        <w:t xml:space="preserve">      </w:t>
      </w:r>
      <w:r w:rsidRPr="009F7675">
        <w:rPr>
          <w:rFonts w:cs="Times New Roman"/>
          <w:szCs w:val="24"/>
        </w:rPr>
        <w:t xml:space="preserve">  Hipótesis alternativa: </w:t>
      </w:r>
      <m:oMath>
        <m:r>
          <w:rPr>
            <w:rFonts w:ascii="Cambria Math" w:hAnsi="Cambria Math" w:cs="Times New Roman"/>
            <w:szCs w:val="24"/>
          </w:rPr>
          <m:t>H1= T1 ≠  T2 ≠ T3 ≠…….T6</m:t>
        </m:r>
      </m:oMath>
      <w:r w:rsidRPr="009F7675">
        <w:rPr>
          <w:rFonts w:cs="Times New Roman"/>
          <w:szCs w:val="24"/>
        </w:rPr>
        <w:t xml:space="preserve"> </w:t>
      </w:r>
    </w:p>
    <w:p w14:paraId="2E2EDF78" w14:textId="12690BEA" w:rsidR="00227DA8" w:rsidRDefault="003D71DA" w:rsidP="00064A7C">
      <w:pPr>
        <w:spacing w:line="360" w:lineRule="auto"/>
      </w:pPr>
      <w:r>
        <w:t xml:space="preserve">La expresión antes mencionada </w:t>
      </w:r>
      <w:r w:rsidRPr="00B8036E">
        <w:t>concuerda con lo obtenido en el análisis de Tukey</w:t>
      </w:r>
      <w:r>
        <w:t>,</w:t>
      </w:r>
      <w:r w:rsidRPr="00B8036E">
        <w:t xml:space="preserve"> donde se observa la diferencia </w:t>
      </w:r>
      <w:r>
        <w:t xml:space="preserve">altamente </w:t>
      </w:r>
      <w:r w:rsidRPr="00B8036E">
        <w:t>significativa</w:t>
      </w:r>
      <w:r>
        <w:t xml:space="preserve"> en el factor A, presentando al</w:t>
      </w:r>
      <w:r w:rsidRPr="00B8036E">
        <w:t xml:space="preserve"> tratamiento T6 </w:t>
      </w:r>
      <w:r>
        <w:t xml:space="preserve">como el mejor, con </w:t>
      </w:r>
      <w:r w:rsidRPr="00B8036E">
        <w:t>un valor de 11,0</w:t>
      </w:r>
      <w:r w:rsidR="00746291">
        <w:t>7</w:t>
      </w:r>
      <w:r w:rsidRPr="00B8036E">
        <w:t xml:space="preserve"> %</w:t>
      </w:r>
      <w:r>
        <w:t xml:space="preserve"> de proteína</w:t>
      </w:r>
      <w:r w:rsidRPr="00B8036E">
        <w:t>,</w:t>
      </w:r>
      <w:r>
        <w:t xml:space="preserve"> que corresponde a la bebida conformada por la mezcla </w:t>
      </w:r>
      <w:r w:rsidRPr="00B8036E">
        <w:t>del 60 % cebada y 40 % de quinua</w:t>
      </w:r>
      <w:r w:rsidR="00DF61F4">
        <w:t xml:space="preserve">. </w:t>
      </w:r>
    </w:p>
    <w:p w14:paraId="457921DA" w14:textId="40C4B010" w:rsidR="00227DA8" w:rsidRDefault="00227DA8" w:rsidP="00FD2AFE">
      <w:pPr>
        <w:spacing w:line="360" w:lineRule="auto"/>
      </w:pPr>
    </w:p>
    <w:p w14:paraId="54A33C3D" w14:textId="3F5143ED" w:rsidR="00510F6B" w:rsidRDefault="00510F6B" w:rsidP="00FD2AFE">
      <w:pPr>
        <w:spacing w:line="360" w:lineRule="auto"/>
      </w:pPr>
    </w:p>
    <w:p w14:paraId="2BA7BD08" w14:textId="49D4FE34" w:rsidR="00510F6B" w:rsidRDefault="00510F6B" w:rsidP="00FD2AFE">
      <w:pPr>
        <w:spacing w:line="360" w:lineRule="auto"/>
      </w:pPr>
    </w:p>
    <w:p w14:paraId="0B28DC6C" w14:textId="77777777" w:rsidR="00123324" w:rsidRPr="00DF61F4" w:rsidRDefault="00123324" w:rsidP="00FD2AFE">
      <w:pPr>
        <w:spacing w:line="360" w:lineRule="auto"/>
      </w:pPr>
    </w:p>
    <w:p w14:paraId="6CECA93E" w14:textId="6BF4C245" w:rsidR="006833C0" w:rsidRDefault="00D74FA1" w:rsidP="00123324">
      <w:pPr>
        <w:pStyle w:val="Ttulo3"/>
        <w:numPr>
          <w:ilvl w:val="1"/>
          <w:numId w:val="26"/>
        </w:numPr>
        <w:spacing w:line="360" w:lineRule="auto"/>
      </w:pPr>
      <w:bookmarkStart w:id="403" w:name="_1djgcep" w:colFirst="0" w:colLast="0"/>
      <w:bookmarkEnd w:id="403"/>
      <w:r>
        <w:lastRenderedPageBreak/>
        <w:t xml:space="preserve"> </w:t>
      </w:r>
      <w:bookmarkStart w:id="404" w:name="_Toc139450718"/>
      <w:r w:rsidR="006833C0">
        <w:t>CONCLUSIONES Y RECOMENDACIONES</w:t>
      </w:r>
      <w:bookmarkEnd w:id="404"/>
    </w:p>
    <w:p w14:paraId="4E25A370" w14:textId="45BC20D8" w:rsidR="006833C0" w:rsidRDefault="006833C0" w:rsidP="00510F6B">
      <w:pPr>
        <w:pStyle w:val="Ttulo3"/>
        <w:numPr>
          <w:ilvl w:val="2"/>
          <w:numId w:val="26"/>
        </w:numPr>
        <w:spacing w:line="360" w:lineRule="auto"/>
      </w:pPr>
      <w:bookmarkStart w:id="405" w:name="_3xj3v2i" w:colFirst="0" w:colLast="0"/>
      <w:bookmarkStart w:id="406" w:name="_Toc139450719"/>
      <w:bookmarkEnd w:id="405"/>
      <w:r>
        <w:t>Conclusiones</w:t>
      </w:r>
      <w:bookmarkEnd w:id="406"/>
      <w:r>
        <w:t xml:space="preserve"> </w:t>
      </w:r>
    </w:p>
    <w:p w14:paraId="14FBD988" w14:textId="33C03E43" w:rsidR="006833C0" w:rsidRDefault="006833C0" w:rsidP="00E85604">
      <w:pPr>
        <w:numPr>
          <w:ilvl w:val="0"/>
          <w:numId w:val="8"/>
        </w:numPr>
        <w:pBdr>
          <w:top w:val="nil"/>
          <w:left w:val="nil"/>
          <w:bottom w:val="nil"/>
          <w:right w:val="nil"/>
          <w:between w:val="nil"/>
        </w:pBdr>
        <w:spacing w:line="360" w:lineRule="auto"/>
        <w:rPr>
          <w:color w:val="000000"/>
        </w:rPr>
      </w:pPr>
      <w:r>
        <w:rPr>
          <w:color w:val="000000"/>
        </w:rPr>
        <w:t>Los resultados del análisis bromatológico de la materia prima</w:t>
      </w:r>
      <w:r w:rsidR="00F404D7">
        <w:rPr>
          <w:color w:val="000000"/>
        </w:rPr>
        <w:t xml:space="preserve"> de</w:t>
      </w:r>
      <w:r>
        <w:rPr>
          <w:color w:val="000000"/>
        </w:rPr>
        <w:t xml:space="preserve"> cebada y quinua demuestran que cumplen con los parámetros establecidos por las normas NTE INEN</w:t>
      </w:r>
      <w:r w:rsidR="00ED2DC1">
        <w:rPr>
          <w:color w:val="000000"/>
        </w:rPr>
        <w:t>,</w:t>
      </w:r>
      <w:r>
        <w:rPr>
          <w:color w:val="000000"/>
        </w:rPr>
        <w:t xml:space="preserve"> respectivamente. </w:t>
      </w:r>
      <w:r w:rsidRPr="00245421">
        <w:rPr>
          <w:color w:val="000000"/>
        </w:rPr>
        <w:t>Los valores para la cebada que se obtuvieron fueron: fibra un valor de 8,83 %, grasa un valor de 1,68 %, ceniza 1,58 %, humedad 13,96 %</w:t>
      </w:r>
      <w:r w:rsidR="0026266C">
        <w:rPr>
          <w:color w:val="000000"/>
        </w:rPr>
        <w:t>,</w:t>
      </w:r>
      <w:r w:rsidRPr="00245421">
        <w:rPr>
          <w:color w:val="000000"/>
        </w:rPr>
        <w:t xml:space="preserve"> </w:t>
      </w:r>
      <w:r w:rsidRPr="0009136B">
        <w:rPr>
          <w:color w:val="000000"/>
        </w:rPr>
        <w:t xml:space="preserve">proteína </w:t>
      </w:r>
      <w:r w:rsidR="0009136B" w:rsidRPr="0009136B">
        <w:rPr>
          <w:color w:val="000000"/>
        </w:rPr>
        <w:t>8,</w:t>
      </w:r>
      <w:r w:rsidRPr="0009136B">
        <w:rPr>
          <w:color w:val="000000"/>
        </w:rPr>
        <w:t>64</w:t>
      </w:r>
      <w:r w:rsidRPr="00245421">
        <w:rPr>
          <w:color w:val="000000"/>
        </w:rPr>
        <w:t xml:space="preserve"> %</w:t>
      </w:r>
      <w:r>
        <w:rPr>
          <w:color w:val="000000"/>
        </w:rPr>
        <w:t xml:space="preserve"> y</w:t>
      </w:r>
      <w:r w:rsidRPr="00245421">
        <w:t xml:space="preserve"> </w:t>
      </w:r>
      <w:r>
        <w:rPr>
          <w:color w:val="000000"/>
        </w:rPr>
        <w:t>l</w:t>
      </w:r>
      <w:r w:rsidRPr="00245421">
        <w:rPr>
          <w:color w:val="000000"/>
        </w:rPr>
        <w:t>os valores para la quinua fueron: fibra 12,60</w:t>
      </w:r>
      <w:r w:rsidR="009C0BCE">
        <w:rPr>
          <w:color w:val="000000"/>
        </w:rPr>
        <w:t xml:space="preserve"> </w:t>
      </w:r>
      <w:r w:rsidRPr="00245421">
        <w:rPr>
          <w:color w:val="000000"/>
        </w:rPr>
        <w:t>%, grasa 4,57</w:t>
      </w:r>
      <w:r w:rsidR="009C0BCE">
        <w:rPr>
          <w:color w:val="000000"/>
        </w:rPr>
        <w:t xml:space="preserve"> </w:t>
      </w:r>
      <w:r w:rsidRPr="00245421">
        <w:rPr>
          <w:color w:val="000000"/>
        </w:rPr>
        <w:t>%, ceniza 2,35</w:t>
      </w:r>
      <w:r w:rsidR="009C0BCE">
        <w:rPr>
          <w:color w:val="000000"/>
        </w:rPr>
        <w:t xml:space="preserve"> </w:t>
      </w:r>
      <w:r w:rsidRPr="00245421">
        <w:rPr>
          <w:color w:val="000000"/>
        </w:rPr>
        <w:t>%, humedad 12,98 % y proteína 13,93</w:t>
      </w:r>
      <w:r w:rsidR="009C0BCE">
        <w:rPr>
          <w:color w:val="000000"/>
        </w:rPr>
        <w:t xml:space="preserve"> </w:t>
      </w:r>
      <w:r w:rsidRPr="00245421">
        <w:rPr>
          <w:color w:val="000000"/>
        </w:rPr>
        <w:t>%</w:t>
      </w:r>
      <w:r>
        <w:rPr>
          <w:color w:val="000000"/>
        </w:rPr>
        <w:t xml:space="preserve">. </w:t>
      </w:r>
    </w:p>
    <w:p w14:paraId="1CD4E1B8" w14:textId="580162DF" w:rsidR="006833C0" w:rsidRDefault="006833C0" w:rsidP="00E85604">
      <w:pPr>
        <w:numPr>
          <w:ilvl w:val="0"/>
          <w:numId w:val="8"/>
        </w:numPr>
        <w:pBdr>
          <w:top w:val="nil"/>
          <w:left w:val="nil"/>
          <w:bottom w:val="nil"/>
          <w:right w:val="nil"/>
          <w:between w:val="nil"/>
        </w:pBdr>
        <w:spacing w:line="360" w:lineRule="auto"/>
        <w:rPr>
          <w:color w:val="000000"/>
        </w:rPr>
      </w:pPr>
      <w:r>
        <w:rPr>
          <w:color w:val="000000"/>
        </w:rPr>
        <w:t>Se determinó los porcentajes óptimos de</w:t>
      </w:r>
      <w:r w:rsidR="00F279F6">
        <w:rPr>
          <w:color w:val="000000"/>
        </w:rPr>
        <w:t xml:space="preserve"> la</w:t>
      </w:r>
      <w:r>
        <w:rPr>
          <w:color w:val="000000"/>
        </w:rPr>
        <w:t xml:space="preserve"> mezcla de cebada y quinua en la bebida tradicional </w:t>
      </w:r>
      <w:r w:rsidR="00F279F6">
        <w:rPr>
          <w:color w:val="000000"/>
        </w:rPr>
        <w:t>enriquecida</w:t>
      </w:r>
      <w:r>
        <w:rPr>
          <w:color w:val="000000"/>
        </w:rPr>
        <w:t xml:space="preserve">, con base al contenido de proteína </w:t>
      </w:r>
      <w:r w:rsidR="001C22C6">
        <w:rPr>
          <w:color w:val="000000"/>
        </w:rPr>
        <w:t>apreciándose que el tratamiento que presento el promedio más alto de proteína fue el tratamiento 6 que corresponde a 60</w:t>
      </w:r>
      <w:r w:rsidR="00227DA8">
        <w:rPr>
          <w:color w:val="000000"/>
        </w:rPr>
        <w:t xml:space="preserve"> </w:t>
      </w:r>
      <w:r w:rsidR="001C22C6">
        <w:rPr>
          <w:color w:val="000000"/>
        </w:rPr>
        <w:t xml:space="preserve">% </w:t>
      </w:r>
      <w:r w:rsidR="001C22C6" w:rsidRPr="001C22C6">
        <w:t>cebada</w:t>
      </w:r>
      <w:r w:rsidR="001C22C6">
        <w:rPr>
          <w:color w:val="000000"/>
        </w:rPr>
        <w:t xml:space="preserve"> pelada, 40</w:t>
      </w:r>
      <w:r w:rsidR="00FD2AFE">
        <w:rPr>
          <w:color w:val="000000"/>
        </w:rPr>
        <w:t xml:space="preserve"> </w:t>
      </w:r>
      <w:r w:rsidR="001C22C6">
        <w:rPr>
          <w:color w:val="000000"/>
        </w:rPr>
        <w:t xml:space="preserve">% quinua + miel de abeja con </w:t>
      </w:r>
      <w:r>
        <w:rPr>
          <w:color w:val="000000"/>
        </w:rPr>
        <w:t>un porcentaje de proteína de 11,0</w:t>
      </w:r>
      <w:r w:rsidR="0019688C">
        <w:rPr>
          <w:color w:val="000000"/>
        </w:rPr>
        <w:t>7</w:t>
      </w:r>
      <w:r w:rsidR="001C22C6">
        <w:rPr>
          <w:color w:val="000000"/>
        </w:rPr>
        <w:t>%.</w:t>
      </w:r>
    </w:p>
    <w:p w14:paraId="2DE402DF" w14:textId="76EFC62C" w:rsidR="006833C0" w:rsidRDefault="006833C0" w:rsidP="00E85604">
      <w:pPr>
        <w:numPr>
          <w:ilvl w:val="0"/>
          <w:numId w:val="8"/>
        </w:numPr>
        <w:pBdr>
          <w:top w:val="nil"/>
          <w:left w:val="nil"/>
          <w:bottom w:val="nil"/>
          <w:right w:val="nil"/>
          <w:between w:val="nil"/>
        </w:pBdr>
        <w:spacing w:line="360" w:lineRule="auto"/>
        <w:rPr>
          <w:color w:val="000000"/>
        </w:rPr>
      </w:pPr>
      <w:r>
        <w:rPr>
          <w:color w:val="000000"/>
        </w:rPr>
        <w:t xml:space="preserve">El mejor tratamiento de la bebida tradicional enriquecida </w:t>
      </w:r>
      <w:r w:rsidR="00794FFA">
        <w:rPr>
          <w:color w:val="000000"/>
        </w:rPr>
        <w:t xml:space="preserve">se determinó </w:t>
      </w:r>
      <w:r>
        <w:rPr>
          <w:color w:val="000000"/>
        </w:rPr>
        <w:t xml:space="preserve">mediante una evaluación sensorial realizada </w:t>
      </w:r>
      <w:r w:rsidR="00794FFA">
        <w:rPr>
          <w:color w:val="000000"/>
        </w:rPr>
        <w:t>con</w:t>
      </w:r>
      <w:r>
        <w:rPr>
          <w:color w:val="000000"/>
        </w:rPr>
        <w:t xml:space="preserve"> niños de 5 a 8 años, </w:t>
      </w:r>
      <w:r w:rsidR="00794FFA">
        <w:rPr>
          <w:color w:val="000000"/>
        </w:rPr>
        <w:t xml:space="preserve">el cual </w:t>
      </w:r>
      <w:r>
        <w:rPr>
          <w:color w:val="000000"/>
        </w:rPr>
        <w:t>corresponde al tratamiento 6 con un 60</w:t>
      </w:r>
      <w:r w:rsidR="00FD2AFE">
        <w:rPr>
          <w:color w:val="000000"/>
        </w:rPr>
        <w:t xml:space="preserve"> </w:t>
      </w:r>
      <w:r>
        <w:rPr>
          <w:color w:val="000000"/>
        </w:rPr>
        <w:t xml:space="preserve">% </w:t>
      </w:r>
      <w:r w:rsidR="00917F25">
        <w:rPr>
          <w:color w:val="000000"/>
        </w:rPr>
        <w:t>c</w:t>
      </w:r>
      <w:r>
        <w:rPr>
          <w:color w:val="000000"/>
        </w:rPr>
        <w:t>ebada pelada, 40</w:t>
      </w:r>
      <w:r w:rsidR="00FD2AFE">
        <w:rPr>
          <w:color w:val="000000"/>
        </w:rPr>
        <w:t xml:space="preserve"> </w:t>
      </w:r>
      <w:r>
        <w:rPr>
          <w:color w:val="000000"/>
        </w:rPr>
        <w:t xml:space="preserve">% quinua + miel de abeja, debido a su sabor agradable y dulzor moderado. </w:t>
      </w:r>
    </w:p>
    <w:p w14:paraId="1F4EF33D" w14:textId="06C37E78" w:rsidR="006833C0" w:rsidRDefault="006833C0" w:rsidP="00E85604">
      <w:pPr>
        <w:numPr>
          <w:ilvl w:val="0"/>
          <w:numId w:val="8"/>
        </w:numPr>
        <w:pBdr>
          <w:top w:val="nil"/>
          <w:left w:val="nil"/>
          <w:bottom w:val="nil"/>
          <w:right w:val="nil"/>
          <w:between w:val="nil"/>
        </w:pBdr>
        <w:spacing w:line="360" w:lineRule="auto"/>
        <w:rPr>
          <w:color w:val="000000"/>
        </w:rPr>
      </w:pPr>
      <w:r>
        <w:rPr>
          <w:color w:val="000000"/>
        </w:rPr>
        <w:t xml:space="preserve">Se caracterizaron las proteínas presentes en </w:t>
      </w:r>
      <w:r w:rsidR="00794FFA">
        <w:rPr>
          <w:color w:val="000000"/>
        </w:rPr>
        <w:t>la</w:t>
      </w:r>
      <w:r>
        <w:rPr>
          <w:color w:val="000000"/>
        </w:rPr>
        <w:t xml:space="preserve"> bebida</w:t>
      </w:r>
      <w:r w:rsidR="00794FFA">
        <w:rPr>
          <w:color w:val="000000"/>
        </w:rPr>
        <w:t xml:space="preserve"> tradicional enriquecida con quinua utilizando</w:t>
      </w:r>
      <w:r>
        <w:rPr>
          <w:color w:val="000000"/>
        </w:rPr>
        <w:t xml:space="preserve"> la técnica de electroforesis en gel de poliacrilamida (SDS-PAGE). Se pudo observar que, debido al proceso de cocción de la bebida los péptidos o polipéptidos lo que indica que son parte de la proteína, a Globulinas 11 S (30,6 kDa) y a globulinas 7 S (63,3 kDa). Estos resultados son útiles para comprender la composición y calidad nutricional de la bebida, el cual permite mejorar el desarrollo físico y mental de los niños y niñas en etapa de crecimiento.</w:t>
      </w:r>
    </w:p>
    <w:p w14:paraId="33F91E23" w14:textId="53586C03" w:rsidR="00ED0AE4" w:rsidRDefault="006833C0" w:rsidP="003C4687">
      <w:pPr>
        <w:numPr>
          <w:ilvl w:val="0"/>
          <w:numId w:val="8"/>
        </w:numPr>
        <w:pBdr>
          <w:top w:val="nil"/>
          <w:left w:val="nil"/>
          <w:bottom w:val="nil"/>
          <w:right w:val="nil"/>
          <w:between w:val="nil"/>
        </w:pBdr>
        <w:spacing w:line="360" w:lineRule="auto"/>
        <w:rPr>
          <w:color w:val="000000"/>
        </w:rPr>
      </w:pPr>
      <w:r>
        <w:rPr>
          <w:color w:val="000000"/>
        </w:rPr>
        <w:t xml:space="preserve">Se determinó el valor calórico de la bebida </w:t>
      </w:r>
      <w:r w:rsidR="00794FFA">
        <w:rPr>
          <w:color w:val="000000"/>
        </w:rPr>
        <w:t>tradicional enriquecida</w:t>
      </w:r>
      <w:r>
        <w:rPr>
          <w:color w:val="000000"/>
        </w:rPr>
        <w:t xml:space="preserve"> mediante la norma técnica NTE INEN 1334-2:2011. Se calculó mediante el análisis de nutrientes, </w:t>
      </w:r>
      <w:r w:rsidR="00293D75">
        <w:rPr>
          <w:color w:val="000000"/>
        </w:rPr>
        <w:t>obteniéndose</w:t>
      </w:r>
      <w:r>
        <w:rPr>
          <w:color w:val="000000"/>
        </w:rPr>
        <w:t xml:space="preserve"> el valor energético de la bebida</w:t>
      </w:r>
      <w:r w:rsidR="00293D75">
        <w:rPr>
          <w:color w:val="000000"/>
        </w:rPr>
        <w:t xml:space="preserve"> tradicional</w:t>
      </w:r>
      <w:r>
        <w:rPr>
          <w:color w:val="000000"/>
        </w:rPr>
        <w:t xml:space="preserve"> de 24,74 kcal. Este valor comprende la cantidad de energía que proporciona la bebida</w:t>
      </w:r>
      <w:r w:rsidR="00293D75">
        <w:rPr>
          <w:color w:val="000000"/>
        </w:rPr>
        <w:t xml:space="preserve"> </w:t>
      </w:r>
      <w:r>
        <w:rPr>
          <w:color w:val="000000"/>
        </w:rPr>
        <w:t>ayuda</w:t>
      </w:r>
      <w:r w:rsidR="00293D75">
        <w:rPr>
          <w:color w:val="000000"/>
        </w:rPr>
        <w:t>ndo</w:t>
      </w:r>
      <w:r>
        <w:rPr>
          <w:color w:val="000000"/>
        </w:rPr>
        <w:t xml:space="preserve"> a mantener un equilibrio energético adecuado en los niños.</w:t>
      </w:r>
    </w:p>
    <w:p w14:paraId="02349033" w14:textId="77777777" w:rsidR="003C4687" w:rsidRPr="003C4687" w:rsidRDefault="003C4687" w:rsidP="003C4687">
      <w:pPr>
        <w:pBdr>
          <w:top w:val="nil"/>
          <w:left w:val="nil"/>
          <w:bottom w:val="nil"/>
          <w:right w:val="nil"/>
          <w:between w:val="nil"/>
        </w:pBdr>
        <w:spacing w:line="360" w:lineRule="auto"/>
        <w:ind w:left="785" w:firstLine="0"/>
        <w:rPr>
          <w:color w:val="000000"/>
        </w:rPr>
      </w:pPr>
    </w:p>
    <w:p w14:paraId="49CB7E6F" w14:textId="123C10A0" w:rsidR="006833C0" w:rsidRDefault="006833C0" w:rsidP="00510F6B">
      <w:pPr>
        <w:pStyle w:val="Ttulo3"/>
        <w:numPr>
          <w:ilvl w:val="2"/>
          <w:numId w:val="26"/>
        </w:numPr>
        <w:spacing w:line="360" w:lineRule="auto"/>
      </w:pPr>
      <w:bookmarkStart w:id="407" w:name="_2coe5ab" w:colFirst="0" w:colLast="0"/>
      <w:bookmarkStart w:id="408" w:name="_Toc139450720"/>
      <w:bookmarkEnd w:id="407"/>
      <w:r>
        <w:lastRenderedPageBreak/>
        <w:t>Recomendaciones</w:t>
      </w:r>
      <w:bookmarkEnd w:id="408"/>
    </w:p>
    <w:p w14:paraId="1EBE5499" w14:textId="49A4334F" w:rsidR="006833C0" w:rsidRDefault="006833C0" w:rsidP="003C4687">
      <w:pPr>
        <w:numPr>
          <w:ilvl w:val="0"/>
          <w:numId w:val="9"/>
        </w:numPr>
        <w:pBdr>
          <w:top w:val="nil"/>
          <w:left w:val="nil"/>
          <w:bottom w:val="nil"/>
          <w:right w:val="nil"/>
          <w:between w:val="nil"/>
        </w:pBdr>
        <w:spacing w:line="360" w:lineRule="auto"/>
        <w:rPr>
          <w:color w:val="000000"/>
        </w:rPr>
      </w:pPr>
      <w:r>
        <w:rPr>
          <w:color w:val="000000"/>
        </w:rPr>
        <w:t>Es importante realizar el análisis bromatológico de las materias primas utilizadas en la elaboración de la bebida nutritiva para garantizar que cumplan con los estándares y normas establecidos. Además, se podría considerar que podrían aumentar aún más el valor nutricional de la bebida.</w:t>
      </w:r>
    </w:p>
    <w:p w14:paraId="170F42F5" w14:textId="2A2A2687" w:rsidR="006833C0" w:rsidRDefault="006833C0" w:rsidP="003C4687">
      <w:pPr>
        <w:numPr>
          <w:ilvl w:val="0"/>
          <w:numId w:val="9"/>
        </w:numPr>
        <w:pBdr>
          <w:top w:val="nil"/>
          <w:left w:val="nil"/>
          <w:bottom w:val="nil"/>
          <w:right w:val="nil"/>
          <w:between w:val="nil"/>
        </w:pBdr>
        <w:spacing w:line="360" w:lineRule="auto"/>
        <w:rPr>
          <w:color w:val="000000"/>
        </w:rPr>
      </w:pPr>
      <w:r>
        <w:rPr>
          <w:color w:val="000000"/>
        </w:rPr>
        <w:t>Previo al desarrollo de la evaluación sensorial, los niños deben pasar por una información y preparaciones previ</w:t>
      </w:r>
      <w:r w:rsidR="002E43F1">
        <w:rPr>
          <w:color w:val="000000"/>
        </w:rPr>
        <w:t>o</w:t>
      </w:r>
      <w:r>
        <w:rPr>
          <w:color w:val="000000"/>
        </w:rPr>
        <w:t>s, con el fin de evitar variaciones y errores en los datos a obtener.</w:t>
      </w:r>
    </w:p>
    <w:p w14:paraId="3F88684D" w14:textId="2E14CEA7" w:rsidR="006833C0" w:rsidRDefault="006833C0" w:rsidP="003C4687">
      <w:pPr>
        <w:numPr>
          <w:ilvl w:val="0"/>
          <w:numId w:val="9"/>
        </w:numPr>
        <w:pBdr>
          <w:top w:val="nil"/>
          <w:left w:val="nil"/>
          <w:bottom w:val="nil"/>
          <w:right w:val="nil"/>
          <w:between w:val="nil"/>
        </w:pBdr>
        <w:spacing w:line="360" w:lineRule="auto"/>
        <w:rPr>
          <w:color w:val="000000"/>
        </w:rPr>
      </w:pPr>
      <w:r>
        <w:rPr>
          <w:color w:val="000000"/>
        </w:rPr>
        <w:t xml:space="preserve">En la caracterización de la proteína se deben realizar más estudios utilizando técnicas complementarias, para confirmar la presencia de las proteínas identificadas por SDS-PAGE y para detectar posibles proteínas adicionales. </w:t>
      </w:r>
    </w:p>
    <w:p w14:paraId="6F162DC2" w14:textId="5071A6E3" w:rsidR="006833C0" w:rsidRDefault="006833C0" w:rsidP="003C4687">
      <w:pPr>
        <w:numPr>
          <w:ilvl w:val="0"/>
          <w:numId w:val="9"/>
        </w:numPr>
        <w:pBdr>
          <w:top w:val="nil"/>
          <w:left w:val="nil"/>
          <w:bottom w:val="nil"/>
          <w:right w:val="nil"/>
          <w:between w:val="nil"/>
        </w:pBdr>
        <w:spacing w:after="160" w:line="360" w:lineRule="auto"/>
        <w:rPr>
          <w:color w:val="000000"/>
        </w:rPr>
      </w:pPr>
      <w:r>
        <w:rPr>
          <w:color w:val="000000"/>
        </w:rPr>
        <w:t xml:space="preserve">Para la determinación del valor calórico es importante realizar análisis adicionales para evaluar la calidad nutricional y la competitividad de la bebida enriquecida, si es necesario, considerar posibles mejoras para hacerla más atractiva y nutritiva para su consumo en una dieta equilibrada. </w:t>
      </w:r>
    </w:p>
    <w:p w14:paraId="1A51741B" w14:textId="77777777" w:rsidR="00D2208F" w:rsidRDefault="00D2208F" w:rsidP="00FD2AFE">
      <w:pPr>
        <w:spacing w:line="360" w:lineRule="auto"/>
        <w:ind w:firstLine="0"/>
        <w:rPr>
          <w:b/>
          <w:bCs/>
        </w:rPr>
      </w:pPr>
    </w:p>
    <w:p w14:paraId="41DFF9D7" w14:textId="77777777" w:rsidR="00504A04" w:rsidRDefault="00504A04" w:rsidP="00FD2AFE">
      <w:pPr>
        <w:spacing w:line="360" w:lineRule="auto"/>
        <w:ind w:firstLine="0"/>
        <w:rPr>
          <w:b/>
          <w:bCs/>
        </w:rPr>
      </w:pPr>
    </w:p>
    <w:p w14:paraId="46F853F8" w14:textId="29B824F7" w:rsidR="00B70D5E" w:rsidRDefault="00B70D5E" w:rsidP="00FD2AFE">
      <w:pPr>
        <w:spacing w:line="360" w:lineRule="auto"/>
        <w:ind w:firstLine="0"/>
        <w:rPr>
          <w:b/>
          <w:bCs/>
        </w:rPr>
      </w:pPr>
    </w:p>
    <w:p w14:paraId="77B5A607" w14:textId="77777777" w:rsidR="00DC78B7" w:rsidRDefault="00DC78B7" w:rsidP="00FD2AFE">
      <w:pPr>
        <w:spacing w:line="360" w:lineRule="auto"/>
        <w:ind w:firstLine="0"/>
        <w:rPr>
          <w:b/>
          <w:bCs/>
        </w:rPr>
      </w:pPr>
    </w:p>
    <w:p w14:paraId="77F4263C" w14:textId="77777777" w:rsidR="00DC78B7" w:rsidRDefault="00DC78B7" w:rsidP="00FD2AFE">
      <w:pPr>
        <w:spacing w:line="360" w:lineRule="auto"/>
        <w:ind w:firstLine="0"/>
        <w:rPr>
          <w:b/>
          <w:bCs/>
        </w:rPr>
      </w:pPr>
    </w:p>
    <w:p w14:paraId="46A19DD4" w14:textId="77777777" w:rsidR="002258A6" w:rsidRDefault="002258A6" w:rsidP="00FD2AFE">
      <w:pPr>
        <w:spacing w:line="360" w:lineRule="auto"/>
        <w:ind w:firstLine="0"/>
      </w:pPr>
      <w:bookmarkStart w:id="409" w:name="_Toc108614304"/>
      <w:bookmarkStart w:id="410" w:name="_Toc108617275"/>
    </w:p>
    <w:p w14:paraId="70E77E08" w14:textId="77777777" w:rsidR="00E35CD2" w:rsidRDefault="00E35CD2" w:rsidP="00FD2AFE">
      <w:pPr>
        <w:spacing w:line="360" w:lineRule="auto"/>
        <w:ind w:firstLine="0"/>
      </w:pPr>
    </w:p>
    <w:p w14:paraId="197405DB" w14:textId="77777777" w:rsidR="00E35CD2" w:rsidRDefault="00E35CD2" w:rsidP="00FD2AFE">
      <w:pPr>
        <w:spacing w:line="360" w:lineRule="auto"/>
        <w:ind w:firstLine="0"/>
      </w:pPr>
    </w:p>
    <w:p w14:paraId="1A9FEEA2" w14:textId="77777777" w:rsidR="00E35CD2" w:rsidRDefault="00E35CD2" w:rsidP="00FD2AFE">
      <w:pPr>
        <w:spacing w:line="360" w:lineRule="auto"/>
        <w:ind w:firstLine="0"/>
      </w:pPr>
    </w:p>
    <w:p w14:paraId="050828DC" w14:textId="77777777" w:rsidR="00E35CD2" w:rsidRDefault="00E35CD2" w:rsidP="00FD2AFE">
      <w:pPr>
        <w:spacing w:line="360" w:lineRule="auto"/>
        <w:ind w:firstLine="0"/>
      </w:pPr>
    </w:p>
    <w:p w14:paraId="1121B775" w14:textId="77777777" w:rsidR="00E35CD2" w:rsidRDefault="00E35CD2" w:rsidP="00FD2AFE">
      <w:pPr>
        <w:spacing w:line="360" w:lineRule="auto"/>
        <w:ind w:firstLine="0"/>
      </w:pPr>
    </w:p>
    <w:p w14:paraId="38BF4E8B" w14:textId="0982AB60" w:rsidR="0096392C" w:rsidRDefault="0096392C" w:rsidP="00FD2AFE">
      <w:pPr>
        <w:spacing w:line="360" w:lineRule="auto"/>
        <w:ind w:firstLine="0"/>
      </w:pPr>
    </w:p>
    <w:p w14:paraId="74F53FC3" w14:textId="77777777" w:rsidR="00417AB8" w:rsidRDefault="00417AB8" w:rsidP="00FD2AFE">
      <w:pPr>
        <w:spacing w:line="360" w:lineRule="auto"/>
        <w:ind w:firstLine="0"/>
      </w:pPr>
    </w:p>
    <w:p w14:paraId="44D79AC8" w14:textId="0523EDC7" w:rsidR="00123648" w:rsidRDefault="00123648" w:rsidP="00FD2AFE">
      <w:pPr>
        <w:spacing w:line="360" w:lineRule="auto"/>
        <w:ind w:firstLine="0"/>
      </w:pPr>
    </w:p>
    <w:p w14:paraId="4E659E2B" w14:textId="402FBBD3" w:rsidR="009F7675" w:rsidRDefault="009F7675" w:rsidP="00FD2AFE">
      <w:pPr>
        <w:spacing w:line="360" w:lineRule="auto"/>
        <w:ind w:firstLine="0"/>
      </w:pPr>
    </w:p>
    <w:p w14:paraId="3DDC1F45" w14:textId="77777777" w:rsidR="00FD2AFE" w:rsidRDefault="00FD2AFE" w:rsidP="00FD2AFE">
      <w:pPr>
        <w:pStyle w:val="Ttulo1"/>
        <w:spacing w:line="360" w:lineRule="auto"/>
        <w:ind w:firstLine="0"/>
        <w:rPr>
          <w:b/>
        </w:rPr>
      </w:pPr>
      <w:bookmarkStart w:id="411" w:name="_Toc130837527"/>
      <w:bookmarkStart w:id="412" w:name="_Toc130838408"/>
      <w:bookmarkStart w:id="413" w:name="_Toc130836898"/>
      <w:bookmarkStart w:id="414" w:name="_Toc130845728"/>
      <w:bookmarkStart w:id="415" w:name="_Toc130843261"/>
    </w:p>
    <w:p w14:paraId="70D11E53" w14:textId="0E8D59F7" w:rsidR="00B3752B" w:rsidRPr="00947708" w:rsidRDefault="00504A04" w:rsidP="00E912D1">
      <w:pPr>
        <w:pStyle w:val="Ttulo1"/>
        <w:tabs>
          <w:tab w:val="left" w:pos="2895"/>
        </w:tabs>
        <w:spacing w:after="240" w:line="360" w:lineRule="auto"/>
        <w:ind w:firstLine="0"/>
        <w:rPr>
          <w:b/>
        </w:rPr>
      </w:pPr>
      <w:bookmarkStart w:id="416" w:name="_Toc139450721"/>
      <w:r w:rsidRPr="00DF61F4">
        <w:rPr>
          <w:b/>
        </w:rPr>
        <w:lastRenderedPageBreak/>
        <w:t>BIBLIOGRAFÍA</w:t>
      </w:r>
      <w:bookmarkEnd w:id="409"/>
      <w:bookmarkEnd w:id="410"/>
      <w:bookmarkEnd w:id="411"/>
      <w:bookmarkEnd w:id="412"/>
      <w:bookmarkEnd w:id="413"/>
      <w:bookmarkEnd w:id="414"/>
      <w:bookmarkEnd w:id="415"/>
      <w:bookmarkEnd w:id="416"/>
      <w:r w:rsidRPr="00DF61F4">
        <w:rPr>
          <w:b/>
        </w:rPr>
        <w:t xml:space="preserve"> </w:t>
      </w:r>
      <w:r w:rsidRPr="00F75B84">
        <w:rPr>
          <w:rFonts w:cs="Times New Roman"/>
          <w:szCs w:val="24"/>
        </w:rPr>
        <w:fldChar w:fldCharType="begin"/>
      </w:r>
      <w:r w:rsidRPr="00F75B84">
        <w:rPr>
          <w:rFonts w:cs="Times New Roman"/>
          <w:szCs w:val="24"/>
        </w:rPr>
        <w:instrText xml:space="preserve"> BIBLIOGRAPHY  \l 12298 </w:instrText>
      </w:r>
      <w:r w:rsidRPr="00F75B84">
        <w:rPr>
          <w:rFonts w:cs="Times New Roman"/>
          <w:szCs w:val="24"/>
        </w:rPr>
        <w:fldChar w:fldCharType="separate"/>
      </w:r>
    </w:p>
    <w:p w14:paraId="5EB59C22" w14:textId="77777777" w:rsidR="00704069" w:rsidRDefault="00704069" w:rsidP="00FD2AFE">
      <w:pPr>
        <w:pStyle w:val="Bibliografa"/>
        <w:spacing w:line="360" w:lineRule="auto"/>
        <w:ind w:left="720" w:hanging="720"/>
        <w:rPr>
          <w:rFonts w:cs="Times New Roman"/>
          <w:noProof/>
        </w:rPr>
      </w:pPr>
      <w:r w:rsidRPr="00F75B84">
        <w:rPr>
          <w:rFonts w:cs="Times New Roman"/>
          <w:noProof/>
        </w:rPr>
        <w:t>Agronews Castilla y</w:t>
      </w:r>
      <w:r>
        <w:rPr>
          <w:rFonts w:cs="Times New Roman"/>
          <w:noProof/>
        </w:rPr>
        <w:t xml:space="preserve"> </w:t>
      </w:r>
      <w:r w:rsidRPr="00F75B84">
        <w:rPr>
          <w:rFonts w:cs="Times New Roman"/>
          <w:noProof/>
        </w:rPr>
        <w:t>León. (2021). La FAO. Obtenido de</w:t>
      </w:r>
      <w:r>
        <w:rPr>
          <w:rFonts w:cs="Times New Roman"/>
          <w:noProof/>
        </w:rPr>
        <w:t xml:space="preserve"> </w:t>
      </w:r>
      <w:r w:rsidRPr="00F75B84">
        <w:rPr>
          <w:rFonts w:cs="Times New Roman"/>
          <w:noProof/>
        </w:rPr>
        <w:t>https://www.agronewscastillayleon.com/la-fao-estima-la-cosecha-mundial-de-cereales-en-los-2800-millones-de-toneladas-en-2021-un-11-mas-que</w:t>
      </w:r>
      <w:r>
        <w:rPr>
          <w:rFonts w:cs="Times New Roman"/>
          <w:noProof/>
        </w:rPr>
        <w:t>.</w:t>
      </w:r>
      <w:r w:rsidRPr="00F75B84">
        <w:rPr>
          <w:rFonts w:cs="Times New Roman"/>
          <w:noProof/>
        </w:rPr>
        <w:t>Aguirre, K. (2019). Centro Endocrinológico Integral. Obtenido de Nutrición para niños con peso y talla baja: https://endocrinologoquito.com/portfolio/nutricion-para-ninos-con-peso-y-talla-baja/</w:t>
      </w:r>
    </w:p>
    <w:p w14:paraId="742A8DA5" w14:textId="1E0270FF" w:rsidR="00B3752B" w:rsidRPr="00F75B84" w:rsidRDefault="00B3752B" w:rsidP="00FD2AFE">
      <w:pPr>
        <w:pStyle w:val="Bibliografa"/>
        <w:spacing w:line="360" w:lineRule="auto"/>
        <w:ind w:left="720" w:hanging="720"/>
        <w:rPr>
          <w:rFonts w:cs="Times New Roman"/>
          <w:noProof/>
        </w:rPr>
      </w:pPr>
      <w:r w:rsidRPr="00F75B84">
        <w:rPr>
          <w:rFonts w:cs="Times New Roman"/>
          <w:noProof/>
        </w:rPr>
        <w:t>Antúnez Uribe, P. G. (2018). OPS (Organizacion Panoramica de la Salud). Obtenido de Deficiencia de acción insulina: https://www3.paho.org/relacsis/index.php/es/foros-relacsis/foro-becker-fci-oms/61-foros/consultas-becker/902-deficiencia-de-accion-insulina</w:t>
      </w:r>
    </w:p>
    <w:p w14:paraId="1F88D9E5" w14:textId="74FCA0E8" w:rsidR="00B3752B" w:rsidRPr="00F75B84" w:rsidRDefault="00B3752B" w:rsidP="00FD2AFE">
      <w:pPr>
        <w:pStyle w:val="Bibliografa"/>
        <w:spacing w:line="360" w:lineRule="auto"/>
        <w:ind w:left="720" w:hanging="720"/>
        <w:rPr>
          <w:rFonts w:cs="Times New Roman"/>
          <w:noProof/>
        </w:rPr>
      </w:pPr>
      <w:r w:rsidRPr="00F75B84">
        <w:rPr>
          <w:rFonts w:cs="Times New Roman"/>
          <w:noProof/>
        </w:rPr>
        <w:t xml:space="preserve">Arias Domínguez, E. (2020). </w:t>
      </w:r>
      <w:r w:rsidR="00796DE5" w:rsidRPr="00F75B84">
        <w:rPr>
          <w:rFonts w:cs="Times New Roman"/>
          <w:noProof/>
        </w:rPr>
        <w:t>Universidad Laica Vicente Rocafuerte de Guayaquil. Obtenido de “Análisis de las Exportaciones de Maracuyá Hacia los Mercados de Estados Unidos y Europa”</w:t>
      </w:r>
      <w:r w:rsidRPr="00F75B84">
        <w:rPr>
          <w:rFonts w:cs="Times New Roman"/>
          <w:noProof/>
        </w:rPr>
        <w:t>: http://repositorio.ulvr.edu.ec/bitstream/44000/3679/1/T-ULVR-3161.pdf</w:t>
      </w:r>
    </w:p>
    <w:p w14:paraId="601BEFD8" w14:textId="0F52B6A0" w:rsidR="00B3752B" w:rsidRPr="00F75B84" w:rsidRDefault="00B3752B" w:rsidP="00FD2AFE">
      <w:pPr>
        <w:pStyle w:val="Bibliografa"/>
        <w:spacing w:line="360" w:lineRule="auto"/>
        <w:ind w:left="720" w:hanging="720"/>
        <w:rPr>
          <w:rFonts w:cs="Times New Roman"/>
          <w:noProof/>
        </w:rPr>
      </w:pPr>
      <w:r w:rsidRPr="00F75B84">
        <w:rPr>
          <w:rFonts w:cs="Times New Roman"/>
          <w:noProof/>
        </w:rPr>
        <w:t xml:space="preserve">Arias Domínguez, E. (2020). </w:t>
      </w:r>
      <w:r w:rsidR="00796DE5" w:rsidRPr="00F75B84">
        <w:rPr>
          <w:rFonts w:cs="Times New Roman"/>
          <w:noProof/>
        </w:rPr>
        <w:t>Universidad Laica Vicente Rocafuerte de Guayaquil.</w:t>
      </w:r>
      <w:r w:rsidRPr="00F75B84">
        <w:rPr>
          <w:rFonts w:cs="Times New Roman"/>
          <w:noProof/>
        </w:rPr>
        <w:t xml:space="preserve"> Obtenido de “</w:t>
      </w:r>
      <w:r w:rsidR="00796DE5" w:rsidRPr="00F75B84">
        <w:rPr>
          <w:rFonts w:cs="Times New Roman"/>
          <w:noProof/>
        </w:rPr>
        <w:t>Análisis de las Exportaciones de Maracuyá Hacia los Mercados de Estados Unidos y Europa</w:t>
      </w:r>
      <w:r w:rsidRPr="00F75B84">
        <w:rPr>
          <w:rFonts w:cs="Times New Roman"/>
          <w:noProof/>
        </w:rPr>
        <w:t>”: http://repositorio.ulvr.edu.ec/bitstream/44000/3679/1/T-ULVR-3161.pdf</w:t>
      </w:r>
    </w:p>
    <w:p w14:paraId="2ACD2084" w14:textId="647E8693" w:rsidR="00B3752B" w:rsidRDefault="00B3752B" w:rsidP="00FD2AFE">
      <w:pPr>
        <w:pStyle w:val="Bibliografa"/>
        <w:spacing w:line="360" w:lineRule="auto"/>
        <w:ind w:left="720" w:hanging="720"/>
        <w:rPr>
          <w:rFonts w:cs="Times New Roman"/>
          <w:noProof/>
        </w:rPr>
      </w:pPr>
      <w:r w:rsidRPr="00F75B84">
        <w:rPr>
          <w:rFonts w:cs="Times New Roman"/>
          <w:noProof/>
        </w:rPr>
        <w:t>Arnau. (2016). Obtenido de https://dspace.ups.edu.ec/bitstream/123456789/4927/1/UPS-QT03683.pdf</w:t>
      </w:r>
    </w:p>
    <w:p w14:paraId="3874C35D" w14:textId="7833B8B6" w:rsidR="00E912D1" w:rsidRPr="00704069" w:rsidRDefault="00704069" w:rsidP="00704069">
      <w:pPr>
        <w:pStyle w:val="Bibliografa"/>
        <w:spacing w:line="360" w:lineRule="auto"/>
        <w:ind w:left="720" w:hanging="720"/>
        <w:rPr>
          <w:rFonts w:cs="Times New Roman"/>
          <w:noProof/>
          <w:szCs w:val="24"/>
          <w:lang w:val="es-ES"/>
        </w:rPr>
      </w:pPr>
      <w:r w:rsidRPr="00B534ED">
        <w:rPr>
          <w:rFonts w:cs="Times New Roman"/>
          <w:noProof/>
          <w:szCs w:val="24"/>
          <w:lang w:val="es-ES"/>
        </w:rPr>
        <w:t>Armas, M. (2019). Obtenido de Caracterización de variedades de caña de azúcar (Saccharum officinarumL): http://repositorio.ug.edu.ec/bitstream/redug/18886/1/tesis%20final%20Rigoberto%20Vecilla.pdf</w:t>
      </w:r>
    </w:p>
    <w:p w14:paraId="7E6D0C10" w14:textId="72B027EA" w:rsidR="00E912D1" w:rsidRPr="00E912D1" w:rsidRDefault="00E912D1" w:rsidP="00E912D1">
      <w:pPr>
        <w:pStyle w:val="Bibliografa"/>
        <w:spacing w:line="360" w:lineRule="auto"/>
        <w:ind w:left="720" w:hanging="720"/>
        <w:rPr>
          <w:rFonts w:cs="Times New Roman"/>
          <w:noProof/>
        </w:rPr>
      </w:pPr>
      <w:r w:rsidRPr="00F75B84">
        <w:rPr>
          <w:rFonts w:cs="Times New Roman"/>
          <w:noProof/>
        </w:rPr>
        <w:t>Andrade, M. (2018). Intestino delgado e Intestino grueso. Ciencia.</w:t>
      </w:r>
    </w:p>
    <w:p w14:paraId="1A6522C6" w14:textId="3CB9CE48" w:rsidR="00B3752B" w:rsidRPr="00F75B84" w:rsidRDefault="00B3752B" w:rsidP="00FD2AFE">
      <w:pPr>
        <w:pStyle w:val="Bibliografa"/>
        <w:spacing w:line="360" w:lineRule="auto"/>
        <w:ind w:left="720" w:hanging="720"/>
        <w:rPr>
          <w:rFonts w:cs="Times New Roman"/>
          <w:noProof/>
        </w:rPr>
      </w:pPr>
      <w:r w:rsidRPr="00F75B84">
        <w:rPr>
          <w:rFonts w:cs="Times New Roman"/>
          <w:noProof/>
          <w:lang w:val="en-US"/>
        </w:rPr>
        <w:t xml:space="preserve">Bailey, M., Sarkhosh, A., Rezazadeh, A., J. A., Chambers, A., Crane, J., &amp; Clavijo Herrera, J. (2021). </w:t>
      </w:r>
      <w:r w:rsidRPr="00F75B84">
        <w:rPr>
          <w:rFonts w:cs="Times New Roman"/>
          <w:noProof/>
        </w:rPr>
        <w:t xml:space="preserve">El maracuyá en Florida. UF IFAS Extension. </w:t>
      </w:r>
      <w:r w:rsidR="006D6F1B" w:rsidRPr="00F75B84">
        <w:rPr>
          <w:rFonts w:cs="Times New Roman"/>
          <w:noProof/>
        </w:rPr>
        <w:t>University of Florida, 14. Doi:Doi.Org/10.32473/Edis-Hs1421-2021</w:t>
      </w:r>
    </w:p>
    <w:p w14:paraId="34F3CFF6" w14:textId="2A1A03FA" w:rsidR="00B3752B" w:rsidRDefault="00B3752B" w:rsidP="00FD2AFE">
      <w:pPr>
        <w:pStyle w:val="Bibliografa"/>
        <w:spacing w:line="360" w:lineRule="auto"/>
        <w:ind w:left="720" w:hanging="720"/>
        <w:jc w:val="left"/>
      </w:pPr>
      <w:r w:rsidRPr="00F75B84">
        <w:rPr>
          <w:rFonts w:cs="Times New Roman"/>
          <w:noProof/>
        </w:rPr>
        <w:t>Benavides.</w:t>
      </w:r>
      <w:r w:rsidR="001B28E4">
        <w:rPr>
          <w:rFonts w:cs="Times New Roman"/>
          <w:noProof/>
        </w:rPr>
        <w:t xml:space="preserve"> </w:t>
      </w:r>
      <w:r w:rsidR="00123648" w:rsidRPr="00123648">
        <w:t>(2017). obtenido de</w:t>
      </w:r>
      <w:r w:rsidR="00B6785A">
        <w:t xml:space="preserve"> </w:t>
      </w:r>
      <w:r w:rsidR="00123648" w:rsidRPr="00123648">
        <w:t>https://repositorio.uta.edu.ec/bitstream/123456789/3118/1/s.al485.pdf</w:t>
      </w:r>
    </w:p>
    <w:p w14:paraId="43176317" w14:textId="1A05061C" w:rsidR="00A83E99" w:rsidRPr="00A83E99" w:rsidRDefault="00A83E99" w:rsidP="00A83E99">
      <w:pPr>
        <w:pStyle w:val="Bibliografa"/>
        <w:spacing w:line="360" w:lineRule="auto"/>
        <w:ind w:left="720" w:hanging="720"/>
        <w:jc w:val="left"/>
        <w:rPr>
          <w:rFonts w:cs="Times New Roman"/>
          <w:noProof/>
          <w:szCs w:val="24"/>
          <w:lang w:val="es-ES"/>
        </w:rPr>
      </w:pPr>
      <w:r w:rsidRPr="00B534ED">
        <w:rPr>
          <w:rFonts w:cs="Times New Roman"/>
          <w:noProof/>
          <w:szCs w:val="24"/>
          <w:lang w:val="es-ES"/>
        </w:rPr>
        <w:t xml:space="preserve">Bressani, R. (2020). </w:t>
      </w:r>
      <w:r w:rsidRPr="00B534ED">
        <w:rPr>
          <w:rFonts w:cs="Times New Roman"/>
          <w:iCs/>
          <w:noProof/>
          <w:szCs w:val="24"/>
          <w:lang w:val="es-ES"/>
        </w:rPr>
        <w:t>Instituto de Nutricion de Centro América y Panamá.</w:t>
      </w:r>
      <w:r w:rsidRPr="00B534ED">
        <w:rPr>
          <w:rFonts w:cs="Times New Roman"/>
          <w:i/>
          <w:iCs/>
          <w:noProof/>
          <w:szCs w:val="24"/>
          <w:lang w:val="es-ES"/>
        </w:rPr>
        <w:t>INCAP</w:t>
      </w:r>
      <w:r w:rsidRPr="00B534ED">
        <w:rPr>
          <w:rFonts w:cs="Times New Roman"/>
          <w:noProof/>
          <w:szCs w:val="24"/>
          <w:lang w:val="es-ES"/>
        </w:rPr>
        <w:t xml:space="preserve">. Obtenido de Instituto de Nutricion de Centro América y Panamá.INCAP: </w:t>
      </w:r>
      <w:r w:rsidRPr="00B534ED">
        <w:rPr>
          <w:rFonts w:cs="Times New Roman"/>
          <w:noProof/>
          <w:szCs w:val="24"/>
          <w:lang w:val="es-ES"/>
        </w:rPr>
        <w:lastRenderedPageBreak/>
        <w:t>http://repositorio.utn.edu.ec/bitstream/123456789/350/2/03%20AGI%20201%20capitulo%20ii%20%20marco%20teorico.pdf</w:t>
      </w:r>
    </w:p>
    <w:p w14:paraId="087DD588" w14:textId="56CDA046" w:rsidR="00B3752B" w:rsidRPr="00F75B84" w:rsidRDefault="00B3752B" w:rsidP="00FD2AFE">
      <w:pPr>
        <w:pStyle w:val="Bibliografa"/>
        <w:spacing w:line="360" w:lineRule="auto"/>
        <w:ind w:left="720" w:hanging="720"/>
        <w:rPr>
          <w:rFonts w:cs="Times New Roman"/>
          <w:noProof/>
        </w:rPr>
      </w:pPr>
      <w:r w:rsidRPr="00F75B84">
        <w:rPr>
          <w:rFonts w:cs="Times New Roman"/>
          <w:noProof/>
        </w:rPr>
        <w:t>BioDic. (2015). Acerca de nosotros: BioDic by Bio Scripts. Obtenido de sirio web de BioDic by Bio Scripts: https://www.biodic.net</w:t>
      </w:r>
    </w:p>
    <w:p w14:paraId="5E75689E" w14:textId="77777777" w:rsidR="00B3752B" w:rsidRPr="00F75B84" w:rsidRDefault="00B3752B" w:rsidP="00FD2AFE">
      <w:pPr>
        <w:pStyle w:val="Bibliografa"/>
        <w:spacing w:line="360" w:lineRule="auto"/>
        <w:ind w:left="720" w:hanging="720"/>
        <w:rPr>
          <w:rFonts w:cs="Times New Roman"/>
          <w:noProof/>
        </w:rPr>
      </w:pPr>
      <w:r w:rsidRPr="00F75B84">
        <w:rPr>
          <w:rFonts w:cs="Times New Roman"/>
          <w:noProof/>
          <w:lang w:val="en-US"/>
        </w:rPr>
        <w:t xml:space="preserve">BIO-RAD. (2019). Machine Translated by Google. </w:t>
      </w:r>
      <w:r w:rsidRPr="00F75B84">
        <w:rPr>
          <w:rFonts w:cs="Times New Roman"/>
          <w:noProof/>
        </w:rPr>
        <w:t>Obtenido de Mini-PROTEAN®: https://www.bio-rad.com/webroot/web/pdf/lsr/literature/10007296D.pdf</w:t>
      </w:r>
    </w:p>
    <w:p w14:paraId="593B67AA" w14:textId="77777777" w:rsidR="00B3752B" w:rsidRPr="00F75B84" w:rsidRDefault="00B3752B" w:rsidP="00FD2AFE">
      <w:pPr>
        <w:pStyle w:val="Bibliografa"/>
        <w:spacing w:line="360" w:lineRule="auto"/>
        <w:ind w:left="720" w:hanging="720"/>
        <w:rPr>
          <w:rFonts w:cs="Times New Roman"/>
          <w:noProof/>
        </w:rPr>
      </w:pPr>
      <w:r w:rsidRPr="00F75B84">
        <w:rPr>
          <w:rFonts w:cs="Times New Roman"/>
          <w:noProof/>
        </w:rPr>
        <w:t>Bonilla, F. (2018). Obtenido de http://www.dspace.uce.edu.ec/bitstream/25000/9246/1/T-UCE-0015-536.pdf</w:t>
      </w:r>
    </w:p>
    <w:p w14:paraId="5704BEAC" w14:textId="1B01C1FD" w:rsidR="00B3752B" w:rsidRDefault="00B3752B" w:rsidP="00FD2AFE">
      <w:pPr>
        <w:pStyle w:val="Bibliografa"/>
        <w:spacing w:line="360" w:lineRule="auto"/>
        <w:ind w:left="720" w:hanging="720"/>
        <w:rPr>
          <w:rFonts w:cs="Times New Roman"/>
          <w:noProof/>
          <w:lang w:val="en-US"/>
        </w:rPr>
      </w:pPr>
      <w:r w:rsidRPr="00F75B84">
        <w:rPr>
          <w:rFonts w:cs="Times New Roman"/>
          <w:noProof/>
        </w:rPr>
        <w:t>Bravo, M. M. (2021). Incidencia Económica del Consumo de Quinua en la Alimentación de Estudiantes Universitar-ios Caso: Carrera de Agroindustria E</w:t>
      </w:r>
      <w:r w:rsidR="006D6F1B" w:rsidRPr="00F75B84">
        <w:rPr>
          <w:rFonts w:cs="Times New Roman"/>
          <w:noProof/>
        </w:rPr>
        <w:t>spoch</w:t>
      </w:r>
      <w:r w:rsidRPr="00F75B84">
        <w:rPr>
          <w:rFonts w:cs="Times New Roman"/>
          <w:noProof/>
        </w:rPr>
        <w:t xml:space="preserve">. </w:t>
      </w:r>
      <w:r w:rsidRPr="00F75B84">
        <w:rPr>
          <w:rFonts w:cs="Times New Roman"/>
          <w:noProof/>
          <w:lang w:val="en-US"/>
        </w:rPr>
        <w:t>E</w:t>
      </w:r>
      <w:r w:rsidR="006D6F1B" w:rsidRPr="00F75B84">
        <w:rPr>
          <w:rFonts w:cs="Times New Roman"/>
          <w:noProof/>
          <w:lang w:val="en-US"/>
        </w:rPr>
        <w:t>spoch</w:t>
      </w:r>
      <w:r w:rsidRPr="00F75B84">
        <w:rPr>
          <w:rFonts w:cs="Times New Roman"/>
          <w:noProof/>
          <w:lang w:val="en-US"/>
        </w:rPr>
        <w:t xml:space="preserve"> Congresses: The Ecuadorian Journal of S.T.E.A.M., 17. doi:10.18502/espoch.v1i1.9600</w:t>
      </w:r>
    </w:p>
    <w:p w14:paraId="2D7BC21B" w14:textId="0F553E7E" w:rsidR="002B3940" w:rsidRPr="002B3940" w:rsidRDefault="002B3940" w:rsidP="002B3940">
      <w:pPr>
        <w:pStyle w:val="Bibliografa"/>
        <w:spacing w:line="360" w:lineRule="auto"/>
        <w:ind w:left="720" w:hanging="720"/>
        <w:rPr>
          <w:rFonts w:cs="Times New Roman"/>
          <w:noProof/>
          <w:szCs w:val="24"/>
          <w:lang w:val="es-ES"/>
        </w:rPr>
      </w:pPr>
      <w:r w:rsidRPr="00554C95">
        <w:rPr>
          <w:rFonts w:cs="Times New Roman"/>
          <w:noProof/>
          <w:szCs w:val="24"/>
          <w:lang w:val="es-ES"/>
        </w:rPr>
        <w:t xml:space="preserve">Cárdenas, N. (2020). </w:t>
      </w:r>
      <w:r w:rsidRPr="002B3940">
        <w:rPr>
          <w:rFonts w:cs="Times New Roman"/>
          <w:iCs/>
          <w:noProof/>
          <w:szCs w:val="24"/>
          <w:lang w:val="es-ES"/>
        </w:rPr>
        <w:t>Uso de pruebas afectivas, discriminatorias y descriptivas de evaluación sensorial en el campo</w:t>
      </w:r>
      <w:r w:rsidRPr="002B3940">
        <w:rPr>
          <w:rFonts w:cs="Times New Roman"/>
          <w:noProof/>
          <w:szCs w:val="24"/>
          <w:lang w:val="es-ES"/>
        </w:rPr>
        <w:t>.</w:t>
      </w:r>
      <w:r w:rsidRPr="00554C95">
        <w:rPr>
          <w:rFonts w:cs="Times New Roman"/>
          <w:noProof/>
          <w:szCs w:val="24"/>
          <w:lang w:val="es-ES"/>
        </w:rPr>
        <w:t xml:space="preserve"> Obtenido de Uso de pruebas afectivas, discriminatorias y descriptivas de evaluación sensorial en el campo: https://www.researchgate.net/publication/335999030_Uso_de_pruebas_afectivas_discriminatorias_y_descriptivas_de_evaluacion_sensorial_en_el_campo_gastronomico</w:t>
      </w:r>
    </w:p>
    <w:p w14:paraId="6C13A51F" w14:textId="3325F1D8" w:rsidR="00B3752B" w:rsidRPr="00F75B84" w:rsidRDefault="00B3752B" w:rsidP="00FD2AFE">
      <w:pPr>
        <w:pStyle w:val="Bibliografa"/>
        <w:spacing w:line="360" w:lineRule="auto"/>
        <w:ind w:left="720" w:hanging="720"/>
        <w:rPr>
          <w:rFonts w:cs="Times New Roman"/>
          <w:noProof/>
        </w:rPr>
      </w:pPr>
      <w:r w:rsidRPr="00F75B84">
        <w:rPr>
          <w:rFonts w:cs="Times New Roman"/>
          <w:noProof/>
        </w:rPr>
        <w:t xml:space="preserve">Calderón, Á., Dini, M., &amp; Stumpo, G. (2016). Los desafíos del Ecuador para el cambio estructural con inclusión social. </w:t>
      </w:r>
      <w:r w:rsidR="006A5092" w:rsidRPr="00F75B84">
        <w:rPr>
          <w:rFonts w:cs="Times New Roman"/>
          <w:noProof/>
        </w:rPr>
        <w:t>Cepal Naciones Unidas</w:t>
      </w:r>
      <w:r w:rsidRPr="00F75B84">
        <w:rPr>
          <w:rFonts w:cs="Times New Roman"/>
          <w:noProof/>
        </w:rPr>
        <w:t>, 251. Obtenido de https://www.cepal.org/sites/default/files/publication/files/40863/S1601309_es.pdf</w:t>
      </w:r>
    </w:p>
    <w:p w14:paraId="48B291E5" w14:textId="2D8C11B2" w:rsidR="00B3752B" w:rsidRPr="00F75B84" w:rsidRDefault="00B3752B" w:rsidP="00FD2AFE">
      <w:pPr>
        <w:pStyle w:val="Bibliografa"/>
        <w:spacing w:line="360" w:lineRule="auto"/>
        <w:ind w:left="720" w:hanging="720"/>
        <w:jc w:val="left"/>
        <w:rPr>
          <w:rFonts w:cs="Times New Roman"/>
          <w:noProof/>
        </w:rPr>
      </w:pPr>
      <w:r w:rsidRPr="00F75B84">
        <w:rPr>
          <w:rFonts w:cs="Times New Roman"/>
          <w:noProof/>
        </w:rPr>
        <w:t xml:space="preserve">Campos, Y. (2019). </w:t>
      </w:r>
      <w:r w:rsidR="006D6F1B" w:rsidRPr="00F75B84">
        <w:rPr>
          <w:rFonts w:cs="Times New Roman"/>
          <w:noProof/>
        </w:rPr>
        <w:t>Formulación y elaboración de una bebida nutritiva a base de lactosuero con jugo de naranja</w:t>
      </w:r>
      <w:r w:rsidRPr="00F75B84">
        <w:rPr>
          <w:rFonts w:cs="Times New Roman"/>
          <w:noProof/>
        </w:rPr>
        <w:t xml:space="preserve"> (Citrus sinensis). Obtenido de </w:t>
      </w:r>
      <w:r w:rsidR="006D6F1B" w:rsidRPr="00F75B84">
        <w:rPr>
          <w:rFonts w:cs="Times New Roman"/>
          <w:noProof/>
        </w:rPr>
        <w:t xml:space="preserve">Universidad Nacional de Cajamarca: </w:t>
      </w:r>
      <w:r w:rsidRPr="00F75B84">
        <w:rPr>
          <w:rFonts w:cs="Times New Roman"/>
          <w:noProof/>
        </w:rPr>
        <w:t>https://repositorio.unc.edu.pe/bitstream/handle/</w:t>
      </w:r>
      <w:r w:rsidR="004332F5" w:rsidRPr="00F75B84">
        <w:rPr>
          <w:rFonts w:cs="Times New Roman"/>
          <w:noProof/>
        </w:rPr>
        <w:t>unc/3031/formulaci%c3%93n%20y%20elaboraci%c3%93n%20de%20una%20bebida%20nutritiva%20a%20base%20de%20lactosuero%20con%20jugo%20de%20naran</w:t>
      </w:r>
      <w:r w:rsidRPr="00F75B84">
        <w:rPr>
          <w:rFonts w:cs="Times New Roman"/>
          <w:noProof/>
        </w:rPr>
        <w:t>JA%20(Citru.pdf?sequence=1&amp;isAllowed=y</w:t>
      </w:r>
    </w:p>
    <w:p w14:paraId="0593CCF2" w14:textId="33727C1C" w:rsidR="00B3752B" w:rsidRPr="00F75B84" w:rsidRDefault="00B3752B" w:rsidP="00FD2AFE">
      <w:pPr>
        <w:pStyle w:val="Bibliografa"/>
        <w:spacing w:line="360" w:lineRule="auto"/>
        <w:ind w:left="720" w:hanging="720"/>
        <w:rPr>
          <w:rFonts w:cs="Times New Roman"/>
          <w:noProof/>
        </w:rPr>
      </w:pPr>
      <w:r w:rsidRPr="00F75B84">
        <w:rPr>
          <w:rFonts w:cs="Times New Roman"/>
          <w:noProof/>
        </w:rPr>
        <w:t>Carreira, M. (2020). Publicado por canal</w:t>
      </w:r>
      <w:r w:rsidR="006D6F1B" w:rsidRPr="00F75B84">
        <w:rPr>
          <w:rFonts w:cs="Times New Roman"/>
          <w:noProof/>
        </w:rPr>
        <w:t xml:space="preserve"> Salud</w:t>
      </w:r>
      <w:r w:rsidRPr="00F75B84">
        <w:rPr>
          <w:rFonts w:cs="Times New Roman"/>
          <w:noProof/>
        </w:rPr>
        <w:t xml:space="preserve">. Obtenido de Noticia </w:t>
      </w:r>
      <w:r w:rsidR="004332F5" w:rsidRPr="00F75B84">
        <w:rPr>
          <w:rFonts w:cs="Times New Roman"/>
          <w:noProof/>
        </w:rPr>
        <w:t xml:space="preserve">anteriornoticia </w:t>
      </w:r>
      <w:r w:rsidRPr="00F75B84">
        <w:rPr>
          <w:rFonts w:cs="Times New Roman"/>
          <w:noProof/>
        </w:rPr>
        <w:t>siguiente: https://www.salud.mapfre.es/nutricion/alimentos/quinoa-beneficios</w:t>
      </w:r>
      <w:r w:rsidR="004332F5">
        <w:rPr>
          <w:rFonts w:cs="Times New Roman"/>
          <w:noProof/>
        </w:rPr>
        <w:t xml:space="preserve">  </w:t>
      </w:r>
      <w:r w:rsidRPr="00F75B84">
        <w:rPr>
          <w:rFonts w:cs="Times New Roman"/>
          <w:noProof/>
        </w:rPr>
        <w:t>salud/#3_Tipos_de_quinoa_blanca,_roja_y_negra</w:t>
      </w:r>
    </w:p>
    <w:p w14:paraId="122A0FB9" w14:textId="77777777" w:rsidR="00B3752B" w:rsidRPr="00F75B84" w:rsidRDefault="00B3752B" w:rsidP="00FD2AFE">
      <w:pPr>
        <w:pStyle w:val="Bibliografa"/>
        <w:spacing w:line="360" w:lineRule="auto"/>
        <w:ind w:left="720" w:hanging="720"/>
        <w:rPr>
          <w:rFonts w:cs="Times New Roman"/>
          <w:noProof/>
        </w:rPr>
      </w:pPr>
      <w:r w:rsidRPr="00F75B84">
        <w:rPr>
          <w:rFonts w:cs="Times New Roman"/>
          <w:noProof/>
        </w:rPr>
        <w:t>Carrillo, F. M. (2021). Caracterización agronómica de 16 variedades de cebada maltera realizadas en el centro experimental. Polo del Conocimiento, 20. doi:10.23857/pc.v6i1.2169</w:t>
      </w:r>
    </w:p>
    <w:p w14:paraId="72A9DB56" w14:textId="18941CD4" w:rsidR="00B3752B" w:rsidRPr="00F75B84" w:rsidRDefault="00B3752B" w:rsidP="00FD2AFE">
      <w:pPr>
        <w:pStyle w:val="Bibliografa"/>
        <w:spacing w:line="360" w:lineRule="auto"/>
        <w:ind w:left="720" w:hanging="720"/>
        <w:rPr>
          <w:rFonts w:cs="Times New Roman"/>
          <w:noProof/>
        </w:rPr>
      </w:pPr>
      <w:r w:rsidRPr="00F75B84">
        <w:rPr>
          <w:rFonts w:cs="Times New Roman"/>
          <w:noProof/>
        </w:rPr>
        <w:t xml:space="preserve">Cartay, R. (2022). </w:t>
      </w:r>
      <w:r w:rsidR="006D6F1B" w:rsidRPr="00F75B84">
        <w:rPr>
          <w:rFonts w:cs="Times New Roman"/>
          <w:noProof/>
        </w:rPr>
        <w:t>Los precios de los cereales a nivel internacional y la seguridad alimentaria en los países de américa latina.</w:t>
      </w:r>
      <w:r w:rsidRPr="00F75B84">
        <w:rPr>
          <w:rFonts w:cs="Times New Roman"/>
          <w:noProof/>
        </w:rPr>
        <w:t xml:space="preserve"> Obtenido de Centro de Investigaciones Agroalimentarias, </w:t>
      </w:r>
      <w:r w:rsidRPr="00F75B84">
        <w:rPr>
          <w:rFonts w:cs="Times New Roman"/>
          <w:noProof/>
        </w:rPr>
        <w:lastRenderedPageBreak/>
        <w:t>Universidad de los Andes. Venezuela: file:///C:/Users/</w:t>
      </w:r>
      <w:r w:rsidR="004332F5" w:rsidRPr="00F75B84">
        <w:rPr>
          <w:rFonts w:cs="Times New Roman"/>
          <w:noProof/>
        </w:rPr>
        <w:t>lenovo</w:t>
      </w:r>
      <w:r w:rsidRPr="00F75B84">
        <w:rPr>
          <w:rFonts w:cs="Times New Roman"/>
          <w:noProof/>
        </w:rPr>
        <w:t>/Downloads/Dialnet-LosPreciosDeLosCerealesANivelInternacionalYLaSegur-3234316%20(1).pdf</w:t>
      </w:r>
    </w:p>
    <w:p w14:paraId="795055BE" w14:textId="77777777" w:rsidR="00B3752B" w:rsidRPr="00F75B84" w:rsidRDefault="00B3752B" w:rsidP="00FD2AFE">
      <w:pPr>
        <w:pStyle w:val="Bibliografa"/>
        <w:spacing w:line="360" w:lineRule="auto"/>
        <w:ind w:left="720" w:hanging="720"/>
        <w:rPr>
          <w:rFonts w:cs="Times New Roman"/>
          <w:noProof/>
        </w:rPr>
      </w:pPr>
      <w:r w:rsidRPr="00F75B84">
        <w:rPr>
          <w:rFonts w:cs="Times New Roman"/>
          <w:noProof/>
        </w:rPr>
        <w:t>Casquero Pérez , F., &amp; Guillemas, T. R. (2011). El aula de ELE como espacio para la transmisión de hábitos de vida saludables. Centro Virtual Cervantes, 12. Obtenido de https://cvc.cervantes.es/ensenanza/biblioteca_ele/publicaciones_centros/PDF/argel_2011/04_casquero-romero.pdf</w:t>
      </w:r>
    </w:p>
    <w:p w14:paraId="19F6629F" w14:textId="1CF3689D" w:rsidR="00B3752B" w:rsidRPr="00F75B84" w:rsidRDefault="004332F5" w:rsidP="00FD2AFE">
      <w:pPr>
        <w:pStyle w:val="Bibliografa"/>
        <w:spacing w:line="360" w:lineRule="auto"/>
        <w:ind w:left="720" w:hanging="720"/>
        <w:rPr>
          <w:rFonts w:cs="Times New Roman"/>
          <w:noProof/>
        </w:rPr>
      </w:pPr>
      <w:r w:rsidRPr="00F75B84">
        <w:rPr>
          <w:rFonts w:cs="Times New Roman"/>
          <w:noProof/>
        </w:rPr>
        <w:t>Ccencho Pari, B</w:t>
      </w:r>
      <w:r w:rsidR="00B3752B" w:rsidRPr="00F75B84">
        <w:rPr>
          <w:rFonts w:cs="Times New Roman"/>
          <w:noProof/>
        </w:rPr>
        <w:t>. (2017). Repositorio Institucional. Obtenido de “</w:t>
      </w:r>
      <w:r w:rsidR="006D6F1B" w:rsidRPr="00F75B84">
        <w:rPr>
          <w:rFonts w:cs="Times New Roman"/>
          <w:noProof/>
        </w:rPr>
        <w:t>presencia de coliformes</w:t>
      </w:r>
      <w:r w:rsidR="00B3752B" w:rsidRPr="00F75B84">
        <w:rPr>
          <w:rFonts w:cs="Times New Roman"/>
          <w:noProof/>
        </w:rPr>
        <w:t xml:space="preserve">, E. coli y Staphylococcus aureus </w:t>
      </w:r>
      <w:r w:rsidR="006D6F1B" w:rsidRPr="00F75B84">
        <w:rPr>
          <w:rFonts w:cs="Times New Roman"/>
          <w:noProof/>
        </w:rPr>
        <w:t>en huevo cocido de codorniz (coturnix coturnix) y la relación con las condiciones sanitaria de puestos de venta ambulatoria de los mercados del distrito de santa anita</w:t>
      </w:r>
      <w:r w:rsidR="00B3752B" w:rsidRPr="00F75B84">
        <w:rPr>
          <w:rFonts w:cs="Times New Roman"/>
          <w:noProof/>
        </w:rPr>
        <w:t>”: http://repositorio.uigv.edu.pe/handle/20.500.11818/1444</w:t>
      </w:r>
    </w:p>
    <w:p w14:paraId="1C322656" w14:textId="16ABAD09" w:rsidR="00B3752B" w:rsidRPr="00F75B84" w:rsidRDefault="00B3752B" w:rsidP="00FD2AFE">
      <w:pPr>
        <w:pStyle w:val="Bibliografa"/>
        <w:spacing w:line="360" w:lineRule="auto"/>
        <w:ind w:left="720" w:hanging="720"/>
        <w:jc w:val="left"/>
        <w:rPr>
          <w:rFonts w:cs="Times New Roman"/>
          <w:noProof/>
        </w:rPr>
      </w:pPr>
      <w:r w:rsidRPr="00F75B84">
        <w:rPr>
          <w:rFonts w:cs="Times New Roman"/>
          <w:noProof/>
        </w:rPr>
        <w:t xml:space="preserve">Chacon, J. (2021). </w:t>
      </w:r>
      <w:r w:rsidR="006D6F1B" w:rsidRPr="00F75B84">
        <w:rPr>
          <w:rFonts w:cs="Times New Roman"/>
          <w:noProof/>
        </w:rPr>
        <w:t>Facultad de Ciencias Químicas y de la Salud; Carrera de Bioquímica y Farmacia. Obtenido de formulación de una bebida nutricional a base de quinua y manzana para niños menores de cinco años.</w:t>
      </w:r>
      <w:r w:rsidRPr="00F75B84">
        <w:rPr>
          <w:rFonts w:cs="Times New Roman"/>
          <w:noProof/>
        </w:rPr>
        <w:t>: http://repositorio.utmachala.edu.ec/handle/48000/16692</w:t>
      </w:r>
    </w:p>
    <w:p w14:paraId="4AF56A0A" w14:textId="77777777" w:rsidR="00B3752B" w:rsidRPr="00F75B84" w:rsidRDefault="00B3752B" w:rsidP="00FD2AFE">
      <w:pPr>
        <w:pStyle w:val="Bibliografa"/>
        <w:spacing w:line="360" w:lineRule="auto"/>
        <w:ind w:left="720" w:hanging="720"/>
        <w:rPr>
          <w:rFonts w:cs="Times New Roman"/>
          <w:noProof/>
        </w:rPr>
      </w:pPr>
      <w:r w:rsidRPr="00F75B84">
        <w:rPr>
          <w:rFonts w:cs="Times New Roman"/>
          <w:noProof/>
        </w:rPr>
        <w:t>Cruz, S. (2019). Funciones del duodeno. Significado.</w:t>
      </w:r>
    </w:p>
    <w:p w14:paraId="43F1CF55" w14:textId="7E278D5C" w:rsidR="00B3752B" w:rsidRPr="00F75B84" w:rsidRDefault="00B3752B" w:rsidP="00FD2AFE">
      <w:pPr>
        <w:pStyle w:val="Bibliografa"/>
        <w:spacing w:line="360" w:lineRule="auto"/>
        <w:ind w:left="720" w:hanging="720"/>
        <w:rPr>
          <w:rFonts w:cs="Times New Roman"/>
          <w:noProof/>
        </w:rPr>
      </w:pPr>
      <w:r w:rsidRPr="00F75B84">
        <w:rPr>
          <w:rFonts w:cs="Times New Roman"/>
          <w:noProof/>
        </w:rPr>
        <w:t xml:space="preserve">Domínguez, E. (2019). </w:t>
      </w:r>
      <w:r w:rsidR="006D6F1B" w:rsidRPr="00F75B84">
        <w:rPr>
          <w:rFonts w:cs="Times New Roman"/>
          <w:noProof/>
        </w:rPr>
        <w:t xml:space="preserve">Universidad Laica Vicente Rocafuerte de Guayaquil. </w:t>
      </w:r>
      <w:r w:rsidRPr="00F75B84">
        <w:rPr>
          <w:rFonts w:cs="Times New Roman"/>
          <w:noProof/>
        </w:rPr>
        <w:t>Obtenido de “</w:t>
      </w:r>
      <w:r w:rsidR="006D6F1B" w:rsidRPr="00F75B84">
        <w:rPr>
          <w:rFonts w:cs="Times New Roman"/>
          <w:noProof/>
        </w:rPr>
        <w:t>Análisis de las exportaciones de azucar morena hacia los mercados de estados unidos y europa</w:t>
      </w:r>
      <w:r w:rsidRPr="00F75B84">
        <w:rPr>
          <w:rFonts w:cs="Times New Roman"/>
          <w:noProof/>
        </w:rPr>
        <w:t>”: http://repositorio.ulvr.edu.ec/bitstream/44000/3679/1/T-ULVR-3161.pdf</w:t>
      </w:r>
    </w:p>
    <w:p w14:paraId="2EABD795" w14:textId="77777777" w:rsidR="00B3752B" w:rsidRPr="00F75B84" w:rsidRDefault="00B3752B" w:rsidP="00FD2AFE">
      <w:pPr>
        <w:pStyle w:val="Bibliografa"/>
        <w:spacing w:line="360" w:lineRule="auto"/>
        <w:ind w:left="720" w:hanging="720"/>
        <w:rPr>
          <w:rFonts w:cs="Times New Roman"/>
          <w:noProof/>
        </w:rPr>
      </w:pPr>
      <w:r w:rsidRPr="00F75B84">
        <w:rPr>
          <w:rFonts w:cs="Times New Roman"/>
          <w:noProof/>
        </w:rPr>
        <w:t>Domínguez, M., &amp; Londoño, C. (2015). punto Isoelectrico. Medellín: Universidad Pontificia Bolivariana.</w:t>
      </w:r>
    </w:p>
    <w:p w14:paraId="117A3198" w14:textId="28357967" w:rsidR="00B3752B" w:rsidRPr="00F75B84" w:rsidRDefault="00B3752B" w:rsidP="00FD2AFE">
      <w:pPr>
        <w:pStyle w:val="Bibliografa"/>
        <w:spacing w:line="360" w:lineRule="auto"/>
        <w:ind w:left="720" w:hanging="720"/>
        <w:rPr>
          <w:rFonts w:cs="Times New Roman"/>
          <w:noProof/>
        </w:rPr>
      </w:pPr>
      <w:r w:rsidRPr="00F75B84">
        <w:rPr>
          <w:rFonts w:cs="Times New Roman"/>
          <w:noProof/>
        </w:rPr>
        <w:t xml:space="preserve">Domínguez, V. (2018). </w:t>
      </w:r>
      <w:r w:rsidR="006D6F1B" w:rsidRPr="00F75B84">
        <w:rPr>
          <w:rFonts w:cs="Times New Roman"/>
          <w:noProof/>
        </w:rPr>
        <w:t>Universidad Nacional de Chimborazo, Facultad de Ingeniería, Escuela de Ingeniería Agroindustrial</w:t>
      </w:r>
      <w:r w:rsidRPr="00F75B84">
        <w:rPr>
          <w:rFonts w:cs="Times New Roman"/>
          <w:noProof/>
        </w:rPr>
        <w:t>. Obtenido de E</w:t>
      </w:r>
      <w:r w:rsidR="006D6F1B" w:rsidRPr="00F75B84">
        <w:rPr>
          <w:rFonts w:cs="Times New Roman"/>
          <w:noProof/>
        </w:rPr>
        <w:t>laboración de una bebida a partir de maíz rojo</w:t>
      </w:r>
      <w:r w:rsidRPr="00F75B84">
        <w:rPr>
          <w:rFonts w:cs="Times New Roman"/>
          <w:noProof/>
        </w:rPr>
        <w:t xml:space="preserve"> (Zea mays L.) </w:t>
      </w:r>
      <w:r w:rsidR="006D6F1B" w:rsidRPr="00F75B84">
        <w:rPr>
          <w:rFonts w:cs="Times New Roman"/>
          <w:noProof/>
        </w:rPr>
        <w:t>y cebada</w:t>
      </w:r>
      <w:r w:rsidRPr="00F75B84">
        <w:rPr>
          <w:rFonts w:cs="Times New Roman"/>
          <w:noProof/>
        </w:rPr>
        <w:t xml:space="preserve"> (Hordeum vulgare), </w:t>
      </w:r>
      <w:r w:rsidR="006D6F1B" w:rsidRPr="00F75B84">
        <w:rPr>
          <w:rFonts w:cs="Times New Roman"/>
          <w:noProof/>
        </w:rPr>
        <w:t>como una alternativa nutricional.:</w:t>
      </w:r>
      <w:r w:rsidRPr="00F75B84">
        <w:rPr>
          <w:rFonts w:cs="Times New Roman"/>
          <w:noProof/>
        </w:rPr>
        <w:t xml:space="preserve"> http://dspace.unach.edu.ec/bitstream/51000/418/1/</w:t>
      </w:r>
      <w:r w:rsidR="004332F5" w:rsidRPr="00F75B84">
        <w:rPr>
          <w:rFonts w:cs="Times New Roman"/>
          <w:noProof/>
        </w:rPr>
        <w:t>unach-ec-iagro-2013-0006.pdf</w:t>
      </w:r>
    </w:p>
    <w:p w14:paraId="17CD4C1E" w14:textId="10531138" w:rsidR="00B3752B" w:rsidRDefault="00B3752B" w:rsidP="00FD2AFE">
      <w:pPr>
        <w:pStyle w:val="Bibliografa"/>
        <w:spacing w:line="360" w:lineRule="auto"/>
        <w:ind w:left="720" w:hanging="720"/>
        <w:jc w:val="left"/>
        <w:rPr>
          <w:rFonts w:cs="Times New Roman"/>
          <w:noProof/>
        </w:rPr>
      </w:pPr>
      <w:r w:rsidRPr="00F75B84">
        <w:rPr>
          <w:rFonts w:cs="Times New Roman"/>
          <w:noProof/>
        </w:rPr>
        <w:t>Escalante, J. L. (2019). La Vanguardia . Obtenido de Alimentos Quinoa: propiedades, beneficios y valor nutricional: https://www.lavanguardia.com/comer/materia-prima/20190102/453829098310/quinoa-propiedades-beneficios-valor-nutricional.html</w:t>
      </w:r>
    </w:p>
    <w:p w14:paraId="5DC859A6" w14:textId="6F24EB33" w:rsidR="00A83E99" w:rsidRPr="007A0909" w:rsidRDefault="007A0909" w:rsidP="007A0909">
      <w:pPr>
        <w:pStyle w:val="Bibliografa"/>
        <w:spacing w:line="360" w:lineRule="auto"/>
        <w:ind w:left="720" w:hanging="720"/>
        <w:rPr>
          <w:rFonts w:cs="Times New Roman"/>
          <w:noProof/>
          <w:szCs w:val="24"/>
          <w:lang w:val="es-ES"/>
        </w:rPr>
      </w:pPr>
      <w:r w:rsidRPr="00B534ED">
        <w:rPr>
          <w:rFonts w:cs="Times New Roman"/>
          <w:noProof/>
          <w:szCs w:val="24"/>
          <w:lang w:val="es-ES"/>
        </w:rPr>
        <w:t xml:space="preserve">FAO. (2016). </w:t>
      </w:r>
      <w:r w:rsidRPr="00B534ED">
        <w:rPr>
          <w:rFonts w:cs="Times New Roman"/>
          <w:iCs/>
          <w:noProof/>
          <w:szCs w:val="24"/>
          <w:lang w:val="es-ES"/>
        </w:rPr>
        <w:t>Exportación de Panela (Chancaca) Granulada de la Asociación de Cañicultore</w:t>
      </w:r>
      <w:r w:rsidRPr="00B534ED">
        <w:rPr>
          <w:rFonts w:cs="Times New Roman"/>
          <w:i/>
          <w:iCs/>
          <w:noProof/>
          <w:szCs w:val="24"/>
          <w:lang w:val="es-ES"/>
        </w:rPr>
        <w:t xml:space="preserve">s </w:t>
      </w:r>
      <w:r w:rsidRPr="00B534ED">
        <w:rPr>
          <w:rFonts w:cs="Times New Roman"/>
          <w:noProof/>
          <w:szCs w:val="24"/>
          <w:lang w:val="es-ES"/>
        </w:rPr>
        <w:t>. Obtenido de http://dspace.espoch.edu.ec/bitstream/123456789/10993/1/52T00304.pdf</w:t>
      </w:r>
    </w:p>
    <w:p w14:paraId="39EDE1B5" w14:textId="26BDCC3A" w:rsidR="00B3752B" w:rsidRPr="00F75B84" w:rsidRDefault="00B3752B" w:rsidP="00FD2AFE">
      <w:pPr>
        <w:pStyle w:val="Bibliografa"/>
        <w:spacing w:line="360" w:lineRule="auto"/>
        <w:ind w:left="720" w:hanging="720"/>
        <w:rPr>
          <w:rFonts w:cs="Times New Roman"/>
          <w:noProof/>
        </w:rPr>
      </w:pPr>
      <w:r w:rsidRPr="00F75B84">
        <w:rPr>
          <w:rFonts w:cs="Times New Roman"/>
          <w:noProof/>
        </w:rPr>
        <w:t>Fernández, M. (2017). Obtenido de http://www.dspace.uce.edu.ec/bitstream/25000/9246/1/T-UCE-0015-536.pdf</w:t>
      </w:r>
    </w:p>
    <w:p w14:paraId="75F8A92E" w14:textId="5C706F32" w:rsidR="00B3752B" w:rsidRDefault="00B3752B" w:rsidP="00FD2AFE">
      <w:pPr>
        <w:pStyle w:val="Bibliografa"/>
        <w:spacing w:line="360" w:lineRule="auto"/>
        <w:ind w:left="720" w:hanging="720"/>
        <w:rPr>
          <w:rFonts w:cs="Times New Roman"/>
          <w:noProof/>
        </w:rPr>
      </w:pPr>
      <w:r w:rsidRPr="00F75B84">
        <w:rPr>
          <w:rFonts w:cs="Times New Roman"/>
          <w:noProof/>
        </w:rPr>
        <w:lastRenderedPageBreak/>
        <w:t>Fernandez, M. (2018). APSAL Asociacione Salud y Alimentos. Obtenido de Bebidas Enrequecidas : https://www.cosmos.com.mx/wiki/bebidas-enriquecidas-con-vitaminas-g8x8.html#:~:text=Bebidas%20a%20las%20que%20se,est%C3%A1%2C%20es%20en%20cantidades%20menores.</w:t>
      </w:r>
    </w:p>
    <w:p w14:paraId="6066C214" w14:textId="7315C96C" w:rsidR="007A0909" w:rsidRPr="007A0909" w:rsidRDefault="007A0909" w:rsidP="004E5DF8">
      <w:pPr>
        <w:pStyle w:val="Bibliografa"/>
        <w:spacing w:line="360" w:lineRule="auto"/>
        <w:ind w:left="720" w:hanging="720"/>
        <w:rPr>
          <w:rFonts w:cs="Times New Roman"/>
          <w:noProof/>
          <w:szCs w:val="24"/>
          <w:lang w:val="es-ES"/>
        </w:rPr>
      </w:pPr>
      <w:r w:rsidRPr="00B534ED">
        <w:rPr>
          <w:rFonts w:cs="Times New Roman"/>
          <w:noProof/>
          <w:szCs w:val="24"/>
          <w:lang w:val="es-ES"/>
        </w:rPr>
        <w:t xml:space="preserve">Fernández, M. (2020). </w:t>
      </w:r>
      <w:r w:rsidRPr="00B534ED">
        <w:rPr>
          <w:rFonts w:cs="Times New Roman"/>
          <w:iCs/>
          <w:noProof/>
          <w:szCs w:val="24"/>
          <w:lang w:val="es-ES"/>
        </w:rPr>
        <w:t>Alimentacion Sana de Miel de abeja</w:t>
      </w:r>
      <w:r w:rsidRPr="00B534ED">
        <w:rPr>
          <w:rFonts w:cs="Times New Roman"/>
          <w:noProof/>
          <w:szCs w:val="24"/>
          <w:lang w:val="es-ES"/>
        </w:rPr>
        <w:t>. Obtenido https://www.eufic.org/es/vida-sana/articulo/los-beneficios-de-la-miel-para-la-salud-y-su-valor-nutricional/#ref6</w:t>
      </w:r>
    </w:p>
    <w:p w14:paraId="7C3C9F55" w14:textId="77777777" w:rsidR="00947708" w:rsidRPr="00F75B84" w:rsidRDefault="00947708" w:rsidP="00FD2AFE">
      <w:pPr>
        <w:widowControl w:val="0"/>
        <w:autoSpaceDE w:val="0"/>
        <w:autoSpaceDN w:val="0"/>
        <w:adjustRightInd w:val="0"/>
        <w:spacing w:line="360" w:lineRule="auto"/>
        <w:ind w:left="480" w:hanging="480"/>
        <w:rPr>
          <w:rFonts w:cs="Times New Roman"/>
          <w:noProof/>
          <w:szCs w:val="24"/>
        </w:rPr>
      </w:pPr>
      <w:r w:rsidRPr="003346C1">
        <w:rPr>
          <w:rFonts w:cs="Times New Roman"/>
          <w:noProof/>
          <w:szCs w:val="24"/>
          <w:lang w:val="en-US"/>
        </w:rPr>
        <w:t xml:space="preserve">Freire, W. B., Ramírez, M. J., &amp; Belmont, P. (2013). </w:t>
      </w:r>
      <w:r w:rsidRPr="00F75B84">
        <w:rPr>
          <w:rFonts w:cs="Times New Roman"/>
          <w:noProof/>
          <w:szCs w:val="24"/>
        </w:rPr>
        <w:t>Resumen ejecutivo. Tomo I. Encuesta Nacional de Salud y Nutrición del Ecuador. FLACSO.</w:t>
      </w:r>
    </w:p>
    <w:p w14:paraId="5F7F2E0A" w14:textId="4E4EB49C" w:rsidR="00B3752B" w:rsidRPr="00F75B84" w:rsidRDefault="00B3752B" w:rsidP="00FD2AFE">
      <w:pPr>
        <w:pStyle w:val="Bibliografa"/>
        <w:spacing w:line="360" w:lineRule="auto"/>
        <w:ind w:left="720" w:hanging="720"/>
        <w:rPr>
          <w:rFonts w:cs="Times New Roman"/>
          <w:noProof/>
        </w:rPr>
      </w:pPr>
      <w:r w:rsidRPr="00F75B84">
        <w:rPr>
          <w:rFonts w:cs="Times New Roman"/>
          <w:noProof/>
        </w:rPr>
        <w:t xml:space="preserve">Flores Veracruz, M. (2017). </w:t>
      </w:r>
      <w:r w:rsidR="006D6F1B" w:rsidRPr="00F75B84">
        <w:rPr>
          <w:rFonts w:cs="Times New Roman"/>
          <w:noProof/>
        </w:rPr>
        <w:t>Universidad Laica Vicente Rocafuerte de Guayaquil</w:t>
      </w:r>
      <w:r w:rsidRPr="00F75B84">
        <w:rPr>
          <w:rFonts w:cs="Times New Roman"/>
          <w:noProof/>
        </w:rPr>
        <w:t>. Obtenido de “</w:t>
      </w:r>
      <w:r w:rsidR="006D6F1B" w:rsidRPr="00F75B84">
        <w:rPr>
          <w:rFonts w:cs="Times New Roman"/>
          <w:noProof/>
        </w:rPr>
        <w:t>Análisis de las exportaciones panela hacia los mercados de estados unidos y europa”:</w:t>
      </w:r>
      <w:r w:rsidRPr="00F75B84">
        <w:rPr>
          <w:rFonts w:cs="Times New Roman"/>
          <w:noProof/>
        </w:rPr>
        <w:t xml:space="preserve"> http://repositorio.ulvr.edu.ec/bitstream/44000/3679/1/T-ULVR-3161.pdf</w:t>
      </w:r>
    </w:p>
    <w:p w14:paraId="2D1617DE" w14:textId="753ED7A6" w:rsidR="00B3752B" w:rsidRPr="00F75B84" w:rsidRDefault="00B3752B" w:rsidP="00FD2AFE">
      <w:pPr>
        <w:pStyle w:val="Bibliografa"/>
        <w:spacing w:line="360" w:lineRule="auto"/>
        <w:ind w:left="720" w:hanging="720"/>
        <w:jc w:val="left"/>
        <w:rPr>
          <w:rFonts w:cs="Times New Roman"/>
          <w:noProof/>
        </w:rPr>
      </w:pPr>
      <w:r w:rsidRPr="00F75B84">
        <w:rPr>
          <w:rFonts w:cs="Times New Roman"/>
          <w:noProof/>
        </w:rPr>
        <w:t>Flores, E.</w:t>
      </w:r>
      <w:r w:rsidR="004332F5" w:rsidRPr="00F75B84">
        <w:rPr>
          <w:rFonts w:cs="Times New Roman"/>
          <w:noProof/>
        </w:rPr>
        <w:t xml:space="preserve"> (2017). obtenido de https://amyd.quimica.unam.mx/pluginfile.php/14545/mod_resource/content/1/an%c3%a1lisis%20de%20alimentos%20fundamentos%20y%20t%c3%a9cnicas.pdfhttps://amyd.quimica.unam.mx/pluginfile.php/14545/mod_resource/content/1/an%c3%a1lisis%20de%20alimentos%20fundamen</w:t>
      </w:r>
    </w:p>
    <w:p w14:paraId="439E5825" w14:textId="0F1A76E5" w:rsidR="00B3752B" w:rsidRDefault="00B3752B" w:rsidP="00FD2AFE">
      <w:pPr>
        <w:pStyle w:val="Bibliografa"/>
        <w:spacing w:line="360" w:lineRule="auto"/>
        <w:ind w:left="720" w:hanging="720"/>
        <w:rPr>
          <w:rFonts w:cs="Times New Roman"/>
          <w:noProof/>
        </w:rPr>
      </w:pPr>
      <w:r w:rsidRPr="00F75B84">
        <w:rPr>
          <w:rFonts w:cs="Times New Roman"/>
          <w:noProof/>
        </w:rPr>
        <w:t xml:space="preserve">Frontela, C. M. (2020). </w:t>
      </w:r>
      <w:r w:rsidR="004332F5" w:rsidRPr="00F75B84">
        <w:rPr>
          <w:rFonts w:cs="Times New Roman"/>
          <w:noProof/>
        </w:rPr>
        <w:t>Eroski consumer</w:t>
      </w:r>
      <w:r w:rsidRPr="00F75B84">
        <w:rPr>
          <w:rFonts w:cs="Times New Roman"/>
          <w:noProof/>
        </w:rPr>
        <w:t>. Obtenido de La importancia de los cereales en la salud y el bienestar: https://www.consumer.es/alimentacion/la-importancia-de-los-cereales-en-la-salud-y-el-bienestar.html</w:t>
      </w:r>
    </w:p>
    <w:p w14:paraId="354030E0" w14:textId="5F92F6B5" w:rsidR="00E16A66" w:rsidRPr="00E16A66" w:rsidRDefault="00E16A66" w:rsidP="00FD2AFE">
      <w:pPr>
        <w:widowControl w:val="0"/>
        <w:autoSpaceDE w:val="0"/>
        <w:autoSpaceDN w:val="0"/>
        <w:adjustRightInd w:val="0"/>
        <w:spacing w:line="360" w:lineRule="auto"/>
        <w:ind w:left="480" w:hanging="480"/>
        <w:rPr>
          <w:rFonts w:cs="Times New Roman"/>
          <w:noProof/>
          <w:szCs w:val="24"/>
        </w:rPr>
      </w:pPr>
      <w:r w:rsidRPr="00F75B84">
        <w:rPr>
          <w:rFonts w:cs="Times New Roman"/>
          <w:noProof/>
          <w:szCs w:val="24"/>
        </w:rPr>
        <w:t>Guzman, J., &amp; Grandes, N. (2018). Universidad técnica de cotopaxi. In Universidad Técnica De Cotopaxi Facultad (Vol. 1). http://repositorio.utc.edu.ec/bitstream/27000/4501/1/PI-000727.pdf</w:t>
      </w:r>
    </w:p>
    <w:p w14:paraId="2CA85BA2" w14:textId="5DE2235B" w:rsidR="00B3752B" w:rsidRPr="00F75B84" w:rsidRDefault="00B3752B" w:rsidP="00FD2AFE">
      <w:pPr>
        <w:pStyle w:val="Bibliografa"/>
        <w:spacing w:line="360" w:lineRule="auto"/>
        <w:ind w:left="720" w:hanging="720"/>
        <w:rPr>
          <w:rFonts w:cs="Times New Roman"/>
          <w:noProof/>
        </w:rPr>
      </w:pPr>
      <w:r w:rsidRPr="00F75B84">
        <w:rPr>
          <w:rFonts w:cs="Times New Roman"/>
          <w:noProof/>
        </w:rPr>
        <w:t>Gamboa, L. D. (2018). Cinética de secado de cereales provenientes de la Región Centro del Ecuador. Obtenido de U</w:t>
      </w:r>
      <w:r w:rsidR="00450FC8" w:rsidRPr="00F75B84">
        <w:rPr>
          <w:rFonts w:cs="Times New Roman"/>
          <w:noProof/>
        </w:rPr>
        <w:t xml:space="preserve">niversidad Tecnica de Ambato: </w:t>
      </w:r>
      <w:r w:rsidRPr="00F75B84">
        <w:rPr>
          <w:rFonts w:cs="Times New Roman"/>
          <w:noProof/>
        </w:rPr>
        <w:t>https://repositorio.uta.edu.ec/bitstream/123456789/28372/1/BQ%20156.pdf</w:t>
      </w:r>
    </w:p>
    <w:p w14:paraId="51D027AC" w14:textId="47733612" w:rsidR="00B3752B" w:rsidRPr="00F75B84" w:rsidRDefault="00B3752B" w:rsidP="00FD2AFE">
      <w:pPr>
        <w:pStyle w:val="Bibliografa"/>
        <w:spacing w:line="360" w:lineRule="auto"/>
        <w:ind w:left="720" w:hanging="720"/>
        <w:rPr>
          <w:rFonts w:cs="Times New Roman"/>
          <w:noProof/>
        </w:rPr>
      </w:pPr>
      <w:r w:rsidRPr="00F75B84">
        <w:rPr>
          <w:rFonts w:cs="Times New Roman"/>
          <w:noProof/>
        </w:rPr>
        <w:t>García, A. (2021). Cardomomo. Obtenido de Cual es la importancia de los cereales en la dieta diaria: https://www.cardamomo.news/dietas/Cual-es-la-importancia-de-los-cereales-en-la-dieta-diaria-20210413-0025.html</w:t>
      </w:r>
    </w:p>
    <w:p w14:paraId="398ED8D0" w14:textId="29EE2C7A" w:rsidR="00B3752B" w:rsidRPr="00F75B84" w:rsidRDefault="00B3752B" w:rsidP="00FD2AFE">
      <w:pPr>
        <w:pStyle w:val="Bibliografa"/>
        <w:spacing w:line="360" w:lineRule="auto"/>
        <w:ind w:left="720" w:hanging="720"/>
        <w:rPr>
          <w:rFonts w:cs="Times New Roman"/>
          <w:noProof/>
        </w:rPr>
      </w:pPr>
      <w:r w:rsidRPr="00F75B84">
        <w:rPr>
          <w:rFonts w:cs="Times New Roman"/>
          <w:noProof/>
        </w:rPr>
        <w:t xml:space="preserve">Garcia, A., &amp; Laval, E. (2019). El mercado mundial de los cereales: temporada 2018/2019, situación política mundial y perspectivas para la próxima década. Obtenido de Cereales – </w:t>
      </w:r>
      <w:r w:rsidRPr="00F75B84">
        <w:rPr>
          <w:rFonts w:cs="Times New Roman"/>
          <w:noProof/>
        </w:rPr>
        <w:lastRenderedPageBreak/>
        <w:t>Mercado Mundial – Guerra Comercial - Argentina: https://www.odepa.gob.cl/wp-content/uploads/2019/02/articulo-cereales_febrero.pdf</w:t>
      </w:r>
    </w:p>
    <w:p w14:paraId="3820698C" w14:textId="77777777" w:rsidR="00B3752B" w:rsidRPr="00F75B84" w:rsidRDefault="00B3752B" w:rsidP="00FD2AFE">
      <w:pPr>
        <w:pStyle w:val="Bibliografa"/>
        <w:spacing w:line="360" w:lineRule="auto"/>
        <w:ind w:left="720" w:hanging="720"/>
        <w:rPr>
          <w:rFonts w:cs="Times New Roman"/>
          <w:noProof/>
        </w:rPr>
      </w:pPr>
      <w:r w:rsidRPr="00F75B84">
        <w:rPr>
          <w:rFonts w:cs="Times New Roman"/>
          <w:noProof/>
        </w:rPr>
        <w:t>Garmendia, S. (2017). Producción de un kit de marcadores de masa molecularde proteínas para electroforesis desnaturalizante en gels de poliacrilamida. Santa Fe: Facultad de Bioquímica y Ciencias Biológicas UNL.</w:t>
      </w:r>
    </w:p>
    <w:p w14:paraId="4E7DEC5C" w14:textId="77777777" w:rsidR="00B3752B" w:rsidRPr="00F75B84" w:rsidRDefault="00B3752B" w:rsidP="00FD2AFE">
      <w:pPr>
        <w:pStyle w:val="Bibliografa"/>
        <w:spacing w:line="360" w:lineRule="auto"/>
        <w:ind w:left="720" w:hanging="720"/>
        <w:rPr>
          <w:rFonts w:cs="Times New Roman"/>
          <w:noProof/>
        </w:rPr>
      </w:pPr>
      <w:r w:rsidRPr="00F75B84">
        <w:rPr>
          <w:rFonts w:cs="Times New Roman"/>
          <w:noProof/>
        </w:rPr>
        <w:t>Gómez, E. (2021). Obtenido de Caracterización de proteínas en bebidas comerciales de origen vegetal: https://www.researchgate.net/publication/311901550_Caracterizacion_de_proteinas_en_bebidas_comerciales_de_origen_vegetal</w:t>
      </w:r>
    </w:p>
    <w:p w14:paraId="4FE170B8" w14:textId="7C29DC7F" w:rsidR="00B3752B" w:rsidRPr="00F75B84" w:rsidRDefault="00B3752B" w:rsidP="00FD2AFE">
      <w:pPr>
        <w:pStyle w:val="Bibliografa"/>
        <w:spacing w:line="360" w:lineRule="auto"/>
        <w:ind w:left="720" w:hanging="720"/>
        <w:rPr>
          <w:rFonts w:cs="Times New Roman"/>
          <w:noProof/>
        </w:rPr>
      </w:pPr>
      <w:r w:rsidRPr="00F75B84">
        <w:rPr>
          <w:rFonts w:cs="Times New Roman"/>
          <w:noProof/>
        </w:rPr>
        <w:t>Gottau, G. (2021). Votanica. Obtenido de Todo sobre la quinoa: propiedades, beneficios y su uso en la cocina.</w:t>
      </w:r>
    </w:p>
    <w:p w14:paraId="16AE20E2" w14:textId="6CFCE9FF" w:rsidR="00B3752B" w:rsidRPr="00F75B84" w:rsidRDefault="00B3752B" w:rsidP="00FD2AFE">
      <w:pPr>
        <w:pStyle w:val="Bibliografa"/>
        <w:spacing w:line="360" w:lineRule="auto"/>
        <w:ind w:left="720" w:hanging="720"/>
        <w:jc w:val="left"/>
        <w:rPr>
          <w:rFonts w:cs="Times New Roman"/>
          <w:noProof/>
        </w:rPr>
      </w:pPr>
      <w:r w:rsidRPr="00F75B84">
        <w:rPr>
          <w:rFonts w:cs="Times New Roman"/>
          <w:noProof/>
        </w:rPr>
        <w:t xml:space="preserve">Guallpa, B. (2020). </w:t>
      </w:r>
      <w:r w:rsidR="00450FC8" w:rsidRPr="00F75B84">
        <w:rPr>
          <w:rFonts w:cs="Times New Roman"/>
          <w:noProof/>
        </w:rPr>
        <w:t>Universidad de Cuenca</w:t>
      </w:r>
      <w:r w:rsidRPr="00F75B84">
        <w:rPr>
          <w:rFonts w:cs="Times New Roman"/>
          <w:noProof/>
        </w:rPr>
        <w:t>. Obtenido de https://dspace.ucuenca.edu.ec/bitstream/123456789/23214/1/Tesis%20Pregrado.pdf</w:t>
      </w:r>
    </w:p>
    <w:p w14:paraId="31303001" w14:textId="77777777" w:rsidR="00B3752B" w:rsidRPr="00F75B84" w:rsidRDefault="00B3752B" w:rsidP="00FD2AFE">
      <w:pPr>
        <w:pStyle w:val="Bibliografa"/>
        <w:spacing w:line="360" w:lineRule="auto"/>
        <w:ind w:left="720" w:hanging="720"/>
        <w:jc w:val="left"/>
        <w:rPr>
          <w:rFonts w:cs="Times New Roman"/>
          <w:noProof/>
        </w:rPr>
      </w:pPr>
      <w:r w:rsidRPr="00F75B84">
        <w:rPr>
          <w:rFonts w:cs="Times New Roman"/>
          <w:noProof/>
        </w:rPr>
        <w:t>Guaranda, G. (2021). Datos Importantes. Obtenido de Datos Importantes: http://www.guaranda.gob.ec/newsiteCMT/datos-importantes/</w:t>
      </w:r>
    </w:p>
    <w:p w14:paraId="20AE6F28" w14:textId="77777777" w:rsidR="00B3752B" w:rsidRPr="00F75B84" w:rsidRDefault="00B3752B" w:rsidP="00FD2AFE">
      <w:pPr>
        <w:pStyle w:val="Bibliografa"/>
        <w:spacing w:line="360" w:lineRule="auto"/>
        <w:ind w:left="720" w:hanging="720"/>
        <w:jc w:val="left"/>
        <w:rPr>
          <w:rFonts w:cs="Times New Roman"/>
          <w:noProof/>
        </w:rPr>
      </w:pPr>
      <w:r w:rsidRPr="00F75B84">
        <w:rPr>
          <w:rFonts w:cs="Times New Roman"/>
          <w:noProof/>
        </w:rPr>
        <w:t>Henrietta, F. (2019). Obtenido de Niños, alimentos y nutrición: https://www.unicef.org/media/62486/file/Estado-mundial-de-la-infancia-2019.pd</w:t>
      </w:r>
    </w:p>
    <w:p w14:paraId="5EEB0E5F" w14:textId="3DA9D133" w:rsidR="00B3752B" w:rsidRPr="00F75B84" w:rsidRDefault="00B3752B" w:rsidP="00FD2AFE">
      <w:pPr>
        <w:pStyle w:val="Bibliografa"/>
        <w:spacing w:line="360" w:lineRule="auto"/>
        <w:ind w:left="720" w:hanging="720"/>
        <w:rPr>
          <w:rFonts w:cs="Times New Roman"/>
          <w:noProof/>
        </w:rPr>
      </w:pPr>
      <w:r w:rsidRPr="00F75B84">
        <w:rPr>
          <w:rFonts w:cs="Times New Roman"/>
          <w:noProof/>
        </w:rPr>
        <w:t>Hudson, J. A. (2012). Obtenido de https://scielo.conicyt.cl/pdf/rchnut/v37n4/art09.pdf</w:t>
      </w:r>
    </w:p>
    <w:p w14:paraId="7A933F3B" w14:textId="77777777" w:rsidR="00B3752B" w:rsidRPr="00F75B84" w:rsidRDefault="00B3752B" w:rsidP="00FD2AFE">
      <w:pPr>
        <w:pStyle w:val="Bibliografa"/>
        <w:spacing w:line="360" w:lineRule="auto"/>
        <w:ind w:left="720" w:hanging="720"/>
        <w:rPr>
          <w:rFonts w:cs="Times New Roman"/>
          <w:noProof/>
        </w:rPr>
      </w:pPr>
      <w:r w:rsidRPr="00F75B84">
        <w:rPr>
          <w:rFonts w:cs="Times New Roman"/>
          <w:noProof/>
        </w:rPr>
        <w:t>Incap. (2017). Sistema de la Integracion Centroamerica SICA. Obtenido de Alimentos Fortificados: http://www.incap.int/index.php/es/alimentos-fortificados4</w:t>
      </w:r>
    </w:p>
    <w:p w14:paraId="7DEDA9C6" w14:textId="3D00884C" w:rsidR="00B3752B" w:rsidRDefault="00B3752B" w:rsidP="00FD2AFE">
      <w:pPr>
        <w:pStyle w:val="Bibliografa"/>
        <w:spacing w:line="360" w:lineRule="auto"/>
        <w:ind w:left="720" w:hanging="720"/>
        <w:rPr>
          <w:rFonts w:cs="Times New Roman"/>
          <w:noProof/>
        </w:rPr>
      </w:pPr>
      <w:r w:rsidRPr="00F75B84">
        <w:rPr>
          <w:rFonts w:cs="Times New Roman"/>
          <w:noProof/>
        </w:rPr>
        <w:t>INEN. (2011). Alimentos Funcionales. Requisitos. Norma Tecnica Ecuatoriana Voluntaria, 7. Obtenido de https://www.normalizacion.gob.ec/buzon/normas/nte_inen_2587.pdf</w:t>
      </w:r>
    </w:p>
    <w:p w14:paraId="5879A8BE" w14:textId="20BAAAD3" w:rsidR="002B3940" w:rsidRPr="002B3940" w:rsidRDefault="002B3940" w:rsidP="002B3940">
      <w:pPr>
        <w:pStyle w:val="Bibliografa"/>
        <w:spacing w:line="360" w:lineRule="auto"/>
        <w:ind w:left="720" w:hanging="720"/>
        <w:rPr>
          <w:rFonts w:cs="Times New Roman"/>
          <w:noProof/>
          <w:szCs w:val="24"/>
          <w:lang w:val="es-ES"/>
        </w:rPr>
      </w:pPr>
      <w:r w:rsidRPr="00554C95">
        <w:rPr>
          <w:rFonts w:cs="Times New Roman"/>
          <w:noProof/>
          <w:szCs w:val="24"/>
          <w:lang w:val="es-ES"/>
        </w:rPr>
        <w:t xml:space="preserve">INEN, N. (1334 - 2: 2011). </w:t>
      </w:r>
      <w:r w:rsidRPr="002B3940">
        <w:rPr>
          <w:rFonts w:cs="Times New Roman"/>
          <w:iCs/>
          <w:noProof/>
          <w:szCs w:val="24"/>
          <w:lang w:val="es-ES"/>
        </w:rPr>
        <w:t>Rotulado de Productos Alimenticios para consumo Humano</w:t>
      </w:r>
      <w:r w:rsidRPr="00554C95">
        <w:rPr>
          <w:rFonts w:cs="Times New Roman"/>
          <w:noProof/>
          <w:szCs w:val="24"/>
          <w:lang w:val="es-ES"/>
        </w:rPr>
        <w:t>. Obtenido de Rotulado de Productos Alimenticios para consumo Humano: https://www.controlsanitario.gob.ec/wp-content/uploads/downloads/2016/12/NTE-INEN-1334-2-Rotulado-de-Productos-Alimenticios-para-consumo-Humano-parte-2.pdf</w:t>
      </w:r>
    </w:p>
    <w:p w14:paraId="1FA6A2D4" w14:textId="66748724" w:rsidR="00947708" w:rsidRPr="00F75B84" w:rsidRDefault="00947708" w:rsidP="002B3940">
      <w:pPr>
        <w:widowControl w:val="0"/>
        <w:autoSpaceDE w:val="0"/>
        <w:autoSpaceDN w:val="0"/>
        <w:adjustRightInd w:val="0"/>
        <w:spacing w:line="360" w:lineRule="auto"/>
        <w:ind w:left="480" w:hanging="480"/>
        <w:rPr>
          <w:rFonts w:cs="Times New Roman"/>
          <w:noProof/>
          <w:szCs w:val="24"/>
        </w:rPr>
      </w:pPr>
      <w:r w:rsidRPr="00F75B84">
        <w:rPr>
          <w:rFonts w:cs="Times New Roman"/>
          <w:noProof/>
          <w:szCs w:val="24"/>
        </w:rPr>
        <w:t>INEC. (2021). Agropecuaria continua ESPAC 2020 Mayo, 2021.</w:t>
      </w:r>
      <w:r w:rsidR="002B3940">
        <w:rPr>
          <w:rFonts w:cs="Times New Roman"/>
          <w:noProof/>
          <w:szCs w:val="24"/>
        </w:rPr>
        <w:t xml:space="preserve"> </w:t>
      </w:r>
      <w:r w:rsidRPr="00F75B84">
        <w:rPr>
          <w:rFonts w:cs="Times New Roman"/>
          <w:noProof/>
          <w:szCs w:val="24"/>
        </w:rPr>
        <w:t>https://www.ecuadorencifras.gob.ec/estadisticas-agropecuarias-2/</w:t>
      </w:r>
    </w:p>
    <w:p w14:paraId="587F1DCA" w14:textId="3700720D" w:rsidR="00947708" w:rsidRDefault="00947708" w:rsidP="00FD2AFE">
      <w:pPr>
        <w:widowControl w:val="0"/>
        <w:autoSpaceDE w:val="0"/>
        <w:autoSpaceDN w:val="0"/>
        <w:adjustRightInd w:val="0"/>
        <w:spacing w:line="360" w:lineRule="auto"/>
        <w:ind w:left="480" w:hanging="480"/>
        <w:rPr>
          <w:rFonts w:cs="Times New Roman"/>
          <w:noProof/>
          <w:szCs w:val="24"/>
        </w:rPr>
      </w:pPr>
      <w:r w:rsidRPr="00F75B84">
        <w:rPr>
          <w:rFonts w:cs="Times New Roman"/>
          <w:noProof/>
          <w:szCs w:val="24"/>
        </w:rPr>
        <w:t>INEN. (2004). NTE INEN 1559: Granos y cereales. Cebada. Requisitos. Instituto Ecuatoriano de Normalización, 1, 5.</w:t>
      </w:r>
    </w:p>
    <w:p w14:paraId="27242508" w14:textId="77777777" w:rsidR="002B3940" w:rsidRDefault="002B3940" w:rsidP="00FD2AFE">
      <w:pPr>
        <w:widowControl w:val="0"/>
        <w:autoSpaceDE w:val="0"/>
        <w:autoSpaceDN w:val="0"/>
        <w:adjustRightInd w:val="0"/>
        <w:spacing w:line="360" w:lineRule="auto"/>
        <w:ind w:left="480" w:hanging="480"/>
        <w:rPr>
          <w:rFonts w:cs="Times New Roman"/>
          <w:noProof/>
          <w:szCs w:val="24"/>
        </w:rPr>
      </w:pPr>
    </w:p>
    <w:p w14:paraId="707E5271" w14:textId="392D9D02" w:rsidR="00E16A66" w:rsidRDefault="00E16A66" w:rsidP="00FD2AFE">
      <w:pPr>
        <w:widowControl w:val="0"/>
        <w:autoSpaceDE w:val="0"/>
        <w:autoSpaceDN w:val="0"/>
        <w:adjustRightInd w:val="0"/>
        <w:spacing w:line="360" w:lineRule="auto"/>
        <w:ind w:left="480" w:hanging="480"/>
        <w:rPr>
          <w:rFonts w:cs="Times New Roman"/>
          <w:noProof/>
          <w:szCs w:val="24"/>
        </w:rPr>
      </w:pPr>
      <w:r w:rsidRPr="00F75B84">
        <w:rPr>
          <w:rFonts w:cs="Times New Roman"/>
          <w:noProof/>
        </w:rPr>
        <w:lastRenderedPageBreak/>
        <w:t>NTE, I. (2011). Norma Técnica Ecuatoriana. Obtenido de Norma Técnica Ecuatoriana: https://www.controlsanitario.gob.ec/wp-content/uploads/downloads/2016/12/NTE-INEN-1334-2-Rotulado-de-Productos-Alimenticios-para-consumo-Humano-parte-2.pdf</w:t>
      </w:r>
    </w:p>
    <w:p w14:paraId="012ABC84" w14:textId="019CEEA0" w:rsidR="00947708" w:rsidRDefault="00947708" w:rsidP="00FD2AFE">
      <w:pPr>
        <w:widowControl w:val="0"/>
        <w:autoSpaceDE w:val="0"/>
        <w:autoSpaceDN w:val="0"/>
        <w:adjustRightInd w:val="0"/>
        <w:spacing w:line="360" w:lineRule="auto"/>
        <w:ind w:left="480" w:hanging="480"/>
        <w:rPr>
          <w:rFonts w:cs="Times New Roman"/>
          <w:noProof/>
          <w:szCs w:val="24"/>
        </w:rPr>
      </w:pPr>
      <w:r w:rsidRPr="00F75B84">
        <w:rPr>
          <w:rFonts w:cs="Times New Roman"/>
          <w:noProof/>
          <w:szCs w:val="24"/>
        </w:rPr>
        <w:t>NTE INEN 1334-2. (2011). Rotulado de productos alimenticios para consumo humano. Parte 2. Rotulado Nutricional. Instituto Ecuatoriano de Normalización, 22. http://www.normalizacion.gob.ec/wp-content/uploads/downloads/2014/03/1334-1-4.pdf</w:t>
      </w:r>
    </w:p>
    <w:p w14:paraId="678CECF7" w14:textId="36918F7C" w:rsidR="00E16A66" w:rsidRDefault="00E16A66" w:rsidP="00FD2AFE">
      <w:pPr>
        <w:pStyle w:val="Bibliografa"/>
        <w:spacing w:line="360" w:lineRule="auto"/>
        <w:ind w:left="720" w:hanging="720"/>
        <w:jc w:val="left"/>
        <w:rPr>
          <w:rFonts w:cs="Times New Roman"/>
          <w:noProof/>
        </w:rPr>
      </w:pPr>
      <w:r w:rsidRPr="00F75B84">
        <w:rPr>
          <w:rFonts w:cs="Times New Roman"/>
          <w:noProof/>
        </w:rPr>
        <w:t>Kammermann, C. (2014). Obtenido de datos referenciales - Simiatug: http://www.simiatug.com/es/region/datos-referenciales</w:t>
      </w:r>
    </w:p>
    <w:p w14:paraId="093A4D36" w14:textId="1BA9EFC5" w:rsidR="004E5DF8" w:rsidRPr="004E5DF8" w:rsidRDefault="004E5DF8" w:rsidP="004E5DF8">
      <w:pPr>
        <w:pStyle w:val="Bibliografa"/>
        <w:spacing w:line="360" w:lineRule="auto"/>
        <w:ind w:left="720" w:hanging="720"/>
        <w:rPr>
          <w:rFonts w:cs="Times New Roman"/>
          <w:noProof/>
          <w:szCs w:val="24"/>
          <w:lang w:val="es-ES"/>
        </w:rPr>
      </w:pPr>
      <w:r w:rsidRPr="00B534ED">
        <w:rPr>
          <w:rFonts w:cs="Times New Roman"/>
          <w:noProof/>
          <w:szCs w:val="24"/>
          <w:lang w:val="es-ES"/>
        </w:rPr>
        <w:t xml:space="preserve">Jiménez. (2019). </w:t>
      </w:r>
      <w:r w:rsidRPr="00DC310E">
        <w:rPr>
          <w:rFonts w:cs="Times New Roman"/>
          <w:iCs/>
          <w:noProof/>
          <w:szCs w:val="24"/>
          <w:lang w:val="es-ES"/>
        </w:rPr>
        <w:t>Escuela superior politécnica agropecuaria de Manabí Manuel Félix López</w:t>
      </w:r>
      <w:r w:rsidRPr="00DC310E">
        <w:rPr>
          <w:rFonts w:cs="Times New Roman"/>
          <w:noProof/>
          <w:szCs w:val="24"/>
          <w:lang w:val="es-ES"/>
        </w:rPr>
        <w:t>.</w:t>
      </w:r>
      <w:r w:rsidRPr="00B534ED">
        <w:rPr>
          <w:rFonts w:cs="Times New Roman"/>
          <w:noProof/>
          <w:szCs w:val="24"/>
          <w:lang w:val="es-ES"/>
        </w:rPr>
        <w:t xml:space="preserve"> Obtenido de Escuela superior politécnica agropecuaria de Manabí Manuel Félix López: https://repositorio.espam.edu.ec/bitstream/42000/639/1/TAI125.pdf</w:t>
      </w:r>
    </w:p>
    <w:p w14:paraId="74776ECF" w14:textId="77777777" w:rsidR="00B3752B" w:rsidRPr="00F75B84" w:rsidRDefault="00B3752B" w:rsidP="00FD2AFE">
      <w:pPr>
        <w:pStyle w:val="Bibliografa"/>
        <w:spacing w:line="360" w:lineRule="auto"/>
        <w:ind w:left="720" w:hanging="720"/>
        <w:rPr>
          <w:rFonts w:cs="Times New Roman"/>
          <w:noProof/>
        </w:rPr>
      </w:pPr>
      <w:r w:rsidRPr="00F75B84">
        <w:rPr>
          <w:rFonts w:cs="Times New Roman"/>
          <w:noProof/>
        </w:rPr>
        <w:t>López, M. (2018). Obtenido de http://repositorio.utc.edu.ec/bitstream/27000/2632/1/T-UTC-00168.pdf</w:t>
      </w:r>
    </w:p>
    <w:p w14:paraId="24E3030C" w14:textId="32AC715D" w:rsidR="00B3752B" w:rsidRPr="00F75B84" w:rsidRDefault="00B3752B" w:rsidP="00FD2AFE">
      <w:pPr>
        <w:pStyle w:val="Bibliografa"/>
        <w:spacing w:line="360" w:lineRule="auto"/>
        <w:ind w:left="720" w:hanging="720"/>
        <w:rPr>
          <w:rFonts w:cs="Times New Roman"/>
          <w:noProof/>
        </w:rPr>
      </w:pPr>
      <w:r w:rsidRPr="00F75B84">
        <w:rPr>
          <w:rFonts w:cs="Times New Roman"/>
          <w:noProof/>
        </w:rPr>
        <w:t>Lucas Hidalgo, F. J., &amp; Vareles Roballo, C. R. (2019). U</w:t>
      </w:r>
      <w:r w:rsidR="00450FC8" w:rsidRPr="00F75B84">
        <w:rPr>
          <w:rFonts w:cs="Times New Roman"/>
          <w:noProof/>
        </w:rPr>
        <w:t>niversidad Politecnica Salesiana Ecuador</w:t>
      </w:r>
      <w:r w:rsidRPr="00F75B84">
        <w:rPr>
          <w:rFonts w:cs="Times New Roman"/>
          <w:noProof/>
        </w:rPr>
        <w:t xml:space="preserve"> Sede Guayaquil. Obtenido de Plan de exportacion de concentrado de maracuya producido en la empresa "Exofrut S.A", para el mercado de Lima, Perú.: https://dspace.ups.edu.ec/bitstream/123456789/11411/1/UPS-GT001582.pdf</w:t>
      </w:r>
    </w:p>
    <w:p w14:paraId="33F8A2F9" w14:textId="77777777" w:rsidR="00B3752B" w:rsidRPr="00F75B84" w:rsidRDefault="00B3752B" w:rsidP="00FD2AFE">
      <w:pPr>
        <w:pStyle w:val="Bibliografa"/>
        <w:spacing w:line="360" w:lineRule="auto"/>
        <w:ind w:left="720" w:hanging="720"/>
        <w:rPr>
          <w:rFonts w:cs="Times New Roman"/>
          <w:noProof/>
        </w:rPr>
      </w:pPr>
      <w:r w:rsidRPr="00F75B84">
        <w:rPr>
          <w:rFonts w:cs="Times New Roman"/>
          <w:noProof/>
        </w:rPr>
        <w:t>Lucas, R. (2016). Digestión de alimentos: Tendencias en los modelos de digestión in vitro. Revista Doctorado UMH, 5.</w:t>
      </w:r>
    </w:p>
    <w:p w14:paraId="64910C76" w14:textId="63099223" w:rsidR="00B3752B" w:rsidRDefault="00B3752B" w:rsidP="00FD2AFE">
      <w:pPr>
        <w:pStyle w:val="Bibliografa"/>
        <w:spacing w:line="360" w:lineRule="auto"/>
        <w:ind w:left="720" w:hanging="720"/>
        <w:rPr>
          <w:rFonts w:cs="Times New Roman"/>
          <w:noProof/>
        </w:rPr>
      </w:pPr>
      <w:r w:rsidRPr="00F75B84">
        <w:rPr>
          <w:rFonts w:cs="Times New Roman"/>
          <w:noProof/>
        </w:rPr>
        <w:t>Luis, G. M., Hernández Hernández, B. R., Peña Caballero, V., Torres López, N. G., Espinoza Martínez, V. A., &amp; Ramírez Pacheco, L. (2018). Usos actuales y potenciales del Amaranto (Amaranthus spp.). journal, 14. doi: 10.19230/jonnpr.2410</w:t>
      </w:r>
    </w:p>
    <w:p w14:paraId="01382E06" w14:textId="3271CDA4" w:rsidR="00947708" w:rsidRPr="00947708" w:rsidRDefault="00947708" w:rsidP="00FD2AFE">
      <w:pPr>
        <w:pStyle w:val="Bibliografa"/>
        <w:spacing w:line="360" w:lineRule="auto"/>
        <w:ind w:left="720" w:hanging="720"/>
        <w:rPr>
          <w:rFonts w:cs="Times New Roman"/>
          <w:noProof/>
          <w:szCs w:val="24"/>
        </w:rPr>
      </w:pPr>
      <w:r w:rsidRPr="00F75B84">
        <w:rPr>
          <w:rFonts w:cs="Times New Roman"/>
          <w:noProof/>
        </w:rPr>
        <w:t>Martin Sanjuan, L. (2017). Deporte y Vida. Obtenido de Las saponinas en la alimentación funcionan</w:t>
      </w:r>
      <w:r>
        <w:rPr>
          <w:rFonts w:cs="Times New Roman"/>
          <w:noProof/>
        </w:rPr>
        <w:t xml:space="preserve"> </w:t>
      </w:r>
      <w:r w:rsidRPr="00F75B84">
        <w:rPr>
          <w:rFonts w:cs="Times New Roman"/>
          <w:noProof/>
        </w:rPr>
        <w:t>como un</w:t>
      </w:r>
      <w:r>
        <w:rPr>
          <w:rFonts w:cs="Times New Roman"/>
          <w:noProof/>
        </w:rPr>
        <w:t xml:space="preserve"> </w:t>
      </w:r>
      <w:r w:rsidRPr="00F75B84">
        <w:rPr>
          <w:rFonts w:cs="Times New Roman"/>
          <w:noProof/>
        </w:rPr>
        <w:t>antinutriente:</w:t>
      </w:r>
      <w:r>
        <w:rPr>
          <w:rFonts w:cs="Times New Roman"/>
          <w:noProof/>
        </w:rPr>
        <w:t xml:space="preserve"> </w:t>
      </w:r>
      <w:r w:rsidRPr="00F75B84">
        <w:rPr>
          <w:rFonts w:cs="Times New Roman"/>
          <w:noProof/>
        </w:rPr>
        <w:t>https://as.com/deporteyvida/2017/09/19/portada/1505799460_517036.html#:~:text=Las%20saponinas%20son%20un%20grupo,%2C%20la%20yuca%2C%20el%20yingseng</w:t>
      </w:r>
    </w:p>
    <w:p w14:paraId="2B97FB30" w14:textId="36CB6B38" w:rsidR="00B3752B" w:rsidRPr="00F75B84" w:rsidRDefault="00B3752B" w:rsidP="00FD2AFE">
      <w:pPr>
        <w:pStyle w:val="Bibliografa"/>
        <w:spacing w:line="360" w:lineRule="auto"/>
        <w:ind w:left="720" w:hanging="720"/>
        <w:rPr>
          <w:rFonts w:cs="Times New Roman"/>
          <w:noProof/>
        </w:rPr>
      </w:pPr>
      <w:r w:rsidRPr="00F75B84">
        <w:rPr>
          <w:rFonts w:cs="Times New Roman"/>
          <w:noProof/>
        </w:rPr>
        <w:t>Mallari, S. (2019). ¿Cultivos biofortificados o biodiversidad? La lucha por verdaderas soluciones para la mal nutrición está en marcha. GRAIN, 19. Obtenido de https://grain.org/es/article/6245-cultivos-biofortificados-o-biodiversidad-la-lucha-por-verdaderas-soluciones-para-la-mal-nutricion-esta-en-marcha#</w:t>
      </w:r>
    </w:p>
    <w:p w14:paraId="008C1EA2" w14:textId="77777777" w:rsidR="00B3752B" w:rsidRPr="00F75B84" w:rsidRDefault="00B3752B" w:rsidP="00FD2AFE">
      <w:pPr>
        <w:pStyle w:val="Bibliografa"/>
        <w:spacing w:line="360" w:lineRule="auto"/>
        <w:ind w:left="720" w:hanging="720"/>
        <w:jc w:val="left"/>
        <w:rPr>
          <w:rFonts w:cs="Times New Roman"/>
          <w:noProof/>
        </w:rPr>
      </w:pPr>
      <w:r w:rsidRPr="00F75B84">
        <w:rPr>
          <w:rFonts w:cs="Times New Roman"/>
          <w:noProof/>
        </w:rPr>
        <w:lastRenderedPageBreak/>
        <w:t>Manjarrez, M. (2020). Obtenido de Alimentos Ciencia e Ingenieria : https://repositorio.uta.edu.ec/bitstream/123456789/24473/2/Alimentos_9_1_2020.pdf</w:t>
      </w:r>
    </w:p>
    <w:p w14:paraId="1A7FD730" w14:textId="4C2E5532" w:rsidR="00B3752B" w:rsidRPr="00F75B84" w:rsidRDefault="00B3752B" w:rsidP="00FD2AFE">
      <w:pPr>
        <w:pStyle w:val="Bibliografa"/>
        <w:spacing w:line="360" w:lineRule="auto"/>
        <w:ind w:left="720" w:hanging="720"/>
        <w:jc w:val="left"/>
        <w:rPr>
          <w:rFonts w:cs="Times New Roman"/>
          <w:noProof/>
        </w:rPr>
      </w:pPr>
      <w:r w:rsidRPr="00F75B84">
        <w:rPr>
          <w:rFonts w:cs="Times New Roman"/>
          <w:noProof/>
        </w:rPr>
        <w:t>Marcelo, P. (2016). Obtenido de https://www.scientific-european-federation-osteopaths.org/wp-content/uploads/2019/01/P</w:t>
      </w:r>
      <w:r w:rsidR="00592A6D" w:rsidRPr="00F75B84">
        <w:rPr>
          <w:rFonts w:cs="Times New Roman"/>
          <w:noProof/>
        </w:rPr>
        <w:t>ruebas-Post-Hoc</w:t>
      </w:r>
      <w:r w:rsidRPr="00F75B84">
        <w:rPr>
          <w:rFonts w:cs="Times New Roman"/>
          <w:noProof/>
        </w:rPr>
        <w:t>.pdf</w:t>
      </w:r>
    </w:p>
    <w:p w14:paraId="356F17F8" w14:textId="77777777" w:rsidR="00B3752B" w:rsidRPr="00F75B84" w:rsidRDefault="00B3752B" w:rsidP="00FD2AFE">
      <w:pPr>
        <w:pStyle w:val="Bibliografa"/>
        <w:spacing w:line="360" w:lineRule="auto"/>
        <w:ind w:left="720" w:hanging="720"/>
        <w:rPr>
          <w:rFonts w:cs="Times New Roman"/>
          <w:noProof/>
        </w:rPr>
      </w:pPr>
      <w:r w:rsidRPr="00F75B84">
        <w:rPr>
          <w:rFonts w:cs="Times New Roman"/>
          <w:noProof/>
        </w:rPr>
        <w:t>Mariaca, C. J., Zapata, M., &amp; P. U. (2016). Oxidación y antioxidantes: hechos y controversias. Rev Asoc Colomb Dermatol / Artículo de revición, 12. Obtenido de https://revistasocolderma.org/sites/default/files/oxidacion_y_antioxidantes_hechos_y_controversias.pdf</w:t>
      </w:r>
    </w:p>
    <w:p w14:paraId="01F747AC" w14:textId="77777777" w:rsidR="00B3752B" w:rsidRPr="00B50949" w:rsidRDefault="00B3752B" w:rsidP="00FD2AFE">
      <w:pPr>
        <w:pStyle w:val="Bibliografa"/>
        <w:spacing w:line="360" w:lineRule="auto"/>
        <w:ind w:left="720" w:hanging="720"/>
        <w:rPr>
          <w:rFonts w:cs="Times New Roman"/>
          <w:noProof/>
        </w:rPr>
      </w:pPr>
      <w:r w:rsidRPr="00F75B84">
        <w:rPr>
          <w:rFonts w:cs="Times New Roman"/>
          <w:noProof/>
          <w:lang w:val="en-US"/>
        </w:rPr>
        <w:t xml:space="preserve">Martinez, &amp; Añon, M. (1996). Composition and structural characterization of amaranth protein isolates. </w:t>
      </w:r>
      <w:r w:rsidRPr="00B50949">
        <w:rPr>
          <w:rFonts w:cs="Times New Roman"/>
          <w:noProof/>
        </w:rPr>
        <w:t>Journal of agriculture and food chemistry, 44.</w:t>
      </w:r>
    </w:p>
    <w:p w14:paraId="068540B1" w14:textId="3AD18D61" w:rsidR="00B3752B" w:rsidRPr="00F75B84" w:rsidRDefault="00B3752B" w:rsidP="00FD2AFE">
      <w:pPr>
        <w:pStyle w:val="Bibliografa"/>
        <w:spacing w:line="360" w:lineRule="auto"/>
        <w:ind w:left="720" w:hanging="720"/>
        <w:rPr>
          <w:rFonts w:cs="Times New Roman"/>
          <w:noProof/>
        </w:rPr>
      </w:pPr>
      <w:r w:rsidRPr="00B50949">
        <w:rPr>
          <w:rFonts w:cs="Times New Roman"/>
          <w:noProof/>
        </w:rPr>
        <w:t xml:space="preserve">Matamoros, K. (2016). </w:t>
      </w:r>
      <w:r w:rsidRPr="00F75B84">
        <w:rPr>
          <w:rFonts w:cs="Times New Roman"/>
          <w:noProof/>
        </w:rPr>
        <w:t>Obtenido de Facultad de Ingeniería Química: http://repositorio.ug.edu.ec/bitstream/redug/20600/1/</w:t>
      </w:r>
      <w:r w:rsidR="004332F5" w:rsidRPr="00F75B84">
        <w:rPr>
          <w:rFonts w:cs="Times New Roman"/>
          <w:noProof/>
        </w:rPr>
        <w:t>tesis%20gs.%20183%20%20estudio%20maracuy%c3%a1%20prop%20gastron.pdf</w:t>
      </w:r>
    </w:p>
    <w:p w14:paraId="410F8A6A" w14:textId="506AAFC9" w:rsidR="00B3752B" w:rsidRPr="00F75B84" w:rsidRDefault="00B3752B" w:rsidP="00FD2AFE">
      <w:pPr>
        <w:pStyle w:val="Bibliografa"/>
        <w:spacing w:line="360" w:lineRule="auto"/>
        <w:ind w:left="720" w:hanging="720"/>
        <w:rPr>
          <w:rFonts w:cs="Times New Roman"/>
          <w:noProof/>
        </w:rPr>
      </w:pPr>
      <w:r w:rsidRPr="00F75B84">
        <w:rPr>
          <w:rFonts w:cs="Times New Roman"/>
          <w:noProof/>
        </w:rPr>
        <w:t xml:space="preserve">Mera, L., &amp; Toapanta, F. (2016). </w:t>
      </w:r>
      <w:r w:rsidR="00450FC8" w:rsidRPr="00F75B84">
        <w:rPr>
          <w:rFonts w:cs="Times New Roman"/>
          <w:noProof/>
        </w:rPr>
        <w:t>Universidad Técnica de Cotopaxi, Unidad Académica de Ciencias Agropecuarias y Recursos Naturales, Ingeniería Agroindustrial</w:t>
      </w:r>
      <w:r w:rsidRPr="00F75B84">
        <w:rPr>
          <w:rFonts w:cs="Times New Roman"/>
          <w:noProof/>
        </w:rPr>
        <w:t xml:space="preserve">. Obtenido de </w:t>
      </w:r>
      <w:r w:rsidR="00450FC8" w:rsidRPr="00F75B84">
        <w:rPr>
          <w:rFonts w:cs="Times New Roman"/>
          <w:noProof/>
        </w:rPr>
        <w:t>Elaboración de una bebida fortificada a partir de la variedad de amaranto iniap alegría</w:t>
      </w:r>
      <w:r w:rsidRPr="00F75B84">
        <w:rPr>
          <w:rFonts w:cs="Times New Roman"/>
          <w:noProof/>
        </w:rPr>
        <w:t xml:space="preserve"> (Amaranthus caudatus L.) </w:t>
      </w:r>
      <w:r w:rsidR="00450FC8" w:rsidRPr="00F75B84">
        <w:rPr>
          <w:rFonts w:cs="Times New Roman"/>
          <w:noProof/>
        </w:rPr>
        <w:t xml:space="preserve">y la variedad de quinua iniap tunkahuan </w:t>
      </w:r>
      <w:r w:rsidRPr="00F75B84">
        <w:rPr>
          <w:rFonts w:cs="Times New Roman"/>
          <w:noProof/>
        </w:rPr>
        <w:t xml:space="preserve">(Chenopodium quinoa Willd.) </w:t>
      </w:r>
      <w:r w:rsidR="00450FC8" w:rsidRPr="00F75B84">
        <w:rPr>
          <w:rFonts w:cs="Times New Roman"/>
          <w:noProof/>
        </w:rPr>
        <w:t>con tres concentraciones y tres tipos de endulzantes (estevia, panela y m</w:t>
      </w:r>
      <w:r w:rsidRPr="00F75B84">
        <w:rPr>
          <w:rFonts w:cs="Times New Roman"/>
          <w:noProof/>
        </w:rPr>
        <w:t>: http://repositorio.utc.edu.ec/handle/27000/2632</w:t>
      </w:r>
    </w:p>
    <w:p w14:paraId="31619448" w14:textId="77777777" w:rsidR="00947708" w:rsidRDefault="00B3752B" w:rsidP="00FD2AFE">
      <w:pPr>
        <w:pStyle w:val="Bibliografa"/>
        <w:spacing w:line="360" w:lineRule="auto"/>
        <w:ind w:left="720" w:hanging="720"/>
        <w:rPr>
          <w:rFonts w:cs="Times New Roman"/>
          <w:noProof/>
        </w:rPr>
      </w:pPr>
      <w:r w:rsidRPr="00F75B84">
        <w:rPr>
          <w:rFonts w:cs="Times New Roman"/>
          <w:noProof/>
        </w:rPr>
        <w:t>Metrología, A. (2019). Etiquetas:calibración potenciómetro, laboratorio acreditado ante la ema, medidor de pH. Obtenido de laboratorio acreditado ante la ema, pH: https://abaa.mx/blog/calibracion-de-potenciometro</w:t>
      </w:r>
      <w:r w:rsidR="004332F5">
        <w:rPr>
          <w:rFonts w:cs="Times New Roman"/>
          <w:noProof/>
        </w:rPr>
        <w:t xml:space="preserve"> </w:t>
      </w:r>
    </w:p>
    <w:p w14:paraId="07826377" w14:textId="77777777" w:rsidR="00947708" w:rsidRPr="00F75B84" w:rsidRDefault="00947708" w:rsidP="00FD2AFE">
      <w:pPr>
        <w:widowControl w:val="0"/>
        <w:autoSpaceDE w:val="0"/>
        <w:autoSpaceDN w:val="0"/>
        <w:adjustRightInd w:val="0"/>
        <w:spacing w:line="360" w:lineRule="auto"/>
        <w:ind w:left="480" w:hanging="480"/>
        <w:jc w:val="left"/>
        <w:rPr>
          <w:rFonts w:cs="Times New Roman"/>
          <w:noProof/>
          <w:szCs w:val="24"/>
        </w:rPr>
      </w:pPr>
      <w:r w:rsidRPr="00F75B84">
        <w:rPr>
          <w:rFonts w:cs="Times New Roman"/>
          <w:noProof/>
          <w:szCs w:val="24"/>
        </w:rPr>
        <w:t>Méndez, L. (2020). Manual de Análisis de Alimentos. Facultad de Química Farmacéutica Biológica de la Universidad Veracruzana, 45–46.</w:t>
      </w:r>
      <w:r>
        <w:rPr>
          <w:rFonts w:cs="Times New Roman"/>
          <w:noProof/>
          <w:szCs w:val="24"/>
        </w:rPr>
        <w:t xml:space="preserve"> </w:t>
      </w:r>
      <w:r w:rsidRPr="00F75B84">
        <w:rPr>
          <w:rFonts w:cs="Times New Roman"/>
          <w:noProof/>
          <w:szCs w:val="24"/>
        </w:rPr>
        <w:t>https://www.uv.mx/qfb/files/2020/09/Manual-Analisis-de-Alimentos-1.pdf</w:t>
      </w:r>
    </w:p>
    <w:p w14:paraId="0C3DD340" w14:textId="0FFFE90F" w:rsidR="00B3752B" w:rsidRPr="003346C1" w:rsidRDefault="00947708" w:rsidP="00FD2AFE">
      <w:pPr>
        <w:widowControl w:val="0"/>
        <w:autoSpaceDE w:val="0"/>
        <w:autoSpaceDN w:val="0"/>
        <w:adjustRightInd w:val="0"/>
        <w:spacing w:line="360" w:lineRule="auto"/>
        <w:ind w:left="480" w:hanging="480"/>
        <w:rPr>
          <w:rFonts w:cs="Times New Roman"/>
          <w:noProof/>
          <w:szCs w:val="24"/>
        </w:rPr>
      </w:pPr>
      <w:r w:rsidRPr="00F75B84">
        <w:rPr>
          <w:rFonts w:cs="Times New Roman"/>
          <w:noProof/>
          <w:szCs w:val="24"/>
        </w:rPr>
        <w:t xml:space="preserve">Müller, J. (2017). ¿Dumas o Kjeldahl para el análisis de referencia ? </w:t>
      </w:r>
      <w:r w:rsidRPr="003346C1">
        <w:rPr>
          <w:rFonts w:cs="Times New Roman"/>
          <w:noProof/>
          <w:szCs w:val="24"/>
        </w:rPr>
        <w:t xml:space="preserve">Analytics Beyond Measure, FOSS,June,15.https://www.fossanalytics.com//media/files/documents/papers/laboratories-segment/the-dumas-method-for-nitrogenprotein-analysis_es.pdf </w:t>
      </w:r>
      <w:r w:rsidR="00B3752B" w:rsidRPr="00F75B84">
        <w:rPr>
          <w:rFonts w:cs="Times New Roman"/>
          <w:noProof/>
        </w:rPr>
        <w:t>ph/#:~:text=El%20potenci%C3%B3metro%20o%20tambi%C3%A9n%20conocido,la%20industria%20de%20los%20alimentos.</w:t>
      </w:r>
    </w:p>
    <w:p w14:paraId="3ADE0522" w14:textId="77777777" w:rsidR="00B3752B" w:rsidRPr="00F75B84" w:rsidRDefault="00B3752B" w:rsidP="00FD2AFE">
      <w:pPr>
        <w:pStyle w:val="Bibliografa"/>
        <w:spacing w:line="360" w:lineRule="auto"/>
        <w:ind w:left="720" w:hanging="720"/>
        <w:rPr>
          <w:rFonts w:cs="Times New Roman"/>
          <w:noProof/>
        </w:rPr>
      </w:pPr>
      <w:r w:rsidRPr="00F75B84">
        <w:rPr>
          <w:rFonts w:cs="Times New Roman"/>
          <w:noProof/>
          <w:lang w:val="en-US"/>
        </w:rPr>
        <w:lastRenderedPageBreak/>
        <w:t xml:space="preserve">Minekus. (2014). A standardised static in vitro digestion method suitable for food – an international consensus. </w:t>
      </w:r>
      <w:r w:rsidRPr="00F75B84">
        <w:rPr>
          <w:rFonts w:cs="Times New Roman"/>
          <w:noProof/>
        </w:rPr>
        <w:t>Food Funct, 12. doi:10.1039/c3fo60702j</w:t>
      </w:r>
    </w:p>
    <w:p w14:paraId="7277BCBE" w14:textId="77777777" w:rsidR="00B3752B" w:rsidRPr="00F75B84" w:rsidRDefault="00B3752B" w:rsidP="00FD2AFE">
      <w:pPr>
        <w:pStyle w:val="Bibliografa"/>
        <w:spacing w:line="360" w:lineRule="auto"/>
        <w:ind w:left="720" w:hanging="720"/>
        <w:rPr>
          <w:rFonts w:cs="Times New Roman"/>
          <w:noProof/>
        </w:rPr>
      </w:pPr>
      <w:r w:rsidRPr="00F75B84">
        <w:rPr>
          <w:rFonts w:cs="Times New Roman"/>
          <w:noProof/>
        </w:rPr>
        <w:t>Montalvo, C. (2016). Electroforésis: Fundamentos, Avances y Aplicaciones. Epistemus, 48.</w:t>
      </w:r>
    </w:p>
    <w:p w14:paraId="7690CB97" w14:textId="24EDE8FC" w:rsidR="00B3752B" w:rsidRPr="00F75B84" w:rsidRDefault="00B3752B" w:rsidP="00FD2AFE">
      <w:pPr>
        <w:pStyle w:val="Bibliografa"/>
        <w:spacing w:line="360" w:lineRule="auto"/>
        <w:ind w:left="720" w:hanging="720"/>
        <w:rPr>
          <w:rFonts w:cs="Times New Roman"/>
          <w:noProof/>
        </w:rPr>
      </w:pPr>
      <w:r w:rsidRPr="00F75B84">
        <w:rPr>
          <w:rFonts w:cs="Times New Roman"/>
          <w:noProof/>
        </w:rPr>
        <w:t>Moreno, A. M. (2020). Blog farmacia Ribera. Obtenido de Beneficios de la maracuyá: https://farmaciaribera.es/blog/16-beneficios-de-la-maracuya/</w:t>
      </w:r>
    </w:p>
    <w:p w14:paraId="2BDF68C0" w14:textId="77777777" w:rsidR="00B3752B" w:rsidRPr="00F75B84" w:rsidRDefault="00B3752B" w:rsidP="00FD2AFE">
      <w:pPr>
        <w:pStyle w:val="Bibliografa"/>
        <w:spacing w:line="360" w:lineRule="auto"/>
        <w:ind w:left="720" w:hanging="720"/>
        <w:rPr>
          <w:rFonts w:cs="Times New Roman"/>
          <w:noProof/>
        </w:rPr>
      </w:pPr>
      <w:r w:rsidRPr="00F75B84">
        <w:rPr>
          <w:rFonts w:cs="Times New Roman"/>
          <w:noProof/>
        </w:rPr>
        <w:t>Muñoz, A. (2015). Obtenido de Estudio del efecto estabilizante de la goma xantana: http://dspace.espoch.edu.ec/bitstream/123456789/5765/1/27T0289.pdf</w:t>
      </w:r>
    </w:p>
    <w:p w14:paraId="34C26232" w14:textId="77777777" w:rsidR="00B3752B" w:rsidRPr="00F75B84" w:rsidRDefault="00B3752B" w:rsidP="00FD2AFE">
      <w:pPr>
        <w:pStyle w:val="Bibliografa"/>
        <w:spacing w:line="360" w:lineRule="auto"/>
        <w:ind w:left="720" w:hanging="720"/>
        <w:rPr>
          <w:rFonts w:cs="Times New Roman"/>
          <w:noProof/>
        </w:rPr>
      </w:pPr>
      <w:r w:rsidRPr="00F75B84">
        <w:rPr>
          <w:rFonts w:cs="Times New Roman"/>
          <w:noProof/>
        </w:rPr>
        <w:t>Naciones Unidas, E. (2021). Desnutrición Crónica Infantil. Naciones Unidas Ecuador. Obtenido de https://ecuador.un.org/es/123951-desnutricion-cronica-infantil</w:t>
      </w:r>
    </w:p>
    <w:p w14:paraId="203DE6D7" w14:textId="27C634B3" w:rsidR="00B3752B" w:rsidRPr="00F75B84" w:rsidRDefault="00B3752B" w:rsidP="00FD2AFE">
      <w:pPr>
        <w:pStyle w:val="Bibliografa"/>
        <w:spacing w:line="360" w:lineRule="auto"/>
        <w:ind w:left="720" w:hanging="720"/>
        <w:rPr>
          <w:rFonts w:cs="Times New Roman"/>
          <w:noProof/>
        </w:rPr>
      </w:pPr>
      <w:r w:rsidRPr="00F75B84">
        <w:rPr>
          <w:rFonts w:cs="Times New Roman"/>
          <w:noProof/>
        </w:rPr>
        <w:t xml:space="preserve">Naranjo, M. (2016). Obtenido de </w:t>
      </w:r>
      <w:r w:rsidR="00450FC8" w:rsidRPr="00F75B84">
        <w:rPr>
          <w:rFonts w:cs="Times New Roman"/>
          <w:noProof/>
        </w:rPr>
        <w:t>estado nutricional en niños de 1 a 6 años, en la parroquia de Simiatug</w:t>
      </w:r>
      <w:r w:rsidRPr="00F75B84">
        <w:rPr>
          <w:rFonts w:cs="Times New Roman"/>
          <w:noProof/>
        </w:rPr>
        <w:t>: https://dspace.uniandes.edu.ec/bitstream/123456789/6093/1/</w:t>
      </w:r>
      <w:r w:rsidR="00BE5F89" w:rsidRPr="00F75B84">
        <w:rPr>
          <w:rFonts w:cs="Times New Roman"/>
          <w:noProof/>
        </w:rPr>
        <w:t>piuamed</w:t>
      </w:r>
      <w:r w:rsidRPr="00F75B84">
        <w:rPr>
          <w:rFonts w:cs="Times New Roman"/>
          <w:noProof/>
        </w:rPr>
        <w:t>048-2017.pdf</w:t>
      </w:r>
    </w:p>
    <w:p w14:paraId="01CD954F" w14:textId="382DF7AD" w:rsidR="00B3752B" w:rsidRPr="00F75B84" w:rsidRDefault="00B3752B" w:rsidP="00BE5F89">
      <w:pPr>
        <w:pStyle w:val="Bibliografa"/>
        <w:spacing w:line="360" w:lineRule="auto"/>
        <w:ind w:left="720" w:hanging="720"/>
        <w:jc w:val="left"/>
        <w:rPr>
          <w:rFonts w:cs="Times New Roman"/>
          <w:noProof/>
        </w:rPr>
      </w:pPr>
      <w:r w:rsidRPr="00F75B84">
        <w:rPr>
          <w:rFonts w:cs="Times New Roman"/>
          <w:noProof/>
        </w:rPr>
        <w:t>Navarro Escrivá, R. (2019). atida mifarma. Obtenido de S</w:t>
      </w:r>
      <w:r w:rsidR="00450FC8" w:rsidRPr="00F75B84">
        <w:rPr>
          <w:rFonts w:cs="Times New Roman"/>
          <w:noProof/>
        </w:rPr>
        <w:t>uperalimentos</w:t>
      </w:r>
      <w:r w:rsidRPr="00F75B84">
        <w:rPr>
          <w:rFonts w:cs="Times New Roman"/>
          <w:noProof/>
        </w:rPr>
        <w:t>: https://www.atida.com/es-es/blog/diccionario-farmacia/superalimentos/</w:t>
      </w:r>
    </w:p>
    <w:p w14:paraId="73DC0F68" w14:textId="04E04D7A" w:rsidR="00B3752B" w:rsidRPr="00F75B84" w:rsidRDefault="00B3752B" w:rsidP="00FD2AFE">
      <w:pPr>
        <w:pStyle w:val="Bibliografa"/>
        <w:spacing w:line="360" w:lineRule="auto"/>
        <w:ind w:left="720" w:hanging="720"/>
        <w:rPr>
          <w:rFonts w:cs="Times New Roman"/>
          <w:noProof/>
        </w:rPr>
      </w:pPr>
      <w:r w:rsidRPr="00F75B84">
        <w:rPr>
          <w:rFonts w:cs="Times New Roman"/>
          <w:noProof/>
        </w:rPr>
        <w:t>Nazate, F. (2016). Obtenciónde proteina hidrolizada de quinua Chenopodium quinoa willd a partir de un aislado proteico. Ibarra: Universidad Tecnica del Norte.</w:t>
      </w:r>
    </w:p>
    <w:p w14:paraId="5C480589" w14:textId="4D94585F" w:rsidR="00B3752B" w:rsidRPr="00F75B84" w:rsidRDefault="00B3752B" w:rsidP="00FD2AFE">
      <w:pPr>
        <w:pStyle w:val="Bibliografa"/>
        <w:spacing w:line="360" w:lineRule="auto"/>
        <w:ind w:left="720" w:hanging="720"/>
        <w:jc w:val="left"/>
        <w:rPr>
          <w:rFonts w:cs="Times New Roman"/>
          <w:noProof/>
        </w:rPr>
      </w:pPr>
      <w:r w:rsidRPr="00F75B84">
        <w:rPr>
          <w:rFonts w:cs="Times New Roman"/>
          <w:noProof/>
        </w:rPr>
        <w:t>Orgaz, G. (2020). Universidad Politecnica de Madrid. Escuela Tecnica Superior DE Ingenieria . Obtenido de Adaptacion de la quinoa (chenopodium quinoa Willd) a las condiciones agroecologicas de la zona centro peninsular.: https://oa.upm.es/65953/1/TFG_</w:t>
      </w:r>
      <w:r w:rsidR="00450FC8" w:rsidRPr="00F75B84">
        <w:rPr>
          <w:rFonts w:cs="Times New Roman"/>
          <w:noProof/>
        </w:rPr>
        <w:t>Gabriela_Orgaz_Garcia</w:t>
      </w:r>
      <w:r w:rsidRPr="00F75B84">
        <w:rPr>
          <w:rFonts w:cs="Times New Roman"/>
          <w:noProof/>
        </w:rPr>
        <w:t>.pdf</w:t>
      </w:r>
    </w:p>
    <w:p w14:paraId="5209433E" w14:textId="4F0F0DFA" w:rsidR="00B3752B" w:rsidRPr="00F75B84" w:rsidRDefault="00B3752B" w:rsidP="00FD2AFE">
      <w:pPr>
        <w:pStyle w:val="Bibliografa"/>
        <w:spacing w:line="360" w:lineRule="auto"/>
        <w:ind w:left="720" w:hanging="720"/>
        <w:rPr>
          <w:rFonts w:cs="Times New Roman"/>
          <w:noProof/>
        </w:rPr>
      </w:pPr>
      <w:r w:rsidRPr="00F75B84">
        <w:rPr>
          <w:rFonts w:cs="Times New Roman"/>
          <w:noProof/>
        </w:rPr>
        <w:t>Pari, K. (2017). Repositorio Institucional. Obtenido d</w:t>
      </w:r>
      <w:r w:rsidR="00450FC8" w:rsidRPr="00F75B84">
        <w:rPr>
          <w:rFonts w:cs="Times New Roman"/>
          <w:noProof/>
        </w:rPr>
        <w:t>e presencia de</w:t>
      </w:r>
      <w:r w:rsidRPr="00F75B84">
        <w:rPr>
          <w:rFonts w:cs="Times New Roman"/>
          <w:noProof/>
        </w:rPr>
        <w:t xml:space="preserve"> Coliformes, E. Coli </w:t>
      </w:r>
      <w:r w:rsidR="00450FC8" w:rsidRPr="00F75B84">
        <w:rPr>
          <w:rFonts w:cs="Times New Roman"/>
          <w:noProof/>
        </w:rPr>
        <w:t>y</w:t>
      </w:r>
      <w:r w:rsidRPr="00F75B84">
        <w:rPr>
          <w:rFonts w:cs="Times New Roman"/>
          <w:noProof/>
        </w:rPr>
        <w:t xml:space="preserve"> Staphylococcus Aureus </w:t>
      </w:r>
      <w:r w:rsidR="00450FC8" w:rsidRPr="00F75B84">
        <w:rPr>
          <w:rFonts w:cs="Times New Roman"/>
          <w:noProof/>
        </w:rPr>
        <w:t>en huevo cocido de codorniz</w:t>
      </w:r>
      <w:r w:rsidRPr="00F75B84">
        <w:rPr>
          <w:rFonts w:cs="Times New Roman"/>
          <w:noProof/>
        </w:rPr>
        <w:t xml:space="preserve"> (Coturnix Coturnix) </w:t>
      </w:r>
      <w:r w:rsidR="00450FC8" w:rsidRPr="00F75B84">
        <w:rPr>
          <w:rFonts w:cs="Times New Roman"/>
          <w:noProof/>
        </w:rPr>
        <w:t>y la relación con las condiciones sanitaria de puestos de venta ambulatoria de los mercados del distrito de Santa Anita</w:t>
      </w:r>
      <w:r w:rsidRPr="00F75B84">
        <w:rPr>
          <w:rFonts w:cs="Times New Roman"/>
          <w:noProof/>
        </w:rPr>
        <w:t>”: http://repositorio.uigv.edu.pe/handle/20.500.11818/1444</w:t>
      </w:r>
    </w:p>
    <w:p w14:paraId="48657FA2" w14:textId="78502B14" w:rsidR="00B3752B" w:rsidRPr="00F75B84" w:rsidRDefault="00B3752B" w:rsidP="00BE5F89">
      <w:pPr>
        <w:pStyle w:val="Bibliografa"/>
        <w:spacing w:line="360" w:lineRule="auto"/>
        <w:ind w:left="720" w:hanging="720"/>
        <w:jc w:val="left"/>
        <w:rPr>
          <w:rFonts w:cs="Times New Roman"/>
          <w:noProof/>
        </w:rPr>
      </w:pPr>
      <w:r w:rsidRPr="00F75B84">
        <w:rPr>
          <w:rFonts w:cs="Times New Roman"/>
          <w:noProof/>
        </w:rPr>
        <w:t>P</w:t>
      </w:r>
      <w:r w:rsidR="004E5DF8" w:rsidRPr="00F75B84">
        <w:rPr>
          <w:rFonts w:cs="Times New Roman"/>
          <w:noProof/>
        </w:rPr>
        <w:t>é</w:t>
      </w:r>
      <w:r w:rsidRPr="00F75B84">
        <w:rPr>
          <w:rFonts w:cs="Times New Roman"/>
          <w:noProof/>
        </w:rPr>
        <w:t>rez, D. (2015). Acerca de nosotros: Prezi. Obtenido de sitio web de Prezi: https://www.prezi.com</w:t>
      </w:r>
    </w:p>
    <w:p w14:paraId="78DE4915" w14:textId="77777777" w:rsidR="00B3752B" w:rsidRPr="00F75B84" w:rsidRDefault="00B3752B" w:rsidP="00FD2AFE">
      <w:pPr>
        <w:pStyle w:val="Bibliografa"/>
        <w:spacing w:line="360" w:lineRule="auto"/>
        <w:ind w:left="720" w:hanging="720"/>
        <w:rPr>
          <w:rFonts w:cs="Times New Roman"/>
          <w:noProof/>
        </w:rPr>
      </w:pPr>
      <w:r w:rsidRPr="00F75B84">
        <w:rPr>
          <w:rFonts w:cs="Times New Roman"/>
          <w:noProof/>
        </w:rPr>
        <w:t>Pérez, M. D., Soriano, J., Ponce, E., &amp; Díaz, L. (2015). Electroforesis en gel de poliacrilamida‐SDS como herramienta en el estudio de las proteínas miofibrilares. Una revisión. Nacameh, 77-96.</w:t>
      </w:r>
    </w:p>
    <w:p w14:paraId="02A6A5AA" w14:textId="77777777" w:rsidR="00B3752B" w:rsidRPr="00F75B84" w:rsidRDefault="00B3752B" w:rsidP="00FD2AFE">
      <w:pPr>
        <w:pStyle w:val="Bibliografa"/>
        <w:spacing w:line="360" w:lineRule="auto"/>
        <w:ind w:left="720" w:hanging="720"/>
        <w:rPr>
          <w:rFonts w:cs="Times New Roman"/>
          <w:noProof/>
        </w:rPr>
      </w:pPr>
      <w:r w:rsidRPr="00F75B84">
        <w:rPr>
          <w:rFonts w:cs="Times New Roman"/>
          <w:noProof/>
        </w:rPr>
        <w:lastRenderedPageBreak/>
        <w:t>Pilicita, N. (2021). Obtenido de determinación de polifenoles de las proteínas de papillas para niños de 6 a 36 mesesa base de harina de papas nativas ecuatorianas (Solanum tuberosum ssp.): https://repositorio.uta.edu.ec/bitstream/123456789/26601/1/AL%20645.pdf</w:t>
      </w:r>
    </w:p>
    <w:p w14:paraId="4E2E2820" w14:textId="5834E182" w:rsidR="00B3752B" w:rsidRPr="00F75B84" w:rsidRDefault="00B3752B" w:rsidP="00FD2AFE">
      <w:pPr>
        <w:pStyle w:val="Bibliografa"/>
        <w:spacing w:line="360" w:lineRule="auto"/>
        <w:ind w:left="720" w:hanging="720"/>
        <w:rPr>
          <w:rFonts w:cs="Times New Roman"/>
          <w:noProof/>
        </w:rPr>
      </w:pPr>
      <w:r w:rsidRPr="00F75B84">
        <w:rPr>
          <w:rFonts w:cs="Times New Roman"/>
          <w:noProof/>
        </w:rPr>
        <w:t>Pillo, M. (2019). Obtenido de https://www.scientific-european-federation-osteopaths.org/wp-content/uploads/2019/01/</w:t>
      </w:r>
      <w:r w:rsidR="004332F5" w:rsidRPr="00F75B84">
        <w:rPr>
          <w:rFonts w:cs="Times New Roman"/>
          <w:noProof/>
        </w:rPr>
        <w:t>pruebas</w:t>
      </w:r>
      <w:r w:rsidRPr="00F75B84">
        <w:rPr>
          <w:rFonts w:cs="Times New Roman"/>
          <w:noProof/>
        </w:rPr>
        <w:t>-</w:t>
      </w:r>
      <w:r w:rsidR="004332F5" w:rsidRPr="00F75B84">
        <w:rPr>
          <w:rFonts w:cs="Times New Roman"/>
          <w:noProof/>
        </w:rPr>
        <w:t>Post-Hoc.</w:t>
      </w:r>
      <w:r w:rsidRPr="00F75B84">
        <w:rPr>
          <w:rFonts w:cs="Times New Roman"/>
          <w:noProof/>
        </w:rPr>
        <w:t>pdf</w:t>
      </w:r>
    </w:p>
    <w:p w14:paraId="5BC62466" w14:textId="161CEC49" w:rsidR="00B3752B" w:rsidRPr="00F75B84" w:rsidRDefault="00B3752B" w:rsidP="00FD2AFE">
      <w:pPr>
        <w:pStyle w:val="Bibliografa"/>
        <w:spacing w:line="360" w:lineRule="auto"/>
        <w:ind w:left="720" w:hanging="720"/>
        <w:rPr>
          <w:rFonts w:cs="Times New Roman"/>
          <w:noProof/>
        </w:rPr>
      </w:pPr>
      <w:r w:rsidRPr="00F75B84">
        <w:rPr>
          <w:rFonts w:cs="Times New Roman"/>
          <w:noProof/>
        </w:rPr>
        <w:t xml:space="preserve">Ponce, L., Noroña, P., Campaña, D., Garófalo, J., Coronel, J., Jiménez, C., &amp; Cruz., E. (2020). LA CEBADA (Hordeum vulgare L.): Generalidades y variedades mejoradas para la Sierra ecuatoriana. </w:t>
      </w:r>
      <w:r w:rsidR="00450FC8" w:rsidRPr="00F75B84">
        <w:rPr>
          <w:rFonts w:cs="Times New Roman"/>
          <w:noProof/>
        </w:rPr>
        <w:t>Instituto Nacional De Investigaciones Agropecuarias</w:t>
      </w:r>
      <w:r w:rsidRPr="00F75B84">
        <w:rPr>
          <w:rFonts w:cs="Times New Roman"/>
          <w:noProof/>
        </w:rPr>
        <w:t>, 56. Obtenido dehttps://repositorio.iniap.gob.ec/bitstream/41000/5587/2/Manual%20116%20La%20cebada.pdf</w:t>
      </w:r>
    </w:p>
    <w:p w14:paraId="5B6F468D" w14:textId="1EB1ED01" w:rsidR="00B3752B" w:rsidRPr="00F75B84" w:rsidRDefault="00B3752B" w:rsidP="00FD2AFE">
      <w:pPr>
        <w:pStyle w:val="Bibliografa"/>
        <w:spacing w:line="360" w:lineRule="auto"/>
        <w:ind w:left="720" w:hanging="720"/>
        <w:rPr>
          <w:rFonts w:cs="Times New Roman"/>
          <w:noProof/>
        </w:rPr>
      </w:pPr>
      <w:r w:rsidRPr="00F75B84">
        <w:rPr>
          <w:rFonts w:cs="Times New Roman"/>
          <w:noProof/>
        </w:rPr>
        <w:t xml:space="preserve">Quinteros Castro, J. D., &amp; Silva Paredes, S. L. (2017). </w:t>
      </w:r>
      <w:r w:rsidR="00450FC8" w:rsidRPr="00F75B84">
        <w:rPr>
          <w:rFonts w:cs="Times New Roman"/>
          <w:noProof/>
        </w:rPr>
        <w:t>Universidad de Guayaquil</w:t>
      </w:r>
      <w:r w:rsidRPr="00F75B84">
        <w:rPr>
          <w:rFonts w:cs="Times New Roman"/>
          <w:noProof/>
        </w:rPr>
        <w:t>. Facultad de Ingeniería Química. Obtenido de Promoción de la cebada variedad Cañicapa con propuesta culinaria a madres de familia de la Cdla. Banco de la Vivienda del Cantón Milagro.: http://repositorio.ug.edu.ec/handle/redug/20848</w:t>
      </w:r>
    </w:p>
    <w:p w14:paraId="56F285D5" w14:textId="0F980504" w:rsidR="00B3752B" w:rsidRPr="00F75B84" w:rsidRDefault="00B3752B" w:rsidP="00BE5F89">
      <w:pPr>
        <w:pStyle w:val="Bibliografa"/>
        <w:spacing w:line="360" w:lineRule="auto"/>
        <w:ind w:left="720" w:hanging="720"/>
        <w:jc w:val="left"/>
        <w:rPr>
          <w:rFonts w:cs="Times New Roman"/>
          <w:noProof/>
        </w:rPr>
      </w:pPr>
      <w:r w:rsidRPr="00F75B84">
        <w:rPr>
          <w:rFonts w:cs="Times New Roman"/>
          <w:noProof/>
        </w:rPr>
        <w:t xml:space="preserve">Quinteros, J., &amp; Silva, S. (2017). </w:t>
      </w:r>
      <w:r w:rsidR="00450FC8" w:rsidRPr="00F75B84">
        <w:rPr>
          <w:rFonts w:cs="Times New Roman"/>
          <w:noProof/>
        </w:rPr>
        <w:t>Universidad de Guayaquil</w:t>
      </w:r>
      <w:r w:rsidRPr="00F75B84">
        <w:rPr>
          <w:rFonts w:cs="Times New Roman"/>
          <w:noProof/>
        </w:rPr>
        <w:t>, Facultad de Ingeniería Química. Obtenido de Promoción de la cebada variedad Cañicapa con propuesta culinaria a madres de familia de la Cdla. Banco de la Vivienda del Cantón Milagro.: http://repositorio.ug.edu.ec/handle/redug/20848</w:t>
      </w:r>
    </w:p>
    <w:p w14:paraId="31052AD3" w14:textId="77777777" w:rsidR="00B3752B" w:rsidRPr="00F75B84" w:rsidRDefault="00B3752B" w:rsidP="00FD2AFE">
      <w:pPr>
        <w:pStyle w:val="Bibliografa"/>
        <w:spacing w:line="360" w:lineRule="auto"/>
        <w:ind w:left="720" w:hanging="720"/>
        <w:rPr>
          <w:rFonts w:cs="Times New Roman"/>
          <w:noProof/>
        </w:rPr>
      </w:pPr>
      <w:r w:rsidRPr="00F75B84">
        <w:rPr>
          <w:rFonts w:cs="Times New Roman"/>
          <w:noProof/>
        </w:rPr>
        <w:t>Quinteros, M. (2016). Aislamiento y caracterización de nuevos ingredientes funcionales a partir de proteínas de amaranto y quinua para la elaboración de un alimento funcional. Ambato: Universidad Técnica de Ambato.</w:t>
      </w:r>
    </w:p>
    <w:p w14:paraId="5F2DF2C6" w14:textId="209F74FF" w:rsidR="00881467" w:rsidRDefault="00B3752B" w:rsidP="00FD2AFE">
      <w:pPr>
        <w:pStyle w:val="Bibliografa"/>
        <w:spacing w:line="360" w:lineRule="auto"/>
        <w:ind w:left="720" w:hanging="720"/>
        <w:rPr>
          <w:rFonts w:cs="Times New Roman"/>
          <w:noProof/>
        </w:rPr>
      </w:pPr>
      <w:r w:rsidRPr="00F75B84">
        <w:rPr>
          <w:rFonts w:cs="Times New Roman"/>
          <w:noProof/>
        </w:rPr>
        <w:t>Reinoso, D. (2021). Obtenido de Elaboración de una bebida nutritiva a base de una mezcla de cebada (Hordeumvulgare) y maracuyá (Passiflora edulisy), edulcorada con panela y sacarosa”:</w:t>
      </w:r>
      <w:r w:rsidR="00450FC8" w:rsidRPr="00F75B84">
        <w:rPr>
          <w:rFonts w:cs="Times New Roman"/>
          <w:noProof/>
        </w:rPr>
        <w:t>,</w:t>
      </w:r>
      <w:r w:rsidRPr="00F75B84">
        <w:rPr>
          <w:rFonts w:cs="Times New Roman"/>
          <w:noProof/>
        </w:rPr>
        <w:t>http://repositorio.upec.edu.ec/bitstream/123456789/1325/1/043%20</w:t>
      </w:r>
      <w:r w:rsidR="005756E7" w:rsidRPr="00F75B84">
        <w:rPr>
          <w:rFonts w:cs="Times New Roman"/>
          <w:noProof/>
        </w:rPr>
        <w:t>paspuel%20reinoso%20dayana%20jamileth.</w:t>
      </w:r>
      <w:r w:rsidRPr="00F75B84">
        <w:rPr>
          <w:rFonts w:cs="Times New Roman"/>
          <w:noProof/>
        </w:rPr>
        <w:t>pdf</w:t>
      </w:r>
      <w:r w:rsidR="00881467">
        <w:rPr>
          <w:rFonts w:cs="Times New Roman"/>
          <w:noProof/>
        </w:rPr>
        <w:t xml:space="preserve"> </w:t>
      </w:r>
    </w:p>
    <w:p w14:paraId="205822F2" w14:textId="167D0840" w:rsidR="00947708" w:rsidRPr="00947708" w:rsidRDefault="00947708" w:rsidP="00BE5F89">
      <w:pPr>
        <w:pStyle w:val="Bibliografa"/>
        <w:spacing w:line="360" w:lineRule="auto"/>
        <w:ind w:left="720" w:hanging="720"/>
        <w:rPr>
          <w:rFonts w:cs="Times New Roman"/>
          <w:noProof/>
        </w:rPr>
      </w:pPr>
      <w:r w:rsidRPr="00F75B84">
        <w:rPr>
          <w:rFonts w:cs="Times New Roman"/>
          <w:noProof/>
        </w:rPr>
        <w:t xml:space="preserve">Ramíres García, G. L., &amp; Estefano Quinto, M. F. (2018). Características funcionales y nutricionales de la quinua y el amaranto, para mejorar el estado nutricional de los preescolares en ecuador. Obtenido de universidad estatal de milagro: http://repositorio.unemi.edu.ec/handle/123456789/3983 (2006). Obtenido de https://www.normalizacion.gob.ec/buzon/normas/1529-5.pdf (2013). Obtenido de control microbiológico de los alimentos. Mohos: </w:t>
      </w:r>
      <w:r w:rsidRPr="00F75B84">
        <w:rPr>
          <w:rFonts w:cs="Times New Roman"/>
          <w:noProof/>
        </w:rPr>
        <w:lastRenderedPageBreak/>
        <w:t>https://www.normalizacion.gob.ec/buzon/normas/nte_inen_1529-10-1.pdf (2013). Obtenido de https://www.normalizacion.gob.ec/buzon/normas/nte_inen_1529-10-1.pdf</w:t>
      </w:r>
    </w:p>
    <w:p w14:paraId="35A616C7" w14:textId="1DB5B6AE" w:rsidR="00B3752B" w:rsidRPr="00F75B84" w:rsidRDefault="00881467" w:rsidP="00FD2AFE">
      <w:pPr>
        <w:pStyle w:val="Bibliografa"/>
        <w:spacing w:line="360" w:lineRule="auto"/>
        <w:ind w:left="720" w:hanging="720"/>
        <w:rPr>
          <w:rFonts w:cs="Times New Roman"/>
          <w:noProof/>
        </w:rPr>
      </w:pPr>
      <w:r w:rsidRPr="00F75B84">
        <w:rPr>
          <w:rFonts w:cs="Times New Roman"/>
          <w:noProof/>
        </w:rPr>
        <w:t>Rentería Abril</w:t>
      </w:r>
      <w:r w:rsidR="00B3752B" w:rsidRPr="00F75B84">
        <w:rPr>
          <w:rFonts w:cs="Times New Roman"/>
          <w:noProof/>
        </w:rPr>
        <w:t xml:space="preserve"> , J. L. (2014). </w:t>
      </w:r>
      <w:r w:rsidR="00450FC8" w:rsidRPr="00F75B84">
        <w:rPr>
          <w:rFonts w:cs="Times New Roman"/>
          <w:noProof/>
        </w:rPr>
        <w:t>Universidad Técnica de Machala.</w:t>
      </w:r>
      <w:r w:rsidR="00B3752B" w:rsidRPr="00F75B84">
        <w:rPr>
          <w:rFonts w:cs="Times New Roman"/>
          <w:noProof/>
        </w:rPr>
        <w:t xml:space="preserve"> Obtenido de P</w:t>
      </w:r>
      <w:r w:rsidR="00450FC8" w:rsidRPr="00F75B84">
        <w:rPr>
          <w:rFonts w:cs="Times New Roman"/>
          <w:noProof/>
        </w:rPr>
        <w:t>rocesamiento de frutas de maracuyá</w:t>
      </w:r>
      <w:r w:rsidR="00B3752B" w:rsidRPr="00F75B84">
        <w:rPr>
          <w:rFonts w:cs="Times New Roman"/>
          <w:noProof/>
        </w:rPr>
        <w:t xml:space="preserve"> (Passiflora edulis)</w:t>
      </w:r>
      <w:r w:rsidR="00450FC8" w:rsidRPr="00F75B84">
        <w:rPr>
          <w:rFonts w:cs="Times New Roman"/>
          <w:noProof/>
        </w:rPr>
        <w:t xml:space="preserve"> </w:t>
      </w:r>
      <w:r w:rsidR="00B3752B" w:rsidRPr="00F75B84">
        <w:rPr>
          <w:rFonts w:cs="Times New Roman"/>
          <w:noProof/>
        </w:rPr>
        <w:t>P</w:t>
      </w:r>
      <w:r w:rsidR="00450FC8" w:rsidRPr="00F75B84">
        <w:rPr>
          <w:rFonts w:cs="Times New Roman"/>
          <w:noProof/>
        </w:rPr>
        <w:t>ara obtención de pectina, en Machala, 2013.:</w:t>
      </w:r>
      <w:r>
        <w:rPr>
          <w:rFonts w:cs="Times New Roman"/>
          <w:noProof/>
        </w:rPr>
        <w:t xml:space="preserve"> </w:t>
      </w:r>
      <w:r w:rsidR="00B3752B" w:rsidRPr="00F75B84">
        <w:rPr>
          <w:rFonts w:cs="Times New Roman"/>
          <w:noProof/>
        </w:rPr>
        <w:t>http://repositorio.utmachala.edu.ec/bitstream/48000/1045/7/CD309_</w:t>
      </w:r>
      <w:r w:rsidR="00450FC8" w:rsidRPr="00F75B84">
        <w:rPr>
          <w:rFonts w:cs="Times New Roman"/>
          <w:noProof/>
        </w:rPr>
        <w:t>tesis</w:t>
      </w:r>
      <w:r w:rsidR="00B3752B" w:rsidRPr="00F75B84">
        <w:rPr>
          <w:rFonts w:cs="Times New Roman"/>
          <w:noProof/>
        </w:rPr>
        <w:t>.pdf</w:t>
      </w:r>
    </w:p>
    <w:p w14:paraId="3FC49274" w14:textId="0122024F" w:rsidR="00B3752B" w:rsidRDefault="00B3752B" w:rsidP="00FD2AFE">
      <w:pPr>
        <w:pStyle w:val="Bibliografa"/>
        <w:spacing w:line="360" w:lineRule="auto"/>
        <w:ind w:left="720" w:hanging="720"/>
        <w:rPr>
          <w:rFonts w:cs="Times New Roman"/>
          <w:noProof/>
        </w:rPr>
      </w:pPr>
      <w:r w:rsidRPr="00F75B84">
        <w:rPr>
          <w:rFonts w:cs="Times New Roman"/>
          <w:noProof/>
        </w:rPr>
        <w:t>Rodríguez Hernández, A. (2018). Chenopodium quinoa Willd. Obtenido de ¿Por qué nos interesaconocerla?:https://riull.ull.es/xmlui/bitstream/handle/915/8687/Chenopodium%20quinoa%20Willd.%20%C2%BFPor%20que%20nos%20interesa%20conocerla.pdf?sequence=1</w:t>
      </w:r>
    </w:p>
    <w:p w14:paraId="10BF44A1" w14:textId="058FD40E" w:rsidR="00947708" w:rsidRPr="00947708" w:rsidRDefault="00947708" w:rsidP="00FD2AFE">
      <w:pPr>
        <w:widowControl w:val="0"/>
        <w:autoSpaceDE w:val="0"/>
        <w:autoSpaceDN w:val="0"/>
        <w:adjustRightInd w:val="0"/>
        <w:spacing w:line="360" w:lineRule="auto"/>
        <w:ind w:left="480" w:hanging="480"/>
        <w:rPr>
          <w:rFonts w:cs="Times New Roman"/>
          <w:noProof/>
          <w:szCs w:val="24"/>
        </w:rPr>
      </w:pPr>
      <w:r w:rsidRPr="00F75B84">
        <w:rPr>
          <w:rFonts w:cs="Times New Roman"/>
          <w:noProof/>
          <w:szCs w:val="24"/>
        </w:rPr>
        <w:t>Rivera Vásquez, J. I., Olarte Benavides, S. C., &amp; Rivera Vásquez, N. X. (2021). Un Problema Crítico: La Malnutrición Infantil En Bolívar. Revista de Investigación Talentos, 8(1), 101–111. https://doi.org/10.33789/talentos.8.1.147</w:t>
      </w:r>
      <w:r>
        <w:rPr>
          <w:rFonts w:cs="Times New Roman"/>
          <w:noProof/>
          <w:szCs w:val="24"/>
        </w:rPr>
        <w:t xml:space="preserve"> </w:t>
      </w:r>
      <w:r w:rsidRPr="00F75B84">
        <w:rPr>
          <w:rFonts w:cs="Times New Roman"/>
          <w:noProof/>
          <w:szCs w:val="24"/>
        </w:rPr>
        <w:t>Técnica, N. (1988). 1988-06 1. 1–7.</w:t>
      </w:r>
    </w:p>
    <w:p w14:paraId="733354E3" w14:textId="77777777" w:rsidR="00B3752B" w:rsidRPr="00F75B84" w:rsidRDefault="00B3752B" w:rsidP="00FD2AFE">
      <w:pPr>
        <w:pStyle w:val="Bibliografa"/>
        <w:spacing w:line="360" w:lineRule="auto"/>
        <w:ind w:left="720" w:hanging="720"/>
        <w:jc w:val="left"/>
        <w:rPr>
          <w:rFonts w:cs="Times New Roman"/>
          <w:noProof/>
        </w:rPr>
      </w:pPr>
      <w:r w:rsidRPr="00F75B84">
        <w:rPr>
          <w:rFonts w:cs="Times New Roman"/>
          <w:noProof/>
        </w:rPr>
        <w:t>Rodriguez, R. (2020). Obtenido de investigacion de analisis sensorial: https://www.pilarica.es/test-sensorial-5-sentidos/#:~:text=El%20objeto%20principal%20de%20un,%2C</w:t>
      </w:r>
    </w:p>
    <w:p w14:paraId="134C861F" w14:textId="77777777" w:rsidR="00B3752B" w:rsidRPr="00F75B84" w:rsidRDefault="00B3752B" w:rsidP="00FD2AFE">
      <w:pPr>
        <w:pStyle w:val="Bibliografa"/>
        <w:spacing w:line="360" w:lineRule="auto"/>
        <w:ind w:left="720" w:hanging="720"/>
        <w:rPr>
          <w:rFonts w:cs="Times New Roman"/>
          <w:noProof/>
        </w:rPr>
      </w:pPr>
      <w:r w:rsidRPr="00F75B84">
        <w:rPr>
          <w:rFonts w:cs="Times New Roman"/>
          <w:noProof/>
        </w:rPr>
        <w:t>Romero, R. (2021). Obtenido de Determinación de sólidos totales en suspensión: https://www.whitman.edu/chemistry/edusolns_software/deSolidosTotales.pdf</w:t>
      </w:r>
    </w:p>
    <w:p w14:paraId="79C21E43" w14:textId="77777777" w:rsidR="00B3752B" w:rsidRPr="00F75B84" w:rsidRDefault="00B3752B" w:rsidP="00FD2AFE">
      <w:pPr>
        <w:pStyle w:val="Bibliografa"/>
        <w:spacing w:line="360" w:lineRule="auto"/>
        <w:ind w:left="720" w:hanging="720"/>
        <w:rPr>
          <w:rFonts w:cs="Times New Roman"/>
          <w:noProof/>
        </w:rPr>
      </w:pPr>
      <w:r w:rsidRPr="00F75B84">
        <w:rPr>
          <w:rFonts w:cs="Times New Roman"/>
          <w:noProof/>
        </w:rPr>
        <w:t>Saltos S, H. A. (2008). Sensometría Análisis en el Desarrollode Alimentos Procesados. Pedagógica Freire.</w:t>
      </w:r>
    </w:p>
    <w:p w14:paraId="270FE9BA" w14:textId="58BD4DAB" w:rsidR="00B3752B" w:rsidRPr="00F75B84" w:rsidRDefault="00B3752B" w:rsidP="00FD2AFE">
      <w:pPr>
        <w:pStyle w:val="Bibliografa"/>
        <w:spacing w:line="360" w:lineRule="auto"/>
        <w:ind w:left="720" w:hanging="720"/>
        <w:jc w:val="left"/>
        <w:rPr>
          <w:rFonts w:cs="Times New Roman"/>
          <w:noProof/>
        </w:rPr>
      </w:pPr>
      <w:r w:rsidRPr="00F75B84">
        <w:rPr>
          <w:rFonts w:cs="Times New Roman"/>
          <w:noProof/>
        </w:rPr>
        <w:t>Sánchez, C. M. (2016). (Amaranthus spp.), planta originaria de México. AAPAUNAM Academia, Ciencia y Cultura, 6. Obtenido de</w:t>
      </w:r>
      <w:r w:rsidR="005756E7">
        <w:rPr>
          <w:rFonts w:cs="Times New Roman"/>
          <w:noProof/>
        </w:rPr>
        <w:t xml:space="preserve"> </w:t>
      </w:r>
      <w:r w:rsidRPr="00F75B84">
        <w:rPr>
          <w:rFonts w:cs="Times New Roman"/>
          <w:noProof/>
        </w:rPr>
        <w:t>https://www.medigraphic.com/pdfs/aapaunam/pa-2010/pa104e.pdf</w:t>
      </w:r>
    </w:p>
    <w:p w14:paraId="288641F0" w14:textId="53721823" w:rsidR="00B3752B" w:rsidRPr="00F75B84" w:rsidRDefault="00B3752B" w:rsidP="00FD2AFE">
      <w:pPr>
        <w:pStyle w:val="Bibliografa"/>
        <w:spacing w:line="360" w:lineRule="auto"/>
        <w:ind w:left="720" w:hanging="720"/>
        <w:jc w:val="left"/>
        <w:rPr>
          <w:rFonts w:cs="Times New Roman"/>
          <w:noProof/>
        </w:rPr>
      </w:pPr>
      <w:r w:rsidRPr="00F75B84">
        <w:rPr>
          <w:rFonts w:cs="Times New Roman"/>
          <w:noProof/>
        </w:rPr>
        <w:t xml:space="preserve">Sánchez, E. C. (2015). </w:t>
      </w:r>
      <w:r w:rsidR="00450FC8" w:rsidRPr="00F75B84">
        <w:rPr>
          <w:rFonts w:cs="Times New Roman"/>
          <w:noProof/>
        </w:rPr>
        <w:t>El amaranto</w:t>
      </w:r>
      <w:r w:rsidRPr="00F75B84">
        <w:rPr>
          <w:rFonts w:cs="Times New Roman"/>
          <w:noProof/>
        </w:rPr>
        <w:t xml:space="preserve">. Obtenido de </w:t>
      </w:r>
      <w:r w:rsidR="00450FC8" w:rsidRPr="00F75B84">
        <w:rPr>
          <w:rFonts w:cs="Times New Roman"/>
          <w:noProof/>
        </w:rPr>
        <w:t>el amaranto</w:t>
      </w:r>
      <w:r w:rsidRPr="00F75B84">
        <w:rPr>
          <w:rFonts w:cs="Times New Roman"/>
          <w:noProof/>
        </w:rPr>
        <w:t>: https://www.revistaciencia.amc.edu.mx/images/revista/66_3/PDF/Amaranto.pdf</w:t>
      </w:r>
    </w:p>
    <w:p w14:paraId="419C64F6" w14:textId="1156C520" w:rsidR="00B3752B" w:rsidRPr="00F75B84" w:rsidRDefault="00B3752B" w:rsidP="00FD2AFE">
      <w:pPr>
        <w:pStyle w:val="Bibliografa"/>
        <w:spacing w:line="360" w:lineRule="auto"/>
        <w:ind w:left="720" w:hanging="720"/>
        <w:jc w:val="left"/>
        <w:rPr>
          <w:rFonts w:cs="Times New Roman"/>
          <w:noProof/>
        </w:rPr>
      </w:pPr>
      <w:r w:rsidRPr="00F75B84">
        <w:rPr>
          <w:rFonts w:cs="Times New Roman"/>
          <w:noProof/>
        </w:rPr>
        <w:t xml:space="preserve">Santiago, </w:t>
      </w:r>
      <w:r w:rsidR="00450FC8" w:rsidRPr="00F75B84">
        <w:rPr>
          <w:rFonts w:cs="Times New Roman"/>
          <w:noProof/>
        </w:rPr>
        <w:t xml:space="preserve">C. (2016). </w:t>
      </w:r>
      <w:r w:rsidRPr="00F75B84">
        <w:rPr>
          <w:rFonts w:cs="Times New Roman"/>
          <w:noProof/>
        </w:rPr>
        <w:t>Obtenido de</w:t>
      </w:r>
      <w:r w:rsidR="005756E7">
        <w:rPr>
          <w:rFonts w:cs="Times New Roman"/>
          <w:noProof/>
        </w:rPr>
        <w:t xml:space="preserve"> </w:t>
      </w:r>
      <w:r w:rsidRPr="00F75B84">
        <w:rPr>
          <w:rFonts w:cs="Times New Roman"/>
          <w:noProof/>
        </w:rPr>
        <w:t>https://repository.upb.edu.co/bitstream/handle/20.500.11912/576/digital_18049.pdf?sequence=1</w:t>
      </w:r>
    </w:p>
    <w:p w14:paraId="27DA03DD" w14:textId="48D5212F" w:rsidR="00B3752B" w:rsidRPr="00F75B84" w:rsidRDefault="00B3752B" w:rsidP="00FD2AFE">
      <w:pPr>
        <w:pStyle w:val="Bibliografa"/>
        <w:spacing w:line="360" w:lineRule="auto"/>
        <w:ind w:left="720" w:hanging="720"/>
        <w:rPr>
          <w:rFonts w:cs="Times New Roman"/>
          <w:noProof/>
        </w:rPr>
      </w:pPr>
      <w:r w:rsidRPr="00F75B84">
        <w:rPr>
          <w:rFonts w:cs="Times New Roman"/>
          <w:noProof/>
        </w:rPr>
        <w:t>Sevilla Arias, A. (2012). Producto interior bruto (PIB). Obtenido de Economipedia: https://economipedia.com/definiciones/producto-interior-bruto-pib.html</w:t>
      </w:r>
    </w:p>
    <w:p w14:paraId="71D30E99" w14:textId="30C23FC0" w:rsidR="00B3752B" w:rsidRPr="00F75B84" w:rsidRDefault="00B3752B" w:rsidP="00FD2AFE">
      <w:pPr>
        <w:pStyle w:val="Bibliografa"/>
        <w:spacing w:line="360" w:lineRule="auto"/>
        <w:ind w:left="720" w:hanging="720"/>
        <w:jc w:val="left"/>
        <w:rPr>
          <w:rFonts w:cs="Times New Roman"/>
          <w:noProof/>
        </w:rPr>
      </w:pPr>
      <w:r w:rsidRPr="00F75B84">
        <w:rPr>
          <w:rFonts w:cs="Times New Roman"/>
          <w:noProof/>
        </w:rPr>
        <w:lastRenderedPageBreak/>
        <w:t>Solá, L. C. (2019). Cebada para otros usos agroalimentarios. Consejo Superior de Investigaciones Científicas</w:t>
      </w:r>
      <w:r w:rsidR="00F75B84">
        <w:rPr>
          <w:rFonts w:cs="Times New Roman"/>
          <w:noProof/>
        </w:rPr>
        <w:t xml:space="preserve"> </w:t>
      </w:r>
      <w:r w:rsidRPr="00F75B84">
        <w:rPr>
          <w:rFonts w:cs="Times New Roman"/>
          <w:noProof/>
        </w:rPr>
        <w:t>(CSIC), 6. Obtenido de https://digital.csic.es/bitstream/10261/181207/1/CistueL_BlogRicaOpinExps_2019.pdf</w:t>
      </w:r>
    </w:p>
    <w:p w14:paraId="48E3F134" w14:textId="616015C8" w:rsidR="00B3752B" w:rsidRDefault="00B3752B" w:rsidP="00FD2AFE">
      <w:pPr>
        <w:pStyle w:val="Bibliografa"/>
        <w:spacing w:line="360" w:lineRule="auto"/>
        <w:ind w:left="720" w:hanging="720"/>
        <w:jc w:val="left"/>
        <w:rPr>
          <w:rFonts w:cs="Times New Roman"/>
          <w:noProof/>
        </w:rPr>
      </w:pPr>
      <w:r w:rsidRPr="00F75B84">
        <w:rPr>
          <w:rFonts w:cs="Times New Roman"/>
          <w:noProof/>
        </w:rPr>
        <w:t xml:space="preserve">Suárez, W., &amp; Villavicencio, F. (2010). </w:t>
      </w:r>
      <w:r w:rsidR="005756E7" w:rsidRPr="00F75B84">
        <w:rPr>
          <w:rFonts w:cs="Times New Roman"/>
          <w:noProof/>
        </w:rPr>
        <w:t xml:space="preserve">Universidad Estatal, Península </w:t>
      </w:r>
      <w:r w:rsidR="005756E7">
        <w:rPr>
          <w:rFonts w:cs="Times New Roman"/>
          <w:noProof/>
        </w:rPr>
        <w:t>d</w:t>
      </w:r>
      <w:r w:rsidR="005756E7" w:rsidRPr="00F75B84">
        <w:rPr>
          <w:rFonts w:cs="Times New Roman"/>
          <w:noProof/>
        </w:rPr>
        <w:t>e Santa Elena.</w:t>
      </w:r>
      <w:r w:rsidRPr="00F75B84">
        <w:rPr>
          <w:rFonts w:cs="Times New Roman"/>
          <w:noProof/>
        </w:rPr>
        <w:t xml:space="preserve"> Obtenido de “</w:t>
      </w:r>
      <w:r w:rsidR="00450FC8" w:rsidRPr="00F75B84">
        <w:rPr>
          <w:rFonts w:cs="Times New Roman"/>
          <w:noProof/>
        </w:rPr>
        <w:t>Comportamiento agronómico de seis variedades de cebada</w:t>
      </w:r>
      <w:r w:rsidRPr="00F75B84">
        <w:rPr>
          <w:rFonts w:cs="Times New Roman"/>
          <w:noProof/>
        </w:rPr>
        <w:t xml:space="preserve"> (Hordeum vulgare) </w:t>
      </w:r>
      <w:r w:rsidR="00154E5F" w:rsidRPr="00F75B84">
        <w:rPr>
          <w:rFonts w:cs="Times New Roman"/>
          <w:noProof/>
        </w:rPr>
        <w:t xml:space="preserve">en </w:t>
      </w:r>
      <w:r w:rsidR="005756E7" w:rsidRPr="00F75B84">
        <w:rPr>
          <w:rFonts w:cs="Times New Roman"/>
          <w:noProof/>
        </w:rPr>
        <w:t>San Vicente</w:t>
      </w:r>
      <w:r w:rsidR="00154E5F" w:rsidRPr="00F75B84">
        <w:rPr>
          <w:rFonts w:cs="Times New Roman"/>
          <w:noProof/>
        </w:rPr>
        <w:t xml:space="preserve"> de </w:t>
      </w:r>
      <w:r w:rsidR="005756E7" w:rsidRPr="00F75B84">
        <w:rPr>
          <w:rFonts w:cs="Times New Roman"/>
          <w:noProof/>
        </w:rPr>
        <w:t>Loja</w:t>
      </w:r>
      <w:r w:rsidR="00154E5F" w:rsidRPr="00F75B84">
        <w:rPr>
          <w:rFonts w:cs="Times New Roman"/>
          <w:noProof/>
        </w:rPr>
        <w:t xml:space="preserve">, cantón </w:t>
      </w:r>
      <w:r w:rsidR="005756E7" w:rsidRPr="00F75B84">
        <w:rPr>
          <w:rFonts w:cs="Times New Roman"/>
          <w:noProof/>
        </w:rPr>
        <w:t>Santa Elena</w:t>
      </w:r>
      <w:r w:rsidRPr="00F75B84">
        <w:rPr>
          <w:rFonts w:cs="Times New Roman"/>
          <w:noProof/>
        </w:rPr>
        <w:t>”: https://repositorio.upse.edu.ec/bitstream/46000/</w:t>
      </w:r>
      <w:r w:rsidR="004332F5" w:rsidRPr="00F75B84">
        <w:rPr>
          <w:rFonts w:cs="Times New Roman"/>
          <w:noProof/>
        </w:rPr>
        <w:t>923/1/su%c3%81rez%20flores%20walter%20y%20villavicencio%20camacho%20francisco.pdf</w:t>
      </w:r>
    </w:p>
    <w:p w14:paraId="3E3082DB" w14:textId="144861FE" w:rsidR="004E5DF8" w:rsidRDefault="004E5DF8" w:rsidP="004E5DF8">
      <w:pPr>
        <w:pStyle w:val="Bibliografa"/>
        <w:spacing w:line="360" w:lineRule="auto"/>
        <w:ind w:left="720" w:hanging="720"/>
        <w:rPr>
          <w:rFonts w:cs="Times New Roman"/>
          <w:noProof/>
          <w:szCs w:val="24"/>
          <w:lang w:val="es-ES"/>
        </w:rPr>
      </w:pPr>
      <w:r w:rsidRPr="00DC310E">
        <w:rPr>
          <w:rFonts w:cs="Times New Roman"/>
          <w:noProof/>
          <w:szCs w:val="24"/>
          <w:lang w:val="es-ES"/>
        </w:rPr>
        <w:t xml:space="preserve">Tamayo, D. (2019). </w:t>
      </w:r>
      <w:r w:rsidRPr="00DC310E">
        <w:rPr>
          <w:rFonts w:cs="Times New Roman"/>
          <w:iCs/>
          <w:noProof/>
          <w:szCs w:val="24"/>
          <w:lang w:val="es-ES"/>
        </w:rPr>
        <w:t>Abejas y Agricultura</w:t>
      </w:r>
      <w:r w:rsidRPr="00DC310E">
        <w:rPr>
          <w:rFonts w:cs="Times New Roman"/>
          <w:noProof/>
          <w:szCs w:val="24"/>
          <w:lang w:val="es-ES"/>
        </w:rPr>
        <w:t>. Obtenido de Abejas y Agricultura: https://dspace.unl.edu.ec/jspui/bitstream/123456789/10793/1/Tesis%20</w:t>
      </w:r>
      <w:r>
        <w:rPr>
          <w:rFonts w:cs="Times New Roman"/>
          <w:noProof/>
          <w:szCs w:val="24"/>
          <w:lang w:val="es-ES"/>
        </w:rPr>
        <w:t>D</w:t>
      </w:r>
      <w:r w:rsidRPr="00DC310E">
        <w:rPr>
          <w:rFonts w:cs="Times New Roman"/>
          <w:noProof/>
          <w:szCs w:val="24"/>
          <w:lang w:val="es-ES"/>
        </w:rPr>
        <w:t>iana%20</w:t>
      </w:r>
      <w:r>
        <w:rPr>
          <w:rFonts w:cs="Times New Roman"/>
          <w:noProof/>
          <w:szCs w:val="24"/>
          <w:lang w:val="es-ES"/>
        </w:rPr>
        <w:t>T</w:t>
      </w:r>
      <w:r w:rsidRPr="00DC310E">
        <w:rPr>
          <w:rFonts w:cs="Times New Roman"/>
          <w:noProof/>
          <w:szCs w:val="24"/>
          <w:lang w:val="es-ES"/>
        </w:rPr>
        <w:t>amayo.pdf</w:t>
      </w:r>
    </w:p>
    <w:p w14:paraId="67103C01" w14:textId="77777777" w:rsidR="004E5DF8" w:rsidRPr="00DC310E" w:rsidRDefault="004E5DF8" w:rsidP="004E5DF8">
      <w:pPr>
        <w:pStyle w:val="Bibliografa"/>
        <w:spacing w:line="360" w:lineRule="auto"/>
        <w:ind w:left="720" w:hanging="720"/>
        <w:rPr>
          <w:rFonts w:cs="Times New Roman"/>
          <w:noProof/>
          <w:szCs w:val="24"/>
          <w:lang w:val="es-ES"/>
        </w:rPr>
      </w:pPr>
      <w:r w:rsidRPr="00DC310E">
        <w:rPr>
          <w:rFonts w:cs="Times New Roman"/>
          <w:noProof/>
          <w:szCs w:val="24"/>
          <w:lang w:val="es-ES"/>
        </w:rPr>
        <w:t xml:space="preserve">Tapia, W. (2020 ). </w:t>
      </w:r>
      <w:r w:rsidRPr="00DC310E">
        <w:rPr>
          <w:rFonts w:cs="Times New Roman"/>
          <w:iCs/>
          <w:noProof/>
          <w:szCs w:val="24"/>
          <w:lang w:val="es-ES"/>
        </w:rPr>
        <w:t>Ingeniería Agronómica</w:t>
      </w:r>
      <w:r w:rsidRPr="00DC310E">
        <w:rPr>
          <w:rFonts w:cs="Times New Roman"/>
          <w:noProof/>
          <w:szCs w:val="24"/>
          <w:lang w:val="es-ES"/>
        </w:rPr>
        <w:t>. Obtenido de Ingeniería Agronómica: http://www.dspace.uce.edu.ec/bitstream/25000/1022/1/T-UCE-0004-22.pdf</w:t>
      </w:r>
    </w:p>
    <w:p w14:paraId="1EF81C3B" w14:textId="77777777" w:rsidR="004E5DF8" w:rsidRPr="00F75B84" w:rsidRDefault="004E5DF8" w:rsidP="004E5DF8">
      <w:pPr>
        <w:pStyle w:val="Bibliografa"/>
        <w:spacing w:line="360" w:lineRule="auto"/>
        <w:ind w:left="720" w:hanging="720"/>
        <w:rPr>
          <w:rFonts w:cs="Times New Roman"/>
          <w:noProof/>
        </w:rPr>
      </w:pPr>
      <w:r w:rsidRPr="00F75B84">
        <w:rPr>
          <w:rFonts w:cs="Times New Roman"/>
          <w:noProof/>
        </w:rPr>
        <w:t>Tibanquiza, M. L. (2017). Universidad Técnica de Ambato. Facultad de Ciencias Agropecuarias. Obtenido de “Evaluación del efecto de tres sistemas de siembra en el rendimiento de dos variedades de amaranto (Amaranthus quitensis) y (Amaranthus hypochondriacus)”:https://repositorio.uta.edu.ec/bitstream/123456789/25031/1/tesis151%20%20ingenier%c3%ada%20agron%c3%b3mica%20-cd%20465.pdf</w:t>
      </w:r>
    </w:p>
    <w:p w14:paraId="097F71B6" w14:textId="77777777" w:rsidR="004E5DF8" w:rsidRPr="00F75B84" w:rsidRDefault="004E5DF8" w:rsidP="004E5DF8">
      <w:pPr>
        <w:pStyle w:val="Bibliografa"/>
        <w:spacing w:line="360" w:lineRule="auto"/>
        <w:ind w:left="720" w:hanging="720"/>
        <w:jc w:val="left"/>
        <w:rPr>
          <w:rFonts w:cs="Times New Roman"/>
          <w:noProof/>
        </w:rPr>
      </w:pPr>
      <w:r w:rsidRPr="00F75B84">
        <w:rPr>
          <w:rFonts w:cs="Times New Roman"/>
          <w:noProof/>
        </w:rPr>
        <w:t>Toaquiza, A. (2019). Obtenido de Elaboracion de galletas con sustitucion parcial de amaranto adicion</w:t>
      </w:r>
      <w:r>
        <w:rPr>
          <w:rFonts w:cs="Times New Roman"/>
          <w:noProof/>
        </w:rPr>
        <w:t xml:space="preserve"> </w:t>
      </w:r>
      <w:r w:rsidRPr="00F75B84">
        <w:rPr>
          <w:rFonts w:cs="Times New Roman"/>
          <w:noProof/>
        </w:rPr>
        <w:t>de miel de abeja</w:t>
      </w:r>
      <w:r>
        <w:rPr>
          <w:rFonts w:cs="Times New Roman"/>
          <w:noProof/>
        </w:rPr>
        <w:t xml:space="preserve"> </w:t>
      </w:r>
      <w:r w:rsidRPr="00F75B84">
        <w:rPr>
          <w:rFonts w:cs="Times New Roman"/>
          <w:noProof/>
        </w:rPr>
        <w:t>:https://repositorio.uta.edu.ec/bitstream/123456789/3118/1/S.AL485.pdf</w:t>
      </w:r>
    </w:p>
    <w:p w14:paraId="37E410EF" w14:textId="1AF88BF0" w:rsidR="004E5DF8" w:rsidRPr="004E5DF8" w:rsidRDefault="004E5DF8" w:rsidP="004E5DF8">
      <w:pPr>
        <w:pStyle w:val="Bibliografa"/>
        <w:spacing w:line="360" w:lineRule="auto"/>
        <w:ind w:left="720" w:hanging="720"/>
        <w:rPr>
          <w:rFonts w:cs="Times New Roman"/>
          <w:noProof/>
        </w:rPr>
      </w:pPr>
      <w:r w:rsidRPr="00F75B84">
        <w:rPr>
          <w:rFonts w:cs="Times New Roman"/>
          <w:noProof/>
        </w:rPr>
        <w:t>Tontisirin, K. (2022). Cereales, raíces feculentas y otros alimentos con alto contenido de carbohidratos. Obtenido de FAO: https://www.fao.org/3/w0073s/w0073s0u.htm</w:t>
      </w:r>
    </w:p>
    <w:p w14:paraId="6BA927D6" w14:textId="25ED258A" w:rsidR="00B3752B" w:rsidRPr="00F75B84" w:rsidRDefault="00B3752B" w:rsidP="00FD2AFE">
      <w:pPr>
        <w:pStyle w:val="Bibliografa"/>
        <w:spacing w:line="360" w:lineRule="auto"/>
        <w:ind w:left="720" w:hanging="720"/>
        <w:rPr>
          <w:rFonts w:cs="Times New Roman"/>
          <w:noProof/>
        </w:rPr>
      </w:pPr>
      <w:r w:rsidRPr="00F75B84">
        <w:rPr>
          <w:rFonts w:cs="Times New Roman"/>
          <w:noProof/>
        </w:rPr>
        <w:t xml:space="preserve">Thomson, J. (2017). ¿Cómo crece la quinoa? Así son sus plantas y cultivos? Obtenido de </w:t>
      </w:r>
      <w:r w:rsidR="00154E5F" w:rsidRPr="00F75B84">
        <w:rPr>
          <w:rFonts w:cs="Times New Roman"/>
          <w:noProof/>
        </w:rPr>
        <w:t>tendencias</w:t>
      </w:r>
      <w:r w:rsidRPr="00F75B84">
        <w:rPr>
          <w:rFonts w:cs="Times New Roman"/>
          <w:noProof/>
        </w:rPr>
        <w:t>: https://www.huffingtonpost.es/2017/06/08/como-crece-la-quinoa-asi-son-sus-plantas-y-cultivos_a_22122580/</w:t>
      </w:r>
    </w:p>
    <w:p w14:paraId="26F5EC71" w14:textId="120591AE" w:rsidR="00B3752B" w:rsidRPr="00F75B84" w:rsidRDefault="00B3752B" w:rsidP="00FD2AFE">
      <w:pPr>
        <w:pStyle w:val="Bibliografa"/>
        <w:spacing w:line="360" w:lineRule="auto"/>
        <w:ind w:left="720" w:hanging="720"/>
        <w:rPr>
          <w:rFonts w:cs="Times New Roman"/>
          <w:noProof/>
        </w:rPr>
      </w:pPr>
      <w:r w:rsidRPr="00F75B84">
        <w:rPr>
          <w:rFonts w:cs="Times New Roman"/>
          <w:noProof/>
        </w:rPr>
        <w:t>Valderrama,P.(2020).Obtenidode</w:t>
      </w:r>
      <w:r w:rsidR="00881467" w:rsidRPr="00F75B84">
        <w:rPr>
          <w:rFonts w:cs="Times New Roman"/>
          <w:noProof/>
        </w:rPr>
        <w:t>:</w:t>
      </w:r>
      <w:r w:rsidRPr="00F75B84">
        <w:rPr>
          <w:rFonts w:cs="Times New Roman"/>
          <w:noProof/>
        </w:rPr>
        <w:t>http://repositoriodspace.unipamplona.edu.co/jspui/bitstream/20.500.12744/4799/1/Cruz_2020_TG.pdf</w:t>
      </w:r>
    </w:p>
    <w:p w14:paraId="437C73E2" w14:textId="77777777" w:rsidR="00B3752B" w:rsidRPr="00F75B84" w:rsidRDefault="00B3752B" w:rsidP="00FD2AFE">
      <w:pPr>
        <w:pStyle w:val="Bibliografa"/>
        <w:spacing w:line="360" w:lineRule="auto"/>
        <w:ind w:left="720" w:hanging="720"/>
        <w:rPr>
          <w:rFonts w:cs="Times New Roman"/>
          <w:noProof/>
        </w:rPr>
      </w:pPr>
      <w:r w:rsidRPr="00F75B84">
        <w:rPr>
          <w:rFonts w:cs="Times New Roman"/>
          <w:noProof/>
        </w:rPr>
        <w:t>Valenzuela. (2019). Obtencion de extractos proteicos por el punto isoeléctrico y composición de aminoácidos de dos variables. Cusco: Universidad Nacional De San Antonio Abad del Cusco.</w:t>
      </w:r>
    </w:p>
    <w:p w14:paraId="18766DDC" w14:textId="73DF7130" w:rsidR="00B3752B" w:rsidRPr="00F75B84" w:rsidRDefault="00B3752B" w:rsidP="00FD2AFE">
      <w:pPr>
        <w:pStyle w:val="Bibliografa"/>
        <w:spacing w:line="360" w:lineRule="auto"/>
        <w:ind w:left="720" w:hanging="720"/>
        <w:jc w:val="left"/>
        <w:rPr>
          <w:rFonts w:cs="Times New Roman"/>
          <w:noProof/>
        </w:rPr>
      </w:pPr>
      <w:r w:rsidRPr="00F75B84">
        <w:rPr>
          <w:rFonts w:cs="Times New Roman"/>
          <w:noProof/>
        </w:rPr>
        <w:lastRenderedPageBreak/>
        <w:t>Vilarrasa, A. (2021). Mejor con Salud. Obtenido de ¿Qué son los pseudocereales y cuáles son sus beneficios?: https://mejorconsalud.as.com/pseudocereales-cuales-son-sus-beneficios/</w:t>
      </w:r>
    </w:p>
    <w:p w14:paraId="126152B6" w14:textId="77777777" w:rsidR="00B3752B" w:rsidRPr="00F75B84" w:rsidRDefault="00B3752B" w:rsidP="00FD2AFE">
      <w:pPr>
        <w:pStyle w:val="Bibliografa"/>
        <w:spacing w:line="360" w:lineRule="auto"/>
        <w:ind w:left="720" w:hanging="720"/>
        <w:rPr>
          <w:rFonts w:cs="Times New Roman"/>
          <w:noProof/>
        </w:rPr>
      </w:pPr>
      <w:r w:rsidRPr="00F75B84">
        <w:rPr>
          <w:rFonts w:cs="Times New Roman"/>
          <w:noProof/>
        </w:rPr>
        <w:t>Vizcaíno Guerra, M. J., Gómez Donoso, A. M., &amp; Buitrón Cañadas, V. M. (2021). Una mirada al trabajo femenino del cultivo de la quinua, en la Región Andina. Revista Geográfica, 15. doi:https://doi.org/10.35424/regeo.162.2021.1003</w:t>
      </w:r>
    </w:p>
    <w:p w14:paraId="0BA9C6D2" w14:textId="77777777" w:rsidR="00FD2AFE" w:rsidRDefault="00504A04" w:rsidP="00FD2AFE">
      <w:pPr>
        <w:widowControl w:val="0"/>
        <w:autoSpaceDE w:val="0"/>
        <w:autoSpaceDN w:val="0"/>
        <w:adjustRightInd w:val="0"/>
        <w:spacing w:line="360" w:lineRule="auto"/>
        <w:ind w:left="480" w:hanging="480"/>
        <w:jc w:val="left"/>
        <w:rPr>
          <w:rFonts w:cs="Times New Roman"/>
          <w:szCs w:val="24"/>
        </w:rPr>
      </w:pPr>
      <w:r w:rsidRPr="00F75B84">
        <w:rPr>
          <w:rFonts w:cs="Times New Roman"/>
          <w:szCs w:val="24"/>
        </w:rPr>
        <w:fldChar w:fldCharType="end"/>
      </w:r>
    </w:p>
    <w:p w14:paraId="4093F713" w14:textId="77777777" w:rsidR="00FD2AFE" w:rsidRDefault="00FD2AFE" w:rsidP="00FD2AFE">
      <w:pPr>
        <w:widowControl w:val="0"/>
        <w:autoSpaceDE w:val="0"/>
        <w:autoSpaceDN w:val="0"/>
        <w:adjustRightInd w:val="0"/>
        <w:spacing w:line="360" w:lineRule="auto"/>
        <w:ind w:left="480" w:hanging="480"/>
        <w:jc w:val="left"/>
        <w:rPr>
          <w:rFonts w:cs="Times New Roman"/>
          <w:szCs w:val="24"/>
        </w:rPr>
      </w:pPr>
    </w:p>
    <w:p w14:paraId="15A655F9" w14:textId="1F715F59" w:rsidR="00FD2AFE" w:rsidRDefault="00FD2AFE" w:rsidP="00FD2AFE">
      <w:pPr>
        <w:pStyle w:val="Sinespaciado"/>
        <w:spacing w:line="360" w:lineRule="auto"/>
        <w:jc w:val="left"/>
      </w:pPr>
      <w:bookmarkStart w:id="417" w:name="_Toc97231545"/>
      <w:bookmarkStart w:id="418" w:name="_Toc98950640"/>
      <w:bookmarkStart w:id="419" w:name="_Toc108614305"/>
      <w:bookmarkStart w:id="420" w:name="_Toc108617276"/>
      <w:bookmarkStart w:id="421" w:name="_Toc130837528"/>
      <w:bookmarkStart w:id="422" w:name="_Toc130838409"/>
      <w:bookmarkStart w:id="423" w:name="_Toc130836899"/>
      <w:bookmarkStart w:id="424" w:name="_Toc130845729"/>
      <w:bookmarkStart w:id="425" w:name="_Toc130843262"/>
    </w:p>
    <w:p w14:paraId="5B63A90E" w14:textId="1959621E" w:rsidR="002B3940" w:rsidRDefault="002B3940" w:rsidP="002B3940"/>
    <w:p w14:paraId="1515DF2F" w14:textId="7637DC5E" w:rsidR="002B3940" w:rsidRDefault="002B3940" w:rsidP="002B3940"/>
    <w:p w14:paraId="580E09B1" w14:textId="59F4B51E" w:rsidR="002B3940" w:rsidRDefault="002B3940" w:rsidP="002B3940"/>
    <w:p w14:paraId="1BD5328B" w14:textId="33E51769" w:rsidR="002B3940" w:rsidRDefault="002B3940" w:rsidP="002B3940"/>
    <w:p w14:paraId="76BFD435" w14:textId="19734267" w:rsidR="002B3940" w:rsidRDefault="002B3940" w:rsidP="002B3940"/>
    <w:p w14:paraId="75C73684" w14:textId="2655D97F" w:rsidR="002B3940" w:rsidRDefault="002B3940" w:rsidP="002B3940"/>
    <w:p w14:paraId="4685A0B9" w14:textId="62421242" w:rsidR="002B3940" w:rsidRDefault="002B3940" w:rsidP="002B3940"/>
    <w:p w14:paraId="1BC36A36" w14:textId="582FB7C0" w:rsidR="002B3940" w:rsidRDefault="002B3940" w:rsidP="002B3940"/>
    <w:p w14:paraId="39A92DB2" w14:textId="5AB99C41" w:rsidR="002B3940" w:rsidRDefault="002B3940" w:rsidP="002B3940"/>
    <w:p w14:paraId="1DAC4C12" w14:textId="03213430" w:rsidR="002B3940" w:rsidRDefault="002B3940" w:rsidP="002B3940"/>
    <w:p w14:paraId="2BDBCBE9" w14:textId="7EABF893" w:rsidR="002B3940" w:rsidRDefault="002B3940" w:rsidP="002B3940"/>
    <w:p w14:paraId="266C1EEF" w14:textId="1E99F396" w:rsidR="002B3940" w:rsidRDefault="002B3940" w:rsidP="002B3940"/>
    <w:p w14:paraId="13228754" w14:textId="51AC061F" w:rsidR="002B3940" w:rsidRDefault="002B3940" w:rsidP="002B3940"/>
    <w:p w14:paraId="4F73B2A5" w14:textId="1B291C1E" w:rsidR="002B3940" w:rsidRDefault="002B3940" w:rsidP="002B3940"/>
    <w:p w14:paraId="1328583C" w14:textId="7A6062D8" w:rsidR="002B3940" w:rsidRDefault="002B3940" w:rsidP="002B3940"/>
    <w:p w14:paraId="5EBCFED0" w14:textId="54A0917A" w:rsidR="002B3940" w:rsidRDefault="002B3940" w:rsidP="002B3940"/>
    <w:p w14:paraId="71FA60F2" w14:textId="77777777" w:rsidR="002B3940" w:rsidRPr="002B3940" w:rsidRDefault="002B3940" w:rsidP="002B3940"/>
    <w:p w14:paraId="49C1F7BC" w14:textId="53379044" w:rsidR="00C15484" w:rsidRPr="00C34F22" w:rsidRDefault="00504A04" w:rsidP="00FD2AFE">
      <w:pPr>
        <w:pStyle w:val="Sinespaciado"/>
        <w:spacing w:line="360" w:lineRule="auto"/>
        <w:jc w:val="left"/>
      </w:pPr>
      <w:bookmarkStart w:id="426" w:name="_Toc139450722"/>
      <w:r w:rsidRPr="00C34F22">
        <w:lastRenderedPageBreak/>
        <w:t>ANEXOS</w:t>
      </w:r>
      <w:bookmarkEnd w:id="417"/>
      <w:bookmarkEnd w:id="418"/>
      <w:bookmarkEnd w:id="419"/>
      <w:bookmarkEnd w:id="420"/>
      <w:bookmarkEnd w:id="421"/>
      <w:bookmarkEnd w:id="422"/>
      <w:bookmarkEnd w:id="423"/>
      <w:bookmarkEnd w:id="424"/>
      <w:bookmarkEnd w:id="425"/>
      <w:bookmarkEnd w:id="426"/>
    </w:p>
    <w:bookmarkStart w:id="427" w:name="_Toc138173097"/>
    <w:p w14:paraId="63278ADD" w14:textId="39F5D30F" w:rsidR="00504A04" w:rsidRDefault="00D735C2" w:rsidP="00FD2AFE">
      <w:pPr>
        <w:pStyle w:val="EstiloANEXOAPA"/>
        <w:spacing w:line="360" w:lineRule="auto"/>
      </w:pPr>
      <w:r>
        <w:rPr>
          <w:b/>
          <w:bCs/>
          <w:i w:val="0"/>
          <w:iCs w:val="0"/>
          <w:noProof/>
          <w:lang w:eastAsia="es-EC"/>
          <w14:ligatures w14:val="standardContextual"/>
        </w:rPr>
        <mc:AlternateContent>
          <mc:Choice Requires="wpg">
            <w:drawing>
              <wp:anchor distT="0" distB="0" distL="114300" distR="114300" simplePos="0" relativeHeight="251937792" behindDoc="0" locked="0" layoutInCell="1" allowOverlap="1" wp14:anchorId="15E49E73" wp14:editId="613873DF">
                <wp:simplePos x="0" y="0"/>
                <wp:positionH relativeFrom="margin">
                  <wp:posOffset>-8792</wp:posOffset>
                </wp:positionH>
                <wp:positionV relativeFrom="paragraph">
                  <wp:posOffset>662305</wp:posOffset>
                </wp:positionV>
                <wp:extent cx="4846320" cy="2548890"/>
                <wp:effectExtent l="0" t="0" r="0" b="3810"/>
                <wp:wrapNone/>
                <wp:docPr id="1103342405" name="Grupo 8"/>
                <wp:cNvGraphicFramePr/>
                <a:graphic xmlns:a="http://schemas.openxmlformats.org/drawingml/2006/main">
                  <a:graphicData uri="http://schemas.microsoft.com/office/word/2010/wordprocessingGroup">
                    <wpg:wgp>
                      <wpg:cNvGrpSpPr/>
                      <wpg:grpSpPr>
                        <a:xfrm>
                          <a:off x="0" y="0"/>
                          <a:ext cx="4846320" cy="2548890"/>
                          <a:chOff x="0" y="0"/>
                          <a:chExt cx="4846320" cy="2548890"/>
                        </a:xfrm>
                      </wpg:grpSpPr>
                      <pic:pic xmlns:pic="http://schemas.openxmlformats.org/drawingml/2006/picture">
                        <pic:nvPicPr>
                          <pic:cNvPr id="68" name="Imagen 68"/>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846320" cy="2548890"/>
                          </a:xfrm>
                          <a:prstGeom prst="rect">
                            <a:avLst/>
                          </a:prstGeom>
                        </pic:spPr>
                      </pic:pic>
                      <wps:wsp>
                        <wps:cNvPr id="69" name="Llamada rectangular redondeada 8"/>
                        <wps:cNvSpPr>
                          <a:spLocks/>
                        </wps:cNvSpPr>
                        <wps:spPr>
                          <a:xfrm>
                            <a:off x="2851638" y="8792"/>
                            <a:ext cx="1971675" cy="371475"/>
                          </a:xfrm>
                          <a:prstGeom prst="wedgeRoundRectCallout">
                            <a:avLst>
                              <a:gd name="adj1" fmla="val -49709"/>
                              <a:gd name="adj2" fmla="val 149387"/>
                              <a:gd name="adj3" fmla="val 16667"/>
                            </a:avLst>
                          </a:prstGeom>
                        </wps:spPr>
                        <wps:style>
                          <a:lnRef idx="2">
                            <a:schemeClr val="dk1"/>
                          </a:lnRef>
                          <a:fillRef idx="1">
                            <a:schemeClr val="lt1"/>
                          </a:fillRef>
                          <a:effectRef idx="0">
                            <a:schemeClr val="dk1"/>
                          </a:effectRef>
                          <a:fontRef idx="minor">
                            <a:schemeClr val="dk1"/>
                          </a:fontRef>
                        </wps:style>
                        <wps:txbx>
                          <w:txbxContent>
                            <w:p w14:paraId="21814B85" w14:textId="77777777" w:rsidR="008E6A18" w:rsidRPr="00F56FD1" w:rsidRDefault="008E6A18" w:rsidP="00F56FD1">
                              <w:pPr>
                                <w:ind w:firstLine="0"/>
                                <w:jc w:val="center"/>
                                <w:rPr>
                                  <w:sz w:val="20"/>
                                  <w:szCs w:val="18"/>
                                </w:rPr>
                              </w:pPr>
                              <w:r w:rsidRPr="00F56FD1">
                                <w:rPr>
                                  <w:sz w:val="20"/>
                                  <w:szCs w:val="18"/>
                                </w:rPr>
                                <w:t>Planta de procesamiento UEB.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5E49E73" id="Grupo 8" o:spid="_x0000_s1073" style="position:absolute;margin-left:-.7pt;margin-top:52.15pt;width:381.6pt;height:200.7pt;z-index:251937792;mso-position-horizontal-relative:margin" coordsize="48463,254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68" o:spid="_x0000_s1074" type="#_x0000_t75" style="position:absolute;width:48463;height:254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">
                  <v:imagedata r:id="rId31" o:title=""/>
                </v:shape>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Llamada rectangular redondeada 8" o:spid="_x0000_s1075" type="#_x0000_t62" style="position:absolute;left:28516;top:87;width:19717;height:3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" adj="63,43068" fillcolor="white [3201]" strokecolor="black [3200]" strokeweight="1pt">
                  <v:path arrowok="t"/>
                  <v:textbox>
                    <w:txbxContent>
                      <w:p w14:paraId="21814B85" w14:textId="77777777" w:rsidR="008E6A18" w:rsidRPr="00F56FD1" w:rsidRDefault="008E6A18" w:rsidP="00F56FD1">
                        <w:pPr>
                          <w:ind w:firstLine="0"/>
                          <w:jc w:val="center"/>
                          <w:rPr>
                            <w:sz w:val="20"/>
                            <w:szCs w:val="18"/>
                          </w:rPr>
                        </w:pPr>
                        <w:r w:rsidRPr="00F56FD1">
                          <w:rPr>
                            <w:sz w:val="20"/>
                            <w:szCs w:val="18"/>
                          </w:rPr>
                          <w:t>Planta de procesamiento UEB.</w:t>
                        </w:r>
                      </w:p>
                    </w:txbxContent>
                  </v:textbox>
                </v:shape>
                <w10:wrap anchorx="margin"/>
              </v:group>
            </w:pict>
          </mc:Fallback>
        </mc:AlternateContent>
      </w:r>
      <w:r w:rsidR="00C15484" w:rsidRPr="00C15484">
        <w:rPr>
          <w:b/>
          <w:bCs/>
          <w:i w:val="0"/>
          <w:iCs w:val="0"/>
        </w:rPr>
        <w:t xml:space="preserve">Anexo </w:t>
      </w:r>
      <w:r w:rsidR="00C15484" w:rsidRPr="00C15484">
        <w:rPr>
          <w:b/>
          <w:bCs/>
          <w:i w:val="0"/>
          <w:iCs w:val="0"/>
        </w:rPr>
        <w:fldChar w:fldCharType="begin"/>
      </w:r>
      <w:r w:rsidR="00C15484" w:rsidRPr="00C15484">
        <w:rPr>
          <w:b/>
          <w:bCs/>
          <w:i w:val="0"/>
          <w:iCs w:val="0"/>
        </w:rPr>
        <w:instrText xml:space="preserve"> SEQ Anexo \* ARABIC </w:instrText>
      </w:r>
      <w:r w:rsidR="00C15484" w:rsidRPr="00C15484">
        <w:rPr>
          <w:b/>
          <w:bCs/>
          <w:i w:val="0"/>
          <w:iCs w:val="0"/>
        </w:rPr>
        <w:fldChar w:fldCharType="separate"/>
      </w:r>
      <w:r w:rsidR="00FD6EB5">
        <w:rPr>
          <w:b/>
          <w:bCs/>
          <w:i w:val="0"/>
          <w:iCs w:val="0"/>
          <w:noProof/>
        </w:rPr>
        <w:t>1</w:t>
      </w:r>
      <w:r w:rsidR="00C15484" w:rsidRPr="00C15484">
        <w:rPr>
          <w:b/>
          <w:bCs/>
          <w:i w:val="0"/>
          <w:iCs w:val="0"/>
        </w:rPr>
        <w:fldChar w:fldCharType="end"/>
      </w:r>
      <w:r w:rsidR="00C15484">
        <w:br/>
      </w:r>
      <w:r w:rsidR="00C15484" w:rsidRPr="00EF4BDC">
        <w:t xml:space="preserve">Mapa de ubicación del </w:t>
      </w:r>
      <w:r w:rsidR="008E0F29">
        <w:t>c</w:t>
      </w:r>
      <w:r w:rsidR="00C15484" w:rsidRPr="00EF4BDC">
        <w:t xml:space="preserve">omplejo </w:t>
      </w:r>
      <w:r w:rsidR="008E0F29">
        <w:t>a</w:t>
      </w:r>
      <w:r w:rsidR="00C15484" w:rsidRPr="00EF4BDC">
        <w:t>groindustrial</w:t>
      </w:r>
      <w:bookmarkEnd w:id="427"/>
    </w:p>
    <w:p w14:paraId="2254FCD5" w14:textId="2BCC5C5B" w:rsidR="00D735C2" w:rsidRDefault="00D735C2" w:rsidP="00C710D4">
      <w:pPr>
        <w:pStyle w:val="EstiloNOTAAPA"/>
        <w:spacing w:before="0" w:line="360" w:lineRule="auto"/>
        <w:ind w:left="0"/>
        <w:jc w:val="left"/>
        <w:rPr>
          <w:b/>
          <w:bCs/>
        </w:rPr>
      </w:pPr>
    </w:p>
    <w:p w14:paraId="558ACC75" w14:textId="361EBE62" w:rsidR="00D735C2" w:rsidRDefault="00D735C2" w:rsidP="00C710D4">
      <w:pPr>
        <w:pStyle w:val="EstiloNOTAAPA"/>
        <w:spacing w:before="0" w:line="360" w:lineRule="auto"/>
        <w:ind w:left="0"/>
        <w:jc w:val="left"/>
        <w:rPr>
          <w:b/>
          <w:bCs/>
        </w:rPr>
      </w:pPr>
    </w:p>
    <w:p w14:paraId="4D4BB2E4" w14:textId="5B9CBF6C" w:rsidR="00D735C2" w:rsidRDefault="00D735C2" w:rsidP="00C710D4">
      <w:pPr>
        <w:pStyle w:val="EstiloNOTAAPA"/>
        <w:spacing w:before="0" w:line="360" w:lineRule="auto"/>
        <w:ind w:left="0"/>
        <w:jc w:val="left"/>
        <w:rPr>
          <w:b/>
          <w:bCs/>
        </w:rPr>
      </w:pPr>
    </w:p>
    <w:p w14:paraId="589731AD" w14:textId="175681D0" w:rsidR="00D735C2" w:rsidRDefault="00D735C2" w:rsidP="00C710D4">
      <w:pPr>
        <w:pStyle w:val="EstiloNOTAAPA"/>
        <w:spacing w:before="0" w:line="360" w:lineRule="auto"/>
        <w:ind w:left="0"/>
        <w:jc w:val="left"/>
        <w:rPr>
          <w:b/>
          <w:bCs/>
        </w:rPr>
      </w:pPr>
    </w:p>
    <w:p w14:paraId="7A15AF7B" w14:textId="10ED9AD4" w:rsidR="00D735C2" w:rsidRDefault="00D735C2" w:rsidP="00C710D4">
      <w:pPr>
        <w:pStyle w:val="EstiloNOTAAPA"/>
        <w:spacing w:before="0" w:line="360" w:lineRule="auto"/>
        <w:ind w:left="0"/>
        <w:jc w:val="left"/>
        <w:rPr>
          <w:b/>
          <w:bCs/>
        </w:rPr>
      </w:pPr>
    </w:p>
    <w:p w14:paraId="0D2A3E99" w14:textId="569D3B73" w:rsidR="00D735C2" w:rsidRDefault="00D735C2" w:rsidP="00C710D4">
      <w:pPr>
        <w:pStyle w:val="EstiloNOTAAPA"/>
        <w:spacing w:before="0" w:line="360" w:lineRule="auto"/>
        <w:ind w:left="0"/>
        <w:jc w:val="left"/>
        <w:rPr>
          <w:b/>
          <w:bCs/>
        </w:rPr>
      </w:pPr>
    </w:p>
    <w:p w14:paraId="06AC7516" w14:textId="77777777" w:rsidR="00D735C2" w:rsidRDefault="00D735C2" w:rsidP="00C710D4">
      <w:pPr>
        <w:pStyle w:val="EstiloNOTAAPA"/>
        <w:spacing w:before="0" w:line="360" w:lineRule="auto"/>
        <w:ind w:left="0"/>
        <w:jc w:val="left"/>
        <w:rPr>
          <w:b/>
          <w:bCs/>
        </w:rPr>
      </w:pPr>
    </w:p>
    <w:p w14:paraId="28F63FC3" w14:textId="1D8F6243" w:rsidR="00D735C2" w:rsidRDefault="00D735C2" w:rsidP="00C710D4">
      <w:pPr>
        <w:pStyle w:val="EstiloNOTAAPA"/>
        <w:spacing w:before="0" w:line="360" w:lineRule="auto"/>
        <w:ind w:left="0"/>
        <w:jc w:val="left"/>
        <w:rPr>
          <w:b/>
          <w:bCs/>
        </w:rPr>
      </w:pPr>
    </w:p>
    <w:p w14:paraId="2B38B0F3" w14:textId="7C9E9F71" w:rsidR="00D735C2" w:rsidRDefault="00D735C2" w:rsidP="00C710D4">
      <w:pPr>
        <w:pStyle w:val="EstiloNOTAAPA"/>
        <w:spacing w:before="0" w:line="360" w:lineRule="auto"/>
        <w:ind w:left="0"/>
        <w:jc w:val="left"/>
        <w:rPr>
          <w:b/>
          <w:bCs/>
        </w:rPr>
      </w:pPr>
    </w:p>
    <w:p w14:paraId="361D58DA" w14:textId="5EF05D75" w:rsidR="00D735C2" w:rsidRDefault="00D735C2" w:rsidP="00C710D4">
      <w:pPr>
        <w:pStyle w:val="EstiloNOTAAPA"/>
        <w:spacing w:before="0" w:line="360" w:lineRule="auto"/>
        <w:ind w:left="0"/>
        <w:jc w:val="left"/>
        <w:rPr>
          <w:b/>
          <w:bCs/>
        </w:rPr>
      </w:pPr>
    </w:p>
    <w:p w14:paraId="79C43F60" w14:textId="77777777" w:rsidR="00D23899" w:rsidRPr="00D23899" w:rsidRDefault="00D23899" w:rsidP="00C710D4">
      <w:pPr>
        <w:pStyle w:val="EstiloNOTAAPA"/>
        <w:spacing w:before="0" w:line="360" w:lineRule="auto"/>
        <w:ind w:left="0"/>
        <w:jc w:val="left"/>
        <w:rPr>
          <w:b/>
          <w:bCs/>
          <w:sz w:val="10"/>
          <w:szCs w:val="6"/>
        </w:rPr>
      </w:pPr>
    </w:p>
    <w:p w14:paraId="1ECE86DB" w14:textId="33A5C6B1" w:rsidR="00D735C2" w:rsidRDefault="00504A04" w:rsidP="00C710D4">
      <w:pPr>
        <w:pStyle w:val="EstiloNOTAAPA"/>
        <w:spacing w:before="0" w:line="360" w:lineRule="auto"/>
        <w:ind w:left="0"/>
        <w:jc w:val="left"/>
      </w:pPr>
      <w:r w:rsidRPr="00F56FD1">
        <w:rPr>
          <w:b/>
          <w:bCs/>
        </w:rPr>
        <w:t>Fuente:</w:t>
      </w:r>
      <w:r w:rsidRPr="00F56FD1">
        <w:t xml:space="preserve"> Google Mapa, 2022.</w:t>
      </w:r>
      <w:bookmarkStart w:id="428" w:name="_Toc66193971"/>
      <w:bookmarkStart w:id="429" w:name="_Toc112779904"/>
    </w:p>
    <w:p w14:paraId="624A90D5" w14:textId="73A1358A" w:rsidR="00D735C2" w:rsidRDefault="00C710D4" w:rsidP="00C710D4">
      <w:pPr>
        <w:pStyle w:val="EstiloNOTAAPA"/>
        <w:spacing w:before="0" w:line="360" w:lineRule="auto"/>
        <w:ind w:left="0"/>
        <w:jc w:val="left"/>
      </w:pPr>
      <w:r>
        <w:rPr>
          <w:noProof/>
          <w:lang w:eastAsia="es-EC"/>
        </w:rPr>
        <mc:AlternateContent>
          <mc:Choice Requires="wps">
            <w:drawing>
              <wp:anchor distT="0" distB="0" distL="114300" distR="114300" simplePos="0" relativeHeight="251939840" behindDoc="0" locked="0" layoutInCell="1" allowOverlap="1" wp14:anchorId="05B32702" wp14:editId="4EA40A93">
                <wp:simplePos x="0" y="0"/>
                <wp:positionH relativeFrom="column">
                  <wp:posOffset>-42545</wp:posOffset>
                </wp:positionH>
                <wp:positionV relativeFrom="paragraph">
                  <wp:posOffset>64770</wp:posOffset>
                </wp:positionV>
                <wp:extent cx="4838700" cy="635"/>
                <wp:effectExtent l="0" t="0" r="0" b="3810"/>
                <wp:wrapNone/>
                <wp:docPr id="6251350" name="Cuadro de texto 1"/>
                <wp:cNvGraphicFramePr/>
                <a:graphic xmlns:a="http://schemas.openxmlformats.org/drawingml/2006/main">
                  <a:graphicData uri="http://schemas.microsoft.com/office/word/2010/wordprocessingShape">
                    <wps:wsp>
                      <wps:cNvSpPr txBox="1"/>
                      <wps:spPr>
                        <a:xfrm>
                          <a:off x="0" y="0"/>
                          <a:ext cx="4838700" cy="635"/>
                        </a:xfrm>
                        <a:prstGeom prst="rect">
                          <a:avLst/>
                        </a:prstGeom>
                        <a:solidFill>
                          <a:prstClr val="white"/>
                        </a:solidFill>
                        <a:ln>
                          <a:noFill/>
                        </a:ln>
                      </wps:spPr>
                      <wps:txbx>
                        <w:txbxContent>
                          <w:p w14:paraId="606117EB" w14:textId="59EEA0DB" w:rsidR="008E6A18" w:rsidRPr="00913FA8" w:rsidRDefault="008E6A18" w:rsidP="00D735C2">
                            <w:pPr>
                              <w:pStyle w:val="EstiloANEXOAPA"/>
                              <w:spacing w:before="0"/>
                              <w:rPr>
                                <w:b/>
                                <w:bCs/>
                                <w:noProof/>
                                <w14:ligatures w14:val="standardContextual"/>
                              </w:rPr>
                            </w:pPr>
                            <w:bookmarkStart w:id="430" w:name="_Toc138173098"/>
                            <w:r w:rsidRPr="00D735C2">
                              <w:rPr>
                                <w:b/>
                                <w:bCs/>
                                <w:i w:val="0"/>
                                <w:iCs w:val="0"/>
                              </w:rPr>
                              <w:t xml:space="preserve">Anexo </w:t>
                            </w:r>
                            <w:r w:rsidRPr="00D735C2">
                              <w:rPr>
                                <w:b/>
                                <w:bCs/>
                                <w:i w:val="0"/>
                                <w:iCs w:val="0"/>
                              </w:rPr>
                              <w:fldChar w:fldCharType="begin"/>
                            </w:r>
                            <w:r w:rsidRPr="00D735C2">
                              <w:rPr>
                                <w:b/>
                                <w:bCs/>
                                <w:i w:val="0"/>
                                <w:iCs w:val="0"/>
                              </w:rPr>
                              <w:instrText xml:space="preserve"> SEQ Anexo \* ARABIC </w:instrText>
                            </w:r>
                            <w:r w:rsidRPr="00D735C2">
                              <w:rPr>
                                <w:b/>
                                <w:bCs/>
                                <w:i w:val="0"/>
                                <w:iCs w:val="0"/>
                              </w:rPr>
                              <w:fldChar w:fldCharType="separate"/>
                            </w:r>
                            <w:r w:rsidR="00FD6EB5">
                              <w:rPr>
                                <w:b/>
                                <w:bCs/>
                                <w:i w:val="0"/>
                                <w:iCs w:val="0"/>
                                <w:noProof/>
                              </w:rPr>
                              <w:t>2</w:t>
                            </w:r>
                            <w:r w:rsidRPr="00D735C2">
                              <w:rPr>
                                <w:b/>
                                <w:bCs/>
                                <w:i w:val="0"/>
                                <w:iCs w:val="0"/>
                              </w:rPr>
                              <w:fldChar w:fldCharType="end"/>
                            </w:r>
                            <w:r>
                              <w:br/>
                            </w:r>
                            <w:r w:rsidRPr="00532718">
                              <w:t>Mapa de ubicación de la investigación.</w:t>
                            </w:r>
                            <w:bookmarkEnd w:id="43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05B32702" id="_x0000_t202" coordsize="21600,21600" o:spt="202" path="m,l,21600r21600,l21600,xe">
                <v:stroke joinstyle="miter"/>
                <v:path gradientshapeok="t" o:connecttype="rect"/>
              </v:shapetype>
              <v:shape id="Cuadro de texto 1" o:spid="_x0000_s1076" type="#_x0000_t202" style="position:absolute;margin-left:-3.35pt;margin-top:5.1pt;width:381pt;height:.05pt;z-index:251939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" stroked="f">
                <v:textbox style="mso-fit-shape-to-text:t" inset="0,0,0,0">
                  <w:txbxContent>
                    <w:p w14:paraId="606117EB" w14:textId="59EEA0DB" w:rsidR="008E6A18" w:rsidRPr="00913FA8" w:rsidRDefault="008E6A18" w:rsidP="00D735C2">
                      <w:pPr>
                        <w:pStyle w:val="EstiloANEXOAPA"/>
                        <w:spacing w:before="0"/>
                        <w:rPr>
                          <w:b/>
                          <w:bCs/>
                          <w:noProof/>
                          <w14:ligatures w14:val="standardContextual"/>
                        </w:rPr>
                      </w:pPr>
                      <w:bookmarkStart w:id="431" w:name="_Toc138173098"/>
                      <w:r w:rsidRPr="00D735C2">
                        <w:rPr>
                          <w:b/>
                          <w:bCs/>
                          <w:i w:val="0"/>
                          <w:iCs w:val="0"/>
                        </w:rPr>
                        <w:t xml:space="preserve">Anexo </w:t>
                      </w:r>
                      <w:r w:rsidRPr="00D735C2">
                        <w:rPr>
                          <w:b/>
                          <w:bCs/>
                          <w:i w:val="0"/>
                          <w:iCs w:val="0"/>
                        </w:rPr>
                        <w:fldChar w:fldCharType="begin"/>
                      </w:r>
                      <w:r w:rsidRPr="00D735C2">
                        <w:rPr>
                          <w:b/>
                          <w:bCs/>
                          <w:i w:val="0"/>
                          <w:iCs w:val="0"/>
                        </w:rPr>
                        <w:instrText xml:space="preserve"> SEQ Anexo \* ARABIC </w:instrText>
                      </w:r>
                      <w:r w:rsidRPr="00D735C2">
                        <w:rPr>
                          <w:b/>
                          <w:bCs/>
                          <w:i w:val="0"/>
                          <w:iCs w:val="0"/>
                        </w:rPr>
                        <w:fldChar w:fldCharType="separate"/>
                      </w:r>
                      <w:r w:rsidR="00FD6EB5">
                        <w:rPr>
                          <w:b/>
                          <w:bCs/>
                          <w:i w:val="0"/>
                          <w:iCs w:val="0"/>
                          <w:noProof/>
                        </w:rPr>
                        <w:t>2</w:t>
                      </w:r>
                      <w:r w:rsidRPr="00D735C2">
                        <w:rPr>
                          <w:b/>
                          <w:bCs/>
                          <w:i w:val="0"/>
                          <w:iCs w:val="0"/>
                        </w:rPr>
                        <w:fldChar w:fldCharType="end"/>
                      </w:r>
                      <w:r>
                        <w:br/>
                      </w:r>
                      <w:r w:rsidRPr="00532718">
                        <w:t>Mapa de ubicación de la investigación.</w:t>
                      </w:r>
                      <w:bookmarkEnd w:id="431"/>
                    </w:p>
                  </w:txbxContent>
                </v:textbox>
              </v:shape>
            </w:pict>
          </mc:Fallback>
        </mc:AlternateContent>
      </w:r>
    </w:p>
    <w:p w14:paraId="62372D6A" w14:textId="73C1EFD5" w:rsidR="00734971" w:rsidRPr="00734971" w:rsidRDefault="00504A04" w:rsidP="00C710D4">
      <w:pPr>
        <w:spacing w:line="360" w:lineRule="auto"/>
        <w:rPr>
          <w:b/>
          <w:bCs/>
        </w:rPr>
      </w:pPr>
      <w:r w:rsidRPr="00734971">
        <w:rPr>
          <w:b/>
          <w:bCs/>
        </w:rPr>
        <w:t xml:space="preserve"> </w:t>
      </w:r>
    </w:p>
    <w:bookmarkEnd w:id="428"/>
    <w:bookmarkEnd w:id="429"/>
    <w:p w14:paraId="70B90F46" w14:textId="721AB609" w:rsidR="00D735C2" w:rsidRDefault="00D735C2" w:rsidP="00C710D4">
      <w:pPr>
        <w:spacing w:line="360" w:lineRule="auto"/>
        <w:jc w:val="center"/>
        <w:rPr>
          <w:b/>
          <w:color w:val="000000" w:themeColor="text1"/>
          <w:sz w:val="20"/>
          <w:szCs w:val="18"/>
        </w:rPr>
      </w:pPr>
      <w:r>
        <w:rPr>
          <w:b/>
          <w:bCs/>
          <w:noProof/>
          <w:lang w:eastAsia="es-EC"/>
          <w14:ligatures w14:val="standardContextual"/>
        </w:rPr>
        <mc:AlternateContent>
          <mc:Choice Requires="wpg">
            <w:drawing>
              <wp:anchor distT="0" distB="0" distL="114300" distR="114300" simplePos="0" relativeHeight="251940864" behindDoc="0" locked="0" layoutInCell="1" allowOverlap="1" wp14:anchorId="02A90259" wp14:editId="684C73FC">
                <wp:simplePos x="0" y="0"/>
                <wp:positionH relativeFrom="margin">
                  <wp:posOffset>-45720</wp:posOffset>
                </wp:positionH>
                <wp:positionV relativeFrom="paragraph">
                  <wp:posOffset>190296</wp:posOffset>
                </wp:positionV>
                <wp:extent cx="4838700" cy="2726055"/>
                <wp:effectExtent l="19050" t="19050" r="19050" b="17145"/>
                <wp:wrapNone/>
                <wp:docPr id="909477047" name="Grupo 9"/>
                <wp:cNvGraphicFramePr/>
                <a:graphic xmlns:a="http://schemas.openxmlformats.org/drawingml/2006/main">
                  <a:graphicData uri="http://schemas.microsoft.com/office/word/2010/wordprocessingGroup">
                    <wpg:wgp>
                      <wpg:cNvGrpSpPr/>
                      <wpg:grpSpPr>
                        <a:xfrm>
                          <a:off x="0" y="0"/>
                          <a:ext cx="4838700" cy="2726055"/>
                          <a:chOff x="0" y="0"/>
                          <a:chExt cx="4838700" cy="2726055"/>
                        </a:xfrm>
                      </wpg:grpSpPr>
                      <pic:pic xmlns:pic="http://schemas.openxmlformats.org/drawingml/2006/picture">
                        <pic:nvPicPr>
                          <pic:cNvPr id="78" name="Imagen 78"/>
                          <pic:cNvPicPr>
                            <a:picLocks noChangeAspect="1"/>
                          </pic:cNvPicPr>
                        </pic:nvPicPr>
                        <pic:blipFill rotWithShape="1">
                          <a:blip r:embed="rId32">
                            <a:extLst>
                              <a:ext uri="{28A0092B-C50C-407E-A947-70E740481C1C}">
                                <a14:useLocalDpi xmlns:a14="http://schemas.microsoft.com/office/drawing/2010/main" val="0"/>
                              </a:ext>
                            </a:extLst>
                          </a:blip>
                          <a:srcRect l="9898" t="14479" r="18003" b="14756"/>
                          <a:stretch/>
                        </pic:blipFill>
                        <pic:spPr bwMode="auto">
                          <a:xfrm>
                            <a:off x="0" y="0"/>
                            <a:ext cx="4838700" cy="2726055"/>
                          </a:xfrm>
                          <a:prstGeom prst="rect">
                            <a:avLst/>
                          </a:prstGeom>
                          <a:ln>
                            <a:solidFill>
                              <a:schemeClr val="tx1"/>
                            </a:solidFill>
                          </a:ln>
                          <a:extLst>
                            <a:ext uri="{53640926-AAD7-44D8-BBD7-CCE9431645EC}">
                              <a14:shadowObscured xmlns:a14="http://schemas.microsoft.com/office/drawing/2010/main"/>
                            </a:ext>
                          </a:extLst>
                        </pic:spPr>
                      </pic:pic>
                      <wps:wsp>
                        <wps:cNvPr id="75" name="Llamada rectangular redondeada 8"/>
                        <wps:cNvSpPr/>
                        <wps:spPr>
                          <a:xfrm>
                            <a:off x="2376854" y="1396512"/>
                            <a:ext cx="2409825" cy="285115"/>
                          </a:xfrm>
                          <a:prstGeom prst="wedgeRoundRectCallout">
                            <a:avLst>
                              <a:gd name="adj1" fmla="val -60185"/>
                              <a:gd name="adj2" fmla="val 189270"/>
                              <a:gd name="adj3" fmla="val 16667"/>
                            </a:avLst>
                          </a:prstGeom>
                        </wps:spPr>
                        <wps:style>
                          <a:lnRef idx="2">
                            <a:schemeClr val="dk1"/>
                          </a:lnRef>
                          <a:fillRef idx="1">
                            <a:schemeClr val="lt1"/>
                          </a:fillRef>
                          <a:effectRef idx="0">
                            <a:schemeClr val="dk1"/>
                          </a:effectRef>
                          <a:fontRef idx="minor">
                            <a:schemeClr val="dk1"/>
                          </a:fontRef>
                        </wps:style>
                        <wps:txbx>
                          <w:txbxContent>
                            <w:p w14:paraId="05B79E75" w14:textId="77777777" w:rsidR="008E6A18" w:rsidRPr="00F56FD1" w:rsidRDefault="008E6A18" w:rsidP="00F56FD1">
                              <w:pPr>
                                <w:ind w:firstLine="0"/>
                                <w:jc w:val="center"/>
                                <w:rPr>
                                  <w:sz w:val="20"/>
                                  <w:szCs w:val="18"/>
                                </w:rPr>
                              </w:pPr>
                              <w:r w:rsidRPr="00F56FD1">
                                <w:rPr>
                                  <w:sz w:val="20"/>
                                  <w:szCs w:val="18"/>
                                </w:rPr>
                                <w:t>Departamento de Investigación UEB.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2A90259" id="Grupo 9" o:spid="_x0000_s1077" style="position:absolute;left:0;text-align:left;margin-left:-3.6pt;margin-top:15pt;width:381pt;height:214.65pt;z-index:251940864;mso-position-horizontal-relative:margin" coordsize="48387,272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">
                <v:shape id="Imagen 78" o:spid="_x0000_s1078" type="#_x0000_t75" style="position:absolute;width:48387;height:27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" stroked="t" strokecolor="black [3213]">
                  <v:imagedata r:id="rId33" o:title="" croptop="9489f" cropbottom="9670f" cropleft="6487f" cropright="11798f"/>
                  <v:path arrowok="t"/>
                </v:shape>
                <v:shape id="Llamada rectangular redondeada 8" o:spid="_x0000_s1079" type="#_x0000_t62" style="position:absolute;left:23768;top:13965;width:24098;height:28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" adj="-2200,51682" fillcolor="white [3201]" strokecolor="black [3200]" strokeweight="1pt">
                  <v:textbox>
                    <w:txbxContent>
                      <w:p w14:paraId="05B79E75" w14:textId="77777777" w:rsidR="008E6A18" w:rsidRPr="00F56FD1" w:rsidRDefault="008E6A18" w:rsidP="00F56FD1">
                        <w:pPr>
                          <w:ind w:firstLine="0"/>
                          <w:jc w:val="center"/>
                          <w:rPr>
                            <w:sz w:val="20"/>
                            <w:szCs w:val="18"/>
                          </w:rPr>
                        </w:pPr>
                        <w:r w:rsidRPr="00F56FD1">
                          <w:rPr>
                            <w:sz w:val="20"/>
                            <w:szCs w:val="18"/>
                          </w:rPr>
                          <w:t>Departamento de Investigación UEB.</w:t>
                        </w:r>
                      </w:p>
                    </w:txbxContent>
                  </v:textbox>
                </v:shape>
                <w10:wrap anchorx="margin"/>
              </v:group>
            </w:pict>
          </mc:Fallback>
        </mc:AlternateContent>
      </w:r>
    </w:p>
    <w:p w14:paraId="3F0BE616" w14:textId="153A9C4B" w:rsidR="00D735C2" w:rsidRDefault="00D735C2" w:rsidP="00C710D4">
      <w:pPr>
        <w:spacing w:line="360" w:lineRule="auto"/>
        <w:jc w:val="center"/>
        <w:rPr>
          <w:b/>
          <w:color w:val="000000" w:themeColor="text1"/>
          <w:sz w:val="20"/>
          <w:szCs w:val="18"/>
        </w:rPr>
      </w:pPr>
    </w:p>
    <w:p w14:paraId="36BC7A6D" w14:textId="77777777" w:rsidR="00D735C2" w:rsidRDefault="00D735C2" w:rsidP="00C710D4">
      <w:pPr>
        <w:spacing w:line="360" w:lineRule="auto"/>
        <w:jc w:val="center"/>
        <w:rPr>
          <w:b/>
          <w:color w:val="000000" w:themeColor="text1"/>
          <w:sz w:val="20"/>
          <w:szCs w:val="18"/>
        </w:rPr>
      </w:pPr>
    </w:p>
    <w:p w14:paraId="6D49F3AE" w14:textId="77777777" w:rsidR="00D735C2" w:rsidRDefault="00D735C2" w:rsidP="00C710D4">
      <w:pPr>
        <w:spacing w:line="360" w:lineRule="auto"/>
        <w:jc w:val="center"/>
        <w:rPr>
          <w:b/>
          <w:color w:val="000000" w:themeColor="text1"/>
          <w:sz w:val="20"/>
          <w:szCs w:val="18"/>
        </w:rPr>
      </w:pPr>
    </w:p>
    <w:p w14:paraId="76CE8653" w14:textId="77777777" w:rsidR="00D735C2" w:rsidRDefault="00D735C2" w:rsidP="00C710D4">
      <w:pPr>
        <w:spacing w:line="360" w:lineRule="auto"/>
        <w:jc w:val="center"/>
        <w:rPr>
          <w:b/>
          <w:color w:val="000000" w:themeColor="text1"/>
          <w:sz w:val="20"/>
          <w:szCs w:val="18"/>
        </w:rPr>
      </w:pPr>
    </w:p>
    <w:p w14:paraId="73F6876C" w14:textId="77777777" w:rsidR="00D735C2" w:rsidRDefault="00D735C2" w:rsidP="00C710D4">
      <w:pPr>
        <w:spacing w:line="360" w:lineRule="auto"/>
        <w:jc w:val="center"/>
        <w:rPr>
          <w:b/>
          <w:color w:val="000000" w:themeColor="text1"/>
          <w:sz w:val="20"/>
          <w:szCs w:val="18"/>
        </w:rPr>
      </w:pPr>
    </w:p>
    <w:p w14:paraId="0352FEC2" w14:textId="77777777" w:rsidR="00D23899" w:rsidRDefault="00D23899" w:rsidP="00C710D4">
      <w:pPr>
        <w:spacing w:line="360" w:lineRule="auto"/>
        <w:jc w:val="center"/>
        <w:rPr>
          <w:b/>
          <w:color w:val="000000" w:themeColor="text1"/>
          <w:sz w:val="20"/>
          <w:szCs w:val="18"/>
        </w:rPr>
      </w:pPr>
    </w:p>
    <w:p w14:paraId="100C242A" w14:textId="77777777" w:rsidR="00D23899" w:rsidRDefault="00D23899" w:rsidP="00C710D4">
      <w:pPr>
        <w:spacing w:line="360" w:lineRule="auto"/>
        <w:jc w:val="center"/>
        <w:rPr>
          <w:b/>
          <w:color w:val="000000" w:themeColor="text1"/>
          <w:sz w:val="20"/>
          <w:szCs w:val="18"/>
        </w:rPr>
      </w:pPr>
    </w:p>
    <w:p w14:paraId="2374A434" w14:textId="77777777" w:rsidR="00D23899" w:rsidRPr="00D23899" w:rsidRDefault="00D23899" w:rsidP="00C710D4">
      <w:pPr>
        <w:spacing w:line="360" w:lineRule="auto"/>
        <w:jc w:val="center"/>
        <w:rPr>
          <w:b/>
          <w:color w:val="000000" w:themeColor="text1"/>
          <w:sz w:val="22"/>
          <w:szCs w:val="20"/>
        </w:rPr>
      </w:pPr>
    </w:p>
    <w:p w14:paraId="179AC540" w14:textId="77777777" w:rsidR="00D735C2" w:rsidRDefault="00D735C2" w:rsidP="00C710D4">
      <w:pPr>
        <w:spacing w:line="360" w:lineRule="auto"/>
        <w:jc w:val="center"/>
        <w:rPr>
          <w:b/>
          <w:color w:val="000000" w:themeColor="text1"/>
          <w:sz w:val="20"/>
          <w:szCs w:val="18"/>
        </w:rPr>
      </w:pPr>
    </w:p>
    <w:p w14:paraId="0A2769BE" w14:textId="12057EA2" w:rsidR="00D735C2" w:rsidRDefault="00D735C2" w:rsidP="00C710D4">
      <w:pPr>
        <w:spacing w:line="360" w:lineRule="auto"/>
        <w:jc w:val="center"/>
        <w:rPr>
          <w:b/>
          <w:color w:val="000000" w:themeColor="text1"/>
          <w:sz w:val="20"/>
          <w:szCs w:val="18"/>
        </w:rPr>
      </w:pPr>
    </w:p>
    <w:p w14:paraId="763FAADE" w14:textId="77777777" w:rsidR="00D735C2" w:rsidRDefault="00D735C2" w:rsidP="00C710D4">
      <w:pPr>
        <w:pStyle w:val="EstiloNOTAAPA"/>
        <w:spacing w:line="360" w:lineRule="auto"/>
        <w:ind w:left="0"/>
        <w:rPr>
          <w:b/>
          <w:sz w:val="16"/>
          <w:szCs w:val="12"/>
        </w:rPr>
      </w:pPr>
    </w:p>
    <w:p w14:paraId="62116ECB" w14:textId="088F2308" w:rsidR="0023446D" w:rsidRDefault="00504A04" w:rsidP="00A74626">
      <w:pPr>
        <w:pStyle w:val="EstiloNOTAAPA"/>
        <w:spacing w:after="240" w:line="360" w:lineRule="auto"/>
        <w:ind w:left="0"/>
      </w:pPr>
      <w:r w:rsidRPr="00F56FD1">
        <w:rPr>
          <w:b/>
        </w:rPr>
        <w:t xml:space="preserve">Fuente: </w:t>
      </w:r>
      <w:r w:rsidRPr="00F56FD1">
        <w:t>Google Maps, 2022</w:t>
      </w:r>
    </w:p>
    <w:p w14:paraId="1682DB94" w14:textId="6E071622" w:rsidR="00D778E6" w:rsidRDefault="00D34ED4" w:rsidP="00D778E6">
      <w:pPr>
        <w:pStyle w:val="EstiloNOTAAPA"/>
        <w:spacing w:before="0" w:line="240" w:lineRule="auto"/>
        <w:rPr>
          <w:lang w:val="es-ES"/>
        </w:rPr>
      </w:pPr>
      <w:r>
        <w:rPr>
          <w:noProof/>
          <w:lang w:eastAsia="es-EC"/>
        </w:rPr>
        <w:lastRenderedPageBreak/>
        <mc:AlternateContent>
          <mc:Choice Requires="wps">
            <w:drawing>
              <wp:anchor distT="0" distB="0" distL="114300" distR="114300" simplePos="0" relativeHeight="251942912" behindDoc="0" locked="0" layoutInCell="1" allowOverlap="1" wp14:anchorId="6BA3820E" wp14:editId="20E91B47">
                <wp:simplePos x="0" y="0"/>
                <wp:positionH relativeFrom="margin">
                  <wp:align>center</wp:align>
                </wp:positionH>
                <wp:positionV relativeFrom="paragraph">
                  <wp:posOffset>76</wp:posOffset>
                </wp:positionV>
                <wp:extent cx="5097145" cy="635"/>
                <wp:effectExtent l="0" t="0" r="8255" b="7620"/>
                <wp:wrapThrough wrapText="bothSides">
                  <wp:wrapPolygon edited="0">
                    <wp:start x="0" y="0"/>
                    <wp:lineTo x="0" y="21130"/>
                    <wp:lineTo x="21554" y="21130"/>
                    <wp:lineTo x="21554" y="0"/>
                    <wp:lineTo x="0" y="0"/>
                  </wp:wrapPolygon>
                </wp:wrapThrough>
                <wp:docPr id="772341107" name="Cuadro de texto 1"/>
                <wp:cNvGraphicFramePr/>
                <a:graphic xmlns:a="http://schemas.openxmlformats.org/drawingml/2006/main">
                  <a:graphicData uri="http://schemas.microsoft.com/office/word/2010/wordprocessingShape">
                    <wps:wsp>
                      <wps:cNvSpPr txBox="1"/>
                      <wps:spPr>
                        <a:xfrm>
                          <a:off x="0" y="0"/>
                          <a:ext cx="5097145" cy="635"/>
                        </a:xfrm>
                        <a:prstGeom prst="rect">
                          <a:avLst/>
                        </a:prstGeom>
                        <a:solidFill>
                          <a:prstClr val="white"/>
                        </a:solidFill>
                        <a:ln>
                          <a:noFill/>
                        </a:ln>
                      </wps:spPr>
                      <wps:txbx>
                        <w:txbxContent>
                          <w:p w14:paraId="712D4EFD" w14:textId="5C0560A1" w:rsidR="008E6A18" w:rsidRPr="0028488A" w:rsidRDefault="008E6A18" w:rsidP="00510603">
                            <w:pPr>
                              <w:pStyle w:val="EstiloANEXOAPA"/>
                              <w:spacing w:before="0" w:line="360" w:lineRule="auto"/>
                              <w:rPr>
                                <w:b/>
                                <w:noProof/>
                                <w:color w:val="auto"/>
                                <w:szCs w:val="26"/>
                                <w:lang w:val="es-ES"/>
                              </w:rPr>
                            </w:pPr>
                            <w:bookmarkStart w:id="431" w:name="_Toc138173099"/>
                            <w:r w:rsidRPr="00D735C2">
                              <w:rPr>
                                <w:b/>
                                <w:bCs/>
                                <w:i w:val="0"/>
                                <w:iCs w:val="0"/>
                              </w:rPr>
                              <w:t xml:space="preserve">Anexo </w:t>
                            </w:r>
                            <w:r w:rsidRPr="00D735C2">
                              <w:rPr>
                                <w:b/>
                                <w:bCs/>
                                <w:i w:val="0"/>
                                <w:iCs w:val="0"/>
                              </w:rPr>
                              <w:fldChar w:fldCharType="begin"/>
                            </w:r>
                            <w:r w:rsidRPr="00D735C2">
                              <w:rPr>
                                <w:b/>
                                <w:bCs/>
                                <w:i w:val="0"/>
                                <w:iCs w:val="0"/>
                              </w:rPr>
                              <w:instrText xml:space="preserve"> SEQ Anexo \* ARABIC </w:instrText>
                            </w:r>
                            <w:r w:rsidRPr="00D735C2">
                              <w:rPr>
                                <w:b/>
                                <w:bCs/>
                                <w:i w:val="0"/>
                                <w:iCs w:val="0"/>
                              </w:rPr>
                              <w:fldChar w:fldCharType="separate"/>
                            </w:r>
                            <w:r w:rsidR="00FD6EB5">
                              <w:rPr>
                                <w:b/>
                                <w:bCs/>
                                <w:i w:val="0"/>
                                <w:iCs w:val="0"/>
                                <w:noProof/>
                              </w:rPr>
                              <w:t>3</w:t>
                            </w:r>
                            <w:r w:rsidRPr="00D735C2">
                              <w:rPr>
                                <w:b/>
                                <w:bCs/>
                                <w:i w:val="0"/>
                                <w:iCs w:val="0"/>
                              </w:rPr>
                              <w:fldChar w:fldCharType="end"/>
                            </w:r>
                            <w:r>
                              <w:br/>
                            </w:r>
                            <w:r w:rsidRPr="005D4F34">
                              <w:t xml:space="preserve">Plano de </w:t>
                            </w:r>
                            <w:r>
                              <w:t>u</w:t>
                            </w:r>
                            <w:r w:rsidRPr="005D4F34">
                              <w:t>bicación donde se realizó la investigación</w:t>
                            </w:r>
                            <w:bookmarkEnd w:id="43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BA3820E" id="_x0000_s1080" type="#_x0000_t202" style="position:absolute;left:0;text-align:left;margin-left:0;margin-top:0;width:401.35pt;height:.05pt;z-index:25194291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" stroked="f">
                <v:textbox style="mso-fit-shape-to-text:t" inset="0,0,0,0">
                  <w:txbxContent>
                    <w:p w14:paraId="712D4EFD" w14:textId="5C0560A1" w:rsidR="008E6A18" w:rsidRPr="0028488A" w:rsidRDefault="008E6A18" w:rsidP="00510603">
                      <w:pPr>
                        <w:pStyle w:val="EstiloANEXOAPA"/>
                        <w:spacing w:before="0" w:line="360" w:lineRule="auto"/>
                        <w:rPr>
                          <w:b/>
                          <w:noProof/>
                          <w:color w:val="auto"/>
                          <w:szCs w:val="26"/>
                          <w:lang w:val="es-ES"/>
                        </w:rPr>
                      </w:pPr>
                      <w:bookmarkStart w:id="433" w:name="_Toc138173099"/>
                      <w:r w:rsidRPr="00D735C2">
                        <w:rPr>
                          <w:b/>
                          <w:bCs/>
                          <w:i w:val="0"/>
                          <w:iCs w:val="0"/>
                        </w:rPr>
                        <w:t xml:space="preserve">Anexo </w:t>
                      </w:r>
                      <w:r w:rsidRPr="00D735C2">
                        <w:rPr>
                          <w:b/>
                          <w:bCs/>
                          <w:i w:val="0"/>
                          <w:iCs w:val="0"/>
                        </w:rPr>
                        <w:fldChar w:fldCharType="begin"/>
                      </w:r>
                      <w:r w:rsidRPr="00D735C2">
                        <w:rPr>
                          <w:b/>
                          <w:bCs/>
                          <w:i w:val="0"/>
                          <w:iCs w:val="0"/>
                        </w:rPr>
                        <w:instrText xml:space="preserve"> SEQ Anexo \* ARABIC </w:instrText>
                      </w:r>
                      <w:r w:rsidRPr="00D735C2">
                        <w:rPr>
                          <w:b/>
                          <w:bCs/>
                          <w:i w:val="0"/>
                          <w:iCs w:val="0"/>
                        </w:rPr>
                        <w:fldChar w:fldCharType="separate"/>
                      </w:r>
                      <w:r w:rsidR="00FD6EB5">
                        <w:rPr>
                          <w:b/>
                          <w:bCs/>
                          <w:i w:val="0"/>
                          <w:iCs w:val="0"/>
                          <w:noProof/>
                        </w:rPr>
                        <w:t>3</w:t>
                      </w:r>
                      <w:r w:rsidRPr="00D735C2">
                        <w:rPr>
                          <w:b/>
                          <w:bCs/>
                          <w:i w:val="0"/>
                          <w:iCs w:val="0"/>
                        </w:rPr>
                        <w:fldChar w:fldCharType="end"/>
                      </w:r>
                      <w:r>
                        <w:br/>
                      </w:r>
                      <w:r w:rsidRPr="005D4F34">
                        <w:t xml:space="preserve">Plano de </w:t>
                      </w:r>
                      <w:r>
                        <w:t>u</w:t>
                      </w:r>
                      <w:r w:rsidRPr="005D4F34">
                        <w:t>bicación donde se realizó la investigación</w:t>
                      </w:r>
                      <w:bookmarkEnd w:id="433"/>
                    </w:p>
                  </w:txbxContent>
                </v:textbox>
                <w10:wrap type="through" anchorx="margin"/>
              </v:shape>
            </w:pict>
          </mc:Fallback>
        </mc:AlternateContent>
      </w:r>
      <w:r w:rsidR="00D735C2" w:rsidRPr="0022547D">
        <w:rPr>
          <w:noProof/>
          <w:lang w:eastAsia="es-EC"/>
        </w:rPr>
        <w:drawing>
          <wp:anchor distT="0" distB="0" distL="114300" distR="114300" simplePos="0" relativeHeight="251873280" behindDoc="0" locked="0" layoutInCell="1" allowOverlap="1" wp14:anchorId="333CB583" wp14:editId="438CCB28">
            <wp:simplePos x="0" y="0"/>
            <wp:positionH relativeFrom="page">
              <wp:posOffset>1221593</wp:posOffset>
            </wp:positionH>
            <wp:positionV relativeFrom="paragraph">
              <wp:posOffset>598170</wp:posOffset>
            </wp:positionV>
            <wp:extent cx="5097145" cy="6724650"/>
            <wp:effectExtent l="0" t="0" r="8255" b="0"/>
            <wp:wrapThrough wrapText="bothSides">
              <wp:wrapPolygon edited="0">
                <wp:start x="0" y="0"/>
                <wp:lineTo x="0" y="21539"/>
                <wp:lineTo x="21554" y="21539"/>
                <wp:lineTo x="21554" y="0"/>
                <wp:lineTo x="0" y="0"/>
              </wp:wrapPolygon>
            </wp:wrapThrough>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5097145" cy="6724650"/>
                    </a:xfrm>
                    <a:prstGeom prst="rect">
                      <a:avLst/>
                    </a:prstGeom>
                  </pic:spPr>
                </pic:pic>
              </a:graphicData>
            </a:graphic>
            <wp14:sizeRelH relativeFrom="page">
              <wp14:pctWidth>0</wp14:pctWidth>
            </wp14:sizeRelH>
            <wp14:sizeRelV relativeFrom="page">
              <wp14:pctHeight>0</wp14:pctHeight>
            </wp14:sizeRelV>
          </wp:anchor>
        </w:drawing>
      </w:r>
      <w:r w:rsidR="0022547D" w:rsidRPr="00F56FD1">
        <w:rPr>
          <w:b/>
          <w:bCs/>
          <w:lang w:val="es-ES"/>
        </w:rPr>
        <w:t xml:space="preserve">Fuente: </w:t>
      </w:r>
      <w:r w:rsidR="0022547D" w:rsidRPr="00F56FD1">
        <w:rPr>
          <w:lang w:val="es-ES"/>
        </w:rPr>
        <w:t>Municipio de Guaranda 2021</w:t>
      </w:r>
      <w:r w:rsidR="0022547D">
        <w:rPr>
          <w:lang w:val="es-ES"/>
        </w:rPr>
        <w:t>.</w:t>
      </w:r>
    </w:p>
    <w:p w14:paraId="3F65FC73" w14:textId="24BD8ACF" w:rsidR="00626A4C" w:rsidRDefault="0089191F" w:rsidP="00D778E6">
      <w:pPr>
        <w:pStyle w:val="EstiloNOTAAPA"/>
        <w:spacing w:before="0" w:line="240" w:lineRule="auto"/>
        <w:rPr>
          <w:lang w:val="es-ES"/>
        </w:rPr>
      </w:pPr>
      <w:r>
        <w:rPr>
          <w:lang w:val="es-ES"/>
        </w:rPr>
        <w:t xml:space="preserve"> </w:t>
      </w:r>
    </w:p>
    <w:p w14:paraId="4700AED3" w14:textId="77777777" w:rsidR="00D34ED4" w:rsidRDefault="00D34ED4" w:rsidP="00D34ED4">
      <w:pPr>
        <w:pStyle w:val="EstiloANEXOAPA"/>
        <w:spacing w:before="0" w:line="360" w:lineRule="auto"/>
        <w:rPr>
          <w:b/>
          <w:bCs/>
          <w:i w:val="0"/>
          <w:iCs w:val="0"/>
        </w:rPr>
      </w:pPr>
      <w:bookmarkStart w:id="432" w:name="_Toc138173100"/>
    </w:p>
    <w:p w14:paraId="0406C84A" w14:textId="06D7A220" w:rsidR="00626A4C" w:rsidRDefault="00D778E6" w:rsidP="00D34ED4">
      <w:pPr>
        <w:pStyle w:val="EstiloANEXOAPA"/>
        <w:spacing w:before="0" w:line="360" w:lineRule="auto"/>
        <w:rPr>
          <w:lang w:val="es-ES"/>
        </w:rPr>
      </w:pPr>
      <w:r w:rsidRPr="00D778E6">
        <w:rPr>
          <w:b/>
          <w:bCs/>
          <w:i w:val="0"/>
          <w:iCs w:val="0"/>
        </w:rPr>
        <w:lastRenderedPageBreak/>
        <w:t xml:space="preserve">Anexo </w:t>
      </w:r>
      <w:r w:rsidRPr="00D778E6">
        <w:rPr>
          <w:b/>
          <w:bCs/>
          <w:i w:val="0"/>
          <w:iCs w:val="0"/>
        </w:rPr>
        <w:fldChar w:fldCharType="begin"/>
      </w:r>
      <w:r w:rsidRPr="00D778E6">
        <w:rPr>
          <w:b/>
          <w:bCs/>
          <w:i w:val="0"/>
          <w:iCs w:val="0"/>
        </w:rPr>
        <w:instrText xml:space="preserve"> SEQ Anexo \* ARABIC </w:instrText>
      </w:r>
      <w:r w:rsidRPr="00D778E6">
        <w:rPr>
          <w:b/>
          <w:bCs/>
          <w:i w:val="0"/>
          <w:iCs w:val="0"/>
        </w:rPr>
        <w:fldChar w:fldCharType="separate"/>
      </w:r>
      <w:r w:rsidR="00FD6EB5">
        <w:rPr>
          <w:b/>
          <w:bCs/>
          <w:i w:val="0"/>
          <w:iCs w:val="0"/>
          <w:noProof/>
        </w:rPr>
        <w:t>4</w:t>
      </w:r>
      <w:r w:rsidRPr="00D778E6">
        <w:rPr>
          <w:b/>
          <w:bCs/>
          <w:i w:val="0"/>
          <w:iCs w:val="0"/>
        </w:rPr>
        <w:fldChar w:fldCharType="end"/>
      </w:r>
      <w:r>
        <w:br/>
      </w:r>
      <w:r w:rsidRPr="006A10FD">
        <w:t>Tabla de resultados de la caracterización de las materias primas</w:t>
      </w:r>
      <w:bookmarkEnd w:id="432"/>
    </w:p>
    <w:tbl>
      <w:tblPr>
        <w:tblStyle w:val="Tablaconcuadrcula"/>
        <w:tblW w:w="8500" w:type="dxa"/>
        <w:jc w:val="center"/>
        <w:tblLook w:val="04A0" w:firstRow="1" w:lastRow="0" w:firstColumn="1" w:lastColumn="0" w:noHBand="0" w:noVBand="1"/>
      </w:tblPr>
      <w:tblGrid>
        <w:gridCol w:w="1376"/>
        <w:gridCol w:w="1176"/>
        <w:gridCol w:w="1083"/>
        <w:gridCol w:w="1416"/>
        <w:gridCol w:w="977"/>
        <w:gridCol w:w="1229"/>
        <w:gridCol w:w="1243"/>
      </w:tblGrid>
      <w:tr w:rsidR="00757558" w:rsidRPr="0030770F" w14:paraId="5AC9054E" w14:textId="77777777" w:rsidTr="00C710D4">
        <w:trPr>
          <w:trHeight w:val="1163"/>
          <w:jc w:val="center"/>
        </w:trPr>
        <w:tc>
          <w:tcPr>
            <w:tcW w:w="1376" w:type="dxa"/>
          </w:tcPr>
          <w:p w14:paraId="352E6EF8" w14:textId="77777777" w:rsidR="00D778E6" w:rsidRPr="0030770F" w:rsidRDefault="00D778E6" w:rsidP="00571BBA">
            <w:pPr>
              <w:spacing w:line="276" w:lineRule="auto"/>
              <w:ind w:firstLine="0"/>
              <w:jc w:val="center"/>
              <w:rPr>
                <w:rFonts w:cs="Times New Roman"/>
                <w:b/>
                <w:bCs/>
                <w:szCs w:val="24"/>
                <w:lang w:val="es-ES"/>
              </w:rPr>
            </w:pPr>
            <w:r w:rsidRPr="0030770F">
              <w:rPr>
                <w:rFonts w:cs="Times New Roman"/>
                <w:b/>
                <w:bCs/>
                <w:szCs w:val="24"/>
                <w:lang w:val="es-ES"/>
              </w:rPr>
              <w:t>Código de laboratorio</w:t>
            </w:r>
          </w:p>
        </w:tc>
        <w:tc>
          <w:tcPr>
            <w:tcW w:w="1176" w:type="dxa"/>
          </w:tcPr>
          <w:p w14:paraId="5163EE65" w14:textId="03DCF2E1" w:rsidR="00D778E6" w:rsidRPr="0030770F" w:rsidRDefault="00D778E6" w:rsidP="00571BBA">
            <w:pPr>
              <w:spacing w:line="276" w:lineRule="auto"/>
              <w:ind w:firstLine="0"/>
              <w:jc w:val="center"/>
              <w:rPr>
                <w:rFonts w:cs="Times New Roman"/>
                <w:b/>
                <w:bCs/>
                <w:szCs w:val="24"/>
                <w:lang w:val="es-ES"/>
              </w:rPr>
            </w:pPr>
            <w:r w:rsidRPr="0030770F">
              <w:rPr>
                <w:rFonts w:cs="Times New Roman"/>
                <w:b/>
                <w:bCs/>
                <w:szCs w:val="24"/>
                <w:lang w:val="es-ES"/>
              </w:rPr>
              <w:t>Muestr</w:t>
            </w:r>
            <w:r w:rsidR="00571BBA">
              <w:rPr>
                <w:rFonts w:cs="Times New Roman"/>
                <w:b/>
                <w:bCs/>
                <w:szCs w:val="24"/>
                <w:lang w:val="es-ES"/>
              </w:rPr>
              <w:t>a</w:t>
            </w:r>
            <w:r w:rsidRPr="0030770F">
              <w:rPr>
                <w:rFonts w:cs="Times New Roman"/>
                <w:b/>
                <w:bCs/>
                <w:szCs w:val="24"/>
                <w:lang w:val="es-ES"/>
              </w:rPr>
              <w:t>s</w:t>
            </w:r>
          </w:p>
        </w:tc>
        <w:tc>
          <w:tcPr>
            <w:tcW w:w="1083" w:type="dxa"/>
          </w:tcPr>
          <w:p w14:paraId="01BD6B6B" w14:textId="77777777" w:rsidR="00D778E6" w:rsidRPr="0030770F" w:rsidRDefault="00D778E6" w:rsidP="00571BBA">
            <w:pPr>
              <w:spacing w:line="276" w:lineRule="auto"/>
              <w:ind w:firstLine="0"/>
              <w:jc w:val="center"/>
              <w:rPr>
                <w:rFonts w:cs="Times New Roman"/>
                <w:b/>
                <w:bCs/>
                <w:szCs w:val="24"/>
                <w:lang w:val="es-ES"/>
              </w:rPr>
            </w:pPr>
            <w:r w:rsidRPr="0030770F">
              <w:rPr>
                <w:rFonts w:cs="Times New Roman"/>
                <w:b/>
                <w:bCs/>
                <w:szCs w:val="24"/>
                <w:lang w:val="es-ES"/>
              </w:rPr>
              <w:t>Replicas</w:t>
            </w:r>
          </w:p>
        </w:tc>
        <w:tc>
          <w:tcPr>
            <w:tcW w:w="1416" w:type="dxa"/>
          </w:tcPr>
          <w:p w14:paraId="5ACE895D" w14:textId="77777777" w:rsidR="00D778E6" w:rsidRPr="0030770F" w:rsidRDefault="00D778E6" w:rsidP="00571BBA">
            <w:pPr>
              <w:spacing w:line="276" w:lineRule="auto"/>
              <w:ind w:firstLine="0"/>
              <w:jc w:val="center"/>
              <w:rPr>
                <w:rFonts w:cs="Times New Roman"/>
                <w:b/>
                <w:bCs/>
                <w:szCs w:val="24"/>
                <w:lang w:val="es-ES"/>
              </w:rPr>
            </w:pPr>
            <w:r w:rsidRPr="0030770F">
              <w:rPr>
                <w:rFonts w:cs="Times New Roman"/>
                <w:b/>
                <w:bCs/>
                <w:szCs w:val="24"/>
                <w:lang w:val="es-ES"/>
              </w:rPr>
              <w:t>Parámetros</w:t>
            </w:r>
          </w:p>
        </w:tc>
        <w:tc>
          <w:tcPr>
            <w:tcW w:w="977" w:type="dxa"/>
          </w:tcPr>
          <w:p w14:paraId="4078960B" w14:textId="77777777" w:rsidR="00D778E6" w:rsidRPr="0030770F" w:rsidRDefault="00D778E6" w:rsidP="00571BBA">
            <w:pPr>
              <w:spacing w:line="276" w:lineRule="auto"/>
              <w:ind w:firstLine="0"/>
              <w:jc w:val="center"/>
              <w:rPr>
                <w:rFonts w:cs="Times New Roman"/>
                <w:b/>
                <w:bCs/>
                <w:szCs w:val="24"/>
                <w:lang w:val="es-ES"/>
              </w:rPr>
            </w:pPr>
            <w:r w:rsidRPr="0030770F">
              <w:rPr>
                <w:rFonts w:cs="Times New Roman"/>
                <w:b/>
                <w:bCs/>
                <w:szCs w:val="24"/>
                <w:lang w:val="es-ES"/>
              </w:rPr>
              <w:t>Unidad</w:t>
            </w:r>
          </w:p>
        </w:tc>
        <w:tc>
          <w:tcPr>
            <w:tcW w:w="1229" w:type="dxa"/>
          </w:tcPr>
          <w:p w14:paraId="6D210BFE" w14:textId="77777777" w:rsidR="00D778E6" w:rsidRPr="0030770F" w:rsidRDefault="00D778E6" w:rsidP="00571BBA">
            <w:pPr>
              <w:spacing w:line="276" w:lineRule="auto"/>
              <w:ind w:firstLine="0"/>
              <w:jc w:val="center"/>
              <w:rPr>
                <w:rFonts w:cs="Times New Roman"/>
                <w:b/>
                <w:bCs/>
                <w:szCs w:val="24"/>
                <w:lang w:val="es-ES"/>
              </w:rPr>
            </w:pPr>
            <w:r w:rsidRPr="0030770F">
              <w:rPr>
                <w:rFonts w:cs="Times New Roman"/>
                <w:b/>
                <w:bCs/>
                <w:szCs w:val="24"/>
                <w:lang w:val="es-ES"/>
              </w:rPr>
              <w:t>Método</w:t>
            </w:r>
          </w:p>
        </w:tc>
        <w:tc>
          <w:tcPr>
            <w:tcW w:w="1243" w:type="dxa"/>
          </w:tcPr>
          <w:p w14:paraId="27D613F9" w14:textId="77777777" w:rsidR="00D778E6" w:rsidRPr="0030770F" w:rsidRDefault="00D778E6" w:rsidP="00571BBA">
            <w:pPr>
              <w:spacing w:line="276" w:lineRule="auto"/>
              <w:ind w:firstLine="0"/>
              <w:jc w:val="center"/>
              <w:rPr>
                <w:rFonts w:cs="Times New Roman"/>
                <w:b/>
                <w:bCs/>
                <w:szCs w:val="24"/>
                <w:lang w:val="es-ES"/>
              </w:rPr>
            </w:pPr>
            <w:r w:rsidRPr="0030770F">
              <w:rPr>
                <w:rFonts w:cs="Times New Roman"/>
                <w:b/>
                <w:bCs/>
                <w:szCs w:val="24"/>
                <w:lang w:val="es-ES"/>
              </w:rPr>
              <w:t>Resultado</w:t>
            </w:r>
          </w:p>
        </w:tc>
      </w:tr>
      <w:tr w:rsidR="00D778E6" w:rsidRPr="0030770F" w14:paraId="116598CB" w14:textId="77777777" w:rsidTr="00C710D4">
        <w:trPr>
          <w:trHeight w:val="564"/>
          <w:jc w:val="center"/>
        </w:trPr>
        <w:tc>
          <w:tcPr>
            <w:tcW w:w="1376" w:type="dxa"/>
          </w:tcPr>
          <w:p w14:paraId="6CDD76F9" w14:textId="77777777" w:rsidR="00D778E6" w:rsidRPr="0030770F" w:rsidRDefault="00D778E6" w:rsidP="001945AC">
            <w:pPr>
              <w:ind w:firstLine="0"/>
              <w:rPr>
                <w:rFonts w:cs="Times New Roman"/>
                <w:szCs w:val="24"/>
                <w:lang w:val="es-ES"/>
              </w:rPr>
            </w:pPr>
            <w:r w:rsidRPr="0030770F">
              <w:rPr>
                <w:rFonts w:cs="Times New Roman"/>
                <w:szCs w:val="24"/>
                <w:lang w:val="es-ES"/>
              </w:rPr>
              <w:t>INV 187</w:t>
            </w:r>
          </w:p>
        </w:tc>
        <w:tc>
          <w:tcPr>
            <w:tcW w:w="1176" w:type="dxa"/>
          </w:tcPr>
          <w:p w14:paraId="072A0F0B" w14:textId="77777777" w:rsidR="00D778E6" w:rsidRPr="0030770F" w:rsidRDefault="00D778E6" w:rsidP="001945AC">
            <w:pPr>
              <w:ind w:firstLine="0"/>
              <w:rPr>
                <w:rFonts w:cs="Times New Roman"/>
                <w:szCs w:val="24"/>
                <w:lang w:val="es-ES"/>
              </w:rPr>
            </w:pPr>
            <w:r w:rsidRPr="0030770F">
              <w:rPr>
                <w:rFonts w:cs="Times New Roman"/>
                <w:szCs w:val="24"/>
                <w:lang w:val="es-ES"/>
              </w:rPr>
              <w:t xml:space="preserve">Quinua </w:t>
            </w:r>
          </w:p>
        </w:tc>
        <w:tc>
          <w:tcPr>
            <w:tcW w:w="1083" w:type="dxa"/>
          </w:tcPr>
          <w:p w14:paraId="738FD1B7" w14:textId="77777777" w:rsidR="00D778E6" w:rsidRPr="0030770F" w:rsidRDefault="00D778E6" w:rsidP="001945AC">
            <w:pPr>
              <w:ind w:firstLine="0"/>
              <w:rPr>
                <w:rFonts w:cs="Times New Roman"/>
                <w:szCs w:val="24"/>
                <w:lang w:val="es-ES"/>
              </w:rPr>
            </w:pPr>
            <w:r w:rsidRPr="0030770F">
              <w:rPr>
                <w:rFonts w:cs="Times New Roman"/>
                <w:szCs w:val="24"/>
                <w:lang w:val="es-ES"/>
              </w:rPr>
              <w:t>R1</w:t>
            </w:r>
          </w:p>
        </w:tc>
        <w:tc>
          <w:tcPr>
            <w:tcW w:w="1416" w:type="dxa"/>
            <w:vMerge w:val="restart"/>
          </w:tcPr>
          <w:p w14:paraId="6F6D4693" w14:textId="77777777" w:rsidR="00D778E6" w:rsidRPr="0030770F" w:rsidRDefault="00D778E6" w:rsidP="001945AC">
            <w:pPr>
              <w:ind w:firstLine="0"/>
              <w:jc w:val="center"/>
              <w:rPr>
                <w:rFonts w:cs="Times New Roman"/>
                <w:szCs w:val="24"/>
                <w:lang w:val="es-ES"/>
              </w:rPr>
            </w:pPr>
          </w:p>
          <w:p w14:paraId="4E396139" w14:textId="77777777" w:rsidR="00D778E6" w:rsidRPr="0030770F" w:rsidRDefault="00D778E6" w:rsidP="001945AC">
            <w:pPr>
              <w:ind w:firstLine="0"/>
              <w:jc w:val="center"/>
              <w:rPr>
                <w:rFonts w:cs="Times New Roman"/>
                <w:szCs w:val="24"/>
                <w:lang w:val="es-ES"/>
              </w:rPr>
            </w:pPr>
          </w:p>
          <w:p w14:paraId="0A53B03C" w14:textId="77777777" w:rsidR="00D778E6" w:rsidRDefault="00D778E6" w:rsidP="001945AC">
            <w:pPr>
              <w:ind w:firstLine="0"/>
              <w:jc w:val="center"/>
              <w:rPr>
                <w:rFonts w:cs="Times New Roman"/>
                <w:szCs w:val="24"/>
                <w:lang w:val="es-ES"/>
              </w:rPr>
            </w:pPr>
          </w:p>
          <w:p w14:paraId="479CB02F" w14:textId="77777777" w:rsidR="00D778E6" w:rsidRDefault="00D778E6" w:rsidP="001945AC">
            <w:pPr>
              <w:ind w:firstLine="0"/>
              <w:jc w:val="center"/>
              <w:rPr>
                <w:rFonts w:cs="Times New Roman"/>
                <w:szCs w:val="24"/>
                <w:lang w:val="es-ES"/>
              </w:rPr>
            </w:pPr>
          </w:p>
          <w:p w14:paraId="611FD25D" w14:textId="77777777" w:rsidR="00D778E6" w:rsidRDefault="00D778E6" w:rsidP="001945AC">
            <w:pPr>
              <w:ind w:firstLine="0"/>
              <w:jc w:val="center"/>
              <w:rPr>
                <w:rFonts w:cs="Times New Roman"/>
                <w:szCs w:val="24"/>
                <w:lang w:val="es-ES"/>
              </w:rPr>
            </w:pPr>
          </w:p>
          <w:p w14:paraId="1CD62B14" w14:textId="77777777" w:rsidR="00D778E6" w:rsidRPr="0030770F" w:rsidRDefault="00D778E6" w:rsidP="001945AC">
            <w:pPr>
              <w:ind w:firstLine="0"/>
              <w:jc w:val="center"/>
              <w:rPr>
                <w:rFonts w:cs="Times New Roman"/>
                <w:szCs w:val="24"/>
                <w:lang w:val="es-ES"/>
              </w:rPr>
            </w:pPr>
            <w:r w:rsidRPr="0030770F">
              <w:rPr>
                <w:rFonts w:cs="Times New Roman"/>
                <w:szCs w:val="24"/>
                <w:lang w:val="es-ES"/>
              </w:rPr>
              <w:t>Humedad</w:t>
            </w:r>
          </w:p>
        </w:tc>
        <w:tc>
          <w:tcPr>
            <w:tcW w:w="977" w:type="dxa"/>
            <w:vMerge w:val="restart"/>
          </w:tcPr>
          <w:p w14:paraId="5F3F6A51" w14:textId="77777777" w:rsidR="00D778E6" w:rsidRPr="0030770F" w:rsidRDefault="00D778E6" w:rsidP="001945AC">
            <w:pPr>
              <w:ind w:firstLine="0"/>
              <w:jc w:val="center"/>
              <w:rPr>
                <w:rFonts w:cs="Times New Roman"/>
                <w:szCs w:val="24"/>
                <w:lang w:val="es-ES"/>
              </w:rPr>
            </w:pPr>
          </w:p>
          <w:p w14:paraId="1EDE8D47" w14:textId="77777777" w:rsidR="00D778E6" w:rsidRPr="0030770F" w:rsidRDefault="00D778E6" w:rsidP="001945AC">
            <w:pPr>
              <w:ind w:firstLine="0"/>
              <w:jc w:val="center"/>
              <w:rPr>
                <w:rFonts w:cs="Times New Roman"/>
                <w:szCs w:val="24"/>
                <w:lang w:val="es-ES"/>
              </w:rPr>
            </w:pPr>
          </w:p>
          <w:p w14:paraId="5ADEAD31" w14:textId="77777777" w:rsidR="00D778E6" w:rsidRDefault="00D778E6" w:rsidP="001945AC">
            <w:pPr>
              <w:ind w:firstLine="0"/>
              <w:jc w:val="center"/>
              <w:rPr>
                <w:rFonts w:cs="Times New Roman"/>
                <w:szCs w:val="24"/>
                <w:lang w:val="es-ES"/>
              </w:rPr>
            </w:pPr>
          </w:p>
          <w:p w14:paraId="2BA706D2" w14:textId="77777777" w:rsidR="00D778E6" w:rsidRDefault="00D778E6" w:rsidP="001945AC">
            <w:pPr>
              <w:ind w:firstLine="0"/>
              <w:jc w:val="center"/>
              <w:rPr>
                <w:rFonts w:cs="Times New Roman"/>
                <w:szCs w:val="24"/>
                <w:lang w:val="es-ES"/>
              </w:rPr>
            </w:pPr>
          </w:p>
          <w:p w14:paraId="41BD6DD9" w14:textId="77777777" w:rsidR="00D778E6" w:rsidRDefault="00D778E6" w:rsidP="001945AC">
            <w:pPr>
              <w:ind w:firstLine="0"/>
              <w:jc w:val="center"/>
              <w:rPr>
                <w:rFonts w:cs="Times New Roman"/>
                <w:szCs w:val="24"/>
                <w:lang w:val="es-ES"/>
              </w:rPr>
            </w:pPr>
          </w:p>
          <w:p w14:paraId="1B2BE338" w14:textId="77777777" w:rsidR="00D778E6" w:rsidRPr="0030770F" w:rsidRDefault="00D778E6" w:rsidP="001945AC">
            <w:pPr>
              <w:ind w:firstLine="0"/>
              <w:jc w:val="center"/>
              <w:rPr>
                <w:rFonts w:cs="Times New Roman"/>
                <w:szCs w:val="24"/>
                <w:lang w:val="es-ES"/>
              </w:rPr>
            </w:pPr>
            <w:r w:rsidRPr="0030770F">
              <w:rPr>
                <w:rFonts w:cs="Times New Roman"/>
                <w:szCs w:val="24"/>
                <w:lang w:val="es-ES"/>
              </w:rPr>
              <w:t>%</w:t>
            </w:r>
          </w:p>
        </w:tc>
        <w:tc>
          <w:tcPr>
            <w:tcW w:w="1229" w:type="dxa"/>
            <w:vMerge w:val="restart"/>
          </w:tcPr>
          <w:p w14:paraId="7DB89675" w14:textId="77777777" w:rsidR="00D778E6" w:rsidRPr="0030770F" w:rsidRDefault="00D778E6" w:rsidP="001945AC">
            <w:pPr>
              <w:ind w:firstLine="0"/>
              <w:jc w:val="center"/>
              <w:rPr>
                <w:rFonts w:cs="Times New Roman"/>
                <w:szCs w:val="24"/>
                <w:lang w:val="es-ES"/>
              </w:rPr>
            </w:pPr>
          </w:p>
          <w:p w14:paraId="2D7112C5" w14:textId="77777777" w:rsidR="00D778E6" w:rsidRPr="0030770F" w:rsidRDefault="00D778E6" w:rsidP="001945AC">
            <w:pPr>
              <w:ind w:firstLine="0"/>
              <w:jc w:val="center"/>
              <w:rPr>
                <w:rFonts w:cs="Times New Roman"/>
                <w:szCs w:val="24"/>
                <w:lang w:val="es-ES"/>
              </w:rPr>
            </w:pPr>
          </w:p>
          <w:p w14:paraId="65E9EA9A" w14:textId="77777777" w:rsidR="00D778E6" w:rsidRDefault="00D778E6" w:rsidP="001945AC">
            <w:pPr>
              <w:ind w:firstLine="0"/>
              <w:jc w:val="center"/>
              <w:rPr>
                <w:rFonts w:cs="Times New Roman"/>
                <w:szCs w:val="24"/>
                <w:lang w:val="es-ES"/>
              </w:rPr>
            </w:pPr>
          </w:p>
          <w:p w14:paraId="59DA0A62" w14:textId="77777777" w:rsidR="00D778E6" w:rsidRDefault="00D778E6" w:rsidP="001945AC">
            <w:pPr>
              <w:ind w:firstLine="0"/>
              <w:jc w:val="center"/>
              <w:rPr>
                <w:rFonts w:cs="Times New Roman"/>
                <w:szCs w:val="24"/>
                <w:lang w:val="es-ES"/>
              </w:rPr>
            </w:pPr>
          </w:p>
          <w:p w14:paraId="1CCD35C8" w14:textId="77777777" w:rsidR="00D778E6" w:rsidRDefault="00D778E6" w:rsidP="001945AC">
            <w:pPr>
              <w:ind w:firstLine="0"/>
              <w:jc w:val="center"/>
              <w:rPr>
                <w:rFonts w:cs="Times New Roman"/>
                <w:szCs w:val="24"/>
                <w:lang w:val="es-ES"/>
              </w:rPr>
            </w:pPr>
          </w:p>
          <w:p w14:paraId="07950DE1" w14:textId="77777777" w:rsidR="00D778E6" w:rsidRPr="0030770F" w:rsidRDefault="00D778E6" w:rsidP="001945AC">
            <w:pPr>
              <w:ind w:firstLine="0"/>
              <w:jc w:val="center"/>
              <w:rPr>
                <w:rFonts w:cs="Times New Roman"/>
                <w:szCs w:val="24"/>
                <w:lang w:val="es-ES"/>
              </w:rPr>
            </w:pPr>
            <w:r w:rsidRPr="0030770F">
              <w:rPr>
                <w:rFonts w:cs="Times New Roman"/>
                <w:szCs w:val="24"/>
                <w:lang w:val="es-ES"/>
              </w:rPr>
              <w:t>AOAC 925.10</w:t>
            </w:r>
          </w:p>
        </w:tc>
        <w:tc>
          <w:tcPr>
            <w:tcW w:w="1243" w:type="dxa"/>
          </w:tcPr>
          <w:p w14:paraId="7C422A81" w14:textId="77777777" w:rsidR="00D778E6" w:rsidRPr="0030770F" w:rsidRDefault="00D778E6" w:rsidP="001945AC">
            <w:pPr>
              <w:ind w:firstLine="0"/>
              <w:rPr>
                <w:rFonts w:cs="Times New Roman"/>
                <w:szCs w:val="24"/>
                <w:lang w:val="es-ES"/>
              </w:rPr>
            </w:pPr>
            <w:r w:rsidRPr="0030770F">
              <w:rPr>
                <w:rFonts w:cs="Times New Roman"/>
                <w:szCs w:val="24"/>
                <w:lang w:val="es-ES"/>
              </w:rPr>
              <w:t>12,90</w:t>
            </w:r>
          </w:p>
        </w:tc>
      </w:tr>
      <w:tr w:rsidR="00D778E6" w:rsidRPr="0030770F" w14:paraId="32997FF1" w14:textId="77777777" w:rsidTr="00C710D4">
        <w:trPr>
          <w:trHeight w:val="582"/>
          <w:jc w:val="center"/>
        </w:trPr>
        <w:tc>
          <w:tcPr>
            <w:tcW w:w="1376" w:type="dxa"/>
          </w:tcPr>
          <w:p w14:paraId="01A35607" w14:textId="77777777" w:rsidR="00D778E6" w:rsidRPr="0030770F" w:rsidRDefault="00D778E6" w:rsidP="001945AC">
            <w:pPr>
              <w:ind w:firstLine="0"/>
              <w:rPr>
                <w:rFonts w:cs="Times New Roman"/>
                <w:szCs w:val="24"/>
                <w:lang w:val="es-ES"/>
              </w:rPr>
            </w:pPr>
            <w:r w:rsidRPr="0030770F">
              <w:rPr>
                <w:rFonts w:cs="Times New Roman"/>
                <w:szCs w:val="24"/>
                <w:lang w:val="es-ES"/>
              </w:rPr>
              <w:t>INV 187</w:t>
            </w:r>
          </w:p>
        </w:tc>
        <w:tc>
          <w:tcPr>
            <w:tcW w:w="1176" w:type="dxa"/>
          </w:tcPr>
          <w:p w14:paraId="7227F972" w14:textId="77777777" w:rsidR="00D778E6" w:rsidRPr="0030770F" w:rsidRDefault="00D778E6" w:rsidP="001945AC">
            <w:pPr>
              <w:ind w:firstLine="0"/>
              <w:rPr>
                <w:rFonts w:cs="Times New Roman"/>
                <w:szCs w:val="24"/>
                <w:lang w:val="es-ES"/>
              </w:rPr>
            </w:pPr>
            <w:r w:rsidRPr="0030770F">
              <w:rPr>
                <w:rFonts w:cs="Times New Roman"/>
                <w:szCs w:val="24"/>
                <w:lang w:val="es-ES"/>
              </w:rPr>
              <w:t xml:space="preserve">Quinua </w:t>
            </w:r>
          </w:p>
        </w:tc>
        <w:tc>
          <w:tcPr>
            <w:tcW w:w="1083" w:type="dxa"/>
          </w:tcPr>
          <w:p w14:paraId="02997F62" w14:textId="77777777" w:rsidR="00D778E6" w:rsidRPr="0030770F" w:rsidRDefault="00D778E6" w:rsidP="001945AC">
            <w:pPr>
              <w:ind w:firstLine="0"/>
              <w:rPr>
                <w:rFonts w:cs="Times New Roman"/>
                <w:szCs w:val="24"/>
                <w:lang w:val="es-ES"/>
              </w:rPr>
            </w:pPr>
            <w:r w:rsidRPr="0030770F">
              <w:rPr>
                <w:rFonts w:cs="Times New Roman"/>
                <w:szCs w:val="24"/>
                <w:lang w:val="es-ES"/>
              </w:rPr>
              <w:t>R2</w:t>
            </w:r>
          </w:p>
        </w:tc>
        <w:tc>
          <w:tcPr>
            <w:tcW w:w="1416" w:type="dxa"/>
            <w:vMerge/>
          </w:tcPr>
          <w:p w14:paraId="55B88015" w14:textId="77777777" w:rsidR="00D778E6" w:rsidRPr="0030770F" w:rsidRDefault="00D778E6" w:rsidP="001945AC">
            <w:pPr>
              <w:ind w:firstLine="0"/>
              <w:jc w:val="center"/>
              <w:rPr>
                <w:rFonts w:cs="Times New Roman"/>
                <w:szCs w:val="24"/>
                <w:lang w:val="es-ES"/>
              </w:rPr>
            </w:pPr>
          </w:p>
        </w:tc>
        <w:tc>
          <w:tcPr>
            <w:tcW w:w="977" w:type="dxa"/>
            <w:vMerge/>
          </w:tcPr>
          <w:p w14:paraId="2216894A" w14:textId="77777777" w:rsidR="00D778E6" w:rsidRPr="0030770F" w:rsidRDefault="00D778E6" w:rsidP="001945AC">
            <w:pPr>
              <w:ind w:firstLine="0"/>
              <w:jc w:val="center"/>
              <w:rPr>
                <w:rFonts w:cs="Times New Roman"/>
                <w:szCs w:val="24"/>
                <w:lang w:val="es-ES"/>
              </w:rPr>
            </w:pPr>
          </w:p>
        </w:tc>
        <w:tc>
          <w:tcPr>
            <w:tcW w:w="1229" w:type="dxa"/>
            <w:vMerge/>
          </w:tcPr>
          <w:p w14:paraId="559D9653" w14:textId="77777777" w:rsidR="00D778E6" w:rsidRPr="0030770F" w:rsidRDefault="00D778E6" w:rsidP="001945AC">
            <w:pPr>
              <w:ind w:firstLine="0"/>
              <w:jc w:val="center"/>
              <w:rPr>
                <w:rFonts w:cs="Times New Roman"/>
                <w:szCs w:val="24"/>
                <w:lang w:val="es-ES"/>
              </w:rPr>
            </w:pPr>
          </w:p>
        </w:tc>
        <w:tc>
          <w:tcPr>
            <w:tcW w:w="1243" w:type="dxa"/>
          </w:tcPr>
          <w:p w14:paraId="199CE212" w14:textId="77777777" w:rsidR="00D778E6" w:rsidRPr="0030770F" w:rsidRDefault="00D778E6" w:rsidP="001945AC">
            <w:pPr>
              <w:ind w:firstLine="0"/>
              <w:rPr>
                <w:rFonts w:cs="Times New Roman"/>
                <w:szCs w:val="24"/>
                <w:lang w:val="es-ES"/>
              </w:rPr>
            </w:pPr>
            <w:r w:rsidRPr="0030770F">
              <w:rPr>
                <w:rFonts w:cs="Times New Roman"/>
                <w:szCs w:val="24"/>
                <w:lang w:val="es-ES"/>
              </w:rPr>
              <w:t>12,98</w:t>
            </w:r>
          </w:p>
        </w:tc>
      </w:tr>
      <w:tr w:rsidR="00D778E6" w:rsidRPr="0030770F" w14:paraId="3037618D" w14:textId="77777777" w:rsidTr="00C710D4">
        <w:trPr>
          <w:trHeight w:val="564"/>
          <w:jc w:val="center"/>
        </w:trPr>
        <w:tc>
          <w:tcPr>
            <w:tcW w:w="1376" w:type="dxa"/>
          </w:tcPr>
          <w:p w14:paraId="45CE0B41" w14:textId="77777777" w:rsidR="00D778E6" w:rsidRPr="0030770F" w:rsidRDefault="00D778E6" w:rsidP="001945AC">
            <w:pPr>
              <w:ind w:firstLine="0"/>
              <w:rPr>
                <w:rFonts w:cs="Times New Roman"/>
                <w:szCs w:val="24"/>
                <w:lang w:val="es-ES"/>
              </w:rPr>
            </w:pPr>
            <w:r w:rsidRPr="0030770F">
              <w:rPr>
                <w:rFonts w:cs="Times New Roman"/>
                <w:szCs w:val="24"/>
                <w:lang w:val="es-ES"/>
              </w:rPr>
              <w:t>INV 187</w:t>
            </w:r>
          </w:p>
        </w:tc>
        <w:tc>
          <w:tcPr>
            <w:tcW w:w="1176" w:type="dxa"/>
          </w:tcPr>
          <w:p w14:paraId="0C929A21" w14:textId="77777777" w:rsidR="00D778E6" w:rsidRPr="0030770F" w:rsidRDefault="00D778E6" w:rsidP="001945AC">
            <w:pPr>
              <w:ind w:firstLine="0"/>
              <w:rPr>
                <w:rFonts w:cs="Times New Roman"/>
                <w:szCs w:val="24"/>
                <w:lang w:val="es-ES"/>
              </w:rPr>
            </w:pPr>
            <w:r w:rsidRPr="0030770F">
              <w:rPr>
                <w:rFonts w:cs="Times New Roman"/>
                <w:szCs w:val="24"/>
                <w:lang w:val="es-ES"/>
              </w:rPr>
              <w:t xml:space="preserve">Quinua </w:t>
            </w:r>
          </w:p>
        </w:tc>
        <w:tc>
          <w:tcPr>
            <w:tcW w:w="1083" w:type="dxa"/>
          </w:tcPr>
          <w:p w14:paraId="6F2F8B79" w14:textId="77777777" w:rsidR="00D778E6" w:rsidRPr="0030770F" w:rsidRDefault="00D778E6" w:rsidP="001945AC">
            <w:pPr>
              <w:ind w:firstLine="0"/>
              <w:rPr>
                <w:rFonts w:cs="Times New Roman"/>
                <w:szCs w:val="24"/>
                <w:lang w:val="es-ES"/>
              </w:rPr>
            </w:pPr>
            <w:r w:rsidRPr="0030770F">
              <w:rPr>
                <w:rFonts w:cs="Times New Roman"/>
                <w:szCs w:val="24"/>
                <w:lang w:val="es-ES"/>
              </w:rPr>
              <w:t>R3</w:t>
            </w:r>
          </w:p>
        </w:tc>
        <w:tc>
          <w:tcPr>
            <w:tcW w:w="1416" w:type="dxa"/>
            <w:vMerge/>
          </w:tcPr>
          <w:p w14:paraId="0E069699" w14:textId="77777777" w:rsidR="00D778E6" w:rsidRPr="0030770F" w:rsidRDefault="00D778E6" w:rsidP="001945AC">
            <w:pPr>
              <w:ind w:firstLine="0"/>
              <w:jc w:val="center"/>
              <w:rPr>
                <w:rFonts w:cs="Times New Roman"/>
                <w:szCs w:val="24"/>
                <w:lang w:val="es-ES"/>
              </w:rPr>
            </w:pPr>
          </w:p>
        </w:tc>
        <w:tc>
          <w:tcPr>
            <w:tcW w:w="977" w:type="dxa"/>
            <w:vMerge/>
          </w:tcPr>
          <w:p w14:paraId="2DCC25F4" w14:textId="77777777" w:rsidR="00D778E6" w:rsidRPr="0030770F" w:rsidRDefault="00D778E6" w:rsidP="001945AC">
            <w:pPr>
              <w:ind w:firstLine="0"/>
              <w:jc w:val="center"/>
              <w:rPr>
                <w:rFonts w:cs="Times New Roman"/>
                <w:szCs w:val="24"/>
                <w:lang w:val="es-ES"/>
              </w:rPr>
            </w:pPr>
          </w:p>
        </w:tc>
        <w:tc>
          <w:tcPr>
            <w:tcW w:w="1229" w:type="dxa"/>
            <w:vMerge/>
          </w:tcPr>
          <w:p w14:paraId="0BD8C83A" w14:textId="77777777" w:rsidR="00D778E6" w:rsidRPr="0030770F" w:rsidRDefault="00D778E6" w:rsidP="001945AC">
            <w:pPr>
              <w:ind w:firstLine="0"/>
              <w:jc w:val="center"/>
              <w:rPr>
                <w:rFonts w:cs="Times New Roman"/>
                <w:szCs w:val="24"/>
                <w:lang w:val="es-ES"/>
              </w:rPr>
            </w:pPr>
          </w:p>
        </w:tc>
        <w:tc>
          <w:tcPr>
            <w:tcW w:w="1243" w:type="dxa"/>
          </w:tcPr>
          <w:p w14:paraId="16861098" w14:textId="77777777" w:rsidR="00D778E6" w:rsidRPr="0030770F" w:rsidRDefault="00D778E6" w:rsidP="001945AC">
            <w:pPr>
              <w:ind w:firstLine="0"/>
              <w:rPr>
                <w:rFonts w:cs="Times New Roman"/>
                <w:szCs w:val="24"/>
                <w:lang w:val="es-ES"/>
              </w:rPr>
            </w:pPr>
            <w:r w:rsidRPr="0030770F">
              <w:rPr>
                <w:rFonts w:cs="Times New Roman"/>
                <w:szCs w:val="24"/>
                <w:lang w:val="es-ES"/>
              </w:rPr>
              <w:t>12,95</w:t>
            </w:r>
          </w:p>
        </w:tc>
      </w:tr>
      <w:tr w:rsidR="00D778E6" w:rsidRPr="0030770F" w14:paraId="761E82EB" w14:textId="77777777" w:rsidTr="00C710D4">
        <w:trPr>
          <w:trHeight w:val="582"/>
          <w:jc w:val="center"/>
        </w:trPr>
        <w:tc>
          <w:tcPr>
            <w:tcW w:w="1376" w:type="dxa"/>
          </w:tcPr>
          <w:p w14:paraId="57A618E4" w14:textId="77777777" w:rsidR="00D778E6" w:rsidRPr="0030770F" w:rsidRDefault="00D778E6" w:rsidP="001945AC">
            <w:pPr>
              <w:ind w:firstLine="0"/>
              <w:rPr>
                <w:rFonts w:cs="Times New Roman"/>
                <w:szCs w:val="24"/>
                <w:lang w:val="es-ES"/>
              </w:rPr>
            </w:pPr>
            <w:r w:rsidRPr="0030770F">
              <w:rPr>
                <w:rFonts w:cs="Times New Roman"/>
                <w:szCs w:val="24"/>
                <w:lang w:val="es-ES"/>
              </w:rPr>
              <w:t>INV 188</w:t>
            </w:r>
          </w:p>
        </w:tc>
        <w:tc>
          <w:tcPr>
            <w:tcW w:w="1176" w:type="dxa"/>
          </w:tcPr>
          <w:p w14:paraId="1A15C549" w14:textId="77777777" w:rsidR="00D778E6" w:rsidRPr="0030770F" w:rsidRDefault="00D778E6" w:rsidP="001945AC">
            <w:pPr>
              <w:ind w:firstLine="0"/>
              <w:rPr>
                <w:rFonts w:cs="Times New Roman"/>
                <w:szCs w:val="24"/>
                <w:lang w:val="es-ES"/>
              </w:rPr>
            </w:pPr>
            <w:r w:rsidRPr="0030770F">
              <w:rPr>
                <w:rFonts w:cs="Times New Roman"/>
                <w:szCs w:val="24"/>
                <w:lang w:val="es-ES"/>
              </w:rPr>
              <w:t xml:space="preserve">Cebada </w:t>
            </w:r>
          </w:p>
        </w:tc>
        <w:tc>
          <w:tcPr>
            <w:tcW w:w="1083" w:type="dxa"/>
          </w:tcPr>
          <w:p w14:paraId="503E4EEB" w14:textId="77777777" w:rsidR="00D778E6" w:rsidRPr="0030770F" w:rsidRDefault="00D778E6" w:rsidP="001945AC">
            <w:pPr>
              <w:ind w:firstLine="0"/>
              <w:rPr>
                <w:rFonts w:cs="Times New Roman"/>
                <w:szCs w:val="24"/>
                <w:lang w:val="es-ES"/>
              </w:rPr>
            </w:pPr>
            <w:r w:rsidRPr="0030770F">
              <w:rPr>
                <w:rFonts w:cs="Times New Roman"/>
                <w:szCs w:val="24"/>
                <w:lang w:val="es-ES"/>
              </w:rPr>
              <w:t>R1</w:t>
            </w:r>
          </w:p>
        </w:tc>
        <w:tc>
          <w:tcPr>
            <w:tcW w:w="1416" w:type="dxa"/>
            <w:vMerge/>
          </w:tcPr>
          <w:p w14:paraId="01667F91" w14:textId="77777777" w:rsidR="00D778E6" w:rsidRPr="0030770F" w:rsidRDefault="00D778E6" w:rsidP="001945AC">
            <w:pPr>
              <w:ind w:firstLine="0"/>
              <w:jc w:val="center"/>
              <w:rPr>
                <w:rFonts w:cs="Times New Roman"/>
                <w:szCs w:val="24"/>
                <w:lang w:val="es-ES"/>
              </w:rPr>
            </w:pPr>
          </w:p>
        </w:tc>
        <w:tc>
          <w:tcPr>
            <w:tcW w:w="977" w:type="dxa"/>
            <w:vMerge/>
          </w:tcPr>
          <w:p w14:paraId="54388A42" w14:textId="77777777" w:rsidR="00D778E6" w:rsidRPr="0030770F" w:rsidRDefault="00D778E6" w:rsidP="001945AC">
            <w:pPr>
              <w:ind w:firstLine="0"/>
              <w:jc w:val="center"/>
              <w:rPr>
                <w:rFonts w:cs="Times New Roman"/>
                <w:szCs w:val="24"/>
                <w:lang w:val="es-ES"/>
              </w:rPr>
            </w:pPr>
          </w:p>
        </w:tc>
        <w:tc>
          <w:tcPr>
            <w:tcW w:w="1229" w:type="dxa"/>
            <w:vMerge/>
          </w:tcPr>
          <w:p w14:paraId="181CE2BE" w14:textId="77777777" w:rsidR="00D778E6" w:rsidRPr="0030770F" w:rsidRDefault="00D778E6" w:rsidP="001945AC">
            <w:pPr>
              <w:ind w:firstLine="0"/>
              <w:jc w:val="center"/>
              <w:rPr>
                <w:rFonts w:cs="Times New Roman"/>
                <w:szCs w:val="24"/>
                <w:lang w:val="es-ES"/>
              </w:rPr>
            </w:pPr>
          </w:p>
        </w:tc>
        <w:tc>
          <w:tcPr>
            <w:tcW w:w="1243" w:type="dxa"/>
          </w:tcPr>
          <w:p w14:paraId="27334D05" w14:textId="77777777" w:rsidR="00D778E6" w:rsidRPr="0030770F" w:rsidRDefault="00D778E6" w:rsidP="001945AC">
            <w:pPr>
              <w:ind w:firstLine="0"/>
              <w:rPr>
                <w:rFonts w:cs="Times New Roman"/>
                <w:szCs w:val="24"/>
                <w:lang w:val="es-ES"/>
              </w:rPr>
            </w:pPr>
            <w:r w:rsidRPr="0030770F">
              <w:rPr>
                <w:rFonts w:cs="Times New Roman"/>
                <w:szCs w:val="24"/>
                <w:lang w:val="es-ES"/>
              </w:rPr>
              <w:t>13,94</w:t>
            </w:r>
          </w:p>
        </w:tc>
      </w:tr>
      <w:tr w:rsidR="00D778E6" w:rsidRPr="0030770F" w14:paraId="5B363E89" w14:textId="77777777" w:rsidTr="00C710D4">
        <w:trPr>
          <w:trHeight w:val="564"/>
          <w:jc w:val="center"/>
        </w:trPr>
        <w:tc>
          <w:tcPr>
            <w:tcW w:w="1376" w:type="dxa"/>
          </w:tcPr>
          <w:p w14:paraId="0B9163DD" w14:textId="77777777" w:rsidR="00D778E6" w:rsidRPr="0030770F" w:rsidRDefault="00D778E6" w:rsidP="001945AC">
            <w:pPr>
              <w:ind w:firstLine="0"/>
              <w:rPr>
                <w:rFonts w:cs="Times New Roman"/>
                <w:szCs w:val="24"/>
                <w:lang w:val="es-ES"/>
              </w:rPr>
            </w:pPr>
            <w:r w:rsidRPr="0030770F">
              <w:rPr>
                <w:rFonts w:cs="Times New Roman"/>
                <w:szCs w:val="24"/>
                <w:lang w:val="es-ES"/>
              </w:rPr>
              <w:t>INV 188</w:t>
            </w:r>
          </w:p>
        </w:tc>
        <w:tc>
          <w:tcPr>
            <w:tcW w:w="1176" w:type="dxa"/>
          </w:tcPr>
          <w:p w14:paraId="63B0DDBD" w14:textId="77777777" w:rsidR="00D778E6" w:rsidRPr="0030770F" w:rsidRDefault="00D778E6" w:rsidP="001945AC">
            <w:pPr>
              <w:ind w:firstLine="0"/>
              <w:rPr>
                <w:rFonts w:cs="Times New Roman"/>
                <w:szCs w:val="24"/>
                <w:lang w:val="es-ES"/>
              </w:rPr>
            </w:pPr>
            <w:r w:rsidRPr="0030770F">
              <w:rPr>
                <w:rFonts w:cs="Times New Roman"/>
                <w:szCs w:val="24"/>
                <w:lang w:val="es-ES"/>
              </w:rPr>
              <w:t>Cebada</w:t>
            </w:r>
          </w:p>
        </w:tc>
        <w:tc>
          <w:tcPr>
            <w:tcW w:w="1083" w:type="dxa"/>
          </w:tcPr>
          <w:p w14:paraId="13378E4E" w14:textId="77777777" w:rsidR="00D778E6" w:rsidRPr="0030770F" w:rsidRDefault="00D778E6" w:rsidP="001945AC">
            <w:pPr>
              <w:ind w:firstLine="0"/>
              <w:rPr>
                <w:rFonts w:cs="Times New Roman"/>
                <w:szCs w:val="24"/>
                <w:lang w:val="es-ES"/>
              </w:rPr>
            </w:pPr>
            <w:r w:rsidRPr="0030770F">
              <w:rPr>
                <w:rFonts w:cs="Times New Roman"/>
                <w:szCs w:val="24"/>
                <w:lang w:val="es-ES"/>
              </w:rPr>
              <w:t>R2</w:t>
            </w:r>
          </w:p>
        </w:tc>
        <w:tc>
          <w:tcPr>
            <w:tcW w:w="1416" w:type="dxa"/>
            <w:vMerge/>
          </w:tcPr>
          <w:p w14:paraId="555AF65D" w14:textId="77777777" w:rsidR="00D778E6" w:rsidRPr="0030770F" w:rsidRDefault="00D778E6" w:rsidP="001945AC">
            <w:pPr>
              <w:ind w:firstLine="0"/>
              <w:jc w:val="center"/>
              <w:rPr>
                <w:rFonts w:cs="Times New Roman"/>
                <w:szCs w:val="24"/>
                <w:lang w:val="es-ES"/>
              </w:rPr>
            </w:pPr>
          </w:p>
        </w:tc>
        <w:tc>
          <w:tcPr>
            <w:tcW w:w="977" w:type="dxa"/>
            <w:vMerge/>
          </w:tcPr>
          <w:p w14:paraId="1DAA3830" w14:textId="77777777" w:rsidR="00D778E6" w:rsidRPr="0030770F" w:rsidRDefault="00D778E6" w:rsidP="001945AC">
            <w:pPr>
              <w:ind w:firstLine="0"/>
              <w:jc w:val="center"/>
              <w:rPr>
                <w:rFonts w:cs="Times New Roman"/>
                <w:szCs w:val="24"/>
                <w:lang w:val="es-ES"/>
              </w:rPr>
            </w:pPr>
          </w:p>
        </w:tc>
        <w:tc>
          <w:tcPr>
            <w:tcW w:w="1229" w:type="dxa"/>
            <w:vMerge/>
          </w:tcPr>
          <w:p w14:paraId="263A3A38" w14:textId="77777777" w:rsidR="00D778E6" w:rsidRPr="0030770F" w:rsidRDefault="00D778E6" w:rsidP="001945AC">
            <w:pPr>
              <w:ind w:firstLine="0"/>
              <w:jc w:val="center"/>
              <w:rPr>
                <w:rFonts w:cs="Times New Roman"/>
                <w:szCs w:val="24"/>
                <w:lang w:val="es-ES"/>
              </w:rPr>
            </w:pPr>
          </w:p>
        </w:tc>
        <w:tc>
          <w:tcPr>
            <w:tcW w:w="1243" w:type="dxa"/>
          </w:tcPr>
          <w:p w14:paraId="22D83356" w14:textId="77777777" w:rsidR="00D778E6" w:rsidRPr="0030770F" w:rsidRDefault="00D778E6" w:rsidP="001945AC">
            <w:pPr>
              <w:ind w:firstLine="0"/>
              <w:rPr>
                <w:rFonts w:cs="Times New Roman"/>
                <w:szCs w:val="24"/>
                <w:lang w:val="es-ES"/>
              </w:rPr>
            </w:pPr>
            <w:r w:rsidRPr="0030770F">
              <w:rPr>
                <w:rFonts w:cs="Times New Roman"/>
                <w:szCs w:val="24"/>
                <w:lang w:val="es-ES"/>
              </w:rPr>
              <w:t>13,96</w:t>
            </w:r>
          </w:p>
        </w:tc>
      </w:tr>
      <w:tr w:rsidR="00D778E6" w:rsidRPr="0030770F" w14:paraId="400FE098" w14:textId="77777777" w:rsidTr="00C710D4">
        <w:trPr>
          <w:trHeight w:val="582"/>
          <w:jc w:val="center"/>
        </w:trPr>
        <w:tc>
          <w:tcPr>
            <w:tcW w:w="1376" w:type="dxa"/>
          </w:tcPr>
          <w:p w14:paraId="4B09F4DF" w14:textId="77777777" w:rsidR="00D778E6" w:rsidRPr="0030770F" w:rsidRDefault="00D778E6" w:rsidP="001945AC">
            <w:pPr>
              <w:ind w:firstLine="0"/>
              <w:rPr>
                <w:rFonts w:cs="Times New Roman"/>
                <w:szCs w:val="24"/>
                <w:lang w:val="es-ES"/>
              </w:rPr>
            </w:pPr>
            <w:r w:rsidRPr="0030770F">
              <w:rPr>
                <w:rFonts w:cs="Times New Roman"/>
                <w:szCs w:val="24"/>
                <w:lang w:val="es-ES"/>
              </w:rPr>
              <w:t>INV 188</w:t>
            </w:r>
          </w:p>
        </w:tc>
        <w:tc>
          <w:tcPr>
            <w:tcW w:w="1176" w:type="dxa"/>
          </w:tcPr>
          <w:p w14:paraId="5803E674" w14:textId="77777777" w:rsidR="00D778E6" w:rsidRPr="0030770F" w:rsidRDefault="00D778E6" w:rsidP="001945AC">
            <w:pPr>
              <w:ind w:firstLine="0"/>
              <w:rPr>
                <w:rFonts w:cs="Times New Roman"/>
                <w:szCs w:val="24"/>
                <w:lang w:val="es-ES"/>
              </w:rPr>
            </w:pPr>
            <w:r w:rsidRPr="0030770F">
              <w:rPr>
                <w:rFonts w:cs="Times New Roman"/>
                <w:szCs w:val="24"/>
                <w:lang w:val="es-ES"/>
              </w:rPr>
              <w:t>Cebada</w:t>
            </w:r>
          </w:p>
        </w:tc>
        <w:tc>
          <w:tcPr>
            <w:tcW w:w="1083" w:type="dxa"/>
          </w:tcPr>
          <w:p w14:paraId="28ACC902" w14:textId="77777777" w:rsidR="00D778E6" w:rsidRPr="0030770F" w:rsidRDefault="00D778E6" w:rsidP="001945AC">
            <w:pPr>
              <w:ind w:firstLine="0"/>
              <w:rPr>
                <w:rFonts w:cs="Times New Roman"/>
                <w:szCs w:val="24"/>
                <w:lang w:val="es-ES"/>
              </w:rPr>
            </w:pPr>
            <w:r w:rsidRPr="0030770F">
              <w:rPr>
                <w:rFonts w:cs="Times New Roman"/>
                <w:szCs w:val="24"/>
                <w:lang w:val="es-ES"/>
              </w:rPr>
              <w:t>R3</w:t>
            </w:r>
          </w:p>
        </w:tc>
        <w:tc>
          <w:tcPr>
            <w:tcW w:w="1416" w:type="dxa"/>
            <w:vMerge/>
          </w:tcPr>
          <w:p w14:paraId="07A8158A" w14:textId="77777777" w:rsidR="00D778E6" w:rsidRPr="0030770F" w:rsidRDefault="00D778E6" w:rsidP="001945AC">
            <w:pPr>
              <w:ind w:firstLine="0"/>
              <w:jc w:val="center"/>
              <w:rPr>
                <w:rFonts w:cs="Times New Roman"/>
                <w:szCs w:val="24"/>
                <w:lang w:val="es-ES"/>
              </w:rPr>
            </w:pPr>
          </w:p>
        </w:tc>
        <w:tc>
          <w:tcPr>
            <w:tcW w:w="977" w:type="dxa"/>
            <w:vMerge/>
          </w:tcPr>
          <w:p w14:paraId="564F115E" w14:textId="77777777" w:rsidR="00D778E6" w:rsidRPr="0030770F" w:rsidRDefault="00D778E6" w:rsidP="001945AC">
            <w:pPr>
              <w:ind w:firstLine="0"/>
              <w:jc w:val="center"/>
              <w:rPr>
                <w:rFonts w:cs="Times New Roman"/>
                <w:szCs w:val="24"/>
                <w:lang w:val="es-ES"/>
              </w:rPr>
            </w:pPr>
          </w:p>
        </w:tc>
        <w:tc>
          <w:tcPr>
            <w:tcW w:w="1229" w:type="dxa"/>
            <w:vMerge/>
          </w:tcPr>
          <w:p w14:paraId="325A32DE" w14:textId="77777777" w:rsidR="00D778E6" w:rsidRPr="0030770F" w:rsidRDefault="00D778E6" w:rsidP="001945AC">
            <w:pPr>
              <w:ind w:firstLine="0"/>
              <w:jc w:val="center"/>
              <w:rPr>
                <w:rFonts w:cs="Times New Roman"/>
                <w:szCs w:val="24"/>
                <w:lang w:val="es-ES"/>
              </w:rPr>
            </w:pPr>
          </w:p>
        </w:tc>
        <w:tc>
          <w:tcPr>
            <w:tcW w:w="1243" w:type="dxa"/>
          </w:tcPr>
          <w:p w14:paraId="495E41D2" w14:textId="77777777" w:rsidR="00D778E6" w:rsidRPr="0030770F" w:rsidRDefault="00D778E6" w:rsidP="001945AC">
            <w:pPr>
              <w:ind w:firstLine="0"/>
              <w:rPr>
                <w:rFonts w:cs="Times New Roman"/>
                <w:szCs w:val="24"/>
                <w:lang w:val="es-ES"/>
              </w:rPr>
            </w:pPr>
            <w:r w:rsidRPr="0030770F">
              <w:rPr>
                <w:rFonts w:cs="Times New Roman"/>
                <w:szCs w:val="24"/>
                <w:lang w:val="es-ES"/>
              </w:rPr>
              <w:t>13,78</w:t>
            </w:r>
          </w:p>
        </w:tc>
      </w:tr>
      <w:tr w:rsidR="00D778E6" w:rsidRPr="0030770F" w14:paraId="13F5BBF5" w14:textId="77777777" w:rsidTr="00C710D4">
        <w:trPr>
          <w:trHeight w:val="564"/>
          <w:jc w:val="center"/>
        </w:trPr>
        <w:tc>
          <w:tcPr>
            <w:tcW w:w="1376" w:type="dxa"/>
          </w:tcPr>
          <w:p w14:paraId="3C27EFC0" w14:textId="77777777" w:rsidR="00D778E6" w:rsidRPr="0030770F" w:rsidRDefault="00D778E6" w:rsidP="001945AC">
            <w:pPr>
              <w:ind w:firstLine="0"/>
              <w:rPr>
                <w:rFonts w:cs="Times New Roman"/>
                <w:szCs w:val="24"/>
                <w:lang w:val="es-ES"/>
              </w:rPr>
            </w:pPr>
            <w:r w:rsidRPr="0030770F">
              <w:rPr>
                <w:rFonts w:cs="Times New Roman"/>
                <w:szCs w:val="24"/>
                <w:lang w:val="es-ES"/>
              </w:rPr>
              <w:t>INV 187</w:t>
            </w:r>
          </w:p>
        </w:tc>
        <w:tc>
          <w:tcPr>
            <w:tcW w:w="1176" w:type="dxa"/>
          </w:tcPr>
          <w:p w14:paraId="63256BFE" w14:textId="77777777" w:rsidR="00D778E6" w:rsidRPr="0030770F" w:rsidRDefault="00D778E6" w:rsidP="001945AC">
            <w:pPr>
              <w:ind w:firstLine="0"/>
              <w:rPr>
                <w:rFonts w:cs="Times New Roman"/>
                <w:szCs w:val="24"/>
                <w:lang w:val="es-ES"/>
              </w:rPr>
            </w:pPr>
            <w:r w:rsidRPr="0030770F">
              <w:rPr>
                <w:rFonts w:cs="Times New Roman"/>
                <w:szCs w:val="24"/>
                <w:lang w:val="es-ES"/>
              </w:rPr>
              <w:t xml:space="preserve">Quinua </w:t>
            </w:r>
          </w:p>
        </w:tc>
        <w:tc>
          <w:tcPr>
            <w:tcW w:w="1083" w:type="dxa"/>
          </w:tcPr>
          <w:p w14:paraId="2DACE7E9" w14:textId="77777777" w:rsidR="00D778E6" w:rsidRPr="0030770F" w:rsidRDefault="00D778E6" w:rsidP="001945AC">
            <w:pPr>
              <w:ind w:firstLine="0"/>
              <w:rPr>
                <w:rFonts w:cs="Times New Roman"/>
                <w:szCs w:val="24"/>
                <w:lang w:val="es-ES"/>
              </w:rPr>
            </w:pPr>
            <w:r w:rsidRPr="0030770F">
              <w:rPr>
                <w:rFonts w:cs="Times New Roman"/>
                <w:szCs w:val="24"/>
                <w:lang w:val="es-ES"/>
              </w:rPr>
              <w:t>R1</w:t>
            </w:r>
          </w:p>
        </w:tc>
        <w:tc>
          <w:tcPr>
            <w:tcW w:w="1416" w:type="dxa"/>
            <w:vMerge w:val="restart"/>
          </w:tcPr>
          <w:p w14:paraId="5D499A0D" w14:textId="77777777" w:rsidR="00D778E6" w:rsidRDefault="00D778E6" w:rsidP="001945AC">
            <w:pPr>
              <w:ind w:firstLine="0"/>
              <w:jc w:val="center"/>
              <w:rPr>
                <w:rFonts w:cs="Times New Roman"/>
                <w:szCs w:val="24"/>
                <w:lang w:val="es-ES"/>
              </w:rPr>
            </w:pPr>
          </w:p>
          <w:p w14:paraId="6BA7DEB4" w14:textId="77777777" w:rsidR="00D778E6" w:rsidRDefault="00D778E6" w:rsidP="001945AC">
            <w:pPr>
              <w:ind w:firstLine="0"/>
              <w:jc w:val="center"/>
              <w:rPr>
                <w:rFonts w:cs="Times New Roman"/>
                <w:szCs w:val="24"/>
                <w:lang w:val="es-ES"/>
              </w:rPr>
            </w:pPr>
          </w:p>
          <w:p w14:paraId="22179481" w14:textId="77777777" w:rsidR="00D778E6" w:rsidRDefault="00D778E6" w:rsidP="001945AC">
            <w:pPr>
              <w:ind w:firstLine="0"/>
              <w:jc w:val="center"/>
              <w:rPr>
                <w:rFonts w:cs="Times New Roman"/>
                <w:szCs w:val="24"/>
                <w:lang w:val="es-ES"/>
              </w:rPr>
            </w:pPr>
          </w:p>
          <w:p w14:paraId="7DA8EF1A" w14:textId="77777777" w:rsidR="00D778E6" w:rsidRDefault="00D778E6" w:rsidP="001945AC">
            <w:pPr>
              <w:ind w:firstLine="0"/>
              <w:jc w:val="center"/>
              <w:rPr>
                <w:rFonts w:cs="Times New Roman"/>
                <w:szCs w:val="24"/>
                <w:lang w:val="es-ES"/>
              </w:rPr>
            </w:pPr>
          </w:p>
          <w:p w14:paraId="54E9BB45" w14:textId="77777777" w:rsidR="00D778E6" w:rsidRDefault="00D778E6" w:rsidP="001945AC">
            <w:pPr>
              <w:ind w:firstLine="0"/>
              <w:jc w:val="center"/>
              <w:rPr>
                <w:rFonts w:cs="Times New Roman"/>
                <w:szCs w:val="24"/>
                <w:lang w:val="es-ES"/>
              </w:rPr>
            </w:pPr>
          </w:p>
          <w:p w14:paraId="25C2259A" w14:textId="77777777" w:rsidR="00D778E6" w:rsidRPr="0030770F" w:rsidRDefault="00D778E6" w:rsidP="001945AC">
            <w:pPr>
              <w:ind w:firstLine="0"/>
              <w:jc w:val="center"/>
              <w:rPr>
                <w:rFonts w:cs="Times New Roman"/>
                <w:szCs w:val="24"/>
                <w:lang w:val="es-ES"/>
              </w:rPr>
            </w:pPr>
            <w:r w:rsidRPr="0030770F">
              <w:rPr>
                <w:rFonts w:cs="Times New Roman"/>
                <w:szCs w:val="24"/>
                <w:lang w:val="es-ES"/>
              </w:rPr>
              <w:t>Ceniza</w:t>
            </w:r>
          </w:p>
        </w:tc>
        <w:tc>
          <w:tcPr>
            <w:tcW w:w="977" w:type="dxa"/>
            <w:vMerge w:val="restart"/>
          </w:tcPr>
          <w:p w14:paraId="24294F20" w14:textId="77777777" w:rsidR="00D778E6" w:rsidRDefault="00D778E6" w:rsidP="001945AC">
            <w:pPr>
              <w:ind w:firstLine="0"/>
              <w:jc w:val="center"/>
              <w:rPr>
                <w:rFonts w:cs="Times New Roman"/>
                <w:szCs w:val="24"/>
                <w:lang w:val="es-ES"/>
              </w:rPr>
            </w:pPr>
          </w:p>
          <w:p w14:paraId="5FCD51B8" w14:textId="77777777" w:rsidR="00D778E6" w:rsidRDefault="00D778E6" w:rsidP="001945AC">
            <w:pPr>
              <w:ind w:firstLine="0"/>
              <w:jc w:val="center"/>
              <w:rPr>
                <w:rFonts w:cs="Times New Roman"/>
                <w:szCs w:val="24"/>
                <w:lang w:val="es-ES"/>
              </w:rPr>
            </w:pPr>
          </w:p>
          <w:p w14:paraId="62C4EA8A" w14:textId="77777777" w:rsidR="00D778E6" w:rsidRDefault="00D778E6" w:rsidP="001945AC">
            <w:pPr>
              <w:ind w:firstLine="0"/>
              <w:jc w:val="center"/>
              <w:rPr>
                <w:rFonts w:cs="Times New Roman"/>
                <w:szCs w:val="24"/>
                <w:lang w:val="es-ES"/>
              </w:rPr>
            </w:pPr>
          </w:p>
          <w:p w14:paraId="3766A326" w14:textId="77777777" w:rsidR="00D778E6" w:rsidRDefault="00D778E6" w:rsidP="001945AC">
            <w:pPr>
              <w:ind w:firstLine="0"/>
              <w:jc w:val="center"/>
              <w:rPr>
                <w:rFonts w:cs="Times New Roman"/>
                <w:szCs w:val="24"/>
                <w:lang w:val="es-ES"/>
              </w:rPr>
            </w:pPr>
          </w:p>
          <w:p w14:paraId="778DBBAC" w14:textId="77777777" w:rsidR="00D778E6" w:rsidRDefault="00D778E6" w:rsidP="001945AC">
            <w:pPr>
              <w:ind w:firstLine="0"/>
              <w:jc w:val="center"/>
              <w:rPr>
                <w:rFonts w:cs="Times New Roman"/>
                <w:szCs w:val="24"/>
                <w:lang w:val="es-ES"/>
              </w:rPr>
            </w:pPr>
          </w:p>
          <w:p w14:paraId="1365B1A5" w14:textId="77777777" w:rsidR="00D778E6" w:rsidRPr="0030770F" w:rsidRDefault="00D778E6" w:rsidP="001945AC">
            <w:pPr>
              <w:ind w:firstLine="0"/>
              <w:jc w:val="center"/>
              <w:rPr>
                <w:rFonts w:cs="Times New Roman"/>
                <w:szCs w:val="24"/>
                <w:lang w:val="es-ES"/>
              </w:rPr>
            </w:pPr>
            <w:r w:rsidRPr="0030770F">
              <w:rPr>
                <w:rFonts w:cs="Times New Roman"/>
                <w:szCs w:val="24"/>
                <w:lang w:val="es-ES"/>
              </w:rPr>
              <w:t>%</w:t>
            </w:r>
          </w:p>
        </w:tc>
        <w:tc>
          <w:tcPr>
            <w:tcW w:w="1229" w:type="dxa"/>
            <w:vMerge w:val="restart"/>
          </w:tcPr>
          <w:p w14:paraId="3F5CB9AB" w14:textId="77777777" w:rsidR="00D778E6" w:rsidRDefault="00D778E6" w:rsidP="001945AC">
            <w:pPr>
              <w:ind w:firstLine="0"/>
              <w:jc w:val="center"/>
              <w:rPr>
                <w:rFonts w:cs="Times New Roman"/>
                <w:szCs w:val="24"/>
                <w:lang w:val="es-ES"/>
              </w:rPr>
            </w:pPr>
          </w:p>
          <w:p w14:paraId="634BADD6" w14:textId="77777777" w:rsidR="00D778E6" w:rsidRDefault="00D778E6" w:rsidP="001945AC">
            <w:pPr>
              <w:ind w:firstLine="0"/>
              <w:jc w:val="center"/>
              <w:rPr>
                <w:rFonts w:cs="Times New Roman"/>
                <w:szCs w:val="24"/>
                <w:lang w:val="es-ES"/>
              </w:rPr>
            </w:pPr>
          </w:p>
          <w:p w14:paraId="6958C6FA" w14:textId="77777777" w:rsidR="00D778E6" w:rsidRDefault="00D778E6" w:rsidP="001945AC">
            <w:pPr>
              <w:ind w:firstLine="0"/>
              <w:jc w:val="center"/>
              <w:rPr>
                <w:rFonts w:cs="Times New Roman"/>
                <w:szCs w:val="24"/>
                <w:lang w:val="es-ES"/>
              </w:rPr>
            </w:pPr>
          </w:p>
          <w:p w14:paraId="0DD655AA" w14:textId="77777777" w:rsidR="00D778E6" w:rsidRDefault="00D778E6" w:rsidP="001945AC">
            <w:pPr>
              <w:ind w:firstLine="0"/>
              <w:jc w:val="center"/>
              <w:rPr>
                <w:rFonts w:cs="Times New Roman"/>
                <w:szCs w:val="24"/>
                <w:lang w:val="es-ES"/>
              </w:rPr>
            </w:pPr>
          </w:p>
          <w:p w14:paraId="72A1235C" w14:textId="77777777" w:rsidR="00D778E6" w:rsidRDefault="00D778E6" w:rsidP="001945AC">
            <w:pPr>
              <w:ind w:firstLine="0"/>
              <w:jc w:val="center"/>
              <w:rPr>
                <w:rFonts w:cs="Times New Roman"/>
                <w:szCs w:val="24"/>
                <w:lang w:val="es-ES"/>
              </w:rPr>
            </w:pPr>
          </w:p>
          <w:p w14:paraId="2AD68100" w14:textId="77777777" w:rsidR="00D778E6" w:rsidRPr="0030770F" w:rsidRDefault="00D778E6" w:rsidP="001945AC">
            <w:pPr>
              <w:ind w:firstLine="0"/>
              <w:jc w:val="center"/>
              <w:rPr>
                <w:rFonts w:cs="Times New Roman"/>
                <w:szCs w:val="24"/>
                <w:lang w:val="es-ES"/>
              </w:rPr>
            </w:pPr>
            <w:r w:rsidRPr="0030770F">
              <w:rPr>
                <w:rFonts w:cs="Times New Roman"/>
                <w:szCs w:val="24"/>
                <w:lang w:val="es-ES"/>
              </w:rPr>
              <w:t>AOAC 923.03</w:t>
            </w:r>
          </w:p>
        </w:tc>
        <w:tc>
          <w:tcPr>
            <w:tcW w:w="1243" w:type="dxa"/>
          </w:tcPr>
          <w:p w14:paraId="021FAB28" w14:textId="77777777" w:rsidR="00D778E6" w:rsidRPr="0030770F" w:rsidRDefault="00D778E6" w:rsidP="001945AC">
            <w:pPr>
              <w:ind w:firstLine="0"/>
              <w:rPr>
                <w:rFonts w:cs="Times New Roman"/>
                <w:szCs w:val="24"/>
                <w:lang w:val="es-ES"/>
              </w:rPr>
            </w:pPr>
            <w:r w:rsidRPr="0030770F">
              <w:rPr>
                <w:rFonts w:cs="Times New Roman"/>
                <w:szCs w:val="24"/>
                <w:lang w:val="es-ES"/>
              </w:rPr>
              <w:t>2,35</w:t>
            </w:r>
          </w:p>
        </w:tc>
      </w:tr>
      <w:tr w:rsidR="00D778E6" w:rsidRPr="0030770F" w14:paraId="34DDA785" w14:textId="77777777" w:rsidTr="00C710D4">
        <w:trPr>
          <w:trHeight w:val="564"/>
          <w:jc w:val="center"/>
        </w:trPr>
        <w:tc>
          <w:tcPr>
            <w:tcW w:w="1376" w:type="dxa"/>
          </w:tcPr>
          <w:p w14:paraId="55384FBE" w14:textId="77777777" w:rsidR="00D778E6" w:rsidRPr="0030770F" w:rsidRDefault="00D778E6" w:rsidP="001945AC">
            <w:pPr>
              <w:ind w:firstLine="0"/>
              <w:rPr>
                <w:rFonts w:cs="Times New Roman"/>
                <w:szCs w:val="24"/>
                <w:lang w:val="es-ES"/>
              </w:rPr>
            </w:pPr>
            <w:r w:rsidRPr="0030770F">
              <w:rPr>
                <w:rFonts w:cs="Times New Roman"/>
                <w:szCs w:val="24"/>
                <w:lang w:val="es-ES"/>
              </w:rPr>
              <w:t>INV 187</w:t>
            </w:r>
          </w:p>
        </w:tc>
        <w:tc>
          <w:tcPr>
            <w:tcW w:w="1176" w:type="dxa"/>
          </w:tcPr>
          <w:p w14:paraId="6C57FD2B" w14:textId="77777777" w:rsidR="00D778E6" w:rsidRPr="0030770F" w:rsidRDefault="00D778E6" w:rsidP="001945AC">
            <w:pPr>
              <w:ind w:firstLine="0"/>
              <w:rPr>
                <w:rFonts w:cs="Times New Roman"/>
                <w:szCs w:val="24"/>
                <w:lang w:val="es-ES"/>
              </w:rPr>
            </w:pPr>
            <w:r w:rsidRPr="0030770F">
              <w:rPr>
                <w:rFonts w:cs="Times New Roman"/>
                <w:szCs w:val="24"/>
                <w:lang w:val="es-ES"/>
              </w:rPr>
              <w:t xml:space="preserve">Quinua </w:t>
            </w:r>
          </w:p>
        </w:tc>
        <w:tc>
          <w:tcPr>
            <w:tcW w:w="1083" w:type="dxa"/>
          </w:tcPr>
          <w:p w14:paraId="06984FF6" w14:textId="77777777" w:rsidR="00D778E6" w:rsidRPr="0030770F" w:rsidRDefault="00D778E6" w:rsidP="001945AC">
            <w:pPr>
              <w:ind w:firstLine="0"/>
              <w:rPr>
                <w:rFonts w:cs="Times New Roman"/>
                <w:szCs w:val="24"/>
                <w:lang w:val="es-ES"/>
              </w:rPr>
            </w:pPr>
            <w:r w:rsidRPr="0030770F">
              <w:rPr>
                <w:rFonts w:cs="Times New Roman"/>
                <w:szCs w:val="24"/>
                <w:lang w:val="es-ES"/>
              </w:rPr>
              <w:t>R2</w:t>
            </w:r>
          </w:p>
        </w:tc>
        <w:tc>
          <w:tcPr>
            <w:tcW w:w="1416" w:type="dxa"/>
            <w:vMerge/>
          </w:tcPr>
          <w:p w14:paraId="1C40553B" w14:textId="77777777" w:rsidR="00D778E6" w:rsidRPr="0030770F" w:rsidRDefault="00D778E6" w:rsidP="001945AC">
            <w:pPr>
              <w:ind w:firstLine="0"/>
              <w:jc w:val="center"/>
              <w:rPr>
                <w:rFonts w:cs="Times New Roman"/>
                <w:szCs w:val="24"/>
                <w:lang w:val="es-ES"/>
              </w:rPr>
            </w:pPr>
          </w:p>
        </w:tc>
        <w:tc>
          <w:tcPr>
            <w:tcW w:w="977" w:type="dxa"/>
            <w:vMerge/>
          </w:tcPr>
          <w:p w14:paraId="6B126922" w14:textId="77777777" w:rsidR="00D778E6" w:rsidRPr="0030770F" w:rsidRDefault="00D778E6" w:rsidP="001945AC">
            <w:pPr>
              <w:ind w:firstLine="0"/>
              <w:jc w:val="center"/>
              <w:rPr>
                <w:rFonts w:cs="Times New Roman"/>
                <w:szCs w:val="24"/>
                <w:lang w:val="es-ES"/>
              </w:rPr>
            </w:pPr>
          </w:p>
        </w:tc>
        <w:tc>
          <w:tcPr>
            <w:tcW w:w="1229" w:type="dxa"/>
            <w:vMerge/>
          </w:tcPr>
          <w:p w14:paraId="3C58401A" w14:textId="77777777" w:rsidR="00D778E6" w:rsidRPr="0030770F" w:rsidRDefault="00D778E6" w:rsidP="001945AC">
            <w:pPr>
              <w:ind w:firstLine="0"/>
              <w:jc w:val="center"/>
              <w:rPr>
                <w:rFonts w:cs="Times New Roman"/>
                <w:szCs w:val="24"/>
                <w:lang w:val="es-ES"/>
              </w:rPr>
            </w:pPr>
          </w:p>
        </w:tc>
        <w:tc>
          <w:tcPr>
            <w:tcW w:w="1243" w:type="dxa"/>
          </w:tcPr>
          <w:p w14:paraId="209FFDF0" w14:textId="77777777" w:rsidR="00D778E6" w:rsidRPr="0030770F" w:rsidRDefault="00D778E6" w:rsidP="001945AC">
            <w:pPr>
              <w:ind w:firstLine="0"/>
              <w:rPr>
                <w:rFonts w:cs="Times New Roman"/>
                <w:szCs w:val="24"/>
                <w:lang w:val="es-ES"/>
              </w:rPr>
            </w:pPr>
            <w:r w:rsidRPr="0030770F">
              <w:rPr>
                <w:rFonts w:cs="Times New Roman"/>
                <w:szCs w:val="24"/>
                <w:lang w:val="es-ES"/>
              </w:rPr>
              <w:t>2,24</w:t>
            </w:r>
          </w:p>
        </w:tc>
      </w:tr>
      <w:tr w:rsidR="00D778E6" w:rsidRPr="0030770F" w14:paraId="46400139" w14:textId="77777777" w:rsidTr="00C710D4">
        <w:trPr>
          <w:trHeight w:val="564"/>
          <w:jc w:val="center"/>
        </w:trPr>
        <w:tc>
          <w:tcPr>
            <w:tcW w:w="1376" w:type="dxa"/>
          </w:tcPr>
          <w:p w14:paraId="36707029" w14:textId="77777777" w:rsidR="00D778E6" w:rsidRPr="0030770F" w:rsidRDefault="00D778E6" w:rsidP="001945AC">
            <w:pPr>
              <w:ind w:firstLine="0"/>
              <w:rPr>
                <w:rFonts w:cs="Times New Roman"/>
                <w:szCs w:val="24"/>
                <w:lang w:val="es-ES"/>
              </w:rPr>
            </w:pPr>
            <w:r w:rsidRPr="0030770F">
              <w:rPr>
                <w:rFonts w:cs="Times New Roman"/>
                <w:szCs w:val="24"/>
                <w:lang w:val="es-ES"/>
              </w:rPr>
              <w:t>INV 187</w:t>
            </w:r>
          </w:p>
        </w:tc>
        <w:tc>
          <w:tcPr>
            <w:tcW w:w="1176" w:type="dxa"/>
          </w:tcPr>
          <w:p w14:paraId="128B9C61" w14:textId="77777777" w:rsidR="00D778E6" w:rsidRPr="0030770F" w:rsidRDefault="00D778E6" w:rsidP="001945AC">
            <w:pPr>
              <w:ind w:firstLine="0"/>
              <w:rPr>
                <w:rFonts w:cs="Times New Roman"/>
                <w:szCs w:val="24"/>
                <w:lang w:val="es-ES"/>
              </w:rPr>
            </w:pPr>
            <w:r w:rsidRPr="0030770F">
              <w:rPr>
                <w:rFonts w:cs="Times New Roman"/>
                <w:szCs w:val="24"/>
                <w:lang w:val="es-ES"/>
              </w:rPr>
              <w:t xml:space="preserve">Quinua </w:t>
            </w:r>
          </w:p>
        </w:tc>
        <w:tc>
          <w:tcPr>
            <w:tcW w:w="1083" w:type="dxa"/>
          </w:tcPr>
          <w:p w14:paraId="10FAF3A8" w14:textId="77777777" w:rsidR="00D778E6" w:rsidRPr="0030770F" w:rsidRDefault="00D778E6" w:rsidP="001945AC">
            <w:pPr>
              <w:ind w:firstLine="0"/>
              <w:rPr>
                <w:rFonts w:cs="Times New Roman"/>
                <w:szCs w:val="24"/>
                <w:lang w:val="es-ES"/>
              </w:rPr>
            </w:pPr>
            <w:r w:rsidRPr="0030770F">
              <w:rPr>
                <w:rFonts w:cs="Times New Roman"/>
                <w:szCs w:val="24"/>
                <w:lang w:val="es-ES"/>
              </w:rPr>
              <w:t>R3</w:t>
            </w:r>
          </w:p>
        </w:tc>
        <w:tc>
          <w:tcPr>
            <w:tcW w:w="1416" w:type="dxa"/>
            <w:vMerge/>
          </w:tcPr>
          <w:p w14:paraId="06623346" w14:textId="77777777" w:rsidR="00D778E6" w:rsidRPr="0030770F" w:rsidRDefault="00D778E6" w:rsidP="001945AC">
            <w:pPr>
              <w:ind w:firstLine="0"/>
              <w:jc w:val="center"/>
              <w:rPr>
                <w:rFonts w:cs="Times New Roman"/>
                <w:szCs w:val="24"/>
                <w:lang w:val="es-ES"/>
              </w:rPr>
            </w:pPr>
          </w:p>
        </w:tc>
        <w:tc>
          <w:tcPr>
            <w:tcW w:w="977" w:type="dxa"/>
            <w:vMerge/>
          </w:tcPr>
          <w:p w14:paraId="0055C399" w14:textId="77777777" w:rsidR="00D778E6" w:rsidRPr="0030770F" w:rsidRDefault="00D778E6" w:rsidP="001945AC">
            <w:pPr>
              <w:ind w:firstLine="0"/>
              <w:jc w:val="center"/>
              <w:rPr>
                <w:rFonts w:cs="Times New Roman"/>
                <w:szCs w:val="24"/>
                <w:lang w:val="es-ES"/>
              </w:rPr>
            </w:pPr>
          </w:p>
        </w:tc>
        <w:tc>
          <w:tcPr>
            <w:tcW w:w="1229" w:type="dxa"/>
            <w:vMerge/>
          </w:tcPr>
          <w:p w14:paraId="753D7CC6" w14:textId="77777777" w:rsidR="00D778E6" w:rsidRPr="0030770F" w:rsidRDefault="00D778E6" w:rsidP="001945AC">
            <w:pPr>
              <w:ind w:firstLine="0"/>
              <w:jc w:val="center"/>
              <w:rPr>
                <w:rFonts w:cs="Times New Roman"/>
                <w:szCs w:val="24"/>
                <w:lang w:val="es-ES"/>
              </w:rPr>
            </w:pPr>
          </w:p>
        </w:tc>
        <w:tc>
          <w:tcPr>
            <w:tcW w:w="1243" w:type="dxa"/>
          </w:tcPr>
          <w:p w14:paraId="52E8C0F9" w14:textId="77777777" w:rsidR="00D778E6" w:rsidRPr="0030770F" w:rsidRDefault="00D778E6" w:rsidP="001945AC">
            <w:pPr>
              <w:ind w:firstLine="0"/>
              <w:rPr>
                <w:rFonts w:cs="Times New Roman"/>
                <w:szCs w:val="24"/>
                <w:lang w:val="es-ES"/>
              </w:rPr>
            </w:pPr>
            <w:r w:rsidRPr="0030770F">
              <w:rPr>
                <w:rFonts w:cs="Times New Roman"/>
                <w:szCs w:val="24"/>
                <w:lang w:val="es-ES"/>
              </w:rPr>
              <w:t>2,32</w:t>
            </w:r>
          </w:p>
        </w:tc>
      </w:tr>
      <w:tr w:rsidR="00D778E6" w:rsidRPr="0030770F" w14:paraId="5166CC3A" w14:textId="77777777" w:rsidTr="00C710D4">
        <w:trPr>
          <w:trHeight w:val="564"/>
          <w:jc w:val="center"/>
        </w:trPr>
        <w:tc>
          <w:tcPr>
            <w:tcW w:w="1376" w:type="dxa"/>
          </w:tcPr>
          <w:p w14:paraId="207BCFB6" w14:textId="77777777" w:rsidR="00D778E6" w:rsidRPr="0030770F" w:rsidRDefault="00D778E6" w:rsidP="001945AC">
            <w:pPr>
              <w:ind w:firstLine="0"/>
              <w:rPr>
                <w:rFonts w:cs="Times New Roman"/>
                <w:szCs w:val="24"/>
                <w:lang w:val="es-ES"/>
              </w:rPr>
            </w:pPr>
            <w:r w:rsidRPr="0030770F">
              <w:rPr>
                <w:rFonts w:cs="Times New Roman"/>
                <w:szCs w:val="24"/>
                <w:lang w:val="es-ES"/>
              </w:rPr>
              <w:t>INV 188</w:t>
            </w:r>
          </w:p>
        </w:tc>
        <w:tc>
          <w:tcPr>
            <w:tcW w:w="1176" w:type="dxa"/>
          </w:tcPr>
          <w:p w14:paraId="48DC3117" w14:textId="77777777" w:rsidR="00D778E6" w:rsidRPr="0030770F" w:rsidRDefault="00D778E6" w:rsidP="001945AC">
            <w:pPr>
              <w:ind w:firstLine="0"/>
              <w:rPr>
                <w:rFonts w:cs="Times New Roman"/>
                <w:szCs w:val="24"/>
                <w:lang w:val="es-ES"/>
              </w:rPr>
            </w:pPr>
            <w:r w:rsidRPr="0030770F">
              <w:rPr>
                <w:rFonts w:cs="Times New Roman"/>
                <w:szCs w:val="24"/>
                <w:lang w:val="es-ES"/>
              </w:rPr>
              <w:t xml:space="preserve">Cebada </w:t>
            </w:r>
          </w:p>
        </w:tc>
        <w:tc>
          <w:tcPr>
            <w:tcW w:w="1083" w:type="dxa"/>
          </w:tcPr>
          <w:p w14:paraId="42540D22" w14:textId="77777777" w:rsidR="00D778E6" w:rsidRPr="0030770F" w:rsidRDefault="00D778E6" w:rsidP="001945AC">
            <w:pPr>
              <w:ind w:firstLine="0"/>
              <w:rPr>
                <w:rFonts w:cs="Times New Roman"/>
                <w:szCs w:val="24"/>
                <w:lang w:val="es-ES"/>
              </w:rPr>
            </w:pPr>
            <w:r w:rsidRPr="0030770F">
              <w:rPr>
                <w:rFonts w:cs="Times New Roman"/>
                <w:szCs w:val="24"/>
                <w:lang w:val="es-ES"/>
              </w:rPr>
              <w:t>R1</w:t>
            </w:r>
          </w:p>
        </w:tc>
        <w:tc>
          <w:tcPr>
            <w:tcW w:w="1416" w:type="dxa"/>
            <w:vMerge/>
          </w:tcPr>
          <w:p w14:paraId="2D8899A9" w14:textId="77777777" w:rsidR="00D778E6" w:rsidRPr="0030770F" w:rsidRDefault="00D778E6" w:rsidP="001945AC">
            <w:pPr>
              <w:ind w:firstLine="0"/>
              <w:jc w:val="center"/>
              <w:rPr>
                <w:rFonts w:cs="Times New Roman"/>
                <w:szCs w:val="24"/>
                <w:lang w:val="es-ES"/>
              </w:rPr>
            </w:pPr>
          </w:p>
        </w:tc>
        <w:tc>
          <w:tcPr>
            <w:tcW w:w="977" w:type="dxa"/>
            <w:vMerge/>
          </w:tcPr>
          <w:p w14:paraId="6C7BA6BC" w14:textId="77777777" w:rsidR="00D778E6" w:rsidRPr="0030770F" w:rsidRDefault="00D778E6" w:rsidP="001945AC">
            <w:pPr>
              <w:ind w:firstLine="0"/>
              <w:jc w:val="center"/>
              <w:rPr>
                <w:rFonts w:cs="Times New Roman"/>
                <w:szCs w:val="24"/>
                <w:lang w:val="es-ES"/>
              </w:rPr>
            </w:pPr>
          </w:p>
        </w:tc>
        <w:tc>
          <w:tcPr>
            <w:tcW w:w="1229" w:type="dxa"/>
            <w:vMerge/>
          </w:tcPr>
          <w:p w14:paraId="5EB858EE" w14:textId="77777777" w:rsidR="00D778E6" w:rsidRPr="0030770F" w:rsidRDefault="00D778E6" w:rsidP="001945AC">
            <w:pPr>
              <w:ind w:firstLine="0"/>
              <w:jc w:val="center"/>
              <w:rPr>
                <w:rFonts w:cs="Times New Roman"/>
                <w:szCs w:val="24"/>
                <w:lang w:val="es-ES"/>
              </w:rPr>
            </w:pPr>
          </w:p>
        </w:tc>
        <w:tc>
          <w:tcPr>
            <w:tcW w:w="1243" w:type="dxa"/>
          </w:tcPr>
          <w:p w14:paraId="61388C2F" w14:textId="77777777" w:rsidR="00D778E6" w:rsidRPr="0030770F" w:rsidRDefault="00D778E6" w:rsidP="001945AC">
            <w:pPr>
              <w:ind w:firstLine="0"/>
              <w:rPr>
                <w:rFonts w:cs="Times New Roman"/>
                <w:szCs w:val="24"/>
                <w:lang w:val="es-ES"/>
              </w:rPr>
            </w:pPr>
            <w:r w:rsidRPr="0030770F">
              <w:rPr>
                <w:rFonts w:cs="Times New Roman"/>
                <w:szCs w:val="24"/>
                <w:lang w:val="es-ES"/>
              </w:rPr>
              <w:t>1,54</w:t>
            </w:r>
          </w:p>
        </w:tc>
      </w:tr>
      <w:tr w:rsidR="00D778E6" w:rsidRPr="0030770F" w14:paraId="18951310" w14:textId="77777777" w:rsidTr="00C710D4">
        <w:trPr>
          <w:trHeight w:val="564"/>
          <w:jc w:val="center"/>
        </w:trPr>
        <w:tc>
          <w:tcPr>
            <w:tcW w:w="1376" w:type="dxa"/>
          </w:tcPr>
          <w:p w14:paraId="6FB5AF26" w14:textId="77777777" w:rsidR="00D778E6" w:rsidRPr="0030770F" w:rsidRDefault="00D778E6" w:rsidP="001945AC">
            <w:pPr>
              <w:ind w:firstLine="0"/>
              <w:rPr>
                <w:rFonts w:cs="Times New Roman"/>
                <w:szCs w:val="24"/>
                <w:lang w:val="es-ES"/>
              </w:rPr>
            </w:pPr>
            <w:r w:rsidRPr="0030770F">
              <w:rPr>
                <w:rFonts w:cs="Times New Roman"/>
                <w:szCs w:val="24"/>
                <w:lang w:val="es-ES"/>
              </w:rPr>
              <w:t>INV 188</w:t>
            </w:r>
          </w:p>
        </w:tc>
        <w:tc>
          <w:tcPr>
            <w:tcW w:w="1176" w:type="dxa"/>
          </w:tcPr>
          <w:p w14:paraId="280D3C18" w14:textId="77777777" w:rsidR="00D778E6" w:rsidRPr="0030770F" w:rsidRDefault="00D778E6" w:rsidP="001945AC">
            <w:pPr>
              <w:ind w:firstLine="0"/>
              <w:rPr>
                <w:rFonts w:cs="Times New Roman"/>
                <w:szCs w:val="24"/>
                <w:lang w:val="es-ES"/>
              </w:rPr>
            </w:pPr>
            <w:r w:rsidRPr="0030770F">
              <w:rPr>
                <w:rFonts w:cs="Times New Roman"/>
                <w:szCs w:val="24"/>
                <w:lang w:val="es-ES"/>
              </w:rPr>
              <w:t>Cebada</w:t>
            </w:r>
          </w:p>
        </w:tc>
        <w:tc>
          <w:tcPr>
            <w:tcW w:w="1083" w:type="dxa"/>
          </w:tcPr>
          <w:p w14:paraId="1EC71ECA" w14:textId="77777777" w:rsidR="00D778E6" w:rsidRPr="0030770F" w:rsidRDefault="00D778E6" w:rsidP="001945AC">
            <w:pPr>
              <w:ind w:firstLine="0"/>
              <w:rPr>
                <w:rFonts w:cs="Times New Roman"/>
                <w:szCs w:val="24"/>
                <w:lang w:val="es-ES"/>
              </w:rPr>
            </w:pPr>
            <w:r w:rsidRPr="0030770F">
              <w:rPr>
                <w:rFonts w:cs="Times New Roman"/>
                <w:szCs w:val="24"/>
                <w:lang w:val="es-ES"/>
              </w:rPr>
              <w:t>R2</w:t>
            </w:r>
          </w:p>
        </w:tc>
        <w:tc>
          <w:tcPr>
            <w:tcW w:w="1416" w:type="dxa"/>
            <w:vMerge/>
          </w:tcPr>
          <w:p w14:paraId="57F4FC74" w14:textId="77777777" w:rsidR="00D778E6" w:rsidRPr="0030770F" w:rsidRDefault="00D778E6" w:rsidP="001945AC">
            <w:pPr>
              <w:ind w:firstLine="0"/>
              <w:jc w:val="center"/>
              <w:rPr>
                <w:rFonts w:cs="Times New Roman"/>
                <w:szCs w:val="24"/>
                <w:lang w:val="es-ES"/>
              </w:rPr>
            </w:pPr>
          </w:p>
        </w:tc>
        <w:tc>
          <w:tcPr>
            <w:tcW w:w="977" w:type="dxa"/>
            <w:vMerge/>
          </w:tcPr>
          <w:p w14:paraId="6C85DC82" w14:textId="77777777" w:rsidR="00D778E6" w:rsidRPr="0030770F" w:rsidRDefault="00D778E6" w:rsidP="001945AC">
            <w:pPr>
              <w:ind w:firstLine="0"/>
              <w:jc w:val="center"/>
              <w:rPr>
                <w:rFonts w:cs="Times New Roman"/>
                <w:szCs w:val="24"/>
                <w:lang w:val="es-ES"/>
              </w:rPr>
            </w:pPr>
          </w:p>
        </w:tc>
        <w:tc>
          <w:tcPr>
            <w:tcW w:w="1229" w:type="dxa"/>
            <w:vMerge/>
          </w:tcPr>
          <w:p w14:paraId="6669566B" w14:textId="77777777" w:rsidR="00D778E6" w:rsidRPr="0030770F" w:rsidRDefault="00D778E6" w:rsidP="001945AC">
            <w:pPr>
              <w:ind w:firstLine="0"/>
              <w:jc w:val="center"/>
              <w:rPr>
                <w:rFonts w:cs="Times New Roman"/>
                <w:szCs w:val="24"/>
                <w:lang w:val="es-ES"/>
              </w:rPr>
            </w:pPr>
          </w:p>
        </w:tc>
        <w:tc>
          <w:tcPr>
            <w:tcW w:w="1243" w:type="dxa"/>
          </w:tcPr>
          <w:p w14:paraId="722535FD" w14:textId="77777777" w:rsidR="00D778E6" w:rsidRPr="0030770F" w:rsidRDefault="00D778E6" w:rsidP="001945AC">
            <w:pPr>
              <w:ind w:firstLine="0"/>
              <w:rPr>
                <w:rFonts w:cs="Times New Roman"/>
                <w:szCs w:val="24"/>
                <w:lang w:val="es-ES"/>
              </w:rPr>
            </w:pPr>
            <w:r w:rsidRPr="0030770F">
              <w:rPr>
                <w:rFonts w:cs="Times New Roman"/>
                <w:szCs w:val="24"/>
                <w:lang w:val="es-ES"/>
              </w:rPr>
              <w:t>1,58</w:t>
            </w:r>
          </w:p>
        </w:tc>
      </w:tr>
      <w:tr w:rsidR="00D778E6" w:rsidRPr="0030770F" w14:paraId="49F38E68" w14:textId="77777777" w:rsidTr="00C710D4">
        <w:trPr>
          <w:trHeight w:val="564"/>
          <w:jc w:val="center"/>
        </w:trPr>
        <w:tc>
          <w:tcPr>
            <w:tcW w:w="1376" w:type="dxa"/>
          </w:tcPr>
          <w:p w14:paraId="2A0912DF" w14:textId="77777777" w:rsidR="00D778E6" w:rsidRPr="0030770F" w:rsidRDefault="00D778E6" w:rsidP="001945AC">
            <w:pPr>
              <w:ind w:firstLine="0"/>
              <w:rPr>
                <w:rFonts w:cs="Times New Roman"/>
                <w:szCs w:val="24"/>
                <w:lang w:val="es-ES"/>
              </w:rPr>
            </w:pPr>
            <w:r w:rsidRPr="0030770F">
              <w:rPr>
                <w:rFonts w:cs="Times New Roman"/>
                <w:szCs w:val="24"/>
                <w:lang w:val="es-ES"/>
              </w:rPr>
              <w:t>INV 188</w:t>
            </w:r>
          </w:p>
        </w:tc>
        <w:tc>
          <w:tcPr>
            <w:tcW w:w="1176" w:type="dxa"/>
          </w:tcPr>
          <w:p w14:paraId="3925C87C" w14:textId="77777777" w:rsidR="00D778E6" w:rsidRPr="0030770F" w:rsidRDefault="00D778E6" w:rsidP="001945AC">
            <w:pPr>
              <w:ind w:firstLine="0"/>
              <w:rPr>
                <w:rFonts w:cs="Times New Roman"/>
                <w:szCs w:val="24"/>
                <w:lang w:val="es-ES"/>
              </w:rPr>
            </w:pPr>
            <w:r w:rsidRPr="0030770F">
              <w:rPr>
                <w:rFonts w:cs="Times New Roman"/>
                <w:szCs w:val="24"/>
                <w:lang w:val="es-ES"/>
              </w:rPr>
              <w:t>Cebada</w:t>
            </w:r>
          </w:p>
        </w:tc>
        <w:tc>
          <w:tcPr>
            <w:tcW w:w="1083" w:type="dxa"/>
          </w:tcPr>
          <w:p w14:paraId="7988FDDB" w14:textId="77777777" w:rsidR="00D778E6" w:rsidRPr="0030770F" w:rsidRDefault="00D778E6" w:rsidP="001945AC">
            <w:pPr>
              <w:ind w:firstLine="0"/>
              <w:rPr>
                <w:rFonts w:cs="Times New Roman"/>
                <w:szCs w:val="24"/>
                <w:lang w:val="es-ES"/>
              </w:rPr>
            </w:pPr>
            <w:r w:rsidRPr="0030770F">
              <w:rPr>
                <w:rFonts w:cs="Times New Roman"/>
                <w:szCs w:val="24"/>
                <w:lang w:val="es-ES"/>
              </w:rPr>
              <w:t>R3</w:t>
            </w:r>
          </w:p>
        </w:tc>
        <w:tc>
          <w:tcPr>
            <w:tcW w:w="1416" w:type="dxa"/>
            <w:vMerge/>
          </w:tcPr>
          <w:p w14:paraId="177FBF56" w14:textId="77777777" w:rsidR="00D778E6" w:rsidRPr="0030770F" w:rsidRDefault="00D778E6" w:rsidP="001945AC">
            <w:pPr>
              <w:ind w:firstLine="0"/>
              <w:jc w:val="center"/>
              <w:rPr>
                <w:rFonts w:cs="Times New Roman"/>
                <w:szCs w:val="24"/>
                <w:lang w:val="es-ES"/>
              </w:rPr>
            </w:pPr>
          </w:p>
        </w:tc>
        <w:tc>
          <w:tcPr>
            <w:tcW w:w="977" w:type="dxa"/>
            <w:vMerge/>
          </w:tcPr>
          <w:p w14:paraId="1ADBF4A0" w14:textId="77777777" w:rsidR="00D778E6" w:rsidRPr="0030770F" w:rsidRDefault="00D778E6" w:rsidP="001945AC">
            <w:pPr>
              <w:ind w:firstLine="0"/>
              <w:jc w:val="center"/>
              <w:rPr>
                <w:rFonts w:cs="Times New Roman"/>
                <w:szCs w:val="24"/>
                <w:lang w:val="es-ES"/>
              </w:rPr>
            </w:pPr>
          </w:p>
        </w:tc>
        <w:tc>
          <w:tcPr>
            <w:tcW w:w="1229" w:type="dxa"/>
            <w:vMerge/>
          </w:tcPr>
          <w:p w14:paraId="03446250" w14:textId="77777777" w:rsidR="00D778E6" w:rsidRPr="0030770F" w:rsidRDefault="00D778E6" w:rsidP="001945AC">
            <w:pPr>
              <w:ind w:firstLine="0"/>
              <w:jc w:val="center"/>
              <w:rPr>
                <w:rFonts w:cs="Times New Roman"/>
                <w:szCs w:val="24"/>
                <w:lang w:val="es-ES"/>
              </w:rPr>
            </w:pPr>
          </w:p>
        </w:tc>
        <w:tc>
          <w:tcPr>
            <w:tcW w:w="1243" w:type="dxa"/>
          </w:tcPr>
          <w:p w14:paraId="717C55C6" w14:textId="77777777" w:rsidR="00D778E6" w:rsidRPr="0030770F" w:rsidRDefault="00D778E6" w:rsidP="001945AC">
            <w:pPr>
              <w:ind w:firstLine="0"/>
              <w:rPr>
                <w:rFonts w:cs="Times New Roman"/>
                <w:szCs w:val="24"/>
                <w:lang w:val="es-ES"/>
              </w:rPr>
            </w:pPr>
            <w:r w:rsidRPr="0030770F">
              <w:rPr>
                <w:rFonts w:cs="Times New Roman"/>
                <w:szCs w:val="24"/>
                <w:lang w:val="es-ES"/>
              </w:rPr>
              <w:t>1,55</w:t>
            </w:r>
          </w:p>
        </w:tc>
      </w:tr>
      <w:tr w:rsidR="00D778E6" w:rsidRPr="0030770F" w14:paraId="79DCC6AE" w14:textId="77777777" w:rsidTr="00C710D4">
        <w:trPr>
          <w:trHeight w:val="564"/>
          <w:jc w:val="center"/>
        </w:trPr>
        <w:tc>
          <w:tcPr>
            <w:tcW w:w="1376" w:type="dxa"/>
          </w:tcPr>
          <w:p w14:paraId="1FAB17E8" w14:textId="77777777" w:rsidR="00D778E6" w:rsidRPr="0030770F" w:rsidRDefault="00D778E6" w:rsidP="001945AC">
            <w:pPr>
              <w:ind w:firstLine="0"/>
              <w:rPr>
                <w:rFonts w:cs="Times New Roman"/>
                <w:szCs w:val="24"/>
                <w:lang w:val="es-ES"/>
              </w:rPr>
            </w:pPr>
            <w:r w:rsidRPr="0030770F">
              <w:rPr>
                <w:rFonts w:cs="Times New Roman"/>
                <w:szCs w:val="24"/>
                <w:lang w:val="es-ES"/>
              </w:rPr>
              <w:t>INV 187</w:t>
            </w:r>
          </w:p>
        </w:tc>
        <w:tc>
          <w:tcPr>
            <w:tcW w:w="1176" w:type="dxa"/>
          </w:tcPr>
          <w:p w14:paraId="01C0D6E2" w14:textId="77777777" w:rsidR="00D778E6" w:rsidRPr="0030770F" w:rsidRDefault="00D778E6" w:rsidP="001945AC">
            <w:pPr>
              <w:ind w:firstLine="0"/>
              <w:rPr>
                <w:rFonts w:cs="Times New Roman"/>
                <w:szCs w:val="24"/>
                <w:lang w:val="es-ES"/>
              </w:rPr>
            </w:pPr>
            <w:r w:rsidRPr="0030770F">
              <w:rPr>
                <w:rFonts w:cs="Times New Roman"/>
                <w:szCs w:val="24"/>
                <w:lang w:val="es-ES"/>
              </w:rPr>
              <w:t xml:space="preserve">Quinua </w:t>
            </w:r>
          </w:p>
        </w:tc>
        <w:tc>
          <w:tcPr>
            <w:tcW w:w="1083" w:type="dxa"/>
          </w:tcPr>
          <w:p w14:paraId="5E004709" w14:textId="77777777" w:rsidR="00D778E6" w:rsidRPr="0030770F" w:rsidRDefault="00D778E6" w:rsidP="001945AC">
            <w:pPr>
              <w:ind w:firstLine="0"/>
              <w:rPr>
                <w:rFonts w:cs="Times New Roman"/>
                <w:szCs w:val="24"/>
                <w:lang w:val="es-ES"/>
              </w:rPr>
            </w:pPr>
            <w:r w:rsidRPr="0030770F">
              <w:rPr>
                <w:rFonts w:cs="Times New Roman"/>
                <w:szCs w:val="24"/>
                <w:lang w:val="es-ES"/>
              </w:rPr>
              <w:t>R1</w:t>
            </w:r>
          </w:p>
        </w:tc>
        <w:tc>
          <w:tcPr>
            <w:tcW w:w="1416" w:type="dxa"/>
            <w:vMerge w:val="restart"/>
          </w:tcPr>
          <w:p w14:paraId="4BB2012F" w14:textId="77777777" w:rsidR="00D778E6" w:rsidRDefault="00D778E6" w:rsidP="001945AC">
            <w:pPr>
              <w:ind w:firstLine="0"/>
              <w:jc w:val="center"/>
              <w:rPr>
                <w:rFonts w:cs="Times New Roman"/>
                <w:szCs w:val="24"/>
                <w:lang w:val="es-ES"/>
              </w:rPr>
            </w:pPr>
          </w:p>
          <w:p w14:paraId="06E43B8C" w14:textId="77777777" w:rsidR="00D778E6" w:rsidRDefault="00D778E6" w:rsidP="001945AC">
            <w:pPr>
              <w:ind w:firstLine="0"/>
              <w:jc w:val="center"/>
              <w:rPr>
                <w:rFonts w:cs="Times New Roman"/>
                <w:szCs w:val="24"/>
                <w:lang w:val="es-ES"/>
              </w:rPr>
            </w:pPr>
          </w:p>
          <w:p w14:paraId="7CCD2AAB" w14:textId="77777777" w:rsidR="00D778E6" w:rsidRDefault="00D778E6" w:rsidP="001945AC">
            <w:pPr>
              <w:ind w:firstLine="0"/>
              <w:jc w:val="center"/>
              <w:rPr>
                <w:rFonts w:cs="Times New Roman"/>
                <w:szCs w:val="24"/>
                <w:lang w:val="es-ES"/>
              </w:rPr>
            </w:pPr>
          </w:p>
          <w:p w14:paraId="65EAE6E4" w14:textId="77777777" w:rsidR="00D778E6" w:rsidRDefault="00D778E6" w:rsidP="001945AC">
            <w:pPr>
              <w:ind w:firstLine="0"/>
              <w:jc w:val="center"/>
              <w:rPr>
                <w:rFonts w:cs="Times New Roman"/>
                <w:szCs w:val="24"/>
                <w:lang w:val="es-ES"/>
              </w:rPr>
            </w:pPr>
          </w:p>
          <w:p w14:paraId="7FA8B3EF" w14:textId="77777777" w:rsidR="00D778E6" w:rsidRPr="0030770F" w:rsidRDefault="00D778E6" w:rsidP="001945AC">
            <w:pPr>
              <w:ind w:firstLine="0"/>
              <w:jc w:val="center"/>
              <w:rPr>
                <w:rFonts w:cs="Times New Roman"/>
                <w:szCs w:val="24"/>
                <w:lang w:val="es-ES"/>
              </w:rPr>
            </w:pPr>
            <w:r w:rsidRPr="0030770F">
              <w:rPr>
                <w:rFonts w:cs="Times New Roman"/>
                <w:szCs w:val="24"/>
                <w:lang w:val="es-ES"/>
              </w:rPr>
              <w:t>Grasa</w:t>
            </w:r>
          </w:p>
        </w:tc>
        <w:tc>
          <w:tcPr>
            <w:tcW w:w="977" w:type="dxa"/>
            <w:vMerge w:val="restart"/>
          </w:tcPr>
          <w:p w14:paraId="060BC260" w14:textId="77777777" w:rsidR="00D778E6" w:rsidRDefault="00D778E6" w:rsidP="001945AC">
            <w:pPr>
              <w:ind w:firstLine="0"/>
              <w:jc w:val="center"/>
              <w:rPr>
                <w:rFonts w:cs="Times New Roman"/>
                <w:szCs w:val="24"/>
                <w:lang w:val="es-ES"/>
              </w:rPr>
            </w:pPr>
          </w:p>
          <w:p w14:paraId="0C2C9BBE" w14:textId="77777777" w:rsidR="00D778E6" w:rsidRDefault="00D778E6" w:rsidP="001945AC">
            <w:pPr>
              <w:ind w:firstLine="0"/>
              <w:jc w:val="center"/>
              <w:rPr>
                <w:rFonts w:cs="Times New Roman"/>
                <w:szCs w:val="24"/>
                <w:lang w:val="es-ES"/>
              </w:rPr>
            </w:pPr>
          </w:p>
          <w:p w14:paraId="265F8AB6" w14:textId="77777777" w:rsidR="00D778E6" w:rsidRDefault="00D778E6" w:rsidP="001945AC">
            <w:pPr>
              <w:ind w:firstLine="0"/>
              <w:jc w:val="center"/>
              <w:rPr>
                <w:rFonts w:cs="Times New Roman"/>
                <w:szCs w:val="24"/>
                <w:lang w:val="es-ES"/>
              </w:rPr>
            </w:pPr>
          </w:p>
          <w:p w14:paraId="3A5934EB" w14:textId="77777777" w:rsidR="00D778E6" w:rsidRDefault="00D778E6" w:rsidP="001945AC">
            <w:pPr>
              <w:ind w:firstLine="0"/>
              <w:jc w:val="center"/>
              <w:rPr>
                <w:rFonts w:cs="Times New Roman"/>
                <w:szCs w:val="24"/>
                <w:lang w:val="es-ES"/>
              </w:rPr>
            </w:pPr>
          </w:p>
          <w:p w14:paraId="0B4FFC2F" w14:textId="77777777" w:rsidR="00D778E6" w:rsidRPr="0030770F" w:rsidRDefault="00D778E6" w:rsidP="001945AC">
            <w:pPr>
              <w:ind w:firstLine="0"/>
              <w:jc w:val="center"/>
              <w:rPr>
                <w:rFonts w:cs="Times New Roman"/>
                <w:szCs w:val="24"/>
                <w:lang w:val="es-ES"/>
              </w:rPr>
            </w:pPr>
            <w:r w:rsidRPr="0030770F">
              <w:rPr>
                <w:rFonts w:cs="Times New Roman"/>
                <w:szCs w:val="24"/>
                <w:lang w:val="es-ES"/>
              </w:rPr>
              <w:t>%</w:t>
            </w:r>
          </w:p>
        </w:tc>
        <w:tc>
          <w:tcPr>
            <w:tcW w:w="1229" w:type="dxa"/>
            <w:vMerge w:val="restart"/>
          </w:tcPr>
          <w:p w14:paraId="168A3E44" w14:textId="77777777" w:rsidR="00D778E6" w:rsidRDefault="00D778E6" w:rsidP="001945AC">
            <w:pPr>
              <w:ind w:firstLine="0"/>
              <w:jc w:val="center"/>
              <w:rPr>
                <w:rFonts w:cs="Times New Roman"/>
                <w:szCs w:val="24"/>
                <w:lang w:val="es-ES"/>
              </w:rPr>
            </w:pPr>
          </w:p>
          <w:p w14:paraId="50836A1A" w14:textId="77777777" w:rsidR="00D778E6" w:rsidRDefault="00D778E6" w:rsidP="001945AC">
            <w:pPr>
              <w:ind w:firstLine="0"/>
              <w:jc w:val="center"/>
              <w:rPr>
                <w:rFonts w:cs="Times New Roman"/>
                <w:szCs w:val="24"/>
                <w:lang w:val="es-ES"/>
              </w:rPr>
            </w:pPr>
          </w:p>
          <w:p w14:paraId="5C8A5883" w14:textId="77777777" w:rsidR="00D778E6" w:rsidRDefault="00D778E6" w:rsidP="001945AC">
            <w:pPr>
              <w:ind w:firstLine="0"/>
              <w:jc w:val="center"/>
              <w:rPr>
                <w:rFonts w:cs="Times New Roman"/>
                <w:szCs w:val="24"/>
                <w:lang w:val="es-ES"/>
              </w:rPr>
            </w:pPr>
          </w:p>
          <w:p w14:paraId="4272771A" w14:textId="77777777" w:rsidR="00D778E6" w:rsidRDefault="00D778E6" w:rsidP="001945AC">
            <w:pPr>
              <w:ind w:firstLine="0"/>
              <w:jc w:val="center"/>
              <w:rPr>
                <w:rFonts w:cs="Times New Roman"/>
                <w:szCs w:val="24"/>
                <w:lang w:val="es-ES"/>
              </w:rPr>
            </w:pPr>
          </w:p>
          <w:p w14:paraId="3C4FEE4C" w14:textId="77777777" w:rsidR="00D778E6" w:rsidRPr="0030770F" w:rsidRDefault="00D778E6" w:rsidP="001945AC">
            <w:pPr>
              <w:ind w:firstLine="0"/>
              <w:jc w:val="center"/>
              <w:rPr>
                <w:rFonts w:cs="Times New Roman"/>
                <w:szCs w:val="24"/>
                <w:lang w:val="es-ES"/>
              </w:rPr>
            </w:pPr>
            <w:r w:rsidRPr="0030770F">
              <w:rPr>
                <w:rFonts w:cs="Times New Roman"/>
                <w:szCs w:val="24"/>
                <w:lang w:val="es-ES"/>
              </w:rPr>
              <w:lastRenderedPageBreak/>
              <w:t>AOAC 2003.06</w:t>
            </w:r>
          </w:p>
        </w:tc>
        <w:tc>
          <w:tcPr>
            <w:tcW w:w="1243" w:type="dxa"/>
          </w:tcPr>
          <w:p w14:paraId="6175A8E2" w14:textId="77777777" w:rsidR="00D778E6" w:rsidRPr="0030770F" w:rsidRDefault="00D778E6" w:rsidP="001945AC">
            <w:pPr>
              <w:ind w:firstLine="0"/>
              <w:rPr>
                <w:rFonts w:cs="Times New Roman"/>
                <w:szCs w:val="24"/>
                <w:lang w:val="es-ES"/>
              </w:rPr>
            </w:pPr>
            <w:r w:rsidRPr="0030770F">
              <w:rPr>
                <w:rFonts w:cs="Times New Roman"/>
                <w:szCs w:val="24"/>
                <w:lang w:val="es-ES"/>
              </w:rPr>
              <w:lastRenderedPageBreak/>
              <w:t>4,57</w:t>
            </w:r>
          </w:p>
        </w:tc>
      </w:tr>
      <w:tr w:rsidR="00D778E6" w:rsidRPr="0030770F" w14:paraId="4E449CF2" w14:textId="77777777" w:rsidTr="00C710D4">
        <w:trPr>
          <w:trHeight w:val="564"/>
          <w:jc w:val="center"/>
        </w:trPr>
        <w:tc>
          <w:tcPr>
            <w:tcW w:w="1376" w:type="dxa"/>
          </w:tcPr>
          <w:p w14:paraId="25BF0696" w14:textId="77777777" w:rsidR="00D778E6" w:rsidRPr="0030770F" w:rsidRDefault="00D778E6" w:rsidP="001945AC">
            <w:pPr>
              <w:ind w:firstLine="0"/>
              <w:rPr>
                <w:rFonts w:cs="Times New Roman"/>
                <w:szCs w:val="24"/>
                <w:lang w:val="es-ES"/>
              </w:rPr>
            </w:pPr>
            <w:r w:rsidRPr="0030770F">
              <w:rPr>
                <w:rFonts w:cs="Times New Roman"/>
                <w:szCs w:val="24"/>
                <w:lang w:val="es-ES"/>
              </w:rPr>
              <w:t>INV 187</w:t>
            </w:r>
          </w:p>
        </w:tc>
        <w:tc>
          <w:tcPr>
            <w:tcW w:w="1176" w:type="dxa"/>
          </w:tcPr>
          <w:p w14:paraId="2C6C6842" w14:textId="77777777" w:rsidR="00D778E6" w:rsidRPr="0030770F" w:rsidRDefault="00D778E6" w:rsidP="001945AC">
            <w:pPr>
              <w:ind w:firstLine="0"/>
              <w:rPr>
                <w:rFonts w:cs="Times New Roman"/>
                <w:szCs w:val="24"/>
                <w:lang w:val="es-ES"/>
              </w:rPr>
            </w:pPr>
            <w:r w:rsidRPr="0030770F">
              <w:rPr>
                <w:rFonts w:cs="Times New Roman"/>
                <w:szCs w:val="24"/>
                <w:lang w:val="es-ES"/>
              </w:rPr>
              <w:t xml:space="preserve">Quinua </w:t>
            </w:r>
          </w:p>
        </w:tc>
        <w:tc>
          <w:tcPr>
            <w:tcW w:w="1083" w:type="dxa"/>
          </w:tcPr>
          <w:p w14:paraId="55E8758E" w14:textId="77777777" w:rsidR="00D778E6" w:rsidRPr="0030770F" w:rsidRDefault="00D778E6" w:rsidP="001945AC">
            <w:pPr>
              <w:ind w:firstLine="0"/>
              <w:rPr>
                <w:rFonts w:cs="Times New Roman"/>
                <w:szCs w:val="24"/>
                <w:lang w:val="es-ES"/>
              </w:rPr>
            </w:pPr>
            <w:r w:rsidRPr="0030770F">
              <w:rPr>
                <w:rFonts w:cs="Times New Roman"/>
                <w:szCs w:val="24"/>
                <w:lang w:val="es-ES"/>
              </w:rPr>
              <w:t>R2</w:t>
            </w:r>
          </w:p>
        </w:tc>
        <w:tc>
          <w:tcPr>
            <w:tcW w:w="1416" w:type="dxa"/>
            <w:vMerge/>
          </w:tcPr>
          <w:p w14:paraId="51F2B0A9" w14:textId="77777777" w:rsidR="00D778E6" w:rsidRPr="0030770F" w:rsidRDefault="00D778E6" w:rsidP="001945AC">
            <w:pPr>
              <w:ind w:firstLine="0"/>
              <w:jc w:val="center"/>
              <w:rPr>
                <w:rFonts w:cs="Times New Roman"/>
                <w:szCs w:val="24"/>
                <w:lang w:val="es-ES"/>
              </w:rPr>
            </w:pPr>
          </w:p>
        </w:tc>
        <w:tc>
          <w:tcPr>
            <w:tcW w:w="977" w:type="dxa"/>
            <w:vMerge/>
          </w:tcPr>
          <w:p w14:paraId="667028B2" w14:textId="77777777" w:rsidR="00D778E6" w:rsidRPr="0030770F" w:rsidRDefault="00D778E6" w:rsidP="001945AC">
            <w:pPr>
              <w:ind w:firstLine="0"/>
              <w:jc w:val="center"/>
              <w:rPr>
                <w:rFonts w:cs="Times New Roman"/>
                <w:szCs w:val="24"/>
                <w:lang w:val="es-ES"/>
              </w:rPr>
            </w:pPr>
          </w:p>
        </w:tc>
        <w:tc>
          <w:tcPr>
            <w:tcW w:w="1229" w:type="dxa"/>
            <w:vMerge/>
          </w:tcPr>
          <w:p w14:paraId="77D624AE" w14:textId="77777777" w:rsidR="00D778E6" w:rsidRPr="0030770F" w:rsidRDefault="00D778E6" w:rsidP="001945AC">
            <w:pPr>
              <w:ind w:firstLine="0"/>
              <w:jc w:val="center"/>
              <w:rPr>
                <w:rFonts w:cs="Times New Roman"/>
                <w:szCs w:val="24"/>
                <w:lang w:val="es-ES"/>
              </w:rPr>
            </w:pPr>
          </w:p>
        </w:tc>
        <w:tc>
          <w:tcPr>
            <w:tcW w:w="1243" w:type="dxa"/>
          </w:tcPr>
          <w:p w14:paraId="6D4A1641" w14:textId="77777777" w:rsidR="00D778E6" w:rsidRPr="0030770F" w:rsidRDefault="00D778E6" w:rsidP="001945AC">
            <w:pPr>
              <w:ind w:firstLine="0"/>
              <w:rPr>
                <w:rFonts w:cs="Times New Roman"/>
                <w:szCs w:val="24"/>
                <w:lang w:val="es-ES"/>
              </w:rPr>
            </w:pPr>
            <w:r w:rsidRPr="0030770F">
              <w:rPr>
                <w:rFonts w:cs="Times New Roman"/>
                <w:szCs w:val="24"/>
                <w:lang w:val="es-ES"/>
              </w:rPr>
              <w:t>4,54</w:t>
            </w:r>
          </w:p>
        </w:tc>
      </w:tr>
      <w:tr w:rsidR="00D778E6" w:rsidRPr="0030770F" w14:paraId="57AD4F58" w14:textId="77777777" w:rsidTr="00C710D4">
        <w:trPr>
          <w:trHeight w:val="564"/>
          <w:jc w:val="center"/>
        </w:trPr>
        <w:tc>
          <w:tcPr>
            <w:tcW w:w="1376" w:type="dxa"/>
          </w:tcPr>
          <w:p w14:paraId="3945C7F5" w14:textId="77777777" w:rsidR="00D778E6" w:rsidRPr="0030770F" w:rsidRDefault="00D778E6" w:rsidP="001945AC">
            <w:pPr>
              <w:ind w:firstLine="0"/>
              <w:rPr>
                <w:rFonts w:cs="Times New Roman"/>
                <w:szCs w:val="24"/>
                <w:lang w:val="es-ES"/>
              </w:rPr>
            </w:pPr>
            <w:r w:rsidRPr="0030770F">
              <w:rPr>
                <w:rFonts w:cs="Times New Roman"/>
                <w:szCs w:val="24"/>
                <w:lang w:val="es-ES"/>
              </w:rPr>
              <w:t>INV 187</w:t>
            </w:r>
          </w:p>
        </w:tc>
        <w:tc>
          <w:tcPr>
            <w:tcW w:w="1176" w:type="dxa"/>
          </w:tcPr>
          <w:p w14:paraId="4514C5E4" w14:textId="77777777" w:rsidR="00D778E6" w:rsidRPr="0030770F" w:rsidRDefault="00D778E6" w:rsidP="001945AC">
            <w:pPr>
              <w:ind w:firstLine="0"/>
              <w:rPr>
                <w:rFonts w:cs="Times New Roman"/>
                <w:szCs w:val="24"/>
                <w:lang w:val="es-ES"/>
              </w:rPr>
            </w:pPr>
            <w:r w:rsidRPr="0030770F">
              <w:rPr>
                <w:rFonts w:cs="Times New Roman"/>
                <w:szCs w:val="24"/>
                <w:lang w:val="es-ES"/>
              </w:rPr>
              <w:t xml:space="preserve">Quinua </w:t>
            </w:r>
          </w:p>
        </w:tc>
        <w:tc>
          <w:tcPr>
            <w:tcW w:w="1083" w:type="dxa"/>
          </w:tcPr>
          <w:p w14:paraId="48F88508" w14:textId="77777777" w:rsidR="00D778E6" w:rsidRPr="0030770F" w:rsidRDefault="00D778E6" w:rsidP="001945AC">
            <w:pPr>
              <w:ind w:firstLine="0"/>
              <w:rPr>
                <w:rFonts w:cs="Times New Roman"/>
                <w:szCs w:val="24"/>
                <w:lang w:val="es-ES"/>
              </w:rPr>
            </w:pPr>
            <w:r w:rsidRPr="0030770F">
              <w:rPr>
                <w:rFonts w:cs="Times New Roman"/>
                <w:szCs w:val="24"/>
                <w:lang w:val="es-ES"/>
              </w:rPr>
              <w:t>R3</w:t>
            </w:r>
          </w:p>
        </w:tc>
        <w:tc>
          <w:tcPr>
            <w:tcW w:w="1416" w:type="dxa"/>
            <w:vMerge/>
          </w:tcPr>
          <w:p w14:paraId="01146F82" w14:textId="77777777" w:rsidR="00D778E6" w:rsidRPr="0030770F" w:rsidRDefault="00D778E6" w:rsidP="001945AC">
            <w:pPr>
              <w:ind w:firstLine="0"/>
              <w:jc w:val="center"/>
              <w:rPr>
                <w:rFonts w:cs="Times New Roman"/>
                <w:szCs w:val="24"/>
                <w:lang w:val="es-ES"/>
              </w:rPr>
            </w:pPr>
          </w:p>
        </w:tc>
        <w:tc>
          <w:tcPr>
            <w:tcW w:w="977" w:type="dxa"/>
            <w:vMerge/>
          </w:tcPr>
          <w:p w14:paraId="08067B69" w14:textId="77777777" w:rsidR="00D778E6" w:rsidRPr="0030770F" w:rsidRDefault="00D778E6" w:rsidP="001945AC">
            <w:pPr>
              <w:ind w:firstLine="0"/>
              <w:jc w:val="center"/>
              <w:rPr>
                <w:rFonts w:cs="Times New Roman"/>
                <w:szCs w:val="24"/>
                <w:lang w:val="es-ES"/>
              </w:rPr>
            </w:pPr>
          </w:p>
        </w:tc>
        <w:tc>
          <w:tcPr>
            <w:tcW w:w="1229" w:type="dxa"/>
            <w:vMerge/>
          </w:tcPr>
          <w:p w14:paraId="7BB932EC" w14:textId="77777777" w:rsidR="00D778E6" w:rsidRPr="0030770F" w:rsidRDefault="00D778E6" w:rsidP="001945AC">
            <w:pPr>
              <w:ind w:firstLine="0"/>
              <w:jc w:val="center"/>
              <w:rPr>
                <w:rFonts w:cs="Times New Roman"/>
                <w:szCs w:val="24"/>
                <w:lang w:val="es-ES"/>
              </w:rPr>
            </w:pPr>
          </w:p>
        </w:tc>
        <w:tc>
          <w:tcPr>
            <w:tcW w:w="1243" w:type="dxa"/>
          </w:tcPr>
          <w:p w14:paraId="0AE393E4" w14:textId="77777777" w:rsidR="00D778E6" w:rsidRPr="0030770F" w:rsidRDefault="00D778E6" w:rsidP="001945AC">
            <w:pPr>
              <w:ind w:firstLine="0"/>
              <w:rPr>
                <w:rFonts w:cs="Times New Roman"/>
                <w:szCs w:val="24"/>
                <w:lang w:val="es-ES"/>
              </w:rPr>
            </w:pPr>
            <w:r w:rsidRPr="0030770F">
              <w:rPr>
                <w:rFonts w:cs="Times New Roman"/>
                <w:szCs w:val="24"/>
                <w:lang w:val="es-ES"/>
              </w:rPr>
              <w:t>4,42</w:t>
            </w:r>
          </w:p>
        </w:tc>
      </w:tr>
      <w:tr w:rsidR="00D778E6" w:rsidRPr="0030770F" w14:paraId="1287C398" w14:textId="77777777" w:rsidTr="00C710D4">
        <w:trPr>
          <w:trHeight w:val="564"/>
          <w:jc w:val="center"/>
        </w:trPr>
        <w:tc>
          <w:tcPr>
            <w:tcW w:w="1376" w:type="dxa"/>
          </w:tcPr>
          <w:p w14:paraId="2EC9C1AE" w14:textId="77777777" w:rsidR="00D778E6" w:rsidRPr="0030770F" w:rsidRDefault="00D778E6" w:rsidP="001945AC">
            <w:pPr>
              <w:ind w:firstLine="0"/>
              <w:rPr>
                <w:rFonts w:cs="Times New Roman"/>
                <w:szCs w:val="24"/>
                <w:lang w:val="es-ES"/>
              </w:rPr>
            </w:pPr>
            <w:r w:rsidRPr="0030770F">
              <w:rPr>
                <w:rFonts w:cs="Times New Roman"/>
                <w:szCs w:val="24"/>
                <w:lang w:val="es-ES"/>
              </w:rPr>
              <w:t>INV 188</w:t>
            </w:r>
          </w:p>
        </w:tc>
        <w:tc>
          <w:tcPr>
            <w:tcW w:w="1176" w:type="dxa"/>
          </w:tcPr>
          <w:p w14:paraId="0D17FA78" w14:textId="77777777" w:rsidR="00D778E6" w:rsidRPr="0030770F" w:rsidRDefault="00D778E6" w:rsidP="001945AC">
            <w:pPr>
              <w:ind w:firstLine="0"/>
              <w:rPr>
                <w:rFonts w:cs="Times New Roman"/>
                <w:szCs w:val="24"/>
                <w:lang w:val="es-ES"/>
              </w:rPr>
            </w:pPr>
            <w:r w:rsidRPr="0030770F">
              <w:rPr>
                <w:rFonts w:cs="Times New Roman"/>
                <w:szCs w:val="24"/>
                <w:lang w:val="es-ES"/>
              </w:rPr>
              <w:t xml:space="preserve">Cebada </w:t>
            </w:r>
          </w:p>
        </w:tc>
        <w:tc>
          <w:tcPr>
            <w:tcW w:w="1083" w:type="dxa"/>
          </w:tcPr>
          <w:p w14:paraId="6BF0814B" w14:textId="77777777" w:rsidR="00D778E6" w:rsidRPr="0030770F" w:rsidRDefault="00D778E6" w:rsidP="001945AC">
            <w:pPr>
              <w:ind w:firstLine="0"/>
              <w:rPr>
                <w:rFonts w:cs="Times New Roman"/>
                <w:szCs w:val="24"/>
                <w:lang w:val="es-ES"/>
              </w:rPr>
            </w:pPr>
            <w:r w:rsidRPr="0030770F">
              <w:rPr>
                <w:rFonts w:cs="Times New Roman"/>
                <w:szCs w:val="24"/>
                <w:lang w:val="es-ES"/>
              </w:rPr>
              <w:t>R1</w:t>
            </w:r>
          </w:p>
        </w:tc>
        <w:tc>
          <w:tcPr>
            <w:tcW w:w="1416" w:type="dxa"/>
            <w:vMerge/>
          </w:tcPr>
          <w:p w14:paraId="049D00D4" w14:textId="77777777" w:rsidR="00D778E6" w:rsidRPr="0030770F" w:rsidRDefault="00D778E6" w:rsidP="001945AC">
            <w:pPr>
              <w:ind w:firstLine="0"/>
              <w:jc w:val="center"/>
              <w:rPr>
                <w:rFonts w:cs="Times New Roman"/>
                <w:szCs w:val="24"/>
                <w:lang w:val="es-ES"/>
              </w:rPr>
            </w:pPr>
          </w:p>
        </w:tc>
        <w:tc>
          <w:tcPr>
            <w:tcW w:w="977" w:type="dxa"/>
            <w:vMerge/>
          </w:tcPr>
          <w:p w14:paraId="16356BC2" w14:textId="77777777" w:rsidR="00D778E6" w:rsidRPr="0030770F" w:rsidRDefault="00D778E6" w:rsidP="001945AC">
            <w:pPr>
              <w:ind w:firstLine="0"/>
              <w:jc w:val="center"/>
              <w:rPr>
                <w:rFonts w:cs="Times New Roman"/>
                <w:szCs w:val="24"/>
                <w:lang w:val="es-ES"/>
              </w:rPr>
            </w:pPr>
          </w:p>
        </w:tc>
        <w:tc>
          <w:tcPr>
            <w:tcW w:w="1229" w:type="dxa"/>
            <w:vMerge/>
          </w:tcPr>
          <w:p w14:paraId="1A73A16F" w14:textId="77777777" w:rsidR="00D778E6" w:rsidRPr="0030770F" w:rsidRDefault="00D778E6" w:rsidP="001945AC">
            <w:pPr>
              <w:ind w:firstLine="0"/>
              <w:jc w:val="center"/>
              <w:rPr>
                <w:rFonts w:cs="Times New Roman"/>
                <w:szCs w:val="24"/>
                <w:lang w:val="es-ES"/>
              </w:rPr>
            </w:pPr>
          </w:p>
        </w:tc>
        <w:tc>
          <w:tcPr>
            <w:tcW w:w="1243" w:type="dxa"/>
          </w:tcPr>
          <w:p w14:paraId="6104DC64" w14:textId="77777777" w:rsidR="00D778E6" w:rsidRPr="0030770F" w:rsidRDefault="00D778E6" w:rsidP="001945AC">
            <w:pPr>
              <w:ind w:firstLine="0"/>
              <w:rPr>
                <w:rFonts w:cs="Times New Roman"/>
                <w:szCs w:val="24"/>
                <w:lang w:val="es-ES"/>
              </w:rPr>
            </w:pPr>
            <w:r w:rsidRPr="0030770F">
              <w:rPr>
                <w:rFonts w:cs="Times New Roman"/>
                <w:szCs w:val="24"/>
                <w:lang w:val="es-ES"/>
              </w:rPr>
              <w:t>1,68</w:t>
            </w:r>
          </w:p>
        </w:tc>
      </w:tr>
      <w:tr w:rsidR="00D778E6" w:rsidRPr="0030770F" w14:paraId="177D83B3" w14:textId="77777777" w:rsidTr="00C710D4">
        <w:trPr>
          <w:trHeight w:val="564"/>
          <w:jc w:val="center"/>
        </w:trPr>
        <w:tc>
          <w:tcPr>
            <w:tcW w:w="1376" w:type="dxa"/>
          </w:tcPr>
          <w:p w14:paraId="7D675AD5" w14:textId="77777777" w:rsidR="00D778E6" w:rsidRPr="0030770F" w:rsidRDefault="00D778E6" w:rsidP="001945AC">
            <w:pPr>
              <w:ind w:firstLine="0"/>
              <w:rPr>
                <w:rFonts w:cs="Times New Roman"/>
                <w:szCs w:val="24"/>
                <w:lang w:val="es-ES"/>
              </w:rPr>
            </w:pPr>
            <w:r w:rsidRPr="0030770F">
              <w:rPr>
                <w:rFonts w:cs="Times New Roman"/>
                <w:szCs w:val="24"/>
                <w:lang w:val="es-ES"/>
              </w:rPr>
              <w:t>INV 188</w:t>
            </w:r>
          </w:p>
        </w:tc>
        <w:tc>
          <w:tcPr>
            <w:tcW w:w="1176" w:type="dxa"/>
          </w:tcPr>
          <w:p w14:paraId="01149B90" w14:textId="77777777" w:rsidR="00D778E6" w:rsidRPr="0030770F" w:rsidRDefault="00D778E6" w:rsidP="001945AC">
            <w:pPr>
              <w:ind w:firstLine="0"/>
              <w:rPr>
                <w:rFonts w:cs="Times New Roman"/>
                <w:szCs w:val="24"/>
                <w:lang w:val="es-ES"/>
              </w:rPr>
            </w:pPr>
            <w:r w:rsidRPr="0030770F">
              <w:rPr>
                <w:rFonts w:cs="Times New Roman"/>
                <w:szCs w:val="24"/>
                <w:lang w:val="es-ES"/>
              </w:rPr>
              <w:t>Cebada</w:t>
            </w:r>
          </w:p>
        </w:tc>
        <w:tc>
          <w:tcPr>
            <w:tcW w:w="1083" w:type="dxa"/>
          </w:tcPr>
          <w:p w14:paraId="0EA0924C" w14:textId="77777777" w:rsidR="00D778E6" w:rsidRPr="0030770F" w:rsidRDefault="00D778E6" w:rsidP="001945AC">
            <w:pPr>
              <w:ind w:firstLine="0"/>
              <w:rPr>
                <w:rFonts w:cs="Times New Roman"/>
                <w:szCs w:val="24"/>
                <w:lang w:val="es-ES"/>
              </w:rPr>
            </w:pPr>
            <w:r w:rsidRPr="0030770F">
              <w:rPr>
                <w:rFonts w:cs="Times New Roman"/>
                <w:szCs w:val="24"/>
                <w:lang w:val="es-ES"/>
              </w:rPr>
              <w:t>R2</w:t>
            </w:r>
          </w:p>
        </w:tc>
        <w:tc>
          <w:tcPr>
            <w:tcW w:w="1416" w:type="dxa"/>
            <w:vMerge/>
          </w:tcPr>
          <w:p w14:paraId="41191CD1" w14:textId="77777777" w:rsidR="00D778E6" w:rsidRPr="0030770F" w:rsidRDefault="00D778E6" w:rsidP="001945AC">
            <w:pPr>
              <w:ind w:firstLine="0"/>
              <w:jc w:val="center"/>
              <w:rPr>
                <w:rFonts w:cs="Times New Roman"/>
                <w:szCs w:val="24"/>
                <w:lang w:val="es-ES"/>
              </w:rPr>
            </w:pPr>
          </w:p>
        </w:tc>
        <w:tc>
          <w:tcPr>
            <w:tcW w:w="977" w:type="dxa"/>
            <w:vMerge/>
          </w:tcPr>
          <w:p w14:paraId="7B734D89" w14:textId="77777777" w:rsidR="00D778E6" w:rsidRPr="0030770F" w:rsidRDefault="00D778E6" w:rsidP="001945AC">
            <w:pPr>
              <w:ind w:firstLine="0"/>
              <w:jc w:val="center"/>
              <w:rPr>
                <w:rFonts w:cs="Times New Roman"/>
                <w:szCs w:val="24"/>
                <w:lang w:val="es-ES"/>
              </w:rPr>
            </w:pPr>
          </w:p>
        </w:tc>
        <w:tc>
          <w:tcPr>
            <w:tcW w:w="1229" w:type="dxa"/>
            <w:vMerge/>
          </w:tcPr>
          <w:p w14:paraId="11726D92" w14:textId="77777777" w:rsidR="00D778E6" w:rsidRPr="0030770F" w:rsidRDefault="00D778E6" w:rsidP="001945AC">
            <w:pPr>
              <w:ind w:firstLine="0"/>
              <w:jc w:val="center"/>
              <w:rPr>
                <w:rFonts w:cs="Times New Roman"/>
                <w:szCs w:val="24"/>
                <w:lang w:val="es-ES"/>
              </w:rPr>
            </w:pPr>
          </w:p>
        </w:tc>
        <w:tc>
          <w:tcPr>
            <w:tcW w:w="1243" w:type="dxa"/>
          </w:tcPr>
          <w:p w14:paraId="6DE2239F" w14:textId="77777777" w:rsidR="00D778E6" w:rsidRPr="0030770F" w:rsidRDefault="00D778E6" w:rsidP="001945AC">
            <w:pPr>
              <w:ind w:firstLine="0"/>
              <w:rPr>
                <w:rFonts w:cs="Times New Roman"/>
                <w:szCs w:val="24"/>
                <w:lang w:val="es-ES"/>
              </w:rPr>
            </w:pPr>
            <w:r w:rsidRPr="0030770F">
              <w:rPr>
                <w:rFonts w:cs="Times New Roman"/>
                <w:szCs w:val="24"/>
                <w:lang w:val="es-ES"/>
              </w:rPr>
              <w:t>1,65</w:t>
            </w:r>
          </w:p>
        </w:tc>
      </w:tr>
      <w:tr w:rsidR="00D778E6" w:rsidRPr="0030770F" w14:paraId="350AD94C" w14:textId="77777777" w:rsidTr="00C710D4">
        <w:trPr>
          <w:trHeight w:val="564"/>
          <w:jc w:val="center"/>
        </w:trPr>
        <w:tc>
          <w:tcPr>
            <w:tcW w:w="1376" w:type="dxa"/>
          </w:tcPr>
          <w:p w14:paraId="45322419" w14:textId="77777777" w:rsidR="00D778E6" w:rsidRPr="0030770F" w:rsidRDefault="00D778E6" w:rsidP="001945AC">
            <w:pPr>
              <w:ind w:firstLine="0"/>
              <w:rPr>
                <w:rFonts w:cs="Times New Roman"/>
                <w:szCs w:val="24"/>
                <w:lang w:val="es-ES"/>
              </w:rPr>
            </w:pPr>
            <w:r w:rsidRPr="0030770F">
              <w:rPr>
                <w:rFonts w:cs="Times New Roman"/>
                <w:szCs w:val="24"/>
                <w:lang w:val="es-ES"/>
              </w:rPr>
              <w:lastRenderedPageBreak/>
              <w:t>INV 188</w:t>
            </w:r>
          </w:p>
        </w:tc>
        <w:tc>
          <w:tcPr>
            <w:tcW w:w="1176" w:type="dxa"/>
          </w:tcPr>
          <w:p w14:paraId="2F9FA428" w14:textId="77777777" w:rsidR="00D778E6" w:rsidRPr="0030770F" w:rsidRDefault="00D778E6" w:rsidP="001945AC">
            <w:pPr>
              <w:ind w:firstLine="0"/>
              <w:rPr>
                <w:rFonts w:cs="Times New Roman"/>
                <w:szCs w:val="24"/>
                <w:lang w:val="es-ES"/>
              </w:rPr>
            </w:pPr>
            <w:r w:rsidRPr="0030770F">
              <w:rPr>
                <w:rFonts w:cs="Times New Roman"/>
                <w:szCs w:val="24"/>
                <w:lang w:val="es-ES"/>
              </w:rPr>
              <w:t>Cebada</w:t>
            </w:r>
          </w:p>
        </w:tc>
        <w:tc>
          <w:tcPr>
            <w:tcW w:w="1083" w:type="dxa"/>
          </w:tcPr>
          <w:p w14:paraId="1A695A8A" w14:textId="77777777" w:rsidR="00D778E6" w:rsidRPr="0030770F" w:rsidRDefault="00D778E6" w:rsidP="001945AC">
            <w:pPr>
              <w:ind w:firstLine="0"/>
              <w:rPr>
                <w:rFonts w:cs="Times New Roman"/>
                <w:szCs w:val="24"/>
                <w:lang w:val="es-ES"/>
              </w:rPr>
            </w:pPr>
            <w:r w:rsidRPr="0030770F">
              <w:rPr>
                <w:rFonts w:cs="Times New Roman"/>
                <w:szCs w:val="24"/>
                <w:lang w:val="es-ES"/>
              </w:rPr>
              <w:t>R3</w:t>
            </w:r>
          </w:p>
        </w:tc>
        <w:tc>
          <w:tcPr>
            <w:tcW w:w="1416" w:type="dxa"/>
            <w:vMerge/>
          </w:tcPr>
          <w:p w14:paraId="56C328F6" w14:textId="77777777" w:rsidR="00D778E6" w:rsidRPr="0030770F" w:rsidRDefault="00D778E6" w:rsidP="001945AC">
            <w:pPr>
              <w:ind w:firstLine="0"/>
              <w:jc w:val="center"/>
              <w:rPr>
                <w:rFonts w:cs="Times New Roman"/>
                <w:szCs w:val="24"/>
                <w:lang w:val="es-ES"/>
              </w:rPr>
            </w:pPr>
          </w:p>
        </w:tc>
        <w:tc>
          <w:tcPr>
            <w:tcW w:w="977" w:type="dxa"/>
            <w:vMerge/>
          </w:tcPr>
          <w:p w14:paraId="1807547D" w14:textId="77777777" w:rsidR="00D778E6" w:rsidRPr="0030770F" w:rsidRDefault="00D778E6" w:rsidP="001945AC">
            <w:pPr>
              <w:ind w:firstLine="0"/>
              <w:jc w:val="center"/>
              <w:rPr>
                <w:rFonts w:cs="Times New Roman"/>
                <w:szCs w:val="24"/>
                <w:lang w:val="es-ES"/>
              </w:rPr>
            </w:pPr>
          </w:p>
        </w:tc>
        <w:tc>
          <w:tcPr>
            <w:tcW w:w="1229" w:type="dxa"/>
            <w:vMerge/>
          </w:tcPr>
          <w:p w14:paraId="6C410132" w14:textId="77777777" w:rsidR="00D778E6" w:rsidRPr="0030770F" w:rsidRDefault="00D778E6" w:rsidP="001945AC">
            <w:pPr>
              <w:ind w:firstLine="0"/>
              <w:jc w:val="center"/>
              <w:rPr>
                <w:rFonts w:cs="Times New Roman"/>
                <w:szCs w:val="24"/>
                <w:lang w:val="es-ES"/>
              </w:rPr>
            </w:pPr>
          </w:p>
        </w:tc>
        <w:tc>
          <w:tcPr>
            <w:tcW w:w="1243" w:type="dxa"/>
          </w:tcPr>
          <w:p w14:paraId="14D7C770" w14:textId="77777777" w:rsidR="00D778E6" w:rsidRPr="0030770F" w:rsidRDefault="00D778E6" w:rsidP="001945AC">
            <w:pPr>
              <w:ind w:firstLine="0"/>
              <w:rPr>
                <w:rFonts w:cs="Times New Roman"/>
                <w:szCs w:val="24"/>
                <w:lang w:val="es-ES"/>
              </w:rPr>
            </w:pPr>
            <w:r w:rsidRPr="0030770F">
              <w:rPr>
                <w:rFonts w:cs="Times New Roman"/>
                <w:szCs w:val="24"/>
                <w:lang w:val="es-ES"/>
              </w:rPr>
              <w:t>1,66</w:t>
            </w:r>
          </w:p>
        </w:tc>
      </w:tr>
      <w:tr w:rsidR="00D778E6" w:rsidRPr="0030770F" w14:paraId="3906E388" w14:textId="77777777" w:rsidTr="00C710D4">
        <w:trPr>
          <w:trHeight w:val="564"/>
          <w:jc w:val="center"/>
        </w:trPr>
        <w:tc>
          <w:tcPr>
            <w:tcW w:w="1376" w:type="dxa"/>
          </w:tcPr>
          <w:p w14:paraId="7C3F08A1" w14:textId="77777777" w:rsidR="00D778E6" w:rsidRPr="0030770F" w:rsidRDefault="00D778E6" w:rsidP="001945AC">
            <w:pPr>
              <w:ind w:firstLine="0"/>
              <w:rPr>
                <w:rFonts w:cs="Times New Roman"/>
                <w:szCs w:val="24"/>
                <w:lang w:val="es-ES"/>
              </w:rPr>
            </w:pPr>
            <w:r w:rsidRPr="0030770F">
              <w:rPr>
                <w:rFonts w:cs="Times New Roman"/>
                <w:szCs w:val="24"/>
                <w:lang w:val="es-ES"/>
              </w:rPr>
              <w:t>INV 187</w:t>
            </w:r>
          </w:p>
        </w:tc>
        <w:tc>
          <w:tcPr>
            <w:tcW w:w="1176" w:type="dxa"/>
          </w:tcPr>
          <w:p w14:paraId="193B0865" w14:textId="77777777" w:rsidR="00D778E6" w:rsidRPr="0030770F" w:rsidRDefault="00D778E6" w:rsidP="001945AC">
            <w:pPr>
              <w:ind w:firstLine="0"/>
              <w:rPr>
                <w:rFonts w:cs="Times New Roman"/>
                <w:szCs w:val="24"/>
                <w:lang w:val="es-ES"/>
              </w:rPr>
            </w:pPr>
            <w:r w:rsidRPr="0030770F">
              <w:rPr>
                <w:rFonts w:cs="Times New Roman"/>
                <w:szCs w:val="24"/>
                <w:lang w:val="es-ES"/>
              </w:rPr>
              <w:t xml:space="preserve">Quinua </w:t>
            </w:r>
          </w:p>
        </w:tc>
        <w:tc>
          <w:tcPr>
            <w:tcW w:w="1083" w:type="dxa"/>
          </w:tcPr>
          <w:p w14:paraId="08BDC092" w14:textId="77777777" w:rsidR="00D778E6" w:rsidRPr="0030770F" w:rsidRDefault="00D778E6" w:rsidP="001945AC">
            <w:pPr>
              <w:ind w:firstLine="0"/>
              <w:rPr>
                <w:rFonts w:cs="Times New Roman"/>
                <w:szCs w:val="24"/>
                <w:lang w:val="es-ES"/>
              </w:rPr>
            </w:pPr>
            <w:r w:rsidRPr="0030770F">
              <w:rPr>
                <w:rFonts w:cs="Times New Roman"/>
                <w:szCs w:val="24"/>
                <w:lang w:val="es-ES"/>
              </w:rPr>
              <w:t>R1</w:t>
            </w:r>
          </w:p>
        </w:tc>
        <w:tc>
          <w:tcPr>
            <w:tcW w:w="1416" w:type="dxa"/>
            <w:vMerge w:val="restart"/>
          </w:tcPr>
          <w:p w14:paraId="72914527" w14:textId="77777777" w:rsidR="00D778E6" w:rsidRDefault="00D778E6" w:rsidP="001945AC">
            <w:pPr>
              <w:ind w:firstLine="0"/>
              <w:jc w:val="center"/>
              <w:rPr>
                <w:rFonts w:cs="Times New Roman"/>
                <w:szCs w:val="24"/>
                <w:lang w:val="es-ES"/>
              </w:rPr>
            </w:pPr>
          </w:p>
          <w:p w14:paraId="4A16D823" w14:textId="77777777" w:rsidR="00D778E6" w:rsidRDefault="00D778E6" w:rsidP="001945AC">
            <w:pPr>
              <w:ind w:firstLine="0"/>
              <w:jc w:val="center"/>
              <w:rPr>
                <w:rFonts w:cs="Times New Roman"/>
                <w:szCs w:val="24"/>
                <w:lang w:val="es-ES"/>
              </w:rPr>
            </w:pPr>
          </w:p>
          <w:p w14:paraId="696E9100" w14:textId="77777777" w:rsidR="00D778E6" w:rsidRDefault="00D778E6" w:rsidP="001945AC">
            <w:pPr>
              <w:ind w:firstLine="0"/>
              <w:jc w:val="center"/>
              <w:rPr>
                <w:rFonts w:cs="Times New Roman"/>
                <w:szCs w:val="24"/>
                <w:lang w:val="es-ES"/>
              </w:rPr>
            </w:pPr>
          </w:p>
          <w:p w14:paraId="51BDA87B" w14:textId="77777777" w:rsidR="00D778E6" w:rsidRDefault="00D778E6" w:rsidP="001945AC">
            <w:pPr>
              <w:ind w:firstLine="0"/>
              <w:jc w:val="center"/>
              <w:rPr>
                <w:rFonts w:cs="Times New Roman"/>
                <w:szCs w:val="24"/>
                <w:lang w:val="es-ES"/>
              </w:rPr>
            </w:pPr>
          </w:p>
          <w:p w14:paraId="73F55DB5" w14:textId="77777777" w:rsidR="00D778E6" w:rsidRDefault="00D778E6" w:rsidP="001945AC">
            <w:pPr>
              <w:ind w:firstLine="0"/>
              <w:jc w:val="center"/>
              <w:rPr>
                <w:rFonts w:cs="Times New Roman"/>
                <w:szCs w:val="24"/>
                <w:lang w:val="es-ES"/>
              </w:rPr>
            </w:pPr>
          </w:p>
          <w:p w14:paraId="2718DF98" w14:textId="77777777" w:rsidR="00D778E6" w:rsidRPr="0030770F" w:rsidRDefault="00D778E6" w:rsidP="001945AC">
            <w:pPr>
              <w:ind w:firstLine="0"/>
              <w:jc w:val="center"/>
              <w:rPr>
                <w:rFonts w:cs="Times New Roman"/>
                <w:szCs w:val="24"/>
                <w:lang w:val="es-ES"/>
              </w:rPr>
            </w:pPr>
            <w:r w:rsidRPr="0030770F">
              <w:rPr>
                <w:rFonts w:cs="Times New Roman"/>
                <w:szCs w:val="24"/>
                <w:lang w:val="es-ES"/>
              </w:rPr>
              <w:t>Fibra</w:t>
            </w:r>
          </w:p>
        </w:tc>
        <w:tc>
          <w:tcPr>
            <w:tcW w:w="977" w:type="dxa"/>
            <w:vMerge w:val="restart"/>
          </w:tcPr>
          <w:p w14:paraId="004680FF" w14:textId="77777777" w:rsidR="00D778E6" w:rsidRDefault="00D778E6" w:rsidP="001945AC">
            <w:pPr>
              <w:ind w:firstLine="0"/>
              <w:jc w:val="center"/>
              <w:rPr>
                <w:rFonts w:cs="Times New Roman"/>
                <w:szCs w:val="24"/>
                <w:lang w:val="es-ES"/>
              </w:rPr>
            </w:pPr>
          </w:p>
          <w:p w14:paraId="2BCF61A6" w14:textId="77777777" w:rsidR="00D778E6" w:rsidRDefault="00D778E6" w:rsidP="001945AC">
            <w:pPr>
              <w:ind w:firstLine="0"/>
              <w:jc w:val="center"/>
              <w:rPr>
                <w:rFonts w:cs="Times New Roman"/>
                <w:szCs w:val="24"/>
                <w:lang w:val="es-ES"/>
              </w:rPr>
            </w:pPr>
          </w:p>
          <w:p w14:paraId="4DE1DAD2" w14:textId="77777777" w:rsidR="00D778E6" w:rsidRDefault="00D778E6" w:rsidP="001945AC">
            <w:pPr>
              <w:ind w:firstLine="0"/>
              <w:jc w:val="center"/>
              <w:rPr>
                <w:rFonts w:cs="Times New Roman"/>
                <w:szCs w:val="24"/>
                <w:lang w:val="es-ES"/>
              </w:rPr>
            </w:pPr>
          </w:p>
          <w:p w14:paraId="6C949762" w14:textId="77777777" w:rsidR="00D778E6" w:rsidRDefault="00D778E6" w:rsidP="001945AC">
            <w:pPr>
              <w:ind w:firstLine="0"/>
              <w:jc w:val="center"/>
              <w:rPr>
                <w:rFonts w:cs="Times New Roman"/>
                <w:szCs w:val="24"/>
                <w:lang w:val="es-ES"/>
              </w:rPr>
            </w:pPr>
          </w:p>
          <w:p w14:paraId="1B80766D" w14:textId="77777777" w:rsidR="00D778E6" w:rsidRDefault="00D778E6" w:rsidP="001945AC">
            <w:pPr>
              <w:ind w:firstLine="0"/>
              <w:jc w:val="center"/>
              <w:rPr>
                <w:rFonts w:cs="Times New Roman"/>
                <w:szCs w:val="24"/>
                <w:lang w:val="es-ES"/>
              </w:rPr>
            </w:pPr>
          </w:p>
          <w:p w14:paraId="2A4BF5C3" w14:textId="77777777" w:rsidR="00D778E6" w:rsidRPr="0030770F" w:rsidRDefault="00D778E6" w:rsidP="001945AC">
            <w:pPr>
              <w:ind w:firstLine="0"/>
              <w:jc w:val="center"/>
              <w:rPr>
                <w:rFonts w:cs="Times New Roman"/>
                <w:szCs w:val="24"/>
                <w:lang w:val="es-ES"/>
              </w:rPr>
            </w:pPr>
            <w:r w:rsidRPr="0030770F">
              <w:rPr>
                <w:rFonts w:cs="Times New Roman"/>
                <w:szCs w:val="24"/>
                <w:lang w:val="es-ES"/>
              </w:rPr>
              <w:t>%</w:t>
            </w:r>
          </w:p>
        </w:tc>
        <w:tc>
          <w:tcPr>
            <w:tcW w:w="1229" w:type="dxa"/>
            <w:vMerge w:val="restart"/>
          </w:tcPr>
          <w:p w14:paraId="3F1FFC3A" w14:textId="77777777" w:rsidR="00D778E6" w:rsidRDefault="00D778E6" w:rsidP="001945AC">
            <w:pPr>
              <w:ind w:firstLine="0"/>
              <w:jc w:val="center"/>
              <w:rPr>
                <w:rFonts w:cs="Times New Roman"/>
                <w:szCs w:val="24"/>
                <w:lang w:val="es-ES"/>
              </w:rPr>
            </w:pPr>
          </w:p>
          <w:p w14:paraId="491C145D" w14:textId="77777777" w:rsidR="00D778E6" w:rsidRDefault="00D778E6" w:rsidP="001945AC">
            <w:pPr>
              <w:ind w:firstLine="0"/>
              <w:jc w:val="center"/>
              <w:rPr>
                <w:rFonts w:cs="Times New Roman"/>
                <w:szCs w:val="24"/>
                <w:lang w:val="es-ES"/>
              </w:rPr>
            </w:pPr>
          </w:p>
          <w:p w14:paraId="5545FEB6" w14:textId="77777777" w:rsidR="00D778E6" w:rsidRDefault="00D778E6" w:rsidP="001945AC">
            <w:pPr>
              <w:ind w:firstLine="0"/>
              <w:jc w:val="center"/>
              <w:rPr>
                <w:rFonts w:cs="Times New Roman"/>
                <w:szCs w:val="24"/>
                <w:lang w:val="es-ES"/>
              </w:rPr>
            </w:pPr>
          </w:p>
          <w:p w14:paraId="79497E88" w14:textId="77777777" w:rsidR="00D778E6" w:rsidRDefault="00D778E6" w:rsidP="001945AC">
            <w:pPr>
              <w:ind w:firstLine="0"/>
              <w:jc w:val="center"/>
              <w:rPr>
                <w:rFonts w:cs="Times New Roman"/>
                <w:szCs w:val="24"/>
                <w:lang w:val="es-ES"/>
              </w:rPr>
            </w:pPr>
          </w:p>
          <w:p w14:paraId="13880F43" w14:textId="77777777" w:rsidR="00D778E6" w:rsidRDefault="00D778E6" w:rsidP="001945AC">
            <w:pPr>
              <w:ind w:firstLine="0"/>
              <w:jc w:val="center"/>
              <w:rPr>
                <w:rFonts w:cs="Times New Roman"/>
                <w:szCs w:val="24"/>
                <w:lang w:val="es-ES"/>
              </w:rPr>
            </w:pPr>
          </w:p>
          <w:p w14:paraId="65BE2786" w14:textId="77777777" w:rsidR="00D778E6" w:rsidRPr="0030770F" w:rsidRDefault="00D778E6" w:rsidP="001945AC">
            <w:pPr>
              <w:ind w:firstLine="0"/>
              <w:jc w:val="center"/>
              <w:rPr>
                <w:rFonts w:cs="Times New Roman"/>
                <w:szCs w:val="24"/>
                <w:lang w:val="es-ES"/>
              </w:rPr>
            </w:pPr>
            <w:r w:rsidRPr="0030770F">
              <w:rPr>
                <w:rFonts w:cs="Times New Roman"/>
                <w:szCs w:val="24"/>
                <w:lang w:val="es-ES"/>
              </w:rPr>
              <w:t>WEENDE</w:t>
            </w:r>
          </w:p>
        </w:tc>
        <w:tc>
          <w:tcPr>
            <w:tcW w:w="1243" w:type="dxa"/>
          </w:tcPr>
          <w:p w14:paraId="4AFF23A2" w14:textId="77777777" w:rsidR="00D778E6" w:rsidRPr="0030770F" w:rsidRDefault="00D778E6" w:rsidP="001945AC">
            <w:pPr>
              <w:ind w:firstLine="0"/>
              <w:rPr>
                <w:rFonts w:cs="Times New Roman"/>
                <w:szCs w:val="24"/>
                <w:lang w:val="es-ES"/>
              </w:rPr>
            </w:pPr>
            <w:r w:rsidRPr="0030770F">
              <w:rPr>
                <w:rFonts w:cs="Times New Roman"/>
                <w:szCs w:val="24"/>
                <w:lang w:val="es-ES"/>
              </w:rPr>
              <w:t>12,60</w:t>
            </w:r>
          </w:p>
        </w:tc>
      </w:tr>
      <w:tr w:rsidR="00D778E6" w:rsidRPr="0030770F" w14:paraId="063496CD" w14:textId="77777777" w:rsidTr="00C710D4">
        <w:trPr>
          <w:trHeight w:val="564"/>
          <w:jc w:val="center"/>
        </w:trPr>
        <w:tc>
          <w:tcPr>
            <w:tcW w:w="1376" w:type="dxa"/>
          </w:tcPr>
          <w:p w14:paraId="58539E8A" w14:textId="77777777" w:rsidR="00D778E6" w:rsidRPr="0030770F" w:rsidRDefault="00D778E6" w:rsidP="001945AC">
            <w:pPr>
              <w:ind w:firstLine="0"/>
              <w:rPr>
                <w:rFonts w:cs="Times New Roman"/>
                <w:szCs w:val="24"/>
                <w:lang w:val="es-ES"/>
              </w:rPr>
            </w:pPr>
            <w:r w:rsidRPr="0030770F">
              <w:rPr>
                <w:rFonts w:cs="Times New Roman"/>
                <w:szCs w:val="24"/>
                <w:lang w:val="es-ES"/>
              </w:rPr>
              <w:t>INV 187</w:t>
            </w:r>
          </w:p>
        </w:tc>
        <w:tc>
          <w:tcPr>
            <w:tcW w:w="1176" w:type="dxa"/>
          </w:tcPr>
          <w:p w14:paraId="1AF5EE93" w14:textId="77777777" w:rsidR="00D778E6" w:rsidRPr="0030770F" w:rsidRDefault="00D778E6" w:rsidP="001945AC">
            <w:pPr>
              <w:ind w:firstLine="0"/>
              <w:rPr>
                <w:rFonts w:cs="Times New Roman"/>
                <w:szCs w:val="24"/>
                <w:lang w:val="es-ES"/>
              </w:rPr>
            </w:pPr>
            <w:r w:rsidRPr="0030770F">
              <w:rPr>
                <w:rFonts w:cs="Times New Roman"/>
                <w:szCs w:val="24"/>
                <w:lang w:val="es-ES"/>
              </w:rPr>
              <w:t xml:space="preserve">Quinua </w:t>
            </w:r>
          </w:p>
        </w:tc>
        <w:tc>
          <w:tcPr>
            <w:tcW w:w="1083" w:type="dxa"/>
          </w:tcPr>
          <w:p w14:paraId="67CE3A18" w14:textId="77777777" w:rsidR="00D778E6" w:rsidRPr="0030770F" w:rsidRDefault="00D778E6" w:rsidP="001945AC">
            <w:pPr>
              <w:ind w:firstLine="0"/>
              <w:rPr>
                <w:rFonts w:cs="Times New Roman"/>
                <w:szCs w:val="24"/>
                <w:lang w:val="es-ES"/>
              </w:rPr>
            </w:pPr>
            <w:r w:rsidRPr="0030770F">
              <w:rPr>
                <w:rFonts w:cs="Times New Roman"/>
                <w:szCs w:val="24"/>
                <w:lang w:val="es-ES"/>
              </w:rPr>
              <w:t>R2</w:t>
            </w:r>
          </w:p>
        </w:tc>
        <w:tc>
          <w:tcPr>
            <w:tcW w:w="1416" w:type="dxa"/>
            <w:vMerge/>
          </w:tcPr>
          <w:p w14:paraId="6D978980" w14:textId="77777777" w:rsidR="00D778E6" w:rsidRPr="0030770F" w:rsidRDefault="00D778E6" w:rsidP="001945AC">
            <w:pPr>
              <w:ind w:firstLine="0"/>
              <w:jc w:val="center"/>
              <w:rPr>
                <w:rFonts w:cs="Times New Roman"/>
                <w:szCs w:val="24"/>
                <w:lang w:val="es-ES"/>
              </w:rPr>
            </w:pPr>
          </w:p>
        </w:tc>
        <w:tc>
          <w:tcPr>
            <w:tcW w:w="977" w:type="dxa"/>
            <w:vMerge/>
          </w:tcPr>
          <w:p w14:paraId="6982EB15" w14:textId="77777777" w:rsidR="00D778E6" w:rsidRPr="0030770F" w:rsidRDefault="00D778E6" w:rsidP="001945AC">
            <w:pPr>
              <w:ind w:firstLine="0"/>
              <w:jc w:val="center"/>
              <w:rPr>
                <w:rFonts w:cs="Times New Roman"/>
                <w:szCs w:val="24"/>
                <w:lang w:val="es-ES"/>
              </w:rPr>
            </w:pPr>
          </w:p>
        </w:tc>
        <w:tc>
          <w:tcPr>
            <w:tcW w:w="1229" w:type="dxa"/>
            <w:vMerge/>
          </w:tcPr>
          <w:p w14:paraId="5E8180EF" w14:textId="77777777" w:rsidR="00D778E6" w:rsidRPr="0030770F" w:rsidRDefault="00D778E6" w:rsidP="001945AC">
            <w:pPr>
              <w:ind w:firstLine="0"/>
              <w:jc w:val="center"/>
              <w:rPr>
                <w:rFonts w:cs="Times New Roman"/>
                <w:szCs w:val="24"/>
                <w:lang w:val="es-ES"/>
              </w:rPr>
            </w:pPr>
          </w:p>
        </w:tc>
        <w:tc>
          <w:tcPr>
            <w:tcW w:w="1243" w:type="dxa"/>
          </w:tcPr>
          <w:p w14:paraId="293C37C7" w14:textId="77777777" w:rsidR="00D778E6" w:rsidRPr="0030770F" w:rsidRDefault="00D778E6" w:rsidP="001945AC">
            <w:pPr>
              <w:ind w:firstLine="0"/>
              <w:rPr>
                <w:rFonts w:cs="Times New Roman"/>
                <w:szCs w:val="24"/>
                <w:lang w:val="es-ES"/>
              </w:rPr>
            </w:pPr>
            <w:r w:rsidRPr="0030770F">
              <w:rPr>
                <w:rFonts w:cs="Times New Roman"/>
                <w:szCs w:val="24"/>
                <w:lang w:val="es-ES"/>
              </w:rPr>
              <w:t>12,44</w:t>
            </w:r>
          </w:p>
        </w:tc>
      </w:tr>
      <w:tr w:rsidR="00D778E6" w:rsidRPr="0030770F" w14:paraId="3BE2E0E2" w14:textId="77777777" w:rsidTr="00C710D4">
        <w:trPr>
          <w:trHeight w:val="564"/>
          <w:jc w:val="center"/>
        </w:trPr>
        <w:tc>
          <w:tcPr>
            <w:tcW w:w="1376" w:type="dxa"/>
          </w:tcPr>
          <w:p w14:paraId="2A89F138" w14:textId="77777777" w:rsidR="00D778E6" w:rsidRPr="0030770F" w:rsidRDefault="00D778E6" w:rsidP="001945AC">
            <w:pPr>
              <w:ind w:firstLine="0"/>
              <w:rPr>
                <w:rFonts w:cs="Times New Roman"/>
                <w:szCs w:val="24"/>
                <w:lang w:val="es-ES"/>
              </w:rPr>
            </w:pPr>
            <w:r w:rsidRPr="0030770F">
              <w:rPr>
                <w:rFonts w:cs="Times New Roman"/>
                <w:szCs w:val="24"/>
                <w:lang w:val="es-ES"/>
              </w:rPr>
              <w:t>INV 187</w:t>
            </w:r>
          </w:p>
        </w:tc>
        <w:tc>
          <w:tcPr>
            <w:tcW w:w="1176" w:type="dxa"/>
          </w:tcPr>
          <w:p w14:paraId="08F7B469" w14:textId="77777777" w:rsidR="00D778E6" w:rsidRPr="0030770F" w:rsidRDefault="00D778E6" w:rsidP="001945AC">
            <w:pPr>
              <w:ind w:firstLine="0"/>
              <w:rPr>
                <w:rFonts w:cs="Times New Roman"/>
                <w:szCs w:val="24"/>
                <w:lang w:val="es-ES"/>
              </w:rPr>
            </w:pPr>
            <w:r w:rsidRPr="0030770F">
              <w:rPr>
                <w:rFonts w:cs="Times New Roman"/>
                <w:szCs w:val="24"/>
                <w:lang w:val="es-ES"/>
              </w:rPr>
              <w:t xml:space="preserve">Quinua </w:t>
            </w:r>
          </w:p>
        </w:tc>
        <w:tc>
          <w:tcPr>
            <w:tcW w:w="1083" w:type="dxa"/>
          </w:tcPr>
          <w:p w14:paraId="21D0C310" w14:textId="77777777" w:rsidR="00D778E6" w:rsidRPr="0030770F" w:rsidRDefault="00D778E6" w:rsidP="001945AC">
            <w:pPr>
              <w:ind w:firstLine="0"/>
              <w:rPr>
                <w:rFonts w:cs="Times New Roman"/>
                <w:szCs w:val="24"/>
                <w:lang w:val="es-ES"/>
              </w:rPr>
            </w:pPr>
            <w:r w:rsidRPr="0030770F">
              <w:rPr>
                <w:rFonts w:cs="Times New Roman"/>
                <w:szCs w:val="24"/>
                <w:lang w:val="es-ES"/>
              </w:rPr>
              <w:t>R3</w:t>
            </w:r>
          </w:p>
        </w:tc>
        <w:tc>
          <w:tcPr>
            <w:tcW w:w="1416" w:type="dxa"/>
            <w:vMerge/>
          </w:tcPr>
          <w:p w14:paraId="60D80903" w14:textId="77777777" w:rsidR="00D778E6" w:rsidRPr="0030770F" w:rsidRDefault="00D778E6" w:rsidP="001945AC">
            <w:pPr>
              <w:ind w:firstLine="0"/>
              <w:jc w:val="center"/>
              <w:rPr>
                <w:rFonts w:cs="Times New Roman"/>
                <w:szCs w:val="24"/>
                <w:lang w:val="es-ES"/>
              </w:rPr>
            </w:pPr>
          </w:p>
        </w:tc>
        <w:tc>
          <w:tcPr>
            <w:tcW w:w="977" w:type="dxa"/>
            <w:vMerge/>
          </w:tcPr>
          <w:p w14:paraId="5ADEADE0" w14:textId="77777777" w:rsidR="00D778E6" w:rsidRPr="0030770F" w:rsidRDefault="00D778E6" w:rsidP="001945AC">
            <w:pPr>
              <w:ind w:firstLine="0"/>
              <w:jc w:val="center"/>
              <w:rPr>
                <w:rFonts w:cs="Times New Roman"/>
                <w:szCs w:val="24"/>
                <w:lang w:val="es-ES"/>
              </w:rPr>
            </w:pPr>
          </w:p>
        </w:tc>
        <w:tc>
          <w:tcPr>
            <w:tcW w:w="1229" w:type="dxa"/>
            <w:vMerge/>
          </w:tcPr>
          <w:p w14:paraId="2BC158E5" w14:textId="77777777" w:rsidR="00D778E6" w:rsidRPr="0030770F" w:rsidRDefault="00D778E6" w:rsidP="001945AC">
            <w:pPr>
              <w:ind w:firstLine="0"/>
              <w:jc w:val="center"/>
              <w:rPr>
                <w:rFonts w:cs="Times New Roman"/>
                <w:szCs w:val="24"/>
                <w:lang w:val="es-ES"/>
              </w:rPr>
            </w:pPr>
          </w:p>
        </w:tc>
        <w:tc>
          <w:tcPr>
            <w:tcW w:w="1243" w:type="dxa"/>
          </w:tcPr>
          <w:p w14:paraId="337C1FF6" w14:textId="77777777" w:rsidR="00D778E6" w:rsidRPr="0030770F" w:rsidRDefault="00D778E6" w:rsidP="001945AC">
            <w:pPr>
              <w:ind w:firstLine="0"/>
              <w:rPr>
                <w:rFonts w:cs="Times New Roman"/>
                <w:szCs w:val="24"/>
                <w:lang w:val="es-ES"/>
              </w:rPr>
            </w:pPr>
            <w:r w:rsidRPr="0030770F">
              <w:rPr>
                <w:rFonts w:cs="Times New Roman"/>
                <w:szCs w:val="24"/>
                <w:lang w:val="es-ES"/>
              </w:rPr>
              <w:t>12,55</w:t>
            </w:r>
          </w:p>
        </w:tc>
      </w:tr>
      <w:tr w:rsidR="00D778E6" w:rsidRPr="0030770F" w14:paraId="57AF4FF6" w14:textId="77777777" w:rsidTr="00C710D4">
        <w:trPr>
          <w:trHeight w:val="564"/>
          <w:jc w:val="center"/>
        </w:trPr>
        <w:tc>
          <w:tcPr>
            <w:tcW w:w="1376" w:type="dxa"/>
          </w:tcPr>
          <w:p w14:paraId="09DA00A4" w14:textId="77777777" w:rsidR="00D778E6" w:rsidRPr="0030770F" w:rsidRDefault="00D778E6" w:rsidP="001945AC">
            <w:pPr>
              <w:ind w:firstLine="0"/>
              <w:rPr>
                <w:rFonts w:cs="Times New Roman"/>
                <w:szCs w:val="24"/>
                <w:lang w:val="es-ES"/>
              </w:rPr>
            </w:pPr>
            <w:r w:rsidRPr="0030770F">
              <w:rPr>
                <w:rFonts w:cs="Times New Roman"/>
                <w:szCs w:val="24"/>
                <w:lang w:val="es-ES"/>
              </w:rPr>
              <w:t>INV 188</w:t>
            </w:r>
          </w:p>
        </w:tc>
        <w:tc>
          <w:tcPr>
            <w:tcW w:w="1176" w:type="dxa"/>
          </w:tcPr>
          <w:p w14:paraId="0B575272" w14:textId="77777777" w:rsidR="00D778E6" w:rsidRPr="0030770F" w:rsidRDefault="00D778E6" w:rsidP="001945AC">
            <w:pPr>
              <w:ind w:firstLine="0"/>
              <w:rPr>
                <w:rFonts w:cs="Times New Roman"/>
                <w:szCs w:val="24"/>
                <w:lang w:val="es-ES"/>
              </w:rPr>
            </w:pPr>
            <w:r w:rsidRPr="0030770F">
              <w:rPr>
                <w:rFonts w:cs="Times New Roman"/>
                <w:szCs w:val="24"/>
                <w:lang w:val="es-ES"/>
              </w:rPr>
              <w:t xml:space="preserve">Cebada </w:t>
            </w:r>
          </w:p>
        </w:tc>
        <w:tc>
          <w:tcPr>
            <w:tcW w:w="1083" w:type="dxa"/>
          </w:tcPr>
          <w:p w14:paraId="3002A21A" w14:textId="77777777" w:rsidR="00D778E6" w:rsidRPr="0030770F" w:rsidRDefault="00D778E6" w:rsidP="001945AC">
            <w:pPr>
              <w:ind w:firstLine="0"/>
              <w:rPr>
                <w:rFonts w:cs="Times New Roman"/>
                <w:szCs w:val="24"/>
                <w:lang w:val="es-ES"/>
              </w:rPr>
            </w:pPr>
            <w:r w:rsidRPr="0030770F">
              <w:rPr>
                <w:rFonts w:cs="Times New Roman"/>
                <w:szCs w:val="24"/>
                <w:lang w:val="es-ES"/>
              </w:rPr>
              <w:t>R1</w:t>
            </w:r>
          </w:p>
        </w:tc>
        <w:tc>
          <w:tcPr>
            <w:tcW w:w="1416" w:type="dxa"/>
            <w:vMerge/>
          </w:tcPr>
          <w:p w14:paraId="70118C3F" w14:textId="77777777" w:rsidR="00D778E6" w:rsidRPr="0030770F" w:rsidRDefault="00D778E6" w:rsidP="001945AC">
            <w:pPr>
              <w:ind w:firstLine="0"/>
              <w:jc w:val="center"/>
              <w:rPr>
                <w:rFonts w:cs="Times New Roman"/>
                <w:szCs w:val="24"/>
                <w:lang w:val="es-ES"/>
              </w:rPr>
            </w:pPr>
          </w:p>
        </w:tc>
        <w:tc>
          <w:tcPr>
            <w:tcW w:w="977" w:type="dxa"/>
            <w:vMerge/>
          </w:tcPr>
          <w:p w14:paraId="6C3E2DB1" w14:textId="77777777" w:rsidR="00D778E6" w:rsidRPr="0030770F" w:rsidRDefault="00D778E6" w:rsidP="001945AC">
            <w:pPr>
              <w:ind w:firstLine="0"/>
              <w:jc w:val="center"/>
              <w:rPr>
                <w:rFonts w:cs="Times New Roman"/>
                <w:szCs w:val="24"/>
                <w:lang w:val="es-ES"/>
              </w:rPr>
            </w:pPr>
          </w:p>
        </w:tc>
        <w:tc>
          <w:tcPr>
            <w:tcW w:w="1229" w:type="dxa"/>
            <w:vMerge/>
          </w:tcPr>
          <w:p w14:paraId="286BD337" w14:textId="77777777" w:rsidR="00D778E6" w:rsidRPr="0030770F" w:rsidRDefault="00D778E6" w:rsidP="001945AC">
            <w:pPr>
              <w:ind w:firstLine="0"/>
              <w:jc w:val="center"/>
              <w:rPr>
                <w:rFonts w:cs="Times New Roman"/>
                <w:szCs w:val="24"/>
                <w:lang w:val="es-ES"/>
              </w:rPr>
            </w:pPr>
          </w:p>
        </w:tc>
        <w:tc>
          <w:tcPr>
            <w:tcW w:w="1243" w:type="dxa"/>
          </w:tcPr>
          <w:p w14:paraId="4B92BED2" w14:textId="77777777" w:rsidR="00D778E6" w:rsidRPr="0030770F" w:rsidRDefault="00D778E6" w:rsidP="001945AC">
            <w:pPr>
              <w:ind w:firstLine="0"/>
              <w:rPr>
                <w:rFonts w:cs="Times New Roman"/>
                <w:szCs w:val="24"/>
                <w:lang w:val="es-ES"/>
              </w:rPr>
            </w:pPr>
            <w:r w:rsidRPr="0030770F">
              <w:rPr>
                <w:rFonts w:cs="Times New Roman"/>
                <w:szCs w:val="24"/>
                <w:lang w:val="es-ES"/>
              </w:rPr>
              <w:t>8,83</w:t>
            </w:r>
          </w:p>
        </w:tc>
      </w:tr>
      <w:tr w:rsidR="00D778E6" w:rsidRPr="0030770F" w14:paraId="48983137" w14:textId="77777777" w:rsidTr="00C710D4">
        <w:trPr>
          <w:trHeight w:val="564"/>
          <w:jc w:val="center"/>
        </w:trPr>
        <w:tc>
          <w:tcPr>
            <w:tcW w:w="1376" w:type="dxa"/>
          </w:tcPr>
          <w:p w14:paraId="7B9B69C1" w14:textId="77777777" w:rsidR="00D778E6" w:rsidRPr="0030770F" w:rsidRDefault="00D778E6" w:rsidP="001945AC">
            <w:pPr>
              <w:ind w:firstLine="0"/>
              <w:rPr>
                <w:rFonts w:cs="Times New Roman"/>
                <w:szCs w:val="24"/>
                <w:lang w:val="es-ES"/>
              </w:rPr>
            </w:pPr>
            <w:r w:rsidRPr="0030770F">
              <w:rPr>
                <w:rFonts w:cs="Times New Roman"/>
                <w:szCs w:val="24"/>
                <w:lang w:val="es-ES"/>
              </w:rPr>
              <w:t>INV 188</w:t>
            </w:r>
          </w:p>
        </w:tc>
        <w:tc>
          <w:tcPr>
            <w:tcW w:w="1176" w:type="dxa"/>
          </w:tcPr>
          <w:p w14:paraId="143505B4" w14:textId="77777777" w:rsidR="00D778E6" w:rsidRPr="0030770F" w:rsidRDefault="00D778E6" w:rsidP="001945AC">
            <w:pPr>
              <w:ind w:firstLine="0"/>
              <w:rPr>
                <w:rFonts w:cs="Times New Roman"/>
                <w:szCs w:val="24"/>
                <w:lang w:val="es-ES"/>
              </w:rPr>
            </w:pPr>
            <w:r w:rsidRPr="0030770F">
              <w:rPr>
                <w:rFonts w:cs="Times New Roman"/>
                <w:szCs w:val="24"/>
                <w:lang w:val="es-ES"/>
              </w:rPr>
              <w:t>Cebada</w:t>
            </w:r>
          </w:p>
        </w:tc>
        <w:tc>
          <w:tcPr>
            <w:tcW w:w="1083" w:type="dxa"/>
          </w:tcPr>
          <w:p w14:paraId="51289624" w14:textId="77777777" w:rsidR="00D778E6" w:rsidRPr="0030770F" w:rsidRDefault="00D778E6" w:rsidP="001945AC">
            <w:pPr>
              <w:ind w:firstLine="0"/>
              <w:rPr>
                <w:rFonts w:cs="Times New Roman"/>
                <w:szCs w:val="24"/>
                <w:lang w:val="es-ES"/>
              </w:rPr>
            </w:pPr>
            <w:r w:rsidRPr="0030770F">
              <w:rPr>
                <w:rFonts w:cs="Times New Roman"/>
                <w:szCs w:val="24"/>
                <w:lang w:val="es-ES"/>
              </w:rPr>
              <w:t>R2</w:t>
            </w:r>
          </w:p>
        </w:tc>
        <w:tc>
          <w:tcPr>
            <w:tcW w:w="1416" w:type="dxa"/>
            <w:vMerge/>
          </w:tcPr>
          <w:p w14:paraId="1D14D56C" w14:textId="77777777" w:rsidR="00D778E6" w:rsidRPr="0030770F" w:rsidRDefault="00D778E6" w:rsidP="001945AC">
            <w:pPr>
              <w:ind w:firstLine="0"/>
              <w:jc w:val="center"/>
              <w:rPr>
                <w:rFonts w:cs="Times New Roman"/>
                <w:szCs w:val="24"/>
                <w:lang w:val="es-ES"/>
              </w:rPr>
            </w:pPr>
          </w:p>
        </w:tc>
        <w:tc>
          <w:tcPr>
            <w:tcW w:w="977" w:type="dxa"/>
            <w:vMerge/>
          </w:tcPr>
          <w:p w14:paraId="434C4AC1" w14:textId="77777777" w:rsidR="00D778E6" w:rsidRPr="0030770F" w:rsidRDefault="00D778E6" w:rsidP="001945AC">
            <w:pPr>
              <w:ind w:firstLine="0"/>
              <w:jc w:val="center"/>
              <w:rPr>
                <w:rFonts w:cs="Times New Roman"/>
                <w:szCs w:val="24"/>
                <w:lang w:val="es-ES"/>
              </w:rPr>
            </w:pPr>
          </w:p>
        </w:tc>
        <w:tc>
          <w:tcPr>
            <w:tcW w:w="1229" w:type="dxa"/>
            <w:vMerge/>
          </w:tcPr>
          <w:p w14:paraId="60DCA2A1" w14:textId="77777777" w:rsidR="00D778E6" w:rsidRPr="0030770F" w:rsidRDefault="00D778E6" w:rsidP="001945AC">
            <w:pPr>
              <w:ind w:firstLine="0"/>
              <w:jc w:val="center"/>
              <w:rPr>
                <w:rFonts w:cs="Times New Roman"/>
                <w:szCs w:val="24"/>
                <w:lang w:val="es-ES"/>
              </w:rPr>
            </w:pPr>
          </w:p>
        </w:tc>
        <w:tc>
          <w:tcPr>
            <w:tcW w:w="1243" w:type="dxa"/>
          </w:tcPr>
          <w:p w14:paraId="0B57F680" w14:textId="77777777" w:rsidR="00D778E6" w:rsidRPr="0030770F" w:rsidRDefault="00D778E6" w:rsidP="001945AC">
            <w:pPr>
              <w:ind w:firstLine="0"/>
              <w:rPr>
                <w:rFonts w:cs="Times New Roman"/>
                <w:szCs w:val="24"/>
                <w:lang w:val="es-ES"/>
              </w:rPr>
            </w:pPr>
            <w:r w:rsidRPr="0030770F">
              <w:rPr>
                <w:rFonts w:cs="Times New Roman"/>
                <w:szCs w:val="24"/>
                <w:lang w:val="es-ES"/>
              </w:rPr>
              <w:t>8,80</w:t>
            </w:r>
          </w:p>
        </w:tc>
      </w:tr>
      <w:tr w:rsidR="00D778E6" w:rsidRPr="0030770F" w14:paraId="3360C5A1" w14:textId="77777777" w:rsidTr="00C710D4">
        <w:trPr>
          <w:trHeight w:val="564"/>
          <w:jc w:val="center"/>
        </w:trPr>
        <w:tc>
          <w:tcPr>
            <w:tcW w:w="1376" w:type="dxa"/>
          </w:tcPr>
          <w:p w14:paraId="11A4E4F9" w14:textId="77777777" w:rsidR="00D778E6" w:rsidRPr="0030770F" w:rsidRDefault="00D778E6" w:rsidP="001945AC">
            <w:pPr>
              <w:ind w:firstLine="0"/>
              <w:rPr>
                <w:rFonts w:cs="Times New Roman"/>
                <w:szCs w:val="24"/>
                <w:lang w:val="es-ES"/>
              </w:rPr>
            </w:pPr>
            <w:r w:rsidRPr="0030770F">
              <w:rPr>
                <w:rFonts w:cs="Times New Roman"/>
                <w:szCs w:val="24"/>
                <w:lang w:val="es-ES"/>
              </w:rPr>
              <w:t>INV 188</w:t>
            </w:r>
          </w:p>
        </w:tc>
        <w:tc>
          <w:tcPr>
            <w:tcW w:w="1176" w:type="dxa"/>
          </w:tcPr>
          <w:p w14:paraId="7DF0DDB3" w14:textId="77777777" w:rsidR="00D778E6" w:rsidRPr="0030770F" w:rsidRDefault="00D778E6" w:rsidP="001945AC">
            <w:pPr>
              <w:ind w:firstLine="0"/>
              <w:rPr>
                <w:rFonts w:cs="Times New Roman"/>
                <w:szCs w:val="24"/>
                <w:lang w:val="es-ES"/>
              </w:rPr>
            </w:pPr>
            <w:r w:rsidRPr="0030770F">
              <w:rPr>
                <w:rFonts w:cs="Times New Roman"/>
                <w:szCs w:val="24"/>
                <w:lang w:val="es-ES"/>
              </w:rPr>
              <w:t>Cebada</w:t>
            </w:r>
          </w:p>
        </w:tc>
        <w:tc>
          <w:tcPr>
            <w:tcW w:w="1083" w:type="dxa"/>
          </w:tcPr>
          <w:p w14:paraId="1C76138A" w14:textId="77777777" w:rsidR="00D778E6" w:rsidRPr="0030770F" w:rsidRDefault="00D778E6" w:rsidP="001945AC">
            <w:pPr>
              <w:ind w:firstLine="0"/>
              <w:rPr>
                <w:rFonts w:cs="Times New Roman"/>
                <w:szCs w:val="24"/>
                <w:lang w:val="es-ES"/>
              </w:rPr>
            </w:pPr>
            <w:r w:rsidRPr="0030770F">
              <w:rPr>
                <w:rFonts w:cs="Times New Roman"/>
                <w:szCs w:val="24"/>
                <w:lang w:val="es-ES"/>
              </w:rPr>
              <w:t>R3</w:t>
            </w:r>
          </w:p>
        </w:tc>
        <w:tc>
          <w:tcPr>
            <w:tcW w:w="1416" w:type="dxa"/>
            <w:vMerge/>
          </w:tcPr>
          <w:p w14:paraId="78D8642E" w14:textId="77777777" w:rsidR="00D778E6" w:rsidRPr="0030770F" w:rsidRDefault="00D778E6" w:rsidP="001945AC">
            <w:pPr>
              <w:ind w:firstLine="0"/>
              <w:jc w:val="center"/>
              <w:rPr>
                <w:rFonts w:cs="Times New Roman"/>
                <w:szCs w:val="24"/>
                <w:lang w:val="es-ES"/>
              </w:rPr>
            </w:pPr>
          </w:p>
        </w:tc>
        <w:tc>
          <w:tcPr>
            <w:tcW w:w="977" w:type="dxa"/>
            <w:vMerge/>
          </w:tcPr>
          <w:p w14:paraId="20882AC1" w14:textId="77777777" w:rsidR="00D778E6" w:rsidRPr="0030770F" w:rsidRDefault="00D778E6" w:rsidP="001945AC">
            <w:pPr>
              <w:ind w:firstLine="0"/>
              <w:jc w:val="center"/>
              <w:rPr>
                <w:rFonts w:cs="Times New Roman"/>
                <w:szCs w:val="24"/>
                <w:lang w:val="es-ES"/>
              </w:rPr>
            </w:pPr>
          </w:p>
        </w:tc>
        <w:tc>
          <w:tcPr>
            <w:tcW w:w="1229" w:type="dxa"/>
            <w:vMerge/>
          </w:tcPr>
          <w:p w14:paraId="22DCF346" w14:textId="77777777" w:rsidR="00D778E6" w:rsidRPr="0030770F" w:rsidRDefault="00D778E6" w:rsidP="001945AC">
            <w:pPr>
              <w:ind w:firstLine="0"/>
              <w:jc w:val="center"/>
              <w:rPr>
                <w:rFonts w:cs="Times New Roman"/>
                <w:szCs w:val="24"/>
                <w:lang w:val="es-ES"/>
              </w:rPr>
            </w:pPr>
          </w:p>
        </w:tc>
        <w:tc>
          <w:tcPr>
            <w:tcW w:w="1243" w:type="dxa"/>
          </w:tcPr>
          <w:p w14:paraId="116D9102" w14:textId="77777777" w:rsidR="00D778E6" w:rsidRPr="0030770F" w:rsidRDefault="00D778E6" w:rsidP="001945AC">
            <w:pPr>
              <w:ind w:firstLine="0"/>
              <w:rPr>
                <w:rFonts w:cs="Times New Roman"/>
                <w:szCs w:val="24"/>
                <w:lang w:val="es-ES"/>
              </w:rPr>
            </w:pPr>
            <w:r w:rsidRPr="0030770F">
              <w:rPr>
                <w:rFonts w:cs="Times New Roman"/>
                <w:szCs w:val="24"/>
                <w:lang w:val="es-ES"/>
              </w:rPr>
              <w:t>8,79</w:t>
            </w:r>
          </w:p>
        </w:tc>
      </w:tr>
      <w:tr w:rsidR="00D778E6" w:rsidRPr="0030770F" w14:paraId="248580EE" w14:textId="77777777" w:rsidTr="00C710D4">
        <w:trPr>
          <w:trHeight w:val="564"/>
          <w:jc w:val="center"/>
        </w:trPr>
        <w:tc>
          <w:tcPr>
            <w:tcW w:w="1376" w:type="dxa"/>
          </w:tcPr>
          <w:p w14:paraId="228A8B68" w14:textId="77777777" w:rsidR="00D778E6" w:rsidRPr="0030770F" w:rsidRDefault="00D778E6" w:rsidP="001945AC">
            <w:pPr>
              <w:ind w:firstLine="0"/>
              <w:rPr>
                <w:rFonts w:cs="Times New Roman"/>
                <w:szCs w:val="24"/>
                <w:lang w:val="es-ES"/>
              </w:rPr>
            </w:pPr>
            <w:r w:rsidRPr="0030770F">
              <w:rPr>
                <w:rFonts w:cs="Times New Roman"/>
                <w:szCs w:val="24"/>
                <w:lang w:val="es-ES"/>
              </w:rPr>
              <w:t>INV 187</w:t>
            </w:r>
          </w:p>
        </w:tc>
        <w:tc>
          <w:tcPr>
            <w:tcW w:w="1176" w:type="dxa"/>
          </w:tcPr>
          <w:p w14:paraId="3812C70F" w14:textId="77777777" w:rsidR="00D778E6" w:rsidRPr="0030770F" w:rsidRDefault="00D778E6" w:rsidP="001945AC">
            <w:pPr>
              <w:ind w:firstLine="0"/>
              <w:rPr>
                <w:rFonts w:cs="Times New Roman"/>
                <w:szCs w:val="24"/>
                <w:lang w:val="es-ES"/>
              </w:rPr>
            </w:pPr>
            <w:r w:rsidRPr="0030770F">
              <w:rPr>
                <w:rFonts w:cs="Times New Roman"/>
                <w:szCs w:val="24"/>
                <w:lang w:val="es-ES"/>
              </w:rPr>
              <w:t xml:space="preserve">Quinua </w:t>
            </w:r>
          </w:p>
        </w:tc>
        <w:tc>
          <w:tcPr>
            <w:tcW w:w="1083" w:type="dxa"/>
          </w:tcPr>
          <w:p w14:paraId="436B5FB8" w14:textId="77777777" w:rsidR="00D778E6" w:rsidRPr="0030770F" w:rsidRDefault="00D778E6" w:rsidP="001945AC">
            <w:pPr>
              <w:ind w:firstLine="0"/>
              <w:rPr>
                <w:rFonts w:cs="Times New Roman"/>
                <w:szCs w:val="24"/>
                <w:lang w:val="es-ES"/>
              </w:rPr>
            </w:pPr>
            <w:r w:rsidRPr="0030770F">
              <w:rPr>
                <w:rFonts w:cs="Times New Roman"/>
                <w:szCs w:val="24"/>
                <w:lang w:val="es-ES"/>
              </w:rPr>
              <w:t>R1</w:t>
            </w:r>
          </w:p>
        </w:tc>
        <w:tc>
          <w:tcPr>
            <w:tcW w:w="1416" w:type="dxa"/>
            <w:vMerge w:val="restart"/>
          </w:tcPr>
          <w:p w14:paraId="0943E472" w14:textId="77777777" w:rsidR="00D778E6" w:rsidRDefault="00D778E6" w:rsidP="001945AC">
            <w:pPr>
              <w:ind w:firstLine="0"/>
              <w:jc w:val="center"/>
              <w:rPr>
                <w:rFonts w:cs="Times New Roman"/>
                <w:szCs w:val="24"/>
                <w:lang w:val="es-ES"/>
              </w:rPr>
            </w:pPr>
          </w:p>
          <w:p w14:paraId="0C9FB1A6" w14:textId="77777777" w:rsidR="00D778E6" w:rsidRDefault="00D778E6" w:rsidP="001945AC">
            <w:pPr>
              <w:ind w:firstLine="0"/>
              <w:jc w:val="center"/>
              <w:rPr>
                <w:rFonts w:cs="Times New Roman"/>
                <w:szCs w:val="24"/>
                <w:lang w:val="es-ES"/>
              </w:rPr>
            </w:pPr>
          </w:p>
          <w:p w14:paraId="656EE4AD" w14:textId="77777777" w:rsidR="00D778E6" w:rsidRDefault="00D778E6" w:rsidP="001945AC">
            <w:pPr>
              <w:ind w:firstLine="0"/>
              <w:jc w:val="center"/>
              <w:rPr>
                <w:rFonts w:cs="Times New Roman"/>
                <w:szCs w:val="24"/>
                <w:lang w:val="es-ES"/>
              </w:rPr>
            </w:pPr>
          </w:p>
          <w:p w14:paraId="6A47A39A" w14:textId="77777777" w:rsidR="00D778E6" w:rsidRDefault="00D778E6" w:rsidP="001945AC">
            <w:pPr>
              <w:ind w:firstLine="0"/>
              <w:jc w:val="center"/>
              <w:rPr>
                <w:rFonts w:cs="Times New Roman"/>
                <w:szCs w:val="24"/>
                <w:lang w:val="es-ES"/>
              </w:rPr>
            </w:pPr>
          </w:p>
          <w:p w14:paraId="595C3438" w14:textId="77777777" w:rsidR="00D778E6" w:rsidRDefault="00D778E6" w:rsidP="001945AC">
            <w:pPr>
              <w:ind w:firstLine="0"/>
              <w:jc w:val="center"/>
              <w:rPr>
                <w:rFonts w:cs="Times New Roman"/>
                <w:szCs w:val="24"/>
                <w:lang w:val="es-ES"/>
              </w:rPr>
            </w:pPr>
          </w:p>
          <w:p w14:paraId="414C2A0D" w14:textId="77777777" w:rsidR="00D778E6" w:rsidRPr="0030770F" w:rsidRDefault="00D778E6" w:rsidP="001945AC">
            <w:pPr>
              <w:ind w:firstLine="0"/>
              <w:jc w:val="center"/>
              <w:rPr>
                <w:rFonts w:cs="Times New Roman"/>
                <w:szCs w:val="24"/>
                <w:lang w:val="es-ES"/>
              </w:rPr>
            </w:pPr>
            <w:r w:rsidRPr="0030770F">
              <w:rPr>
                <w:rFonts w:cs="Times New Roman"/>
                <w:szCs w:val="24"/>
                <w:lang w:val="es-ES"/>
              </w:rPr>
              <w:t>Proteína</w:t>
            </w:r>
          </w:p>
        </w:tc>
        <w:tc>
          <w:tcPr>
            <w:tcW w:w="977" w:type="dxa"/>
            <w:vMerge w:val="restart"/>
          </w:tcPr>
          <w:p w14:paraId="21F6092B" w14:textId="77777777" w:rsidR="00D778E6" w:rsidRDefault="00D778E6" w:rsidP="001945AC">
            <w:pPr>
              <w:ind w:firstLine="0"/>
              <w:jc w:val="center"/>
              <w:rPr>
                <w:rFonts w:cs="Times New Roman"/>
                <w:szCs w:val="24"/>
                <w:lang w:val="es-ES"/>
              </w:rPr>
            </w:pPr>
          </w:p>
          <w:p w14:paraId="76CA854B" w14:textId="77777777" w:rsidR="00D778E6" w:rsidRDefault="00D778E6" w:rsidP="001945AC">
            <w:pPr>
              <w:ind w:firstLine="0"/>
              <w:jc w:val="center"/>
              <w:rPr>
                <w:rFonts w:cs="Times New Roman"/>
                <w:szCs w:val="24"/>
                <w:lang w:val="es-ES"/>
              </w:rPr>
            </w:pPr>
          </w:p>
          <w:p w14:paraId="526883CF" w14:textId="77777777" w:rsidR="00D778E6" w:rsidRDefault="00D778E6" w:rsidP="001945AC">
            <w:pPr>
              <w:ind w:firstLine="0"/>
              <w:jc w:val="center"/>
              <w:rPr>
                <w:rFonts w:cs="Times New Roman"/>
                <w:szCs w:val="24"/>
                <w:lang w:val="es-ES"/>
              </w:rPr>
            </w:pPr>
          </w:p>
          <w:p w14:paraId="0E9575E4" w14:textId="77777777" w:rsidR="00D778E6" w:rsidRDefault="00D778E6" w:rsidP="001945AC">
            <w:pPr>
              <w:ind w:firstLine="0"/>
              <w:jc w:val="center"/>
              <w:rPr>
                <w:rFonts w:cs="Times New Roman"/>
                <w:szCs w:val="24"/>
                <w:lang w:val="es-ES"/>
              </w:rPr>
            </w:pPr>
          </w:p>
          <w:p w14:paraId="16D86F91" w14:textId="77777777" w:rsidR="00D778E6" w:rsidRDefault="00D778E6" w:rsidP="001945AC">
            <w:pPr>
              <w:ind w:firstLine="0"/>
              <w:jc w:val="center"/>
              <w:rPr>
                <w:rFonts w:cs="Times New Roman"/>
                <w:szCs w:val="24"/>
                <w:lang w:val="es-ES"/>
              </w:rPr>
            </w:pPr>
          </w:p>
          <w:p w14:paraId="083CC8F3" w14:textId="77777777" w:rsidR="00D778E6" w:rsidRPr="0030770F" w:rsidRDefault="00D778E6" w:rsidP="001945AC">
            <w:pPr>
              <w:ind w:firstLine="0"/>
              <w:jc w:val="center"/>
              <w:rPr>
                <w:rFonts w:cs="Times New Roman"/>
                <w:szCs w:val="24"/>
                <w:lang w:val="es-ES"/>
              </w:rPr>
            </w:pPr>
            <w:r w:rsidRPr="0030770F">
              <w:rPr>
                <w:rFonts w:cs="Times New Roman"/>
                <w:szCs w:val="24"/>
                <w:lang w:val="es-ES"/>
              </w:rPr>
              <w:t>%</w:t>
            </w:r>
          </w:p>
        </w:tc>
        <w:tc>
          <w:tcPr>
            <w:tcW w:w="1229" w:type="dxa"/>
            <w:vMerge w:val="restart"/>
          </w:tcPr>
          <w:p w14:paraId="1EF5B964" w14:textId="77777777" w:rsidR="00D778E6" w:rsidRDefault="00D778E6" w:rsidP="001945AC">
            <w:pPr>
              <w:ind w:firstLine="0"/>
              <w:jc w:val="center"/>
              <w:rPr>
                <w:rFonts w:cs="Times New Roman"/>
                <w:szCs w:val="24"/>
                <w:lang w:val="es-ES"/>
              </w:rPr>
            </w:pPr>
          </w:p>
          <w:p w14:paraId="53D6041F" w14:textId="77777777" w:rsidR="00D778E6" w:rsidRDefault="00D778E6" w:rsidP="001945AC">
            <w:pPr>
              <w:ind w:firstLine="0"/>
              <w:jc w:val="center"/>
              <w:rPr>
                <w:rFonts w:cs="Times New Roman"/>
                <w:szCs w:val="24"/>
                <w:lang w:val="es-ES"/>
              </w:rPr>
            </w:pPr>
          </w:p>
          <w:p w14:paraId="54690E73" w14:textId="77777777" w:rsidR="00D778E6" w:rsidRDefault="00D778E6" w:rsidP="001945AC">
            <w:pPr>
              <w:ind w:firstLine="0"/>
              <w:jc w:val="center"/>
              <w:rPr>
                <w:rFonts w:cs="Times New Roman"/>
                <w:szCs w:val="24"/>
                <w:lang w:val="es-ES"/>
              </w:rPr>
            </w:pPr>
          </w:p>
          <w:p w14:paraId="5D5C2EE9" w14:textId="77777777" w:rsidR="00D778E6" w:rsidRDefault="00D778E6" w:rsidP="001945AC">
            <w:pPr>
              <w:ind w:firstLine="0"/>
              <w:jc w:val="center"/>
              <w:rPr>
                <w:rFonts w:cs="Times New Roman"/>
                <w:szCs w:val="24"/>
                <w:lang w:val="es-ES"/>
              </w:rPr>
            </w:pPr>
          </w:p>
          <w:p w14:paraId="34809862" w14:textId="77777777" w:rsidR="00D778E6" w:rsidRDefault="00D778E6" w:rsidP="001945AC">
            <w:pPr>
              <w:ind w:firstLine="0"/>
              <w:jc w:val="center"/>
              <w:rPr>
                <w:rFonts w:cs="Times New Roman"/>
                <w:szCs w:val="24"/>
                <w:lang w:val="es-ES"/>
              </w:rPr>
            </w:pPr>
          </w:p>
          <w:p w14:paraId="4462A51E" w14:textId="77777777" w:rsidR="00D778E6" w:rsidRPr="0030770F" w:rsidRDefault="00D778E6" w:rsidP="001945AC">
            <w:pPr>
              <w:ind w:firstLine="0"/>
              <w:jc w:val="center"/>
              <w:rPr>
                <w:rFonts w:cs="Times New Roman"/>
                <w:szCs w:val="24"/>
                <w:lang w:val="es-ES"/>
              </w:rPr>
            </w:pPr>
            <w:r w:rsidRPr="0030770F">
              <w:rPr>
                <w:rFonts w:cs="Times New Roman"/>
                <w:szCs w:val="24"/>
                <w:lang w:val="es-ES"/>
              </w:rPr>
              <w:t>DUMAS</w:t>
            </w:r>
          </w:p>
        </w:tc>
        <w:tc>
          <w:tcPr>
            <w:tcW w:w="1243" w:type="dxa"/>
          </w:tcPr>
          <w:p w14:paraId="17654E9C" w14:textId="77777777" w:rsidR="00D778E6" w:rsidRPr="0030770F" w:rsidRDefault="00D778E6" w:rsidP="001945AC">
            <w:pPr>
              <w:ind w:firstLine="0"/>
              <w:rPr>
                <w:rFonts w:cs="Times New Roman"/>
                <w:szCs w:val="24"/>
                <w:lang w:val="es-ES"/>
              </w:rPr>
            </w:pPr>
            <w:r w:rsidRPr="0030770F">
              <w:rPr>
                <w:rFonts w:cs="Times New Roman"/>
                <w:szCs w:val="24"/>
                <w:lang w:val="es-ES"/>
              </w:rPr>
              <w:t>13,93</w:t>
            </w:r>
          </w:p>
        </w:tc>
      </w:tr>
      <w:tr w:rsidR="00D778E6" w:rsidRPr="0030770F" w14:paraId="6A5B88CE" w14:textId="77777777" w:rsidTr="00C710D4">
        <w:trPr>
          <w:trHeight w:val="564"/>
          <w:jc w:val="center"/>
        </w:trPr>
        <w:tc>
          <w:tcPr>
            <w:tcW w:w="1376" w:type="dxa"/>
          </w:tcPr>
          <w:p w14:paraId="30AFDE2A" w14:textId="77777777" w:rsidR="00D778E6" w:rsidRPr="0030770F" w:rsidRDefault="00D778E6" w:rsidP="001945AC">
            <w:pPr>
              <w:ind w:firstLine="0"/>
              <w:rPr>
                <w:rFonts w:cs="Times New Roman"/>
                <w:szCs w:val="24"/>
                <w:lang w:val="es-ES"/>
              </w:rPr>
            </w:pPr>
            <w:r w:rsidRPr="0030770F">
              <w:rPr>
                <w:rFonts w:cs="Times New Roman"/>
                <w:szCs w:val="24"/>
                <w:lang w:val="es-ES"/>
              </w:rPr>
              <w:t>INV 187</w:t>
            </w:r>
          </w:p>
        </w:tc>
        <w:tc>
          <w:tcPr>
            <w:tcW w:w="1176" w:type="dxa"/>
          </w:tcPr>
          <w:p w14:paraId="65EAB178" w14:textId="77777777" w:rsidR="00D778E6" w:rsidRPr="0030770F" w:rsidRDefault="00D778E6" w:rsidP="001945AC">
            <w:pPr>
              <w:ind w:firstLine="0"/>
              <w:rPr>
                <w:rFonts w:cs="Times New Roman"/>
                <w:szCs w:val="24"/>
                <w:lang w:val="es-ES"/>
              </w:rPr>
            </w:pPr>
            <w:r w:rsidRPr="0030770F">
              <w:rPr>
                <w:rFonts w:cs="Times New Roman"/>
                <w:szCs w:val="24"/>
                <w:lang w:val="es-ES"/>
              </w:rPr>
              <w:t xml:space="preserve">Quinua </w:t>
            </w:r>
          </w:p>
        </w:tc>
        <w:tc>
          <w:tcPr>
            <w:tcW w:w="1083" w:type="dxa"/>
          </w:tcPr>
          <w:p w14:paraId="77A73BFB" w14:textId="77777777" w:rsidR="00D778E6" w:rsidRPr="0030770F" w:rsidRDefault="00D778E6" w:rsidP="001945AC">
            <w:pPr>
              <w:ind w:firstLine="0"/>
              <w:rPr>
                <w:rFonts w:cs="Times New Roman"/>
                <w:szCs w:val="24"/>
                <w:lang w:val="es-ES"/>
              </w:rPr>
            </w:pPr>
            <w:r w:rsidRPr="0030770F">
              <w:rPr>
                <w:rFonts w:cs="Times New Roman"/>
                <w:szCs w:val="24"/>
                <w:lang w:val="es-ES"/>
              </w:rPr>
              <w:t>R2</w:t>
            </w:r>
          </w:p>
        </w:tc>
        <w:tc>
          <w:tcPr>
            <w:tcW w:w="1416" w:type="dxa"/>
            <w:vMerge/>
          </w:tcPr>
          <w:p w14:paraId="65B501E5" w14:textId="77777777" w:rsidR="00D778E6" w:rsidRPr="0030770F" w:rsidRDefault="00D778E6" w:rsidP="001945AC">
            <w:pPr>
              <w:ind w:firstLine="0"/>
              <w:rPr>
                <w:rFonts w:cs="Times New Roman"/>
                <w:szCs w:val="24"/>
                <w:lang w:val="es-ES"/>
              </w:rPr>
            </w:pPr>
          </w:p>
        </w:tc>
        <w:tc>
          <w:tcPr>
            <w:tcW w:w="977" w:type="dxa"/>
            <w:vMerge/>
          </w:tcPr>
          <w:p w14:paraId="6C1695D1" w14:textId="77777777" w:rsidR="00D778E6" w:rsidRPr="0030770F" w:rsidRDefault="00D778E6" w:rsidP="001945AC">
            <w:pPr>
              <w:ind w:firstLine="0"/>
              <w:rPr>
                <w:rFonts w:cs="Times New Roman"/>
                <w:szCs w:val="24"/>
                <w:lang w:val="es-ES"/>
              </w:rPr>
            </w:pPr>
          </w:p>
        </w:tc>
        <w:tc>
          <w:tcPr>
            <w:tcW w:w="1229" w:type="dxa"/>
            <w:vMerge/>
          </w:tcPr>
          <w:p w14:paraId="397E54C8" w14:textId="77777777" w:rsidR="00D778E6" w:rsidRPr="0030770F" w:rsidRDefault="00D778E6" w:rsidP="001945AC">
            <w:pPr>
              <w:ind w:firstLine="0"/>
              <w:rPr>
                <w:rFonts w:cs="Times New Roman"/>
                <w:szCs w:val="24"/>
                <w:lang w:val="es-ES"/>
              </w:rPr>
            </w:pPr>
          </w:p>
        </w:tc>
        <w:tc>
          <w:tcPr>
            <w:tcW w:w="1243" w:type="dxa"/>
          </w:tcPr>
          <w:p w14:paraId="3E875F30" w14:textId="77777777" w:rsidR="00D778E6" w:rsidRPr="0030770F" w:rsidRDefault="00D778E6" w:rsidP="001945AC">
            <w:pPr>
              <w:ind w:firstLine="0"/>
              <w:rPr>
                <w:rFonts w:cs="Times New Roman"/>
                <w:szCs w:val="24"/>
                <w:lang w:val="es-ES"/>
              </w:rPr>
            </w:pPr>
            <w:r w:rsidRPr="0030770F">
              <w:rPr>
                <w:rFonts w:cs="Times New Roman"/>
                <w:szCs w:val="24"/>
                <w:lang w:val="es-ES"/>
              </w:rPr>
              <w:t>13,50</w:t>
            </w:r>
          </w:p>
        </w:tc>
      </w:tr>
      <w:tr w:rsidR="00D778E6" w:rsidRPr="0030770F" w14:paraId="1D2309BA" w14:textId="77777777" w:rsidTr="00C710D4">
        <w:trPr>
          <w:trHeight w:val="564"/>
          <w:jc w:val="center"/>
        </w:trPr>
        <w:tc>
          <w:tcPr>
            <w:tcW w:w="1376" w:type="dxa"/>
          </w:tcPr>
          <w:p w14:paraId="549C34E8" w14:textId="77777777" w:rsidR="00D778E6" w:rsidRPr="0030770F" w:rsidRDefault="00D778E6" w:rsidP="001945AC">
            <w:pPr>
              <w:ind w:firstLine="0"/>
              <w:rPr>
                <w:rFonts w:cs="Times New Roman"/>
                <w:szCs w:val="24"/>
                <w:lang w:val="es-ES"/>
              </w:rPr>
            </w:pPr>
            <w:r w:rsidRPr="0030770F">
              <w:rPr>
                <w:rFonts w:cs="Times New Roman"/>
                <w:szCs w:val="24"/>
                <w:lang w:val="es-ES"/>
              </w:rPr>
              <w:t>INV 187</w:t>
            </w:r>
          </w:p>
        </w:tc>
        <w:tc>
          <w:tcPr>
            <w:tcW w:w="1176" w:type="dxa"/>
          </w:tcPr>
          <w:p w14:paraId="07A67B9B" w14:textId="77777777" w:rsidR="00D778E6" w:rsidRPr="0030770F" w:rsidRDefault="00D778E6" w:rsidP="001945AC">
            <w:pPr>
              <w:ind w:firstLine="0"/>
              <w:rPr>
                <w:rFonts w:cs="Times New Roman"/>
                <w:szCs w:val="24"/>
                <w:lang w:val="es-ES"/>
              </w:rPr>
            </w:pPr>
            <w:r w:rsidRPr="0030770F">
              <w:rPr>
                <w:rFonts w:cs="Times New Roman"/>
                <w:szCs w:val="24"/>
                <w:lang w:val="es-ES"/>
              </w:rPr>
              <w:t xml:space="preserve">Quinua </w:t>
            </w:r>
          </w:p>
        </w:tc>
        <w:tc>
          <w:tcPr>
            <w:tcW w:w="1083" w:type="dxa"/>
          </w:tcPr>
          <w:p w14:paraId="18E09C30" w14:textId="77777777" w:rsidR="00D778E6" w:rsidRPr="0030770F" w:rsidRDefault="00D778E6" w:rsidP="001945AC">
            <w:pPr>
              <w:ind w:firstLine="0"/>
              <w:rPr>
                <w:rFonts w:cs="Times New Roman"/>
                <w:szCs w:val="24"/>
                <w:lang w:val="es-ES"/>
              </w:rPr>
            </w:pPr>
            <w:r w:rsidRPr="0030770F">
              <w:rPr>
                <w:rFonts w:cs="Times New Roman"/>
                <w:szCs w:val="24"/>
                <w:lang w:val="es-ES"/>
              </w:rPr>
              <w:t>R3</w:t>
            </w:r>
          </w:p>
        </w:tc>
        <w:tc>
          <w:tcPr>
            <w:tcW w:w="1416" w:type="dxa"/>
            <w:vMerge/>
          </w:tcPr>
          <w:p w14:paraId="7BD49DB9" w14:textId="77777777" w:rsidR="00D778E6" w:rsidRPr="0030770F" w:rsidRDefault="00D778E6" w:rsidP="001945AC">
            <w:pPr>
              <w:ind w:firstLine="0"/>
              <w:rPr>
                <w:rFonts w:cs="Times New Roman"/>
                <w:szCs w:val="24"/>
                <w:lang w:val="es-ES"/>
              </w:rPr>
            </w:pPr>
          </w:p>
        </w:tc>
        <w:tc>
          <w:tcPr>
            <w:tcW w:w="977" w:type="dxa"/>
            <w:vMerge/>
          </w:tcPr>
          <w:p w14:paraId="26B3BC91" w14:textId="77777777" w:rsidR="00D778E6" w:rsidRPr="0030770F" w:rsidRDefault="00D778E6" w:rsidP="001945AC">
            <w:pPr>
              <w:ind w:firstLine="0"/>
              <w:rPr>
                <w:rFonts w:cs="Times New Roman"/>
                <w:szCs w:val="24"/>
                <w:lang w:val="es-ES"/>
              </w:rPr>
            </w:pPr>
          </w:p>
        </w:tc>
        <w:tc>
          <w:tcPr>
            <w:tcW w:w="1229" w:type="dxa"/>
            <w:vMerge/>
          </w:tcPr>
          <w:p w14:paraId="5855D1FA" w14:textId="77777777" w:rsidR="00D778E6" w:rsidRPr="0030770F" w:rsidRDefault="00D778E6" w:rsidP="001945AC">
            <w:pPr>
              <w:ind w:firstLine="0"/>
              <w:rPr>
                <w:rFonts w:cs="Times New Roman"/>
                <w:szCs w:val="24"/>
                <w:lang w:val="es-ES"/>
              </w:rPr>
            </w:pPr>
          </w:p>
        </w:tc>
        <w:tc>
          <w:tcPr>
            <w:tcW w:w="1243" w:type="dxa"/>
          </w:tcPr>
          <w:p w14:paraId="6F6552B6" w14:textId="77777777" w:rsidR="00D778E6" w:rsidRPr="0030770F" w:rsidRDefault="00D778E6" w:rsidP="001945AC">
            <w:pPr>
              <w:ind w:firstLine="0"/>
              <w:rPr>
                <w:rFonts w:cs="Times New Roman"/>
                <w:szCs w:val="24"/>
                <w:lang w:val="es-ES"/>
              </w:rPr>
            </w:pPr>
            <w:r w:rsidRPr="0030770F">
              <w:rPr>
                <w:rFonts w:cs="Times New Roman"/>
                <w:szCs w:val="24"/>
                <w:lang w:val="es-ES"/>
              </w:rPr>
              <w:t>13,64</w:t>
            </w:r>
          </w:p>
        </w:tc>
      </w:tr>
      <w:tr w:rsidR="00D778E6" w:rsidRPr="0030770F" w14:paraId="6320BE13" w14:textId="77777777" w:rsidTr="00C710D4">
        <w:trPr>
          <w:trHeight w:val="564"/>
          <w:jc w:val="center"/>
        </w:trPr>
        <w:tc>
          <w:tcPr>
            <w:tcW w:w="1376" w:type="dxa"/>
          </w:tcPr>
          <w:p w14:paraId="6438F6EA" w14:textId="77777777" w:rsidR="00D778E6" w:rsidRPr="0030770F" w:rsidRDefault="00D778E6" w:rsidP="001945AC">
            <w:pPr>
              <w:ind w:firstLine="0"/>
              <w:rPr>
                <w:rFonts w:cs="Times New Roman"/>
                <w:szCs w:val="24"/>
                <w:lang w:val="es-ES"/>
              </w:rPr>
            </w:pPr>
            <w:r w:rsidRPr="0030770F">
              <w:rPr>
                <w:rFonts w:cs="Times New Roman"/>
                <w:szCs w:val="24"/>
                <w:lang w:val="es-ES"/>
              </w:rPr>
              <w:t>INV 188</w:t>
            </w:r>
          </w:p>
        </w:tc>
        <w:tc>
          <w:tcPr>
            <w:tcW w:w="1176" w:type="dxa"/>
          </w:tcPr>
          <w:p w14:paraId="786560BF" w14:textId="77777777" w:rsidR="00D778E6" w:rsidRPr="0030770F" w:rsidRDefault="00D778E6" w:rsidP="001945AC">
            <w:pPr>
              <w:ind w:firstLine="0"/>
              <w:rPr>
                <w:rFonts w:cs="Times New Roman"/>
                <w:szCs w:val="24"/>
                <w:lang w:val="es-ES"/>
              </w:rPr>
            </w:pPr>
            <w:r w:rsidRPr="0030770F">
              <w:rPr>
                <w:rFonts w:cs="Times New Roman"/>
                <w:szCs w:val="24"/>
                <w:lang w:val="es-ES"/>
              </w:rPr>
              <w:t xml:space="preserve">Cebada </w:t>
            </w:r>
          </w:p>
        </w:tc>
        <w:tc>
          <w:tcPr>
            <w:tcW w:w="1083" w:type="dxa"/>
          </w:tcPr>
          <w:p w14:paraId="643D753F" w14:textId="77777777" w:rsidR="00D778E6" w:rsidRPr="0030770F" w:rsidRDefault="00D778E6" w:rsidP="001945AC">
            <w:pPr>
              <w:ind w:firstLine="0"/>
              <w:rPr>
                <w:rFonts w:cs="Times New Roman"/>
                <w:szCs w:val="24"/>
                <w:lang w:val="es-ES"/>
              </w:rPr>
            </w:pPr>
            <w:r w:rsidRPr="0030770F">
              <w:rPr>
                <w:rFonts w:cs="Times New Roman"/>
                <w:szCs w:val="24"/>
                <w:lang w:val="es-ES"/>
              </w:rPr>
              <w:t>R1</w:t>
            </w:r>
          </w:p>
        </w:tc>
        <w:tc>
          <w:tcPr>
            <w:tcW w:w="1416" w:type="dxa"/>
            <w:vMerge/>
          </w:tcPr>
          <w:p w14:paraId="24C7E774" w14:textId="77777777" w:rsidR="00D778E6" w:rsidRPr="0030770F" w:rsidRDefault="00D778E6" w:rsidP="001945AC">
            <w:pPr>
              <w:ind w:firstLine="0"/>
              <w:rPr>
                <w:rFonts w:cs="Times New Roman"/>
                <w:szCs w:val="24"/>
                <w:lang w:val="es-ES"/>
              </w:rPr>
            </w:pPr>
          </w:p>
        </w:tc>
        <w:tc>
          <w:tcPr>
            <w:tcW w:w="977" w:type="dxa"/>
            <w:vMerge/>
          </w:tcPr>
          <w:p w14:paraId="24070065" w14:textId="77777777" w:rsidR="00D778E6" w:rsidRPr="0030770F" w:rsidRDefault="00D778E6" w:rsidP="001945AC">
            <w:pPr>
              <w:ind w:firstLine="0"/>
              <w:rPr>
                <w:rFonts w:cs="Times New Roman"/>
                <w:szCs w:val="24"/>
                <w:lang w:val="es-ES"/>
              </w:rPr>
            </w:pPr>
          </w:p>
        </w:tc>
        <w:tc>
          <w:tcPr>
            <w:tcW w:w="1229" w:type="dxa"/>
            <w:vMerge/>
          </w:tcPr>
          <w:p w14:paraId="3BA6DF75" w14:textId="77777777" w:rsidR="00D778E6" w:rsidRPr="0030770F" w:rsidRDefault="00D778E6" w:rsidP="001945AC">
            <w:pPr>
              <w:ind w:firstLine="0"/>
              <w:rPr>
                <w:rFonts w:cs="Times New Roman"/>
                <w:szCs w:val="24"/>
                <w:lang w:val="es-ES"/>
              </w:rPr>
            </w:pPr>
          </w:p>
        </w:tc>
        <w:tc>
          <w:tcPr>
            <w:tcW w:w="1243" w:type="dxa"/>
          </w:tcPr>
          <w:p w14:paraId="0BD77143" w14:textId="77777777" w:rsidR="00D778E6" w:rsidRPr="0030770F" w:rsidRDefault="00D778E6" w:rsidP="001945AC">
            <w:pPr>
              <w:ind w:firstLine="0"/>
              <w:rPr>
                <w:rFonts w:cs="Times New Roman"/>
                <w:szCs w:val="24"/>
                <w:lang w:val="es-ES"/>
              </w:rPr>
            </w:pPr>
            <w:r w:rsidRPr="0030770F">
              <w:rPr>
                <w:rFonts w:cs="Times New Roman"/>
                <w:szCs w:val="24"/>
                <w:lang w:val="es-ES"/>
              </w:rPr>
              <w:t>8,35</w:t>
            </w:r>
          </w:p>
        </w:tc>
      </w:tr>
      <w:tr w:rsidR="00D778E6" w:rsidRPr="0030770F" w14:paraId="5D295324" w14:textId="77777777" w:rsidTr="00C710D4">
        <w:trPr>
          <w:trHeight w:val="564"/>
          <w:jc w:val="center"/>
        </w:trPr>
        <w:tc>
          <w:tcPr>
            <w:tcW w:w="1376" w:type="dxa"/>
          </w:tcPr>
          <w:p w14:paraId="7A28DB94" w14:textId="77777777" w:rsidR="00D778E6" w:rsidRPr="0030770F" w:rsidRDefault="00D778E6" w:rsidP="001945AC">
            <w:pPr>
              <w:ind w:firstLine="0"/>
              <w:rPr>
                <w:rFonts w:cs="Times New Roman"/>
                <w:szCs w:val="24"/>
                <w:lang w:val="es-ES"/>
              </w:rPr>
            </w:pPr>
            <w:r w:rsidRPr="0030770F">
              <w:rPr>
                <w:rFonts w:cs="Times New Roman"/>
                <w:szCs w:val="24"/>
                <w:lang w:val="es-ES"/>
              </w:rPr>
              <w:t>INV 188</w:t>
            </w:r>
          </w:p>
        </w:tc>
        <w:tc>
          <w:tcPr>
            <w:tcW w:w="1176" w:type="dxa"/>
          </w:tcPr>
          <w:p w14:paraId="0C7CC690" w14:textId="77777777" w:rsidR="00D778E6" w:rsidRPr="0030770F" w:rsidRDefault="00D778E6" w:rsidP="001945AC">
            <w:pPr>
              <w:ind w:firstLine="0"/>
              <w:rPr>
                <w:rFonts w:cs="Times New Roman"/>
                <w:szCs w:val="24"/>
                <w:lang w:val="es-ES"/>
              </w:rPr>
            </w:pPr>
            <w:r w:rsidRPr="0030770F">
              <w:rPr>
                <w:rFonts w:cs="Times New Roman"/>
                <w:szCs w:val="24"/>
                <w:lang w:val="es-ES"/>
              </w:rPr>
              <w:t>Cebada</w:t>
            </w:r>
          </w:p>
        </w:tc>
        <w:tc>
          <w:tcPr>
            <w:tcW w:w="1083" w:type="dxa"/>
          </w:tcPr>
          <w:p w14:paraId="29DA374A" w14:textId="77777777" w:rsidR="00D778E6" w:rsidRPr="0030770F" w:rsidRDefault="00D778E6" w:rsidP="001945AC">
            <w:pPr>
              <w:ind w:firstLine="0"/>
              <w:rPr>
                <w:rFonts w:cs="Times New Roman"/>
                <w:szCs w:val="24"/>
                <w:lang w:val="es-ES"/>
              </w:rPr>
            </w:pPr>
            <w:r w:rsidRPr="0030770F">
              <w:rPr>
                <w:rFonts w:cs="Times New Roman"/>
                <w:szCs w:val="24"/>
                <w:lang w:val="es-ES"/>
              </w:rPr>
              <w:t>R2</w:t>
            </w:r>
          </w:p>
        </w:tc>
        <w:tc>
          <w:tcPr>
            <w:tcW w:w="1416" w:type="dxa"/>
            <w:vMerge/>
          </w:tcPr>
          <w:p w14:paraId="3387D578" w14:textId="77777777" w:rsidR="00D778E6" w:rsidRPr="0030770F" w:rsidRDefault="00D778E6" w:rsidP="001945AC">
            <w:pPr>
              <w:ind w:firstLine="0"/>
              <w:rPr>
                <w:rFonts w:cs="Times New Roman"/>
                <w:szCs w:val="24"/>
                <w:lang w:val="es-ES"/>
              </w:rPr>
            </w:pPr>
          </w:p>
        </w:tc>
        <w:tc>
          <w:tcPr>
            <w:tcW w:w="977" w:type="dxa"/>
            <w:vMerge/>
          </w:tcPr>
          <w:p w14:paraId="7D153049" w14:textId="77777777" w:rsidR="00D778E6" w:rsidRPr="0030770F" w:rsidRDefault="00D778E6" w:rsidP="001945AC">
            <w:pPr>
              <w:ind w:firstLine="0"/>
              <w:rPr>
                <w:rFonts w:cs="Times New Roman"/>
                <w:szCs w:val="24"/>
                <w:lang w:val="es-ES"/>
              </w:rPr>
            </w:pPr>
          </w:p>
        </w:tc>
        <w:tc>
          <w:tcPr>
            <w:tcW w:w="1229" w:type="dxa"/>
            <w:vMerge/>
          </w:tcPr>
          <w:p w14:paraId="30EA5C9A" w14:textId="77777777" w:rsidR="00D778E6" w:rsidRPr="0030770F" w:rsidRDefault="00D778E6" w:rsidP="001945AC">
            <w:pPr>
              <w:ind w:firstLine="0"/>
              <w:rPr>
                <w:rFonts w:cs="Times New Roman"/>
                <w:szCs w:val="24"/>
                <w:lang w:val="es-ES"/>
              </w:rPr>
            </w:pPr>
          </w:p>
        </w:tc>
        <w:tc>
          <w:tcPr>
            <w:tcW w:w="1243" w:type="dxa"/>
          </w:tcPr>
          <w:p w14:paraId="29EF51FE" w14:textId="77777777" w:rsidR="00D778E6" w:rsidRPr="0030770F" w:rsidRDefault="00D778E6" w:rsidP="001945AC">
            <w:pPr>
              <w:ind w:firstLine="0"/>
              <w:rPr>
                <w:rFonts w:cs="Times New Roman"/>
                <w:szCs w:val="24"/>
                <w:lang w:val="es-ES"/>
              </w:rPr>
            </w:pPr>
            <w:r w:rsidRPr="0030770F">
              <w:rPr>
                <w:rFonts w:cs="Times New Roman"/>
                <w:szCs w:val="24"/>
                <w:lang w:val="es-ES"/>
              </w:rPr>
              <w:t>8,35</w:t>
            </w:r>
          </w:p>
        </w:tc>
      </w:tr>
      <w:tr w:rsidR="00D778E6" w:rsidRPr="0030770F" w14:paraId="2DFD12C9" w14:textId="77777777" w:rsidTr="00C710D4">
        <w:trPr>
          <w:trHeight w:val="564"/>
          <w:jc w:val="center"/>
        </w:trPr>
        <w:tc>
          <w:tcPr>
            <w:tcW w:w="1376" w:type="dxa"/>
          </w:tcPr>
          <w:p w14:paraId="15676C10" w14:textId="77777777" w:rsidR="00D778E6" w:rsidRPr="0030770F" w:rsidRDefault="00D778E6" w:rsidP="001945AC">
            <w:pPr>
              <w:ind w:firstLine="0"/>
              <w:rPr>
                <w:rFonts w:cs="Times New Roman"/>
                <w:szCs w:val="24"/>
                <w:lang w:val="es-ES"/>
              </w:rPr>
            </w:pPr>
            <w:r w:rsidRPr="0030770F">
              <w:rPr>
                <w:rFonts w:cs="Times New Roman"/>
                <w:szCs w:val="24"/>
                <w:lang w:val="es-ES"/>
              </w:rPr>
              <w:t>INV 188</w:t>
            </w:r>
          </w:p>
        </w:tc>
        <w:tc>
          <w:tcPr>
            <w:tcW w:w="1176" w:type="dxa"/>
          </w:tcPr>
          <w:p w14:paraId="3BA96F70" w14:textId="77777777" w:rsidR="00D778E6" w:rsidRPr="0030770F" w:rsidRDefault="00D778E6" w:rsidP="001945AC">
            <w:pPr>
              <w:ind w:firstLine="0"/>
              <w:rPr>
                <w:rFonts w:cs="Times New Roman"/>
                <w:szCs w:val="24"/>
                <w:lang w:val="es-ES"/>
              </w:rPr>
            </w:pPr>
            <w:r w:rsidRPr="0030770F">
              <w:rPr>
                <w:rFonts w:cs="Times New Roman"/>
                <w:szCs w:val="24"/>
                <w:lang w:val="es-ES"/>
              </w:rPr>
              <w:t>Cebada</w:t>
            </w:r>
          </w:p>
        </w:tc>
        <w:tc>
          <w:tcPr>
            <w:tcW w:w="1083" w:type="dxa"/>
          </w:tcPr>
          <w:p w14:paraId="6E24FC6B" w14:textId="77777777" w:rsidR="00D778E6" w:rsidRPr="0030770F" w:rsidRDefault="00D778E6" w:rsidP="001945AC">
            <w:pPr>
              <w:ind w:firstLine="0"/>
              <w:rPr>
                <w:rFonts w:cs="Times New Roman"/>
                <w:szCs w:val="24"/>
                <w:lang w:val="es-ES"/>
              </w:rPr>
            </w:pPr>
            <w:r w:rsidRPr="0030770F">
              <w:rPr>
                <w:rFonts w:cs="Times New Roman"/>
                <w:szCs w:val="24"/>
                <w:lang w:val="es-ES"/>
              </w:rPr>
              <w:t>R3</w:t>
            </w:r>
          </w:p>
        </w:tc>
        <w:tc>
          <w:tcPr>
            <w:tcW w:w="1416" w:type="dxa"/>
            <w:vMerge/>
          </w:tcPr>
          <w:p w14:paraId="1BF481D2" w14:textId="77777777" w:rsidR="00D778E6" w:rsidRPr="0030770F" w:rsidRDefault="00D778E6" w:rsidP="001945AC">
            <w:pPr>
              <w:ind w:firstLine="0"/>
              <w:rPr>
                <w:rFonts w:cs="Times New Roman"/>
                <w:szCs w:val="24"/>
                <w:lang w:val="es-ES"/>
              </w:rPr>
            </w:pPr>
          </w:p>
        </w:tc>
        <w:tc>
          <w:tcPr>
            <w:tcW w:w="977" w:type="dxa"/>
            <w:vMerge/>
          </w:tcPr>
          <w:p w14:paraId="0E250CF7" w14:textId="77777777" w:rsidR="00D778E6" w:rsidRPr="0030770F" w:rsidRDefault="00D778E6" w:rsidP="001945AC">
            <w:pPr>
              <w:ind w:firstLine="0"/>
              <w:rPr>
                <w:rFonts w:cs="Times New Roman"/>
                <w:szCs w:val="24"/>
                <w:lang w:val="es-ES"/>
              </w:rPr>
            </w:pPr>
          </w:p>
        </w:tc>
        <w:tc>
          <w:tcPr>
            <w:tcW w:w="1229" w:type="dxa"/>
            <w:vMerge/>
          </w:tcPr>
          <w:p w14:paraId="3E6F11A2" w14:textId="77777777" w:rsidR="00D778E6" w:rsidRPr="0030770F" w:rsidRDefault="00D778E6" w:rsidP="001945AC">
            <w:pPr>
              <w:ind w:firstLine="0"/>
              <w:rPr>
                <w:rFonts w:cs="Times New Roman"/>
                <w:szCs w:val="24"/>
                <w:lang w:val="es-ES"/>
              </w:rPr>
            </w:pPr>
          </w:p>
        </w:tc>
        <w:tc>
          <w:tcPr>
            <w:tcW w:w="1243" w:type="dxa"/>
          </w:tcPr>
          <w:p w14:paraId="46044CA4" w14:textId="77777777" w:rsidR="00D778E6" w:rsidRPr="0030770F" w:rsidRDefault="00D778E6" w:rsidP="001945AC">
            <w:pPr>
              <w:keepNext/>
              <w:ind w:firstLine="0"/>
              <w:rPr>
                <w:rFonts w:cs="Times New Roman"/>
                <w:szCs w:val="24"/>
                <w:lang w:val="es-ES"/>
              </w:rPr>
            </w:pPr>
            <w:r w:rsidRPr="0030770F">
              <w:rPr>
                <w:rFonts w:cs="Times New Roman"/>
                <w:szCs w:val="24"/>
                <w:lang w:val="es-ES"/>
              </w:rPr>
              <w:t>8,64</w:t>
            </w:r>
          </w:p>
        </w:tc>
      </w:tr>
    </w:tbl>
    <w:p w14:paraId="5B23C2B5" w14:textId="05F18A26" w:rsidR="00626A4C" w:rsidRDefault="00626A4C" w:rsidP="00292AB0">
      <w:pPr>
        <w:rPr>
          <w:lang w:val="es-ES"/>
        </w:rPr>
      </w:pPr>
    </w:p>
    <w:p w14:paraId="1E4D98F7" w14:textId="21F2084F" w:rsidR="00626A4C" w:rsidRDefault="00626A4C" w:rsidP="00292AB0">
      <w:pPr>
        <w:rPr>
          <w:lang w:val="es-ES"/>
        </w:rPr>
      </w:pPr>
    </w:p>
    <w:p w14:paraId="5D358A9A" w14:textId="2F4D71B7" w:rsidR="00626A4C" w:rsidRDefault="00626A4C" w:rsidP="00292AB0">
      <w:pPr>
        <w:rPr>
          <w:lang w:val="es-ES"/>
        </w:rPr>
      </w:pPr>
    </w:p>
    <w:p w14:paraId="408850A3" w14:textId="77777777" w:rsidR="0089191F" w:rsidRDefault="0089191F" w:rsidP="00292AB0">
      <w:pPr>
        <w:rPr>
          <w:lang w:val="es-ES"/>
        </w:rPr>
        <w:sectPr w:rsidR="0089191F" w:rsidSect="002B3940">
          <w:headerReference w:type="default" r:id="rId35"/>
          <w:pgSz w:w="12242" w:h="15842" w:code="119"/>
          <w:pgMar w:top="1440" w:right="1440" w:bottom="1440" w:left="1440" w:header="709" w:footer="709" w:gutter="0"/>
          <w:pgNumType w:start="46" w:chapStyle="1"/>
          <w:cols w:space="708"/>
          <w:docGrid w:linePitch="360"/>
        </w:sectPr>
      </w:pPr>
    </w:p>
    <w:p w14:paraId="40959D1D" w14:textId="37590810" w:rsidR="0089191F" w:rsidRPr="00D778E6" w:rsidRDefault="00510603" w:rsidP="00D778E6">
      <w:pPr>
        <w:rPr>
          <w:b/>
          <w:bCs/>
          <w:lang w:val="es-ES"/>
        </w:rPr>
      </w:pPr>
      <w:r>
        <w:rPr>
          <w:noProof/>
          <w:lang w:eastAsia="es-EC"/>
        </w:rPr>
        <w:lastRenderedPageBreak/>
        <mc:AlternateContent>
          <mc:Choice Requires="wps">
            <w:drawing>
              <wp:anchor distT="0" distB="0" distL="114300" distR="114300" simplePos="0" relativeHeight="251944960" behindDoc="0" locked="0" layoutInCell="1" allowOverlap="1" wp14:anchorId="02877BD1" wp14:editId="230D4DE1">
                <wp:simplePos x="0" y="0"/>
                <wp:positionH relativeFrom="page">
                  <wp:posOffset>1115060</wp:posOffset>
                </wp:positionH>
                <wp:positionV relativeFrom="paragraph">
                  <wp:posOffset>2540</wp:posOffset>
                </wp:positionV>
                <wp:extent cx="5809615" cy="635"/>
                <wp:effectExtent l="0" t="0" r="635" b="7620"/>
                <wp:wrapTopAndBottom/>
                <wp:docPr id="1239792807" name="Cuadro de texto 1"/>
                <wp:cNvGraphicFramePr/>
                <a:graphic xmlns:a="http://schemas.openxmlformats.org/drawingml/2006/main">
                  <a:graphicData uri="http://schemas.microsoft.com/office/word/2010/wordprocessingShape">
                    <wps:wsp>
                      <wps:cNvSpPr txBox="1"/>
                      <wps:spPr>
                        <a:xfrm>
                          <a:off x="0" y="0"/>
                          <a:ext cx="5809615" cy="635"/>
                        </a:xfrm>
                        <a:prstGeom prst="rect">
                          <a:avLst/>
                        </a:prstGeom>
                        <a:solidFill>
                          <a:prstClr val="white"/>
                        </a:solidFill>
                        <a:ln>
                          <a:noFill/>
                        </a:ln>
                      </wps:spPr>
                      <wps:txbx>
                        <w:txbxContent>
                          <w:p w14:paraId="3EC61541" w14:textId="2F9CA4F0" w:rsidR="008E6A18" w:rsidRPr="008A34C1" w:rsidRDefault="008E6A18" w:rsidP="00510603">
                            <w:pPr>
                              <w:pStyle w:val="EstiloANEXOAPA"/>
                              <w:spacing w:before="0" w:line="360" w:lineRule="auto"/>
                              <w:rPr>
                                <w:noProof/>
                              </w:rPr>
                            </w:pPr>
                            <w:bookmarkStart w:id="433" w:name="_Toc138173101"/>
                            <w:r w:rsidRPr="00D778E6">
                              <w:rPr>
                                <w:b/>
                                <w:bCs/>
                                <w:i w:val="0"/>
                                <w:iCs w:val="0"/>
                              </w:rPr>
                              <w:t xml:space="preserve">Anexo </w:t>
                            </w:r>
                            <w:r w:rsidRPr="00D778E6">
                              <w:rPr>
                                <w:b/>
                                <w:bCs/>
                                <w:i w:val="0"/>
                                <w:iCs w:val="0"/>
                              </w:rPr>
                              <w:fldChar w:fldCharType="begin"/>
                            </w:r>
                            <w:r w:rsidRPr="00D778E6">
                              <w:rPr>
                                <w:b/>
                                <w:bCs/>
                                <w:i w:val="0"/>
                                <w:iCs w:val="0"/>
                              </w:rPr>
                              <w:instrText xml:space="preserve"> SEQ Anexo \* ARABIC </w:instrText>
                            </w:r>
                            <w:r w:rsidRPr="00D778E6">
                              <w:rPr>
                                <w:b/>
                                <w:bCs/>
                                <w:i w:val="0"/>
                                <w:iCs w:val="0"/>
                              </w:rPr>
                              <w:fldChar w:fldCharType="separate"/>
                            </w:r>
                            <w:r w:rsidR="00FD6EB5">
                              <w:rPr>
                                <w:b/>
                                <w:bCs/>
                                <w:i w:val="0"/>
                                <w:iCs w:val="0"/>
                                <w:noProof/>
                              </w:rPr>
                              <w:t>5</w:t>
                            </w:r>
                            <w:r w:rsidRPr="00D778E6">
                              <w:rPr>
                                <w:b/>
                                <w:bCs/>
                                <w:i w:val="0"/>
                                <w:iCs w:val="0"/>
                              </w:rPr>
                              <w:fldChar w:fldCharType="end"/>
                            </w:r>
                            <w:r>
                              <w:br/>
                            </w:r>
                            <w:r w:rsidRPr="004F4222">
                              <w:t>Base general de la caracterización de las materias primas</w:t>
                            </w:r>
                            <w:bookmarkEnd w:id="43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2877BD1" id="_x0000_s1081" type="#_x0000_t202" style="position:absolute;left:0;text-align:left;margin-left:87.8pt;margin-top:.2pt;width:457.45pt;height:.05pt;z-index:251944960;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" stroked="f">
                <v:textbox style="mso-fit-shape-to-text:t" inset="0,0,0,0">
                  <w:txbxContent>
                    <w:p w14:paraId="3EC61541" w14:textId="2F9CA4F0" w:rsidR="008E6A18" w:rsidRPr="008A34C1" w:rsidRDefault="008E6A18" w:rsidP="00510603">
                      <w:pPr>
                        <w:pStyle w:val="EstiloANEXOAPA"/>
                        <w:spacing w:before="0" w:line="360" w:lineRule="auto"/>
                        <w:rPr>
                          <w:noProof/>
                        </w:rPr>
                      </w:pPr>
                      <w:bookmarkStart w:id="436" w:name="_Toc138173101"/>
                      <w:r w:rsidRPr="00D778E6">
                        <w:rPr>
                          <w:b/>
                          <w:bCs/>
                          <w:i w:val="0"/>
                          <w:iCs w:val="0"/>
                        </w:rPr>
                        <w:t xml:space="preserve">Anexo </w:t>
                      </w:r>
                      <w:r w:rsidRPr="00D778E6">
                        <w:rPr>
                          <w:b/>
                          <w:bCs/>
                          <w:i w:val="0"/>
                          <w:iCs w:val="0"/>
                        </w:rPr>
                        <w:fldChar w:fldCharType="begin"/>
                      </w:r>
                      <w:r w:rsidRPr="00D778E6">
                        <w:rPr>
                          <w:b/>
                          <w:bCs/>
                          <w:i w:val="0"/>
                          <w:iCs w:val="0"/>
                        </w:rPr>
                        <w:instrText xml:space="preserve"> SEQ Anexo \* ARABIC </w:instrText>
                      </w:r>
                      <w:r w:rsidRPr="00D778E6">
                        <w:rPr>
                          <w:b/>
                          <w:bCs/>
                          <w:i w:val="0"/>
                          <w:iCs w:val="0"/>
                        </w:rPr>
                        <w:fldChar w:fldCharType="separate"/>
                      </w:r>
                      <w:r w:rsidR="00FD6EB5">
                        <w:rPr>
                          <w:b/>
                          <w:bCs/>
                          <w:i w:val="0"/>
                          <w:iCs w:val="0"/>
                          <w:noProof/>
                        </w:rPr>
                        <w:t>5</w:t>
                      </w:r>
                      <w:r w:rsidRPr="00D778E6">
                        <w:rPr>
                          <w:b/>
                          <w:bCs/>
                          <w:i w:val="0"/>
                          <w:iCs w:val="0"/>
                        </w:rPr>
                        <w:fldChar w:fldCharType="end"/>
                      </w:r>
                      <w:r>
                        <w:br/>
                      </w:r>
                      <w:r w:rsidRPr="004F4222">
                        <w:t>Base general de la caracterización de las materias primas</w:t>
                      </w:r>
                      <w:bookmarkEnd w:id="436"/>
                    </w:p>
                  </w:txbxContent>
                </v:textbox>
                <w10:wrap type="topAndBottom" anchorx="page"/>
              </v:shape>
            </w:pict>
          </mc:Fallback>
        </mc:AlternateContent>
      </w:r>
      <w:r w:rsidRPr="00952580">
        <w:rPr>
          <w:noProof/>
          <w:lang w:eastAsia="es-EC"/>
        </w:rPr>
        <w:drawing>
          <wp:anchor distT="0" distB="0" distL="114300" distR="114300" simplePos="0" relativeHeight="251945984" behindDoc="0" locked="0" layoutInCell="1" allowOverlap="1" wp14:anchorId="7E3B457B" wp14:editId="69B4DDC5">
            <wp:simplePos x="0" y="0"/>
            <wp:positionH relativeFrom="margin">
              <wp:posOffset>-179705</wp:posOffset>
            </wp:positionH>
            <wp:positionV relativeFrom="paragraph">
              <wp:posOffset>600075</wp:posOffset>
            </wp:positionV>
            <wp:extent cx="5683347" cy="7159455"/>
            <wp:effectExtent l="0" t="0" r="0" b="3810"/>
            <wp:wrapSquare wrapText="bothSides"/>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extLst>
                        <a:ext uri="{28A0092B-C50C-407E-A947-70E740481C1C}">
                          <a14:useLocalDpi xmlns:a14="http://schemas.microsoft.com/office/drawing/2010/main" val="0"/>
                        </a:ext>
                      </a:extLst>
                    </a:blip>
                    <a:srcRect l="7707" t="2241" r="9496" b="7139"/>
                    <a:stretch/>
                  </pic:blipFill>
                  <pic:spPr bwMode="auto">
                    <a:xfrm>
                      <a:off x="0" y="0"/>
                      <a:ext cx="5683347" cy="71594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57E51C8" w14:textId="13C551C6" w:rsidR="00D0317C" w:rsidRDefault="00421FDE" w:rsidP="00292AB0">
      <w:pPr>
        <w:rPr>
          <w:lang w:val="es-ES"/>
        </w:rPr>
      </w:pPr>
      <w:r>
        <w:rPr>
          <w:noProof/>
          <w:lang w:eastAsia="es-EC"/>
        </w:rPr>
        <w:lastRenderedPageBreak/>
        <w:drawing>
          <wp:anchor distT="0" distB="0" distL="114300" distR="114300" simplePos="0" relativeHeight="251875328" behindDoc="0" locked="0" layoutInCell="1" allowOverlap="1" wp14:anchorId="50D22054" wp14:editId="24FBDAFD">
            <wp:simplePos x="0" y="0"/>
            <wp:positionH relativeFrom="page">
              <wp:posOffset>414020</wp:posOffset>
            </wp:positionH>
            <wp:positionV relativeFrom="paragraph">
              <wp:posOffset>0</wp:posOffset>
            </wp:positionV>
            <wp:extent cx="6833870" cy="7889875"/>
            <wp:effectExtent l="0" t="0" r="5080" b="0"/>
            <wp:wrapTopAndBottom/>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7">
                      <a:extLst>
                        <a:ext uri="{28A0092B-C50C-407E-A947-70E740481C1C}">
                          <a14:useLocalDpi xmlns:a14="http://schemas.microsoft.com/office/drawing/2010/main" val="0"/>
                        </a:ext>
                      </a:extLst>
                    </a:blip>
                    <a:srcRect l="-1312" t="3142" r="1312" b="-3142"/>
                    <a:stretch/>
                  </pic:blipFill>
                  <pic:spPr bwMode="auto">
                    <a:xfrm>
                      <a:off x="0" y="0"/>
                      <a:ext cx="6833870" cy="78898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9EC9261" w14:textId="49F8D02A" w:rsidR="00672E8F" w:rsidRPr="00A96A0F" w:rsidRDefault="001A010A" w:rsidP="00672E8F">
      <w:pPr>
        <w:spacing w:line="360" w:lineRule="auto"/>
        <w:ind w:firstLine="0"/>
        <w:jc w:val="left"/>
        <w:rPr>
          <w:b/>
          <w:bCs/>
        </w:rPr>
      </w:pPr>
      <w:bookmarkStart w:id="434" w:name="_Toc138173102"/>
      <w:r w:rsidRPr="004170CF">
        <w:rPr>
          <w:b/>
          <w:bCs/>
          <w:iCs/>
        </w:rPr>
        <w:lastRenderedPageBreak/>
        <w:t xml:space="preserve">Anexo </w:t>
      </w:r>
      <w:r w:rsidRPr="004170CF">
        <w:rPr>
          <w:b/>
          <w:bCs/>
          <w:iCs/>
        </w:rPr>
        <w:fldChar w:fldCharType="begin"/>
      </w:r>
      <w:r w:rsidRPr="004170CF">
        <w:rPr>
          <w:b/>
          <w:bCs/>
          <w:iCs/>
        </w:rPr>
        <w:instrText xml:space="preserve"> SEQ Anexo \* ARABIC </w:instrText>
      </w:r>
      <w:r w:rsidRPr="004170CF">
        <w:rPr>
          <w:b/>
          <w:bCs/>
          <w:iCs/>
        </w:rPr>
        <w:fldChar w:fldCharType="separate"/>
      </w:r>
      <w:r w:rsidR="00FD6EB5">
        <w:rPr>
          <w:b/>
          <w:bCs/>
          <w:iCs/>
          <w:noProof/>
        </w:rPr>
        <w:t>6</w:t>
      </w:r>
      <w:r w:rsidRPr="004170CF">
        <w:rPr>
          <w:b/>
          <w:bCs/>
          <w:iCs/>
        </w:rPr>
        <w:fldChar w:fldCharType="end"/>
      </w:r>
      <w:r>
        <w:br/>
      </w:r>
      <w:r w:rsidR="00672E8F" w:rsidRPr="00A96A0F">
        <w:rPr>
          <w:b/>
          <w:bCs/>
        </w:rPr>
        <w:t>Ficha de la evaluación sensorial para los niños de 5 a 8 años</w:t>
      </w:r>
      <w:bookmarkEnd w:id="434"/>
    </w:p>
    <w:p w14:paraId="63B880F8" w14:textId="318BC727" w:rsidR="00672E8F" w:rsidRPr="00316ED5" w:rsidRDefault="00672E8F" w:rsidP="00672E8F">
      <w:pPr>
        <w:spacing w:line="360" w:lineRule="auto"/>
        <w:ind w:firstLine="0"/>
        <w:rPr>
          <w:bCs/>
        </w:rPr>
      </w:pPr>
      <w:r w:rsidRPr="00316ED5">
        <w:rPr>
          <w:bCs/>
        </w:rPr>
        <w:t>Nombre………………………………….</w:t>
      </w:r>
      <w:r w:rsidR="005E5B92">
        <w:rPr>
          <w:bCs/>
        </w:rPr>
        <w:t xml:space="preserve"> </w:t>
      </w:r>
      <w:r w:rsidRPr="00316ED5">
        <w:rPr>
          <w:bCs/>
        </w:rPr>
        <w:t>Fecha………………………………</w:t>
      </w:r>
      <w:r>
        <w:rPr>
          <w:bCs/>
        </w:rPr>
        <w:t>…………………</w:t>
      </w:r>
    </w:p>
    <w:p w14:paraId="383897A4" w14:textId="77777777" w:rsidR="00672E8F" w:rsidRPr="00316ED5" w:rsidRDefault="00672E8F" w:rsidP="00672E8F">
      <w:pPr>
        <w:spacing w:line="360" w:lineRule="auto"/>
        <w:ind w:firstLine="0"/>
        <w:rPr>
          <w:bCs/>
        </w:rPr>
      </w:pPr>
      <w:r w:rsidRPr="00316ED5">
        <w:rPr>
          <w:bCs/>
        </w:rPr>
        <w:t>Señale la carita que más representa e indique su nivel de agrado de la bebida enriquecida tradicionalmente.</w:t>
      </w:r>
    </w:p>
    <w:p w14:paraId="6E1E377B" w14:textId="77777777" w:rsidR="00672E8F" w:rsidRDefault="00672E8F" w:rsidP="00672E8F">
      <w:pPr>
        <w:ind w:firstLine="0"/>
        <w:rPr>
          <w:b/>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7"/>
        <w:gridCol w:w="3117"/>
        <w:gridCol w:w="3118"/>
      </w:tblGrid>
      <w:tr w:rsidR="00672E8F" w14:paraId="658FBFA0" w14:textId="77777777" w:rsidTr="007413DD">
        <w:tc>
          <w:tcPr>
            <w:tcW w:w="3117" w:type="dxa"/>
          </w:tcPr>
          <w:p w14:paraId="18435FC6" w14:textId="77777777" w:rsidR="00672E8F" w:rsidRPr="00BF4307" w:rsidRDefault="00672E8F" w:rsidP="007413DD">
            <w:pPr>
              <w:ind w:firstLine="0"/>
              <w:rPr>
                <w:b/>
                <w:bCs/>
              </w:rPr>
            </w:pPr>
            <w:r w:rsidRPr="00BF4307">
              <w:rPr>
                <w:b/>
                <w:bCs/>
                <w:noProof/>
                <w:lang w:eastAsia="es-EC"/>
              </w:rPr>
              <w:drawing>
                <wp:anchor distT="0" distB="0" distL="114300" distR="114300" simplePos="0" relativeHeight="252157952" behindDoc="1" locked="0" layoutInCell="1" allowOverlap="1" wp14:anchorId="664F08E1" wp14:editId="01148ABD">
                  <wp:simplePos x="0" y="0"/>
                  <wp:positionH relativeFrom="column">
                    <wp:posOffset>598170</wp:posOffset>
                  </wp:positionH>
                  <wp:positionV relativeFrom="paragraph">
                    <wp:posOffset>46355</wp:posOffset>
                  </wp:positionV>
                  <wp:extent cx="643255" cy="653415"/>
                  <wp:effectExtent l="0" t="0" r="4445" b="0"/>
                  <wp:wrapTight wrapText="bothSides">
                    <wp:wrapPolygon edited="0">
                      <wp:start x="0" y="0"/>
                      <wp:lineTo x="0" y="20781"/>
                      <wp:lineTo x="21110" y="20781"/>
                      <wp:lineTo x="21110" y="0"/>
                      <wp:lineTo x="0" y="0"/>
                    </wp:wrapPolygon>
                  </wp:wrapTight>
                  <wp:docPr id="144978112" name="Imagen 144978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8">
                            <a:extLst>
                              <a:ext uri="{28A0092B-C50C-407E-A947-70E740481C1C}">
                                <a14:useLocalDpi xmlns:a14="http://schemas.microsoft.com/office/drawing/2010/main" val="0"/>
                              </a:ext>
                            </a:extLst>
                          </a:blip>
                          <a:srcRect l="19826" r="59791" b="32121"/>
                          <a:stretch/>
                        </pic:blipFill>
                        <pic:spPr bwMode="auto">
                          <a:xfrm>
                            <a:off x="0" y="0"/>
                            <a:ext cx="643255" cy="6534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F4307">
              <w:rPr>
                <w:b/>
                <w:bCs/>
              </w:rPr>
              <w:t>Color:</w:t>
            </w:r>
          </w:p>
          <w:p w14:paraId="6BBDEC98" w14:textId="77777777" w:rsidR="00672E8F" w:rsidRDefault="00672E8F" w:rsidP="007413DD">
            <w:pPr>
              <w:ind w:firstLine="0"/>
              <w:jc w:val="center"/>
            </w:pPr>
          </w:p>
          <w:p w14:paraId="702A6FDD" w14:textId="77777777" w:rsidR="00672E8F" w:rsidRDefault="00672E8F" w:rsidP="007413DD">
            <w:pPr>
              <w:ind w:firstLine="0"/>
              <w:jc w:val="center"/>
            </w:pPr>
            <w:r w:rsidRPr="00F869FD">
              <w:t>No me gusta</w:t>
            </w:r>
          </w:p>
        </w:tc>
        <w:tc>
          <w:tcPr>
            <w:tcW w:w="3117" w:type="dxa"/>
          </w:tcPr>
          <w:p w14:paraId="271259D0" w14:textId="77777777" w:rsidR="00672E8F" w:rsidRDefault="00672E8F" w:rsidP="007413DD">
            <w:pPr>
              <w:ind w:firstLine="0"/>
              <w:jc w:val="center"/>
            </w:pPr>
            <w:r>
              <w:rPr>
                <w:noProof/>
                <w:lang w:eastAsia="es-EC"/>
              </w:rPr>
              <w:drawing>
                <wp:anchor distT="0" distB="0" distL="114300" distR="114300" simplePos="0" relativeHeight="252158976" behindDoc="0" locked="0" layoutInCell="1" allowOverlap="1" wp14:anchorId="0C1B36D3" wp14:editId="0B12FF0B">
                  <wp:simplePos x="0" y="0"/>
                  <wp:positionH relativeFrom="column">
                    <wp:posOffset>598170</wp:posOffset>
                  </wp:positionH>
                  <wp:positionV relativeFrom="paragraph">
                    <wp:posOffset>57150</wp:posOffset>
                  </wp:positionV>
                  <wp:extent cx="645160" cy="654685"/>
                  <wp:effectExtent l="0" t="0" r="2540" b="0"/>
                  <wp:wrapThrough wrapText="bothSides">
                    <wp:wrapPolygon edited="0">
                      <wp:start x="0" y="0"/>
                      <wp:lineTo x="0" y="20741"/>
                      <wp:lineTo x="21047" y="20741"/>
                      <wp:lineTo x="21047" y="0"/>
                      <wp:lineTo x="0" y="0"/>
                    </wp:wrapPolygon>
                  </wp:wrapThrough>
                  <wp:docPr id="144978113" name="Imagen 144978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8">
                            <a:extLst>
                              <a:ext uri="{28A0092B-C50C-407E-A947-70E740481C1C}">
                                <a14:useLocalDpi xmlns:a14="http://schemas.microsoft.com/office/drawing/2010/main" val="0"/>
                              </a:ext>
                            </a:extLst>
                          </a:blip>
                          <a:srcRect l="40489" r="39406" b="32929"/>
                          <a:stretch/>
                        </pic:blipFill>
                        <pic:spPr bwMode="auto">
                          <a:xfrm>
                            <a:off x="0" y="0"/>
                            <a:ext cx="645160" cy="6546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60C4307" w14:textId="77777777" w:rsidR="00672E8F" w:rsidRDefault="00672E8F" w:rsidP="007413DD">
            <w:pPr>
              <w:ind w:firstLine="0"/>
              <w:jc w:val="center"/>
            </w:pPr>
          </w:p>
          <w:p w14:paraId="1F741B71" w14:textId="77777777" w:rsidR="00672E8F" w:rsidRDefault="00672E8F" w:rsidP="007413DD">
            <w:pPr>
              <w:ind w:firstLine="0"/>
              <w:jc w:val="center"/>
            </w:pPr>
            <w:r w:rsidRPr="00F869FD">
              <w:t>No me gusta</w:t>
            </w:r>
            <w:r>
              <w:t>, ni me disgusta</w:t>
            </w:r>
          </w:p>
        </w:tc>
        <w:tc>
          <w:tcPr>
            <w:tcW w:w="3118" w:type="dxa"/>
          </w:tcPr>
          <w:p w14:paraId="444D84DC" w14:textId="77777777" w:rsidR="00672E8F" w:rsidRDefault="00672E8F" w:rsidP="007413DD">
            <w:pPr>
              <w:ind w:firstLine="0"/>
              <w:jc w:val="center"/>
            </w:pPr>
            <w:r>
              <w:rPr>
                <w:noProof/>
                <w:lang w:eastAsia="es-EC"/>
              </w:rPr>
              <w:drawing>
                <wp:anchor distT="0" distB="0" distL="114300" distR="114300" simplePos="0" relativeHeight="252160000" behindDoc="0" locked="0" layoutInCell="1" allowOverlap="1" wp14:anchorId="72CF056C" wp14:editId="0B10002E">
                  <wp:simplePos x="0" y="0"/>
                  <wp:positionH relativeFrom="column">
                    <wp:posOffset>598619</wp:posOffset>
                  </wp:positionH>
                  <wp:positionV relativeFrom="paragraph">
                    <wp:posOffset>46355</wp:posOffset>
                  </wp:positionV>
                  <wp:extent cx="661670" cy="666115"/>
                  <wp:effectExtent l="0" t="0" r="5080" b="635"/>
                  <wp:wrapThrough wrapText="bothSides">
                    <wp:wrapPolygon edited="0">
                      <wp:start x="0" y="0"/>
                      <wp:lineTo x="0" y="21003"/>
                      <wp:lineTo x="21144" y="21003"/>
                      <wp:lineTo x="21144" y="0"/>
                      <wp:lineTo x="0" y="0"/>
                    </wp:wrapPolygon>
                  </wp:wrapThrough>
                  <wp:docPr id="144978114" name="Imagen 144978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8">
                            <a:extLst>
                              <a:ext uri="{28A0092B-C50C-407E-A947-70E740481C1C}">
                                <a14:useLocalDpi xmlns:a14="http://schemas.microsoft.com/office/drawing/2010/main" val="0"/>
                              </a:ext>
                            </a:extLst>
                          </a:blip>
                          <a:srcRect l="60035" r="19023" b="31313"/>
                          <a:stretch/>
                        </pic:blipFill>
                        <pic:spPr bwMode="auto">
                          <a:xfrm>
                            <a:off x="0" y="0"/>
                            <a:ext cx="661670" cy="6661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CEEB859" w14:textId="77777777" w:rsidR="00672E8F" w:rsidRDefault="00672E8F" w:rsidP="007413DD">
            <w:pPr>
              <w:ind w:firstLine="0"/>
              <w:jc w:val="center"/>
            </w:pPr>
          </w:p>
          <w:p w14:paraId="1D2312AA" w14:textId="77777777" w:rsidR="00672E8F" w:rsidRDefault="00672E8F" w:rsidP="007413DD">
            <w:pPr>
              <w:ind w:firstLine="0"/>
              <w:jc w:val="center"/>
            </w:pPr>
            <w:r w:rsidRPr="00F869FD">
              <w:t>Me gusta</w:t>
            </w:r>
          </w:p>
        </w:tc>
      </w:tr>
      <w:tr w:rsidR="00672E8F" w14:paraId="459A5722" w14:textId="77777777" w:rsidTr="007413DD">
        <w:tc>
          <w:tcPr>
            <w:tcW w:w="3117" w:type="dxa"/>
          </w:tcPr>
          <w:p w14:paraId="56B73BFC" w14:textId="77777777" w:rsidR="00672E8F" w:rsidRDefault="00672E8F" w:rsidP="007413DD">
            <w:pPr>
              <w:ind w:firstLine="0"/>
            </w:pPr>
            <w:r w:rsidRPr="00BF4307">
              <w:rPr>
                <w:b/>
                <w:bCs/>
                <w:noProof/>
                <w:lang w:eastAsia="es-EC"/>
              </w:rPr>
              <w:drawing>
                <wp:anchor distT="0" distB="0" distL="114300" distR="114300" simplePos="0" relativeHeight="252164096" behindDoc="1" locked="0" layoutInCell="1" allowOverlap="1" wp14:anchorId="7FE38AD9" wp14:editId="57529221">
                  <wp:simplePos x="0" y="0"/>
                  <wp:positionH relativeFrom="column">
                    <wp:posOffset>583378</wp:posOffset>
                  </wp:positionH>
                  <wp:positionV relativeFrom="paragraph">
                    <wp:posOffset>42358</wp:posOffset>
                  </wp:positionV>
                  <wp:extent cx="643255" cy="653415"/>
                  <wp:effectExtent l="0" t="0" r="4445" b="0"/>
                  <wp:wrapTight wrapText="bothSides">
                    <wp:wrapPolygon edited="0">
                      <wp:start x="0" y="0"/>
                      <wp:lineTo x="0" y="20781"/>
                      <wp:lineTo x="21110" y="20781"/>
                      <wp:lineTo x="21110" y="0"/>
                      <wp:lineTo x="0" y="0"/>
                    </wp:wrapPolygon>
                  </wp:wrapTight>
                  <wp:docPr id="144978115" name="Imagen 144978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8">
                            <a:extLst>
                              <a:ext uri="{28A0092B-C50C-407E-A947-70E740481C1C}">
                                <a14:useLocalDpi xmlns:a14="http://schemas.microsoft.com/office/drawing/2010/main" val="0"/>
                              </a:ext>
                            </a:extLst>
                          </a:blip>
                          <a:srcRect l="19826" r="59791" b="32121"/>
                          <a:stretch/>
                        </pic:blipFill>
                        <pic:spPr bwMode="auto">
                          <a:xfrm>
                            <a:off x="0" y="0"/>
                            <a:ext cx="643255" cy="6534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F4307">
              <w:rPr>
                <w:b/>
                <w:bCs/>
              </w:rPr>
              <w:t>Olor</w:t>
            </w:r>
            <w:r>
              <w:rPr>
                <w:b/>
                <w:bCs/>
              </w:rPr>
              <w:t>:</w:t>
            </w:r>
            <w:r w:rsidRPr="00BF4307">
              <w:rPr>
                <w:b/>
                <w:bCs/>
              </w:rPr>
              <w:t xml:space="preserve"> </w:t>
            </w:r>
          </w:p>
          <w:p w14:paraId="4E850ABD" w14:textId="77777777" w:rsidR="00672E8F" w:rsidRDefault="00672E8F" w:rsidP="007413DD">
            <w:pPr>
              <w:ind w:firstLine="0"/>
              <w:jc w:val="center"/>
            </w:pPr>
          </w:p>
          <w:p w14:paraId="60F9C67B" w14:textId="77777777" w:rsidR="00672E8F" w:rsidRDefault="00672E8F" w:rsidP="007413DD">
            <w:pPr>
              <w:ind w:firstLine="0"/>
              <w:jc w:val="center"/>
            </w:pPr>
            <w:r w:rsidRPr="009A3094">
              <w:t>No me gusta</w:t>
            </w:r>
          </w:p>
        </w:tc>
        <w:tc>
          <w:tcPr>
            <w:tcW w:w="3117" w:type="dxa"/>
          </w:tcPr>
          <w:p w14:paraId="69404402" w14:textId="77777777" w:rsidR="00672E8F" w:rsidRDefault="00672E8F" w:rsidP="007413DD">
            <w:pPr>
              <w:ind w:firstLine="0"/>
              <w:jc w:val="center"/>
            </w:pPr>
            <w:r>
              <w:rPr>
                <w:noProof/>
                <w:lang w:eastAsia="es-EC"/>
              </w:rPr>
              <w:drawing>
                <wp:anchor distT="0" distB="0" distL="114300" distR="114300" simplePos="0" relativeHeight="252161024" behindDoc="0" locked="0" layoutInCell="1" allowOverlap="1" wp14:anchorId="15BCDA07" wp14:editId="0904F073">
                  <wp:simplePos x="0" y="0"/>
                  <wp:positionH relativeFrom="column">
                    <wp:posOffset>602428</wp:posOffset>
                  </wp:positionH>
                  <wp:positionV relativeFrom="paragraph">
                    <wp:posOffset>43329</wp:posOffset>
                  </wp:positionV>
                  <wp:extent cx="645160" cy="654685"/>
                  <wp:effectExtent l="0" t="0" r="2540" b="0"/>
                  <wp:wrapThrough wrapText="bothSides">
                    <wp:wrapPolygon edited="0">
                      <wp:start x="0" y="0"/>
                      <wp:lineTo x="0" y="20741"/>
                      <wp:lineTo x="21047" y="20741"/>
                      <wp:lineTo x="21047" y="0"/>
                      <wp:lineTo x="0" y="0"/>
                    </wp:wrapPolygon>
                  </wp:wrapThrough>
                  <wp:docPr id="144978116" name="Imagen 144978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8">
                            <a:extLst>
                              <a:ext uri="{28A0092B-C50C-407E-A947-70E740481C1C}">
                                <a14:useLocalDpi xmlns:a14="http://schemas.microsoft.com/office/drawing/2010/main" val="0"/>
                              </a:ext>
                            </a:extLst>
                          </a:blip>
                          <a:srcRect l="40489" r="39406" b="32929"/>
                          <a:stretch/>
                        </pic:blipFill>
                        <pic:spPr bwMode="auto">
                          <a:xfrm>
                            <a:off x="0" y="0"/>
                            <a:ext cx="645160" cy="6546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17DED12" w14:textId="77777777" w:rsidR="00672E8F" w:rsidRDefault="00672E8F" w:rsidP="007413DD">
            <w:pPr>
              <w:ind w:firstLine="0"/>
              <w:jc w:val="center"/>
            </w:pPr>
          </w:p>
          <w:p w14:paraId="36FCBE68" w14:textId="77777777" w:rsidR="00672E8F" w:rsidRDefault="00672E8F" w:rsidP="007413DD">
            <w:pPr>
              <w:ind w:firstLine="0"/>
              <w:jc w:val="center"/>
            </w:pPr>
            <w:r w:rsidRPr="009A3094">
              <w:t>No me gusta</w:t>
            </w:r>
            <w:r>
              <w:t>, ni me disgusta</w:t>
            </w:r>
          </w:p>
        </w:tc>
        <w:tc>
          <w:tcPr>
            <w:tcW w:w="3118" w:type="dxa"/>
          </w:tcPr>
          <w:p w14:paraId="192160B8" w14:textId="77777777" w:rsidR="00672E8F" w:rsidRDefault="00672E8F" w:rsidP="007413DD">
            <w:pPr>
              <w:ind w:firstLine="0"/>
              <w:jc w:val="center"/>
            </w:pPr>
            <w:r>
              <w:rPr>
                <w:noProof/>
                <w:lang w:eastAsia="es-EC"/>
              </w:rPr>
              <w:drawing>
                <wp:anchor distT="0" distB="0" distL="114300" distR="114300" simplePos="0" relativeHeight="252167168" behindDoc="0" locked="0" layoutInCell="1" allowOverlap="1" wp14:anchorId="1D891E35" wp14:editId="30589419">
                  <wp:simplePos x="0" y="0"/>
                  <wp:positionH relativeFrom="column">
                    <wp:posOffset>602428</wp:posOffset>
                  </wp:positionH>
                  <wp:positionV relativeFrom="paragraph">
                    <wp:posOffset>31451</wp:posOffset>
                  </wp:positionV>
                  <wp:extent cx="661670" cy="666115"/>
                  <wp:effectExtent l="0" t="0" r="5080" b="635"/>
                  <wp:wrapThrough wrapText="bothSides">
                    <wp:wrapPolygon edited="0">
                      <wp:start x="0" y="0"/>
                      <wp:lineTo x="0" y="21003"/>
                      <wp:lineTo x="21144" y="21003"/>
                      <wp:lineTo x="21144" y="0"/>
                      <wp:lineTo x="0" y="0"/>
                    </wp:wrapPolygon>
                  </wp:wrapThrough>
                  <wp:docPr id="144978118" name="Imagen 144978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8">
                            <a:extLst>
                              <a:ext uri="{28A0092B-C50C-407E-A947-70E740481C1C}">
                                <a14:useLocalDpi xmlns:a14="http://schemas.microsoft.com/office/drawing/2010/main" val="0"/>
                              </a:ext>
                            </a:extLst>
                          </a:blip>
                          <a:srcRect l="60035" r="19023" b="31313"/>
                          <a:stretch/>
                        </pic:blipFill>
                        <pic:spPr bwMode="auto">
                          <a:xfrm>
                            <a:off x="0" y="0"/>
                            <a:ext cx="661670" cy="6661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0882A84" w14:textId="77777777" w:rsidR="00672E8F" w:rsidRDefault="00672E8F" w:rsidP="007413DD">
            <w:pPr>
              <w:ind w:firstLine="0"/>
              <w:jc w:val="center"/>
            </w:pPr>
          </w:p>
          <w:p w14:paraId="72D3E237" w14:textId="77777777" w:rsidR="00672E8F" w:rsidRDefault="00672E8F" w:rsidP="007413DD">
            <w:pPr>
              <w:ind w:firstLine="0"/>
              <w:jc w:val="center"/>
            </w:pPr>
            <w:r w:rsidRPr="009A3094">
              <w:t>Me gusta</w:t>
            </w:r>
          </w:p>
        </w:tc>
      </w:tr>
      <w:tr w:rsidR="00672E8F" w14:paraId="5E9B0180" w14:textId="77777777" w:rsidTr="007413DD">
        <w:tc>
          <w:tcPr>
            <w:tcW w:w="3117" w:type="dxa"/>
          </w:tcPr>
          <w:p w14:paraId="4D0D96A2" w14:textId="77777777" w:rsidR="00672E8F" w:rsidRDefault="00672E8F" w:rsidP="007413DD">
            <w:pPr>
              <w:ind w:firstLine="0"/>
            </w:pPr>
            <w:r w:rsidRPr="00BF4307">
              <w:rPr>
                <w:b/>
                <w:bCs/>
                <w:noProof/>
                <w:lang w:eastAsia="es-EC"/>
              </w:rPr>
              <w:drawing>
                <wp:anchor distT="0" distB="0" distL="114300" distR="114300" simplePos="0" relativeHeight="252165120" behindDoc="1" locked="0" layoutInCell="1" allowOverlap="1" wp14:anchorId="51364970" wp14:editId="2AAC3D08">
                  <wp:simplePos x="0" y="0"/>
                  <wp:positionH relativeFrom="column">
                    <wp:posOffset>569670</wp:posOffset>
                  </wp:positionH>
                  <wp:positionV relativeFrom="paragraph">
                    <wp:posOffset>46990</wp:posOffset>
                  </wp:positionV>
                  <wp:extent cx="643255" cy="653415"/>
                  <wp:effectExtent l="0" t="0" r="4445" b="0"/>
                  <wp:wrapTight wrapText="bothSides">
                    <wp:wrapPolygon edited="0">
                      <wp:start x="0" y="0"/>
                      <wp:lineTo x="0" y="20781"/>
                      <wp:lineTo x="21110" y="20781"/>
                      <wp:lineTo x="21110" y="0"/>
                      <wp:lineTo x="0" y="0"/>
                    </wp:wrapPolygon>
                  </wp:wrapTight>
                  <wp:docPr id="144978119" name="Imagen 144978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8">
                            <a:extLst>
                              <a:ext uri="{28A0092B-C50C-407E-A947-70E740481C1C}">
                                <a14:useLocalDpi xmlns:a14="http://schemas.microsoft.com/office/drawing/2010/main" val="0"/>
                              </a:ext>
                            </a:extLst>
                          </a:blip>
                          <a:srcRect l="19826" r="59791" b="32121"/>
                          <a:stretch/>
                        </pic:blipFill>
                        <pic:spPr bwMode="auto">
                          <a:xfrm>
                            <a:off x="0" y="0"/>
                            <a:ext cx="643255" cy="6534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F4307">
              <w:rPr>
                <w:b/>
                <w:bCs/>
              </w:rPr>
              <w:t>Sabor:</w:t>
            </w:r>
          </w:p>
          <w:p w14:paraId="1D58922E" w14:textId="77777777" w:rsidR="00672E8F" w:rsidRDefault="00672E8F" w:rsidP="007413DD">
            <w:pPr>
              <w:ind w:firstLine="0"/>
              <w:jc w:val="center"/>
            </w:pPr>
          </w:p>
          <w:p w14:paraId="69ECB391" w14:textId="77777777" w:rsidR="00672E8F" w:rsidRDefault="00672E8F" w:rsidP="007413DD">
            <w:pPr>
              <w:ind w:firstLine="0"/>
              <w:jc w:val="center"/>
            </w:pPr>
            <w:r w:rsidRPr="003F3DD4">
              <w:t>No me gusta</w:t>
            </w:r>
          </w:p>
        </w:tc>
        <w:tc>
          <w:tcPr>
            <w:tcW w:w="3117" w:type="dxa"/>
          </w:tcPr>
          <w:p w14:paraId="38B1BF1B" w14:textId="77777777" w:rsidR="00672E8F" w:rsidRDefault="00672E8F" w:rsidP="007413DD">
            <w:pPr>
              <w:ind w:firstLine="0"/>
              <w:jc w:val="center"/>
            </w:pPr>
            <w:r>
              <w:rPr>
                <w:noProof/>
                <w:lang w:eastAsia="es-EC"/>
              </w:rPr>
              <w:drawing>
                <wp:anchor distT="0" distB="0" distL="114300" distR="114300" simplePos="0" relativeHeight="252162048" behindDoc="0" locked="0" layoutInCell="1" allowOverlap="1" wp14:anchorId="2CAE329A" wp14:editId="31D7F77E">
                  <wp:simplePos x="0" y="0"/>
                  <wp:positionH relativeFrom="column">
                    <wp:posOffset>602428</wp:posOffset>
                  </wp:positionH>
                  <wp:positionV relativeFrom="paragraph">
                    <wp:posOffset>46392</wp:posOffset>
                  </wp:positionV>
                  <wp:extent cx="645160" cy="654685"/>
                  <wp:effectExtent l="0" t="0" r="2540" b="0"/>
                  <wp:wrapThrough wrapText="bothSides">
                    <wp:wrapPolygon edited="0">
                      <wp:start x="0" y="0"/>
                      <wp:lineTo x="0" y="20741"/>
                      <wp:lineTo x="21047" y="20741"/>
                      <wp:lineTo x="21047" y="0"/>
                      <wp:lineTo x="0" y="0"/>
                    </wp:wrapPolygon>
                  </wp:wrapThrough>
                  <wp:docPr id="144978120" name="Imagen 144978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8">
                            <a:extLst>
                              <a:ext uri="{28A0092B-C50C-407E-A947-70E740481C1C}">
                                <a14:useLocalDpi xmlns:a14="http://schemas.microsoft.com/office/drawing/2010/main" val="0"/>
                              </a:ext>
                            </a:extLst>
                          </a:blip>
                          <a:srcRect l="40489" r="39406" b="32929"/>
                          <a:stretch/>
                        </pic:blipFill>
                        <pic:spPr bwMode="auto">
                          <a:xfrm>
                            <a:off x="0" y="0"/>
                            <a:ext cx="645160" cy="6546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5FD4B33" w14:textId="77777777" w:rsidR="00672E8F" w:rsidRDefault="00672E8F" w:rsidP="007413DD">
            <w:pPr>
              <w:ind w:firstLine="0"/>
              <w:jc w:val="center"/>
            </w:pPr>
          </w:p>
          <w:p w14:paraId="313A9595" w14:textId="77777777" w:rsidR="00672E8F" w:rsidRDefault="00672E8F" w:rsidP="007413DD">
            <w:pPr>
              <w:ind w:firstLine="0"/>
              <w:jc w:val="center"/>
            </w:pPr>
            <w:r w:rsidRPr="003F3DD4">
              <w:t>No me gusta</w:t>
            </w:r>
            <w:r>
              <w:t>, ni me disgusta</w:t>
            </w:r>
          </w:p>
        </w:tc>
        <w:tc>
          <w:tcPr>
            <w:tcW w:w="3118" w:type="dxa"/>
          </w:tcPr>
          <w:p w14:paraId="2F89357E" w14:textId="77777777" w:rsidR="00672E8F" w:rsidRDefault="00672E8F" w:rsidP="007413DD">
            <w:pPr>
              <w:ind w:firstLine="0"/>
              <w:jc w:val="center"/>
            </w:pPr>
            <w:r>
              <w:rPr>
                <w:noProof/>
                <w:lang w:eastAsia="es-EC"/>
              </w:rPr>
              <w:drawing>
                <wp:anchor distT="0" distB="0" distL="114300" distR="114300" simplePos="0" relativeHeight="252168192" behindDoc="0" locked="0" layoutInCell="1" allowOverlap="1" wp14:anchorId="453E636E" wp14:editId="057957D1">
                  <wp:simplePos x="0" y="0"/>
                  <wp:positionH relativeFrom="column">
                    <wp:posOffset>602316</wp:posOffset>
                  </wp:positionH>
                  <wp:positionV relativeFrom="paragraph">
                    <wp:posOffset>28314</wp:posOffset>
                  </wp:positionV>
                  <wp:extent cx="661670" cy="666115"/>
                  <wp:effectExtent l="0" t="0" r="5080" b="635"/>
                  <wp:wrapThrough wrapText="bothSides">
                    <wp:wrapPolygon edited="0">
                      <wp:start x="0" y="0"/>
                      <wp:lineTo x="0" y="21003"/>
                      <wp:lineTo x="21144" y="21003"/>
                      <wp:lineTo x="21144" y="0"/>
                      <wp:lineTo x="0" y="0"/>
                    </wp:wrapPolygon>
                  </wp:wrapThrough>
                  <wp:docPr id="144978121" name="Imagen 144978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8">
                            <a:extLst>
                              <a:ext uri="{28A0092B-C50C-407E-A947-70E740481C1C}">
                                <a14:useLocalDpi xmlns:a14="http://schemas.microsoft.com/office/drawing/2010/main" val="0"/>
                              </a:ext>
                            </a:extLst>
                          </a:blip>
                          <a:srcRect l="60035" r="19023" b="31313"/>
                          <a:stretch/>
                        </pic:blipFill>
                        <pic:spPr bwMode="auto">
                          <a:xfrm>
                            <a:off x="0" y="0"/>
                            <a:ext cx="661670" cy="6661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DD5FDBD" w14:textId="77777777" w:rsidR="00672E8F" w:rsidRDefault="00672E8F" w:rsidP="007413DD">
            <w:pPr>
              <w:ind w:firstLine="0"/>
              <w:jc w:val="center"/>
            </w:pPr>
          </w:p>
          <w:p w14:paraId="557402C4" w14:textId="77777777" w:rsidR="00672E8F" w:rsidRDefault="00672E8F" w:rsidP="007413DD">
            <w:pPr>
              <w:ind w:firstLine="0"/>
              <w:jc w:val="center"/>
            </w:pPr>
            <w:r w:rsidRPr="003F3DD4">
              <w:t>Me gusta</w:t>
            </w:r>
          </w:p>
        </w:tc>
      </w:tr>
      <w:tr w:rsidR="00672E8F" w14:paraId="2C1CC219" w14:textId="77777777" w:rsidTr="007413DD">
        <w:trPr>
          <w:trHeight w:val="2625"/>
        </w:trPr>
        <w:tc>
          <w:tcPr>
            <w:tcW w:w="3117" w:type="dxa"/>
          </w:tcPr>
          <w:p w14:paraId="7B9585B4" w14:textId="77777777" w:rsidR="00672E8F" w:rsidRDefault="00672E8F" w:rsidP="007413DD">
            <w:pPr>
              <w:ind w:firstLine="0"/>
              <w:rPr>
                <w:b/>
                <w:bCs/>
              </w:rPr>
            </w:pPr>
            <w:r w:rsidRPr="00BF4307">
              <w:rPr>
                <w:b/>
                <w:bCs/>
              </w:rPr>
              <w:t xml:space="preserve"> Aceptabilidad:</w:t>
            </w:r>
          </w:p>
          <w:p w14:paraId="32375469" w14:textId="77777777" w:rsidR="00672E8F" w:rsidRDefault="00672E8F" w:rsidP="007413DD">
            <w:pPr>
              <w:ind w:firstLine="0"/>
            </w:pPr>
            <w:r w:rsidRPr="00BF4307">
              <w:rPr>
                <w:b/>
                <w:bCs/>
                <w:noProof/>
                <w:lang w:eastAsia="es-EC"/>
              </w:rPr>
              <w:drawing>
                <wp:anchor distT="0" distB="0" distL="114300" distR="114300" simplePos="0" relativeHeight="252166144" behindDoc="1" locked="0" layoutInCell="1" allowOverlap="1" wp14:anchorId="1B2AB323" wp14:editId="502700C2">
                  <wp:simplePos x="0" y="0"/>
                  <wp:positionH relativeFrom="column">
                    <wp:posOffset>591670</wp:posOffset>
                  </wp:positionH>
                  <wp:positionV relativeFrom="paragraph">
                    <wp:posOffset>34738</wp:posOffset>
                  </wp:positionV>
                  <wp:extent cx="643255" cy="653415"/>
                  <wp:effectExtent l="0" t="0" r="4445" b="0"/>
                  <wp:wrapTight wrapText="bothSides">
                    <wp:wrapPolygon edited="0">
                      <wp:start x="0" y="0"/>
                      <wp:lineTo x="0" y="20781"/>
                      <wp:lineTo x="21110" y="20781"/>
                      <wp:lineTo x="21110" y="0"/>
                      <wp:lineTo x="0" y="0"/>
                    </wp:wrapPolygon>
                  </wp:wrapTight>
                  <wp:docPr id="144978122" name="Imagen 144978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8">
                            <a:extLst>
                              <a:ext uri="{28A0092B-C50C-407E-A947-70E740481C1C}">
                                <a14:useLocalDpi xmlns:a14="http://schemas.microsoft.com/office/drawing/2010/main" val="0"/>
                              </a:ext>
                            </a:extLst>
                          </a:blip>
                          <a:srcRect l="19826" r="59791" b="32121"/>
                          <a:stretch/>
                        </pic:blipFill>
                        <pic:spPr bwMode="auto">
                          <a:xfrm>
                            <a:off x="0" y="0"/>
                            <a:ext cx="643255" cy="6534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FAE0A1A" w14:textId="77777777" w:rsidR="00672E8F" w:rsidRDefault="00672E8F" w:rsidP="007413DD">
            <w:pPr>
              <w:ind w:firstLine="0"/>
              <w:jc w:val="center"/>
            </w:pPr>
          </w:p>
          <w:p w14:paraId="22C645A3" w14:textId="77777777" w:rsidR="00672E8F" w:rsidRDefault="00672E8F" w:rsidP="007413DD">
            <w:pPr>
              <w:ind w:firstLine="0"/>
              <w:jc w:val="center"/>
            </w:pPr>
            <w:r w:rsidRPr="00490395">
              <w:t>No me gusta</w:t>
            </w:r>
          </w:p>
        </w:tc>
        <w:tc>
          <w:tcPr>
            <w:tcW w:w="3117" w:type="dxa"/>
          </w:tcPr>
          <w:p w14:paraId="2B6A4EEA" w14:textId="77777777" w:rsidR="00672E8F" w:rsidRDefault="00672E8F" w:rsidP="007413DD">
            <w:pPr>
              <w:ind w:firstLine="0"/>
              <w:jc w:val="center"/>
            </w:pPr>
          </w:p>
          <w:p w14:paraId="2862328A" w14:textId="77777777" w:rsidR="00672E8F" w:rsidRDefault="00672E8F" w:rsidP="007413DD">
            <w:pPr>
              <w:ind w:firstLine="0"/>
              <w:jc w:val="center"/>
            </w:pPr>
            <w:r>
              <w:rPr>
                <w:noProof/>
                <w:lang w:eastAsia="es-EC"/>
              </w:rPr>
              <w:drawing>
                <wp:anchor distT="0" distB="0" distL="114300" distR="114300" simplePos="0" relativeHeight="252163072" behindDoc="0" locked="0" layoutInCell="1" allowOverlap="1" wp14:anchorId="0354F16A" wp14:editId="6CBE284D">
                  <wp:simplePos x="0" y="0"/>
                  <wp:positionH relativeFrom="column">
                    <wp:posOffset>602428</wp:posOffset>
                  </wp:positionH>
                  <wp:positionV relativeFrom="paragraph">
                    <wp:posOffset>38922</wp:posOffset>
                  </wp:positionV>
                  <wp:extent cx="645160" cy="654685"/>
                  <wp:effectExtent l="0" t="0" r="2540" b="0"/>
                  <wp:wrapThrough wrapText="bothSides">
                    <wp:wrapPolygon edited="0">
                      <wp:start x="0" y="0"/>
                      <wp:lineTo x="0" y="20741"/>
                      <wp:lineTo x="21047" y="20741"/>
                      <wp:lineTo x="21047" y="0"/>
                      <wp:lineTo x="0" y="0"/>
                    </wp:wrapPolygon>
                  </wp:wrapThrough>
                  <wp:docPr id="144978123" name="Imagen 144978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8">
                            <a:extLst>
                              <a:ext uri="{28A0092B-C50C-407E-A947-70E740481C1C}">
                                <a14:useLocalDpi xmlns:a14="http://schemas.microsoft.com/office/drawing/2010/main" val="0"/>
                              </a:ext>
                            </a:extLst>
                          </a:blip>
                          <a:srcRect l="40489" r="39406" b="32929"/>
                          <a:stretch/>
                        </pic:blipFill>
                        <pic:spPr bwMode="auto">
                          <a:xfrm>
                            <a:off x="0" y="0"/>
                            <a:ext cx="645160" cy="6546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A398F34" w14:textId="77777777" w:rsidR="00672E8F" w:rsidRDefault="00672E8F" w:rsidP="007413DD">
            <w:pPr>
              <w:ind w:firstLine="0"/>
              <w:jc w:val="center"/>
            </w:pPr>
          </w:p>
          <w:p w14:paraId="6D37AB22" w14:textId="77777777" w:rsidR="00672E8F" w:rsidRDefault="00672E8F" w:rsidP="007413DD">
            <w:pPr>
              <w:ind w:firstLine="0"/>
              <w:jc w:val="center"/>
            </w:pPr>
            <w:r w:rsidRPr="00490395">
              <w:t>No me gusta</w:t>
            </w:r>
            <w:r>
              <w:t>, ni me disgusta</w:t>
            </w:r>
          </w:p>
        </w:tc>
        <w:tc>
          <w:tcPr>
            <w:tcW w:w="3118" w:type="dxa"/>
          </w:tcPr>
          <w:p w14:paraId="0BAD311D" w14:textId="77777777" w:rsidR="00672E8F" w:rsidRDefault="00672E8F" w:rsidP="007413DD">
            <w:pPr>
              <w:ind w:firstLine="0"/>
              <w:jc w:val="center"/>
            </w:pPr>
          </w:p>
          <w:p w14:paraId="0E41DF75" w14:textId="77777777" w:rsidR="00672E8F" w:rsidRDefault="00672E8F" w:rsidP="007413DD">
            <w:pPr>
              <w:ind w:firstLine="0"/>
              <w:jc w:val="center"/>
            </w:pPr>
            <w:r>
              <w:rPr>
                <w:noProof/>
                <w:lang w:eastAsia="es-EC"/>
              </w:rPr>
              <w:drawing>
                <wp:anchor distT="0" distB="0" distL="114300" distR="114300" simplePos="0" relativeHeight="252169216" behindDoc="1" locked="0" layoutInCell="1" allowOverlap="1" wp14:anchorId="561D060A" wp14:editId="327D85F9">
                  <wp:simplePos x="0" y="0"/>
                  <wp:positionH relativeFrom="column">
                    <wp:posOffset>598618</wp:posOffset>
                  </wp:positionH>
                  <wp:positionV relativeFrom="paragraph">
                    <wp:posOffset>37764</wp:posOffset>
                  </wp:positionV>
                  <wp:extent cx="661670" cy="666115"/>
                  <wp:effectExtent l="0" t="0" r="5080" b="635"/>
                  <wp:wrapTight wrapText="bothSides">
                    <wp:wrapPolygon edited="0">
                      <wp:start x="0" y="0"/>
                      <wp:lineTo x="0" y="21003"/>
                      <wp:lineTo x="21144" y="21003"/>
                      <wp:lineTo x="21144" y="0"/>
                      <wp:lineTo x="0" y="0"/>
                    </wp:wrapPolygon>
                  </wp:wrapTight>
                  <wp:docPr id="144978124" name="Imagen 144978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8">
                            <a:extLst>
                              <a:ext uri="{28A0092B-C50C-407E-A947-70E740481C1C}">
                                <a14:useLocalDpi xmlns:a14="http://schemas.microsoft.com/office/drawing/2010/main" val="0"/>
                              </a:ext>
                            </a:extLst>
                          </a:blip>
                          <a:srcRect l="60035" r="19023" b="31313"/>
                          <a:stretch/>
                        </pic:blipFill>
                        <pic:spPr bwMode="auto">
                          <a:xfrm>
                            <a:off x="0" y="0"/>
                            <a:ext cx="661670" cy="6661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0264EA5" w14:textId="77777777" w:rsidR="00672E8F" w:rsidRDefault="00672E8F" w:rsidP="007413DD">
            <w:pPr>
              <w:ind w:firstLine="0"/>
              <w:jc w:val="center"/>
            </w:pPr>
          </w:p>
          <w:p w14:paraId="28A3B9D4" w14:textId="77777777" w:rsidR="00672E8F" w:rsidRDefault="00672E8F" w:rsidP="007413DD">
            <w:pPr>
              <w:ind w:firstLine="0"/>
              <w:jc w:val="center"/>
            </w:pPr>
            <w:r w:rsidRPr="00490395">
              <w:t>Me gusta</w:t>
            </w:r>
          </w:p>
        </w:tc>
      </w:tr>
    </w:tbl>
    <w:p w14:paraId="7A2EFA10" w14:textId="77777777" w:rsidR="00672E8F" w:rsidRDefault="00672E8F" w:rsidP="00510603">
      <w:pPr>
        <w:pStyle w:val="EstiloANEXOAPA"/>
        <w:spacing w:before="0" w:line="360" w:lineRule="auto"/>
      </w:pPr>
    </w:p>
    <w:p w14:paraId="5960C41A" w14:textId="77777777" w:rsidR="00672E8F" w:rsidRDefault="00672E8F" w:rsidP="00510603">
      <w:pPr>
        <w:pStyle w:val="EstiloANEXOAPA"/>
        <w:spacing w:before="0" w:line="360" w:lineRule="auto"/>
      </w:pPr>
    </w:p>
    <w:p w14:paraId="48686FD8" w14:textId="77777777" w:rsidR="00672E8F" w:rsidRDefault="00672E8F" w:rsidP="00510603">
      <w:pPr>
        <w:pStyle w:val="EstiloANEXOAPA"/>
        <w:spacing w:before="0" w:line="360" w:lineRule="auto"/>
      </w:pPr>
    </w:p>
    <w:p w14:paraId="756C2B82" w14:textId="77777777" w:rsidR="00672E8F" w:rsidRDefault="00672E8F" w:rsidP="00510603">
      <w:pPr>
        <w:pStyle w:val="EstiloANEXOAPA"/>
        <w:spacing w:before="0" w:line="360" w:lineRule="auto"/>
      </w:pPr>
    </w:p>
    <w:p w14:paraId="033AB4F1" w14:textId="27531CB1" w:rsidR="00672E8F" w:rsidRDefault="00672E8F" w:rsidP="00510603">
      <w:pPr>
        <w:pStyle w:val="EstiloANEXOAPA"/>
        <w:spacing w:before="0" w:line="360" w:lineRule="auto"/>
      </w:pPr>
    </w:p>
    <w:p w14:paraId="3A808852" w14:textId="77A9E658" w:rsidR="009F7675" w:rsidRDefault="009F7675" w:rsidP="00510603">
      <w:pPr>
        <w:pStyle w:val="EstiloANEXOAPA"/>
        <w:spacing w:before="0" w:line="360" w:lineRule="auto"/>
      </w:pPr>
    </w:p>
    <w:p w14:paraId="4BF6AA77" w14:textId="77777777" w:rsidR="001F1904" w:rsidRPr="001F1904" w:rsidRDefault="001F1904" w:rsidP="00510603">
      <w:pPr>
        <w:pStyle w:val="EstiloANEXOAPA"/>
        <w:spacing w:before="0" w:line="360" w:lineRule="auto"/>
        <w:rPr>
          <w:i w:val="0"/>
          <w:color w:val="auto"/>
          <w:szCs w:val="24"/>
        </w:rPr>
      </w:pPr>
    </w:p>
    <w:p w14:paraId="6DC3577E" w14:textId="22CEACF3" w:rsidR="001F1904" w:rsidRPr="001F1904" w:rsidRDefault="001F1904" w:rsidP="001F1904">
      <w:pPr>
        <w:pStyle w:val="Descripcin"/>
        <w:ind w:firstLine="0"/>
        <w:rPr>
          <w:b/>
          <w:i w:val="0"/>
          <w:color w:val="auto"/>
          <w:sz w:val="24"/>
          <w:szCs w:val="24"/>
        </w:rPr>
      </w:pPr>
      <w:bookmarkStart w:id="435" w:name="_Toc138173103"/>
      <w:r w:rsidRPr="001F1904">
        <w:rPr>
          <w:b/>
          <w:i w:val="0"/>
          <w:color w:val="auto"/>
          <w:sz w:val="24"/>
          <w:szCs w:val="24"/>
        </w:rPr>
        <w:t xml:space="preserve">Anexo </w:t>
      </w:r>
      <w:r w:rsidRPr="001F1904">
        <w:rPr>
          <w:b/>
          <w:i w:val="0"/>
          <w:color w:val="auto"/>
          <w:sz w:val="24"/>
          <w:szCs w:val="24"/>
        </w:rPr>
        <w:fldChar w:fldCharType="begin"/>
      </w:r>
      <w:r w:rsidRPr="001F1904">
        <w:rPr>
          <w:b/>
          <w:i w:val="0"/>
          <w:color w:val="auto"/>
          <w:sz w:val="24"/>
          <w:szCs w:val="24"/>
        </w:rPr>
        <w:instrText xml:space="preserve"> SEQ Anexo \* ARABIC </w:instrText>
      </w:r>
      <w:r w:rsidRPr="001F1904">
        <w:rPr>
          <w:b/>
          <w:i w:val="0"/>
          <w:color w:val="auto"/>
          <w:sz w:val="24"/>
          <w:szCs w:val="24"/>
        </w:rPr>
        <w:fldChar w:fldCharType="separate"/>
      </w:r>
      <w:r w:rsidR="00FD6EB5">
        <w:rPr>
          <w:b/>
          <w:i w:val="0"/>
          <w:noProof/>
          <w:color w:val="auto"/>
          <w:sz w:val="24"/>
          <w:szCs w:val="24"/>
        </w:rPr>
        <w:t>7</w:t>
      </w:r>
      <w:bookmarkEnd w:id="435"/>
      <w:r w:rsidRPr="001F1904">
        <w:rPr>
          <w:b/>
          <w:i w:val="0"/>
          <w:color w:val="auto"/>
          <w:sz w:val="24"/>
          <w:szCs w:val="24"/>
        </w:rPr>
        <w:fldChar w:fldCharType="end"/>
      </w:r>
      <w:r w:rsidRPr="001F1904">
        <w:rPr>
          <w:b/>
          <w:i w:val="0"/>
          <w:color w:val="auto"/>
          <w:sz w:val="24"/>
          <w:szCs w:val="24"/>
        </w:rPr>
        <w:t xml:space="preserve"> </w:t>
      </w:r>
    </w:p>
    <w:p w14:paraId="173CDE34" w14:textId="7D185366" w:rsidR="00233449" w:rsidRPr="001F1904" w:rsidRDefault="001F1904" w:rsidP="001F1904">
      <w:pPr>
        <w:pStyle w:val="Descripcin"/>
        <w:ind w:firstLine="0"/>
        <w:rPr>
          <w:b/>
        </w:rPr>
      </w:pPr>
      <w:r w:rsidRPr="001F1904">
        <w:rPr>
          <w:color w:val="auto"/>
          <w:sz w:val="24"/>
          <w:szCs w:val="24"/>
        </w:rPr>
        <w:t>Datos obtenidos de la evaluación sensoria</w:t>
      </w:r>
      <w:r w:rsidRPr="001F1904">
        <w:rPr>
          <w:sz w:val="24"/>
          <w:szCs w:val="24"/>
        </w:rPr>
        <w:t>l</w:t>
      </w:r>
    </w:p>
    <w:tbl>
      <w:tblPr>
        <w:tblW w:w="8669" w:type="dxa"/>
        <w:jc w:val="center"/>
        <w:tblCellMar>
          <w:left w:w="70" w:type="dxa"/>
          <w:right w:w="70" w:type="dxa"/>
        </w:tblCellMar>
        <w:tblLook w:val="04A0" w:firstRow="1" w:lastRow="0" w:firstColumn="1" w:lastColumn="0" w:noHBand="0" w:noVBand="1"/>
      </w:tblPr>
      <w:tblGrid>
        <w:gridCol w:w="1134"/>
        <w:gridCol w:w="1560"/>
        <w:gridCol w:w="1559"/>
        <w:gridCol w:w="850"/>
        <w:gridCol w:w="851"/>
        <w:gridCol w:w="1134"/>
        <w:gridCol w:w="1581"/>
      </w:tblGrid>
      <w:tr w:rsidR="001A010A" w:rsidRPr="00A22376" w14:paraId="4C3BE3F8" w14:textId="77777777" w:rsidTr="00C42EBA">
        <w:trPr>
          <w:trHeight w:val="315"/>
          <w:jc w:val="center"/>
        </w:trPr>
        <w:tc>
          <w:tcPr>
            <w:tcW w:w="8669" w:type="dxa"/>
            <w:gridSpan w:val="7"/>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15251FA6" w14:textId="77777777" w:rsidR="001A010A" w:rsidRPr="00A22376" w:rsidRDefault="001A010A" w:rsidP="001945AC">
            <w:pPr>
              <w:ind w:firstLine="0"/>
              <w:jc w:val="center"/>
              <w:rPr>
                <w:rFonts w:eastAsia="Times New Roman" w:cs="Times New Roman"/>
                <w:b/>
                <w:bCs/>
                <w:color w:val="000000"/>
                <w:szCs w:val="24"/>
                <w:lang w:eastAsia="es-EC"/>
              </w:rPr>
            </w:pPr>
            <w:r w:rsidRPr="00A22376">
              <w:rPr>
                <w:rFonts w:eastAsia="Times New Roman" w:cs="Times New Roman"/>
                <w:b/>
                <w:bCs/>
                <w:color w:val="000000"/>
                <w:szCs w:val="24"/>
                <w:lang w:eastAsia="es-EC"/>
              </w:rPr>
              <w:t>REPLICA 1</w:t>
            </w:r>
          </w:p>
        </w:tc>
      </w:tr>
      <w:tr w:rsidR="001F5D25" w:rsidRPr="00A22376" w14:paraId="5CDB4846" w14:textId="77777777" w:rsidTr="00C42EBA">
        <w:trPr>
          <w:trHeight w:val="315"/>
          <w:jc w:val="center"/>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30A57191" w14:textId="77777777" w:rsidR="001A010A" w:rsidRPr="00A22376" w:rsidRDefault="001A010A" w:rsidP="001945AC">
            <w:pPr>
              <w:ind w:firstLine="0"/>
              <w:jc w:val="center"/>
              <w:rPr>
                <w:rFonts w:eastAsia="Times New Roman" w:cs="Times New Roman"/>
                <w:b/>
                <w:bCs/>
                <w:color w:val="000000"/>
                <w:szCs w:val="24"/>
                <w:lang w:eastAsia="es-EC"/>
              </w:rPr>
            </w:pPr>
            <w:r w:rsidRPr="00A22376">
              <w:rPr>
                <w:rFonts w:eastAsia="Times New Roman" w:cs="Times New Roman"/>
                <w:b/>
                <w:bCs/>
                <w:color w:val="000000"/>
                <w:szCs w:val="24"/>
                <w:lang w:eastAsia="es-EC"/>
              </w:rPr>
              <w:t xml:space="preserve">Bloques </w:t>
            </w:r>
          </w:p>
        </w:tc>
        <w:tc>
          <w:tcPr>
            <w:tcW w:w="1560" w:type="dxa"/>
            <w:tcBorders>
              <w:top w:val="nil"/>
              <w:left w:val="nil"/>
              <w:bottom w:val="single" w:sz="4" w:space="0" w:color="auto"/>
              <w:right w:val="single" w:sz="4" w:space="0" w:color="auto"/>
            </w:tcBorders>
            <w:shd w:val="clear" w:color="auto" w:fill="auto"/>
            <w:noWrap/>
            <w:vAlign w:val="bottom"/>
            <w:hideMark/>
          </w:tcPr>
          <w:p w14:paraId="5602A4A9" w14:textId="77777777" w:rsidR="001A010A" w:rsidRPr="00A22376" w:rsidRDefault="001A010A" w:rsidP="001945AC">
            <w:pPr>
              <w:ind w:firstLine="0"/>
              <w:jc w:val="center"/>
              <w:rPr>
                <w:rFonts w:eastAsia="Times New Roman" w:cs="Times New Roman"/>
                <w:b/>
                <w:bCs/>
                <w:color w:val="000000"/>
                <w:szCs w:val="24"/>
                <w:lang w:eastAsia="es-EC"/>
              </w:rPr>
            </w:pPr>
            <w:r w:rsidRPr="00A22376">
              <w:rPr>
                <w:rFonts w:eastAsia="Times New Roman" w:cs="Times New Roman"/>
                <w:b/>
                <w:bCs/>
                <w:color w:val="000000"/>
                <w:szCs w:val="24"/>
                <w:lang w:eastAsia="es-EC"/>
              </w:rPr>
              <w:t xml:space="preserve">Tratamiento </w:t>
            </w:r>
          </w:p>
        </w:tc>
        <w:tc>
          <w:tcPr>
            <w:tcW w:w="1559" w:type="dxa"/>
            <w:tcBorders>
              <w:top w:val="nil"/>
              <w:left w:val="nil"/>
              <w:bottom w:val="single" w:sz="4" w:space="0" w:color="auto"/>
              <w:right w:val="single" w:sz="4" w:space="0" w:color="auto"/>
            </w:tcBorders>
            <w:shd w:val="clear" w:color="auto" w:fill="auto"/>
            <w:noWrap/>
            <w:vAlign w:val="bottom"/>
            <w:hideMark/>
          </w:tcPr>
          <w:p w14:paraId="3E73D132" w14:textId="77777777" w:rsidR="001A010A" w:rsidRPr="00A22376" w:rsidRDefault="001A010A" w:rsidP="001945AC">
            <w:pPr>
              <w:ind w:firstLine="0"/>
              <w:jc w:val="center"/>
              <w:rPr>
                <w:rFonts w:eastAsia="Times New Roman" w:cs="Times New Roman"/>
                <w:b/>
                <w:bCs/>
                <w:color w:val="000000"/>
                <w:szCs w:val="24"/>
                <w:lang w:eastAsia="es-EC"/>
              </w:rPr>
            </w:pPr>
            <w:r w:rsidRPr="00A22376">
              <w:rPr>
                <w:rFonts w:eastAsia="Times New Roman" w:cs="Times New Roman"/>
                <w:b/>
                <w:bCs/>
                <w:color w:val="000000"/>
                <w:szCs w:val="24"/>
                <w:lang w:eastAsia="es-EC"/>
              </w:rPr>
              <w:t xml:space="preserve">Tratamiento </w:t>
            </w:r>
          </w:p>
        </w:tc>
        <w:tc>
          <w:tcPr>
            <w:tcW w:w="850" w:type="dxa"/>
            <w:tcBorders>
              <w:top w:val="nil"/>
              <w:left w:val="nil"/>
              <w:bottom w:val="single" w:sz="4" w:space="0" w:color="auto"/>
              <w:right w:val="single" w:sz="4" w:space="0" w:color="auto"/>
            </w:tcBorders>
            <w:shd w:val="clear" w:color="auto" w:fill="auto"/>
            <w:noWrap/>
            <w:vAlign w:val="bottom"/>
            <w:hideMark/>
          </w:tcPr>
          <w:p w14:paraId="7C2D30EB" w14:textId="77777777" w:rsidR="001A010A" w:rsidRPr="00A22376" w:rsidRDefault="001A010A" w:rsidP="001945AC">
            <w:pPr>
              <w:ind w:firstLine="0"/>
              <w:jc w:val="center"/>
              <w:rPr>
                <w:rFonts w:eastAsia="Times New Roman" w:cs="Times New Roman"/>
                <w:b/>
                <w:bCs/>
                <w:color w:val="000000"/>
                <w:szCs w:val="24"/>
                <w:lang w:eastAsia="es-EC"/>
              </w:rPr>
            </w:pPr>
            <w:r w:rsidRPr="00A22376">
              <w:rPr>
                <w:rFonts w:eastAsia="Times New Roman" w:cs="Times New Roman"/>
                <w:b/>
                <w:bCs/>
                <w:color w:val="000000"/>
                <w:szCs w:val="24"/>
                <w:lang w:eastAsia="es-EC"/>
              </w:rPr>
              <w:t xml:space="preserve">Color </w:t>
            </w:r>
          </w:p>
        </w:tc>
        <w:tc>
          <w:tcPr>
            <w:tcW w:w="851" w:type="dxa"/>
            <w:tcBorders>
              <w:top w:val="nil"/>
              <w:left w:val="nil"/>
              <w:bottom w:val="single" w:sz="4" w:space="0" w:color="auto"/>
              <w:right w:val="single" w:sz="4" w:space="0" w:color="auto"/>
            </w:tcBorders>
            <w:shd w:val="clear" w:color="auto" w:fill="auto"/>
            <w:noWrap/>
            <w:vAlign w:val="bottom"/>
            <w:hideMark/>
          </w:tcPr>
          <w:p w14:paraId="6CBAABB1" w14:textId="77777777" w:rsidR="001A010A" w:rsidRPr="00A22376" w:rsidRDefault="001A010A" w:rsidP="001945AC">
            <w:pPr>
              <w:ind w:firstLine="0"/>
              <w:jc w:val="center"/>
              <w:rPr>
                <w:rFonts w:eastAsia="Times New Roman" w:cs="Times New Roman"/>
                <w:b/>
                <w:bCs/>
                <w:color w:val="000000"/>
                <w:szCs w:val="24"/>
                <w:lang w:eastAsia="es-EC"/>
              </w:rPr>
            </w:pPr>
            <w:r w:rsidRPr="00A22376">
              <w:rPr>
                <w:rFonts w:eastAsia="Times New Roman" w:cs="Times New Roman"/>
                <w:b/>
                <w:bCs/>
                <w:color w:val="000000"/>
                <w:szCs w:val="24"/>
                <w:lang w:eastAsia="es-EC"/>
              </w:rPr>
              <w:t xml:space="preserve">Olor </w:t>
            </w:r>
          </w:p>
        </w:tc>
        <w:tc>
          <w:tcPr>
            <w:tcW w:w="1134" w:type="dxa"/>
            <w:tcBorders>
              <w:top w:val="nil"/>
              <w:left w:val="nil"/>
              <w:bottom w:val="single" w:sz="4" w:space="0" w:color="auto"/>
              <w:right w:val="single" w:sz="4" w:space="0" w:color="auto"/>
            </w:tcBorders>
            <w:shd w:val="clear" w:color="auto" w:fill="auto"/>
            <w:noWrap/>
            <w:vAlign w:val="bottom"/>
            <w:hideMark/>
          </w:tcPr>
          <w:p w14:paraId="50599D1C" w14:textId="77777777" w:rsidR="001A010A" w:rsidRPr="00A22376" w:rsidRDefault="001A010A" w:rsidP="001945AC">
            <w:pPr>
              <w:ind w:firstLine="0"/>
              <w:jc w:val="center"/>
              <w:rPr>
                <w:rFonts w:eastAsia="Times New Roman" w:cs="Times New Roman"/>
                <w:b/>
                <w:bCs/>
                <w:color w:val="000000"/>
                <w:szCs w:val="24"/>
                <w:lang w:eastAsia="es-EC"/>
              </w:rPr>
            </w:pPr>
            <w:r w:rsidRPr="00A22376">
              <w:rPr>
                <w:rFonts w:eastAsia="Times New Roman" w:cs="Times New Roman"/>
                <w:b/>
                <w:bCs/>
                <w:color w:val="000000"/>
                <w:szCs w:val="24"/>
                <w:lang w:eastAsia="es-EC"/>
              </w:rPr>
              <w:t>Sabor</w:t>
            </w:r>
          </w:p>
        </w:tc>
        <w:tc>
          <w:tcPr>
            <w:tcW w:w="1581" w:type="dxa"/>
            <w:tcBorders>
              <w:top w:val="nil"/>
              <w:left w:val="nil"/>
              <w:bottom w:val="single" w:sz="4" w:space="0" w:color="auto"/>
              <w:right w:val="single" w:sz="4" w:space="0" w:color="auto"/>
            </w:tcBorders>
            <w:shd w:val="clear" w:color="auto" w:fill="auto"/>
            <w:noWrap/>
            <w:vAlign w:val="bottom"/>
            <w:hideMark/>
          </w:tcPr>
          <w:p w14:paraId="18ED2619" w14:textId="77777777" w:rsidR="001A010A" w:rsidRPr="00A22376" w:rsidRDefault="001A010A" w:rsidP="001945AC">
            <w:pPr>
              <w:ind w:firstLine="0"/>
              <w:jc w:val="center"/>
              <w:rPr>
                <w:rFonts w:eastAsia="Times New Roman" w:cs="Times New Roman"/>
                <w:b/>
                <w:bCs/>
                <w:color w:val="000000"/>
                <w:szCs w:val="24"/>
                <w:lang w:eastAsia="es-EC"/>
              </w:rPr>
            </w:pPr>
            <w:r w:rsidRPr="00A22376">
              <w:rPr>
                <w:rFonts w:eastAsia="Times New Roman" w:cs="Times New Roman"/>
                <w:b/>
                <w:bCs/>
                <w:color w:val="000000"/>
                <w:szCs w:val="24"/>
                <w:lang w:eastAsia="es-EC"/>
              </w:rPr>
              <w:t>Aceptabilidad</w:t>
            </w:r>
          </w:p>
        </w:tc>
      </w:tr>
      <w:tr w:rsidR="001F5D25" w:rsidRPr="00D47B91" w14:paraId="691F52E7" w14:textId="77777777" w:rsidTr="00C42EBA">
        <w:trPr>
          <w:trHeight w:val="315"/>
          <w:jc w:val="center"/>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6370924C"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1</w:t>
            </w:r>
          </w:p>
        </w:tc>
        <w:tc>
          <w:tcPr>
            <w:tcW w:w="1560" w:type="dxa"/>
            <w:tcBorders>
              <w:top w:val="nil"/>
              <w:left w:val="nil"/>
              <w:bottom w:val="single" w:sz="4" w:space="0" w:color="auto"/>
              <w:right w:val="single" w:sz="4" w:space="0" w:color="auto"/>
            </w:tcBorders>
            <w:shd w:val="clear" w:color="auto" w:fill="auto"/>
            <w:noWrap/>
            <w:vAlign w:val="bottom"/>
            <w:hideMark/>
          </w:tcPr>
          <w:p w14:paraId="70A96AE3" w14:textId="77777777" w:rsidR="001A010A" w:rsidRPr="00D47B91" w:rsidRDefault="001A010A" w:rsidP="001945AC">
            <w:pPr>
              <w:ind w:firstLine="0"/>
              <w:jc w:val="center"/>
              <w:rPr>
                <w:rFonts w:eastAsia="Times New Roman" w:cs="Times New Roman"/>
                <w:color w:val="000000"/>
                <w:szCs w:val="24"/>
                <w:lang w:eastAsia="es-EC"/>
              </w:rPr>
            </w:pPr>
            <w:r w:rsidRPr="00D47B91">
              <w:rPr>
                <w:rFonts w:eastAsia="Times New Roman" w:cs="Times New Roman"/>
                <w:color w:val="000000"/>
                <w:szCs w:val="24"/>
                <w:lang w:eastAsia="es-EC"/>
              </w:rPr>
              <w:t>2</w:t>
            </w:r>
          </w:p>
        </w:tc>
        <w:tc>
          <w:tcPr>
            <w:tcW w:w="1559" w:type="dxa"/>
            <w:tcBorders>
              <w:top w:val="nil"/>
              <w:left w:val="nil"/>
              <w:bottom w:val="single" w:sz="4" w:space="0" w:color="auto"/>
              <w:right w:val="single" w:sz="4" w:space="0" w:color="auto"/>
            </w:tcBorders>
            <w:shd w:val="clear" w:color="auto" w:fill="auto"/>
            <w:noWrap/>
            <w:vAlign w:val="bottom"/>
            <w:hideMark/>
          </w:tcPr>
          <w:p w14:paraId="2E767B48"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5</w:t>
            </w:r>
          </w:p>
        </w:tc>
        <w:tc>
          <w:tcPr>
            <w:tcW w:w="850" w:type="dxa"/>
            <w:tcBorders>
              <w:top w:val="nil"/>
              <w:left w:val="nil"/>
              <w:bottom w:val="single" w:sz="4" w:space="0" w:color="auto"/>
              <w:right w:val="single" w:sz="4" w:space="0" w:color="auto"/>
            </w:tcBorders>
            <w:shd w:val="clear" w:color="auto" w:fill="auto"/>
            <w:noWrap/>
            <w:vAlign w:val="bottom"/>
            <w:hideMark/>
          </w:tcPr>
          <w:p w14:paraId="12643387"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851" w:type="dxa"/>
            <w:tcBorders>
              <w:top w:val="nil"/>
              <w:left w:val="nil"/>
              <w:bottom w:val="single" w:sz="4" w:space="0" w:color="auto"/>
              <w:right w:val="single" w:sz="4" w:space="0" w:color="auto"/>
            </w:tcBorders>
            <w:shd w:val="clear" w:color="auto" w:fill="auto"/>
            <w:noWrap/>
            <w:vAlign w:val="bottom"/>
            <w:hideMark/>
          </w:tcPr>
          <w:p w14:paraId="291988A1"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1134" w:type="dxa"/>
            <w:tcBorders>
              <w:top w:val="nil"/>
              <w:left w:val="nil"/>
              <w:bottom w:val="single" w:sz="4" w:space="0" w:color="auto"/>
              <w:right w:val="single" w:sz="4" w:space="0" w:color="auto"/>
            </w:tcBorders>
            <w:shd w:val="clear" w:color="auto" w:fill="auto"/>
            <w:noWrap/>
            <w:vAlign w:val="bottom"/>
            <w:hideMark/>
          </w:tcPr>
          <w:p w14:paraId="539B4002"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c>
          <w:tcPr>
            <w:tcW w:w="1581" w:type="dxa"/>
            <w:tcBorders>
              <w:top w:val="nil"/>
              <w:left w:val="nil"/>
              <w:bottom w:val="single" w:sz="4" w:space="0" w:color="auto"/>
              <w:right w:val="single" w:sz="4" w:space="0" w:color="auto"/>
            </w:tcBorders>
            <w:shd w:val="clear" w:color="auto" w:fill="auto"/>
            <w:noWrap/>
            <w:vAlign w:val="bottom"/>
            <w:hideMark/>
          </w:tcPr>
          <w:p w14:paraId="05F37D6C"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r>
      <w:tr w:rsidR="001F5D25" w:rsidRPr="00D47B91" w14:paraId="78913DAF" w14:textId="77777777" w:rsidTr="00C42EBA">
        <w:trPr>
          <w:trHeight w:val="315"/>
          <w:jc w:val="center"/>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71BC4A5F"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c>
          <w:tcPr>
            <w:tcW w:w="1560" w:type="dxa"/>
            <w:tcBorders>
              <w:top w:val="nil"/>
              <w:left w:val="nil"/>
              <w:bottom w:val="single" w:sz="4" w:space="0" w:color="auto"/>
              <w:right w:val="single" w:sz="4" w:space="0" w:color="auto"/>
            </w:tcBorders>
            <w:shd w:val="clear" w:color="auto" w:fill="auto"/>
            <w:noWrap/>
            <w:vAlign w:val="bottom"/>
            <w:hideMark/>
          </w:tcPr>
          <w:p w14:paraId="5F7E1246" w14:textId="77777777" w:rsidR="001A010A" w:rsidRPr="00D47B91" w:rsidRDefault="001A010A" w:rsidP="001945AC">
            <w:pPr>
              <w:ind w:firstLine="0"/>
              <w:jc w:val="center"/>
              <w:rPr>
                <w:rFonts w:eastAsia="Times New Roman" w:cs="Times New Roman"/>
                <w:color w:val="000000"/>
                <w:szCs w:val="24"/>
                <w:lang w:eastAsia="es-EC"/>
              </w:rPr>
            </w:pPr>
            <w:r w:rsidRPr="00D47B91">
              <w:rPr>
                <w:rFonts w:eastAsia="Times New Roman" w:cs="Times New Roman"/>
                <w:color w:val="000000"/>
                <w:szCs w:val="24"/>
                <w:lang w:eastAsia="es-EC"/>
              </w:rPr>
              <w:t>6</w:t>
            </w:r>
          </w:p>
        </w:tc>
        <w:tc>
          <w:tcPr>
            <w:tcW w:w="1559" w:type="dxa"/>
            <w:tcBorders>
              <w:top w:val="nil"/>
              <w:left w:val="nil"/>
              <w:bottom w:val="single" w:sz="4" w:space="0" w:color="auto"/>
              <w:right w:val="single" w:sz="4" w:space="0" w:color="auto"/>
            </w:tcBorders>
            <w:shd w:val="clear" w:color="auto" w:fill="auto"/>
            <w:noWrap/>
            <w:vAlign w:val="bottom"/>
            <w:hideMark/>
          </w:tcPr>
          <w:p w14:paraId="028FF9B3"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4</w:t>
            </w:r>
          </w:p>
        </w:tc>
        <w:tc>
          <w:tcPr>
            <w:tcW w:w="850" w:type="dxa"/>
            <w:tcBorders>
              <w:top w:val="nil"/>
              <w:left w:val="nil"/>
              <w:bottom w:val="single" w:sz="4" w:space="0" w:color="auto"/>
              <w:right w:val="single" w:sz="4" w:space="0" w:color="auto"/>
            </w:tcBorders>
            <w:shd w:val="clear" w:color="auto" w:fill="auto"/>
            <w:noWrap/>
            <w:vAlign w:val="bottom"/>
            <w:hideMark/>
          </w:tcPr>
          <w:p w14:paraId="686AFB93"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851" w:type="dxa"/>
            <w:tcBorders>
              <w:top w:val="nil"/>
              <w:left w:val="nil"/>
              <w:bottom w:val="single" w:sz="4" w:space="0" w:color="auto"/>
              <w:right w:val="single" w:sz="4" w:space="0" w:color="auto"/>
            </w:tcBorders>
            <w:shd w:val="clear" w:color="auto" w:fill="auto"/>
            <w:noWrap/>
            <w:vAlign w:val="bottom"/>
            <w:hideMark/>
          </w:tcPr>
          <w:p w14:paraId="6B423568"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1134" w:type="dxa"/>
            <w:tcBorders>
              <w:top w:val="nil"/>
              <w:left w:val="nil"/>
              <w:bottom w:val="single" w:sz="4" w:space="0" w:color="auto"/>
              <w:right w:val="single" w:sz="4" w:space="0" w:color="auto"/>
            </w:tcBorders>
            <w:shd w:val="clear" w:color="auto" w:fill="auto"/>
            <w:noWrap/>
            <w:vAlign w:val="bottom"/>
            <w:hideMark/>
          </w:tcPr>
          <w:p w14:paraId="6607C30D"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1581" w:type="dxa"/>
            <w:tcBorders>
              <w:top w:val="nil"/>
              <w:left w:val="nil"/>
              <w:bottom w:val="single" w:sz="4" w:space="0" w:color="auto"/>
              <w:right w:val="single" w:sz="4" w:space="0" w:color="auto"/>
            </w:tcBorders>
            <w:shd w:val="clear" w:color="auto" w:fill="auto"/>
            <w:noWrap/>
            <w:vAlign w:val="bottom"/>
            <w:hideMark/>
          </w:tcPr>
          <w:p w14:paraId="52D2B5B2"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r>
      <w:tr w:rsidR="001F5D25" w:rsidRPr="00D47B91" w14:paraId="23266053" w14:textId="77777777" w:rsidTr="00C42EBA">
        <w:trPr>
          <w:trHeight w:val="315"/>
          <w:jc w:val="center"/>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76F86279"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1560" w:type="dxa"/>
            <w:tcBorders>
              <w:top w:val="nil"/>
              <w:left w:val="nil"/>
              <w:bottom w:val="single" w:sz="4" w:space="0" w:color="auto"/>
              <w:right w:val="single" w:sz="4" w:space="0" w:color="auto"/>
            </w:tcBorders>
            <w:shd w:val="clear" w:color="auto" w:fill="auto"/>
            <w:noWrap/>
            <w:vAlign w:val="bottom"/>
            <w:hideMark/>
          </w:tcPr>
          <w:p w14:paraId="31E6BE8F" w14:textId="77777777" w:rsidR="001A010A" w:rsidRPr="00D47B91" w:rsidRDefault="001A010A" w:rsidP="001945AC">
            <w:pPr>
              <w:ind w:firstLine="0"/>
              <w:jc w:val="center"/>
              <w:rPr>
                <w:rFonts w:eastAsia="Times New Roman" w:cs="Times New Roman"/>
                <w:color w:val="000000"/>
                <w:szCs w:val="24"/>
                <w:lang w:eastAsia="es-EC"/>
              </w:rPr>
            </w:pPr>
            <w:r w:rsidRPr="00D47B91">
              <w:rPr>
                <w:rFonts w:eastAsia="Times New Roman" w:cs="Times New Roman"/>
                <w:color w:val="000000"/>
                <w:szCs w:val="24"/>
                <w:lang w:eastAsia="es-EC"/>
              </w:rPr>
              <w:t>3</w:t>
            </w:r>
          </w:p>
        </w:tc>
        <w:tc>
          <w:tcPr>
            <w:tcW w:w="1559" w:type="dxa"/>
            <w:tcBorders>
              <w:top w:val="nil"/>
              <w:left w:val="nil"/>
              <w:bottom w:val="single" w:sz="4" w:space="0" w:color="auto"/>
              <w:right w:val="single" w:sz="4" w:space="0" w:color="auto"/>
            </w:tcBorders>
            <w:shd w:val="clear" w:color="auto" w:fill="auto"/>
            <w:noWrap/>
            <w:vAlign w:val="bottom"/>
            <w:hideMark/>
          </w:tcPr>
          <w:p w14:paraId="7C293E80"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4</w:t>
            </w:r>
          </w:p>
        </w:tc>
        <w:tc>
          <w:tcPr>
            <w:tcW w:w="850" w:type="dxa"/>
            <w:tcBorders>
              <w:top w:val="nil"/>
              <w:left w:val="nil"/>
              <w:bottom w:val="single" w:sz="4" w:space="0" w:color="auto"/>
              <w:right w:val="single" w:sz="4" w:space="0" w:color="auto"/>
            </w:tcBorders>
            <w:shd w:val="clear" w:color="auto" w:fill="auto"/>
            <w:noWrap/>
            <w:vAlign w:val="bottom"/>
            <w:hideMark/>
          </w:tcPr>
          <w:p w14:paraId="554FAA70"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1</w:t>
            </w:r>
          </w:p>
        </w:tc>
        <w:tc>
          <w:tcPr>
            <w:tcW w:w="851" w:type="dxa"/>
            <w:tcBorders>
              <w:top w:val="nil"/>
              <w:left w:val="nil"/>
              <w:bottom w:val="single" w:sz="4" w:space="0" w:color="auto"/>
              <w:right w:val="single" w:sz="4" w:space="0" w:color="auto"/>
            </w:tcBorders>
            <w:shd w:val="clear" w:color="auto" w:fill="auto"/>
            <w:noWrap/>
            <w:vAlign w:val="bottom"/>
            <w:hideMark/>
          </w:tcPr>
          <w:p w14:paraId="6C4A60ED"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1</w:t>
            </w:r>
          </w:p>
        </w:tc>
        <w:tc>
          <w:tcPr>
            <w:tcW w:w="1134" w:type="dxa"/>
            <w:tcBorders>
              <w:top w:val="nil"/>
              <w:left w:val="nil"/>
              <w:bottom w:val="single" w:sz="4" w:space="0" w:color="auto"/>
              <w:right w:val="single" w:sz="4" w:space="0" w:color="auto"/>
            </w:tcBorders>
            <w:shd w:val="clear" w:color="auto" w:fill="auto"/>
            <w:noWrap/>
            <w:vAlign w:val="bottom"/>
            <w:hideMark/>
          </w:tcPr>
          <w:p w14:paraId="7C7566EB"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1581" w:type="dxa"/>
            <w:tcBorders>
              <w:top w:val="nil"/>
              <w:left w:val="nil"/>
              <w:bottom w:val="single" w:sz="4" w:space="0" w:color="auto"/>
              <w:right w:val="single" w:sz="4" w:space="0" w:color="auto"/>
            </w:tcBorders>
            <w:shd w:val="clear" w:color="auto" w:fill="auto"/>
            <w:noWrap/>
            <w:vAlign w:val="bottom"/>
            <w:hideMark/>
          </w:tcPr>
          <w:p w14:paraId="3EFA4B45"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1</w:t>
            </w:r>
          </w:p>
        </w:tc>
      </w:tr>
      <w:tr w:rsidR="001F5D25" w:rsidRPr="00D47B91" w14:paraId="2F1C7F96" w14:textId="77777777" w:rsidTr="00C42EBA">
        <w:trPr>
          <w:trHeight w:val="315"/>
          <w:jc w:val="center"/>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124A03DB" w14:textId="287B6F75"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4</w:t>
            </w:r>
          </w:p>
        </w:tc>
        <w:tc>
          <w:tcPr>
            <w:tcW w:w="1560" w:type="dxa"/>
            <w:tcBorders>
              <w:top w:val="nil"/>
              <w:left w:val="nil"/>
              <w:bottom w:val="single" w:sz="4" w:space="0" w:color="auto"/>
              <w:right w:val="single" w:sz="4" w:space="0" w:color="auto"/>
            </w:tcBorders>
            <w:shd w:val="clear" w:color="auto" w:fill="auto"/>
            <w:noWrap/>
            <w:vAlign w:val="bottom"/>
            <w:hideMark/>
          </w:tcPr>
          <w:p w14:paraId="3C82A8C6" w14:textId="77777777" w:rsidR="001A010A" w:rsidRPr="00D47B91" w:rsidRDefault="001A010A" w:rsidP="001945AC">
            <w:pPr>
              <w:ind w:firstLine="0"/>
              <w:jc w:val="center"/>
              <w:rPr>
                <w:rFonts w:eastAsia="Times New Roman" w:cs="Times New Roman"/>
                <w:color w:val="000000"/>
                <w:szCs w:val="24"/>
                <w:lang w:eastAsia="es-EC"/>
              </w:rPr>
            </w:pPr>
            <w:r w:rsidRPr="00D47B91">
              <w:rPr>
                <w:rFonts w:eastAsia="Times New Roman" w:cs="Times New Roman"/>
                <w:color w:val="000000"/>
                <w:szCs w:val="24"/>
                <w:lang w:eastAsia="es-EC"/>
              </w:rPr>
              <w:t>6</w:t>
            </w:r>
          </w:p>
        </w:tc>
        <w:tc>
          <w:tcPr>
            <w:tcW w:w="1559" w:type="dxa"/>
            <w:tcBorders>
              <w:top w:val="nil"/>
              <w:left w:val="nil"/>
              <w:bottom w:val="single" w:sz="4" w:space="0" w:color="auto"/>
              <w:right w:val="single" w:sz="4" w:space="0" w:color="auto"/>
            </w:tcBorders>
            <w:shd w:val="clear" w:color="auto" w:fill="auto"/>
            <w:noWrap/>
            <w:vAlign w:val="bottom"/>
            <w:hideMark/>
          </w:tcPr>
          <w:p w14:paraId="7B9180F4"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850" w:type="dxa"/>
            <w:tcBorders>
              <w:top w:val="nil"/>
              <w:left w:val="nil"/>
              <w:bottom w:val="single" w:sz="4" w:space="0" w:color="auto"/>
              <w:right w:val="single" w:sz="4" w:space="0" w:color="auto"/>
            </w:tcBorders>
            <w:shd w:val="clear" w:color="auto" w:fill="auto"/>
            <w:noWrap/>
            <w:vAlign w:val="bottom"/>
            <w:hideMark/>
          </w:tcPr>
          <w:p w14:paraId="180D065B"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851" w:type="dxa"/>
            <w:tcBorders>
              <w:top w:val="nil"/>
              <w:left w:val="nil"/>
              <w:bottom w:val="single" w:sz="4" w:space="0" w:color="auto"/>
              <w:right w:val="single" w:sz="4" w:space="0" w:color="auto"/>
            </w:tcBorders>
            <w:shd w:val="clear" w:color="auto" w:fill="auto"/>
            <w:noWrap/>
            <w:vAlign w:val="bottom"/>
            <w:hideMark/>
          </w:tcPr>
          <w:p w14:paraId="46B99252"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1134" w:type="dxa"/>
            <w:tcBorders>
              <w:top w:val="nil"/>
              <w:left w:val="nil"/>
              <w:bottom w:val="single" w:sz="4" w:space="0" w:color="auto"/>
              <w:right w:val="single" w:sz="4" w:space="0" w:color="auto"/>
            </w:tcBorders>
            <w:shd w:val="clear" w:color="auto" w:fill="auto"/>
            <w:noWrap/>
            <w:vAlign w:val="bottom"/>
            <w:hideMark/>
          </w:tcPr>
          <w:p w14:paraId="582F35A5"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1581" w:type="dxa"/>
            <w:tcBorders>
              <w:top w:val="nil"/>
              <w:left w:val="nil"/>
              <w:bottom w:val="single" w:sz="4" w:space="0" w:color="auto"/>
              <w:right w:val="single" w:sz="4" w:space="0" w:color="auto"/>
            </w:tcBorders>
            <w:shd w:val="clear" w:color="auto" w:fill="auto"/>
            <w:noWrap/>
            <w:vAlign w:val="bottom"/>
            <w:hideMark/>
          </w:tcPr>
          <w:p w14:paraId="2629DD53"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r>
      <w:tr w:rsidR="001F5D25" w:rsidRPr="00D47B91" w14:paraId="78CB4594" w14:textId="77777777" w:rsidTr="00C42EBA">
        <w:trPr>
          <w:trHeight w:val="315"/>
          <w:jc w:val="center"/>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73576D70"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5</w:t>
            </w:r>
          </w:p>
        </w:tc>
        <w:tc>
          <w:tcPr>
            <w:tcW w:w="1560" w:type="dxa"/>
            <w:tcBorders>
              <w:top w:val="nil"/>
              <w:left w:val="nil"/>
              <w:bottom w:val="single" w:sz="4" w:space="0" w:color="auto"/>
              <w:right w:val="single" w:sz="4" w:space="0" w:color="auto"/>
            </w:tcBorders>
            <w:shd w:val="clear" w:color="auto" w:fill="auto"/>
            <w:noWrap/>
            <w:vAlign w:val="bottom"/>
            <w:hideMark/>
          </w:tcPr>
          <w:p w14:paraId="7C0E5A9E" w14:textId="77777777" w:rsidR="001A010A" w:rsidRPr="00D47B91" w:rsidRDefault="001A010A" w:rsidP="001945AC">
            <w:pPr>
              <w:ind w:firstLine="0"/>
              <w:jc w:val="center"/>
              <w:rPr>
                <w:rFonts w:eastAsia="Times New Roman" w:cs="Times New Roman"/>
                <w:color w:val="000000"/>
                <w:szCs w:val="24"/>
                <w:lang w:eastAsia="es-EC"/>
              </w:rPr>
            </w:pPr>
            <w:r w:rsidRPr="00D47B91">
              <w:rPr>
                <w:rFonts w:eastAsia="Times New Roman" w:cs="Times New Roman"/>
                <w:color w:val="000000"/>
                <w:szCs w:val="24"/>
                <w:lang w:eastAsia="es-EC"/>
              </w:rPr>
              <w:t>5</w:t>
            </w:r>
          </w:p>
        </w:tc>
        <w:tc>
          <w:tcPr>
            <w:tcW w:w="1559" w:type="dxa"/>
            <w:tcBorders>
              <w:top w:val="nil"/>
              <w:left w:val="nil"/>
              <w:bottom w:val="single" w:sz="4" w:space="0" w:color="auto"/>
              <w:right w:val="single" w:sz="4" w:space="0" w:color="auto"/>
            </w:tcBorders>
            <w:shd w:val="clear" w:color="auto" w:fill="auto"/>
            <w:noWrap/>
            <w:vAlign w:val="bottom"/>
            <w:hideMark/>
          </w:tcPr>
          <w:p w14:paraId="4DB76632"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5</w:t>
            </w:r>
          </w:p>
        </w:tc>
        <w:tc>
          <w:tcPr>
            <w:tcW w:w="850" w:type="dxa"/>
            <w:tcBorders>
              <w:top w:val="nil"/>
              <w:left w:val="nil"/>
              <w:bottom w:val="single" w:sz="4" w:space="0" w:color="auto"/>
              <w:right w:val="single" w:sz="4" w:space="0" w:color="auto"/>
            </w:tcBorders>
            <w:shd w:val="clear" w:color="auto" w:fill="auto"/>
            <w:noWrap/>
            <w:vAlign w:val="bottom"/>
            <w:hideMark/>
          </w:tcPr>
          <w:p w14:paraId="0FD85D51"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851" w:type="dxa"/>
            <w:tcBorders>
              <w:top w:val="nil"/>
              <w:left w:val="nil"/>
              <w:bottom w:val="single" w:sz="4" w:space="0" w:color="auto"/>
              <w:right w:val="single" w:sz="4" w:space="0" w:color="auto"/>
            </w:tcBorders>
            <w:shd w:val="clear" w:color="auto" w:fill="auto"/>
            <w:noWrap/>
            <w:vAlign w:val="bottom"/>
            <w:hideMark/>
          </w:tcPr>
          <w:p w14:paraId="7A809509"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1134" w:type="dxa"/>
            <w:tcBorders>
              <w:top w:val="nil"/>
              <w:left w:val="nil"/>
              <w:bottom w:val="single" w:sz="4" w:space="0" w:color="auto"/>
              <w:right w:val="single" w:sz="4" w:space="0" w:color="auto"/>
            </w:tcBorders>
            <w:shd w:val="clear" w:color="auto" w:fill="auto"/>
            <w:noWrap/>
            <w:vAlign w:val="bottom"/>
            <w:hideMark/>
          </w:tcPr>
          <w:p w14:paraId="31E26558"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1581" w:type="dxa"/>
            <w:tcBorders>
              <w:top w:val="nil"/>
              <w:left w:val="nil"/>
              <w:bottom w:val="single" w:sz="4" w:space="0" w:color="auto"/>
              <w:right w:val="single" w:sz="4" w:space="0" w:color="auto"/>
            </w:tcBorders>
            <w:shd w:val="clear" w:color="auto" w:fill="auto"/>
            <w:noWrap/>
            <w:vAlign w:val="bottom"/>
            <w:hideMark/>
          </w:tcPr>
          <w:p w14:paraId="5556AA2C"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r>
      <w:tr w:rsidR="001F5D25" w:rsidRPr="00D47B91" w14:paraId="7400E25C" w14:textId="77777777" w:rsidTr="00C42EBA">
        <w:trPr>
          <w:trHeight w:val="315"/>
          <w:jc w:val="center"/>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293938AD"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6</w:t>
            </w:r>
          </w:p>
        </w:tc>
        <w:tc>
          <w:tcPr>
            <w:tcW w:w="1560" w:type="dxa"/>
            <w:tcBorders>
              <w:top w:val="nil"/>
              <w:left w:val="nil"/>
              <w:bottom w:val="single" w:sz="4" w:space="0" w:color="auto"/>
              <w:right w:val="single" w:sz="4" w:space="0" w:color="auto"/>
            </w:tcBorders>
            <w:shd w:val="clear" w:color="auto" w:fill="auto"/>
            <w:noWrap/>
            <w:vAlign w:val="bottom"/>
            <w:hideMark/>
          </w:tcPr>
          <w:p w14:paraId="13400CB5" w14:textId="77777777" w:rsidR="001A010A" w:rsidRPr="00D47B91" w:rsidRDefault="001A010A" w:rsidP="001945AC">
            <w:pPr>
              <w:ind w:firstLine="0"/>
              <w:jc w:val="center"/>
              <w:rPr>
                <w:rFonts w:eastAsia="Times New Roman" w:cs="Times New Roman"/>
                <w:color w:val="000000"/>
                <w:szCs w:val="24"/>
                <w:lang w:eastAsia="es-EC"/>
              </w:rPr>
            </w:pPr>
            <w:r w:rsidRPr="00D47B91">
              <w:rPr>
                <w:rFonts w:eastAsia="Times New Roman" w:cs="Times New Roman"/>
                <w:color w:val="000000"/>
                <w:szCs w:val="24"/>
                <w:lang w:eastAsia="es-EC"/>
              </w:rPr>
              <w:t>5</w:t>
            </w:r>
          </w:p>
        </w:tc>
        <w:tc>
          <w:tcPr>
            <w:tcW w:w="1559" w:type="dxa"/>
            <w:tcBorders>
              <w:top w:val="nil"/>
              <w:left w:val="nil"/>
              <w:bottom w:val="single" w:sz="4" w:space="0" w:color="auto"/>
              <w:right w:val="single" w:sz="4" w:space="0" w:color="auto"/>
            </w:tcBorders>
            <w:shd w:val="clear" w:color="auto" w:fill="auto"/>
            <w:noWrap/>
            <w:vAlign w:val="bottom"/>
            <w:hideMark/>
          </w:tcPr>
          <w:p w14:paraId="1B3436A6"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1</w:t>
            </w:r>
          </w:p>
        </w:tc>
        <w:tc>
          <w:tcPr>
            <w:tcW w:w="850" w:type="dxa"/>
            <w:tcBorders>
              <w:top w:val="nil"/>
              <w:left w:val="nil"/>
              <w:bottom w:val="single" w:sz="4" w:space="0" w:color="auto"/>
              <w:right w:val="single" w:sz="4" w:space="0" w:color="auto"/>
            </w:tcBorders>
            <w:shd w:val="clear" w:color="auto" w:fill="auto"/>
            <w:noWrap/>
            <w:vAlign w:val="bottom"/>
            <w:hideMark/>
          </w:tcPr>
          <w:p w14:paraId="3D214F4D"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851" w:type="dxa"/>
            <w:tcBorders>
              <w:top w:val="nil"/>
              <w:left w:val="nil"/>
              <w:bottom w:val="single" w:sz="4" w:space="0" w:color="auto"/>
              <w:right w:val="single" w:sz="4" w:space="0" w:color="auto"/>
            </w:tcBorders>
            <w:shd w:val="clear" w:color="auto" w:fill="auto"/>
            <w:noWrap/>
            <w:vAlign w:val="bottom"/>
            <w:hideMark/>
          </w:tcPr>
          <w:p w14:paraId="41EC2460"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c>
          <w:tcPr>
            <w:tcW w:w="1134" w:type="dxa"/>
            <w:tcBorders>
              <w:top w:val="nil"/>
              <w:left w:val="nil"/>
              <w:bottom w:val="single" w:sz="4" w:space="0" w:color="auto"/>
              <w:right w:val="single" w:sz="4" w:space="0" w:color="auto"/>
            </w:tcBorders>
            <w:shd w:val="clear" w:color="auto" w:fill="auto"/>
            <w:noWrap/>
            <w:vAlign w:val="bottom"/>
            <w:hideMark/>
          </w:tcPr>
          <w:p w14:paraId="1B3C43D4"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1581" w:type="dxa"/>
            <w:tcBorders>
              <w:top w:val="nil"/>
              <w:left w:val="nil"/>
              <w:bottom w:val="single" w:sz="4" w:space="0" w:color="auto"/>
              <w:right w:val="single" w:sz="4" w:space="0" w:color="auto"/>
            </w:tcBorders>
            <w:shd w:val="clear" w:color="auto" w:fill="auto"/>
            <w:noWrap/>
            <w:vAlign w:val="bottom"/>
            <w:hideMark/>
          </w:tcPr>
          <w:p w14:paraId="7202E465"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r>
      <w:tr w:rsidR="001F5D25" w:rsidRPr="00D47B91" w14:paraId="799CCADB" w14:textId="77777777" w:rsidTr="00C42EBA">
        <w:trPr>
          <w:trHeight w:val="315"/>
          <w:jc w:val="center"/>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60F8E45F"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7</w:t>
            </w:r>
          </w:p>
        </w:tc>
        <w:tc>
          <w:tcPr>
            <w:tcW w:w="1560" w:type="dxa"/>
            <w:tcBorders>
              <w:top w:val="nil"/>
              <w:left w:val="nil"/>
              <w:bottom w:val="single" w:sz="4" w:space="0" w:color="auto"/>
              <w:right w:val="single" w:sz="4" w:space="0" w:color="auto"/>
            </w:tcBorders>
            <w:shd w:val="clear" w:color="auto" w:fill="auto"/>
            <w:vAlign w:val="center"/>
            <w:hideMark/>
          </w:tcPr>
          <w:p w14:paraId="475E0194" w14:textId="77777777" w:rsidR="001A010A" w:rsidRPr="00D47B91" w:rsidRDefault="001A010A" w:rsidP="001945AC">
            <w:pPr>
              <w:ind w:firstLine="0"/>
              <w:jc w:val="center"/>
              <w:rPr>
                <w:rFonts w:eastAsia="Times New Roman" w:cs="Times New Roman"/>
                <w:color w:val="000000"/>
                <w:szCs w:val="24"/>
                <w:lang w:eastAsia="es-EC"/>
              </w:rPr>
            </w:pPr>
            <w:r w:rsidRPr="00D47B91">
              <w:rPr>
                <w:rFonts w:eastAsia="Times New Roman" w:cs="Times New Roman"/>
                <w:color w:val="000000"/>
                <w:szCs w:val="24"/>
                <w:lang w:eastAsia="es-EC"/>
              </w:rPr>
              <w:t>5</w:t>
            </w:r>
          </w:p>
        </w:tc>
        <w:tc>
          <w:tcPr>
            <w:tcW w:w="1559" w:type="dxa"/>
            <w:tcBorders>
              <w:top w:val="nil"/>
              <w:left w:val="nil"/>
              <w:bottom w:val="single" w:sz="4" w:space="0" w:color="auto"/>
              <w:right w:val="single" w:sz="4" w:space="0" w:color="auto"/>
            </w:tcBorders>
            <w:shd w:val="clear" w:color="auto" w:fill="auto"/>
            <w:noWrap/>
            <w:vAlign w:val="bottom"/>
            <w:hideMark/>
          </w:tcPr>
          <w:p w14:paraId="7C6F6846"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c>
          <w:tcPr>
            <w:tcW w:w="850" w:type="dxa"/>
            <w:tcBorders>
              <w:top w:val="nil"/>
              <w:left w:val="nil"/>
              <w:bottom w:val="single" w:sz="4" w:space="0" w:color="auto"/>
              <w:right w:val="single" w:sz="4" w:space="0" w:color="auto"/>
            </w:tcBorders>
            <w:shd w:val="clear" w:color="auto" w:fill="auto"/>
            <w:noWrap/>
            <w:vAlign w:val="bottom"/>
            <w:hideMark/>
          </w:tcPr>
          <w:p w14:paraId="590039A4"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851" w:type="dxa"/>
            <w:tcBorders>
              <w:top w:val="nil"/>
              <w:left w:val="nil"/>
              <w:bottom w:val="single" w:sz="4" w:space="0" w:color="auto"/>
              <w:right w:val="single" w:sz="4" w:space="0" w:color="auto"/>
            </w:tcBorders>
            <w:shd w:val="clear" w:color="auto" w:fill="auto"/>
            <w:noWrap/>
            <w:vAlign w:val="bottom"/>
            <w:hideMark/>
          </w:tcPr>
          <w:p w14:paraId="78B03E4A"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1134" w:type="dxa"/>
            <w:tcBorders>
              <w:top w:val="nil"/>
              <w:left w:val="nil"/>
              <w:bottom w:val="single" w:sz="4" w:space="0" w:color="auto"/>
              <w:right w:val="single" w:sz="4" w:space="0" w:color="auto"/>
            </w:tcBorders>
            <w:shd w:val="clear" w:color="auto" w:fill="auto"/>
            <w:noWrap/>
            <w:vAlign w:val="bottom"/>
            <w:hideMark/>
          </w:tcPr>
          <w:p w14:paraId="1C528470"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c>
          <w:tcPr>
            <w:tcW w:w="1581" w:type="dxa"/>
            <w:tcBorders>
              <w:top w:val="nil"/>
              <w:left w:val="nil"/>
              <w:bottom w:val="single" w:sz="4" w:space="0" w:color="auto"/>
              <w:right w:val="single" w:sz="4" w:space="0" w:color="auto"/>
            </w:tcBorders>
            <w:shd w:val="clear" w:color="auto" w:fill="auto"/>
            <w:noWrap/>
            <w:vAlign w:val="bottom"/>
            <w:hideMark/>
          </w:tcPr>
          <w:p w14:paraId="24AF715D"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r>
      <w:tr w:rsidR="001F5D25" w:rsidRPr="00D47B91" w14:paraId="468090F2" w14:textId="77777777" w:rsidTr="00C42EBA">
        <w:trPr>
          <w:trHeight w:val="315"/>
          <w:jc w:val="center"/>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0F1F3E1B"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8</w:t>
            </w:r>
          </w:p>
        </w:tc>
        <w:tc>
          <w:tcPr>
            <w:tcW w:w="1560" w:type="dxa"/>
            <w:tcBorders>
              <w:top w:val="nil"/>
              <w:left w:val="nil"/>
              <w:bottom w:val="single" w:sz="4" w:space="0" w:color="auto"/>
              <w:right w:val="single" w:sz="4" w:space="0" w:color="auto"/>
            </w:tcBorders>
            <w:shd w:val="clear" w:color="auto" w:fill="auto"/>
            <w:vAlign w:val="center"/>
            <w:hideMark/>
          </w:tcPr>
          <w:p w14:paraId="3C9E3FBD" w14:textId="77777777" w:rsidR="001A010A" w:rsidRPr="00D47B91" w:rsidRDefault="001A010A" w:rsidP="001945AC">
            <w:pPr>
              <w:ind w:firstLine="0"/>
              <w:jc w:val="center"/>
              <w:rPr>
                <w:rFonts w:eastAsia="Times New Roman" w:cs="Times New Roman"/>
                <w:color w:val="000000"/>
                <w:szCs w:val="24"/>
                <w:lang w:eastAsia="es-EC"/>
              </w:rPr>
            </w:pPr>
            <w:r w:rsidRPr="00D47B91">
              <w:rPr>
                <w:rFonts w:eastAsia="Times New Roman" w:cs="Times New Roman"/>
                <w:color w:val="000000"/>
                <w:szCs w:val="24"/>
                <w:lang w:eastAsia="es-EC"/>
              </w:rPr>
              <w:t>3</w:t>
            </w:r>
          </w:p>
        </w:tc>
        <w:tc>
          <w:tcPr>
            <w:tcW w:w="1559" w:type="dxa"/>
            <w:tcBorders>
              <w:top w:val="nil"/>
              <w:left w:val="nil"/>
              <w:bottom w:val="single" w:sz="4" w:space="0" w:color="auto"/>
              <w:right w:val="single" w:sz="4" w:space="0" w:color="auto"/>
            </w:tcBorders>
            <w:shd w:val="clear" w:color="auto" w:fill="auto"/>
            <w:noWrap/>
            <w:vAlign w:val="bottom"/>
            <w:hideMark/>
          </w:tcPr>
          <w:p w14:paraId="1E001CC4"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5</w:t>
            </w:r>
          </w:p>
        </w:tc>
        <w:tc>
          <w:tcPr>
            <w:tcW w:w="850" w:type="dxa"/>
            <w:tcBorders>
              <w:top w:val="nil"/>
              <w:left w:val="nil"/>
              <w:bottom w:val="single" w:sz="4" w:space="0" w:color="auto"/>
              <w:right w:val="single" w:sz="4" w:space="0" w:color="auto"/>
            </w:tcBorders>
            <w:shd w:val="clear" w:color="auto" w:fill="auto"/>
            <w:noWrap/>
            <w:vAlign w:val="bottom"/>
            <w:hideMark/>
          </w:tcPr>
          <w:p w14:paraId="055C3C49"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851" w:type="dxa"/>
            <w:tcBorders>
              <w:top w:val="nil"/>
              <w:left w:val="nil"/>
              <w:bottom w:val="single" w:sz="4" w:space="0" w:color="auto"/>
              <w:right w:val="single" w:sz="4" w:space="0" w:color="auto"/>
            </w:tcBorders>
            <w:shd w:val="clear" w:color="auto" w:fill="auto"/>
            <w:noWrap/>
            <w:vAlign w:val="bottom"/>
            <w:hideMark/>
          </w:tcPr>
          <w:p w14:paraId="3E816F06"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1</w:t>
            </w:r>
          </w:p>
        </w:tc>
        <w:tc>
          <w:tcPr>
            <w:tcW w:w="1134" w:type="dxa"/>
            <w:tcBorders>
              <w:top w:val="nil"/>
              <w:left w:val="nil"/>
              <w:bottom w:val="single" w:sz="4" w:space="0" w:color="auto"/>
              <w:right w:val="single" w:sz="4" w:space="0" w:color="auto"/>
            </w:tcBorders>
            <w:shd w:val="clear" w:color="auto" w:fill="auto"/>
            <w:noWrap/>
            <w:vAlign w:val="bottom"/>
            <w:hideMark/>
          </w:tcPr>
          <w:p w14:paraId="068CFCFE"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1</w:t>
            </w:r>
          </w:p>
        </w:tc>
        <w:tc>
          <w:tcPr>
            <w:tcW w:w="1581" w:type="dxa"/>
            <w:tcBorders>
              <w:top w:val="nil"/>
              <w:left w:val="nil"/>
              <w:bottom w:val="single" w:sz="4" w:space="0" w:color="auto"/>
              <w:right w:val="single" w:sz="4" w:space="0" w:color="auto"/>
            </w:tcBorders>
            <w:shd w:val="clear" w:color="auto" w:fill="auto"/>
            <w:noWrap/>
            <w:vAlign w:val="bottom"/>
            <w:hideMark/>
          </w:tcPr>
          <w:p w14:paraId="69D25E82"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1</w:t>
            </w:r>
          </w:p>
        </w:tc>
      </w:tr>
      <w:tr w:rsidR="001F5D25" w:rsidRPr="00D47B91" w14:paraId="2B1A72DD" w14:textId="77777777" w:rsidTr="00C42EBA">
        <w:trPr>
          <w:trHeight w:val="315"/>
          <w:jc w:val="center"/>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4D456715"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9</w:t>
            </w:r>
          </w:p>
        </w:tc>
        <w:tc>
          <w:tcPr>
            <w:tcW w:w="1560" w:type="dxa"/>
            <w:tcBorders>
              <w:top w:val="nil"/>
              <w:left w:val="nil"/>
              <w:bottom w:val="single" w:sz="4" w:space="0" w:color="auto"/>
              <w:right w:val="single" w:sz="4" w:space="0" w:color="auto"/>
            </w:tcBorders>
            <w:shd w:val="clear" w:color="auto" w:fill="auto"/>
            <w:noWrap/>
            <w:vAlign w:val="bottom"/>
            <w:hideMark/>
          </w:tcPr>
          <w:p w14:paraId="7A90824B" w14:textId="77777777" w:rsidR="001A010A" w:rsidRPr="00D47B91" w:rsidRDefault="001A010A" w:rsidP="001945AC">
            <w:pPr>
              <w:ind w:firstLine="0"/>
              <w:jc w:val="center"/>
              <w:rPr>
                <w:rFonts w:eastAsia="Times New Roman" w:cs="Times New Roman"/>
                <w:color w:val="000000"/>
                <w:szCs w:val="24"/>
                <w:lang w:eastAsia="es-EC"/>
              </w:rPr>
            </w:pPr>
            <w:r w:rsidRPr="00D47B91">
              <w:rPr>
                <w:rFonts w:eastAsia="Times New Roman" w:cs="Times New Roman"/>
                <w:color w:val="000000"/>
                <w:szCs w:val="24"/>
                <w:lang w:eastAsia="es-EC"/>
              </w:rPr>
              <w:t>5</w:t>
            </w:r>
          </w:p>
        </w:tc>
        <w:tc>
          <w:tcPr>
            <w:tcW w:w="1559" w:type="dxa"/>
            <w:tcBorders>
              <w:top w:val="nil"/>
              <w:left w:val="nil"/>
              <w:bottom w:val="single" w:sz="4" w:space="0" w:color="auto"/>
              <w:right w:val="single" w:sz="4" w:space="0" w:color="auto"/>
            </w:tcBorders>
            <w:shd w:val="clear" w:color="auto" w:fill="auto"/>
            <w:noWrap/>
            <w:vAlign w:val="bottom"/>
            <w:hideMark/>
          </w:tcPr>
          <w:p w14:paraId="14E36625"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5</w:t>
            </w:r>
          </w:p>
        </w:tc>
        <w:tc>
          <w:tcPr>
            <w:tcW w:w="850" w:type="dxa"/>
            <w:tcBorders>
              <w:top w:val="nil"/>
              <w:left w:val="nil"/>
              <w:bottom w:val="single" w:sz="4" w:space="0" w:color="auto"/>
              <w:right w:val="single" w:sz="4" w:space="0" w:color="auto"/>
            </w:tcBorders>
            <w:shd w:val="clear" w:color="auto" w:fill="auto"/>
            <w:noWrap/>
            <w:vAlign w:val="bottom"/>
            <w:hideMark/>
          </w:tcPr>
          <w:p w14:paraId="72D24652"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851" w:type="dxa"/>
            <w:tcBorders>
              <w:top w:val="nil"/>
              <w:left w:val="nil"/>
              <w:bottom w:val="single" w:sz="4" w:space="0" w:color="auto"/>
              <w:right w:val="single" w:sz="4" w:space="0" w:color="auto"/>
            </w:tcBorders>
            <w:shd w:val="clear" w:color="auto" w:fill="auto"/>
            <w:noWrap/>
            <w:vAlign w:val="bottom"/>
            <w:hideMark/>
          </w:tcPr>
          <w:p w14:paraId="07E0B06D"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1134" w:type="dxa"/>
            <w:tcBorders>
              <w:top w:val="nil"/>
              <w:left w:val="nil"/>
              <w:bottom w:val="single" w:sz="4" w:space="0" w:color="auto"/>
              <w:right w:val="single" w:sz="4" w:space="0" w:color="auto"/>
            </w:tcBorders>
            <w:shd w:val="clear" w:color="auto" w:fill="auto"/>
            <w:noWrap/>
            <w:vAlign w:val="bottom"/>
            <w:hideMark/>
          </w:tcPr>
          <w:p w14:paraId="51DD0A28"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1581" w:type="dxa"/>
            <w:tcBorders>
              <w:top w:val="nil"/>
              <w:left w:val="nil"/>
              <w:bottom w:val="single" w:sz="4" w:space="0" w:color="auto"/>
              <w:right w:val="single" w:sz="4" w:space="0" w:color="auto"/>
            </w:tcBorders>
            <w:shd w:val="clear" w:color="auto" w:fill="auto"/>
            <w:noWrap/>
            <w:vAlign w:val="bottom"/>
            <w:hideMark/>
          </w:tcPr>
          <w:p w14:paraId="27DB8217"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r>
      <w:tr w:rsidR="001F5D25" w:rsidRPr="00D47B91" w14:paraId="12B5C22F" w14:textId="77777777" w:rsidTr="00C42EBA">
        <w:trPr>
          <w:trHeight w:val="315"/>
          <w:jc w:val="center"/>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30B55F34"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10</w:t>
            </w:r>
          </w:p>
        </w:tc>
        <w:tc>
          <w:tcPr>
            <w:tcW w:w="1560" w:type="dxa"/>
            <w:tcBorders>
              <w:top w:val="nil"/>
              <w:left w:val="nil"/>
              <w:bottom w:val="single" w:sz="4" w:space="0" w:color="auto"/>
              <w:right w:val="single" w:sz="4" w:space="0" w:color="auto"/>
            </w:tcBorders>
            <w:shd w:val="clear" w:color="auto" w:fill="auto"/>
            <w:noWrap/>
            <w:vAlign w:val="bottom"/>
            <w:hideMark/>
          </w:tcPr>
          <w:p w14:paraId="39121C57" w14:textId="77777777" w:rsidR="001A010A" w:rsidRPr="00D47B91" w:rsidRDefault="001A010A" w:rsidP="001945AC">
            <w:pPr>
              <w:ind w:firstLine="0"/>
              <w:jc w:val="center"/>
              <w:rPr>
                <w:rFonts w:eastAsia="Times New Roman" w:cs="Times New Roman"/>
                <w:color w:val="000000"/>
                <w:szCs w:val="24"/>
                <w:lang w:eastAsia="es-EC"/>
              </w:rPr>
            </w:pPr>
            <w:r w:rsidRPr="00D47B91">
              <w:rPr>
                <w:rFonts w:eastAsia="Times New Roman" w:cs="Times New Roman"/>
                <w:color w:val="000000"/>
                <w:szCs w:val="24"/>
                <w:lang w:eastAsia="es-EC"/>
              </w:rPr>
              <w:t>4</w:t>
            </w:r>
          </w:p>
        </w:tc>
        <w:tc>
          <w:tcPr>
            <w:tcW w:w="1559" w:type="dxa"/>
            <w:tcBorders>
              <w:top w:val="nil"/>
              <w:left w:val="nil"/>
              <w:bottom w:val="single" w:sz="4" w:space="0" w:color="auto"/>
              <w:right w:val="single" w:sz="4" w:space="0" w:color="auto"/>
            </w:tcBorders>
            <w:shd w:val="clear" w:color="auto" w:fill="auto"/>
            <w:noWrap/>
            <w:vAlign w:val="bottom"/>
            <w:hideMark/>
          </w:tcPr>
          <w:p w14:paraId="06D61644"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1</w:t>
            </w:r>
          </w:p>
        </w:tc>
        <w:tc>
          <w:tcPr>
            <w:tcW w:w="850" w:type="dxa"/>
            <w:tcBorders>
              <w:top w:val="nil"/>
              <w:left w:val="nil"/>
              <w:bottom w:val="single" w:sz="4" w:space="0" w:color="auto"/>
              <w:right w:val="single" w:sz="4" w:space="0" w:color="auto"/>
            </w:tcBorders>
            <w:shd w:val="clear" w:color="auto" w:fill="auto"/>
            <w:noWrap/>
            <w:vAlign w:val="bottom"/>
            <w:hideMark/>
          </w:tcPr>
          <w:p w14:paraId="5E20EE51"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851" w:type="dxa"/>
            <w:tcBorders>
              <w:top w:val="nil"/>
              <w:left w:val="nil"/>
              <w:bottom w:val="single" w:sz="4" w:space="0" w:color="auto"/>
              <w:right w:val="single" w:sz="4" w:space="0" w:color="auto"/>
            </w:tcBorders>
            <w:shd w:val="clear" w:color="auto" w:fill="auto"/>
            <w:noWrap/>
            <w:vAlign w:val="bottom"/>
            <w:hideMark/>
          </w:tcPr>
          <w:p w14:paraId="30637B6F"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c>
          <w:tcPr>
            <w:tcW w:w="1134" w:type="dxa"/>
            <w:tcBorders>
              <w:top w:val="nil"/>
              <w:left w:val="nil"/>
              <w:bottom w:val="single" w:sz="4" w:space="0" w:color="auto"/>
              <w:right w:val="single" w:sz="4" w:space="0" w:color="auto"/>
            </w:tcBorders>
            <w:shd w:val="clear" w:color="auto" w:fill="auto"/>
            <w:noWrap/>
            <w:vAlign w:val="bottom"/>
            <w:hideMark/>
          </w:tcPr>
          <w:p w14:paraId="73831B47"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1581" w:type="dxa"/>
            <w:tcBorders>
              <w:top w:val="nil"/>
              <w:left w:val="nil"/>
              <w:bottom w:val="single" w:sz="4" w:space="0" w:color="auto"/>
              <w:right w:val="single" w:sz="4" w:space="0" w:color="auto"/>
            </w:tcBorders>
            <w:shd w:val="clear" w:color="auto" w:fill="auto"/>
            <w:noWrap/>
            <w:vAlign w:val="bottom"/>
            <w:hideMark/>
          </w:tcPr>
          <w:p w14:paraId="07BA575A"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r>
      <w:tr w:rsidR="001F5D25" w:rsidRPr="00D47B91" w14:paraId="208CF35C" w14:textId="77777777" w:rsidTr="00C42EBA">
        <w:trPr>
          <w:trHeight w:val="315"/>
          <w:jc w:val="center"/>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61E7382C"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11</w:t>
            </w:r>
          </w:p>
        </w:tc>
        <w:tc>
          <w:tcPr>
            <w:tcW w:w="1560" w:type="dxa"/>
            <w:tcBorders>
              <w:top w:val="nil"/>
              <w:left w:val="nil"/>
              <w:bottom w:val="single" w:sz="4" w:space="0" w:color="auto"/>
              <w:right w:val="single" w:sz="4" w:space="0" w:color="auto"/>
            </w:tcBorders>
            <w:shd w:val="clear" w:color="auto" w:fill="auto"/>
            <w:noWrap/>
            <w:vAlign w:val="bottom"/>
            <w:hideMark/>
          </w:tcPr>
          <w:p w14:paraId="7E62EB8A" w14:textId="77777777" w:rsidR="001A010A" w:rsidRPr="00D47B91" w:rsidRDefault="001A010A" w:rsidP="001945AC">
            <w:pPr>
              <w:ind w:firstLine="0"/>
              <w:jc w:val="center"/>
              <w:rPr>
                <w:rFonts w:eastAsia="Times New Roman" w:cs="Times New Roman"/>
                <w:color w:val="000000"/>
                <w:szCs w:val="24"/>
                <w:lang w:eastAsia="es-EC"/>
              </w:rPr>
            </w:pPr>
            <w:r w:rsidRPr="00D47B91">
              <w:rPr>
                <w:rFonts w:eastAsia="Times New Roman" w:cs="Times New Roman"/>
                <w:color w:val="000000"/>
                <w:szCs w:val="24"/>
                <w:lang w:eastAsia="es-EC"/>
              </w:rPr>
              <w:t>5</w:t>
            </w:r>
          </w:p>
        </w:tc>
        <w:tc>
          <w:tcPr>
            <w:tcW w:w="1559" w:type="dxa"/>
            <w:tcBorders>
              <w:top w:val="nil"/>
              <w:left w:val="nil"/>
              <w:bottom w:val="single" w:sz="4" w:space="0" w:color="auto"/>
              <w:right w:val="single" w:sz="4" w:space="0" w:color="auto"/>
            </w:tcBorders>
            <w:shd w:val="clear" w:color="auto" w:fill="auto"/>
            <w:noWrap/>
            <w:vAlign w:val="bottom"/>
            <w:hideMark/>
          </w:tcPr>
          <w:p w14:paraId="33F2FB21"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5</w:t>
            </w:r>
          </w:p>
        </w:tc>
        <w:tc>
          <w:tcPr>
            <w:tcW w:w="850" w:type="dxa"/>
            <w:tcBorders>
              <w:top w:val="nil"/>
              <w:left w:val="nil"/>
              <w:bottom w:val="single" w:sz="4" w:space="0" w:color="auto"/>
              <w:right w:val="single" w:sz="4" w:space="0" w:color="auto"/>
            </w:tcBorders>
            <w:shd w:val="clear" w:color="auto" w:fill="auto"/>
            <w:noWrap/>
            <w:vAlign w:val="bottom"/>
            <w:hideMark/>
          </w:tcPr>
          <w:p w14:paraId="0B98ED58"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c>
          <w:tcPr>
            <w:tcW w:w="851" w:type="dxa"/>
            <w:tcBorders>
              <w:top w:val="nil"/>
              <w:left w:val="nil"/>
              <w:bottom w:val="single" w:sz="4" w:space="0" w:color="auto"/>
              <w:right w:val="single" w:sz="4" w:space="0" w:color="auto"/>
            </w:tcBorders>
            <w:shd w:val="clear" w:color="auto" w:fill="auto"/>
            <w:noWrap/>
            <w:vAlign w:val="bottom"/>
            <w:hideMark/>
          </w:tcPr>
          <w:p w14:paraId="04D5FFF8"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c>
          <w:tcPr>
            <w:tcW w:w="1134" w:type="dxa"/>
            <w:tcBorders>
              <w:top w:val="nil"/>
              <w:left w:val="nil"/>
              <w:bottom w:val="single" w:sz="4" w:space="0" w:color="auto"/>
              <w:right w:val="single" w:sz="4" w:space="0" w:color="auto"/>
            </w:tcBorders>
            <w:shd w:val="clear" w:color="auto" w:fill="auto"/>
            <w:noWrap/>
            <w:vAlign w:val="bottom"/>
            <w:hideMark/>
          </w:tcPr>
          <w:p w14:paraId="20C98D03"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1</w:t>
            </w:r>
          </w:p>
        </w:tc>
        <w:tc>
          <w:tcPr>
            <w:tcW w:w="1581" w:type="dxa"/>
            <w:tcBorders>
              <w:top w:val="nil"/>
              <w:left w:val="nil"/>
              <w:bottom w:val="single" w:sz="4" w:space="0" w:color="auto"/>
              <w:right w:val="single" w:sz="4" w:space="0" w:color="auto"/>
            </w:tcBorders>
            <w:shd w:val="clear" w:color="auto" w:fill="auto"/>
            <w:noWrap/>
            <w:vAlign w:val="bottom"/>
            <w:hideMark/>
          </w:tcPr>
          <w:p w14:paraId="6F335D3E"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1</w:t>
            </w:r>
          </w:p>
        </w:tc>
      </w:tr>
      <w:tr w:rsidR="001F5D25" w:rsidRPr="00D47B91" w14:paraId="7F5F00A9" w14:textId="77777777" w:rsidTr="00C42EBA">
        <w:trPr>
          <w:trHeight w:val="315"/>
          <w:jc w:val="center"/>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5A60D02F"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12</w:t>
            </w:r>
          </w:p>
        </w:tc>
        <w:tc>
          <w:tcPr>
            <w:tcW w:w="1560" w:type="dxa"/>
            <w:tcBorders>
              <w:top w:val="nil"/>
              <w:left w:val="nil"/>
              <w:bottom w:val="single" w:sz="4" w:space="0" w:color="auto"/>
              <w:right w:val="single" w:sz="4" w:space="0" w:color="auto"/>
            </w:tcBorders>
            <w:shd w:val="clear" w:color="auto" w:fill="auto"/>
            <w:noWrap/>
            <w:vAlign w:val="bottom"/>
            <w:hideMark/>
          </w:tcPr>
          <w:p w14:paraId="4F1F8B04" w14:textId="77777777" w:rsidR="001A010A" w:rsidRPr="00D47B91" w:rsidRDefault="001A010A" w:rsidP="001945AC">
            <w:pPr>
              <w:ind w:firstLine="0"/>
              <w:jc w:val="center"/>
              <w:rPr>
                <w:rFonts w:eastAsia="Times New Roman" w:cs="Times New Roman"/>
                <w:color w:val="000000"/>
                <w:szCs w:val="24"/>
                <w:lang w:eastAsia="es-EC"/>
              </w:rPr>
            </w:pPr>
            <w:r w:rsidRPr="00D47B91">
              <w:rPr>
                <w:rFonts w:eastAsia="Times New Roman" w:cs="Times New Roman"/>
                <w:color w:val="000000"/>
                <w:szCs w:val="24"/>
                <w:lang w:eastAsia="es-EC"/>
              </w:rPr>
              <w:t>6</w:t>
            </w:r>
          </w:p>
        </w:tc>
        <w:tc>
          <w:tcPr>
            <w:tcW w:w="1559" w:type="dxa"/>
            <w:tcBorders>
              <w:top w:val="nil"/>
              <w:left w:val="nil"/>
              <w:bottom w:val="single" w:sz="4" w:space="0" w:color="auto"/>
              <w:right w:val="single" w:sz="4" w:space="0" w:color="auto"/>
            </w:tcBorders>
            <w:shd w:val="clear" w:color="auto" w:fill="auto"/>
            <w:noWrap/>
            <w:vAlign w:val="bottom"/>
            <w:hideMark/>
          </w:tcPr>
          <w:p w14:paraId="08250088"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4</w:t>
            </w:r>
          </w:p>
        </w:tc>
        <w:tc>
          <w:tcPr>
            <w:tcW w:w="850" w:type="dxa"/>
            <w:tcBorders>
              <w:top w:val="nil"/>
              <w:left w:val="nil"/>
              <w:bottom w:val="single" w:sz="4" w:space="0" w:color="auto"/>
              <w:right w:val="single" w:sz="4" w:space="0" w:color="auto"/>
            </w:tcBorders>
            <w:shd w:val="clear" w:color="auto" w:fill="auto"/>
            <w:noWrap/>
            <w:vAlign w:val="bottom"/>
            <w:hideMark/>
          </w:tcPr>
          <w:p w14:paraId="0E922059"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851" w:type="dxa"/>
            <w:tcBorders>
              <w:top w:val="nil"/>
              <w:left w:val="nil"/>
              <w:bottom w:val="single" w:sz="4" w:space="0" w:color="auto"/>
              <w:right w:val="single" w:sz="4" w:space="0" w:color="auto"/>
            </w:tcBorders>
            <w:shd w:val="clear" w:color="auto" w:fill="auto"/>
            <w:noWrap/>
            <w:vAlign w:val="bottom"/>
            <w:hideMark/>
          </w:tcPr>
          <w:p w14:paraId="16EFBFFD"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1134" w:type="dxa"/>
            <w:tcBorders>
              <w:top w:val="nil"/>
              <w:left w:val="nil"/>
              <w:bottom w:val="single" w:sz="4" w:space="0" w:color="auto"/>
              <w:right w:val="single" w:sz="4" w:space="0" w:color="auto"/>
            </w:tcBorders>
            <w:shd w:val="clear" w:color="auto" w:fill="auto"/>
            <w:noWrap/>
            <w:vAlign w:val="bottom"/>
            <w:hideMark/>
          </w:tcPr>
          <w:p w14:paraId="06A51598"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c>
          <w:tcPr>
            <w:tcW w:w="1581" w:type="dxa"/>
            <w:tcBorders>
              <w:top w:val="nil"/>
              <w:left w:val="nil"/>
              <w:bottom w:val="single" w:sz="4" w:space="0" w:color="auto"/>
              <w:right w:val="single" w:sz="4" w:space="0" w:color="auto"/>
            </w:tcBorders>
            <w:shd w:val="clear" w:color="auto" w:fill="auto"/>
            <w:noWrap/>
            <w:vAlign w:val="bottom"/>
            <w:hideMark/>
          </w:tcPr>
          <w:p w14:paraId="063A230B"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r>
      <w:tr w:rsidR="001F5D25" w:rsidRPr="00D47B91" w14:paraId="3CFB3E22" w14:textId="77777777" w:rsidTr="00C42EBA">
        <w:trPr>
          <w:trHeight w:val="315"/>
          <w:jc w:val="center"/>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7AA93EEA"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13</w:t>
            </w:r>
          </w:p>
        </w:tc>
        <w:tc>
          <w:tcPr>
            <w:tcW w:w="1560" w:type="dxa"/>
            <w:tcBorders>
              <w:top w:val="nil"/>
              <w:left w:val="nil"/>
              <w:bottom w:val="single" w:sz="4" w:space="0" w:color="auto"/>
              <w:right w:val="single" w:sz="4" w:space="0" w:color="auto"/>
            </w:tcBorders>
            <w:shd w:val="clear" w:color="auto" w:fill="auto"/>
            <w:noWrap/>
            <w:vAlign w:val="bottom"/>
            <w:hideMark/>
          </w:tcPr>
          <w:p w14:paraId="49DF8A06" w14:textId="77777777" w:rsidR="001A010A" w:rsidRPr="00D47B91" w:rsidRDefault="001A010A" w:rsidP="001945AC">
            <w:pPr>
              <w:ind w:firstLine="0"/>
              <w:jc w:val="center"/>
              <w:rPr>
                <w:rFonts w:eastAsia="Times New Roman" w:cs="Times New Roman"/>
                <w:color w:val="000000"/>
                <w:szCs w:val="24"/>
                <w:lang w:eastAsia="es-EC"/>
              </w:rPr>
            </w:pPr>
            <w:r w:rsidRPr="00D47B91">
              <w:rPr>
                <w:rFonts w:eastAsia="Times New Roman" w:cs="Times New Roman"/>
                <w:color w:val="000000"/>
                <w:szCs w:val="24"/>
                <w:lang w:eastAsia="es-EC"/>
              </w:rPr>
              <w:t>2</w:t>
            </w:r>
          </w:p>
        </w:tc>
        <w:tc>
          <w:tcPr>
            <w:tcW w:w="1559" w:type="dxa"/>
            <w:tcBorders>
              <w:top w:val="nil"/>
              <w:left w:val="nil"/>
              <w:bottom w:val="single" w:sz="4" w:space="0" w:color="auto"/>
              <w:right w:val="single" w:sz="4" w:space="0" w:color="auto"/>
            </w:tcBorders>
            <w:shd w:val="clear" w:color="auto" w:fill="auto"/>
            <w:noWrap/>
            <w:vAlign w:val="bottom"/>
            <w:hideMark/>
          </w:tcPr>
          <w:p w14:paraId="1FBEDB21"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850" w:type="dxa"/>
            <w:tcBorders>
              <w:top w:val="nil"/>
              <w:left w:val="nil"/>
              <w:bottom w:val="single" w:sz="4" w:space="0" w:color="auto"/>
              <w:right w:val="single" w:sz="4" w:space="0" w:color="auto"/>
            </w:tcBorders>
            <w:shd w:val="clear" w:color="auto" w:fill="auto"/>
            <w:noWrap/>
            <w:vAlign w:val="bottom"/>
            <w:hideMark/>
          </w:tcPr>
          <w:p w14:paraId="77E93762"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c>
          <w:tcPr>
            <w:tcW w:w="851" w:type="dxa"/>
            <w:tcBorders>
              <w:top w:val="nil"/>
              <w:left w:val="nil"/>
              <w:bottom w:val="single" w:sz="4" w:space="0" w:color="auto"/>
              <w:right w:val="single" w:sz="4" w:space="0" w:color="auto"/>
            </w:tcBorders>
            <w:shd w:val="clear" w:color="auto" w:fill="auto"/>
            <w:noWrap/>
            <w:vAlign w:val="bottom"/>
            <w:hideMark/>
          </w:tcPr>
          <w:p w14:paraId="48FEA5DC"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1134" w:type="dxa"/>
            <w:tcBorders>
              <w:top w:val="nil"/>
              <w:left w:val="nil"/>
              <w:bottom w:val="single" w:sz="4" w:space="0" w:color="auto"/>
              <w:right w:val="single" w:sz="4" w:space="0" w:color="auto"/>
            </w:tcBorders>
            <w:shd w:val="clear" w:color="auto" w:fill="auto"/>
            <w:noWrap/>
            <w:vAlign w:val="bottom"/>
            <w:hideMark/>
          </w:tcPr>
          <w:p w14:paraId="6C2DBB1E"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1581" w:type="dxa"/>
            <w:tcBorders>
              <w:top w:val="nil"/>
              <w:left w:val="nil"/>
              <w:bottom w:val="single" w:sz="4" w:space="0" w:color="auto"/>
              <w:right w:val="single" w:sz="4" w:space="0" w:color="auto"/>
            </w:tcBorders>
            <w:shd w:val="clear" w:color="auto" w:fill="auto"/>
            <w:noWrap/>
            <w:vAlign w:val="bottom"/>
            <w:hideMark/>
          </w:tcPr>
          <w:p w14:paraId="317051B4"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1</w:t>
            </w:r>
          </w:p>
        </w:tc>
      </w:tr>
      <w:tr w:rsidR="001F5D25" w:rsidRPr="00D47B91" w14:paraId="7226A2F8" w14:textId="77777777" w:rsidTr="00C42EBA">
        <w:trPr>
          <w:trHeight w:val="315"/>
          <w:jc w:val="center"/>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0D8B6CBB"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14</w:t>
            </w:r>
          </w:p>
        </w:tc>
        <w:tc>
          <w:tcPr>
            <w:tcW w:w="1560" w:type="dxa"/>
            <w:tcBorders>
              <w:top w:val="nil"/>
              <w:left w:val="nil"/>
              <w:bottom w:val="single" w:sz="4" w:space="0" w:color="auto"/>
              <w:right w:val="single" w:sz="4" w:space="0" w:color="auto"/>
            </w:tcBorders>
            <w:shd w:val="clear" w:color="auto" w:fill="auto"/>
            <w:noWrap/>
            <w:vAlign w:val="bottom"/>
            <w:hideMark/>
          </w:tcPr>
          <w:p w14:paraId="38D6F543" w14:textId="77777777" w:rsidR="001A010A" w:rsidRPr="00D47B91" w:rsidRDefault="001A010A" w:rsidP="001945AC">
            <w:pPr>
              <w:ind w:firstLine="0"/>
              <w:jc w:val="center"/>
              <w:rPr>
                <w:rFonts w:eastAsia="Times New Roman" w:cs="Times New Roman"/>
                <w:color w:val="000000"/>
                <w:szCs w:val="24"/>
                <w:lang w:eastAsia="es-EC"/>
              </w:rPr>
            </w:pPr>
            <w:r w:rsidRPr="00D47B91">
              <w:rPr>
                <w:rFonts w:eastAsia="Times New Roman" w:cs="Times New Roman"/>
                <w:color w:val="000000"/>
                <w:szCs w:val="24"/>
                <w:lang w:eastAsia="es-EC"/>
              </w:rPr>
              <w:t>2</w:t>
            </w:r>
          </w:p>
        </w:tc>
        <w:tc>
          <w:tcPr>
            <w:tcW w:w="1559" w:type="dxa"/>
            <w:tcBorders>
              <w:top w:val="nil"/>
              <w:left w:val="nil"/>
              <w:bottom w:val="single" w:sz="4" w:space="0" w:color="auto"/>
              <w:right w:val="single" w:sz="4" w:space="0" w:color="auto"/>
            </w:tcBorders>
            <w:shd w:val="clear" w:color="auto" w:fill="auto"/>
            <w:noWrap/>
            <w:vAlign w:val="bottom"/>
            <w:hideMark/>
          </w:tcPr>
          <w:p w14:paraId="298BCF14"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5</w:t>
            </w:r>
          </w:p>
        </w:tc>
        <w:tc>
          <w:tcPr>
            <w:tcW w:w="850" w:type="dxa"/>
            <w:tcBorders>
              <w:top w:val="nil"/>
              <w:left w:val="nil"/>
              <w:bottom w:val="single" w:sz="4" w:space="0" w:color="auto"/>
              <w:right w:val="single" w:sz="4" w:space="0" w:color="auto"/>
            </w:tcBorders>
            <w:shd w:val="clear" w:color="auto" w:fill="auto"/>
            <w:noWrap/>
            <w:vAlign w:val="bottom"/>
            <w:hideMark/>
          </w:tcPr>
          <w:p w14:paraId="7393ED88"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1</w:t>
            </w:r>
          </w:p>
        </w:tc>
        <w:tc>
          <w:tcPr>
            <w:tcW w:w="851" w:type="dxa"/>
            <w:tcBorders>
              <w:top w:val="nil"/>
              <w:left w:val="nil"/>
              <w:bottom w:val="single" w:sz="4" w:space="0" w:color="auto"/>
              <w:right w:val="single" w:sz="4" w:space="0" w:color="auto"/>
            </w:tcBorders>
            <w:shd w:val="clear" w:color="auto" w:fill="auto"/>
            <w:noWrap/>
            <w:vAlign w:val="bottom"/>
            <w:hideMark/>
          </w:tcPr>
          <w:p w14:paraId="0D0C6E40"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c>
          <w:tcPr>
            <w:tcW w:w="1134" w:type="dxa"/>
            <w:tcBorders>
              <w:top w:val="nil"/>
              <w:left w:val="nil"/>
              <w:bottom w:val="single" w:sz="4" w:space="0" w:color="auto"/>
              <w:right w:val="single" w:sz="4" w:space="0" w:color="auto"/>
            </w:tcBorders>
            <w:shd w:val="clear" w:color="auto" w:fill="auto"/>
            <w:noWrap/>
            <w:vAlign w:val="bottom"/>
            <w:hideMark/>
          </w:tcPr>
          <w:p w14:paraId="30EE39D5"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c>
          <w:tcPr>
            <w:tcW w:w="1581" w:type="dxa"/>
            <w:tcBorders>
              <w:top w:val="nil"/>
              <w:left w:val="nil"/>
              <w:bottom w:val="single" w:sz="4" w:space="0" w:color="auto"/>
              <w:right w:val="single" w:sz="4" w:space="0" w:color="auto"/>
            </w:tcBorders>
            <w:shd w:val="clear" w:color="auto" w:fill="auto"/>
            <w:noWrap/>
            <w:vAlign w:val="bottom"/>
            <w:hideMark/>
          </w:tcPr>
          <w:p w14:paraId="3E2D7D24"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r>
      <w:tr w:rsidR="001F5D25" w:rsidRPr="00D47B91" w14:paraId="710A174C" w14:textId="77777777" w:rsidTr="00C42EBA">
        <w:trPr>
          <w:trHeight w:val="315"/>
          <w:jc w:val="center"/>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4F46FC94"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15</w:t>
            </w:r>
          </w:p>
        </w:tc>
        <w:tc>
          <w:tcPr>
            <w:tcW w:w="1560" w:type="dxa"/>
            <w:tcBorders>
              <w:top w:val="nil"/>
              <w:left w:val="nil"/>
              <w:bottom w:val="single" w:sz="4" w:space="0" w:color="auto"/>
              <w:right w:val="single" w:sz="4" w:space="0" w:color="auto"/>
            </w:tcBorders>
            <w:shd w:val="clear" w:color="auto" w:fill="auto"/>
            <w:noWrap/>
            <w:vAlign w:val="bottom"/>
            <w:hideMark/>
          </w:tcPr>
          <w:p w14:paraId="71549699" w14:textId="77777777" w:rsidR="001A010A" w:rsidRPr="00D47B91" w:rsidRDefault="001A010A" w:rsidP="001945AC">
            <w:pPr>
              <w:ind w:firstLine="0"/>
              <w:jc w:val="center"/>
              <w:rPr>
                <w:rFonts w:eastAsia="Times New Roman" w:cs="Times New Roman"/>
                <w:color w:val="000000"/>
                <w:szCs w:val="24"/>
                <w:lang w:eastAsia="es-EC"/>
              </w:rPr>
            </w:pPr>
            <w:r w:rsidRPr="00D47B91">
              <w:rPr>
                <w:rFonts w:eastAsia="Times New Roman" w:cs="Times New Roman"/>
                <w:color w:val="000000"/>
                <w:szCs w:val="24"/>
                <w:lang w:eastAsia="es-EC"/>
              </w:rPr>
              <w:t>2</w:t>
            </w:r>
          </w:p>
        </w:tc>
        <w:tc>
          <w:tcPr>
            <w:tcW w:w="1559" w:type="dxa"/>
            <w:tcBorders>
              <w:top w:val="nil"/>
              <w:left w:val="nil"/>
              <w:bottom w:val="single" w:sz="4" w:space="0" w:color="auto"/>
              <w:right w:val="single" w:sz="4" w:space="0" w:color="auto"/>
            </w:tcBorders>
            <w:shd w:val="clear" w:color="auto" w:fill="auto"/>
            <w:noWrap/>
            <w:vAlign w:val="bottom"/>
            <w:hideMark/>
          </w:tcPr>
          <w:p w14:paraId="55226DCE"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850" w:type="dxa"/>
            <w:tcBorders>
              <w:top w:val="nil"/>
              <w:left w:val="nil"/>
              <w:bottom w:val="single" w:sz="4" w:space="0" w:color="auto"/>
              <w:right w:val="single" w:sz="4" w:space="0" w:color="auto"/>
            </w:tcBorders>
            <w:shd w:val="clear" w:color="auto" w:fill="auto"/>
            <w:noWrap/>
            <w:vAlign w:val="bottom"/>
            <w:hideMark/>
          </w:tcPr>
          <w:p w14:paraId="24DB6C5A"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1</w:t>
            </w:r>
          </w:p>
        </w:tc>
        <w:tc>
          <w:tcPr>
            <w:tcW w:w="851" w:type="dxa"/>
            <w:tcBorders>
              <w:top w:val="nil"/>
              <w:left w:val="nil"/>
              <w:bottom w:val="single" w:sz="4" w:space="0" w:color="auto"/>
              <w:right w:val="single" w:sz="4" w:space="0" w:color="auto"/>
            </w:tcBorders>
            <w:shd w:val="clear" w:color="auto" w:fill="auto"/>
            <w:noWrap/>
            <w:vAlign w:val="bottom"/>
            <w:hideMark/>
          </w:tcPr>
          <w:p w14:paraId="10D87D7C"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c>
          <w:tcPr>
            <w:tcW w:w="1134" w:type="dxa"/>
            <w:tcBorders>
              <w:top w:val="nil"/>
              <w:left w:val="nil"/>
              <w:bottom w:val="single" w:sz="4" w:space="0" w:color="auto"/>
              <w:right w:val="single" w:sz="4" w:space="0" w:color="auto"/>
            </w:tcBorders>
            <w:shd w:val="clear" w:color="auto" w:fill="auto"/>
            <w:noWrap/>
            <w:vAlign w:val="bottom"/>
            <w:hideMark/>
          </w:tcPr>
          <w:p w14:paraId="5C52A7C8"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1581" w:type="dxa"/>
            <w:tcBorders>
              <w:top w:val="nil"/>
              <w:left w:val="nil"/>
              <w:bottom w:val="single" w:sz="4" w:space="0" w:color="auto"/>
              <w:right w:val="single" w:sz="4" w:space="0" w:color="auto"/>
            </w:tcBorders>
            <w:shd w:val="clear" w:color="auto" w:fill="auto"/>
            <w:noWrap/>
            <w:vAlign w:val="bottom"/>
            <w:hideMark/>
          </w:tcPr>
          <w:p w14:paraId="69FB8429"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r>
      <w:tr w:rsidR="001F5D25" w:rsidRPr="00D47B91" w14:paraId="09449941" w14:textId="77777777" w:rsidTr="00C42EBA">
        <w:trPr>
          <w:trHeight w:val="315"/>
          <w:jc w:val="center"/>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2B2CA8DC"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16</w:t>
            </w:r>
          </w:p>
        </w:tc>
        <w:tc>
          <w:tcPr>
            <w:tcW w:w="1560" w:type="dxa"/>
            <w:tcBorders>
              <w:top w:val="nil"/>
              <w:left w:val="nil"/>
              <w:bottom w:val="single" w:sz="4" w:space="0" w:color="auto"/>
              <w:right w:val="single" w:sz="4" w:space="0" w:color="auto"/>
            </w:tcBorders>
            <w:shd w:val="clear" w:color="auto" w:fill="auto"/>
            <w:noWrap/>
            <w:vAlign w:val="bottom"/>
            <w:hideMark/>
          </w:tcPr>
          <w:p w14:paraId="6B56C946" w14:textId="77777777" w:rsidR="001A010A" w:rsidRPr="00D47B91" w:rsidRDefault="001A010A" w:rsidP="001945AC">
            <w:pPr>
              <w:ind w:firstLine="0"/>
              <w:jc w:val="center"/>
              <w:rPr>
                <w:rFonts w:eastAsia="Times New Roman" w:cs="Times New Roman"/>
                <w:color w:val="000000"/>
                <w:szCs w:val="24"/>
                <w:lang w:eastAsia="es-EC"/>
              </w:rPr>
            </w:pPr>
            <w:r w:rsidRPr="00D47B91">
              <w:rPr>
                <w:rFonts w:eastAsia="Times New Roman" w:cs="Times New Roman"/>
                <w:color w:val="000000"/>
                <w:szCs w:val="24"/>
                <w:lang w:eastAsia="es-EC"/>
              </w:rPr>
              <w:t>6</w:t>
            </w:r>
          </w:p>
        </w:tc>
        <w:tc>
          <w:tcPr>
            <w:tcW w:w="1559" w:type="dxa"/>
            <w:tcBorders>
              <w:top w:val="nil"/>
              <w:left w:val="nil"/>
              <w:bottom w:val="single" w:sz="4" w:space="0" w:color="auto"/>
              <w:right w:val="single" w:sz="4" w:space="0" w:color="auto"/>
            </w:tcBorders>
            <w:shd w:val="clear" w:color="auto" w:fill="auto"/>
            <w:noWrap/>
            <w:vAlign w:val="bottom"/>
            <w:hideMark/>
          </w:tcPr>
          <w:p w14:paraId="7B747BF6"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1</w:t>
            </w:r>
          </w:p>
        </w:tc>
        <w:tc>
          <w:tcPr>
            <w:tcW w:w="850" w:type="dxa"/>
            <w:tcBorders>
              <w:top w:val="nil"/>
              <w:left w:val="nil"/>
              <w:bottom w:val="single" w:sz="4" w:space="0" w:color="auto"/>
              <w:right w:val="single" w:sz="4" w:space="0" w:color="auto"/>
            </w:tcBorders>
            <w:shd w:val="clear" w:color="auto" w:fill="auto"/>
            <w:noWrap/>
            <w:vAlign w:val="bottom"/>
            <w:hideMark/>
          </w:tcPr>
          <w:p w14:paraId="3EC47E2F"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c>
          <w:tcPr>
            <w:tcW w:w="851" w:type="dxa"/>
            <w:tcBorders>
              <w:top w:val="nil"/>
              <w:left w:val="nil"/>
              <w:bottom w:val="single" w:sz="4" w:space="0" w:color="auto"/>
              <w:right w:val="single" w:sz="4" w:space="0" w:color="auto"/>
            </w:tcBorders>
            <w:shd w:val="clear" w:color="auto" w:fill="auto"/>
            <w:noWrap/>
            <w:vAlign w:val="bottom"/>
            <w:hideMark/>
          </w:tcPr>
          <w:p w14:paraId="1329A79F"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1134" w:type="dxa"/>
            <w:tcBorders>
              <w:top w:val="nil"/>
              <w:left w:val="nil"/>
              <w:bottom w:val="single" w:sz="4" w:space="0" w:color="auto"/>
              <w:right w:val="single" w:sz="4" w:space="0" w:color="auto"/>
            </w:tcBorders>
            <w:shd w:val="clear" w:color="auto" w:fill="auto"/>
            <w:noWrap/>
            <w:vAlign w:val="bottom"/>
            <w:hideMark/>
          </w:tcPr>
          <w:p w14:paraId="40102A5F"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1581" w:type="dxa"/>
            <w:tcBorders>
              <w:top w:val="nil"/>
              <w:left w:val="nil"/>
              <w:bottom w:val="single" w:sz="4" w:space="0" w:color="auto"/>
              <w:right w:val="single" w:sz="4" w:space="0" w:color="auto"/>
            </w:tcBorders>
            <w:shd w:val="clear" w:color="auto" w:fill="auto"/>
            <w:noWrap/>
            <w:vAlign w:val="bottom"/>
            <w:hideMark/>
          </w:tcPr>
          <w:p w14:paraId="47364D69"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r>
      <w:tr w:rsidR="001F5D25" w:rsidRPr="00D47B91" w14:paraId="1C9147A6" w14:textId="77777777" w:rsidTr="00C42EBA">
        <w:trPr>
          <w:trHeight w:val="315"/>
          <w:jc w:val="center"/>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27B7F981"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17</w:t>
            </w:r>
          </w:p>
        </w:tc>
        <w:tc>
          <w:tcPr>
            <w:tcW w:w="1560" w:type="dxa"/>
            <w:tcBorders>
              <w:top w:val="nil"/>
              <w:left w:val="nil"/>
              <w:bottom w:val="single" w:sz="4" w:space="0" w:color="auto"/>
              <w:right w:val="single" w:sz="4" w:space="0" w:color="auto"/>
            </w:tcBorders>
            <w:shd w:val="clear" w:color="auto" w:fill="auto"/>
            <w:noWrap/>
            <w:vAlign w:val="bottom"/>
            <w:hideMark/>
          </w:tcPr>
          <w:p w14:paraId="57EB87C1" w14:textId="77777777" w:rsidR="001A010A" w:rsidRPr="00D47B91" w:rsidRDefault="001A010A" w:rsidP="001945AC">
            <w:pPr>
              <w:ind w:firstLine="0"/>
              <w:jc w:val="center"/>
              <w:rPr>
                <w:rFonts w:eastAsia="Times New Roman" w:cs="Times New Roman"/>
                <w:color w:val="000000"/>
                <w:szCs w:val="24"/>
                <w:lang w:eastAsia="es-EC"/>
              </w:rPr>
            </w:pPr>
            <w:r w:rsidRPr="00D47B91">
              <w:rPr>
                <w:rFonts w:eastAsia="Times New Roman" w:cs="Times New Roman"/>
                <w:color w:val="000000"/>
                <w:szCs w:val="24"/>
                <w:lang w:eastAsia="es-EC"/>
              </w:rPr>
              <w:t>4</w:t>
            </w:r>
          </w:p>
        </w:tc>
        <w:tc>
          <w:tcPr>
            <w:tcW w:w="1559" w:type="dxa"/>
            <w:tcBorders>
              <w:top w:val="nil"/>
              <w:left w:val="nil"/>
              <w:bottom w:val="single" w:sz="4" w:space="0" w:color="auto"/>
              <w:right w:val="single" w:sz="4" w:space="0" w:color="auto"/>
            </w:tcBorders>
            <w:shd w:val="clear" w:color="auto" w:fill="auto"/>
            <w:noWrap/>
            <w:vAlign w:val="bottom"/>
            <w:hideMark/>
          </w:tcPr>
          <w:p w14:paraId="01C3D24E"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850" w:type="dxa"/>
            <w:tcBorders>
              <w:top w:val="nil"/>
              <w:left w:val="nil"/>
              <w:bottom w:val="single" w:sz="4" w:space="0" w:color="auto"/>
              <w:right w:val="single" w:sz="4" w:space="0" w:color="auto"/>
            </w:tcBorders>
            <w:shd w:val="clear" w:color="auto" w:fill="auto"/>
            <w:noWrap/>
            <w:vAlign w:val="bottom"/>
            <w:hideMark/>
          </w:tcPr>
          <w:p w14:paraId="5067AFFC"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851" w:type="dxa"/>
            <w:tcBorders>
              <w:top w:val="nil"/>
              <w:left w:val="nil"/>
              <w:bottom w:val="single" w:sz="4" w:space="0" w:color="auto"/>
              <w:right w:val="single" w:sz="4" w:space="0" w:color="auto"/>
            </w:tcBorders>
            <w:shd w:val="clear" w:color="auto" w:fill="auto"/>
            <w:noWrap/>
            <w:vAlign w:val="bottom"/>
            <w:hideMark/>
          </w:tcPr>
          <w:p w14:paraId="34D7327D"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1134" w:type="dxa"/>
            <w:tcBorders>
              <w:top w:val="nil"/>
              <w:left w:val="nil"/>
              <w:bottom w:val="single" w:sz="4" w:space="0" w:color="auto"/>
              <w:right w:val="single" w:sz="4" w:space="0" w:color="auto"/>
            </w:tcBorders>
            <w:shd w:val="clear" w:color="auto" w:fill="auto"/>
            <w:noWrap/>
            <w:vAlign w:val="bottom"/>
            <w:hideMark/>
          </w:tcPr>
          <w:p w14:paraId="3EB8AB05"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1581" w:type="dxa"/>
            <w:tcBorders>
              <w:top w:val="nil"/>
              <w:left w:val="nil"/>
              <w:bottom w:val="single" w:sz="4" w:space="0" w:color="auto"/>
              <w:right w:val="single" w:sz="4" w:space="0" w:color="auto"/>
            </w:tcBorders>
            <w:shd w:val="clear" w:color="auto" w:fill="auto"/>
            <w:noWrap/>
            <w:vAlign w:val="bottom"/>
            <w:hideMark/>
          </w:tcPr>
          <w:p w14:paraId="4D85AED7"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r>
      <w:tr w:rsidR="001F5D25" w:rsidRPr="00D47B91" w14:paraId="5B5E5685" w14:textId="77777777" w:rsidTr="00C42EBA">
        <w:trPr>
          <w:trHeight w:val="315"/>
          <w:jc w:val="center"/>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0C76611B"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18</w:t>
            </w:r>
          </w:p>
        </w:tc>
        <w:tc>
          <w:tcPr>
            <w:tcW w:w="1560" w:type="dxa"/>
            <w:tcBorders>
              <w:top w:val="nil"/>
              <w:left w:val="nil"/>
              <w:bottom w:val="single" w:sz="4" w:space="0" w:color="auto"/>
              <w:right w:val="single" w:sz="4" w:space="0" w:color="auto"/>
            </w:tcBorders>
            <w:shd w:val="clear" w:color="auto" w:fill="auto"/>
            <w:noWrap/>
            <w:vAlign w:val="bottom"/>
            <w:hideMark/>
          </w:tcPr>
          <w:p w14:paraId="34780C52" w14:textId="77777777" w:rsidR="001A010A" w:rsidRPr="00D47B91" w:rsidRDefault="001A010A" w:rsidP="001945AC">
            <w:pPr>
              <w:ind w:firstLine="0"/>
              <w:jc w:val="center"/>
              <w:rPr>
                <w:rFonts w:eastAsia="Times New Roman" w:cs="Times New Roman"/>
                <w:color w:val="000000"/>
                <w:szCs w:val="24"/>
                <w:lang w:eastAsia="es-EC"/>
              </w:rPr>
            </w:pPr>
            <w:r w:rsidRPr="00D47B91">
              <w:rPr>
                <w:rFonts w:eastAsia="Times New Roman" w:cs="Times New Roman"/>
                <w:color w:val="000000"/>
                <w:szCs w:val="24"/>
                <w:lang w:eastAsia="es-EC"/>
              </w:rPr>
              <w:t>2</w:t>
            </w:r>
          </w:p>
        </w:tc>
        <w:tc>
          <w:tcPr>
            <w:tcW w:w="1559" w:type="dxa"/>
            <w:tcBorders>
              <w:top w:val="nil"/>
              <w:left w:val="nil"/>
              <w:bottom w:val="single" w:sz="4" w:space="0" w:color="auto"/>
              <w:right w:val="single" w:sz="4" w:space="0" w:color="auto"/>
            </w:tcBorders>
            <w:shd w:val="clear" w:color="auto" w:fill="auto"/>
            <w:noWrap/>
            <w:vAlign w:val="bottom"/>
            <w:hideMark/>
          </w:tcPr>
          <w:p w14:paraId="7C7D7283"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850" w:type="dxa"/>
            <w:tcBorders>
              <w:top w:val="nil"/>
              <w:left w:val="nil"/>
              <w:bottom w:val="single" w:sz="4" w:space="0" w:color="auto"/>
              <w:right w:val="single" w:sz="4" w:space="0" w:color="auto"/>
            </w:tcBorders>
            <w:shd w:val="clear" w:color="auto" w:fill="auto"/>
            <w:noWrap/>
            <w:vAlign w:val="bottom"/>
            <w:hideMark/>
          </w:tcPr>
          <w:p w14:paraId="739F0BCA"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851" w:type="dxa"/>
            <w:tcBorders>
              <w:top w:val="nil"/>
              <w:left w:val="nil"/>
              <w:bottom w:val="single" w:sz="4" w:space="0" w:color="auto"/>
              <w:right w:val="single" w:sz="4" w:space="0" w:color="auto"/>
            </w:tcBorders>
            <w:shd w:val="clear" w:color="auto" w:fill="auto"/>
            <w:noWrap/>
            <w:vAlign w:val="bottom"/>
            <w:hideMark/>
          </w:tcPr>
          <w:p w14:paraId="37943C7E"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1134" w:type="dxa"/>
            <w:tcBorders>
              <w:top w:val="nil"/>
              <w:left w:val="nil"/>
              <w:bottom w:val="single" w:sz="4" w:space="0" w:color="auto"/>
              <w:right w:val="single" w:sz="4" w:space="0" w:color="auto"/>
            </w:tcBorders>
            <w:shd w:val="clear" w:color="auto" w:fill="auto"/>
            <w:noWrap/>
            <w:vAlign w:val="bottom"/>
            <w:hideMark/>
          </w:tcPr>
          <w:p w14:paraId="4CE18E35"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1</w:t>
            </w:r>
          </w:p>
        </w:tc>
        <w:tc>
          <w:tcPr>
            <w:tcW w:w="1581" w:type="dxa"/>
            <w:tcBorders>
              <w:top w:val="nil"/>
              <w:left w:val="nil"/>
              <w:bottom w:val="single" w:sz="4" w:space="0" w:color="auto"/>
              <w:right w:val="single" w:sz="4" w:space="0" w:color="auto"/>
            </w:tcBorders>
            <w:shd w:val="clear" w:color="auto" w:fill="auto"/>
            <w:noWrap/>
            <w:vAlign w:val="bottom"/>
            <w:hideMark/>
          </w:tcPr>
          <w:p w14:paraId="04195855"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r>
      <w:tr w:rsidR="001F5D25" w:rsidRPr="00D47B91" w14:paraId="32BCA0C7" w14:textId="77777777" w:rsidTr="00C42EBA">
        <w:trPr>
          <w:trHeight w:val="315"/>
          <w:jc w:val="center"/>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4D2A1B82"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lastRenderedPageBreak/>
              <w:t>19</w:t>
            </w:r>
          </w:p>
        </w:tc>
        <w:tc>
          <w:tcPr>
            <w:tcW w:w="1560" w:type="dxa"/>
            <w:tcBorders>
              <w:top w:val="nil"/>
              <w:left w:val="nil"/>
              <w:bottom w:val="single" w:sz="4" w:space="0" w:color="auto"/>
              <w:right w:val="single" w:sz="4" w:space="0" w:color="auto"/>
            </w:tcBorders>
            <w:shd w:val="clear" w:color="auto" w:fill="auto"/>
            <w:noWrap/>
            <w:vAlign w:val="bottom"/>
            <w:hideMark/>
          </w:tcPr>
          <w:p w14:paraId="636E3958" w14:textId="77777777" w:rsidR="001A010A" w:rsidRPr="00D47B91" w:rsidRDefault="001A010A" w:rsidP="001945AC">
            <w:pPr>
              <w:ind w:firstLine="0"/>
              <w:jc w:val="center"/>
              <w:rPr>
                <w:rFonts w:eastAsia="Times New Roman" w:cs="Times New Roman"/>
                <w:color w:val="000000"/>
                <w:szCs w:val="24"/>
                <w:lang w:eastAsia="es-EC"/>
              </w:rPr>
            </w:pPr>
            <w:r w:rsidRPr="00D47B91">
              <w:rPr>
                <w:rFonts w:eastAsia="Times New Roman" w:cs="Times New Roman"/>
                <w:color w:val="000000"/>
                <w:szCs w:val="24"/>
                <w:lang w:eastAsia="es-EC"/>
              </w:rPr>
              <w:t>5</w:t>
            </w:r>
          </w:p>
        </w:tc>
        <w:tc>
          <w:tcPr>
            <w:tcW w:w="1559" w:type="dxa"/>
            <w:tcBorders>
              <w:top w:val="nil"/>
              <w:left w:val="nil"/>
              <w:bottom w:val="single" w:sz="4" w:space="0" w:color="auto"/>
              <w:right w:val="single" w:sz="4" w:space="0" w:color="auto"/>
            </w:tcBorders>
            <w:shd w:val="clear" w:color="auto" w:fill="auto"/>
            <w:noWrap/>
            <w:vAlign w:val="bottom"/>
            <w:hideMark/>
          </w:tcPr>
          <w:p w14:paraId="169ACD1F"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1</w:t>
            </w:r>
          </w:p>
        </w:tc>
        <w:tc>
          <w:tcPr>
            <w:tcW w:w="850" w:type="dxa"/>
            <w:tcBorders>
              <w:top w:val="nil"/>
              <w:left w:val="nil"/>
              <w:bottom w:val="single" w:sz="4" w:space="0" w:color="auto"/>
              <w:right w:val="single" w:sz="4" w:space="0" w:color="auto"/>
            </w:tcBorders>
            <w:shd w:val="clear" w:color="auto" w:fill="auto"/>
            <w:noWrap/>
            <w:vAlign w:val="bottom"/>
            <w:hideMark/>
          </w:tcPr>
          <w:p w14:paraId="4BBBE42B"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851" w:type="dxa"/>
            <w:tcBorders>
              <w:top w:val="nil"/>
              <w:left w:val="nil"/>
              <w:bottom w:val="single" w:sz="4" w:space="0" w:color="auto"/>
              <w:right w:val="single" w:sz="4" w:space="0" w:color="auto"/>
            </w:tcBorders>
            <w:shd w:val="clear" w:color="auto" w:fill="auto"/>
            <w:noWrap/>
            <w:vAlign w:val="bottom"/>
            <w:hideMark/>
          </w:tcPr>
          <w:p w14:paraId="022D3186"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1134" w:type="dxa"/>
            <w:tcBorders>
              <w:top w:val="nil"/>
              <w:left w:val="nil"/>
              <w:bottom w:val="single" w:sz="4" w:space="0" w:color="auto"/>
              <w:right w:val="single" w:sz="4" w:space="0" w:color="auto"/>
            </w:tcBorders>
            <w:shd w:val="clear" w:color="auto" w:fill="auto"/>
            <w:noWrap/>
            <w:vAlign w:val="bottom"/>
            <w:hideMark/>
          </w:tcPr>
          <w:p w14:paraId="1AD18460"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1581" w:type="dxa"/>
            <w:tcBorders>
              <w:top w:val="nil"/>
              <w:left w:val="nil"/>
              <w:bottom w:val="single" w:sz="4" w:space="0" w:color="auto"/>
              <w:right w:val="single" w:sz="4" w:space="0" w:color="auto"/>
            </w:tcBorders>
            <w:shd w:val="clear" w:color="auto" w:fill="auto"/>
            <w:noWrap/>
            <w:vAlign w:val="bottom"/>
            <w:hideMark/>
          </w:tcPr>
          <w:p w14:paraId="72D00E2C"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r>
      <w:tr w:rsidR="001F5D25" w:rsidRPr="00D47B91" w14:paraId="5F6822CD" w14:textId="77777777" w:rsidTr="00C42EBA">
        <w:trPr>
          <w:trHeight w:val="315"/>
          <w:jc w:val="center"/>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0970B043"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20</w:t>
            </w:r>
          </w:p>
        </w:tc>
        <w:tc>
          <w:tcPr>
            <w:tcW w:w="1560" w:type="dxa"/>
            <w:tcBorders>
              <w:top w:val="nil"/>
              <w:left w:val="nil"/>
              <w:bottom w:val="single" w:sz="4" w:space="0" w:color="auto"/>
              <w:right w:val="single" w:sz="4" w:space="0" w:color="auto"/>
            </w:tcBorders>
            <w:shd w:val="clear" w:color="auto" w:fill="auto"/>
            <w:noWrap/>
            <w:vAlign w:val="bottom"/>
            <w:hideMark/>
          </w:tcPr>
          <w:p w14:paraId="4326B622" w14:textId="77777777" w:rsidR="001A010A" w:rsidRPr="00D47B91" w:rsidRDefault="001A010A" w:rsidP="001945AC">
            <w:pPr>
              <w:ind w:firstLine="0"/>
              <w:jc w:val="center"/>
              <w:rPr>
                <w:rFonts w:eastAsia="Times New Roman" w:cs="Times New Roman"/>
                <w:color w:val="000000"/>
                <w:szCs w:val="24"/>
                <w:lang w:eastAsia="es-EC"/>
              </w:rPr>
            </w:pPr>
            <w:r w:rsidRPr="00D47B91">
              <w:rPr>
                <w:rFonts w:eastAsia="Times New Roman" w:cs="Times New Roman"/>
                <w:color w:val="000000"/>
                <w:szCs w:val="24"/>
                <w:lang w:eastAsia="es-EC"/>
              </w:rPr>
              <w:t>4</w:t>
            </w:r>
          </w:p>
        </w:tc>
        <w:tc>
          <w:tcPr>
            <w:tcW w:w="1559" w:type="dxa"/>
            <w:tcBorders>
              <w:top w:val="nil"/>
              <w:left w:val="nil"/>
              <w:bottom w:val="single" w:sz="4" w:space="0" w:color="auto"/>
              <w:right w:val="single" w:sz="4" w:space="0" w:color="auto"/>
            </w:tcBorders>
            <w:shd w:val="clear" w:color="auto" w:fill="auto"/>
            <w:noWrap/>
            <w:vAlign w:val="bottom"/>
            <w:hideMark/>
          </w:tcPr>
          <w:p w14:paraId="3F260E3E"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1</w:t>
            </w:r>
          </w:p>
        </w:tc>
        <w:tc>
          <w:tcPr>
            <w:tcW w:w="850" w:type="dxa"/>
            <w:tcBorders>
              <w:top w:val="nil"/>
              <w:left w:val="nil"/>
              <w:bottom w:val="single" w:sz="4" w:space="0" w:color="auto"/>
              <w:right w:val="single" w:sz="4" w:space="0" w:color="auto"/>
            </w:tcBorders>
            <w:shd w:val="clear" w:color="auto" w:fill="auto"/>
            <w:noWrap/>
            <w:vAlign w:val="bottom"/>
            <w:hideMark/>
          </w:tcPr>
          <w:p w14:paraId="31FD3CD6"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851" w:type="dxa"/>
            <w:tcBorders>
              <w:top w:val="nil"/>
              <w:left w:val="nil"/>
              <w:bottom w:val="single" w:sz="4" w:space="0" w:color="auto"/>
              <w:right w:val="single" w:sz="4" w:space="0" w:color="auto"/>
            </w:tcBorders>
            <w:shd w:val="clear" w:color="auto" w:fill="auto"/>
            <w:noWrap/>
            <w:vAlign w:val="bottom"/>
            <w:hideMark/>
          </w:tcPr>
          <w:p w14:paraId="5B13AF30"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1</w:t>
            </w:r>
          </w:p>
        </w:tc>
        <w:tc>
          <w:tcPr>
            <w:tcW w:w="1134" w:type="dxa"/>
            <w:tcBorders>
              <w:top w:val="nil"/>
              <w:left w:val="nil"/>
              <w:bottom w:val="single" w:sz="4" w:space="0" w:color="auto"/>
              <w:right w:val="single" w:sz="4" w:space="0" w:color="auto"/>
            </w:tcBorders>
            <w:shd w:val="clear" w:color="auto" w:fill="auto"/>
            <w:noWrap/>
            <w:vAlign w:val="bottom"/>
            <w:hideMark/>
          </w:tcPr>
          <w:p w14:paraId="1D34AF4A"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1581" w:type="dxa"/>
            <w:tcBorders>
              <w:top w:val="nil"/>
              <w:left w:val="nil"/>
              <w:bottom w:val="single" w:sz="4" w:space="0" w:color="auto"/>
              <w:right w:val="single" w:sz="4" w:space="0" w:color="auto"/>
            </w:tcBorders>
            <w:shd w:val="clear" w:color="auto" w:fill="auto"/>
            <w:noWrap/>
            <w:vAlign w:val="bottom"/>
            <w:hideMark/>
          </w:tcPr>
          <w:p w14:paraId="09355E1D"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r>
      <w:tr w:rsidR="001F5D25" w:rsidRPr="00D47B91" w14:paraId="4725876D" w14:textId="77777777" w:rsidTr="00C42EBA">
        <w:trPr>
          <w:trHeight w:val="315"/>
          <w:jc w:val="center"/>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390BE904"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21</w:t>
            </w:r>
          </w:p>
        </w:tc>
        <w:tc>
          <w:tcPr>
            <w:tcW w:w="1560" w:type="dxa"/>
            <w:tcBorders>
              <w:top w:val="nil"/>
              <w:left w:val="nil"/>
              <w:bottom w:val="single" w:sz="4" w:space="0" w:color="auto"/>
              <w:right w:val="single" w:sz="4" w:space="0" w:color="auto"/>
            </w:tcBorders>
            <w:shd w:val="clear" w:color="auto" w:fill="auto"/>
            <w:noWrap/>
            <w:vAlign w:val="bottom"/>
            <w:hideMark/>
          </w:tcPr>
          <w:p w14:paraId="18F7106D" w14:textId="77777777" w:rsidR="001A010A" w:rsidRPr="00D47B91" w:rsidRDefault="001A010A" w:rsidP="001945AC">
            <w:pPr>
              <w:ind w:firstLine="0"/>
              <w:jc w:val="center"/>
              <w:rPr>
                <w:rFonts w:eastAsia="Times New Roman" w:cs="Times New Roman"/>
                <w:color w:val="000000"/>
                <w:szCs w:val="24"/>
                <w:lang w:eastAsia="es-EC"/>
              </w:rPr>
            </w:pPr>
            <w:r w:rsidRPr="00D47B91">
              <w:rPr>
                <w:rFonts w:eastAsia="Times New Roman" w:cs="Times New Roman"/>
                <w:color w:val="000000"/>
                <w:szCs w:val="24"/>
                <w:lang w:eastAsia="es-EC"/>
              </w:rPr>
              <w:t>1</w:t>
            </w:r>
          </w:p>
        </w:tc>
        <w:tc>
          <w:tcPr>
            <w:tcW w:w="1559" w:type="dxa"/>
            <w:tcBorders>
              <w:top w:val="nil"/>
              <w:left w:val="nil"/>
              <w:bottom w:val="single" w:sz="4" w:space="0" w:color="auto"/>
              <w:right w:val="single" w:sz="4" w:space="0" w:color="auto"/>
            </w:tcBorders>
            <w:shd w:val="clear" w:color="auto" w:fill="auto"/>
            <w:noWrap/>
            <w:vAlign w:val="bottom"/>
            <w:hideMark/>
          </w:tcPr>
          <w:p w14:paraId="593DF47F"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5</w:t>
            </w:r>
          </w:p>
        </w:tc>
        <w:tc>
          <w:tcPr>
            <w:tcW w:w="850" w:type="dxa"/>
            <w:tcBorders>
              <w:top w:val="nil"/>
              <w:left w:val="nil"/>
              <w:bottom w:val="single" w:sz="4" w:space="0" w:color="auto"/>
              <w:right w:val="single" w:sz="4" w:space="0" w:color="auto"/>
            </w:tcBorders>
            <w:shd w:val="clear" w:color="auto" w:fill="auto"/>
            <w:noWrap/>
            <w:vAlign w:val="bottom"/>
            <w:hideMark/>
          </w:tcPr>
          <w:p w14:paraId="38D9903E"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851" w:type="dxa"/>
            <w:tcBorders>
              <w:top w:val="nil"/>
              <w:left w:val="nil"/>
              <w:bottom w:val="single" w:sz="4" w:space="0" w:color="auto"/>
              <w:right w:val="single" w:sz="4" w:space="0" w:color="auto"/>
            </w:tcBorders>
            <w:shd w:val="clear" w:color="auto" w:fill="auto"/>
            <w:noWrap/>
            <w:vAlign w:val="bottom"/>
            <w:hideMark/>
          </w:tcPr>
          <w:p w14:paraId="0D7F67C7"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1134" w:type="dxa"/>
            <w:tcBorders>
              <w:top w:val="nil"/>
              <w:left w:val="nil"/>
              <w:bottom w:val="single" w:sz="4" w:space="0" w:color="auto"/>
              <w:right w:val="single" w:sz="4" w:space="0" w:color="auto"/>
            </w:tcBorders>
            <w:shd w:val="clear" w:color="auto" w:fill="auto"/>
            <w:noWrap/>
            <w:vAlign w:val="bottom"/>
            <w:hideMark/>
          </w:tcPr>
          <w:p w14:paraId="6BBCFB2E"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c>
          <w:tcPr>
            <w:tcW w:w="1581" w:type="dxa"/>
            <w:tcBorders>
              <w:top w:val="nil"/>
              <w:left w:val="nil"/>
              <w:bottom w:val="single" w:sz="4" w:space="0" w:color="auto"/>
              <w:right w:val="single" w:sz="4" w:space="0" w:color="auto"/>
            </w:tcBorders>
            <w:shd w:val="clear" w:color="auto" w:fill="auto"/>
            <w:noWrap/>
            <w:vAlign w:val="bottom"/>
            <w:hideMark/>
          </w:tcPr>
          <w:p w14:paraId="4BFD1543"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r>
      <w:tr w:rsidR="001F5D25" w:rsidRPr="00D47B91" w14:paraId="0EE6242A" w14:textId="77777777" w:rsidTr="00C42EBA">
        <w:trPr>
          <w:trHeight w:val="315"/>
          <w:jc w:val="center"/>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05C94382"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22</w:t>
            </w:r>
          </w:p>
        </w:tc>
        <w:tc>
          <w:tcPr>
            <w:tcW w:w="1560" w:type="dxa"/>
            <w:tcBorders>
              <w:top w:val="nil"/>
              <w:left w:val="nil"/>
              <w:bottom w:val="single" w:sz="4" w:space="0" w:color="auto"/>
              <w:right w:val="single" w:sz="4" w:space="0" w:color="auto"/>
            </w:tcBorders>
            <w:shd w:val="clear" w:color="auto" w:fill="auto"/>
            <w:noWrap/>
            <w:vAlign w:val="bottom"/>
            <w:hideMark/>
          </w:tcPr>
          <w:p w14:paraId="152F7CB7" w14:textId="77777777" w:rsidR="001A010A" w:rsidRPr="00D47B91" w:rsidRDefault="001A010A" w:rsidP="001945AC">
            <w:pPr>
              <w:ind w:firstLine="0"/>
              <w:jc w:val="center"/>
              <w:rPr>
                <w:rFonts w:eastAsia="Times New Roman" w:cs="Times New Roman"/>
                <w:color w:val="000000"/>
                <w:szCs w:val="24"/>
                <w:lang w:eastAsia="es-EC"/>
              </w:rPr>
            </w:pPr>
            <w:r w:rsidRPr="00D47B91">
              <w:rPr>
                <w:rFonts w:eastAsia="Times New Roman" w:cs="Times New Roman"/>
                <w:color w:val="000000"/>
                <w:szCs w:val="24"/>
                <w:lang w:eastAsia="es-EC"/>
              </w:rPr>
              <w:t>2</w:t>
            </w:r>
          </w:p>
        </w:tc>
        <w:tc>
          <w:tcPr>
            <w:tcW w:w="1559" w:type="dxa"/>
            <w:tcBorders>
              <w:top w:val="nil"/>
              <w:left w:val="nil"/>
              <w:bottom w:val="single" w:sz="4" w:space="0" w:color="auto"/>
              <w:right w:val="single" w:sz="4" w:space="0" w:color="auto"/>
            </w:tcBorders>
            <w:shd w:val="clear" w:color="auto" w:fill="auto"/>
            <w:noWrap/>
            <w:vAlign w:val="bottom"/>
            <w:hideMark/>
          </w:tcPr>
          <w:p w14:paraId="59D02B95"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5</w:t>
            </w:r>
          </w:p>
        </w:tc>
        <w:tc>
          <w:tcPr>
            <w:tcW w:w="850" w:type="dxa"/>
            <w:tcBorders>
              <w:top w:val="nil"/>
              <w:left w:val="nil"/>
              <w:bottom w:val="single" w:sz="4" w:space="0" w:color="auto"/>
              <w:right w:val="single" w:sz="4" w:space="0" w:color="auto"/>
            </w:tcBorders>
            <w:shd w:val="clear" w:color="auto" w:fill="auto"/>
            <w:noWrap/>
            <w:vAlign w:val="bottom"/>
            <w:hideMark/>
          </w:tcPr>
          <w:p w14:paraId="2224C853"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851" w:type="dxa"/>
            <w:tcBorders>
              <w:top w:val="nil"/>
              <w:left w:val="nil"/>
              <w:bottom w:val="single" w:sz="4" w:space="0" w:color="auto"/>
              <w:right w:val="single" w:sz="4" w:space="0" w:color="auto"/>
            </w:tcBorders>
            <w:shd w:val="clear" w:color="auto" w:fill="auto"/>
            <w:noWrap/>
            <w:vAlign w:val="bottom"/>
            <w:hideMark/>
          </w:tcPr>
          <w:p w14:paraId="7825DFC8"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1134" w:type="dxa"/>
            <w:tcBorders>
              <w:top w:val="nil"/>
              <w:left w:val="nil"/>
              <w:bottom w:val="single" w:sz="4" w:space="0" w:color="auto"/>
              <w:right w:val="single" w:sz="4" w:space="0" w:color="auto"/>
            </w:tcBorders>
            <w:shd w:val="clear" w:color="auto" w:fill="auto"/>
            <w:noWrap/>
            <w:vAlign w:val="bottom"/>
            <w:hideMark/>
          </w:tcPr>
          <w:p w14:paraId="6006EE5F"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1581" w:type="dxa"/>
            <w:tcBorders>
              <w:top w:val="nil"/>
              <w:left w:val="nil"/>
              <w:bottom w:val="single" w:sz="4" w:space="0" w:color="auto"/>
              <w:right w:val="single" w:sz="4" w:space="0" w:color="auto"/>
            </w:tcBorders>
            <w:shd w:val="clear" w:color="auto" w:fill="auto"/>
            <w:noWrap/>
            <w:vAlign w:val="bottom"/>
            <w:hideMark/>
          </w:tcPr>
          <w:p w14:paraId="04F38FF4"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r>
      <w:tr w:rsidR="001F5D25" w:rsidRPr="00D47B91" w14:paraId="42F3A371" w14:textId="77777777" w:rsidTr="00C42EBA">
        <w:trPr>
          <w:trHeight w:val="315"/>
          <w:jc w:val="center"/>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2E060C4B"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23</w:t>
            </w:r>
          </w:p>
        </w:tc>
        <w:tc>
          <w:tcPr>
            <w:tcW w:w="1560" w:type="dxa"/>
            <w:tcBorders>
              <w:top w:val="nil"/>
              <w:left w:val="nil"/>
              <w:bottom w:val="single" w:sz="4" w:space="0" w:color="auto"/>
              <w:right w:val="single" w:sz="4" w:space="0" w:color="auto"/>
            </w:tcBorders>
            <w:shd w:val="clear" w:color="auto" w:fill="auto"/>
            <w:noWrap/>
            <w:vAlign w:val="bottom"/>
            <w:hideMark/>
          </w:tcPr>
          <w:p w14:paraId="39125317" w14:textId="77777777" w:rsidR="001A010A" w:rsidRPr="00D47B91" w:rsidRDefault="001A010A" w:rsidP="001945AC">
            <w:pPr>
              <w:ind w:firstLine="0"/>
              <w:jc w:val="center"/>
              <w:rPr>
                <w:rFonts w:eastAsia="Times New Roman" w:cs="Times New Roman"/>
                <w:color w:val="000000"/>
                <w:szCs w:val="24"/>
                <w:lang w:eastAsia="es-EC"/>
              </w:rPr>
            </w:pPr>
            <w:r w:rsidRPr="00D47B91">
              <w:rPr>
                <w:rFonts w:eastAsia="Times New Roman" w:cs="Times New Roman"/>
                <w:color w:val="000000"/>
                <w:szCs w:val="24"/>
                <w:lang w:eastAsia="es-EC"/>
              </w:rPr>
              <w:t>3</w:t>
            </w:r>
          </w:p>
        </w:tc>
        <w:tc>
          <w:tcPr>
            <w:tcW w:w="1559" w:type="dxa"/>
            <w:tcBorders>
              <w:top w:val="nil"/>
              <w:left w:val="nil"/>
              <w:bottom w:val="single" w:sz="4" w:space="0" w:color="auto"/>
              <w:right w:val="single" w:sz="4" w:space="0" w:color="auto"/>
            </w:tcBorders>
            <w:shd w:val="clear" w:color="auto" w:fill="auto"/>
            <w:noWrap/>
            <w:vAlign w:val="bottom"/>
            <w:hideMark/>
          </w:tcPr>
          <w:p w14:paraId="0F0A7BE4"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6</w:t>
            </w:r>
          </w:p>
        </w:tc>
        <w:tc>
          <w:tcPr>
            <w:tcW w:w="850" w:type="dxa"/>
            <w:tcBorders>
              <w:top w:val="nil"/>
              <w:left w:val="nil"/>
              <w:bottom w:val="single" w:sz="4" w:space="0" w:color="auto"/>
              <w:right w:val="single" w:sz="4" w:space="0" w:color="auto"/>
            </w:tcBorders>
            <w:shd w:val="clear" w:color="auto" w:fill="auto"/>
            <w:noWrap/>
            <w:vAlign w:val="bottom"/>
            <w:hideMark/>
          </w:tcPr>
          <w:p w14:paraId="203F87D6"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c>
          <w:tcPr>
            <w:tcW w:w="851" w:type="dxa"/>
            <w:tcBorders>
              <w:top w:val="nil"/>
              <w:left w:val="nil"/>
              <w:bottom w:val="single" w:sz="4" w:space="0" w:color="auto"/>
              <w:right w:val="single" w:sz="4" w:space="0" w:color="auto"/>
            </w:tcBorders>
            <w:shd w:val="clear" w:color="auto" w:fill="auto"/>
            <w:noWrap/>
            <w:vAlign w:val="bottom"/>
            <w:hideMark/>
          </w:tcPr>
          <w:p w14:paraId="404AE473"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c>
          <w:tcPr>
            <w:tcW w:w="1134" w:type="dxa"/>
            <w:tcBorders>
              <w:top w:val="nil"/>
              <w:left w:val="nil"/>
              <w:bottom w:val="single" w:sz="4" w:space="0" w:color="auto"/>
              <w:right w:val="single" w:sz="4" w:space="0" w:color="auto"/>
            </w:tcBorders>
            <w:shd w:val="clear" w:color="auto" w:fill="auto"/>
            <w:noWrap/>
            <w:vAlign w:val="bottom"/>
            <w:hideMark/>
          </w:tcPr>
          <w:p w14:paraId="142AE31A"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c>
          <w:tcPr>
            <w:tcW w:w="1581" w:type="dxa"/>
            <w:tcBorders>
              <w:top w:val="nil"/>
              <w:left w:val="nil"/>
              <w:bottom w:val="single" w:sz="4" w:space="0" w:color="auto"/>
              <w:right w:val="single" w:sz="4" w:space="0" w:color="auto"/>
            </w:tcBorders>
            <w:shd w:val="clear" w:color="auto" w:fill="auto"/>
            <w:noWrap/>
            <w:vAlign w:val="bottom"/>
            <w:hideMark/>
          </w:tcPr>
          <w:p w14:paraId="4C570F52"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r>
      <w:tr w:rsidR="001F5D25" w:rsidRPr="00D47B91" w14:paraId="16888243" w14:textId="77777777" w:rsidTr="00C42EBA">
        <w:trPr>
          <w:trHeight w:val="315"/>
          <w:jc w:val="center"/>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17D1FA0C"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24</w:t>
            </w:r>
          </w:p>
        </w:tc>
        <w:tc>
          <w:tcPr>
            <w:tcW w:w="1560" w:type="dxa"/>
            <w:tcBorders>
              <w:top w:val="nil"/>
              <w:left w:val="nil"/>
              <w:bottom w:val="single" w:sz="4" w:space="0" w:color="auto"/>
              <w:right w:val="single" w:sz="4" w:space="0" w:color="auto"/>
            </w:tcBorders>
            <w:shd w:val="clear" w:color="auto" w:fill="auto"/>
            <w:noWrap/>
            <w:vAlign w:val="bottom"/>
            <w:hideMark/>
          </w:tcPr>
          <w:p w14:paraId="6D726996" w14:textId="77777777" w:rsidR="001A010A" w:rsidRPr="00D47B91" w:rsidRDefault="001A010A" w:rsidP="001945AC">
            <w:pPr>
              <w:ind w:firstLine="0"/>
              <w:jc w:val="center"/>
              <w:rPr>
                <w:rFonts w:eastAsia="Times New Roman" w:cs="Times New Roman"/>
                <w:color w:val="000000"/>
                <w:szCs w:val="24"/>
                <w:lang w:eastAsia="es-EC"/>
              </w:rPr>
            </w:pPr>
            <w:r w:rsidRPr="00D47B91">
              <w:rPr>
                <w:rFonts w:eastAsia="Times New Roman" w:cs="Times New Roman"/>
                <w:color w:val="000000"/>
                <w:szCs w:val="24"/>
                <w:lang w:eastAsia="es-EC"/>
              </w:rPr>
              <w:t>3</w:t>
            </w:r>
          </w:p>
        </w:tc>
        <w:tc>
          <w:tcPr>
            <w:tcW w:w="1559" w:type="dxa"/>
            <w:tcBorders>
              <w:top w:val="nil"/>
              <w:left w:val="nil"/>
              <w:bottom w:val="single" w:sz="4" w:space="0" w:color="auto"/>
              <w:right w:val="single" w:sz="4" w:space="0" w:color="auto"/>
            </w:tcBorders>
            <w:shd w:val="clear" w:color="auto" w:fill="auto"/>
            <w:noWrap/>
            <w:vAlign w:val="bottom"/>
            <w:hideMark/>
          </w:tcPr>
          <w:p w14:paraId="5949876B"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5</w:t>
            </w:r>
          </w:p>
        </w:tc>
        <w:tc>
          <w:tcPr>
            <w:tcW w:w="850" w:type="dxa"/>
            <w:tcBorders>
              <w:top w:val="nil"/>
              <w:left w:val="nil"/>
              <w:bottom w:val="single" w:sz="4" w:space="0" w:color="auto"/>
              <w:right w:val="single" w:sz="4" w:space="0" w:color="auto"/>
            </w:tcBorders>
            <w:shd w:val="clear" w:color="auto" w:fill="auto"/>
            <w:noWrap/>
            <w:vAlign w:val="bottom"/>
            <w:hideMark/>
          </w:tcPr>
          <w:p w14:paraId="74DCEB4F"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851" w:type="dxa"/>
            <w:tcBorders>
              <w:top w:val="nil"/>
              <w:left w:val="nil"/>
              <w:bottom w:val="single" w:sz="4" w:space="0" w:color="auto"/>
              <w:right w:val="single" w:sz="4" w:space="0" w:color="auto"/>
            </w:tcBorders>
            <w:shd w:val="clear" w:color="auto" w:fill="auto"/>
            <w:noWrap/>
            <w:vAlign w:val="bottom"/>
            <w:hideMark/>
          </w:tcPr>
          <w:p w14:paraId="5A3C34ED"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1134" w:type="dxa"/>
            <w:tcBorders>
              <w:top w:val="nil"/>
              <w:left w:val="nil"/>
              <w:bottom w:val="single" w:sz="4" w:space="0" w:color="auto"/>
              <w:right w:val="single" w:sz="4" w:space="0" w:color="auto"/>
            </w:tcBorders>
            <w:shd w:val="clear" w:color="auto" w:fill="auto"/>
            <w:noWrap/>
            <w:vAlign w:val="bottom"/>
            <w:hideMark/>
          </w:tcPr>
          <w:p w14:paraId="52C7526C"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1581" w:type="dxa"/>
            <w:tcBorders>
              <w:top w:val="nil"/>
              <w:left w:val="nil"/>
              <w:bottom w:val="single" w:sz="4" w:space="0" w:color="auto"/>
              <w:right w:val="single" w:sz="4" w:space="0" w:color="auto"/>
            </w:tcBorders>
            <w:shd w:val="clear" w:color="auto" w:fill="auto"/>
            <w:noWrap/>
            <w:vAlign w:val="bottom"/>
            <w:hideMark/>
          </w:tcPr>
          <w:p w14:paraId="43B1C968"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r>
      <w:tr w:rsidR="001F5D25" w:rsidRPr="00D47B91" w14:paraId="5A94A3A0" w14:textId="77777777" w:rsidTr="00C42EBA">
        <w:trPr>
          <w:trHeight w:val="315"/>
          <w:jc w:val="center"/>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0DF9F1E6"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25</w:t>
            </w:r>
          </w:p>
        </w:tc>
        <w:tc>
          <w:tcPr>
            <w:tcW w:w="1560" w:type="dxa"/>
            <w:tcBorders>
              <w:top w:val="nil"/>
              <w:left w:val="nil"/>
              <w:bottom w:val="single" w:sz="4" w:space="0" w:color="auto"/>
              <w:right w:val="single" w:sz="4" w:space="0" w:color="auto"/>
            </w:tcBorders>
            <w:shd w:val="clear" w:color="auto" w:fill="auto"/>
            <w:noWrap/>
            <w:vAlign w:val="bottom"/>
            <w:hideMark/>
          </w:tcPr>
          <w:p w14:paraId="48C1C8D0" w14:textId="77777777" w:rsidR="001A010A" w:rsidRPr="00D47B91" w:rsidRDefault="001A010A" w:rsidP="001945AC">
            <w:pPr>
              <w:ind w:firstLine="0"/>
              <w:jc w:val="center"/>
              <w:rPr>
                <w:rFonts w:eastAsia="Times New Roman" w:cs="Times New Roman"/>
                <w:color w:val="000000"/>
                <w:szCs w:val="24"/>
                <w:lang w:eastAsia="es-EC"/>
              </w:rPr>
            </w:pPr>
            <w:r w:rsidRPr="00D47B91">
              <w:rPr>
                <w:rFonts w:eastAsia="Times New Roman" w:cs="Times New Roman"/>
                <w:color w:val="000000"/>
                <w:szCs w:val="24"/>
                <w:lang w:eastAsia="es-EC"/>
              </w:rPr>
              <w:t>2</w:t>
            </w:r>
          </w:p>
        </w:tc>
        <w:tc>
          <w:tcPr>
            <w:tcW w:w="1559" w:type="dxa"/>
            <w:tcBorders>
              <w:top w:val="nil"/>
              <w:left w:val="nil"/>
              <w:bottom w:val="single" w:sz="4" w:space="0" w:color="auto"/>
              <w:right w:val="single" w:sz="4" w:space="0" w:color="auto"/>
            </w:tcBorders>
            <w:shd w:val="clear" w:color="auto" w:fill="auto"/>
            <w:noWrap/>
            <w:vAlign w:val="bottom"/>
            <w:hideMark/>
          </w:tcPr>
          <w:p w14:paraId="4D41BF9C"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4</w:t>
            </w:r>
          </w:p>
        </w:tc>
        <w:tc>
          <w:tcPr>
            <w:tcW w:w="850" w:type="dxa"/>
            <w:tcBorders>
              <w:top w:val="nil"/>
              <w:left w:val="nil"/>
              <w:bottom w:val="single" w:sz="4" w:space="0" w:color="auto"/>
              <w:right w:val="single" w:sz="4" w:space="0" w:color="auto"/>
            </w:tcBorders>
            <w:shd w:val="clear" w:color="auto" w:fill="auto"/>
            <w:noWrap/>
            <w:vAlign w:val="bottom"/>
            <w:hideMark/>
          </w:tcPr>
          <w:p w14:paraId="6E609AA9"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851" w:type="dxa"/>
            <w:tcBorders>
              <w:top w:val="nil"/>
              <w:left w:val="nil"/>
              <w:bottom w:val="single" w:sz="4" w:space="0" w:color="auto"/>
              <w:right w:val="single" w:sz="4" w:space="0" w:color="auto"/>
            </w:tcBorders>
            <w:shd w:val="clear" w:color="auto" w:fill="auto"/>
            <w:noWrap/>
            <w:vAlign w:val="bottom"/>
            <w:hideMark/>
          </w:tcPr>
          <w:p w14:paraId="0B1A412E"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1134" w:type="dxa"/>
            <w:tcBorders>
              <w:top w:val="nil"/>
              <w:left w:val="nil"/>
              <w:bottom w:val="single" w:sz="4" w:space="0" w:color="auto"/>
              <w:right w:val="single" w:sz="4" w:space="0" w:color="auto"/>
            </w:tcBorders>
            <w:shd w:val="clear" w:color="auto" w:fill="auto"/>
            <w:noWrap/>
            <w:vAlign w:val="bottom"/>
            <w:hideMark/>
          </w:tcPr>
          <w:p w14:paraId="094337E3"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1581" w:type="dxa"/>
            <w:tcBorders>
              <w:top w:val="nil"/>
              <w:left w:val="nil"/>
              <w:bottom w:val="single" w:sz="4" w:space="0" w:color="auto"/>
              <w:right w:val="single" w:sz="4" w:space="0" w:color="auto"/>
            </w:tcBorders>
            <w:shd w:val="clear" w:color="auto" w:fill="auto"/>
            <w:noWrap/>
            <w:vAlign w:val="bottom"/>
            <w:hideMark/>
          </w:tcPr>
          <w:p w14:paraId="72C3BF73"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r>
      <w:tr w:rsidR="001F5D25" w:rsidRPr="00D47B91" w14:paraId="2778DCBF" w14:textId="77777777" w:rsidTr="00C42EBA">
        <w:trPr>
          <w:trHeight w:val="315"/>
          <w:jc w:val="center"/>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13560CEA"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26</w:t>
            </w:r>
          </w:p>
        </w:tc>
        <w:tc>
          <w:tcPr>
            <w:tcW w:w="1560" w:type="dxa"/>
            <w:tcBorders>
              <w:top w:val="nil"/>
              <w:left w:val="nil"/>
              <w:bottom w:val="single" w:sz="4" w:space="0" w:color="auto"/>
              <w:right w:val="single" w:sz="4" w:space="0" w:color="auto"/>
            </w:tcBorders>
            <w:shd w:val="clear" w:color="auto" w:fill="auto"/>
            <w:noWrap/>
            <w:vAlign w:val="bottom"/>
            <w:hideMark/>
          </w:tcPr>
          <w:p w14:paraId="673A340A" w14:textId="77777777" w:rsidR="001A010A" w:rsidRPr="00D47B91" w:rsidRDefault="001A010A" w:rsidP="001945AC">
            <w:pPr>
              <w:ind w:firstLine="0"/>
              <w:jc w:val="center"/>
              <w:rPr>
                <w:rFonts w:eastAsia="Times New Roman" w:cs="Times New Roman"/>
                <w:color w:val="000000"/>
                <w:szCs w:val="24"/>
                <w:lang w:eastAsia="es-EC"/>
              </w:rPr>
            </w:pPr>
            <w:r w:rsidRPr="00D47B91">
              <w:rPr>
                <w:rFonts w:eastAsia="Times New Roman" w:cs="Times New Roman"/>
                <w:color w:val="000000"/>
                <w:szCs w:val="24"/>
                <w:lang w:eastAsia="es-EC"/>
              </w:rPr>
              <w:t>1</w:t>
            </w:r>
          </w:p>
        </w:tc>
        <w:tc>
          <w:tcPr>
            <w:tcW w:w="1559" w:type="dxa"/>
            <w:tcBorders>
              <w:top w:val="nil"/>
              <w:left w:val="nil"/>
              <w:bottom w:val="single" w:sz="4" w:space="0" w:color="auto"/>
              <w:right w:val="single" w:sz="4" w:space="0" w:color="auto"/>
            </w:tcBorders>
            <w:shd w:val="clear" w:color="auto" w:fill="auto"/>
            <w:noWrap/>
            <w:vAlign w:val="bottom"/>
            <w:hideMark/>
          </w:tcPr>
          <w:p w14:paraId="3EEB44F7"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5</w:t>
            </w:r>
          </w:p>
        </w:tc>
        <w:tc>
          <w:tcPr>
            <w:tcW w:w="850" w:type="dxa"/>
            <w:tcBorders>
              <w:top w:val="nil"/>
              <w:left w:val="nil"/>
              <w:bottom w:val="single" w:sz="4" w:space="0" w:color="auto"/>
              <w:right w:val="single" w:sz="4" w:space="0" w:color="auto"/>
            </w:tcBorders>
            <w:shd w:val="clear" w:color="auto" w:fill="auto"/>
            <w:noWrap/>
            <w:vAlign w:val="bottom"/>
            <w:hideMark/>
          </w:tcPr>
          <w:p w14:paraId="62C18FB2"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851" w:type="dxa"/>
            <w:tcBorders>
              <w:top w:val="nil"/>
              <w:left w:val="nil"/>
              <w:bottom w:val="single" w:sz="4" w:space="0" w:color="auto"/>
              <w:right w:val="single" w:sz="4" w:space="0" w:color="auto"/>
            </w:tcBorders>
            <w:shd w:val="clear" w:color="auto" w:fill="auto"/>
            <w:noWrap/>
            <w:vAlign w:val="bottom"/>
            <w:hideMark/>
          </w:tcPr>
          <w:p w14:paraId="36B282F2"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1134" w:type="dxa"/>
            <w:tcBorders>
              <w:top w:val="nil"/>
              <w:left w:val="nil"/>
              <w:bottom w:val="single" w:sz="4" w:space="0" w:color="auto"/>
              <w:right w:val="single" w:sz="4" w:space="0" w:color="auto"/>
            </w:tcBorders>
            <w:shd w:val="clear" w:color="auto" w:fill="auto"/>
            <w:noWrap/>
            <w:vAlign w:val="bottom"/>
            <w:hideMark/>
          </w:tcPr>
          <w:p w14:paraId="79564B3D"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1581" w:type="dxa"/>
            <w:tcBorders>
              <w:top w:val="nil"/>
              <w:left w:val="nil"/>
              <w:bottom w:val="single" w:sz="4" w:space="0" w:color="auto"/>
              <w:right w:val="single" w:sz="4" w:space="0" w:color="auto"/>
            </w:tcBorders>
            <w:shd w:val="clear" w:color="auto" w:fill="auto"/>
            <w:noWrap/>
            <w:vAlign w:val="bottom"/>
            <w:hideMark/>
          </w:tcPr>
          <w:p w14:paraId="7E914E61"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r>
      <w:tr w:rsidR="001F5D25" w:rsidRPr="00D47B91" w14:paraId="02CC2645" w14:textId="77777777" w:rsidTr="00C42EBA">
        <w:trPr>
          <w:trHeight w:val="315"/>
          <w:jc w:val="center"/>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62B94874"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27</w:t>
            </w:r>
          </w:p>
        </w:tc>
        <w:tc>
          <w:tcPr>
            <w:tcW w:w="1560" w:type="dxa"/>
            <w:tcBorders>
              <w:top w:val="nil"/>
              <w:left w:val="nil"/>
              <w:bottom w:val="single" w:sz="4" w:space="0" w:color="auto"/>
              <w:right w:val="single" w:sz="4" w:space="0" w:color="auto"/>
            </w:tcBorders>
            <w:shd w:val="clear" w:color="auto" w:fill="auto"/>
            <w:noWrap/>
            <w:vAlign w:val="bottom"/>
            <w:hideMark/>
          </w:tcPr>
          <w:p w14:paraId="791D6566" w14:textId="77777777" w:rsidR="001A010A" w:rsidRPr="00D47B91" w:rsidRDefault="001A010A" w:rsidP="001945AC">
            <w:pPr>
              <w:ind w:firstLine="0"/>
              <w:jc w:val="center"/>
              <w:rPr>
                <w:rFonts w:eastAsia="Times New Roman" w:cs="Times New Roman"/>
                <w:color w:val="000000"/>
                <w:szCs w:val="24"/>
                <w:lang w:eastAsia="es-EC"/>
              </w:rPr>
            </w:pPr>
            <w:r w:rsidRPr="00D47B91">
              <w:rPr>
                <w:rFonts w:eastAsia="Times New Roman" w:cs="Times New Roman"/>
                <w:color w:val="000000"/>
                <w:szCs w:val="24"/>
                <w:lang w:eastAsia="es-EC"/>
              </w:rPr>
              <w:t>3</w:t>
            </w:r>
          </w:p>
        </w:tc>
        <w:tc>
          <w:tcPr>
            <w:tcW w:w="1559" w:type="dxa"/>
            <w:tcBorders>
              <w:top w:val="nil"/>
              <w:left w:val="nil"/>
              <w:bottom w:val="single" w:sz="4" w:space="0" w:color="auto"/>
              <w:right w:val="single" w:sz="4" w:space="0" w:color="auto"/>
            </w:tcBorders>
            <w:shd w:val="clear" w:color="auto" w:fill="auto"/>
            <w:noWrap/>
            <w:vAlign w:val="bottom"/>
            <w:hideMark/>
          </w:tcPr>
          <w:p w14:paraId="77C80365"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1</w:t>
            </w:r>
          </w:p>
        </w:tc>
        <w:tc>
          <w:tcPr>
            <w:tcW w:w="850" w:type="dxa"/>
            <w:tcBorders>
              <w:top w:val="nil"/>
              <w:left w:val="nil"/>
              <w:bottom w:val="single" w:sz="4" w:space="0" w:color="auto"/>
              <w:right w:val="single" w:sz="4" w:space="0" w:color="auto"/>
            </w:tcBorders>
            <w:shd w:val="clear" w:color="auto" w:fill="auto"/>
            <w:noWrap/>
            <w:vAlign w:val="bottom"/>
            <w:hideMark/>
          </w:tcPr>
          <w:p w14:paraId="4F3737F2"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1</w:t>
            </w:r>
          </w:p>
        </w:tc>
        <w:tc>
          <w:tcPr>
            <w:tcW w:w="851" w:type="dxa"/>
            <w:tcBorders>
              <w:top w:val="nil"/>
              <w:left w:val="nil"/>
              <w:bottom w:val="single" w:sz="4" w:space="0" w:color="auto"/>
              <w:right w:val="single" w:sz="4" w:space="0" w:color="auto"/>
            </w:tcBorders>
            <w:shd w:val="clear" w:color="auto" w:fill="auto"/>
            <w:noWrap/>
            <w:vAlign w:val="bottom"/>
            <w:hideMark/>
          </w:tcPr>
          <w:p w14:paraId="146A1B4E"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c>
          <w:tcPr>
            <w:tcW w:w="1134" w:type="dxa"/>
            <w:tcBorders>
              <w:top w:val="nil"/>
              <w:left w:val="nil"/>
              <w:bottom w:val="single" w:sz="4" w:space="0" w:color="auto"/>
              <w:right w:val="single" w:sz="4" w:space="0" w:color="auto"/>
            </w:tcBorders>
            <w:shd w:val="clear" w:color="auto" w:fill="auto"/>
            <w:noWrap/>
            <w:vAlign w:val="bottom"/>
            <w:hideMark/>
          </w:tcPr>
          <w:p w14:paraId="45A63163"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1</w:t>
            </w:r>
          </w:p>
        </w:tc>
        <w:tc>
          <w:tcPr>
            <w:tcW w:w="1581" w:type="dxa"/>
            <w:tcBorders>
              <w:top w:val="nil"/>
              <w:left w:val="nil"/>
              <w:bottom w:val="single" w:sz="4" w:space="0" w:color="auto"/>
              <w:right w:val="single" w:sz="4" w:space="0" w:color="auto"/>
            </w:tcBorders>
            <w:shd w:val="clear" w:color="auto" w:fill="auto"/>
            <w:noWrap/>
            <w:vAlign w:val="bottom"/>
            <w:hideMark/>
          </w:tcPr>
          <w:p w14:paraId="13C189B2"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r>
      <w:tr w:rsidR="001F5D25" w:rsidRPr="00D47B91" w14:paraId="3DC2764B" w14:textId="77777777" w:rsidTr="00C42EBA">
        <w:trPr>
          <w:trHeight w:val="315"/>
          <w:jc w:val="center"/>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6CE4C5CF"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28</w:t>
            </w:r>
          </w:p>
        </w:tc>
        <w:tc>
          <w:tcPr>
            <w:tcW w:w="1560" w:type="dxa"/>
            <w:tcBorders>
              <w:top w:val="nil"/>
              <w:left w:val="nil"/>
              <w:bottom w:val="single" w:sz="4" w:space="0" w:color="auto"/>
              <w:right w:val="single" w:sz="4" w:space="0" w:color="auto"/>
            </w:tcBorders>
            <w:shd w:val="clear" w:color="auto" w:fill="auto"/>
            <w:noWrap/>
            <w:vAlign w:val="bottom"/>
            <w:hideMark/>
          </w:tcPr>
          <w:p w14:paraId="1F857E81" w14:textId="77777777" w:rsidR="001A010A" w:rsidRPr="00D47B91" w:rsidRDefault="001A010A" w:rsidP="001945AC">
            <w:pPr>
              <w:ind w:firstLine="0"/>
              <w:jc w:val="center"/>
              <w:rPr>
                <w:rFonts w:eastAsia="Times New Roman" w:cs="Times New Roman"/>
                <w:color w:val="000000"/>
                <w:szCs w:val="24"/>
                <w:lang w:eastAsia="es-EC"/>
              </w:rPr>
            </w:pPr>
            <w:r w:rsidRPr="00D47B91">
              <w:rPr>
                <w:rFonts w:eastAsia="Times New Roman" w:cs="Times New Roman"/>
                <w:color w:val="000000"/>
                <w:szCs w:val="24"/>
                <w:lang w:eastAsia="es-EC"/>
              </w:rPr>
              <w:t>5</w:t>
            </w:r>
          </w:p>
        </w:tc>
        <w:tc>
          <w:tcPr>
            <w:tcW w:w="1559" w:type="dxa"/>
            <w:tcBorders>
              <w:top w:val="nil"/>
              <w:left w:val="nil"/>
              <w:bottom w:val="single" w:sz="4" w:space="0" w:color="auto"/>
              <w:right w:val="single" w:sz="4" w:space="0" w:color="auto"/>
            </w:tcBorders>
            <w:shd w:val="clear" w:color="auto" w:fill="auto"/>
            <w:noWrap/>
            <w:vAlign w:val="bottom"/>
            <w:hideMark/>
          </w:tcPr>
          <w:p w14:paraId="5F52DF6C"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4</w:t>
            </w:r>
          </w:p>
        </w:tc>
        <w:tc>
          <w:tcPr>
            <w:tcW w:w="850" w:type="dxa"/>
            <w:tcBorders>
              <w:top w:val="nil"/>
              <w:left w:val="nil"/>
              <w:bottom w:val="single" w:sz="4" w:space="0" w:color="auto"/>
              <w:right w:val="single" w:sz="4" w:space="0" w:color="auto"/>
            </w:tcBorders>
            <w:shd w:val="clear" w:color="auto" w:fill="auto"/>
            <w:noWrap/>
            <w:vAlign w:val="bottom"/>
            <w:hideMark/>
          </w:tcPr>
          <w:p w14:paraId="095213CB"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851" w:type="dxa"/>
            <w:tcBorders>
              <w:top w:val="nil"/>
              <w:left w:val="nil"/>
              <w:bottom w:val="single" w:sz="4" w:space="0" w:color="auto"/>
              <w:right w:val="single" w:sz="4" w:space="0" w:color="auto"/>
            </w:tcBorders>
            <w:shd w:val="clear" w:color="auto" w:fill="auto"/>
            <w:noWrap/>
            <w:vAlign w:val="bottom"/>
            <w:hideMark/>
          </w:tcPr>
          <w:p w14:paraId="2CCE1941"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1134" w:type="dxa"/>
            <w:tcBorders>
              <w:top w:val="nil"/>
              <w:left w:val="nil"/>
              <w:bottom w:val="single" w:sz="4" w:space="0" w:color="auto"/>
              <w:right w:val="single" w:sz="4" w:space="0" w:color="auto"/>
            </w:tcBorders>
            <w:shd w:val="clear" w:color="auto" w:fill="auto"/>
            <w:noWrap/>
            <w:vAlign w:val="bottom"/>
            <w:hideMark/>
          </w:tcPr>
          <w:p w14:paraId="79ABA987"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1581" w:type="dxa"/>
            <w:tcBorders>
              <w:top w:val="nil"/>
              <w:left w:val="nil"/>
              <w:bottom w:val="single" w:sz="4" w:space="0" w:color="auto"/>
              <w:right w:val="single" w:sz="4" w:space="0" w:color="auto"/>
            </w:tcBorders>
            <w:shd w:val="clear" w:color="auto" w:fill="auto"/>
            <w:noWrap/>
            <w:vAlign w:val="bottom"/>
            <w:hideMark/>
          </w:tcPr>
          <w:p w14:paraId="499394DB"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r>
      <w:tr w:rsidR="001F5D25" w:rsidRPr="00D47B91" w14:paraId="292C58D8" w14:textId="77777777" w:rsidTr="00C42EBA">
        <w:trPr>
          <w:trHeight w:val="315"/>
          <w:jc w:val="center"/>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6840E1D4"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29</w:t>
            </w:r>
          </w:p>
        </w:tc>
        <w:tc>
          <w:tcPr>
            <w:tcW w:w="1560" w:type="dxa"/>
            <w:tcBorders>
              <w:top w:val="nil"/>
              <w:left w:val="nil"/>
              <w:bottom w:val="single" w:sz="4" w:space="0" w:color="auto"/>
              <w:right w:val="single" w:sz="4" w:space="0" w:color="auto"/>
            </w:tcBorders>
            <w:shd w:val="clear" w:color="auto" w:fill="auto"/>
            <w:noWrap/>
            <w:vAlign w:val="bottom"/>
            <w:hideMark/>
          </w:tcPr>
          <w:p w14:paraId="1C245FE7" w14:textId="77777777" w:rsidR="001A010A" w:rsidRPr="00D47B91" w:rsidRDefault="001A010A" w:rsidP="001945AC">
            <w:pPr>
              <w:ind w:firstLine="0"/>
              <w:jc w:val="center"/>
              <w:rPr>
                <w:rFonts w:eastAsia="Times New Roman" w:cs="Times New Roman"/>
                <w:color w:val="000000"/>
                <w:szCs w:val="24"/>
                <w:lang w:eastAsia="es-EC"/>
              </w:rPr>
            </w:pPr>
            <w:r w:rsidRPr="00D47B91">
              <w:rPr>
                <w:rFonts w:eastAsia="Times New Roman" w:cs="Times New Roman"/>
                <w:color w:val="000000"/>
                <w:szCs w:val="24"/>
                <w:lang w:eastAsia="es-EC"/>
              </w:rPr>
              <w:t>2</w:t>
            </w:r>
          </w:p>
        </w:tc>
        <w:tc>
          <w:tcPr>
            <w:tcW w:w="1559" w:type="dxa"/>
            <w:tcBorders>
              <w:top w:val="nil"/>
              <w:left w:val="nil"/>
              <w:bottom w:val="single" w:sz="4" w:space="0" w:color="auto"/>
              <w:right w:val="single" w:sz="4" w:space="0" w:color="auto"/>
            </w:tcBorders>
            <w:shd w:val="clear" w:color="auto" w:fill="auto"/>
            <w:noWrap/>
            <w:vAlign w:val="bottom"/>
            <w:hideMark/>
          </w:tcPr>
          <w:p w14:paraId="3A7FEB3F"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5</w:t>
            </w:r>
          </w:p>
        </w:tc>
        <w:tc>
          <w:tcPr>
            <w:tcW w:w="850" w:type="dxa"/>
            <w:tcBorders>
              <w:top w:val="nil"/>
              <w:left w:val="nil"/>
              <w:bottom w:val="single" w:sz="4" w:space="0" w:color="auto"/>
              <w:right w:val="single" w:sz="4" w:space="0" w:color="auto"/>
            </w:tcBorders>
            <w:shd w:val="clear" w:color="auto" w:fill="auto"/>
            <w:noWrap/>
            <w:vAlign w:val="bottom"/>
            <w:hideMark/>
          </w:tcPr>
          <w:p w14:paraId="5870B0EB"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c>
          <w:tcPr>
            <w:tcW w:w="851" w:type="dxa"/>
            <w:tcBorders>
              <w:top w:val="nil"/>
              <w:left w:val="nil"/>
              <w:bottom w:val="single" w:sz="4" w:space="0" w:color="auto"/>
              <w:right w:val="single" w:sz="4" w:space="0" w:color="auto"/>
            </w:tcBorders>
            <w:shd w:val="clear" w:color="auto" w:fill="auto"/>
            <w:noWrap/>
            <w:vAlign w:val="bottom"/>
            <w:hideMark/>
          </w:tcPr>
          <w:p w14:paraId="764009D3"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1</w:t>
            </w:r>
          </w:p>
        </w:tc>
        <w:tc>
          <w:tcPr>
            <w:tcW w:w="1134" w:type="dxa"/>
            <w:tcBorders>
              <w:top w:val="nil"/>
              <w:left w:val="nil"/>
              <w:bottom w:val="single" w:sz="4" w:space="0" w:color="auto"/>
              <w:right w:val="single" w:sz="4" w:space="0" w:color="auto"/>
            </w:tcBorders>
            <w:shd w:val="clear" w:color="auto" w:fill="auto"/>
            <w:noWrap/>
            <w:vAlign w:val="bottom"/>
            <w:hideMark/>
          </w:tcPr>
          <w:p w14:paraId="11C5D76B"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c>
          <w:tcPr>
            <w:tcW w:w="1581" w:type="dxa"/>
            <w:tcBorders>
              <w:top w:val="nil"/>
              <w:left w:val="nil"/>
              <w:bottom w:val="single" w:sz="4" w:space="0" w:color="auto"/>
              <w:right w:val="single" w:sz="4" w:space="0" w:color="auto"/>
            </w:tcBorders>
            <w:shd w:val="clear" w:color="auto" w:fill="auto"/>
            <w:noWrap/>
            <w:vAlign w:val="bottom"/>
            <w:hideMark/>
          </w:tcPr>
          <w:p w14:paraId="6DE5EFC5"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r>
      <w:tr w:rsidR="001F5D25" w:rsidRPr="00D47B91" w14:paraId="0DAEB61F" w14:textId="77777777" w:rsidTr="00C42EBA">
        <w:trPr>
          <w:trHeight w:val="315"/>
          <w:jc w:val="center"/>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25592F1C"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30</w:t>
            </w:r>
          </w:p>
        </w:tc>
        <w:tc>
          <w:tcPr>
            <w:tcW w:w="1560" w:type="dxa"/>
            <w:tcBorders>
              <w:top w:val="nil"/>
              <w:left w:val="nil"/>
              <w:bottom w:val="single" w:sz="4" w:space="0" w:color="auto"/>
              <w:right w:val="single" w:sz="4" w:space="0" w:color="auto"/>
            </w:tcBorders>
            <w:shd w:val="clear" w:color="auto" w:fill="auto"/>
            <w:noWrap/>
            <w:vAlign w:val="bottom"/>
            <w:hideMark/>
          </w:tcPr>
          <w:p w14:paraId="69711A70" w14:textId="77777777" w:rsidR="001A010A" w:rsidRPr="00D47B91" w:rsidRDefault="001A010A" w:rsidP="001945AC">
            <w:pPr>
              <w:ind w:firstLine="0"/>
              <w:jc w:val="center"/>
              <w:rPr>
                <w:rFonts w:eastAsia="Times New Roman" w:cs="Times New Roman"/>
                <w:color w:val="000000"/>
                <w:szCs w:val="24"/>
                <w:lang w:eastAsia="es-EC"/>
              </w:rPr>
            </w:pPr>
            <w:r w:rsidRPr="00D47B91">
              <w:rPr>
                <w:rFonts w:eastAsia="Times New Roman" w:cs="Times New Roman"/>
                <w:color w:val="000000"/>
                <w:szCs w:val="24"/>
                <w:lang w:eastAsia="es-EC"/>
              </w:rPr>
              <w:t>5</w:t>
            </w:r>
          </w:p>
        </w:tc>
        <w:tc>
          <w:tcPr>
            <w:tcW w:w="1559" w:type="dxa"/>
            <w:tcBorders>
              <w:top w:val="nil"/>
              <w:left w:val="nil"/>
              <w:bottom w:val="single" w:sz="4" w:space="0" w:color="auto"/>
              <w:right w:val="single" w:sz="4" w:space="0" w:color="auto"/>
            </w:tcBorders>
            <w:shd w:val="clear" w:color="auto" w:fill="auto"/>
            <w:noWrap/>
            <w:vAlign w:val="bottom"/>
            <w:hideMark/>
          </w:tcPr>
          <w:p w14:paraId="33102FA7"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850" w:type="dxa"/>
            <w:tcBorders>
              <w:top w:val="nil"/>
              <w:left w:val="nil"/>
              <w:bottom w:val="single" w:sz="4" w:space="0" w:color="auto"/>
              <w:right w:val="single" w:sz="4" w:space="0" w:color="auto"/>
            </w:tcBorders>
            <w:shd w:val="clear" w:color="auto" w:fill="auto"/>
            <w:noWrap/>
            <w:vAlign w:val="bottom"/>
            <w:hideMark/>
          </w:tcPr>
          <w:p w14:paraId="0F00E1E7"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1</w:t>
            </w:r>
          </w:p>
        </w:tc>
        <w:tc>
          <w:tcPr>
            <w:tcW w:w="851" w:type="dxa"/>
            <w:tcBorders>
              <w:top w:val="nil"/>
              <w:left w:val="nil"/>
              <w:bottom w:val="single" w:sz="4" w:space="0" w:color="auto"/>
              <w:right w:val="single" w:sz="4" w:space="0" w:color="auto"/>
            </w:tcBorders>
            <w:shd w:val="clear" w:color="auto" w:fill="auto"/>
            <w:noWrap/>
            <w:vAlign w:val="bottom"/>
            <w:hideMark/>
          </w:tcPr>
          <w:p w14:paraId="2FE7124B"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1</w:t>
            </w:r>
          </w:p>
        </w:tc>
        <w:tc>
          <w:tcPr>
            <w:tcW w:w="1134" w:type="dxa"/>
            <w:tcBorders>
              <w:top w:val="nil"/>
              <w:left w:val="nil"/>
              <w:bottom w:val="single" w:sz="4" w:space="0" w:color="auto"/>
              <w:right w:val="single" w:sz="4" w:space="0" w:color="auto"/>
            </w:tcBorders>
            <w:shd w:val="clear" w:color="auto" w:fill="auto"/>
            <w:noWrap/>
            <w:vAlign w:val="bottom"/>
            <w:hideMark/>
          </w:tcPr>
          <w:p w14:paraId="4EB583A3"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c>
          <w:tcPr>
            <w:tcW w:w="1581" w:type="dxa"/>
            <w:tcBorders>
              <w:top w:val="nil"/>
              <w:left w:val="nil"/>
              <w:bottom w:val="single" w:sz="4" w:space="0" w:color="auto"/>
              <w:right w:val="single" w:sz="4" w:space="0" w:color="auto"/>
            </w:tcBorders>
            <w:shd w:val="clear" w:color="auto" w:fill="auto"/>
            <w:noWrap/>
            <w:vAlign w:val="bottom"/>
            <w:hideMark/>
          </w:tcPr>
          <w:p w14:paraId="2487ED7E"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r>
      <w:tr w:rsidR="001F5D25" w:rsidRPr="00D47B91" w14:paraId="5E1D940B" w14:textId="77777777" w:rsidTr="00C42EBA">
        <w:trPr>
          <w:trHeight w:val="315"/>
          <w:jc w:val="center"/>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028D7159"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31</w:t>
            </w:r>
          </w:p>
        </w:tc>
        <w:tc>
          <w:tcPr>
            <w:tcW w:w="1560" w:type="dxa"/>
            <w:tcBorders>
              <w:top w:val="nil"/>
              <w:left w:val="nil"/>
              <w:bottom w:val="single" w:sz="4" w:space="0" w:color="auto"/>
              <w:right w:val="single" w:sz="4" w:space="0" w:color="auto"/>
            </w:tcBorders>
            <w:shd w:val="clear" w:color="auto" w:fill="auto"/>
            <w:noWrap/>
            <w:vAlign w:val="bottom"/>
            <w:hideMark/>
          </w:tcPr>
          <w:p w14:paraId="07420BA6" w14:textId="77777777" w:rsidR="001A010A" w:rsidRPr="00D47B91" w:rsidRDefault="001A010A" w:rsidP="001945AC">
            <w:pPr>
              <w:ind w:firstLine="0"/>
              <w:jc w:val="center"/>
              <w:rPr>
                <w:rFonts w:eastAsia="Times New Roman" w:cs="Times New Roman"/>
                <w:color w:val="000000"/>
                <w:szCs w:val="24"/>
                <w:lang w:eastAsia="es-EC"/>
              </w:rPr>
            </w:pPr>
            <w:r w:rsidRPr="00D47B91">
              <w:rPr>
                <w:rFonts w:eastAsia="Times New Roman" w:cs="Times New Roman"/>
                <w:color w:val="000000"/>
                <w:szCs w:val="24"/>
                <w:lang w:eastAsia="es-EC"/>
              </w:rPr>
              <w:t>1</w:t>
            </w:r>
          </w:p>
        </w:tc>
        <w:tc>
          <w:tcPr>
            <w:tcW w:w="1559" w:type="dxa"/>
            <w:tcBorders>
              <w:top w:val="nil"/>
              <w:left w:val="nil"/>
              <w:bottom w:val="single" w:sz="4" w:space="0" w:color="auto"/>
              <w:right w:val="single" w:sz="4" w:space="0" w:color="auto"/>
            </w:tcBorders>
            <w:shd w:val="clear" w:color="auto" w:fill="auto"/>
            <w:noWrap/>
            <w:vAlign w:val="bottom"/>
            <w:hideMark/>
          </w:tcPr>
          <w:p w14:paraId="0BC58825"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4</w:t>
            </w:r>
          </w:p>
        </w:tc>
        <w:tc>
          <w:tcPr>
            <w:tcW w:w="850" w:type="dxa"/>
            <w:tcBorders>
              <w:top w:val="nil"/>
              <w:left w:val="nil"/>
              <w:bottom w:val="single" w:sz="4" w:space="0" w:color="auto"/>
              <w:right w:val="single" w:sz="4" w:space="0" w:color="auto"/>
            </w:tcBorders>
            <w:shd w:val="clear" w:color="auto" w:fill="auto"/>
            <w:noWrap/>
            <w:vAlign w:val="bottom"/>
            <w:hideMark/>
          </w:tcPr>
          <w:p w14:paraId="3404BDB0"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851" w:type="dxa"/>
            <w:tcBorders>
              <w:top w:val="nil"/>
              <w:left w:val="nil"/>
              <w:bottom w:val="single" w:sz="4" w:space="0" w:color="auto"/>
              <w:right w:val="single" w:sz="4" w:space="0" w:color="auto"/>
            </w:tcBorders>
            <w:shd w:val="clear" w:color="auto" w:fill="auto"/>
            <w:noWrap/>
            <w:vAlign w:val="bottom"/>
            <w:hideMark/>
          </w:tcPr>
          <w:p w14:paraId="34EDD3BF"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1134" w:type="dxa"/>
            <w:tcBorders>
              <w:top w:val="nil"/>
              <w:left w:val="nil"/>
              <w:bottom w:val="single" w:sz="4" w:space="0" w:color="auto"/>
              <w:right w:val="single" w:sz="4" w:space="0" w:color="auto"/>
            </w:tcBorders>
            <w:shd w:val="clear" w:color="auto" w:fill="auto"/>
            <w:noWrap/>
            <w:vAlign w:val="bottom"/>
            <w:hideMark/>
          </w:tcPr>
          <w:p w14:paraId="22E10BEC"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1581" w:type="dxa"/>
            <w:tcBorders>
              <w:top w:val="nil"/>
              <w:left w:val="nil"/>
              <w:bottom w:val="single" w:sz="4" w:space="0" w:color="auto"/>
              <w:right w:val="single" w:sz="4" w:space="0" w:color="auto"/>
            </w:tcBorders>
            <w:shd w:val="clear" w:color="auto" w:fill="auto"/>
            <w:noWrap/>
            <w:vAlign w:val="bottom"/>
            <w:hideMark/>
          </w:tcPr>
          <w:p w14:paraId="2E9325CA"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r>
      <w:tr w:rsidR="001F5D25" w:rsidRPr="00D47B91" w14:paraId="7C3DF85D" w14:textId="77777777" w:rsidTr="00C42EBA">
        <w:trPr>
          <w:trHeight w:val="315"/>
          <w:jc w:val="center"/>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2FC545C9"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32</w:t>
            </w:r>
          </w:p>
        </w:tc>
        <w:tc>
          <w:tcPr>
            <w:tcW w:w="1560" w:type="dxa"/>
            <w:tcBorders>
              <w:top w:val="nil"/>
              <w:left w:val="nil"/>
              <w:bottom w:val="single" w:sz="4" w:space="0" w:color="auto"/>
              <w:right w:val="single" w:sz="4" w:space="0" w:color="auto"/>
            </w:tcBorders>
            <w:shd w:val="clear" w:color="auto" w:fill="auto"/>
            <w:noWrap/>
            <w:vAlign w:val="bottom"/>
            <w:hideMark/>
          </w:tcPr>
          <w:p w14:paraId="3E12F70D" w14:textId="77777777" w:rsidR="001A010A" w:rsidRPr="00D47B91" w:rsidRDefault="001A010A" w:rsidP="001945AC">
            <w:pPr>
              <w:ind w:firstLine="0"/>
              <w:jc w:val="center"/>
              <w:rPr>
                <w:rFonts w:eastAsia="Times New Roman" w:cs="Times New Roman"/>
                <w:color w:val="000000"/>
                <w:szCs w:val="24"/>
                <w:lang w:eastAsia="es-EC"/>
              </w:rPr>
            </w:pPr>
            <w:r w:rsidRPr="00D47B91">
              <w:rPr>
                <w:rFonts w:eastAsia="Times New Roman" w:cs="Times New Roman"/>
                <w:color w:val="000000"/>
                <w:szCs w:val="24"/>
                <w:lang w:eastAsia="es-EC"/>
              </w:rPr>
              <w:t>5</w:t>
            </w:r>
          </w:p>
        </w:tc>
        <w:tc>
          <w:tcPr>
            <w:tcW w:w="1559" w:type="dxa"/>
            <w:tcBorders>
              <w:top w:val="nil"/>
              <w:left w:val="nil"/>
              <w:bottom w:val="single" w:sz="4" w:space="0" w:color="auto"/>
              <w:right w:val="single" w:sz="4" w:space="0" w:color="auto"/>
            </w:tcBorders>
            <w:shd w:val="clear" w:color="auto" w:fill="auto"/>
            <w:noWrap/>
            <w:vAlign w:val="bottom"/>
            <w:hideMark/>
          </w:tcPr>
          <w:p w14:paraId="789C8F0D"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1</w:t>
            </w:r>
          </w:p>
        </w:tc>
        <w:tc>
          <w:tcPr>
            <w:tcW w:w="850" w:type="dxa"/>
            <w:tcBorders>
              <w:top w:val="nil"/>
              <w:left w:val="nil"/>
              <w:bottom w:val="single" w:sz="4" w:space="0" w:color="auto"/>
              <w:right w:val="single" w:sz="4" w:space="0" w:color="auto"/>
            </w:tcBorders>
            <w:shd w:val="clear" w:color="auto" w:fill="auto"/>
            <w:noWrap/>
            <w:vAlign w:val="bottom"/>
            <w:hideMark/>
          </w:tcPr>
          <w:p w14:paraId="2928E40E"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851" w:type="dxa"/>
            <w:tcBorders>
              <w:top w:val="nil"/>
              <w:left w:val="nil"/>
              <w:bottom w:val="single" w:sz="4" w:space="0" w:color="auto"/>
              <w:right w:val="single" w:sz="4" w:space="0" w:color="auto"/>
            </w:tcBorders>
            <w:shd w:val="clear" w:color="auto" w:fill="auto"/>
            <w:noWrap/>
            <w:vAlign w:val="bottom"/>
            <w:hideMark/>
          </w:tcPr>
          <w:p w14:paraId="20C1AA28"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1134" w:type="dxa"/>
            <w:tcBorders>
              <w:top w:val="nil"/>
              <w:left w:val="nil"/>
              <w:bottom w:val="single" w:sz="4" w:space="0" w:color="auto"/>
              <w:right w:val="single" w:sz="4" w:space="0" w:color="auto"/>
            </w:tcBorders>
            <w:shd w:val="clear" w:color="auto" w:fill="auto"/>
            <w:noWrap/>
            <w:vAlign w:val="bottom"/>
            <w:hideMark/>
          </w:tcPr>
          <w:p w14:paraId="40A9756E"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1</w:t>
            </w:r>
          </w:p>
        </w:tc>
        <w:tc>
          <w:tcPr>
            <w:tcW w:w="1581" w:type="dxa"/>
            <w:tcBorders>
              <w:top w:val="nil"/>
              <w:left w:val="nil"/>
              <w:bottom w:val="single" w:sz="4" w:space="0" w:color="auto"/>
              <w:right w:val="single" w:sz="4" w:space="0" w:color="auto"/>
            </w:tcBorders>
            <w:shd w:val="clear" w:color="auto" w:fill="auto"/>
            <w:noWrap/>
            <w:vAlign w:val="bottom"/>
            <w:hideMark/>
          </w:tcPr>
          <w:p w14:paraId="400ADFF1"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1</w:t>
            </w:r>
          </w:p>
        </w:tc>
      </w:tr>
      <w:tr w:rsidR="001F5D25" w:rsidRPr="00D47B91" w14:paraId="36BC63E9" w14:textId="77777777" w:rsidTr="00C42EBA">
        <w:trPr>
          <w:trHeight w:val="315"/>
          <w:jc w:val="center"/>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706E037D"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33</w:t>
            </w:r>
          </w:p>
        </w:tc>
        <w:tc>
          <w:tcPr>
            <w:tcW w:w="1560" w:type="dxa"/>
            <w:tcBorders>
              <w:top w:val="nil"/>
              <w:left w:val="nil"/>
              <w:bottom w:val="single" w:sz="4" w:space="0" w:color="auto"/>
              <w:right w:val="single" w:sz="4" w:space="0" w:color="auto"/>
            </w:tcBorders>
            <w:shd w:val="clear" w:color="auto" w:fill="auto"/>
            <w:noWrap/>
            <w:vAlign w:val="bottom"/>
            <w:hideMark/>
          </w:tcPr>
          <w:p w14:paraId="4788CE6B" w14:textId="77777777" w:rsidR="001A010A" w:rsidRPr="00D47B91" w:rsidRDefault="001A010A" w:rsidP="001945AC">
            <w:pPr>
              <w:ind w:firstLine="0"/>
              <w:jc w:val="center"/>
              <w:rPr>
                <w:rFonts w:eastAsia="Times New Roman" w:cs="Times New Roman"/>
                <w:color w:val="000000"/>
                <w:szCs w:val="24"/>
                <w:lang w:eastAsia="es-EC"/>
              </w:rPr>
            </w:pPr>
            <w:r w:rsidRPr="00D47B91">
              <w:rPr>
                <w:rFonts w:eastAsia="Times New Roman" w:cs="Times New Roman"/>
                <w:color w:val="000000"/>
                <w:szCs w:val="24"/>
                <w:lang w:eastAsia="es-EC"/>
              </w:rPr>
              <w:t>3</w:t>
            </w:r>
          </w:p>
        </w:tc>
        <w:tc>
          <w:tcPr>
            <w:tcW w:w="1559" w:type="dxa"/>
            <w:tcBorders>
              <w:top w:val="nil"/>
              <w:left w:val="nil"/>
              <w:bottom w:val="single" w:sz="4" w:space="0" w:color="auto"/>
              <w:right w:val="single" w:sz="4" w:space="0" w:color="auto"/>
            </w:tcBorders>
            <w:shd w:val="clear" w:color="auto" w:fill="auto"/>
            <w:noWrap/>
            <w:vAlign w:val="bottom"/>
            <w:hideMark/>
          </w:tcPr>
          <w:p w14:paraId="6663AA06"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c>
          <w:tcPr>
            <w:tcW w:w="850" w:type="dxa"/>
            <w:tcBorders>
              <w:top w:val="nil"/>
              <w:left w:val="nil"/>
              <w:bottom w:val="single" w:sz="4" w:space="0" w:color="auto"/>
              <w:right w:val="single" w:sz="4" w:space="0" w:color="auto"/>
            </w:tcBorders>
            <w:shd w:val="clear" w:color="auto" w:fill="auto"/>
            <w:noWrap/>
            <w:vAlign w:val="bottom"/>
            <w:hideMark/>
          </w:tcPr>
          <w:p w14:paraId="187E8924"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851" w:type="dxa"/>
            <w:tcBorders>
              <w:top w:val="nil"/>
              <w:left w:val="nil"/>
              <w:bottom w:val="single" w:sz="4" w:space="0" w:color="auto"/>
              <w:right w:val="single" w:sz="4" w:space="0" w:color="auto"/>
            </w:tcBorders>
            <w:shd w:val="clear" w:color="auto" w:fill="auto"/>
            <w:noWrap/>
            <w:vAlign w:val="bottom"/>
            <w:hideMark/>
          </w:tcPr>
          <w:p w14:paraId="495FDF34"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c>
          <w:tcPr>
            <w:tcW w:w="1134" w:type="dxa"/>
            <w:tcBorders>
              <w:top w:val="nil"/>
              <w:left w:val="nil"/>
              <w:bottom w:val="single" w:sz="4" w:space="0" w:color="auto"/>
              <w:right w:val="single" w:sz="4" w:space="0" w:color="auto"/>
            </w:tcBorders>
            <w:shd w:val="clear" w:color="auto" w:fill="auto"/>
            <w:noWrap/>
            <w:vAlign w:val="bottom"/>
            <w:hideMark/>
          </w:tcPr>
          <w:p w14:paraId="7E029F69"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1</w:t>
            </w:r>
          </w:p>
        </w:tc>
        <w:tc>
          <w:tcPr>
            <w:tcW w:w="1581" w:type="dxa"/>
            <w:tcBorders>
              <w:top w:val="nil"/>
              <w:left w:val="nil"/>
              <w:bottom w:val="single" w:sz="4" w:space="0" w:color="auto"/>
              <w:right w:val="single" w:sz="4" w:space="0" w:color="auto"/>
            </w:tcBorders>
            <w:shd w:val="clear" w:color="auto" w:fill="auto"/>
            <w:noWrap/>
            <w:vAlign w:val="bottom"/>
            <w:hideMark/>
          </w:tcPr>
          <w:p w14:paraId="45AA70F6"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r>
      <w:tr w:rsidR="001F5D25" w:rsidRPr="00D47B91" w14:paraId="3D1BDFCC" w14:textId="77777777" w:rsidTr="00C42EBA">
        <w:trPr>
          <w:trHeight w:val="315"/>
          <w:jc w:val="center"/>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7451B39D"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34</w:t>
            </w:r>
          </w:p>
        </w:tc>
        <w:tc>
          <w:tcPr>
            <w:tcW w:w="1560" w:type="dxa"/>
            <w:tcBorders>
              <w:top w:val="nil"/>
              <w:left w:val="nil"/>
              <w:bottom w:val="single" w:sz="4" w:space="0" w:color="auto"/>
              <w:right w:val="single" w:sz="4" w:space="0" w:color="auto"/>
            </w:tcBorders>
            <w:shd w:val="clear" w:color="auto" w:fill="auto"/>
            <w:noWrap/>
            <w:vAlign w:val="bottom"/>
            <w:hideMark/>
          </w:tcPr>
          <w:p w14:paraId="7D64834B" w14:textId="77777777" w:rsidR="001A010A" w:rsidRPr="00D47B91" w:rsidRDefault="001A010A" w:rsidP="001945AC">
            <w:pPr>
              <w:ind w:firstLine="0"/>
              <w:jc w:val="center"/>
              <w:rPr>
                <w:rFonts w:eastAsia="Times New Roman" w:cs="Times New Roman"/>
                <w:color w:val="000000"/>
                <w:szCs w:val="24"/>
                <w:lang w:eastAsia="es-EC"/>
              </w:rPr>
            </w:pPr>
            <w:r w:rsidRPr="00D47B91">
              <w:rPr>
                <w:rFonts w:eastAsia="Times New Roman" w:cs="Times New Roman"/>
                <w:color w:val="000000"/>
                <w:szCs w:val="24"/>
                <w:lang w:eastAsia="es-EC"/>
              </w:rPr>
              <w:t>5</w:t>
            </w:r>
          </w:p>
        </w:tc>
        <w:tc>
          <w:tcPr>
            <w:tcW w:w="1559" w:type="dxa"/>
            <w:tcBorders>
              <w:top w:val="nil"/>
              <w:left w:val="nil"/>
              <w:bottom w:val="single" w:sz="4" w:space="0" w:color="auto"/>
              <w:right w:val="single" w:sz="4" w:space="0" w:color="auto"/>
            </w:tcBorders>
            <w:shd w:val="clear" w:color="auto" w:fill="auto"/>
            <w:noWrap/>
            <w:vAlign w:val="bottom"/>
            <w:hideMark/>
          </w:tcPr>
          <w:p w14:paraId="140DDECB"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850" w:type="dxa"/>
            <w:tcBorders>
              <w:top w:val="nil"/>
              <w:left w:val="nil"/>
              <w:bottom w:val="single" w:sz="4" w:space="0" w:color="auto"/>
              <w:right w:val="single" w:sz="4" w:space="0" w:color="auto"/>
            </w:tcBorders>
            <w:shd w:val="clear" w:color="auto" w:fill="auto"/>
            <w:noWrap/>
            <w:vAlign w:val="bottom"/>
            <w:hideMark/>
          </w:tcPr>
          <w:p w14:paraId="7328BFAD"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851" w:type="dxa"/>
            <w:tcBorders>
              <w:top w:val="nil"/>
              <w:left w:val="nil"/>
              <w:bottom w:val="single" w:sz="4" w:space="0" w:color="auto"/>
              <w:right w:val="single" w:sz="4" w:space="0" w:color="auto"/>
            </w:tcBorders>
            <w:shd w:val="clear" w:color="auto" w:fill="auto"/>
            <w:noWrap/>
            <w:vAlign w:val="bottom"/>
            <w:hideMark/>
          </w:tcPr>
          <w:p w14:paraId="7D4E36F2"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1134" w:type="dxa"/>
            <w:tcBorders>
              <w:top w:val="nil"/>
              <w:left w:val="nil"/>
              <w:bottom w:val="single" w:sz="4" w:space="0" w:color="auto"/>
              <w:right w:val="single" w:sz="4" w:space="0" w:color="auto"/>
            </w:tcBorders>
            <w:shd w:val="clear" w:color="auto" w:fill="auto"/>
            <w:noWrap/>
            <w:vAlign w:val="bottom"/>
            <w:hideMark/>
          </w:tcPr>
          <w:p w14:paraId="3C9EDFB8"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1581" w:type="dxa"/>
            <w:tcBorders>
              <w:top w:val="nil"/>
              <w:left w:val="nil"/>
              <w:bottom w:val="single" w:sz="4" w:space="0" w:color="auto"/>
              <w:right w:val="single" w:sz="4" w:space="0" w:color="auto"/>
            </w:tcBorders>
            <w:shd w:val="clear" w:color="auto" w:fill="auto"/>
            <w:noWrap/>
            <w:vAlign w:val="bottom"/>
            <w:hideMark/>
          </w:tcPr>
          <w:p w14:paraId="35F96EC9"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r>
      <w:tr w:rsidR="001F5D25" w:rsidRPr="00D47B91" w14:paraId="709039B7" w14:textId="77777777" w:rsidTr="00C42EBA">
        <w:trPr>
          <w:trHeight w:val="315"/>
          <w:jc w:val="center"/>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71657996"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35</w:t>
            </w:r>
          </w:p>
        </w:tc>
        <w:tc>
          <w:tcPr>
            <w:tcW w:w="1560" w:type="dxa"/>
            <w:tcBorders>
              <w:top w:val="nil"/>
              <w:left w:val="nil"/>
              <w:bottom w:val="single" w:sz="4" w:space="0" w:color="auto"/>
              <w:right w:val="single" w:sz="4" w:space="0" w:color="auto"/>
            </w:tcBorders>
            <w:shd w:val="clear" w:color="auto" w:fill="auto"/>
            <w:noWrap/>
            <w:vAlign w:val="bottom"/>
            <w:hideMark/>
          </w:tcPr>
          <w:p w14:paraId="5CF65F95" w14:textId="77777777" w:rsidR="001A010A" w:rsidRPr="00D47B91" w:rsidRDefault="001A010A" w:rsidP="001945AC">
            <w:pPr>
              <w:ind w:firstLine="0"/>
              <w:jc w:val="center"/>
              <w:rPr>
                <w:rFonts w:eastAsia="Times New Roman" w:cs="Times New Roman"/>
                <w:color w:val="000000"/>
                <w:szCs w:val="24"/>
                <w:lang w:eastAsia="es-EC"/>
              </w:rPr>
            </w:pPr>
            <w:r w:rsidRPr="00D47B91">
              <w:rPr>
                <w:rFonts w:eastAsia="Times New Roman" w:cs="Times New Roman"/>
                <w:color w:val="000000"/>
                <w:szCs w:val="24"/>
                <w:lang w:eastAsia="es-EC"/>
              </w:rPr>
              <w:t>1</w:t>
            </w:r>
          </w:p>
        </w:tc>
        <w:tc>
          <w:tcPr>
            <w:tcW w:w="1559" w:type="dxa"/>
            <w:tcBorders>
              <w:top w:val="nil"/>
              <w:left w:val="nil"/>
              <w:bottom w:val="single" w:sz="4" w:space="0" w:color="auto"/>
              <w:right w:val="single" w:sz="4" w:space="0" w:color="auto"/>
            </w:tcBorders>
            <w:shd w:val="clear" w:color="auto" w:fill="auto"/>
            <w:noWrap/>
            <w:vAlign w:val="bottom"/>
            <w:hideMark/>
          </w:tcPr>
          <w:p w14:paraId="72BDCD23"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850" w:type="dxa"/>
            <w:tcBorders>
              <w:top w:val="nil"/>
              <w:left w:val="nil"/>
              <w:bottom w:val="single" w:sz="4" w:space="0" w:color="auto"/>
              <w:right w:val="single" w:sz="4" w:space="0" w:color="auto"/>
            </w:tcBorders>
            <w:shd w:val="clear" w:color="auto" w:fill="auto"/>
            <w:noWrap/>
            <w:vAlign w:val="bottom"/>
            <w:hideMark/>
          </w:tcPr>
          <w:p w14:paraId="7673BB23"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851" w:type="dxa"/>
            <w:tcBorders>
              <w:top w:val="nil"/>
              <w:left w:val="nil"/>
              <w:bottom w:val="single" w:sz="4" w:space="0" w:color="auto"/>
              <w:right w:val="single" w:sz="4" w:space="0" w:color="auto"/>
            </w:tcBorders>
            <w:shd w:val="clear" w:color="auto" w:fill="auto"/>
            <w:noWrap/>
            <w:vAlign w:val="bottom"/>
            <w:hideMark/>
          </w:tcPr>
          <w:p w14:paraId="50DF1EA2"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1134" w:type="dxa"/>
            <w:tcBorders>
              <w:top w:val="nil"/>
              <w:left w:val="nil"/>
              <w:bottom w:val="single" w:sz="4" w:space="0" w:color="auto"/>
              <w:right w:val="single" w:sz="4" w:space="0" w:color="auto"/>
            </w:tcBorders>
            <w:shd w:val="clear" w:color="auto" w:fill="auto"/>
            <w:noWrap/>
            <w:vAlign w:val="bottom"/>
            <w:hideMark/>
          </w:tcPr>
          <w:p w14:paraId="1AA6FC81"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1581" w:type="dxa"/>
            <w:tcBorders>
              <w:top w:val="nil"/>
              <w:left w:val="nil"/>
              <w:bottom w:val="single" w:sz="4" w:space="0" w:color="auto"/>
              <w:right w:val="single" w:sz="4" w:space="0" w:color="auto"/>
            </w:tcBorders>
            <w:shd w:val="clear" w:color="auto" w:fill="auto"/>
            <w:noWrap/>
            <w:vAlign w:val="bottom"/>
            <w:hideMark/>
          </w:tcPr>
          <w:p w14:paraId="13319790"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r>
      <w:tr w:rsidR="001F5D25" w:rsidRPr="00D47B91" w14:paraId="034FC3C1" w14:textId="77777777" w:rsidTr="00C42EBA">
        <w:trPr>
          <w:trHeight w:val="315"/>
          <w:jc w:val="center"/>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6803097B"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36</w:t>
            </w:r>
          </w:p>
        </w:tc>
        <w:tc>
          <w:tcPr>
            <w:tcW w:w="1560" w:type="dxa"/>
            <w:tcBorders>
              <w:top w:val="nil"/>
              <w:left w:val="nil"/>
              <w:bottom w:val="single" w:sz="4" w:space="0" w:color="auto"/>
              <w:right w:val="single" w:sz="4" w:space="0" w:color="auto"/>
            </w:tcBorders>
            <w:shd w:val="clear" w:color="auto" w:fill="auto"/>
            <w:noWrap/>
            <w:vAlign w:val="bottom"/>
            <w:hideMark/>
          </w:tcPr>
          <w:p w14:paraId="578F9204" w14:textId="77777777" w:rsidR="001A010A" w:rsidRPr="00D47B91" w:rsidRDefault="001A010A" w:rsidP="001945AC">
            <w:pPr>
              <w:ind w:firstLine="0"/>
              <w:jc w:val="center"/>
              <w:rPr>
                <w:rFonts w:eastAsia="Times New Roman" w:cs="Times New Roman"/>
                <w:color w:val="000000"/>
                <w:szCs w:val="24"/>
                <w:lang w:eastAsia="es-EC"/>
              </w:rPr>
            </w:pPr>
            <w:r w:rsidRPr="00D47B91">
              <w:rPr>
                <w:rFonts w:eastAsia="Times New Roman" w:cs="Times New Roman"/>
                <w:color w:val="000000"/>
                <w:szCs w:val="24"/>
                <w:lang w:eastAsia="es-EC"/>
              </w:rPr>
              <w:t>4</w:t>
            </w:r>
          </w:p>
        </w:tc>
        <w:tc>
          <w:tcPr>
            <w:tcW w:w="1559" w:type="dxa"/>
            <w:tcBorders>
              <w:top w:val="nil"/>
              <w:left w:val="nil"/>
              <w:bottom w:val="single" w:sz="4" w:space="0" w:color="auto"/>
              <w:right w:val="single" w:sz="4" w:space="0" w:color="auto"/>
            </w:tcBorders>
            <w:shd w:val="clear" w:color="auto" w:fill="auto"/>
            <w:noWrap/>
            <w:vAlign w:val="bottom"/>
            <w:hideMark/>
          </w:tcPr>
          <w:p w14:paraId="39E19798"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1</w:t>
            </w:r>
          </w:p>
        </w:tc>
        <w:tc>
          <w:tcPr>
            <w:tcW w:w="850" w:type="dxa"/>
            <w:tcBorders>
              <w:top w:val="nil"/>
              <w:left w:val="nil"/>
              <w:bottom w:val="single" w:sz="4" w:space="0" w:color="auto"/>
              <w:right w:val="single" w:sz="4" w:space="0" w:color="auto"/>
            </w:tcBorders>
            <w:shd w:val="clear" w:color="auto" w:fill="auto"/>
            <w:noWrap/>
            <w:vAlign w:val="bottom"/>
            <w:hideMark/>
          </w:tcPr>
          <w:p w14:paraId="1E816A87"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851" w:type="dxa"/>
            <w:tcBorders>
              <w:top w:val="nil"/>
              <w:left w:val="nil"/>
              <w:bottom w:val="single" w:sz="4" w:space="0" w:color="auto"/>
              <w:right w:val="single" w:sz="4" w:space="0" w:color="auto"/>
            </w:tcBorders>
            <w:shd w:val="clear" w:color="auto" w:fill="auto"/>
            <w:noWrap/>
            <w:vAlign w:val="bottom"/>
            <w:hideMark/>
          </w:tcPr>
          <w:p w14:paraId="65E07B62"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1134" w:type="dxa"/>
            <w:tcBorders>
              <w:top w:val="nil"/>
              <w:left w:val="nil"/>
              <w:bottom w:val="single" w:sz="4" w:space="0" w:color="auto"/>
              <w:right w:val="single" w:sz="4" w:space="0" w:color="auto"/>
            </w:tcBorders>
            <w:shd w:val="clear" w:color="auto" w:fill="auto"/>
            <w:noWrap/>
            <w:vAlign w:val="bottom"/>
            <w:hideMark/>
          </w:tcPr>
          <w:p w14:paraId="6FEA3D3C"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1581" w:type="dxa"/>
            <w:tcBorders>
              <w:top w:val="nil"/>
              <w:left w:val="nil"/>
              <w:bottom w:val="single" w:sz="4" w:space="0" w:color="auto"/>
              <w:right w:val="single" w:sz="4" w:space="0" w:color="auto"/>
            </w:tcBorders>
            <w:shd w:val="clear" w:color="auto" w:fill="auto"/>
            <w:noWrap/>
            <w:vAlign w:val="bottom"/>
            <w:hideMark/>
          </w:tcPr>
          <w:p w14:paraId="083C1073"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r>
      <w:tr w:rsidR="001F5D25" w:rsidRPr="00D47B91" w14:paraId="3191FC74" w14:textId="77777777" w:rsidTr="00C42EBA">
        <w:trPr>
          <w:trHeight w:val="315"/>
          <w:jc w:val="center"/>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26156A87"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37</w:t>
            </w:r>
          </w:p>
        </w:tc>
        <w:tc>
          <w:tcPr>
            <w:tcW w:w="1560" w:type="dxa"/>
            <w:tcBorders>
              <w:top w:val="nil"/>
              <w:left w:val="nil"/>
              <w:bottom w:val="single" w:sz="4" w:space="0" w:color="auto"/>
              <w:right w:val="single" w:sz="4" w:space="0" w:color="auto"/>
            </w:tcBorders>
            <w:shd w:val="clear" w:color="auto" w:fill="auto"/>
            <w:noWrap/>
            <w:vAlign w:val="bottom"/>
            <w:hideMark/>
          </w:tcPr>
          <w:p w14:paraId="1EA4855A" w14:textId="77777777" w:rsidR="001A010A" w:rsidRPr="00D47B91" w:rsidRDefault="001A010A" w:rsidP="001945AC">
            <w:pPr>
              <w:ind w:firstLine="0"/>
              <w:jc w:val="center"/>
              <w:rPr>
                <w:rFonts w:eastAsia="Times New Roman" w:cs="Times New Roman"/>
                <w:color w:val="000000"/>
                <w:szCs w:val="24"/>
                <w:lang w:eastAsia="es-EC"/>
              </w:rPr>
            </w:pPr>
            <w:r w:rsidRPr="00D47B91">
              <w:rPr>
                <w:rFonts w:eastAsia="Times New Roman" w:cs="Times New Roman"/>
                <w:color w:val="000000"/>
                <w:szCs w:val="24"/>
                <w:lang w:eastAsia="es-EC"/>
              </w:rPr>
              <w:t>1</w:t>
            </w:r>
          </w:p>
        </w:tc>
        <w:tc>
          <w:tcPr>
            <w:tcW w:w="1559" w:type="dxa"/>
            <w:tcBorders>
              <w:top w:val="nil"/>
              <w:left w:val="nil"/>
              <w:bottom w:val="single" w:sz="4" w:space="0" w:color="auto"/>
              <w:right w:val="single" w:sz="4" w:space="0" w:color="auto"/>
            </w:tcBorders>
            <w:shd w:val="clear" w:color="auto" w:fill="auto"/>
            <w:noWrap/>
            <w:vAlign w:val="bottom"/>
            <w:hideMark/>
          </w:tcPr>
          <w:p w14:paraId="289CA30A"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5</w:t>
            </w:r>
          </w:p>
        </w:tc>
        <w:tc>
          <w:tcPr>
            <w:tcW w:w="850" w:type="dxa"/>
            <w:tcBorders>
              <w:top w:val="nil"/>
              <w:left w:val="nil"/>
              <w:bottom w:val="single" w:sz="4" w:space="0" w:color="auto"/>
              <w:right w:val="single" w:sz="4" w:space="0" w:color="auto"/>
            </w:tcBorders>
            <w:shd w:val="clear" w:color="auto" w:fill="auto"/>
            <w:noWrap/>
            <w:vAlign w:val="bottom"/>
            <w:hideMark/>
          </w:tcPr>
          <w:p w14:paraId="1C278C34"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851" w:type="dxa"/>
            <w:tcBorders>
              <w:top w:val="nil"/>
              <w:left w:val="nil"/>
              <w:bottom w:val="single" w:sz="4" w:space="0" w:color="auto"/>
              <w:right w:val="single" w:sz="4" w:space="0" w:color="auto"/>
            </w:tcBorders>
            <w:shd w:val="clear" w:color="auto" w:fill="auto"/>
            <w:noWrap/>
            <w:vAlign w:val="bottom"/>
            <w:hideMark/>
          </w:tcPr>
          <w:p w14:paraId="343A6B00"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c>
          <w:tcPr>
            <w:tcW w:w="1134" w:type="dxa"/>
            <w:tcBorders>
              <w:top w:val="nil"/>
              <w:left w:val="nil"/>
              <w:bottom w:val="single" w:sz="4" w:space="0" w:color="auto"/>
              <w:right w:val="single" w:sz="4" w:space="0" w:color="auto"/>
            </w:tcBorders>
            <w:shd w:val="clear" w:color="auto" w:fill="auto"/>
            <w:noWrap/>
            <w:vAlign w:val="bottom"/>
            <w:hideMark/>
          </w:tcPr>
          <w:p w14:paraId="4027BD1C"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1581" w:type="dxa"/>
            <w:tcBorders>
              <w:top w:val="nil"/>
              <w:left w:val="nil"/>
              <w:bottom w:val="single" w:sz="4" w:space="0" w:color="auto"/>
              <w:right w:val="single" w:sz="4" w:space="0" w:color="auto"/>
            </w:tcBorders>
            <w:shd w:val="clear" w:color="auto" w:fill="auto"/>
            <w:noWrap/>
            <w:vAlign w:val="bottom"/>
            <w:hideMark/>
          </w:tcPr>
          <w:p w14:paraId="4F8EBA68"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r>
      <w:tr w:rsidR="001F5D25" w:rsidRPr="00D47B91" w14:paraId="7AC24B21" w14:textId="77777777" w:rsidTr="00C42EBA">
        <w:trPr>
          <w:trHeight w:val="315"/>
          <w:jc w:val="center"/>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488EAB5B"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38</w:t>
            </w:r>
          </w:p>
        </w:tc>
        <w:tc>
          <w:tcPr>
            <w:tcW w:w="1560" w:type="dxa"/>
            <w:tcBorders>
              <w:top w:val="nil"/>
              <w:left w:val="nil"/>
              <w:bottom w:val="single" w:sz="4" w:space="0" w:color="auto"/>
              <w:right w:val="single" w:sz="4" w:space="0" w:color="auto"/>
            </w:tcBorders>
            <w:shd w:val="clear" w:color="auto" w:fill="auto"/>
            <w:noWrap/>
            <w:vAlign w:val="bottom"/>
            <w:hideMark/>
          </w:tcPr>
          <w:p w14:paraId="2450AB43" w14:textId="77777777" w:rsidR="001A010A" w:rsidRPr="00D47B91" w:rsidRDefault="001A010A" w:rsidP="001945AC">
            <w:pPr>
              <w:ind w:firstLine="0"/>
              <w:jc w:val="center"/>
              <w:rPr>
                <w:rFonts w:eastAsia="Times New Roman" w:cs="Times New Roman"/>
                <w:color w:val="000000"/>
                <w:szCs w:val="24"/>
                <w:lang w:eastAsia="es-EC"/>
              </w:rPr>
            </w:pPr>
            <w:r w:rsidRPr="00D47B91">
              <w:rPr>
                <w:rFonts w:eastAsia="Times New Roman" w:cs="Times New Roman"/>
                <w:color w:val="000000"/>
                <w:szCs w:val="24"/>
                <w:lang w:eastAsia="es-EC"/>
              </w:rPr>
              <w:t>1</w:t>
            </w:r>
          </w:p>
        </w:tc>
        <w:tc>
          <w:tcPr>
            <w:tcW w:w="1559" w:type="dxa"/>
            <w:tcBorders>
              <w:top w:val="nil"/>
              <w:left w:val="nil"/>
              <w:bottom w:val="single" w:sz="4" w:space="0" w:color="auto"/>
              <w:right w:val="single" w:sz="4" w:space="0" w:color="auto"/>
            </w:tcBorders>
            <w:shd w:val="clear" w:color="auto" w:fill="auto"/>
            <w:noWrap/>
            <w:vAlign w:val="bottom"/>
            <w:hideMark/>
          </w:tcPr>
          <w:p w14:paraId="45C6DDB7"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5</w:t>
            </w:r>
          </w:p>
        </w:tc>
        <w:tc>
          <w:tcPr>
            <w:tcW w:w="850" w:type="dxa"/>
            <w:tcBorders>
              <w:top w:val="nil"/>
              <w:left w:val="nil"/>
              <w:bottom w:val="single" w:sz="4" w:space="0" w:color="auto"/>
              <w:right w:val="single" w:sz="4" w:space="0" w:color="auto"/>
            </w:tcBorders>
            <w:shd w:val="clear" w:color="auto" w:fill="auto"/>
            <w:noWrap/>
            <w:vAlign w:val="bottom"/>
            <w:hideMark/>
          </w:tcPr>
          <w:p w14:paraId="79348E0B"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851" w:type="dxa"/>
            <w:tcBorders>
              <w:top w:val="nil"/>
              <w:left w:val="nil"/>
              <w:bottom w:val="single" w:sz="4" w:space="0" w:color="auto"/>
              <w:right w:val="single" w:sz="4" w:space="0" w:color="auto"/>
            </w:tcBorders>
            <w:shd w:val="clear" w:color="auto" w:fill="auto"/>
            <w:noWrap/>
            <w:vAlign w:val="bottom"/>
            <w:hideMark/>
          </w:tcPr>
          <w:p w14:paraId="703A30A8"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1134" w:type="dxa"/>
            <w:tcBorders>
              <w:top w:val="nil"/>
              <w:left w:val="nil"/>
              <w:bottom w:val="single" w:sz="4" w:space="0" w:color="auto"/>
              <w:right w:val="single" w:sz="4" w:space="0" w:color="auto"/>
            </w:tcBorders>
            <w:shd w:val="clear" w:color="auto" w:fill="auto"/>
            <w:noWrap/>
            <w:vAlign w:val="bottom"/>
            <w:hideMark/>
          </w:tcPr>
          <w:p w14:paraId="03699632"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1581" w:type="dxa"/>
            <w:tcBorders>
              <w:top w:val="nil"/>
              <w:left w:val="nil"/>
              <w:bottom w:val="single" w:sz="4" w:space="0" w:color="auto"/>
              <w:right w:val="single" w:sz="4" w:space="0" w:color="auto"/>
            </w:tcBorders>
            <w:shd w:val="clear" w:color="auto" w:fill="auto"/>
            <w:noWrap/>
            <w:vAlign w:val="bottom"/>
            <w:hideMark/>
          </w:tcPr>
          <w:p w14:paraId="04B3A4B4"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1</w:t>
            </w:r>
          </w:p>
        </w:tc>
      </w:tr>
      <w:tr w:rsidR="001F5D25" w:rsidRPr="00D47B91" w14:paraId="7CEA9AA5" w14:textId="77777777" w:rsidTr="00C42EBA">
        <w:trPr>
          <w:trHeight w:val="315"/>
          <w:jc w:val="center"/>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0AC9249B"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39</w:t>
            </w:r>
          </w:p>
        </w:tc>
        <w:tc>
          <w:tcPr>
            <w:tcW w:w="1560" w:type="dxa"/>
            <w:tcBorders>
              <w:top w:val="nil"/>
              <w:left w:val="nil"/>
              <w:bottom w:val="single" w:sz="4" w:space="0" w:color="auto"/>
              <w:right w:val="single" w:sz="4" w:space="0" w:color="auto"/>
            </w:tcBorders>
            <w:shd w:val="clear" w:color="auto" w:fill="auto"/>
            <w:noWrap/>
            <w:vAlign w:val="bottom"/>
            <w:hideMark/>
          </w:tcPr>
          <w:p w14:paraId="618E0C46" w14:textId="77777777" w:rsidR="001A010A" w:rsidRPr="00D47B91" w:rsidRDefault="001A010A" w:rsidP="001945AC">
            <w:pPr>
              <w:ind w:firstLine="0"/>
              <w:jc w:val="center"/>
              <w:rPr>
                <w:rFonts w:eastAsia="Times New Roman" w:cs="Times New Roman"/>
                <w:color w:val="000000"/>
                <w:szCs w:val="24"/>
                <w:lang w:eastAsia="es-EC"/>
              </w:rPr>
            </w:pPr>
            <w:r w:rsidRPr="00D47B91">
              <w:rPr>
                <w:rFonts w:eastAsia="Times New Roman" w:cs="Times New Roman"/>
                <w:color w:val="000000"/>
                <w:szCs w:val="24"/>
                <w:lang w:eastAsia="es-EC"/>
              </w:rPr>
              <w:t>3</w:t>
            </w:r>
          </w:p>
        </w:tc>
        <w:tc>
          <w:tcPr>
            <w:tcW w:w="1559" w:type="dxa"/>
            <w:tcBorders>
              <w:top w:val="nil"/>
              <w:left w:val="nil"/>
              <w:bottom w:val="single" w:sz="4" w:space="0" w:color="auto"/>
              <w:right w:val="single" w:sz="4" w:space="0" w:color="auto"/>
            </w:tcBorders>
            <w:shd w:val="clear" w:color="auto" w:fill="auto"/>
            <w:noWrap/>
            <w:vAlign w:val="bottom"/>
            <w:hideMark/>
          </w:tcPr>
          <w:p w14:paraId="2179BB97"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4</w:t>
            </w:r>
          </w:p>
        </w:tc>
        <w:tc>
          <w:tcPr>
            <w:tcW w:w="850" w:type="dxa"/>
            <w:tcBorders>
              <w:top w:val="nil"/>
              <w:left w:val="nil"/>
              <w:bottom w:val="single" w:sz="4" w:space="0" w:color="auto"/>
              <w:right w:val="single" w:sz="4" w:space="0" w:color="auto"/>
            </w:tcBorders>
            <w:shd w:val="clear" w:color="auto" w:fill="auto"/>
            <w:noWrap/>
            <w:vAlign w:val="bottom"/>
            <w:hideMark/>
          </w:tcPr>
          <w:p w14:paraId="561E4162"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c>
          <w:tcPr>
            <w:tcW w:w="851" w:type="dxa"/>
            <w:tcBorders>
              <w:top w:val="nil"/>
              <w:left w:val="nil"/>
              <w:bottom w:val="single" w:sz="4" w:space="0" w:color="auto"/>
              <w:right w:val="single" w:sz="4" w:space="0" w:color="auto"/>
            </w:tcBorders>
            <w:shd w:val="clear" w:color="auto" w:fill="auto"/>
            <w:noWrap/>
            <w:vAlign w:val="bottom"/>
            <w:hideMark/>
          </w:tcPr>
          <w:p w14:paraId="61BF28E9"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c>
          <w:tcPr>
            <w:tcW w:w="1134" w:type="dxa"/>
            <w:tcBorders>
              <w:top w:val="nil"/>
              <w:left w:val="nil"/>
              <w:bottom w:val="single" w:sz="4" w:space="0" w:color="auto"/>
              <w:right w:val="single" w:sz="4" w:space="0" w:color="auto"/>
            </w:tcBorders>
            <w:shd w:val="clear" w:color="auto" w:fill="auto"/>
            <w:noWrap/>
            <w:vAlign w:val="bottom"/>
            <w:hideMark/>
          </w:tcPr>
          <w:p w14:paraId="7D916A74"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c>
          <w:tcPr>
            <w:tcW w:w="1581" w:type="dxa"/>
            <w:tcBorders>
              <w:top w:val="nil"/>
              <w:left w:val="nil"/>
              <w:bottom w:val="single" w:sz="4" w:space="0" w:color="auto"/>
              <w:right w:val="single" w:sz="4" w:space="0" w:color="auto"/>
            </w:tcBorders>
            <w:shd w:val="clear" w:color="auto" w:fill="auto"/>
            <w:noWrap/>
            <w:vAlign w:val="bottom"/>
            <w:hideMark/>
          </w:tcPr>
          <w:p w14:paraId="4EADCEFD"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1</w:t>
            </w:r>
          </w:p>
        </w:tc>
      </w:tr>
      <w:tr w:rsidR="001F5D25" w:rsidRPr="00D47B91" w14:paraId="40E00C43" w14:textId="77777777" w:rsidTr="00C42EBA">
        <w:trPr>
          <w:trHeight w:val="315"/>
          <w:jc w:val="center"/>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4F3BAADF"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40</w:t>
            </w:r>
          </w:p>
        </w:tc>
        <w:tc>
          <w:tcPr>
            <w:tcW w:w="1560" w:type="dxa"/>
            <w:tcBorders>
              <w:top w:val="nil"/>
              <w:left w:val="nil"/>
              <w:bottom w:val="single" w:sz="4" w:space="0" w:color="auto"/>
              <w:right w:val="single" w:sz="4" w:space="0" w:color="auto"/>
            </w:tcBorders>
            <w:shd w:val="clear" w:color="auto" w:fill="auto"/>
            <w:noWrap/>
            <w:vAlign w:val="bottom"/>
            <w:hideMark/>
          </w:tcPr>
          <w:p w14:paraId="3F16FB76" w14:textId="77777777" w:rsidR="001A010A" w:rsidRPr="00D47B91" w:rsidRDefault="001A010A" w:rsidP="001945AC">
            <w:pPr>
              <w:ind w:firstLine="0"/>
              <w:jc w:val="center"/>
              <w:rPr>
                <w:rFonts w:eastAsia="Times New Roman" w:cs="Times New Roman"/>
                <w:color w:val="000000"/>
                <w:szCs w:val="24"/>
                <w:lang w:eastAsia="es-EC"/>
              </w:rPr>
            </w:pPr>
            <w:r w:rsidRPr="00D47B91">
              <w:rPr>
                <w:rFonts w:eastAsia="Times New Roman" w:cs="Times New Roman"/>
                <w:color w:val="000000"/>
                <w:szCs w:val="24"/>
                <w:lang w:eastAsia="es-EC"/>
              </w:rPr>
              <w:t>2</w:t>
            </w:r>
          </w:p>
        </w:tc>
        <w:tc>
          <w:tcPr>
            <w:tcW w:w="1559" w:type="dxa"/>
            <w:tcBorders>
              <w:top w:val="nil"/>
              <w:left w:val="nil"/>
              <w:bottom w:val="single" w:sz="4" w:space="0" w:color="auto"/>
              <w:right w:val="single" w:sz="4" w:space="0" w:color="auto"/>
            </w:tcBorders>
            <w:shd w:val="clear" w:color="auto" w:fill="auto"/>
            <w:noWrap/>
            <w:vAlign w:val="bottom"/>
            <w:hideMark/>
          </w:tcPr>
          <w:p w14:paraId="6FB9BE86"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4</w:t>
            </w:r>
          </w:p>
        </w:tc>
        <w:tc>
          <w:tcPr>
            <w:tcW w:w="850" w:type="dxa"/>
            <w:tcBorders>
              <w:top w:val="nil"/>
              <w:left w:val="nil"/>
              <w:bottom w:val="single" w:sz="4" w:space="0" w:color="auto"/>
              <w:right w:val="single" w:sz="4" w:space="0" w:color="auto"/>
            </w:tcBorders>
            <w:shd w:val="clear" w:color="auto" w:fill="auto"/>
            <w:noWrap/>
            <w:vAlign w:val="bottom"/>
            <w:hideMark/>
          </w:tcPr>
          <w:p w14:paraId="43CF00A8"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851" w:type="dxa"/>
            <w:tcBorders>
              <w:top w:val="nil"/>
              <w:left w:val="nil"/>
              <w:bottom w:val="single" w:sz="4" w:space="0" w:color="auto"/>
              <w:right w:val="single" w:sz="4" w:space="0" w:color="auto"/>
            </w:tcBorders>
            <w:shd w:val="clear" w:color="auto" w:fill="auto"/>
            <w:noWrap/>
            <w:vAlign w:val="bottom"/>
            <w:hideMark/>
          </w:tcPr>
          <w:p w14:paraId="77590F1C"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c>
          <w:tcPr>
            <w:tcW w:w="1134" w:type="dxa"/>
            <w:tcBorders>
              <w:top w:val="nil"/>
              <w:left w:val="nil"/>
              <w:bottom w:val="single" w:sz="4" w:space="0" w:color="auto"/>
              <w:right w:val="single" w:sz="4" w:space="0" w:color="auto"/>
            </w:tcBorders>
            <w:shd w:val="clear" w:color="auto" w:fill="auto"/>
            <w:noWrap/>
            <w:vAlign w:val="bottom"/>
            <w:hideMark/>
          </w:tcPr>
          <w:p w14:paraId="2EA59C76"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1581" w:type="dxa"/>
            <w:tcBorders>
              <w:top w:val="nil"/>
              <w:left w:val="nil"/>
              <w:bottom w:val="single" w:sz="4" w:space="0" w:color="auto"/>
              <w:right w:val="single" w:sz="4" w:space="0" w:color="auto"/>
            </w:tcBorders>
            <w:shd w:val="clear" w:color="auto" w:fill="auto"/>
            <w:noWrap/>
            <w:vAlign w:val="bottom"/>
            <w:hideMark/>
          </w:tcPr>
          <w:p w14:paraId="227014F0"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r>
      <w:tr w:rsidR="001F5D25" w:rsidRPr="00D47B91" w14:paraId="52AFDF7B" w14:textId="77777777" w:rsidTr="00C42EBA">
        <w:trPr>
          <w:trHeight w:val="315"/>
          <w:jc w:val="center"/>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6E432E58"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41</w:t>
            </w:r>
          </w:p>
        </w:tc>
        <w:tc>
          <w:tcPr>
            <w:tcW w:w="1560" w:type="dxa"/>
            <w:tcBorders>
              <w:top w:val="nil"/>
              <w:left w:val="nil"/>
              <w:bottom w:val="single" w:sz="4" w:space="0" w:color="auto"/>
              <w:right w:val="single" w:sz="4" w:space="0" w:color="auto"/>
            </w:tcBorders>
            <w:shd w:val="clear" w:color="auto" w:fill="auto"/>
            <w:noWrap/>
            <w:vAlign w:val="bottom"/>
            <w:hideMark/>
          </w:tcPr>
          <w:p w14:paraId="2255D52A" w14:textId="77777777" w:rsidR="001A010A" w:rsidRPr="00D47B91" w:rsidRDefault="001A010A" w:rsidP="001945AC">
            <w:pPr>
              <w:ind w:firstLine="0"/>
              <w:jc w:val="center"/>
              <w:rPr>
                <w:rFonts w:eastAsia="Times New Roman" w:cs="Times New Roman"/>
                <w:color w:val="000000"/>
                <w:szCs w:val="24"/>
                <w:lang w:eastAsia="es-EC"/>
              </w:rPr>
            </w:pPr>
            <w:r w:rsidRPr="00D47B91">
              <w:rPr>
                <w:rFonts w:eastAsia="Times New Roman" w:cs="Times New Roman"/>
                <w:color w:val="000000"/>
                <w:szCs w:val="24"/>
                <w:lang w:eastAsia="es-EC"/>
              </w:rPr>
              <w:t>5</w:t>
            </w:r>
          </w:p>
        </w:tc>
        <w:tc>
          <w:tcPr>
            <w:tcW w:w="1559" w:type="dxa"/>
            <w:tcBorders>
              <w:top w:val="nil"/>
              <w:left w:val="nil"/>
              <w:bottom w:val="single" w:sz="4" w:space="0" w:color="auto"/>
              <w:right w:val="single" w:sz="4" w:space="0" w:color="auto"/>
            </w:tcBorders>
            <w:shd w:val="clear" w:color="auto" w:fill="auto"/>
            <w:noWrap/>
            <w:vAlign w:val="bottom"/>
            <w:hideMark/>
          </w:tcPr>
          <w:p w14:paraId="51DF7503"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6</w:t>
            </w:r>
          </w:p>
        </w:tc>
        <w:tc>
          <w:tcPr>
            <w:tcW w:w="850" w:type="dxa"/>
            <w:tcBorders>
              <w:top w:val="nil"/>
              <w:left w:val="nil"/>
              <w:bottom w:val="single" w:sz="4" w:space="0" w:color="auto"/>
              <w:right w:val="single" w:sz="4" w:space="0" w:color="auto"/>
            </w:tcBorders>
            <w:shd w:val="clear" w:color="auto" w:fill="auto"/>
            <w:noWrap/>
            <w:vAlign w:val="bottom"/>
            <w:hideMark/>
          </w:tcPr>
          <w:p w14:paraId="0498DC3E"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c>
          <w:tcPr>
            <w:tcW w:w="851" w:type="dxa"/>
            <w:tcBorders>
              <w:top w:val="nil"/>
              <w:left w:val="nil"/>
              <w:bottom w:val="single" w:sz="4" w:space="0" w:color="auto"/>
              <w:right w:val="single" w:sz="4" w:space="0" w:color="auto"/>
            </w:tcBorders>
            <w:shd w:val="clear" w:color="auto" w:fill="auto"/>
            <w:noWrap/>
            <w:vAlign w:val="bottom"/>
            <w:hideMark/>
          </w:tcPr>
          <w:p w14:paraId="7745FC6E"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c>
          <w:tcPr>
            <w:tcW w:w="1134" w:type="dxa"/>
            <w:tcBorders>
              <w:top w:val="nil"/>
              <w:left w:val="nil"/>
              <w:bottom w:val="single" w:sz="4" w:space="0" w:color="auto"/>
              <w:right w:val="single" w:sz="4" w:space="0" w:color="auto"/>
            </w:tcBorders>
            <w:shd w:val="clear" w:color="auto" w:fill="auto"/>
            <w:noWrap/>
            <w:vAlign w:val="bottom"/>
            <w:hideMark/>
          </w:tcPr>
          <w:p w14:paraId="52F1F3DB"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c>
          <w:tcPr>
            <w:tcW w:w="1581" w:type="dxa"/>
            <w:tcBorders>
              <w:top w:val="nil"/>
              <w:left w:val="nil"/>
              <w:bottom w:val="single" w:sz="4" w:space="0" w:color="auto"/>
              <w:right w:val="single" w:sz="4" w:space="0" w:color="auto"/>
            </w:tcBorders>
            <w:shd w:val="clear" w:color="auto" w:fill="auto"/>
            <w:noWrap/>
            <w:vAlign w:val="bottom"/>
            <w:hideMark/>
          </w:tcPr>
          <w:p w14:paraId="272507FB"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r>
      <w:tr w:rsidR="001F5D25" w:rsidRPr="00D47B91" w14:paraId="05D5E9E2" w14:textId="77777777" w:rsidTr="00C42EBA">
        <w:trPr>
          <w:trHeight w:val="315"/>
          <w:jc w:val="center"/>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401D4D79"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lastRenderedPageBreak/>
              <w:t>42</w:t>
            </w:r>
          </w:p>
        </w:tc>
        <w:tc>
          <w:tcPr>
            <w:tcW w:w="1560" w:type="dxa"/>
            <w:tcBorders>
              <w:top w:val="nil"/>
              <w:left w:val="nil"/>
              <w:bottom w:val="single" w:sz="4" w:space="0" w:color="auto"/>
              <w:right w:val="single" w:sz="4" w:space="0" w:color="auto"/>
            </w:tcBorders>
            <w:shd w:val="clear" w:color="auto" w:fill="auto"/>
            <w:noWrap/>
            <w:vAlign w:val="bottom"/>
            <w:hideMark/>
          </w:tcPr>
          <w:p w14:paraId="3F31E1FD" w14:textId="77777777" w:rsidR="001A010A" w:rsidRPr="00D47B91" w:rsidRDefault="001A010A" w:rsidP="001945AC">
            <w:pPr>
              <w:ind w:firstLine="0"/>
              <w:jc w:val="center"/>
              <w:rPr>
                <w:rFonts w:eastAsia="Times New Roman" w:cs="Times New Roman"/>
                <w:color w:val="000000"/>
                <w:szCs w:val="24"/>
                <w:lang w:eastAsia="es-EC"/>
              </w:rPr>
            </w:pPr>
            <w:r w:rsidRPr="00D47B91">
              <w:rPr>
                <w:rFonts w:eastAsia="Times New Roman" w:cs="Times New Roman"/>
                <w:color w:val="000000"/>
                <w:szCs w:val="24"/>
                <w:lang w:eastAsia="es-EC"/>
              </w:rPr>
              <w:t>2</w:t>
            </w:r>
          </w:p>
        </w:tc>
        <w:tc>
          <w:tcPr>
            <w:tcW w:w="1559" w:type="dxa"/>
            <w:tcBorders>
              <w:top w:val="nil"/>
              <w:left w:val="nil"/>
              <w:bottom w:val="single" w:sz="4" w:space="0" w:color="auto"/>
              <w:right w:val="single" w:sz="4" w:space="0" w:color="auto"/>
            </w:tcBorders>
            <w:shd w:val="clear" w:color="auto" w:fill="auto"/>
            <w:noWrap/>
            <w:vAlign w:val="bottom"/>
            <w:hideMark/>
          </w:tcPr>
          <w:p w14:paraId="77B7883D"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850" w:type="dxa"/>
            <w:tcBorders>
              <w:top w:val="nil"/>
              <w:left w:val="nil"/>
              <w:bottom w:val="single" w:sz="4" w:space="0" w:color="auto"/>
              <w:right w:val="single" w:sz="4" w:space="0" w:color="auto"/>
            </w:tcBorders>
            <w:shd w:val="clear" w:color="auto" w:fill="auto"/>
            <w:noWrap/>
            <w:vAlign w:val="bottom"/>
            <w:hideMark/>
          </w:tcPr>
          <w:p w14:paraId="56F28A7D"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851" w:type="dxa"/>
            <w:tcBorders>
              <w:top w:val="nil"/>
              <w:left w:val="nil"/>
              <w:bottom w:val="single" w:sz="4" w:space="0" w:color="auto"/>
              <w:right w:val="single" w:sz="4" w:space="0" w:color="auto"/>
            </w:tcBorders>
            <w:shd w:val="clear" w:color="auto" w:fill="auto"/>
            <w:noWrap/>
            <w:vAlign w:val="bottom"/>
            <w:hideMark/>
          </w:tcPr>
          <w:p w14:paraId="31B7C0D7"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c>
          <w:tcPr>
            <w:tcW w:w="1134" w:type="dxa"/>
            <w:tcBorders>
              <w:top w:val="nil"/>
              <w:left w:val="nil"/>
              <w:bottom w:val="single" w:sz="4" w:space="0" w:color="auto"/>
              <w:right w:val="single" w:sz="4" w:space="0" w:color="auto"/>
            </w:tcBorders>
            <w:shd w:val="clear" w:color="auto" w:fill="auto"/>
            <w:noWrap/>
            <w:vAlign w:val="bottom"/>
            <w:hideMark/>
          </w:tcPr>
          <w:p w14:paraId="716DD35E"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1581" w:type="dxa"/>
            <w:tcBorders>
              <w:top w:val="nil"/>
              <w:left w:val="nil"/>
              <w:bottom w:val="single" w:sz="4" w:space="0" w:color="auto"/>
              <w:right w:val="single" w:sz="4" w:space="0" w:color="auto"/>
            </w:tcBorders>
            <w:shd w:val="clear" w:color="auto" w:fill="auto"/>
            <w:noWrap/>
            <w:vAlign w:val="bottom"/>
            <w:hideMark/>
          </w:tcPr>
          <w:p w14:paraId="1D52A022"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r>
      <w:tr w:rsidR="001F5D25" w:rsidRPr="00D47B91" w14:paraId="1039E0EB" w14:textId="77777777" w:rsidTr="00C42EBA">
        <w:trPr>
          <w:trHeight w:val="315"/>
          <w:jc w:val="center"/>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7A7A390C"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43</w:t>
            </w:r>
          </w:p>
        </w:tc>
        <w:tc>
          <w:tcPr>
            <w:tcW w:w="1560" w:type="dxa"/>
            <w:tcBorders>
              <w:top w:val="nil"/>
              <w:left w:val="nil"/>
              <w:bottom w:val="single" w:sz="4" w:space="0" w:color="auto"/>
              <w:right w:val="single" w:sz="4" w:space="0" w:color="auto"/>
            </w:tcBorders>
            <w:shd w:val="clear" w:color="auto" w:fill="auto"/>
            <w:noWrap/>
            <w:vAlign w:val="bottom"/>
            <w:hideMark/>
          </w:tcPr>
          <w:p w14:paraId="3DEB792C" w14:textId="77777777" w:rsidR="001A010A" w:rsidRPr="00D47B91" w:rsidRDefault="001A010A" w:rsidP="001945AC">
            <w:pPr>
              <w:ind w:firstLine="0"/>
              <w:jc w:val="center"/>
              <w:rPr>
                <w:rFonts w:eastAsia="Times New Roman" w:cs="Times New Roman"/>
                <w:color w:val="000000"/>
                <w:szCs w:val="24"/>
                <w:lang w:eastAsia="es-EC"/>
              </w:rPr>
            </w:pPr>
            <w:r w:rsidRPr="00D47B91">
              <w:rPr>
                <w:rFonts w:eastAsia="Times New Roman" w:cs="Times New Roman"/>
                <w:color w:val="000000"/>
                <w:szCs w:val="24"/>
                <w:lang w:eastAsia="es-EC"/>
              </w:rPr>
              <w:t>6</w:t>
            </w:r>
          </w:p>
        </w:tc>
        <w:tc>
          <w:tcPr>
            <w:tcW w:w="1559" w:type="dxa"/>
            <w:tcBorders>
              <w:top w:val="nil"/>
              <w:left w:val="nil"/>
              <w:bottom w:val="single" w:sz="4" w:space="0" w:color="auto"/>
              <w:right w:val="single" w:sz="4" w:space="0" w:color="auto"/>
            </w:tcBorders>
            <w:shd w:val="clear" w:color="auto" w:fill="auto"/>
            <w:noWrap/>
            <w:vAlign w:val="bottom"/>
            <w:hideMark/>
          </w:tcPr>
          <w:p w14:paraId="0D94518C"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6</w:t>
            </w:r>
          </w:p>
        </w:tc>
        <w:tc>
          <w:tcPr>
            <w:tcW w:w="850" w:type="dxa"/>
            <w:tcBorders>
              <w:top w:val="nil"/>
              <w:left w:val="nil"/>
              <w:bottom w:val="single" w:sz="4" w:space="0" w:color="auto"/>
              <w:right w:val="single" w:sz="4" w:space="0" w:color="auto"/>
            </w:tcBorders>
            <w:shd w:val="clear" w:color="auto" w:fill="auto"/>
            <w:noWrap/>
            <w:vAlign w:val="bottom"/>
            <w:hideMark/>
          </w:tcPr>
          <w:p w14:paraId="0E09230E"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851" w:type="dxa"/>
            <w:tcBorders>
              <w:top w:val="nil"/>
              <w:left w:val="nil"/>
              <w:bottom w:val="single" w:sz="4" w:space="0" w:color="auto"/>
              <w:right w:val="single" w:sz="4" w:space="0" w:color="auto"/>
            </w:tcBorders>
            <w:shd w:val="clear" w:color="auto" w:fill="auto"/>
            <w:noWrap/>
            <w:vAlign w:val="bottom"/>
            <w:hideMark/>
          </w:tcPr>
          <w:p w14:paraId="0F929699"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1134" w:type="dxa"/>
            <w:tcBorders>
              <w:top w:val="nil"/>
              <w:left w:val="nil"/>
              <w:bottom w:val="single" w:sz="4" w:space="0" w:color="auto"/>
              <w:right w:val="single" w:sz="4" w:space="0" w:color="auto"/>
            </w:tcBorders>
            <w:shd w:val="clear" w:color="auto" w:fill="auto"/>
            <w:noWrap/>
            <w:vAlign w:val="bottom"/>
            <w:hideMark/>
          </w:tcPr>
          <w:p w14:paraId="05A81C24"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1581" w:type="dxa"/>
            <w:tcBorders>
              <w:top w:val="nil"/>
              <w:left w:val="nil"/>
              <w:bottom w:val="single" w:sz="4" w:space="0" w:color="auto"/>
              <w:right w:val="single" w:sz="4" w:space="0" w:color="auto"/>
            </w:tcBorders>
            <w:shd w:val="clear" w:color="auto" w:fill="auto"/>
            <w:noWrap/>
            <w:vAlign w:val="bottom"/>
            <w:hideMark/>
          </w:tcPr>
          <w:p w14:paraId="1D4C392B"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r>
      <w:tr w:rsidR="001F5D25" w:rsidRPr="00D47B91" w14:paraId="7BC15627" w14:textId="77777777" w:rsidTr="00C42EBA">
        <w:trPr>
          <w:trHeight w:val="315"/>
          <w:jc w:val="center"/>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177656FD"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44</w:t>
            </w:r>
          </w:p>
        </w:tc>
        <w:tc>
          <w:tcPr>
            <w:tcW w:w="1560" w:type="dxa"/>
            <w:tcBorders>
              <w:top w:val="nil"/>
              <w:left w:val="nil"/>
              <w:bottom w:val="single" w:sz="4" w:space="0" w:color="auto"/>
              <w:right w:val="single" w:sz="4" w:space="0" w:color="auto"/>
            </w:tcBorders>
            <w:shd w:val="clear" w:color="auto" w:fill="auto"/>
            <w:noWrap/>
            <w:vAlign w:val="bottom"/>
            <w:hideMark/>
          </w:tcPr>
          <w:p w14:paraId="31F3E38E" w14:textId="77777777" w:rsidR="001A010A" w:rsidRPr="00D47B91" w:rsidRDefault="001A010A" w:rsidP="001945AC">
            <w:pPr>
              <w:ind w:firstLine="0"/>
              <w:jc w:val="center"/>
              <w:rPr>
                <w:rFonts w:eastAsia="Times New Roman" w:cs="Times New Roman"/>
                <w:color w:val="000000"/>
                <w:szCs w:val="24"/>
                <w:lang w:eastAsia="es-EC"/>
              </w:rPr>
            </w:pPr>
            <w:r w:rsidRPr="00D47B91">
              <w:rPr>
                <w:rFonts w:eastAsia="Times New Roman" w:cs="Times New Roman"/>
                <w:color w:val="000000"/>
                <w:szCs w:val="24"/>
                <w:lang w:eastAsia="es-EC"/>
              </w:rPr>
              <w:t>1</w:t>
            </w:r>
          </w:p>
        </w:tc>
        <w:tc>
          <w:tcPr>
            <w:tcW w:w="1559" w:type="dxa"/>
            <w:tcBorders>
              <w:top w:val="nil"/>
              <w:left w:val="nil"/>
              <w:bottom w:val="single" w:sz="4" w:space="0" w:color="auto"/>
              <w:right w:val="single" w:sz="4" w:space="0" w:color="auto"/>
            </w:tcBorders>
            <w:shd w:val="clear" w:color="auto" w:fill="auto"/>
            <w:noWrap/>
            <w:vAlign w:val="bottom"/>
            <w:hideMark/>
          </w:tcPr>
          <w:p w14:paraId="746D888A"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5</w:t>
            </w:r>
          </w:p>
        </w:tc>
        <w:tc>
          <w:tcPr>
            <w:tcW w:w="850" w:type="dxa"/>
            <w:tcBorders>
              <w:top w:val="nil"/>
              <w:left w:val="nil"/>
              <w:bottom w:val="single" w:sz="4" w:space="0" w:color="auto"/>
              <w:right w:val="single" w:sz="4" w:space="0" w:color="auto"/>
            </w:tcBorders>
            <w:shd w:val="clear" w:color="auto" w:fill="auto"/>
            <w:noWrap/>
            <w:vAlign w:val="bottom"/>
            <w:hideMark/>
          </w:tcPr>
          <w:p w14:paraId="291BFAB0"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851" w:type="dxa"/>
            <w:tcBorders>
              <w:top w:val="nil"/>
              <w:left w:val="nil"/>
              <w:bottom w:val="single" w:sz="4" w:space="0" w:color="auto"/>
              <w:right w:val="single" w:sz="4" w:space="0" w:color="auto"/>
            </w:tcBorders>
            <w:shd w:val="clear" w:color="auto" w:fill="auto"/>
            <w:noWrap/>
            <w:vAlign w:val="bottom"/>
            <w:hideMark/>
          </w:tcPr>
          <w:p w14:paraId="316D02C9"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c>
          <w:tcPr>
            <w:tcW w:w="1134" w:type="dxa"/>
            <w:tcBorders>
              <w:top w:val="nil"/>
              <w:left w:val="nil"/>
              <w:bottom w:val="single" w:sz="4" w:space="0" w:color="auto"/>
              <w:right w:val="single" w:sz="4" w:space="0" w:color="auto"/>
            </w:tcBorders>
            <w:shd w:val="clear" w:color="auto" w:fill="auto"/>
            <w:noWrap/>
            <w:vAlign w:val="bottom"/>
            <w:hideMark/>
          </w:tcPr>
          <w:p w14:paraId="3E10B27C"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1581" w:type="dxa"/>
            <w:tcBorders>
              <w:top w:val="nil"/>
              <w:left w:val="nil"/>
              <w:bottom w:val="single" w:sz="4" w:space="0" w:color="auto"/>
              <w:right w:val="single" w:sz="4" w:space="0" w:color="auto"/>
            </w:tcBorders>
            <w:shd w:val="clear" w:color="auto" w:fill="auto"/>
            <w:noWrap/>
            <w:vAlign w:val="bottom"/>
            <w:hideMark/>
          </w:tcPr>
          <w:p w14:paraId="219C143E"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r>
      <w:tr w:rsidR="001F5D25" w:rsidRPr="00D47B91" w14:paraId="58F77E58" w14:textId="77777777" w:rsidTr="00C42EBA">
        <w:trPr>
          <w:trHeight w:val="315"/>
          <w:jc w:val="center"/>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431308E2"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45</w:t>
            </w:r>
          </w:p>
        </w:tc>
        <w:tc>
          <w:tcPr>
            <w:tcW w:w="1560" w:type="dxa"/>
            <w:tcBorders>
              <w:top w:val="nil"/>
              <w:left w:val="nil"/>
              <w:bottom w:val="single" w:sz="4" w:space="0" w:color="auto"/>
              <w:right w:val="single" w:sz="4" w:space="0" w:color="auto"/>
            </w:tcBorders>
            <w:shd w:val="clear" w:color="auto" w:fill="auto"/>
            <w:noWrap/>
            <w:vAlign w:val="bottom"/>
            <w:hideMark/>
          </w:tcPr>
          <w:p w14:paraId="4C48A389" w14:textId="77777777" w:rsidR="001A010A" w:rsidRPr="00D47B91" w:rsidRDefault="001A010A" w:rsidP="001945AC">
            <w:pPr>
              <w:ind w:firstLine="0"/>
              <w:jc w:val="center"/>
              <w:rPr>
                <w:rFonts w:eastAsia="Times New Roman" w:cs="Times New Roman"/>
                <w:color w:val="000000"/>
                <w:szCs w:val="24"/>
                <w:lang w:eastAsia="es-EC"/>
              </w:rPr>
            </w:pPr>
            <w:r w:rsidRPr="00D47B91">
              <w:rPr>
                <w:rFonts w:eastAsia="Times New Roman" w:cs="Times New Roman"/>
                <w:color w:val="000000"/>
                <w:szCs w:val="24"/>
                <w:lang w:eastAsia="es-EC"/>
              </w:rPr>
              <w:t>5</w:t>
            </w:r>
          </w:p>
        </w:tc>
        <w:tc>
          <w:tcPr>
            <w:tcW w:w="1559" w:type="dxa"/>
            <w:tcBorders>
              <w:top w:val="nil"/>
              <w:left w:val="nil"/>
              <w:bottom w:val="single" w:sz="4" w:space="0" w:color="auto"/>
              <w:right w:val="single" w:sz="4" w:space="0" w:color="auto"/>
            </w:tcBorders>
            <w:shd w:val="clear" w:color="auto" w:fill="auto"/>
            <w:noWrap/>
            <w:vAlign w:val="bottom"/>
            <w:hideMark/>
          </w:tcPr>
          <w:p w14:paraId="19B6AC05"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c>
          <w:tcPr>
            <w:tcW w:w="850" w:type="dxa"/>
            <w:tcBorders>
              <w:top w:val="nil"/>
              <w:left w:val="nil"/>
              <w:bottom w:val="single" w:sz="4" w:space="0" w:color="auto"/>
              <w:right w:val="single" w:sz="4" w:space="0" w:color="auto"/>
            </w:tcBorders>
            <w:shd w:val="clear" w:color="auto" w:fill="auto"/>
            <w:noWrap/>
            <w:vAlign w:val="bottom"/>
            <w:hideMark/>
          </w:tcPr>
          <w:p w14:paraId="0FF1E8DA"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851" w:type="dxa"/>
            <w:tcBorders>
              <w:top w:val="nil"/>
              <w:left w:val="nil"/>
              <w:bottom w:val="single" w:sz="4" w:space="0" w:color="auto"/>
              <w:right w:val="single" w:sz="4" w:space="0" w:color="auto"/>
            </w:tcBorders>
            <w:shd w:val="clear" w:color="auto" w:fill="auto"/>
            <w:noWrap/>
            <w:vAlign w:val="bottom"/>
            <w:hideMark/>
          </w:tcPr>
          <w:p w14:paraId="4E7EAD0A"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1134" w:type="dxa"/>
            <w:tcBorders>
              <w:top w:val="nil"/>
              <w:left w:val="nil"/>
              <w:bottom w:val="single" w:sz="4" w:space="0" w:color="auto"/>
              <w:right w:val="single" w:sz="4" w:space="0" w:color="auto"/>
            </w:tcBorders>
            <w:shd w:val="clear" w:color="auto" w:fill="auto"/>
            <w:noWrap/>
            <w:vAlign w:val="bottom"/>
            <w:hideMark/>
          </w:tcPr>
          <w:p w14:paraId="6CC13B29"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1581" w:type="dxa"/>
            <w:tcBorders>
              <w:top w:val="nil"/>
              <w:left w:val="nil"/>
              <w:bottom w:val="single" w:sz="4" w:space="0" w:color="auto"/>
              <w:right w:val="single" w:sz="4" w:space="0" w:color="auto"/>
            </w:tcBorders>
            <w:shd w:val="clear" w:color="auto" w:fill="auto"/>
            <w:noWrap/>
            <w:vAlign w:val="bottom"/>
            <w:hideMark/>
          </w:tcPr>
          <w:p w14:paraId="4C078EA0"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r>
      <w:tr w:rsidR="001F5D25" w:rsidRPr="00D47B91" w14:paraId="459FF9C6" w14:textId="77777777" w:rsidTr="00C42EBA">
        <w:trPr>
          <w:trHeight w:val="315"/>
          <w:jc w:val="center"/>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29B6D73A"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46</w:t>
            </w:r>
          </w:p>
        </w:tc>
        <w:tc>
          <w:tcPr>
            <w:tcW w:w="1560" w:type="dxa"/>
            <w:tcBorders>
              <w:top w:val="nil"/>
              <w:left w:val="nil"/>
              <w:bottom w:val="single" w:sz="4" w:space="0" w:color="auto"/>
              <w:right w:val="single" w:sz="4" w:space="0" w:color="auto"/>
            </w:tcBorders>
            <w:shd w:val="clear" w:color="auto" w:fill="auto"/>
            <w:noWrap/>
            <w:vAlign w:val="bottom"/>
            <w:hideMark/>
          </w:tcPr>
          <w:p w14:paraId="666B9D11" w14:textId="77777777" w:rsidR="001A010A" w:rsidRPr="00D47B91" w:rsidRDefault="001A010A" w:rsidP="001945AC">
            <w:pPr>
              <w:ind w:firstLine="0"/>
              <w:jc w:val="center"/>
              <w:rPr>
                <w:rFonts w:eastAsia="Times New Roman" w:cs="Times New Roman"/>
                <w:color w:val="000000"/>
                <w:szCs w:val="24"/>
                <w:lang w:eastAsia="es-EC"/>
              </w:rPr>
            </w:pPr>
            <w:r w:rsidRPr="00D47B91">
              <w:rPr>
                <w:rFonts w:eastAsia="Times New Roman" w:cs="Times New Roman"/>
                <w:color w:val="000000"/>
                <w:szCs w:val="24"/>
                <w:lang w:eastAsia="es-EC"/>
              </w:rPr>
              <w:t>3</w:t>
            </w:r>
          </w:p>
        </w:tc>
        <w:tc>
          <w:tcPr>
            <w:tcW w:w="1559" w:type="dxa"/>
            <w:tcBorders>
              <w:top w:val="nil"/>
              <w:left w:val="nil"/>
              <w:bottom w:val="single" w:sz="4" w:space="0" w:color="auto"/>
              <w:right w:val="single" w:sz="4" w:space="0" w:color="auto"/>
            </w:tcBorders>
            <w:shd w:val="clear" w:color="auto" w:fill="auto"/>
            <w:noWrap/>
            <w:vAlign w:val="bottom"/>
            <w:hideMark/>
          </w:tcPr>
          <w:p w14:paraId="49757C94"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1</w:t>
            </w:r>
          </w:p>
        </w:tc>
        <w:tc>
          <w:tcPr>
            <w:tcW w:w="850" w:type="dxa"/>
            <w:tcBorders>
              <w:top w:val="nil"/>
              <w:left w:val="nil"/>
              <w:bottom w:val="single" w:sz="4" w:space="0" w:color="auto"/>
              <w:right w:val="single" w:sz="4" w:space="0" w:color="auto"/>
            </w:tcBorders>
            <w:shd w:val="clear" w:color="auto" w:fill="auto"/>
            <w:noWrap/>
            <w:vAlign w:val="bottom"/>
            <w:hideMark/>
          </w:tcPr>
          <w:p w14:paraId="3B3906B8"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851" w:type="dxa"/>
            <w:tcBorders>
              <w:top w:val="nil"/>
              <w:left w:val="nil"/>
              <w:bottom w:val="single" w:sz="4" w:space="0" w:color="auto"/>
              <w:right w:val="single" w:sz="4" w:space="0" w:color="auto"/>
            </w:tcBorders>
            <w:shd w:val="clear" w:color="auto" w:fill="auto"/>
            <w:noWrap/>
            <w:vAlign w:val="bottom"/>
            <w:hideMark/>
          </w:tcPr>
          <w:p w14:paraId="15C3893A"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c>
          <w:tcPr>
            <w:tcW w:w="1134" w:type="dxa"/>
            <w:tcBorders>
              <w:top w:val="nil"/>
              <w:left w:val="nil"/>
              <w:bottom w:val="single" w:sz="4" w:space="0" w:color="auto"/>
              <w:right w:val="single" w:sz="4" w:space="0" w:color="auto"/>
            </w:tcBorders>
            <w:shd w:val="clear" w:color="auto" w:fill="auto"/>
            <w:noWrap/>
            <w:vAlign w:val="bottom"/>
            <w:hideMark/>
          </w:tcPr>
          <w:p w14:paraId="09743B62"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c>
          <w:tcPr>
            <w:tcW w:w="1581" w:type="dxa"/>
            <w:tcBorders>
              <w:top w:val="nil"/>
              <w:left w:val="nil"/>
              <w:bottom w:val="single" w:sz="4" w:space="0" w:color="auto"/>
              <w:right w:val="single" w:sz="4" w:space="0" w:color="auto"/>
            </w:tcBorders>
            <w:shd w:val="clear" w:color="auto" w:fill="auto"/>
            <w:noWrap/>
            <w:vAlign w:val="bottom"/>
            <w:hideMark/>
          </w:tcPr>
          <w:p w14:paraId="4B16D2C0"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r>
      <w:tr w:rsidR="001F5D25" w:rsidRPr="00D47B91" w14:paraId="3197D8AB" w14:textId="77777777" w:rsidTr="00C42EBA">
        <w:trPr>
          <w:trHeight w:val="315"/>
          <w:jc w:val="center"/>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253DFB98"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47</w:t>
            </w:r>
          </w:p>
        </w:tc>
        <w:tc>
          <w:tcPr>
            <w:tcW w:w="1560" w:type="dxa"/>
            <w:tcBorders>
              <w:top w:val="nil"/>
              <w:left w:val="nil"/>
              <w:bottom w:val="single" w:sz="4" w:space="0" w:color="auto"/>
              <w:right w:val="single" w:sz="4" w:space="0" w:color="auto"/>
            </w:tcBorders>
            <w:shd w:val="clear" w:color="auto" w:fill="auto"/>
            <w:noWrap/>
            <w:vAlign w:val="bottom"/>
            <w:hideMark/>
          </w:tcPr>
          <w:p w14:paraId="55E9C7D1" w14:textId="77777777" w:rsidR="001A010A" w:rsidRPr="00D47B91" w:rsidRDefault="001A010A" w:rsidP="001945AC">
            <w:pPr>
              <w:ind w:firstLine="0"/>
              <w:jc w:val="center"/>
              <w:rPr>
                <w:rFonts w:eastAsia="Times New Roman" w:cs="Times New Roman"/>
                <w:color w:val="000000"/>
                <w:szCs w:val="24"/>
                <w:lang w:eastAsia="es-EC"/>
              </w:rPr>
            </w:pPr>
            <w:r w:rsidRPr="00D47B91">
              <w:rPr>
                <w:rFonts w:eastAsia="Times New Roman" w:cs="Times New Roman"/>
                <w:color w:val="000000"/>
                <w:szCs w:val="24"/>
                <w:lang w:eastAsia="es-EC"/>
              </w:rPr>
              <w:t>5</w:t>
            </w:r>
          </w:p>
        </w:tc>
        <w:tc>
          <w:tcPr>
            <w:tcW w:w="1559" w:type="dxa"/>
            <w:tcBorders>
              <w:top w:val="nil"/>
              <w:left w:val="nil"/>
              <w:bottom w:val="single" w:sz="4" w:space="0" w:color="auto"/>
              <w:right w:val="single" w:sz="4" w:space="0" w:color="auto"/>
            </w:tcBorders>
            <w:shd w:val="clear" w:color="auto" w:fill="auto"/>
            <w:noWrap/>
            <w:vAlign w:val="bottom"/>
            <w:hideMark/>
          </w:tcPr>
          <w:p w14:paraId="04A36F5A"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5</w:t>
            </w:r>
          </w:p>
        </w:tc>
        <w:tc>
          <w:tcPr>
            <w:tcW w:w="850" w:type="dxa"/>
            <w:tcBorders>
              <w:top w:val="nil"/>
              <w:left w:val="nil"/>
              <w:bottom w:val="single" w:sz="4" w:space="0" w:color="auto"/>
              <w:right w:val="single" w:sz="4" w:space="0" w:color="auto"/>
            </w:tcBorders>
            <w:shd w:val="clear" w:color="auto" w:fill="auto"/>
            <w:noWrap/>
            <w:vAlign w:val="bottom"/>
            <w:hideMark/>
          </w:tcPr>
          <w:p w14:paraId="0CF37BAF"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c>
          <w:tcPr>
            <w:tcW w:w="851" w:type="dxa"/>
            <w:tcBorders>
              <w:top w:val="nil"/>
              <w:left w:val="nil"/>
              <w:bottom w:val="single" w:sz="4" w:space="0" w:color="auto"/>
              <w:right w:val="single" w:sz="4" w:space="0" w:color="auto"/>
            </w:tcBorders>
            <w:shd w:val="clear" w:color="auto" w:fill="auto"/>
            <w:noWrap/>
            <w:vAlign w:val="bottom"/>
            <w:hideMark/>
          </w:tcPr>
          <w:p w14:paraId="73DC8D96"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c>
          <w:tcPr>
            <w:tcW w:w="1134" w:type="dxa"/>
            <w:tcBorders>
              <w:top w:val="nil"/>
              <w:left w:val="nil"/>
              <w:bottom w:val="single" w:sz="4" w:space="0" w:color="auto"/>
              <w:right w:val="single" w:sz="4" w:space="0" w:color="auto"/>
            </w:tcBorders>
            <w:shd w:val="clear" w:color="auto" w:fill="auto"/>
            <w:noWrap/>
            <w:vAlign w:val="bottom"/>
            <w:hideMark/>
          </w:tcPr>
          <w:p w14:paraId="6F30A95A"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c>
          <w:tcPr>
            <w:tcW w:w="1581" w:type="dxa"/>
            <w:tcBorders>
              <w:top w:val="nil"/>
              <w:left w:val="nil"/>
              <w:bottom w:val="single" w:sz="4" w:space="0" w:color="auto"/>
              <w:right w:val="single" w:sz="4" w:space="0" w:color="auto"/>
            </w:tcBorders>
            <w:shd w:val="clear" w:color="auto" w:fill="auto"/>
            <w:noWrap/>
            <w:vAlign w:val="bottom"/>
            <w:hideMark/>
          </w:tcPr>
          <w:p w14:paraId="38DDD742"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r>
      <w:tr w:rsidR="001F5D25" w:rsidRPr="00D47B91" w14:paraId="3C69AC45" w14:textId="77777777" w:rsidTr="00C42EBA">
        <w:trPr>
          <w:trHeight w:val="315"/>
          <w:jc w:val="center"/>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295FDBDC"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48</w:t>
            </w:r>
          </w:p>
        </w:tc>
        <w:tc>
          <w:tcPr>
            <w:tcW w:w="1560" w:type="dxa"/>
            <w:tcBorders>
              <w:top w:val="nil"/>
              <w:left w:val="nil"/>
              <w:bottom w:val="single" w:sz="4" w:space="0" w:color="auto"/>
              <w:right w:val="single" w:sz="4" w:space="0" w:color="auto"/>
            </w:tcBorders>
            <w:shd w:val="clear" w:color="auto" w:fill="auto"/>
            <w:noWrap/>
            <w:vAlign w:val="bottom"/>
            <w:hideMark/>
          </w:tcPr>
          <w:p w14:paraId="5D824230" w14:textId="77777777" w:rsidR="001A010A" w:rsidRPr="00D47B91" w:rsidRDefault="001A010A" w:rsidP="001945AC">
            <w:pPr>
              <w:ind w:firstLine="0"/>
              <w:jc w:val="center"/>
              <w:rPr>
                <w:rFonts w:eastAsia="Times New Roman" w:cs="Times New Roman"/>
                <w:color w:val="000000"/>
                <w:szCs w:val="24"/>
                <w:lang w:eastAsia="es-EC"/>
              </w:rPr>
            </w:pPr>
            <w:r w:rsidRPr="00D47B91">
              <w:rPr>
                <w:rFonts w:eastAsia="Times New Roman" w:cs="Times New Roman"/>
                <w:color w:val="000000"/>
                <w:szCs w:val="24"/>
                <w:lang w:eastAsia="es-EC"/>
              </w:rPr>
              <w:t>2</w:t>
            </w:r>
          </w:p>
        </w:tc>
        <w:tc>
          <w:tcPr>
            <w:tcW w:w="1559" w:type="dxa"/>
            <w:tcBorders>
              <w:top w:val="nil"/>
              <w:left w:val="nil"/>
              <w:bottom w:val="single" w:sz="4" w:space="0" w:color="auto"/>
              <w:right w:val="single" w:sz="4" w:space="0" w:color="auto"/>
            </w:tcBorders>
            <w:shd w:val="clear" w:color="auto" w:fill="auto"/>
            <w:noWrap/>
            <w:vAlign w:val="bottom"/>
            <w:hideMark/>
          </w:tcPr>
          <w:p w14:paraId="69321F46"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5</w:t>
            </w:r>
          </w:p>
        </w:tc>
        <w:tc>
          <w:tcPr>
            <w:tcW w:w="850" w:type="dxa"/>
            <w:tcBorders>
              <w:top w:val="nil"/>
              <w:left w:val="nil"/>
              <w:bottom w:val="single" w:sz="4" w:space="0" w:color="auto"/>
              <w:right w:val="single" w:sz="4" w:space="0" w:color="auto"/>
            </w:tcBorders>
            <w:shd w:val="clear" w:color="auto" w:fill="auto"/>
            <w:noWrap/>
            <w:vAlign w:val="bottom"/>
            <w:hideMark/>
          </w:tcPr>
          <w:p w14:paraId="42E6B997"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851" w:type="dxa"/>
            <w:tcBorders>
              <w:top w:val="nil"/>
              <w:left w:val="nil"/>
              <w:bottom w:val="single" w:sz="4" w:space="0" w:color="auto"/>
              <w:right w:val="single" w:sz="4" w:space="0" w:color="auto"/>
            </w:tcBorders>
            <w:shd w:val="clear" w:color="auto" w:fill="auto"/>
            <w:noWrap/>
            <w:vAlign w:val="bottom"/>
            <w:hideMark/>
          </w:tcPr>
          <w:p w14:paraId="286AA4AF"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1134" w:type="dxa"/>
            <w:tcBorders>
              <w:top w:val="nil"/>
              <w:left w:val="nil"/>
              <w:bottom w:val="single" w:sz="4" w:space="0" w:color="auto"/>
              <w:right w:val="single" w:sz="4" w:space="0" w:color="auto"/>
            </w:tcBorders>
            <w:shd w:val="clear" w:color="auto" w:fill="auto"/>
            <w:noWrap/>
            <w:vAlign w:val="bottom"/>
            <w:hideMark/>
          </w:tcPr>
          <w:p w14:paraId="1E3C8459"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1581" w:type="dxa"/>
            <w:tcBorders>
              <w:top w:val="nil"/>
              <w:left w:val="nil"/>
              <w:bottom w:val="single" w:sz="4" w:space="0" w:color="auto"/>
              <w:right w:val="single" w:sz="4" w:space="0" w:color="auto"/>
            </w:tcBorders>
            <w:shd w:val="clear" w:color="auto" w:fill="auto"/>
            <w:noWrap/>
            <w:vAlign w:val="bottom"/>
            <w:hideMark/>
          </w:tcPr>
          <w:p w14:paraId="12AE1BB5" w14:textId="77777777" w:rsidR="001A010A" w:rsidRPr="00D47B91" w:rsidRDefault="001A010A" w:rsidP="001945AC">
            <w:pPr>
              <w:keepNext/>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r>
    </w:tbl>
    <w:p w14:paraId="3A2DB699" w14:textId="481CE2FD" w:rsidR="001A010A" w:rsidRPr="00A76AFC" w:rsidRDefault="001A010A" w:rsidP="007E7824">
      <w:pPr>
        <w:pStyle w:val="Tabla"/>
        <w:rPr>
          <w:lang w:val="es-ES"/>
        </w:rPr>
        <w:sectPr w:rsidR="001A010A" w:rsidRPr="00A76AFC" w:rsidSect="002B3940">
          <w:headerReference w:type="default" r:id="rId39"/>
          <w:footerReference w:type="default" r:id="rId40"/>
          <w:pgSz w:w="12242" w:h="15842" w:code="119"/>
          <w:pgMar w:top="1440" w:right="1440" w:bottom="1440" w:left="1440" w:header="708" w:footer="708" w:gutter="0"/>
          <w:pgNumType w:start="79" w:chapStyle="1"/>
          <w:cols w:space="708"/>
          <w:docGrid w:linePitch="360"/>
        </w:sectPr>
      </w:pPr>
    </w:p>
    <w:p w14:paraId="06C2D970" w14:textId="77777777" w:rsidR="00233449" w:rsidRDefault="00233449" w:rsidP="00292AB0">
      <w:pPr>
        <w:ind w:firstLine="0"/>
        <w:sectPr w:rsidR="00233449" w:rsidSect="0057778D">
          <w:type w:val="continuous"/>
          <w:pgSz w:w="12242" w:h="15842" w:code="119"/>
          <w:pgMar w:top="1440" w:right="1440" w:bottom="1440" w:left="1440" w:header="709" w:footer="709" w:gutter="0"/>
          <w:pgNumType w:start="1"/>
          <w:cols w:num="3" w:space="708"/>
          <w:docGrid w:linePitch="360"/>
        </w:sectPr>
      </w:pPr>
    </w:p>
    <w:tbl>
      <w:tblPr>
        <w:tblW w:w="8642" w:type="dxa"/>
        <w:jc w:val="center"/>
        <w:tblCellMar>
          <w:left w:w="70" w:type="dxa"/>
          <w:right w:w="70" w:type="dxa"/>
        </w:tblCellMar>
        <w:tblLook w:val="04A0" w:firstRow="1" w:lastRow="0" w:firstColumn="1" w:lastColumn="0" w:noHBand="0" w:noVBand="1"/>
      </w:tblPr>
      <w:tblGrid>
        <w:gridCol w:w="1197"/>
        <w:gridCol w:w="1633"/>
        <w:gridCol w:w="1434"/>
        <w:gridCol w:w="976"/>
        <w:gridCol w:w="992"/>
        <w:gridCol w:w="851"/>
        <w:gridCol w:w="1581"/>
      </w:tblGrid>
      <w:tr w:rsidR="001A010A" w:rsidRPr="00D47B91" w14:paraId="318B64EE" w14:textId="77777777" w:rsidTr="00C42EBA">
        <w:trPr>
          <w:trHeight w:val="315"/>
          <w:jc w:val="center"/>
        </w:trPr>
        <w:tc>
          <w:tcPr>
            <w:tcW w:w="8642" w:type="dxa"/>
            <w:gridSpan w:val="7"/>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1F51A1" w14:textId="77777777" w:rsidR="001A010A" w:rsidRPr="00D47B91" w:rsidRDefault="001A010A" w:rsidP="001945AC">
            <w:pPr>
              <w:ind w:firstLine="0"/>
              <w:jc w:val="center"/>
              <w:rPr>
                <w:rFonts w:eastAsia="Times New Roman" w:cs="Times New Roman"/>
                <w:b/>
                <w:bCs/>
                <w:color w:val="000000"/>
                <w:szCs w:val="24"/>
                <w:lang w:eastAsia="es-EC"/>
              </w:rPr>
            </w:pPr>
            <w:r w:rsidRPr="00D47B91">
              <w:rPr>
                <w:rFonts w:eastAsia="Times New Roman" w:cs="Times New Roman"/>
                <w:b/>
                <w:bCs/>
                <w:color w:val="000000"/>
                <w:szCs w:val="24"/>
                <w:lang w:eastAsia="es-EC"/>
              </w:rPr>
              <w:lastRenderedPageBreak/>
              <w:t>REPLICA 2</w:t>
            </w:r>
          </w:p>
        </w:tc>
      </w:tr>
      <w:tr w:rsidR="001A010A" w:rsidRPr="00D47B91" w14:paraId="427CE6B9" w14:textId="77777777" w:rsidTr="00C42EBA">
        <w:trPr>
          <w:trHeight w:val="315"/>
          <w:jc w:val="center"/>
        </w:trPr>
        <w:tc>
          <w:tcPr>
            <w:tcW w:w="1197" w:type="dxa"/>
            <w:tcBorders>
              <w:top w:val="nil"/>
              <w:left w:val="single" w:sz="4" w:space="0" w:color="auto"/>
              <w:bottom w:val="single" w:sz="4" w:space="0" w:color="auto"/>
              <w:right w:val="single" w:sz="4" w:space="0" w:color="auto"/>
            </w:tcBorders>
            <w:shd w:val="clear" w:color="auto" w:fill="auto"/>
            <w:noWrap/>
            <w:vAlign w:val="bottom"/>
            <w:hideMark/>
          </w:tcPr>
          <w:p w14:paraId="4BABD753" w14:textId="77777777" w:rsidR="001A010A" w:rsidRPr="00D47B91" w:rsidRDefault="001A010A" w:rsidP="001945AC">
            <w:pPr>
              <w:ind w:firstLine="0"/>
              <w:jc w:val="center"/>
              <w:rPr>
                <w:rFonts w:eastAsia="Times New Roman" w:cs="Times New Roman"/>
                <w:b/>
                <w:bCs/>
                <w:color w:val="000000"/>
                <w:szCs w:val="24"/>
                <w:lang w:eastAsia="es-EC"/>
              </w:rPr>
            </w:pPr>
            <w:r w:rsidRPr="00D47B91">
              <w:rPr>
                <w:rFonts w:eastAsia="Times New Roman" w:cs="Times New Roman"/>
                <w:b/>
                <w:bCs/>
                <w:color w:val="000000"/>
                <w:szCs w:val="24"/>
                <w:lang w:eastAsia="es-EC"/>
              </w:rPr>
              <w:t xml:space="preserve">Bloques </w:t>
            </w:r>
          </w:p>
        </w:tc>
        <w:tc>
          <w:tcPr>
            <w:tcW w:w="1633" w:type="dxa"/>
            <w:tcBorders>
              <w:top w:val="nil"/>
              <w:left w:val="nil"/>
              <w:bottom w:val="single" w:sz="4" w:space="0" w:color="auto"/>
              <w:right w:val="single" w:sz="4" w:space="0" w:color="auto"/>
            </w:tcBorders>
            <w:shd w:val="clear" w:color="auto" w:fill="auto"/>
            <w:noWrap/>
            <w:vAlign w:val="bottom"/>
            <w:hideMark/>
          </w:tcPr>
          <w:p w14:paraId="1A707554" w14:textId="77777777" w:rsidR="001A010A" w:rsidRPr="00D47B91" w:rsidRDefault="001A010A" w:rsidP="001945AC">
            <w:pPr>
              <w:ind w:firstLine="0"/>
              <w:jc w:val="center"/>
              <w:rPr>
                <w:rFonts w:eastAsia="Times New Roman" w:cs="Times New Roman"/>
                <w:b/>
                <w:bCs/>
                <w:color w:val="000000"/>
                <w:szCs w:val="24"/>
                <w:lang w:eastAsia="es-EC"/>
              </w:rPr>
            </w:pPr>
            <w:r w:rsidRPr="00D47B91">
              <w:rPr>
                <w:rFonts w:eastAsia="Times New Roman" w:cs="Times New Roman"/>
                <w:b/>
                <w:bCs/>
                <w:color w:val="000000"/>
                <w:szCs w:val="24"/>
                <w:lang w:eastAsia="es-EC"/>
              </w:rPr>
              <w:t>Tratamiento</w:t>
            </w:r>
          </w:p>
        </w:tc>
        <w:tc>
          <w:tcPr>
            <w:tcW w:w="1434" w:type="dxa"/>
            <w:tcBorders>
              <w:top w:val="nil"/>
              <w:left w:val="nil"/>
              <w:bottom w:val="single" w:sz="4" w:space="0" w:color="auto"/>
              <w:right w:val="single" w:sz="4" w:space="0" w:color="auto"/>
            </w:tcBorders>
            <w:shd w:val="clear" w:color="auto" w:fill="auto"/>
            <w:noWrap/>
            <w:vAlign w:val="bottom"/>
            <w:hideMark/>
          </w:tcPr>
          <w:p w14:paraId="6751D9C0" w14:textId="77777777" w:rsidR="001A010A" w:rsidRPr="00D47B91" w:rsidRDefault="001A010A" w:rsidP="001945AC">
            <w:pPr>
              <w:ind w:firstLine="0"/>
              <w:jc w:val="center"/>
              <w:rPr>
                <w:rFonts w:eastAsia="Times New Roman" w:cs="Times New Roman"/>
                <w:b/>
                <w:bCs/>
                <w:color w:val="000000"/>
                <w:szCs w:val="24"/>
                <w:lang w:eastAsia="es-EC"/>
              </w:rPr>
            </w:pPr>
            <w:r w:rsidRPr="00D47B91">
              <w:rPr>
                <w:rFonts w:eastAsia="Times New Roman" w:cs="Times New Roman"/>
                <w:b/>
                <w:bCs/>
                <w:color w:val="000000"/>
                <w:szCs w:val="24"/>
                <w:lang w:eastAsia="es-EC"/>
              </w:rPr>
              <w:t>Tratamiento</w:t>
            </w:r>
          </w:p>
        </w:tc>
        <w:tc>
          <w:tcPr>
            <w:tcW w:w="976" w:type="dxa"/>
            <w:tcBorders>
              <w:top w:val="nil"/>
              <w:left w:val="nil"/>
              <w:bottom w:val="single" w:sz="4" w:space="0" w:color="auto"/>
              <w:right w:val="single" w:sz="4" w:space="0" w:color="auto"/>
            </w:tcBorders>
            <w:shd w:val="clear" w:color="auto" w:fill="auto"/>
            <w:noWrap/>
            <w:vAlign w:val="bottom"/>
            <w:hideMark/>
          </w:tcPr>
          <w:p w14:paraId="4A1B8A78" w14:textId="77777777" w:rsidR="001A010A" w:rsidRPr="00D47B91" w:rsidRDefault="001A010A" w:rsidP="001945AC">
            <w:pPr>
              <w:ind w:firstLine="0"/>
              <w:jc w:val="center"/>
              <w:rPr>
                <w:rFonts w:eastAsia="Times New Roman" w:cs="Times New Roman"/>
                <w:b/>
                <w:bCs/>
                <w:color w:val="000000"/>
                <w:szCs w:val="24"/>
                <w:lang w:eastAsia="es-EC"/>
              </w:rPr>
            </w:pPr>
            <w:r w:rsidRPr="00D47B91">
              <w:rPr>
                <w:rFonts w:eastAsia="Times New Roman" w:cs="Times New Roman"/>
                <w:b/>
                <w:bCs/>
                <w:color w:val="000000"/>
                <w:szCs w:val="24"/>
                <w:lang w:eastAsia="es-EC"/>
              </w:rPr>
              <w:t xml:space="preserve">Color </w:t>
            </w:r>
          </w:p>
        </w:tc>
        <w:tc>
          <w:tcPr>
            <w:tcW w:w="992" w:type="dxa"/>
            <w:tcBorders>
              <w:top w:val="nil"/>
              <w:left w:val="nil"/>
              <w:bottom w:val="single" w:sz="4" w:space="0" w:color="auto"/>
              <w:right w:val="single" w:sz="4" w:space="0" w:color="auto"/>
            </w:tcBorders>
            <w:shd w:val="clear" w:color="auto" w:fill="auto"/>
            <w:noWrap/>
            <w:vAlign w:val="bottom"/>
            <w:hideMark/>
          </w:tcPr>
          <w:p w14:paraId="1D9BF0C4" w14:textId="77777777" w:rsidR="001A010A" w:rsidRPr="00D47B91" w:rsidRDefault="001A010A" w:rsidP="001945AC">
            <w:pPr>
              <w:ind w:firstLine="0"/>
              <w:jc w:val="center"/>
              <w:rPr>
                <w:rFonts w:eastAsia="Times New Roman" w:cs="Times New Roman"/>
                <w:b/>
                <w:bCs/>
                <w:color w:val="000000"/>
                <w:szCs w:val="24"/>
                <w:lang w:eastAsia="es-EC"/>
              </w:rPr>
            </w:pPr>
            <w:r w:rsidRPr="00D47B91">
              <w:rPr>
                <w:rFonts w:eastAsia="Times New Roman" w:cs="Times New Roman"/>
                <w:b/>
                <w:bCs/>
                <w:color w:val="000000"/>
                <w:szCs w:val="24"/>
                <w:lang w:eastAsia="es-EC"/>
              </w:rPr>
              <w:t xml:space="preserve">Olor </w:t>
            </w:r>
          </w:p>
        </w:tc>
        <w:tc>
          <w:tcPr>
            <w:tcW w:w="851" w:type="dxa"/>
            <w:tcBorders>
              <w:top w:val="nil"/>
              <w:left w:val="nil"/>
              <w:bottom w:val="single" w:sz="4" w:space="0" w:color="auto"/>
              <w:right w:val="single" w:sz="4" w:space="0" w:color="auto"/>
            </w:tcBorders>
            <w:shd w:val="clear" w:color="auto" w:fill="auto"/>
            <w:noWrap/>
            <w:vAlign w:val="bottom"/>
            <w:hideMark/>
          </w:tcPr>
          <w:p w14:paraId="02705A83" w14:textId="77777777" w:rsidR="001A010A" w:rsidRPr="00D47B91" w:rsidRDefault="001A010A" w:rsidP="001945AC">
            <w:pPr>
              <w:ind w:firstLine="0"/>
              <w:jc w:val="center"/>
              <w:rPr>
                <w:rFonts w:eastAsia="Times New Roman" w:cs="Times New Roman"/>
                <w:b/>
                <w:bCs/>
                <w:color w:val="000000"/>
                <w:szCs w:val="24"/>
                <w:lang w:eastAsia="es-EC"/>
              </w:rPr>
            </w:pPr>
            <w:r w:rsidRPr="00D47B91">
              <w:rPr>
                <w:rFonts w:eastAsia="Times New Roman" w:cs="Times New Roman"/>
                <w:b/>
                <w:bCs/>
                <w:color w:val="000000"/>
                <w:szCs w:val="24"/>
                <w:lang w:eastAsia="es-EC"/>
              </w:rPr>
              <w:t>Sabor</w:t>
            </w:r>
          </w:p>
        </w:tc>
        <w:tc>
          <w:tcPr>
            <w:tcW w:w="1559" w:type="dxa"/>
            <w:tcBorders>
              <w:top w:val="nil"/>
              <w:left w:val="nil"/>
              <w:bottom w:val="single" w:sz="4" w:space="0" w:color="auto"/>
              <w:right w:val="single" w:sz="4" w:space="0" w:color="auto"/>
            </w:tcBorders>
            <w:shd w:val="clear" w:color="auto" w:fill="auto"/>
            <w:noWrap/>
            <w:vAlign w:val="bottom"/>
            <w:hideMark/>
          </w:tcPr>
          <w:p w14:paraId="2B4CF5C2" w14:textId="77777777" w:rsidR="001A010A" w:rsidRPr="00D47B91" w:rsidRDefault="001A010A" w:rsidP="001945AC">
            <w:pPr>
              <w:ind w:firstLine="0"/>
              <w:jc w:val="center"/>
              <w:rPr>
                <w:rFonts w:eastAsia="Times New Roman" w:cs="Times New Roman"/>
                <w:b/>
                <w:bCs/>
                <w:color w:val="000000"/>
                <w:szCs w:val="24"/>
                <w:lang w:eastAsia="es-EC"/>
              </w:rPr>
            </w:pPr>
            <w:r w:rsidRPr="00D47B91">
              <w:rPr>
                <w:rFonts w:eastAsia="Times New Roman" w:cs="Times New Roman"/>
                <w:b/>
                <w:bCs/>
                <w:color w:val="000000"/>
                <w:szCs w:val="24"/>
                <w:lang w:eastAsia="es-EC"/>
              </w:rPr>
              <w:t>Aceptabilidad</w:t>
            </w:r>
          </w:p>
        </w:tc>
      </w:tr>
      <w:tr w:rsidR="001A010A" w:rsidRPr="00D47B91" w14:paraId="1ADEBD8D" w14:textId="77777777" w:rsidTr="00C42EBA">
        <w:trPr>
          <w:trHeight w:val="315"/>
          <w:jc w:val="center"/>
        </w:trPr>
        <w:tc>
          <w:tcPr>
            <w:tcW w:w="1197" w:type="dxa"/>
            <w:tcBorders>
              <w:top w:val="nil"/>
              <w:left w:val="single" w:sz="4" w:space="0" w:color="auto"/>
              <w:bottom w:val="single" w:sz="4" w:space="0" w:color="auto"/>
              <w:right w:val="single" w:sz="4" w:space="0" w:color="auto"/>
            </w:tcBorders>
            <w:shd w:val="clear" w:color="auto" w:fill="auto"/>
            <w:noWrap/>
            <w:vAlign w:val="bottom"/>
            <w:hideMark/>
          </w:tcPr>
          <w:p w14:paraId="4CAC307B"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1</w:t>
            </w:r>
          </w:p>
        </w:tc>
        <w:tc>
          <w:tcPr>
            <w:tcW w:w="1633" w:type="dxa"/>
            <w:tcBorders>
              <w:top w:val="nil"/>
              <w:left w:val="nil"/>
              <w:bottom w:val="single" w:sz="4" w:space="0" w:color="auto"/>
              <w:right w:val="single" w:sz="4" w:space="0" w:color="auto"/>
            </w:tcBorders>
            <w:shd w:val="clear" w:color="auto" w:fill="auto"/>
            <w:noWrap/>
            <w:vAlign w:val="bottom"/>
            <w:hideMark/>
          </w:tcPr>
          <w:p w14:paraId="04CCC065" w14:textId="77777777" w:rsidR="001A010A" w:rsidRPr="00D47B91" w:rsidRDefault="001A010A" w:rsidP="001945AC">
            <w:pPr>
              <w:ind w:firstLine="0"/>
              <w:jc w:val="center"/>
              <w:rPr>
                <w:rFonts w:eastAsia="Times New Roman" w:cs="Times New Roman"/>
                <w:color w:val="000000"/>
                <w:szCs w:val="24"/>
                <w:lang w:eastAsia="es-EC"/>
              </w:rPr>
            </w:pPr>
            <w:r w:rsidRPr="00D47B91">
              <w:rPr>
                <w:rFonts w:eastAsia="Times New Roman" w:cs="Times New Roman"/>
                <w:color w:val="000000"/>
                <w:szCs w:val="24"/>
                <w:lang w:eastAsia="es-EC"/>
              </w:rPr>
              <w:t>2</w:t>
            </w:r>
          </w:p>
        </w:tc>
        <w:tc>
          <w:tcPr>
            <w:tcW w:w="1434" w:type="dxa"/>
            <w:tcBorders>
              <w:top w:val="nil"/>
              <w:left w:val="nil"/>
              <w:bottom w:val="single" w:sz="4" w:space="0" w:color="auto"/>
              <w:right w:val="single" w:sz="4" w:space="0" w:color="auto"/>
            </w:tcBorders>
            <w:shd w:val="clear" w:color="auto" w:fill="auto"/>
            <w:noWrap/>
            <w:vAlign w:val="bottom"/>
            <w:hideMark/>
          </w:tcPr>
          <w:p w14:paraId="3DFD90C6"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5</w:t>
            </w:r>
          </w:p>
        </w:tc>
        <w:tc>
          <w:tcPr>
            <w:tcW w:w="976" w:type="dxa"/>
            <w:tcBorders>
              <w:top w:val="nil"/>
              <w:left w:val="nil"/>
              <w:bottom w:val="single" w:sz="4" w:space="0" w:color="auto"/>
              <w:right w:val="single" w:sz="4" w:space="0" w:color="auto"/>
            </w:tcBorders>
            <w:shd w:val="clear" w:color="auto" w:fill="auto"/>
            <w:noWrap/>
            <w:vAlign w:val="bottom"/>
            <w:hideMark/>
          </w:tcPr>
          <w:p w14:paraId="43A7CA9B"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c>
          <w:tcPr>
            <w:tcW w:w="992" w:type="dxa"/>
            <w:tcBorders>
              <w:top w:val="nil"/>
              <w:left w:val="nil"/>
              <w:bottom w:val="single" w:sz="4" w:space="0" w:color="auto"/>
              <w:right w:val="single" w:sz="4" w:space="0" w:color="auto"/>
            </w:tcBorders>
            <w:shd w:val="clear" w:color="auto" w:fill="auto"/>
            <w:noWrap/>
            <w:vAlign w:val="bottom"/>
            <w:hideMark/>
          </w:tcPr>
          <w:p w14:paraId="17146B83"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c>
          <w:tcPr>
            <w:tcW w:w="851" w:type="dxa"/>
            <w:tcBorders>
              <w:top w:val="nil"/>
              <w:left w:val="nil"/>
              <w:bottom w:val="single" w:sz="4" w:space="0" w:color="auto"/>
              <w:right w:val="single" w:sz="4" w:space="0" w:color="auto"/>
            </w:tcBorders>
            <w:shd w:val="clear" w:color="auto" w:fill="auto"/>
            <w:noWrap/>
            <w:vAlign w:val="bottom"/>
            <w:hideMark/>
          </w:tcPr>
          <w:p w14:paraId="056D33D8"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c>
          <w:tcPr>
            <w:tcW w:w="1559" w:type="dxa"/>
            <w:tcBorders>
              <w:top w:val="nil"/>
              <w:left w:val="nil"/>
              <w:bottom w:val="single" w:sz="4" w:space="0" w:color="auto"/>
              <w:right w:val="single" w:sz="4" w:space="0" w:color="auto"/>
            </w:tcBorders>
            <w:shd w:val="clear" w:color="auto" w:fill="auto"/>
            <w:noWrap/>
            <w:vAlign w:val="bottom"/>
            <w:hideMark/>
          </w:tcPr>
          <w:p w14:paraId="496AA23C"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r>
      <w:tr w:rsidR="001A010A" w:rsidRPr="00D47B91" w14:paraId="60F05E32" w14:textId="77777777" w:rsidTr="00C42EBA">
        <w:trPr>
          <w:trHeight w:val="315"/>
          <w:jc w:val="center"/>
        </w:trPr>
        <w:tc>
          <w:tcPr>
            <w:tcW w:w="1197" w:type="dxa"/>
            <w:tcBorders>
              <w:top w:val="nil"/>
              <w:left w:val="single" w:sz="4" w:space="0" w:color="auto"/>
              <w:bottom w:val="single" w:sz="4" w:space="0" w:color="auto"/>
              <w:right w:val="single" w:sz="4" w:space="0" w:color="auto"/>
            </w:tcBorders>
            <w:shd w:val="clear" w:color="auto" w:fill="auto"/>
            <w:noWrap/>
            <w:vAlign w:val="bottom"/>
            <w:hideMark/>
          </w:tcPr>
          <w:p w14:paraId="6E1A9752"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c>
          <w:tcPr>
            <w:tcW w:w="1633" w:type="dxa"/>
            <w:tcBorders>
              <w:top w:val="nil"/>
              <w:left w:val="nil"/>
              <w:bottom w:val="single" w:sz="4" w:space="0" w:color="auto"/>
              <w:right w:val="single" w:sz="4" w:space="0" w:color="auto"/>
            </w:tcBorders>
            <w:shd w:val="clear" w:color="auto" w:fill="auto"/>
            <w:noWrap/>
            <w:vAlign w:val="bottom"/>
            <w:hideMark/>
          </w:tcPr>
          <w:p w14:paraId="0D2C2179" w14:textId="77777777" w:rsidR="001A010A" w:rsidRPr="00D47B91" w:rsidRDefault="001A010A" w:rsidP="001945AC">
            <w:pPr>
              <w:ind w:firstLine="0"/>
              <w:jc w:val="center"/>
              <w:rPr>
                <w:rFonts w:eastAsia="Times New Roman" w:cs="Times New Roman"/>
                <w:color w:val="000000"/>
                <w:szCs w:val="24"/>
                <w:lang w:eastAsia="es-EC"/>
              </w:rPr>
            </w:pPr>
            <w:r w:rsidRPr="00D47B91">
              <w:rPr>
                <w:rFonts w:eastAsia="Times New Roman" w:cs="Times New Roman"/>
                <w:color w:val="000000"/>
                <w:szCs w:val="24"/>
                <w:lang w:eastAsia="es-EC"/>
              </w:rPr>
              <w:t>6</w:t>
            </w:r>
          </w:p>
        </w:tc>
        <w:tc>
          <w:tcPr>
            <w:tcW w:w="1434" w:type="dxa"/>
            <w:tcBorders>
              <w:top w:val="nil"/>
              <w:left w:val="nil"/>
              <w:bottom w:val="single" w:sz="4" w:space="0" w:color="auto"/>
              <w:right w:val="single" w:sz="4" w:space="0" w:color="auto"/>
            </w:tcBorders>
            <w:shd w:val="clear" w:color="auto" w:fill="auto"/>
            <w:noWrap/>
            <w:vAlign w:val="bottom"/>
            <w:hideMark/>
          </w:tcPr>
          <w:p w14:paraId="710CDC05"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4</w:t>
            </w:r>
          </w:p>
        </w:tc>
        <w:tc>
          <w:tcPr>
            <w:tcW w:w="976" w:type="dxa"/>
            <w:tcBorders>
              <w:top w:val="nil"/>
              <w:left w:val="nil"/>
              <w:bottom w:val="single" w:sz="4" w:space="0" w:color="auto"/>
              <w:right w:val="single" w:sz="4" w:space="0" w:color="auto"/>
            </w:tcBorders>
            <w:shd w:val="clear" w:color="auto" w:fill="auto"/>
            <w:noWrap/>
            <w:vAlign w:val="bottom"/>
            <w:hideMark/>
          </w:tcPr>
          <w:p w14:paraId="1561AD72"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992" w:type="dxa"/>
            <w:tcBorders>
              <w:top w:val="nil"/>
              <w:left w:val="nil"/>
              <w:bottom w:val="single" w:sz="4" w:space="0" w:color="auto"/>
              <w:right w:val="single" w:sz="4" w:space="0" w:color="auto"/>
            </w:tcBorders>
            <w:shd w:val="clear" w:color="auto" w:fill="auto"/>
            <w:noWrap/>
            <w:vAlign w:val="bottom"/>
            <w:hideMark/>
          </w:tcPr>
          <w:p w14:paraId="5F47AB2E"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851" w:type="dxa"/>
            <w:tcBorders>
              <w:top w:val="nil"/>
              <w:left w:val="nil"/>
              <w:bottom w:val="single" w:sz="4" w:space="0" w:color="auto"/>
              <w:right w:val="single" w:sz="4" w:space="0" w:color="auto"/>
            </w:tcBorders>
            <w:shd w:val="clear" w:color="auto" w:fill="auto"/>
            <w:noWrap/>
            <w:vAlign w:val="bottom"/>
            <w:hideMark/>
          </w:tcPr>
          <w:p w14:paraId="5B7EE976"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1559" w:type="dxa"/>
            <w:tcBorders>
              <w:top w:val="nil"/>
              <w:left w:val="nil"/>
              <w:bottom w:val="single" w:sz="4" w:space="0" w:color="auto"/>
              <w:right w:val="single" w:sz="4" w:space="0" w:color="auto"/>
            </w:tcBorders>
            <w:shd w:val="clear" w:color="auto" w:fill="auto"/>
            <w:noWrap/>
            <w:vAlign w:val="bottom"/>
            <w:hideMark/>
          </w:tcPr>
          <w:p w14:paraId="2ECF4755"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r>
      <w:tr w:rsidR="001A010A" w:rsidRPr="00D47B91" w14:paraId="783C8F4E" w14:textId="77777777" w:rsidTr="00C42EBA">
        <w:trPr>
          <w:trHeight w:val="315"/>
          <w:jc w:val="center"/>
        </w:trPr>
        <w:tc>
          <w:tcPr>
            <w:tcW w:w="1197" w:type="dxa"/>
            <w:tcBorders>
              <w:top w:val="nil"/>
              <w:left w:val="single" w:sz="4" w:space="0" w:color="auto"/>
              <w:bottom w:val="single" w:sz="4" w:space="0" w:color="auto"/>
              <w:right w:val="single" w:sz="4" w:space="0" w:color="auto"/>
            </w:tcBorders>
            <w:shd w:val="clear" w:color="auto" w:fill="auto"/>
            <w:noWrap/>
            <w:vAlign w:val="bottom"/>
            <w:hideMark/>
          </w:tcPr>
          <w:p w14:paraId="005A8799"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1633" w:type="dxa"/>
            <w:tcBorders>
              <w:top w:val="nil"/>
              <w:left w:val="nil"/>
              <w:bottom w:val="single" w:sz="4" w:space="0" w:color="auto"/>
              <w:right w:val="single" w:sz="4" w:space="0" w:color="auto"/>
            </w:tcBorders>
            <w:shd w:val="clear" w:color="auto" w:fill="auto"/>
            <w:noWrap/>
            <w:vAlign w:val="bottom"/>
            <w:hideMark/>
          </w:tcPr>
          <w:p w14:paraId="2C10AD7C" w14:textId="77777777" w:rsidR="001A010A" w:rsidRPr="00D47B91" w:rsidRDefault="001A010A" w:rsidP="001945AC">
            <w:pPr>
              <w:ind w:firstLine="0"/>
              <w:jc w:val="center"/>
              <w:rPr>
                <w:rFonts w:eastAsia="Times New Roman" w:cs="Times New Roman"/>
                <w:color w:val="000000"/>
                <w:szCs w:val="24"/>
                <w:lang w:eastAsia="es-EC"/>
              </w:rPr>
            </w:pPr>
            <w:r w:rsidRPr="00D47B91">
              <w:rPr>
                <w:rFonts w:eastAsia="Times New Roman" w:cs="Times New Roman"/>
                <w:color w:val="000000"/>
                <w:szCs w:val="24"/>
                <w:lang w:eastAsia="es-EC"/>
              </w:rPr>
              <w:t>3</w:t>
            </w:r>
          </w:p>
        </w:tc>
        <w:tc>
          <w:tcPr>
            <w:tcW w:w="1434" w:type="dxa"/>
            <w:tcBorders>
              <w:top w:val="nil"/>
              <w:left w:val="nil"/>
              <w:bottom w:val="single" w:sz="4" w:space="0" w:color="auto"/>
              <w:right w:val="single" w:sz="4" w:space="0" w:color="auto"/>
            </w:tcBorders>
            <w:shd w:val="clear" w:color="auto" w:fill="auto"/>
            <w:noWrap/>
            <w:vAlign w:val="bottom"/>
            <w:hideMark/>
          </w:tcPr>
          <w:p w14:paraId="16DC2AAB"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4</w:t>
            </w:r>
          </w:p>
        </w:tc>
        <w:tc>
          <w:tcPr>
            <w:tcW w:w="976" w:type="dxa"/>
            <w:tcBorders>
              <w:top w:val="nil"/>
              <w:left w:val="nil"/>
              <w:bottom w:val="single" w:sz="4" w:space="0" w:color="auto"/>
              <w:right w:val="single" w:sz="4" w:space="0" w:color="auto"/>
            </w:tcBorders>
            <w:shd w:val="clear" w:color="auto" w:fill="auto"/>
            <w:noWrap/>
            <w:vAlign w:val="bottom"/>
            <w:hideMark/>
          </w:tcPr>
          <w:p w14:paraId="175DA1F6"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c>
          <w:tcPr>
            <w:tcW w:w="992" w:type="dxa"/>
            <w:tcBorders>
              <w:top w:val="nil"/>
              <w:left w:val="nil"/>
              <w:bottom w:val="single" w:sz="4" w:space="0" w:color="auto"/>
              <w:right w:val="single" w:sz="4" w:space="0" w:color="auto"/>
            </w:tcBorders>
            <w:shd w:val="clear" w:color="auto" w:fill="auto"/>
            <w:noWrap/>
            <w:vAlign w:val="bottom"/>
            <w:hideMark/>
          </w:tcPr>
          <w:p w14:paraId="7E1B2AE9"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1</w:t>
            </w:r>
          </w:p>
        </w:tc>
        <w:tc>
          <w:tcPr>
            <w:tcW w:w="851" w:type="dxa"/>
            <w:tcBorders>
              <w:top w:val="nil"/>
              <w:left w:val="nil"/>
              <w:bottom w:val="single" w:sz="4" w:space="0" w:color="auto"/>
              <w:right w:val="single" w:sz="4" w:space="0" w:color="auto"/>
            </w:tcBorders>
            <w:shd w:val="clear" w:color="auto" w:fill="auto"/>
            <w:noWrap/>
            <w:vAlign w:val="bottom"/>
            <w:hideMark/>
          </w:tcPr>
          <w:p w14:paraId="734A36F6"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c>
          <w:tcPr>
            <w:tcW w:w="1559" w:type="dxa"/>
            <w:tcBorders>
              <w:top w:val="nil"/>
              <w:left w:val="nil"/>
              <w:bottom w:val="single" w:sz="4" w:space="0" w:color="auto"/>
              <w:right w:val="single" w:sz="4" w:space="0" w:color="auto"/>
            </w:tcBorders>
            <w:shd w:val="clear" w:color="auto" w:fill="auto"/>
            <w:noWrap/>
            <w:vAlign w:val="bottom"/>
            <w:hideMark/>
          </w:tcPr>
          <w:p w14:paraId="012B6133"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r>
      <w:tr w:rsidR="001A010A" w:rsidRPr="00D47B91" w14:paraId="725F5FF1" w14:textId="77777777" w:rsidTr="00C42EBA">
        <w:trPr>
          <w:trHeight w:val="315"/>
          <w:jc w:val="center"/>
        </w:trPr>
        <w:tc>
          <w:tcPr>
            <w:tcW w:w="1197" w:type="dxa"/>
            <w:tcBorders>
              <w:top w:val="nil"/>
              <w:left w:val="single" w:sz="4" w:space="0" w:color="auto"/>
              <w:bottom w:val="single" w:sz="4" w:space="0" w:color="auto"/>
              <w:right w:val="single" w:sz="4" w:space="0" w:color="auto"/>
            </w:tcBorders>
            <w:shd w:val="clear" w:color="auto" w:fill="auto"/>
            <w:noWrap/>
            <w:vAlign w:val="bottom"/>
            <w:hideMark/>
          </w:tcPr>
          <w:p w14:paraId="4652A2DD"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4</w:t>
            </w:r>
          </w:p>
        </w:tc>
        <w:tc>
          <w:tcPr>
            <w:tcW w:w="1633" w:type="dxa"/>
            <w:tcBorders>
              <w:top w:val="nil"/>
              <w:left w:val="nil"/>
              <w:bottom w:val="single" w:sz="4" w:space="0" w:color="auto"/>
              <w:right w:val="single" w:sz="4" w:space="0" w:color="auto"/>
            </w:tcBorders>
            <w:shd w:val="clear" w:color="auto" w:fill="auto"/>
            <w:noWrap/>
            <w:vAlign w:val="bottom"/>
            <w:hideMark/>
          </w:tcPr>
          <w:p w14:paraId="6B3EE381" w14:textId="77777777" w:rsidR="001A010A" w:rsidRPr="00D47B91" w:rsidRDefault="001A010A" w:rsidP="001945AC">
            <w:pPr>
              <w:ind w:firstLine="0"/>
              <w:jc w:val="center"/>
              <w:rPr>
                <w:rFonts w:eastAsia="Times New Roman" w:cs="Times New Roman"/>
                <w:color w:val="000000"/>
                <w:szCs w:val="24"/>
                <w:lang w:eastAsia="es-EC"/>
              </w:rPr>
            </w:pPr>
            <w:r w:rsidRPr="00D47B91">
              <w:rPr>
                <w:rFonts w:eastAsia="Times New Roman" w:cs="Times New Roman"/>
                <w:color w:val="000000"/>
                <w:szCs w:val="24"/>
                <w:lang w:eastAsia="es-EC"/>
              </w:rPr>
              <w:t>6</w:t>
            </w:r>
          </w:p>
        </w:tc>
        <w:tc>
          <w:tcPr>
            <w:tcW w:w="1434" w:type="dxa"/>
            <w:tcBorders>
              <w:top w:val="nil"/>
              <w:left w:val="nil"/>
              <w:bottom w:val="single" w:sz="4" w:space="0" w:color="auto"/>
              <w:right w:val="single" w:sz="4" w:space="0" w:color="auto"/>
            </w:tcBorders>
            <w:shd w:val="clear" w:color="auto" w:fill="auto"/>
            <w:noWrap/>
            <w:vAlign w:val="bottom"/>
            <w:hideMark/>
          </w:tcPr>
          <w:p w14:paraId="66AAC94B"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976" w:type="dxa"/>
            <w:tcBorders>
              <w:top w:val="nil"/>
              <w:left w:val="nil"/>
              <w:bottom w:val="single" w:sz="4" w:space="0" w:color="auto"/>
              <w:right w:val="single" w:sz="4" w:space="0" w:color="auto"/>
            </w:tcBorders>
            <w:shd w:val="clear" w:color="auto" w:fill="auto"/>
            <w:noWrap/>
            <w:vAlign w:val="bottom"/>
            <w:hideMark/>
          </w:tcPr>
          <w:p w14:paraId="40F91EC8"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992" w:type="dxa"/>
            <w:tcBorders>
              <w:top w:val="nil"/>
              <w:left w:val="nil"/>
              <w:bottom w:val="single" w:sz="4" w:space="0" w:color="auto"/>
              <w:right w:val="single" w:sz="4" w:space="0" w:color="auto"/>
            </w:tcBorders>
            <w:shd w:val="clear" w:color="auto" w:fill="auto"/>
            <w:noWrap/>
            <w:vAlign w:val="bottom"/>
            <w:hideMark/>
          </w:tcPr>
          <w:p w14:paraId="301EC502"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851" w:type="dxa"/>
            <w:tcBorders>
              <w:top w:val="nil"/>
              <w:left w:val="nil"/>
              <w:bottom w:val="single" w:sz="4" w:space="0" w:color="auto"/>
              <w:right w:val="single" w:sz="4" w:space="0" w:color="auto"/>
            </w:tcBorders>
            <w:shd w:val="clear" w:color="auto" w:fill="auto"/>
            <w:noWrap/>
            <w:vAlign w:val="bottom"/>
            <w:hideMark/>
          </w:tcPr>
          <w:p w14:paraId="2778BC37"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1559" w:type="dxa"/>
            <w:tcBorders>
              <w:top w:val="nil"/>
              <w:left w:val="nil"/>
              <w:bottom w:val="single" w:sz="4" w:space="0" w:color="auto"/>
              <w:right w:val="single" w:sz="4" w:space="0" w:color="auto"/>
            </w:tcBorders>
            <w:shd w:val="clear" w:color="auto" w:fill="auto"/>
            <w:noWrap/>
            <w:vAlign w:val="bottom"/>
            <w:hideMark/>
          </w:tcPr>
          <w:p w14:paraId="5DD93F54"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r>
      <w:tr w:rsidR="001A010A" w:rsidRPr="00D47B91" w14:paraId="3D164726" w14:textId="77777777" w:rsidTr="00C42EBA">
        <w:trPr>
          <w:trHeight w:val="315"/>
          <w:jc w:val="center"/>
        </w:trPr>
        <w:tc>
          <w:tcPr>
            <w:tcW w:w="1197" w:type="dxa"/>
            <w:tcBorders>
              <w:top w:val="nil"/>
              <w:left w:val="single" w:sz="4" w:space="0" w:color="auto"/>
              <w:bottom w:val="single" w:sz="4" w:space="0" w:color="auto"/>
              <w:right w:val="single" w:sz="4" w:space="0" w:color="auto"/>
            </w:tcBorders>
            <w:shd w:val="clear" w:color="auto" w:fill="auto"/>
            <w:noWrap/>
            <w:vAlign w:val="bottom"/>
            <w:hideMark/>
          </w:tcPr>
          <w:p w14:paraId="4FF08601"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5</w:t>
            </w:r>
          </w:p>
        </w:tc>
        <w:tc>
          <w:tcPr>
            <w:tcW w:w="1633" w:type="dxa"/>
            <w:tcBorders>
              <w:top w:val="nil"/>
              <w:left w:val="nil"/>
              <w:bottom w:val="single" w:sz="4" w:space="0" w:color="auto"/>
              <w:right w:val="single" w:sz="4" w:space="0" w:color="auto"/>
            </w:tcBorders>
            <w:shd w:val="clear" w:color="auto" w:fill="auto"/>
            <w:noWrap/>
            <w:vAlign w:val="bottom"/>
            <w:hideMark/>
          </w:tcPr>
          <w:p w14:paraId="5951AC1A" w14:textId="77777777" w:rsidR="001A010A" w:rsidRPr="00D47B91" w:rsidRDefault="001A010A" w:rsidP="001945AC">
            <w:pPr>
              <w:ind w:firstLine="0"/>
              <w:jc w:val="center"/>
              <w:rPr>
                <w:rFonts w:eastAsia="Times New Roman" w:cs="Times New Roman"/>
                <w:color w:val="000000"/>
                <w:szCs w:val="24"/>
                <w:lang w:eastAsia="es-EC"/>
              </w:rPr>
            </w:pPr>
            <w:r w:rsidRPr="00D47B91">
              <w:rPr>
                <w:rFonts w:eastAsia="Times New Roman" w:cs="Times New Roman"/>
                <w:color w:val="000000"/>
                <w:szCs w:val="24"/>
                <w:lang w:eastAsia="es-EC"/>
              </w:rPr>
              <w:t>5</w:t>
            </w:r>
          </w:p>
        </w:tc>
        <w:tc>
          <w:tcPr>
            <w:tcW w:w="1434" w:type="dxa"/>
            <w:tcBorders>
              <w:top w:val="nil"/>
              <w:left w:val="nil"/>
              <w:bottom w:val="single" w:sz="4" w:space="0" w:color="auto"/>
              <w:right w:val="single" w:sz="4" w:space="0" w:color="auto"/>
            </w:tcBorders>
            <w:shd w:val="clear" w:color="auto" w:fill="auto"/>
            <w:noWrap/>
            <w:vAlign w:val="bottom"/>
            <w:hideMark/>
          </w:tcPr>
          <w:p w14:paraId="2D44562F"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5</w:t>
            </w:r>
          </w:p>
        </w:tc>
        <w:tc>
          <w:tcPr>
            <w:tcW w:w="976" w:type="dxa"/>
            <w:tcBorders>
              <w:top w:val="nil"/>
              <w:left w:val="nil"/>
              <w:bottom w:val="single" w:sz="4" w:space="0" w:color="auto"/>
              <w:right w:val="single" w:sz="4" w:space="0" w:color="auto"/>
            </w:tcBorders>
            <w:shd w:val="clear" w:color="auto" w:fill="auto"/>
            <w:noWrap/>
            <w:vAlign w:val="bottom"/>
            <w:hideMark/>
          </w:tcPr>
          <w:p w14:paraId="31AB22C4"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c>
          <w:tcPr>
            <w:tcW w:w="992" w:type="dxa"/>
            <w:tcBorders>
              <w:top w:val="nil"/>
              <w:left w:val="nil"/>
              <w:bottom w:val="single" w:sz="4" w:space="0" w:color="auto"/>
              <w:right w:val="single" w:sz="4" w:space="0" w:color="auto"/>
            </w:tcBorders>
            <w:shd w:val="clear" w:color="auto" w:fill="auto"/>
            <w:noWrap/>
            <w:vAlign w:val="bottom"/>
            <w:hideMark/>
          </w:tcPr>
          <w:p w14:paraId="0D617CF1"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851" w:type="dxa"/>
            <w:tcBorders>
              <w:top w:val="nil"/>
              <w:left w:val="nil"/>
              <w:bottom w:val="single" w:sz="4" w:space="0" w:color="auto"/>
              <w:right w:val="single" w:sz="4" w:space="0" w:color="auto"/>
            </w:tcBorders>
            <w:shd w:val="clear" w:color="auto" w:fill="auto"/>
            <w:noWrap/>
            <w:vAlign w:val="bottom"/>
            <w:hideMark/>
          </w:tcPr>
          <w:p w14:paraId="7002E4D1"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1559" w:type="dxa"/>
            <w:tcBorders>
              <w:top w:val="nil"/>
              <w:left w:val="nil"/>
              <w:bottom w:val="single" w:sz="4" w:space="0" w:color="auto"/>
              <w:right w:val="single" w:sz="4" w:space="0" w:color="auto"/>
            </w:tcBorders>
            <w:shd w:val="clear" w:color="auto" w:fill="auto"/>
            <w:noWrap/>
            <w:vAlign w:val="bottom"/>
            <w:hideMark/>
          </w:tcPr>
          <w:p w14:paraId="3A1119C4"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r>
      <w:tr w:rsidR="001A010A" w:rsidRPr="00D47B91" w14:paraId="605B8BF1" w14:textId="77777777" w:rsidTr="00C42EBA">
        <w:trPr>
          <w:trHeight w:val="315"/>
          <w:jc w:val="center"/>
        </w:trPr>
        <w:tc>
          <w:tcPr>
            <w:tcW w:w="1197" w:type="dxa"/>
            <w:tcBorders>
              <w:top w:val="nil"/>
              <w:left w:val="single" w:sz="4" w:space="0" w:color="auto"/>
              <w:bottom w:val="single" w:sz="4" w:space="0" w:color="auto"/>
              <w:right w:val="single" w:sz="4" w:space="0" w:color="auto"/>
            </w:tcBorders>
            <w:shd w:val="clear" w:color="auto" w:fill="auto"/>
            <w:noWrap/>
            <w:vAlign w:val="bottom"/>
            <w:hideMark/>
          </w:tcPr>
          <w:p w14:paraId="1AB45992"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6</w:t>
            </w:r>
          </w:p>
        </w:tc>
        <w:tc>
          <w:tcPr>
            <w:tcW w:w="1633" w:type="dxa"/>
            <w:tcBorders>
              <w:top w:val="nil"/>
              <w:left w:val="nil"/>
              <w:bottom w:val="single" w:sz="4" w:space="0" w:color="auto"/>
              <w:right w:val="single" w:sz="4" w:space="0" w:color="auto"/>
            </w:tcBorders>
            <w:shd w:val="clear" w:color="auto" w:fill="auto"/>
            <w:noWrap/>
            <w:vAlign w:val="bottom"/>
            <w:hideMark/>
          </w:tcPr>
          <w:p w14:paraId="13DCE493" w14:textId="77777777" w:rsidR="001A010A" w:rsidRPr="00D47B91" w:rsidRDefault="001A010A" w:rsidP="001945AC">
            <w:pPr>
              <w:ind w:firstLine="0"/>
              <w:jc w:val="center"/>
              <w:rPr>
                <w:rFonts w:eastAsia="Times New Roman" w:cs="Times New Roman"/>
                <w:color w:val="000000"/>
                <w:szCs w:val="24"/>
                <w:lang w:eastAsia="es-EC"/>
              </w:rPr>
            </w:pPr>
            <w:r w:rsidRPr="00D47B91">
              <w:rPr>
                <w:rFonts w:eastAsia="Times New Roman" w:cs="Times New Roman"/>
                <w:color w:val="000000"/>
                <w:szCs w:val="24"/>
                <w:lang w:eastAsia="es-EC"/>
              </w:rPr>
              <w:t>5</w:t>
            </w:r>
          </w:p>
        </w:tc>
        <w:tc>
          <w:tcPr>
            <w:tcW w:w="1434" w:type="dxa"/>
            <w:tcBorders>
              <w:top w:val="nil"/>
              <w:left w:val="nil"/>
              <w:bottom w:val="single" w:sz="4" w:space="0" w:color="auto"/>
              <w:right w:val="single" w:sz="4" w:space="0" w:color="auto"/>
            </w:tcBorders>
            <w:shd w:val="clear" w:color="auto" w:fill="auto"/>
            <w:noWrap/>
            <w:vAlign w:val="bottom"/>
            <w:hideMark/>
          </w:tcPr>
          <w:p w14:paraId="1C39872A"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1</w:t>
            </w:r>
          </w:p>
        </w:tc>
        <w:tc>
          <w:tcPr>
            <w:tcW w:w="976" w:type="dxa"/>
            <w:tcBorders>
              <w:top w:val="nil"/>
              <w:left w:val="nil"/>
              <w:bottom w:val="single" w:sz="4" w:space="0" w:color="auto"/>
              <w:right w:val="single" w:sz="4" w:space="0" w:color="auto"/>
            </w:tcBorders>
            <w:shd w:val="clear" w:color="auto" w:fill="auto"/>
            <w:noWrap/>
            <w:vAlign w:val="bottom"/>
            <w:hideMark/>
          </w:tcPr>
          <w:p w14:paraId="66030CBB"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992" w:type="dxa"/>
            <w:tcBorders>
              <w:top w:val="nil"/>
              <w:left w:val="nil"/>
              <w:bottom w:val="single" w:sz="4" w:space="0" w:color="auto"/>
              <w:right w:val="single" w:sz="4" w:space="0" w:color="auto"/>
            </w:tcBorders>
            <w:shd w:val="clear" w:color="auto" w:fill="auto"/>
            <w:noWrap/>
            <w:vAlign w:val="bottom"/>
            <w:hideMark/>
          </w:tcPr>
          <w:p w14:paraId="1E0C3DCC"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851" w:type="dxa"/>
            <w:tcBorders>
              <w:top w:val="nil"/>
              <w:left w:val="nil"/>
              <w:bottom w:val="single" w:sz="4" w:space="0" w:color="auto"/>
              <w:right w:val="single" w:sz="4" w:space="0" w:color="auto"/>
            </w:tcBorders>
            <w:shd w:val="clear" w:color="auto" w:fill="auto"/>
            <w:noWrap/>
            <w:vAlign w:val="bottom"/>
            <w:hideMark/>
          </w:tcPr>
          <w:p w14:paraId="56AB891C"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1559" w:type="dxa"/>
            <w:tcBorders>
              <w:top w:val="nil"/>
              <w:left w:val="nil"/>
              <w:bottom w:val="single" w:sz="4" w:space="0" w:color="auto"/>
              <w:right w:val="single" w:sz="4" w:space="0" w:color="auto"/>
            </w:tcBorders>
            <w:shd w:val="clear" w:color="auto" w:fill="auto"/>
            <w:noWrap/>
            <w:vAlign w:val="bottom"/>
            <w:hideMark/>
          </w:tcPr>
          <w:p w14:paraId="0DB7D463"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r>
      <w:tr w:rsidR="001A010A" w:rsidRPr="00D47B91" w14:paraId="3AFFFC68" w14:textId="77777777" w:rsidTr="00C42EBA">
        <w:trPr>
          <w:trHeight w:val="315"/>
          <w:jc w:val="center"/>
        </w:trPr>
        <w:tc>
          <w:tcPr>
            <w:tcW w:w="1197" w:type="dxa"/>
            <w:tcBorders>
              <w:top w:val="nil"/>
              <w:left w:val="single" w:sz="4" w:space="0" w:color="auto"/>
              <w:bottom w:val="single" w:sz="4" w:space="0" w:color="auto"/>
              <w:right w:val="single" w:sz="4" w:space="0" w:color="auto"/>
            </w:tcBorders>
            <w:shd w:val="clear" w:color="auto" w:fill="auto"/>
            <w:noWrap/>
            <w:vAlign w:val="bottom"/>
            <w:hideMark/>
          </w:tcPr>
          <w:p w14:paraId="33147C4F"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7</w:t>
            </w:r>
          </w:p>
        </w:tc>
        <w:tc>
          <w:tcPr>
            <w:tcW w:w="1633" w:type="dxa"/>
            <w:tcBorders>
              <w:top w:val="nil"/>
              <w:left w:val="nil"/>
              <w:bottom w:val="single" w:sz="4" w:space="0" w:color="auto"/>
              <w:right w:val="single" w:sz="4" w:space="0" w:color="auto"/>
            </w:tcBorders>
            <w:shd w:val="clear" w:color="auto" w:fill="auto"/>
            <w:vAlign w:val="center"/>
            <w:hideMark/>
          </w:tcPr>
          <w:p w14:paraId="33F1C1C9" w14:textId="77777777" w:rsidR="001A010A" w:rsidRPr="00D47B91" w:rsidRDefault="001A010A" w:rsidP="001945AC">
            <w:pPr>
              <w:ind w:firstLine="0"/>
              <w:jc w:val="center"/>
              <w:rPr>
                <w:rFonts w:eastAsia="Times New Roman" w:cs="Times New Roman"/>
                <w:color w:val="000000"/>
                <w:szCs w:val="24"/>
                <w:lang w:eastAsia="es-EC"/>
              </w:rPr>
            </w:pPr>
            <w:r w:rsidRPr="00D47B91">
              <w:rPr>
                <w:rFonts w:eastAsia="Times New Roman" w:cs="Times New Roman"/>
                <w:color w:val="000000"/>
                <w:szCs w:val="24"/>
                <w:lang w:eastAsia="es-EC"/>
              </w:rPr>
              <w:t>5</w:t>
            </w:r>
          </w:p>
        </w:tc>
        <w:tc>
          <w:tcPr>
            <w:tcW w:w="1434" w:type="dxa"/>
            <w:tcBorders>
              <w:top w:val="nil"/>
              <w:left w:val="nil"/>
              <w:bottom w:val="single" w:sz="4" w:space="0" w:color="auto"/>
              <w:right w:val="single" w:sz="4" w:space="0" w:color="auto"/>
            </w:tcBorders>
            <w:shd w:val="clear" w:color="auto" w:fill="auto"/>
            <w:noWrap/>
            <w:vAlign w:val="bottom"/>
            <w:hideMark/>
          </w:tcPr>
          <w:p w14:paraId="5CA402C0"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c>
          <w:tcPr>
            <w:tcW w:w="976" w:type="dxa"/>
            <w:tcBorders>
              <w:top w:val="nil"/>
              <w:left w:val="nil"/>
              <w:bottom w:val="single" w:sz="4" w:space="0" w:color="auto"/>
              <w:right w:val="single" w:sz="4" w:space="0" w:color="auto"/>
            </w:tcBorders>
            <w:shd w:val="clear" w:color="auto" w:fill="auto"/>
            <w:noWrap/>
            <w:vAlign w:val="bottom"/>
            <w:hideMark/>
          </w:tcPr>
          <w:p w14:paraId="1B0A6B93"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992" w:type="dxa"/>
            <w:tcBorders>
              <w:top w:val="nil"/>
              <w:left w:val="nil"/>
              <w:bottom w:val="single" w:sz="4" w:space="0" w:color="auto"/>
              <w:right w:val="single" w:sz="4" w:space="0" w:color="auto"/>
            </w:tcBorders>
            <w:shd w:val="clear" w:color="auto" w:fill="auto"/>
            <w:noWrap/>
            <w:vAlign w:val="bottom"/>
            <w:hideMark/>
          </w:tcPr>
          <w:p w14:paraId="79CDA87C"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c>
          <w:tcPr>
            <w:tcW w:w="851" w:type="dxa"/>
            <w:tcBorders>
              <w:top w:val="nil"/>
              <w:left w:val="nil"/>
              <w:bottom w:val="single" w:sz="4" w:space="0" w:color="auto"/>
              <w:right w:val="single" w:sz="4" w:space="0" w:color="auto"/>
            </w:tcBorders>
            <w:shd w:val="clear" w:color="auto" w:fill="auto"/>
            <w:noWrap/>
            <w:vAlign w:val="bottom"/>
            <w:hideMark/>
          </w:tcPr>
          <w:p w14:paraId="61C5A531"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1559" w:type="dxa"/>
            <w:tcBorders>
              <w:top w:val="nil"/>
              <w:left w:val="nil"/>
              <w:bottom w:val="single" w:sz="4" w:space="0" w:color="auto"/>
              <w:right w:val="single" w:sz="4" w:space="0" w:color="auto"/>
            </w:tcBorders>
            <w:shd w:val="clear" w:color="auto" w:fill="auto"/>
            <w:noWrap/>
            <w:vAlign w:val="bottom"/>
            <w:hideMark/>
          </w:tcPr>
          <w:p w14:paraId="765F2449"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r>
      <w:tr w:rsidR="001A010A" w:rsidRPr="00D47B91" w14:paraId="0EB40896" w14:textId="77777777" w:rsidTr="00C42EBA">
        <w:trPr>
          <w:trHeight w:val="315"/>
          <w:jc w:val="center"/>
        </w:trPr>
        <w:tc>
          <w:tcPr>
            <w:tcW w:w="1197" w:type="dxa"/>
            <w:tcBorders>
              <w:top w:val="nil"/>
              <w:left w:val="single" w:sz="4" w:space="0" w:color="auto"/>
              <w:bottom w:val="single" w:sz="4" w:space="0" w:color="auto"/>
              <w:right w:val="single" w:sz="4" w:space="0" w:color="auto"/>
            </w:tcBorders>
            <w:shd w:val="clear" w:color="auto" w:fill="auto"/>
            <w:noWrap/>
            <w:vAlign w:val="bottom"/>
            <w:hideMark/>
          </w:tcPr>
          <w:p w14:paraId="0982ED3D"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8</w:t>
            </w:r>
          </w:p>
        </w:tc>
        <w:tc>
          <w:tcPr>
            <w:tcW w:w="1633" w:type="dxa"/>
            <w:tcBorders>
              <w:top w:val="nil"/>
              <w:left w:val="nil"/>
              <w:bottom w:val="single" w:sz="4" w:space="0" w:color="auto"/>
              <w:right w:val="single" w:sz="4" w:space="0" w:color="auto"/>
            </w:tcBorders>
            <w:shd w:val="clear" w:color="auto" w:fill="auto"/>
            <w:vAlign w:val="center"/>
            <w:hideMark/>
          </w:tcPr>
          <w:p w14:paraId="7ED3ED43" w14:textId="77777777" w:rsidR="001A010A" w:rsidRPr="00D47B91" w:rsidRDefault="001A010A" w:rsidP="001945AC">
            <w:pPr>
              <w:ind w:firstLine="0"/>
              <w:jc w:val="center"/>
              <w:rPr>
                <w:rFonts w:eastAsia="Times New Roman" w:cs="Times New Roman"/>
                <w:color w:val="000000"/>
                <w:szCs w:val="24"/>
                <w:lang w:eastAsia="es-EC"/>
              </w:rPr>
            </w:pPr>
            <w:r w:rsidRPr="00D47B91">
              <w:rPr>
                <w:rFonts w:eastAsia="Times New Roman" w:cs="Times New Roman"/>
                <w:color w:val="000000"/>
                <w:szCs w:val="24"/>
                <w:lang w:eastAsia="es-EC"/>
              </w:rPr>
              <w:t>3</w:t>
            </w:r>
          </w:p>
        </w:tc>
        <w:tc>
          <w:tcPr>
            <w:tcW w:w="1434" w:type="dxa"/>
            <w:tcBorders>
              <w:top w:val="nil"/>
              <w:left w:val="nil"/>
              <w:bottom w:val="single" w:sz="4" w:space="0" w:color="auto"/>
              <w:right w:val="single" w:sz="4" w:space="0" w:color="auto"/>
            </w:tcBorders>
            <w:shd w:val="clear" w:color="auto" w:fill="auto"/>
            <w:noWrap/>
            <w:vAlign w:val="bottom"/>
            <w:hideMark/>
          </w:tcPr>
          <w:p w14:paraId="234214B5"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5</w:t>
            </w:r>
          </w:p>
        </w:tc>
        <w:tc>
          <w:tcPr>
            <w:tcW w:w="976" w:type="dxa"/>
            <w:tcBorders>
              <w:top w:val="nil"/>
              <w:left w:val="nil"/>
              <w:bottom w:val="single" w:sz="4" w:space="0" w:color="auto"/>
              <w:right w:val="single" w:sz="4" w:space="0" w:color="auto"/>
            </w:tcBorders>
            <w:shd w:val="clear" w:color="auto" w:fill="auto"/>
            <w:noWrap/>
            <w:vAlign w:val="bottom"/>
            <w:hideMark/>
          </w:tcPr>
          <w:p w14:paraId="392136DA"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1</w:t>
            </w:r>
          </w:p>
        </w:tc>
        <w:tc>
          <w:tcPr>
            <w:tcW w:w="992" w:type="dxa"/>
            <w:tcBorders>
              <w:top w:val="nil"/>
              <w:left w:val="nil"/>
              <w:bottom w:val="single" w:sz="4" w:space="0" w:color="auto"/>
              <w:right w:val="single" w:sz="4" w:space="0" w:color="auto"/>
            </w:tcBorders>
            <w:shd w:val="clear" w:color="auto" w:fill="auto"/>
            <w:noWrap/>
            <w:vAlign w:val="bottom"/>
            <w:hideMark/>
          </w:tcPr>
          <w:p w14:paraId="4A420D88"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c>
          <w:tcPr>
            <w:tcW w:w="851" w:type="dxa"/>
            <w:tcBorders>
              <w:top w:val="nil"/>
              <w:left w:val="nil"/>
              <w:bottom w:val="single" w:sz="4" w:space="0" w:color="auto"/>
              <w:right w:val="single" w:sz="4" w:space="0" w:color="auto"/>
            </w:tcBorders>
            <w:shd w:val="clear" w:color="auto" w:fill="auto"/>
            <w:noWrap/>
            <w:vAlign w:val="bottom"/>
            <w:hideMark/>
          </w:tcPr>
          <w:p w14:paraId="630DE70E"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1559" w:type="dxa"/>
            <w:tcBorders>
              <w:top w:val="nil"/>
              <w:left w:val="nil"/>
              <w:bottom w:val="single" w:sz="4" w:space="0" w:color="auto"/>
              <w:right w:val="single" w:sz="4" w:space="0" w:color="auto"/>
            </w:tcBorders>
            <w:shd w:val="clear" w:color="auto" w:fill="auto"/>
            <w:noWrap/>
            <w:vAlign w:val="bottom"/>
            <w:hideMark/>
          </w:tcPr>
          <w:p w14:paraId="2765FD52"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r>
      <w:tr w:rsidR="001A010A" w:rsidRPr="00D47B91" w14:paraId="574F1498" w14:textId="77777777" w:rsidTr="00C42EBA">
        <w:trPr>
          <w:trHeight w:val="315"/>
          <w:jc w:val="center"/>
        </w:trPr>
        <w:tc>
          <w:tcPr>
            <w:tcW w:w="1197" w:type="dxa"/>
            <w:tcBorders>
              <w:top w:val="nil"/>
              <w:left w:val="single" w:sz="4" w:space="0" w:color="auto"/>
              <w:bottom w:val="single" w:sz="4" w:space="0" w:color="auto"/>
              <w:right w:val="single" w:sz="4" w:space="0" w:color="auto"/>
            </w:tcBorders>
            <w:shd w:val="clear" w:color="auto" w:fill="auto"/>
            <w:noWrap/>
            <w:vAlign w:val="bottom"/>
            <w:hideMark/>
          </w:tcPr>
          <w:p w14:paraId="2BBA1525"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9</w:t>
            </w:r>
          </w:p>
        </w:tc>
        <w:tc>
          <w:tcPr>
            <w:tcW w:w="1633" w:type="dxa"/>
            <w:tcBorders>
              <w:top w:val="nil"/>
              <w:left w:val="nil"/>
              <w:bottom w:val="single" w:sz="4" w:space="0" w:color="auto"/>
              <w:right w:val="single" w:sz="4" w:space="0" w:color="auto"/>
            </w:tcBorders>
            <w:shd w:val="clear" w:color="auto" w:fill="auto"/>
            <w:noWrap/>
            <w:vAlign w:val="bottom"/>
            <w:hideMark/>
          </w:tcPr>
          <w:p w14:paraId="1CC9FE31" w14:textId="77777777" w:rsidR="001A010A" w:rsidRPr="00D47B91" w:rsidRDefault="001A010A" w:rsidP="001945AC">
            <w:pPr>
              <w:ind w:firstLine="0"/>
              <w:jc w:val="center"/>
              <w:rPr>
                <w:rFonts w:eastAsia="Times New Roman" w:cs="Times New Roman"/>
                <w:color w:val="000000"/>
                <w:szCs w:val="24"/>
                <w:lang w:eastAsia="es-EC"/>
              </w:rPr>
            </w:pPr>
            <w:r w:rsidRPr="00D47B91">
              <w:rPr>
                <w:rFonts w:eastAsia="Times New Roman" w:cs="Times New Roman"/>
                <w:color w:val="000000"/>
                <w:szCs w:val="24"/>
                <w:lang w:eastAsia="es-EC"/>
              </w:rPr>
              <w:t>5</w:t>
            </w:r>
          </w:p>
        </w:tc>
        <w:tc>
          <w:tcPr>
            <w:tcW w:w="1434" w:type="dxa"/>
            <w:tcBorders>
              <w:top w:val="nil"/>
              <w:left w:val="nil"/>
              <w:bottom w:val="single" w:sz="4" w:space="0" w:color="auto"/>
              <w:right w:val="single" w:sz="4" w:space="0" w:color="auto"/>
            </w:tcBorders>
            <w:shd w:val="clear" w:color="auto" w:fill="auto"/>
            <w:noWrap/>
            <w:vAlign w:val="bottom"/>
            <w:hideMark/>
          </w:tcPr>
          <w:p w14:paraId="0C2957CC"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5</w:t>
            </w:r>
          </w:p>
        </w:tc>
        <w:tc>
          <w:tcPr>
            <w:tcW w:w="976" w:type="dxa"/>
            <w:tcBorders>
              <w:top w:val="nil"/>
              <w:left w:val="nil"/>
              <w:bottom w:val="single" w:sz="4" w:space="0" w:color="auto"/>
              <w:right w:val="single" w:sz="4" w:space="0" w:color="auto"/>
            </w:tcBorders>
            <w:shd w:val="clear" w:color="auto" w:fill="auto"/>
            <w:noWrap/>
            <w:vAlign w:val="bottom"/>
            <w:hideMark/>
          </w:tcPr>
          <w:p w14:paraId="2919F737"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1</w:t>
            </w:r>
          </w:p>
        </w:tc>
        <w:tc>
          <w:tcPr>
            <w:tcW w:w="992" w:type="dxa"/>
            <w:tcBorders>
              <w:top w:val="nil"/>
              <w:left w:val="nil"/>
              <w:bottom w:val="single" w:sz="4" w:space="0" w:color="auto"/>
              <w:right w:val="single" w:sz="4" w:space="0" w:color="auto"/>
            </w:tcBorders>
            <w:shd w:val="clear" w:color="auto" w:fill="auto"/>
            <w:noWrap/>
            <w:vAlign w:val="bottom"/>
            <w:hideMark/>
          </w:tcPr>
          <w:p w14:paraId="642DC51B"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1</w:t>
            </w:r>
          </w:p>
        </w:tc>
        <w:tc>
          <w:tcPr>
            <w:tcW w:w="851" w:type="dxa"/>
            <w:tcBorders>
              <w:top w:val="nil"/>
              <w:left w:val="nil"/>
              <w:bottom w:val="single" w:sz="4" w:space="0" w:color="auto"/>
              <w:right w:val="single" w:sz="4" w:space="0" w:color="auto"/>
            </w:tcBorders>
            <w:shd w:val="clear" w:color="auto" w:fill="auto"/>
            <w:noWrap/>
            <w:vAlign w:val="bottom"/>
            <w:hideMark/>
          </w:tcPr>
          <w:p w14:paraId="4AEF8BA1"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1559" w:type="dxa"/>
            <w:tcBorders>
              <w:top w:val="nil"/>
              <w:left w:val="nil"/>
              <w:bottom w:val="single" w:sz="4" w:space="0" w:color="auto"/>
              <w:right w:val="single" w:sz="4" w:space="0" w:color="auto"/>
            </w:tcBorders>
            <w:shd w:val="clear" w:color="auto" w:fill="auto"/>
            <w:noWrap/>
            <w:vAlign w:val="bottom"/>
            <w:hideMark/>
          </w:tcPr>
          <w:p w14:paraId="62CC6BC3"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1</w:t>
            </w:r>
          </w:p>
        </w:tc>
      </w:tr>
      <w:tr w:rsidR="001A010A" w:rsidRPr="00D47B91" w14:paraId="6333E0A4" w14:textId="77777777" w:rsidTr="00C42EBA">
        <w:trPr>
          <w:trHeight w:val="315"/>
          <w:jc w:val="center"/>
        </w:trPr>
        <w:tc>
          <w:tcPr>
            <w:tcW w:w="1197" w:type="dxa"/>
            <w:tcBorders>
              <w:top w:val="nil"/>
              <w:left w:val="single" w:sz="4" w:space="0" w:color="auto"/>
              <w:bottom w:val="single" w:sz="4" w:space="0" w:color="auto"/>
              <w:right w:val="single" w:sz="4" w:space="0" w:color="auto"/>
            </w:tcBorders>
            <w:shd w:val="clear" w:color="auto" w:fill="auto"/>
            <w:noWrap/>
            <w:vAlign w:val="bottom"/>
            <w:hideMark/>
          </w:tcPr>
          <w:p w14:paraId="0FD5F59F"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10</w:t>
            </w:r>
          </w:p>
        </w:tc>
        <w:tc>
          <w:tcPr>
            <w:tcW w:w="1633" w:type="dxa"/>
            <w:tcBorders>
              <w:top w:val="nil"/>
              <w:left w:val="nil"/>
              <w:bottom w:val="single" w:sz="4" w:space="0" w:color="auto"/>
              <w:right w:val="single" w:sz="4" w:space="0" w:color="auto"/>
            </w:tcBorders>
            <w:shd w:val="clear" w:color="auto" w:fill="auto"/>
            <w:noWrap/>
            <w:vAlign w:val="bottom"/>
            <w:hideMark/>
          </w:tcPr>
          <w:p w14:paraId="1E3C858B" w14:textId="77777777" w:rsidR="001A010A" w:rsidRPr="00D47B91" w:rsidRDefault="001A010A" w:rsidP="001945AC">
            <w:pPr>
              <w:ind w:firstLine="0"/>
              <w:jc w:val="center"/>
              <w:rPr>
                <w:rFonts w:eastAsia="Times New Roman" w:cs="Times New Roman"/>
                <w:color w:val="000000"/>
                <w:szCs w:val="24"/>
                <w:lang w:eastAsia="es-EC"/>
              </w:rPr>
            </w:pPr>
            <w:r w:rsidRPr="00D47B91">
              <w:rPr>
                <w:rFonts w:eastAsia="Times New Roman" w:cs="Times New Roman"/>
                <w:color w:val="000000"/>
                <w:szCs w:val="24"/>
                <w:lang w:eastAsia="es-EC"/>
              </w:rPr>
              <w:t>4</w:t>
            </w:r>
          </w:p>
        </w:tc>
        <w:tc>
          <w:tcPr>
            <w:tcW w:w="1434" w:type="dxa"/>
            <w:tcBorders>
              <w:top w:val="nil"/>
              <w:left w:val="nil"/>
              <w:bottom w:val="single" w:sz="4" w:space="0" w:color="auto"/>
              <w:right w:val="single" w:sz="4" w:space="0" w:color="auto"/>
            </w:tcBorders>
            <w:shd w:val="clear" w:color="auto" w:fill="auto"/>
            <w:noWrap/>
            <w:vAlign w:val="bottom"/>
            <w:hideMark/>
          </w:tcPr>
          <w:p w14:paraId="12DBE27E"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1</w:t>
            </w:r>
          </w:p>
        </w:tc>
        <w:tc>
          <w:tcPr>
            <w:tcW w:w="976" w:type="dxa"/>
            <w:tcBorders>
              <w:top w:val="nil"/>
              <w:left w:val="nil"/>
              <w:bottom w:val="single" w:sz="4" w:space="0" w:color="auto"/>
              <w:right w:val="single" w:sz="4" w:space="0" w:color="auto"/>
            </w:tcBorders>
            <w:shd w:val="clear" w:color="auto" w:fill="auto"/>
            <w:noWrap/>
            <w:vAlign w:val="bottom"/>
            <w:hideMark/>
          </w:tcPr>
          <w:p w14:paraId="188CA9B5"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c>
          <w:tcPr>
            <w:tcW w:w="992" w:type="dxa"/>
            <w:tcBorders>
              <w:top w:val="nil"/>
              <w:left w:val="nil"/>
              <w:bottom w:val="single" w:sz="4" w:space="0" w:color="auto"/>
              <w:right w:val="single" w:sz="4" w:space="0" w:color="auto"/>
            </w:tcBorders>
            <w:shd w:val="clear" w:color="auto" w:fill="auto"/>
            <w:noWrap/>
            <w:vAlign w:val="bottom"/>
            <w:hideMark/>
          </w:tcPr>
          <w:p w14:paraId="6757457D"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c>
          <w:tcPr>
            <w:tcW w:w="851" w:type="dxa"/>
            <w:tcBorders>
              <w:top w:val="nil"/>
              <w:left w:val="nil"/>
              <w:bottom w:val="single" w:sz="4" w:space="0" w:color="auto"/>
              <w:right w:val="single" w:sz="4" w:space="0" w:color="auto"/>
            </w:tcBorders>
            <w:shd w:val="clear" w:color="auto" w:fill="auto"/>
            <w:noWrap/>
            <w:vAlign w:val="bottom"/>
            <w:hideMark/>
          </w:tcPr>
          <w:p w14:paraId="1A11CA38"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1559" w:type="dxa"/>
            <w:tcBorders>
              <w:top w:val="nil"/>
              <w:left w:val="nil"/>
              <w:bottom w:val="single" w:sz="4" w:space="0" w:color="auto"/>
              <w:right w:val="single" w:sz="4" w:space="0" w:color="auto"/>
            </w:tcBorders>
            <w:shd w:val="clear" w:color="auto" w:fill="auto"/>
            <w:noWrap/>
            <w:vAlign w:val="bottom"/>
            <w:hideMark/>
          </w:tcPr>
          <w:p w14:paraId="378778D9"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r>
      <w:tr w:rsidR="001A010A" w:rsidRPr="00D47B91" w14:paraId="48426E50" w14:textId="77777777" w:rsidTr="00C42EBA">
        <w:trPr>
          <w:trHeight w:val="315"/>
          <w:jc w:val="center"/>
        </w:trPr>
        <w:tc>
          <w:tcPr>
            <w:tcW w:w="1197" w:type="dxa"/>
            <w:tcBorders>
              <w:top w:val="nil"/>
              <w:left w:val="single" w:sz="4" w:space="0" w:color="auto"/>
              <w:bottom w:val="single" w:sz="4" w:space="0" w:color="auto"/>
              <w:right w:val="single" w:sz="4" w:space="0" w:color="auto"/>
            </w:tcBorders>
            <w:shd w:val="clear" w:color="auto" w:fill="auto"/>
            <w:noWrap/>
            <w:vAlign w:val="bottom"/>
            <w:hideMark/>
          </w:tcPr>
          <w:p w14:paraId="583DDC2D"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11</w:t>
            </w:r>
          </w:p>
        </w:tc>
        <w:tc>
          <w:tcPr>
            <w:tcW w:w="1633" w:type="dxa"/>
            <w:tcBorders>
              <w:top w:val="nil"/>
              <w:left w:val="nil"/>
              <w:bottom w:val="single" w:sz="4" w:space="0" w:color="auto"/>
              <w:right w:val="single" w:sz="4" w:space="0" w:color="auto"/>
            </w:tcBorders>
            <w:shd w:val="clear" w:color="auto" w:fill="auto"/>
            <w:noWrap/>
            <w:vAlign w:val="bottom"/>
            <w:hideMark/>
          </w:tcPr>
          <w:p w14:paraId="58349A11" w14:textId="77777777" w:rsidR="001A010A" w:rsidRPr="00D47B91" w:rsidRDefault="001A010A" w:rsidP="001945AC">
            <w:pPr>
              <w:ind w:firstLine="0"/>
              <w:jc w:val="center"/>
              <w:rPr>
                <w:rFonts w:eastAsia="Times New Roman" w:cs="Times New Roman"/>
                <w:color w:val="000000"/>
                <w:szCs w:val="24"/>
                <w:lang w:eastAsia="es-EC"/>
              </w:rPr>
            </w:pPr>
            <w:r w:rsidRPr="00D47B91">
              <w:rPr>
                <w:rFonts w:eastAsia="Times New Roman" w:cs="Times New Roman"/>
                <w:color w:val="000000"/>
                <w:szCs w:val="24"/>
                <w:lang w:eastAsia="es-EC"/>
              </w:rPr>
              <w:t>5</w:t>
            </w:r>
          </w:p>
        </w:tc>
        <w:tc>
          <w:tcPr>
            <w:tcW w:w="1434" w:type="dxa"/>
            <w:tcBorders>
              <w:top w:val="nil"/>
              <w:left w:val="nil"/>
              <w:bottom w:val="single" w:sz="4" w:space="0" w:color="auto"/>
              <w:right w:val="single" w:sz="4" w:space="0" w:color="auto"/>
            </w:tcBorders>
            <w:shd w:val="clear" w:color="auto" w:fill="auto"/>
            <w:noWrap/>
            <w:vAlign w:val="bottom"/>
            <w:hideMark/>
          </w:tcPr>
          <w:p w14:paraId="75075158"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5</w:t>
            </w:r>
          </w:p>
        </w:tc>
        <w:tc>
          <w:tcPr>
            <w:tcW w:w="976" w:type="dxa"/>
            <w:tcBorders>
              <w:top w:val="nil"/>
              <w:left w:val="nil"/>
              <w:bottom w:val="single" w:sz="4" w:space="0" w:color="auto"/>
              <w:right w:val="single" w:sz="4" w:space="0" w:color="auto"/>
            </w:tcBorders>
            <w:shd w:val="clear" w:color="auto" w:fill="auto"/>
            <w:noWrap/>
            <w:vAlign w:val="bottom"/>
            <w:hideMark/>
          </w:tcPr>
          <w:p w14:paraId="34C88EA3"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992" w:type="dxa"/>
            <w:tcBorders>
              <w:top w:val="nil"/>
              <w:left w:val="nil"/>
              <w:bottom w:val="single" w:sz="4" w:space="0" w:color="auto"/>
              <w:right w:val="single" w:sz="4" w:space="0" w:color="auto"/>
            </w:tcBorders>
            <w:shd w:val="clear" w:color="auto" w:fill="auto"/>
            <w:noWrap/>
            <w:vAlign w:val="bottom"/>
            <w:hideMark/>
          </w:tcPr>
          <w:p w14:paraId="0D14CBD3"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c>
          <w:tcPr>
            <w:tcW w:w="851" w:type="dxa"/>
            <w:tcBorders>
              <w:top w:val="nil"/>
              <w:left w:val="nil"/>
              <w:bottom w:val="single" w:sz="4" w:space="0" w:color="auto"/>
              <w:right w:val="single" w:sz="4" w:space="0" w:color="auto"/>
            </w:tcBorders>
            <w:shd w:val="clear" w:color="auto" w:fill="auto"/>
            <w:noWrap/>
            <w:vAlign w:val="bottom"/>
            <w:hideMark/>
          </w:tcPr>
          <w:p w14:paraId="71DC1180"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c>
          <w:tcPr>
            <w:tcW w:w="1559" w:type="dxa"/>
            <w:tcBorders>
              <w:top w:val="nil"/>
              <w:left w:val="nil"/>
              <w:bottom w:val="single" w:sz="4" w:space="0" w:color="auto"/>
              <w:right w:val="single" w:sz="4" w:space="0" w:color="auto"/>
            </w:tcBorders>
            <w:shd w:val="clear" w:color="auto" w:fill="auto"/>
            <w:noWrap/>
            <w:vAlign w:val="bottom"/>
            <w:hideMark/>
          </w:tcPr>
          <w:p w14:paraId="22985004"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r>
      <w:tr w:rsidR="001A010A" w:rsidRPr="00D47B91" w14:paraId="131E4734" w14:textId="77777777" w:rsidTr="00C42EBA">
        <w:trPr>
          <w:trHeight w:val="315"/>
          <w:jc w:val="center"/>
        </w:trPr>
        <w:tc>
          <w:tcPr>
            <w:tcW w:w="1197" w:type="dxa"/>
            <w:tcBorders>
              <w:top w:val="nil"/>
              <w:left w:val="single" w:sz="4" w:space="0" w:color="auto"/>
              <w:bottom w:val="single" w:sz="4" w:space="0" w:color="auto"/>
              <w:right w:val="single" w:sz="4" w:space="0" w:color="auto"/>
            </w:tcBorders>
            <w:shd w:val="clear" w:color="auto" w:fill="auto"/>
            <w:noWrap/>
            <w:vAlign w:val="bottom"/>
            <w:hideMark/>
          </w:tcPr>
          <w:p w14:paraId="378ECA21"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12</w:t>
            </w:r>
          </w:p>
        </w:tc>
        <w:tc>
          <w:tcPr>
            <w:tcW w:w="1633" w:type="dxa"/>
            <w:tcBorders>
              <w:top w:val="nil"/>
              <w:left w:val="nil"/>
              <w:bottom w:val="single" w:sz="4" w:space="0" w:color="auto"/>
              <w:right w:val="single" w:sz="4" w:space="0" w:color="auto"/>
            </w:tcBorders>
            <w:shd w:val="clear" w:color="auto" w:fill="auto"/>
            <w:noWrap/>
            <w:vAlign w:val="bottom"/>
            <w:hideMark/>
          </w:tcPr>
          <w:p w14:paraId="7BED305F" w14:textId="77777777" w:rsidR="001A010A" w:rsidRPr="00D47B91" w:rsidRDefault="001A010A" w:rsidP="001945AC">
            <w:pPr>
              <w:ind w:firstLine="0"/>
              <w:jc w:val="center"/>
              <w:rPr>
                <w:rFonts w:eastAsia="Times New Roman" w:cs="Times New Roman"/>
                <w:color w:val="000000"/>
                <w:szCs w:val="24"/>
                <w:lang w:eastAsia="es-EC"/>
              </w:rPr>
            </w:pPr>
            <w:r w:rsidRPr="00D47B91">
              <w:rPr>
                <w:rFonts w:eastAsia="Times New Roman" w:cs="Times New Roman"/>
                <w:color w:val="000000"/>
                <w:szCs w:val="24"/>
                <w:lang w:eastAsia="es-EC"/>
              </w:rPr>
              <w:t>6</w:t>
            </w:r>
          </w:p>
        </w:tc>
        <w:tc>
          <w:tcPr>
            <w:tcW w:w="1434" w:type="dxa"/>
            <w:tcBorders>
              <w:top w:val="nil"/>
              <w:left w:val="nil"/>
              <w:bottom w:val="single" w:sz="4" w:space="0" w:color="auto"/>
              <w:right w:val="single" w:sz="4" w:space="0" w:color="auto"/>
            </w:tcBorders>
            <w:shd w:val="clear" w:color="auto" w:fill="auto"/>
            <w:noWrap/>
            <w:vAlign w:val="bottom"/>
            <w:hideMark/>
          </w:tcPr>
          <w:p w14:paraId="5565AB4A"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4</w:t>
            </w:r>
          </w:p>
        </w:tc>
        <w:tc>
          <w:tcPr>
            <w:tcW w:w="976" w:type="dxa"/>
            <w:tcBorders>
              <w:top w:val="nil"/>
              <w:left w:val="nil"/>
              <w:bottom w:val="single" w:sz="4" w:space="0" w:color="auto"/>
              <w:right w:val="single" w:sz="4" w:space="0" w:color="auto"/>
            </w:tcBorders>
            <w:shd w:val="clear" w:color="auto" w:fill="auto"/>
            <w:noWrap/>
            <w:vAlign w:val="bottom"/>
            <w:hideMark/>
          </w:tcPr>
          <w:p w14:paraId="38691C9C"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992" w:type="dxa"/>
            <w:tcBorders>
              <w:top w:val="nil"/>
              <w:left w:val="nil"/>
              <w:bottom w:val="single" w:sz="4" w:space="0" w:color="auto"/>
              <w:right w:val="single" w:sz="4" w:space="0" w:color="auto"/>
            </w:tcBorders>
            <w:shd w:val="clear" w:color="auto" w:fill="auto"/>
            <w:noWrap/>
            <w:vAlign w:val="bottom"/>
            <w:hideMark/>
          </w:tcPr>
          <w:p w14:paraId="337B67A3"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851" w:type="dxa"/>
            <w:tcBorders>
              <w:top w:val="nil"/>
              <w:left w:val="nil"/>
              <w:bottom w:val="single" w:sz="4" w:space="0" w:color="auto"/>
              <w:right w:val="single" w:sz="4" w:space="0" w:color="auto"/>
            </w:tcBorders>
            <w:shd w:val="clear" w:color="auto" w:fill="auto"/>
            <w:noWrap/>
            <w:vAlign w:val="bottom"/>
            <w:hideMark/>
          </w:tcPr>
          <w:p w14:paraId="20439F53"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c>
          <w:tcPr>
            <w:tcW w:w="1559" w:type="dxa"/>
            <w:tcBorders>
              <w:top w:val="nil"/>
              <w:left w:val="nil"/>
              <w:bottom w:val="single" w:sz="4" w:space="0" w:color="auto"/>
              <w:right w:val="single" w:sz="4" w:space="0" w:color="auto"/>
            </w:tcBorders>
            <w:shd w:val="clear" w:color="auto" w:fill="auto"/>
            <w:noWrap/>
            <w:vAlign w:val="bottom"/>
            <w:hideMark/>
          </w:tcPr>
          <w:p w14:paraId="5D43F516"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1</w:t>
            </w:r>
          </w:p>
        </w:tc>
      </w:tr>
      <w:tr w:rsidR="001A010A" w:rsidRPr="00D47B91" w14:paraId="4C95B10B" w14:textId="77777777" w:rsidTr="00C42EBA">
        <w:trPr>
          <w:trHeight w:val="315"/>
          <w:jc w:val="center"/>
        </w:trPr>
        <w:tc>
          <w:tcPr>
            <w:tcW w:w="1197" w:type="dxa"/>
            <w:tcBorders>
              <w:top w:val="nil"/>
              <w:left w:val="single" w:sz="4" w:space="0" w:color="auto"/>
              <w:bottom w:val="single" w:sz="4" w:space="0" w:color="auto"/>
              <w:right w:val="single" w:sz="4" w:space="0" w:color="auto"/>
            </w:tcBorders>
            <w:shd w:val="clear" w:color="auto" w:fill="auto"/>
            <w:noWrap/>
            <w:vAlign w:val="bottom"/>
            <w:hideMark/>
          </w:tcPr>
          <w:p w14:paraId="0B9E532F"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13</w:t>
            </w:r>
          </w:p>
        </w:tc>
        <w:tc>
          <w:tcPr>
            <w:tcW w:w="1633" w:type="dxa"/>
            <w:tcBorders>
              <w:top w:val="nil"/>
              <w:left w:val="nil"/>
              <w:bottom w:val="single" w:sz="4" w:space="0" w:color="auto"/>
              <w:right w:val="single" w:sz="4" w:space="0" w:color="auto"/>
            </w:tcBorders>
            <w:shd w:val="clear" w:color="auto" w:fill="auto"/>
            <w:noWrap/>
            <w:vAlign w:val="bottom"/>
            <w:hideMark/>
          </w:tcPr>
          <w:p w14:paraId="53E9FBE1" w14:textId="77777777" w:rsidR="001A010A" w:rsidRPr="00D47B91" w:rsidRDefault="001A010A" w:rsidP="001945AC">
            <w:pPr>
              <w:ind w:firstLine="0"/>
              <w:jc w:val="center"/>
              <w:rPr>
                <w:rFonts w:eastAsia="Times New Roman" w:cs="Times New Roman"/>
                <w:color w:val="000000"/>
                <w:szCs w:val="24"/>
                <w:lang w:eastAsia="es-EC"/>
              </w:rPr>
            </w:pPr>
            <w:r w:rsidRPr="00D47B91">
              <w:rPr>
                <w:rFonts w:eastAsia="Times New Roman" w:cs="Times New Roman"/>
                <w:color w:val="000000"/>
                <w:szCs w:val="24"/>
                <w:lang w:eastAsia="es-EC"/>
              </w:rPr>
              <w:t>2</w:t>
            </w:r>
          </w:p>
        </w:tc>
        <w:tc>
          <w:tcPr>
            <w:tcW w:w="1434" w:type="dxa"/>
            <w:tcBorders>
              <w:top w:val="nil"/>
              <w:left w:val="nil"/>
              <w:bottom w:val="single" w:sz="4" w:space="0" w:color="auto"/>
              <w:right w:val="single" w:sz="4" w:space="0" w:color="auto"/>
            </w:tcBorders>
            <w:shd w:val="clear" w:color="auto" w:fill="auto"/>
            <w:noWrap/>
            <w:vAlign w:val="bottom"/>
            <w:hideMark/>
          </w:tcPr>
          <w:p w14:paraId="5270BD5B"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976" w:type="dxa"/>
            <w:tcBorders>
              <w:top w:val="nil"/>
              <w:left w:val="nil"/>
              <w:bottom w:val="single" w:sz="4" w:space="0" w:color="auto"/>
              <w:right w:val="single" w:sz="4" w:space="0" w:color="auto"/>
            </w:tcBorders>
            <w:shd w:val="clear" w:color="auto" w:fill="auto"/>
            <w:noWrap/>
            <w:vAlign w:val="bottom"/>
            <w:hideMark/>
          </w:tcPr>
          <w:p w14:paraId="4A1D2500"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992" w:type="dxa"/>
            <w:tcBorders>
              <w:top w:val="nil"/>
              <w:left w:val="nil"/>
              <w:bottom w:val="single" w:sz="4" w:space="0" w:color="auto"/>
              <w:right w:val="single" w:sz="4" w:space="0" w:color="auto"/>
            </w:tcBorders>
            <w:shd w:val="clear" w:color="auto" w:fill="auto"/>
            <w:noWrap/>
            <w:vAlign w:val="bottom"/>
            <w:hideMark/>
          </w:tcPr>
          <w:p w14:paraId="5B213BC7"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c>
          <w:tcPr>
            <w:tcW w:w="851" w:type="dxa"/>
            <w:tcBorders>
              <w:top w:val="nil"/>
              <w:left w:val="nil"/>
              <w:bottom w:val="single" w:sz="4" w:space="0" w:color="auto"/>
              <w:right w:val="single" w:sz="4" w:space="0" w:color="auto"/>
            </w:tcBorders>
            <w:shd w:val="clear" w:color="auto" w:fill="auto"/>
            <w:noWrap/>
            <w:vAlign w:val="bottom"/>
            <w:hideMark/>
          </w:tcPr>
          <w:p w14:paraId="24FF25C6"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1559" w:type="dxa"/>
            <w:tcBorders>
              <w:top w:val="nil"/>
              <w:left w:val="nil"/>
              <w:bottom w:val="single" w:sz="4" w:space="0" w:color="auto"/>
              <w:right w:val="single" w:sz="4" w:space="0" w:color="auto"/>
            </w:tcBorders>
            <w:shd w:val="clear" w:color="auto" w:fill="auto"/>
            <w:noWrap/>
            <w:vAlign w:val="bottom"/>
            <w:hideMark/>
          </w:tcPr>
          <w:p w14:paraId="6B58E6A8"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1</w:t>
            </w:r>
          </w:p>
        </w:tc>
      </w:tr>
      <w:tr w:rsidR="001A010A" w:rsidRPr="00D47B91" w14:paraId="23C1BD94" w14:textId="77777777" w:rsidTr="00C42EBA">
        <w:trPr>
          <w:trHeight w:val="315"/>
          <w:jc w:val="center"/>
        </w:trPr>
        <w:tc>
          <w:tcPr>
            <w:tcW w:w="1197" w:type="dxa"/>
            <w:tcBorders>
              <w:top w:val="nil"/>
              <w:left w:val="single" w:sz="4" w:space="0" w:color="auto"/>
              <w:bottom w:val="single" w:sz="4" w:space="0" w:color="auto"/>
              <w:right w:val="single" w:sz="4" w:space="0" w:color="auto"/>
            </w:tcBorders>
            <w:shd w:val="clear" w:color="auto" w:fill="auto"/>
            <w:noWrap/>
            <w:vAlign w:val="bottom"/>
            <w:hideMark/>
          </w:tcPr>
          <w:p w14:paraId="25B5D022"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14</w:t>
            </w:r>
          </w:p>
        </w:tc>
        <w:tc>
          <w:tcPr>
            <w:tcW w:w="1633" w:type="dxa"/>
            <w:tcBorders>
              <w:top w:val="nil"/>
              <w:left w:val="nil"/>
              <w:bottom w:val="single" w:sz="4" w:space="0" w:color="auto"/>
              <w:right w:val="single" w:sz="4" w:space="0" w:color="auto"/>
            </w:tcBorders>
            <w:shd w:val="clear" w:color="auto" w:fill="auto"/>
            <w:noWrap/>
            <w:vAlign w:val="bottom"/>
            <w:hideMark/>
          </w:tcPr>
          <w:p w14:paraId="4AFE79B9" w14:textId="77777777" w:rsidR="001A010A" w:rsidRPr="00D47B91" w:rsidRDefault="001A010A" w:rsidP="001945AC">
            <w:pPr>
              <w:ind w:firstLine="0"/>
              <w:jc w:val="center"/>
              <w:rPr>
                <w:rFonts w:eastAsia="Times New Roman" w:cs="Times New Roman"/>
                <w:color w:val="000000"/>
                <w:szCs w:val="24"/>
                <w:lang w:eastAsia="es-EC"/>
              </w:rPr>
            </w:pPr>
            <w:r w:rsidRPr="00D47B91">
              <w:rPr>
                <w:rFonts w:eastAsia="Times New Roman" w:cs="Times New Roman"/>
                <w:color w:val="000000"/>
                <w:szCs w:val="24"/>
                <w:lang w:eastAsia="es-EC"/>
              </w:rPr>
              <w:t>2</w:t>
            </w:r>
          </w:p>
        </w:tc>
        <w:tc>
          <w:tcPr>
            <w:tcW w:w="1434" w:type="dxa"/>
            <w:tcBorders>
              <w:top w:val="nil"/>
              <w:left w:val="nil"/>
              <w:bottom w:val="single" w:sz="4" w:space="0" w:color="auto"/>
              <w:right w:val="single" w:sz="4" w:space="0" w:color="auto"/>
            </w:tcBorders>
            <w:shd w:val="clear" w:color="auto" w:fill="auto"/>
            <w:noWrap/>
            <w:vAlign w:val="bottom"/>
            <w:hideMark/>
          </w:tcPr>
          <w:p w14:paraId="1F909217"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5</w:t>
            </w:r>
          </w:p>
        </w:tc>
        <w:tc>
          <w:tcPr>
            <w:tcW w:w="976" w:type="dxa"/>
            <w:tcBorders>
              <w:top w:val="nil"/>
              <w:left w:val="nil"/>
              <w:bottom w:val="single" w:sz="4" w:space="0" w:color="auto"/>
              <w:right w:val="single" w:sz="4" w:space="0" w:color="auto"/>
            </w:tcBorders>
            <w:shd w:val="clear" w:color="auto" w:fill="auto"/>
            <w:noWrap/>
            <w:vAlign w:val="bottom"/>
            <w:hideMark/>
          </w:tcPr>
          <w:p w14:paraId="084134B5"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992" w:type="dxa"/>
            <w:tcBorders>
              <w:top w:val="nil"/>
              <w:left w:val="nil"/>
              <w:bottom w:val="single" w:sz="4" w:space="0" w:color="auto"/>
              <w:right w:val="single" w:sz="4" w:space="0" w:color="auto"/>
            </w:tcBorders>
            <w:shd w:val="clear" w:color="auto" w:fill="auto"/>
            <w:noWrap/>
            <w:vAlign w:val="bottom"/>
            <w:hideMark/>
          </w:tcPr>
          <w:p w14:paraId="488FA7A5"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851" w:type="dxa"/>
            <w:tcBorders>
              <w:top w:val="nil"/>
              <w:left w:val="nil"/>
              <w:bottom w:val="single" w:sz="4" w:space="0" w:color="auto"/>
              <w:right w:val="single" w:sz="4" w:space="0" w:color="auto"/>
            </w:tcBorders>
            <w:shd w:val="clear" w:color="auto" w:fill="auto"/>
            <w:noWrap/>
            <w:vAlign w:val="bottom"/>
            <w:hideMark/>
          </w:tcPr>
          <w:p w14:paraId="4A1F3F01"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1</w:t>
            </w:r>
          </w:p>
        </w:tc>
        <w:tc>
          <w:tcPr>
            <w:tcW w:w="1559" w:type="dxa"/>
            <w:tcBorders>
              <w:top w:val="nil"/>
              <w:left w:val="nil"/>
              <w:bottom w:val="single" w:sz="4" w:space="0" w:color="auto"/>
              <w:right w:val="single" w:sz="4" w:space="0" w:color="auto"/>
            </w:tcBorders>
            <w:shd w:val="clear" w:color="auto" w:fill="auto"/>
            <w:noWrap/>
            <w:vAlign w:val="bottom"/>
            <w:hideMark/>
          </w:tcPr>
          <w:p w14:paraId="2BC0EFF1"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r>
      <w:tr w:rsidR="001A010A" w:rsidRPr="00D47B91" w14:paraId="2065EDE3" w14:textId="77777777" w:rsidTr="00C42EBA">
        <w:trPr>
          <w:trHeight w:val="315"/>
          <w:jc w:val="center"/>
        </w:trPr>
        <w:tc>
          <w:tcPr>
            <w:tcW w:w="1197" w:type="dxa"/>
            <w:tcBorders>
              <w:top w:val="nil"/>
              <w:left w:val="single" w:sz="4" w:space="0" w:color="auto"/>
              <w:bottom w:val="single" w:sz="4" w:space="0" w:color="auto"/>
              <w:right w:val="single" w:sz="4" w:space="0" w:color="auto"/>
            </w:tcBorders>
            <w:shd w:val="clear" w:color="auto" w:fill="auto"/>
            <w:noWrap/>
            <w:vAlign w:val="bottom"/>
            <w:hideMark/>
          </w:tcPr>
          <w:p w14:paraId="5A92A61D"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15</w:t>
            </w:r>
          </w:p>
        </w:tc>
        <w:tc>
          <w:tcPr>
            <w:tcW w:w="1633" w:type="dxa"/>
            <w:tcBorders>
              <w:top w:val="nil"/>
              <w:left w:val="nil"/>
              <w:bottom w:val="single" w:sz="4" w:space="0" w:color="auto"/>
              <w:right w:val="single" w:sz="4" w:space="0" w:color="auto"/>
            </w:tcBorders>
            <w:shd w:val="clear" w:color="auto" w:fill="auto"/>
            <w:noWrap/>
            <w:vAlign w:val="bottom"/>
            <w:hideMark/>
          </w:tcPr>
          <w:p w14:paraId="46FB8E16" w14:textId="77777777" w:rsidR="001A010A" w:rsidRPr="00D47B91" w:rsidRDefault="001A010A" w:rsidP="001945AC">
            <w:pPr>
              <w:ind w:firstLine="0"/>
              <w:jc w:val="center"/>
              <w:rPr>
                <w:rFonts w:eastAsia="Times New Roman" w:cs="Times New Roman"/>
                <w:color w:val="000000"/>
                <w:szCs w:val="24"/>
                <w:lang w:eastAsia="es-EC"/>
              </w:rPr>
            </w:pPr>
            <w:r w:rsidRPr="00D47B91">
              <w:rPr>
                <w:rFonts w:eastAsia="Times New Roman" w:cs="Times New Roman"/>
                <w:color w:val="000000"/>
                <w:szCs w:val="24"/>
                <w:lang w:eastAsia="es-EC"/>
              </w:rPr>
              <w:t>2</w:t>
            </w:r>
          </w:p>
        </w:tc>
        <w:tc>
          <w:tcPr>
            <w:tcW w:w="1434" w:type="dxa"/>
            <w:tcBorders>
              <w:top w:val="nil"/>
              <w:left w:val="nil"/>
              <w:bottom w:val="single" w:sz="4" w:space="0" w:color="auto"/>
              <w:right w:val="single" w:sz="4" w:space="0" w:color="auto"/>
            </w:tcBorders>
            <w:shd w:val="clear" w:color="auto" w:fill="auto"/>
            <w:noWrap/>
            <w:vAlign w:val="bottom"/>
            <w:hideMark/>
          </w:tcPr>
          <w:p w14:paraId="3B86BCE1"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976" w:type="dxa"/>
            <w:tcBorders>
              <w:top w:val="nil"/>
              <w:left w:val="nil"/>
              <w:bottom w:val="single" w:sz="4" w:space="0" w:color="auto"/>
              <w:right w:val="single" w:sz="4" w:space="0" w:color="auto"/>
            </w:tcBorders>
            <w:shd w:val="clear" w:color="auto" w:fill="auto"/>
            <w:noWrap/>
            <w:vAlign w:val="bottom"/>
            <w:hideMark/>
          </w:tcPr>
          <w:p w14:paraId="3B08EA3E"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1</w:t>
            </w:r>
          </w:p>
        </w:tc>
        <w:tc>
          <w:tcPr>
            <w:tcW w:w="992" w:type="dxa"/>
            <w:tcBorders>
              <w:top w:val="nil"/>
              <w:left w:val="nil"/>
              <w:bottom w:val="single" w:sz="4" w:space="0" w:color="auto"/>
              <w:right w:val="single" w:sz="4" w:space="0" w:color="auto"/>
            </w:tcBorders>
            <w:shd w:val="clear" w:color="auto" w:fill="auto"/>
            <w:noWrap/>
            <w:vAlign w:val="bottom"/>
            <w:hideMark/>
          </w:tcPr>
          <w:p w14:paraId="600F1294"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1</w:t>
            </w:r>
          </w:p>
        </w:tc>
        <w:tc>
          <w:tcPr>
            <w:tcW w:w="851" w:type="dxa"/>
            <w:tcBorders>
              <w:top w:val="nil"/>
              <w:left w:val="nil"/>
              <w:bottom w:val="single" w:sz="4" w:space="0" w:color="auto"/>
              <w:right w:val="single" w:sz="4" w:space="0" w:color="auto"/>
            </w:tcBorders>
            <w:shd w:val="clear" w:color="auto" w:fill="auto"/>
            <w:noWrap/>
            <w:vAlign w:val="bottom"/>
            <w:hideMark/>
          </w:tcPr>
          <w:p w14:paraId="3D48B199"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1</w:t>
            </w:r>
          </w:p>
        </w:tc>
        <w:tc>
          <w:tcPr>
            <w:tcW w:w="1559" w:type="dxa"/>
            <w:tcBorders>
              <w:top w:val="nil"/>
              <w:left w:val="nil"/>
              <w:bottom w:val="single" w:sz="4" w:space="0" w:color="auto"/>
              <w:right w:val="single" w:sz="4" w:space="0" w:color="auto"/>
            </w:tcBorders>
            <w:shd w:val="clear" w:color="auto" w:fill="auto"/>
            <w:noWrap/>
            <w:vAlign w:val="bottom"/>
            <w:hideMark/>
          </w:tcPr>
          <w:p w14:paraId="28D221C3"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1</w:t>
            </w:r>
          </w:p>
        </w:tc>
      </w:tr>
      <w:tr w:rsidR="001A010A" w:rsidRPr="00D47B91" w14:paraId="0BF95082" w14:textId="77777777" w:rsidTr="00C42EBA">
        <w:trPr>
          <w:trHeight w:val="315"/>
          <w:jc w:val="center"/>
        </w:trPr>
        <w:tc>
          <w:tcPr>
            <w:tcW w:w="1197" w:type="dxa"/>
            <w:tcBorders>
              <w:top w:val="nil"/>
              <w:left w:val="single" w:sz="4" w:space="0" w:color="auto"/>
              <w:bottom w:val="single" w:sz="4" w:space="0" w:color="auto"/>
              <w:right w:val="single" w:sz="4" w:space="0" w:color="auto"/>
            </w:tcBorders>
            <w:shd w:val="clear" w:color="auto" w:fill="auto"/>
            <w:noWrap/>
            <w:vAlign w:val="bottom"/>
            <w:hideMark/>
          </w:tcPr>
          <w:p w14:paraId="0163F236"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16</w:t>
            </w:r>
          </w:p>
        </w:tc>
        <w:tc>
          <w:tcPr>
            <w:tcW w:w="1633" w:type="dxa"/>
            <w:tcBorders>
              <w:top w:val="nil"/>
              <w:left w:val="nil"/>
              <w:bottom w:val="single" w:sz="4" w:space="0" w:color="auto"/>
              <w:right w:val="single" w:sz="4" w:space="0" w:color="auto"/>
            </w:tcBorders>
            <w:shd w:val="clear" w:color="auto" w:fill="auto"/>
            <w:noWrap/>
            <w:vAlign w:val="bottom"/>
            <w:hideMark/>
          </w:tcPr>
          <w:p w14:paraId="724FC5CD" w14:textId="77777777" w:rsidR="001A010A" w:rsidRPr="00D47B91" w:rsidRDefault="001A010A" w:rsidP="001945AC">
            <w:pPr>
              <w:ind w:firstLine="0"/>
              <w:jc w:val="center"/>
              <w:rPr>
                <w:rFonts w:eastAsia="Times New Roman" w:cs="Times New Roman"/>
                <w:color w:val="000000"/>
                <w:szCs w:val="24"/>
                <w:lang w:eastAsia="es-EC"/>
              </w:rPr>
            </w:pPr>
            <w:r w:rsidRPr="00D47B91">
              <w:rPr>
                <w:rFonts w:eastAsia="Times New Roman" w:cs="Times New Roman"/>
                <w:color w:val="000000"/>
                <w:szCs w:val="24"/>
                <w:lang w:eastAsia="es-EC"/>
              </w:rPr>
              <w:t>6</w:t>
            </w:r>
          </w:p>
        </w:tc>
        <w:tc>
          <w:tcPr>
            <w:tcW w:w="1434" w:type="dxa"/>
            <w:tcBorders>
              <w:top w:val="nil"/>
              <w:left w:val="nil"/>
              <w:bottom w:val="single" w:sz="4" w:space="0" w:color="auto"/>
              <w:right w:val="single" w:sz="4" w:space="0" w:color="auto"/>
            </w:tcBorders>
            <w:shd w:val="clear" w:color="auto" w:fill="auto"/>
            <w:noWrap/>
            <w:vAlign w:val="bottom"/>
            <w:hideMark/>
          </w:tcPr>
          <w:p w14:paraId="79642E8D"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1</w:t>
            </w:r>
          </w:p>
        </w:tc>
        <w:tc>
          <w:tcPr>
            <w:tcW w:w="976" w:type="dxa"/>
            <w:tcBorders>
              <w:top w:val="nil"/>
              <w:left w:val="nil"/>
              <w:bottom w:val="single" w:sz="4" w:space="0" w:color="auto"/>
              <w:right w:val="single" w:sz="4" w:space="0" w:color="auto"/>
            </w:tcBorders>
            <w:shd w:val="clear" w:color="auto" w:fill="auto"/>
            <w:noWrap/>
            <w:vAlign w:val="bottom"/>
            <w:hideMark/>
          </w:tcPr>
          <w:p w14:paraId="135ABDF4"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c>
          <w:tcPr>
            <w:tcW w:w="992" w:type="dxa"/>
            <w:tcBorders>
              <w:top w:val="nil"/>
              <w:left w:val="nil"/>
              <w:bottom w:val="single" w:sz="4" w:space="0" w:color="auto"/>
              <w:right w:val="single" w:sz="4" w:space="0" w:color="auto"/>
            </w:tcBorders>
            <w:shd w:val="clear" w:color="auto" w:fill="auto"/>
            <w:noWrap/>
            <w:vAlign w:val="bottom"/>
            <w:hideMark/>
          </w:tcPr>
          <w:p w14:paraId="1B35EE51"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c>
          <w:tcPr>
            <w:tcW w:w="851" w:type="dxa"/>
            <w:tcBorders>
              <w:top w:val="nil"/>
              <w:left w:val="nil"/>
              <w:bottom w:val="single" w:sz="4" w:space="0" w:color="auto"/>
              <w:right w:val="single" w:sz="4" w:space="0" w:color="auto"/>
            </w:tcBorders>
            <w:shd w:val="clear" w:color="auto" w:fill="auto"/>
            <w:noWrap/>
            <w:vAlign w:val="bottom"/>
            <w:hideMark/>
          </w:tcPr>
          <w:p w14:paraId="7F04677F"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1</w:t>
            </w:r>
          </w:p>
        </w:tc>
        <w:tc>
          <w:tcPr>
            <w:tcW w:w="1559" w:type="dxa"/>
            <w:tcBorders>
              <w:top w:val="nil"/>
              <w:left w:val="nil"/>
              <w:bottom w:val="single" w:sz="4" w:space="0" w:color="auto"/>
              <w:right w:val="single" w:sz="4" w:space="0" w:color="auto"/>
            </w:tcBorders>
            <w:shd w:val="clear" w:color="auto" w:fill="auto"/>
            <w:noWrap/>
            <w:vAlign w:val="bottom"/>
            <w:hideMark/>
          </w:tcPr>
          <w:p w14:paraId="67037DAD"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r>
      <w:tr w:rsidR="001A010A" w:rsidRPr="00D47B91" w14:paraId="181E50F3" w14:textId="77777777" w:rsidTr="00C42EBA">
        <w:trPr>
          <w:trHeight w:val="315"/>
          <w:jc w:val="center"/>
        </w:trPr>
        <w:tc>
          <w:tcPr>
            <w:tcW w:w="1197" w:type="dxa"/>
            <w:tcBorders>
              <w:top w:val="nil"/>
              <w:left w:val="single" w:sz="4" w:space="0" w:color="auto"/>
              <w:bottom w:val="single" w:sz="4" w:space="0" w:color="auto"/>
              <w:right w:val="single" w:sz="4" w:space="0" w:color="auto"/>
            </w:tcBorders>
            <w:shd w:val="clear" w:color="auto" w:fill="auto"/>
            <w:noWrap/>
            <w:vAlign w:val="bottom"/>
            <w:hideMark/>
          </w:tcPr>
          <w:p w14:paraId="76924BF6"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17</w:t>
            </w:r>
          </w:p>
        </w:tc>
        <w:tc>
          <w:tcPr>
            <w:tcW w:w="1633" w:type="dxa"/>
            <w:tcBorders>
              <w:top w:val="nil"/>
              <w:left w:val="nil"/>
              <w:bottom w:val="single" w:sz="4" w:space="0" w:color="auto"/>
              <w:right w:val="single" w:sz="4" w:space="0" w:color="auto"/>
            </w:tcBorders>
            <w:shd w:val="clear" w:color="auto" w:fill="auto"/>
            <w:noWrap/>
            <w:vAlign w:val="bottom"/>
            <w:hideMark/>
          </w:tcPr>
          <w:p w14:paraId="65791A2B" w14:textId="77777777" w:rsidR="001A010A" w:rsidRPr="00D47B91" w:rsidRDefault="001A010A" w:rsidP="001945AC">
            <w:pPr>
              <w:ind w:firstLine="0"/>
              <w:jc w:val="center"/>
              <w:rPr>
                <w:rFonts w:eastAsia="Times New Roman" w:cs="Times New Roman"/>
                <w:color w:val="000000"/>
                <w:szCs w:val="24"/>
                <w:lang w:eastAsia="es-EC"/>
              </w:rPr>
            </w:pPr>
            <w:r w:rsidRPr="00D47B91">
              <w:rPr>
                <w:rFonts w:eastAsia="Times New Roman" w:cs="Times New Roman"/>
                <w:color w:val="000000"/>
                <w:szCs w:val="24"/>
                <w:lang w:eastAsia="es-EC"/>
              </w:rPr>
              <w:t>4</w:t>
            </w:r>
          </w:p>
        </w:tc>
        <w:tc>
          <w:tcPr>
            <w:tcW w:w="1434" w:type="dxa"/>
            <w:tcBorders>
              <w:top w:val="nil"/>
              <w:left w:val="nil"/>
              <w:bottom w:val="single" w:sz="4" w:space="0" w:color="auto"/>
              <w:right w:val="single" w:sz="4" w:space="0" w:color="auto"/>
            </w:tcBorders>
            <w:shd w:val="clear" w:color="auto" w:fill="auto"/>
            <w:noWrap/>
            <w:vAlign w:val="bottom"/>
            <w:hideMark/>
          </w:tcPr>
          <w:p w14:paraId="71EDE2EC"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976" w:type="dxa"/>
            <w:tcBorders>
              <w:top w:val="nil"/>
              <w:left w:val="nil"/>
              <w:bottom w:val="single" w:sz="4" w:space="0" w:color="auto"/>
              <w:right w:val="single" w:sz="4" w:space="0" w:color="auto"/>
            </w:tcBorders>
            <w:shd w:val="clear" w:color="auto" w:fill="auto"/>
            <w:noWrap/>
            <w:vAlign w:val="bottom"/>
            <w:hideMark/>
          </w:tcPr>
          <w:p w14:paraId="4E2768E0"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1</w:t>
            </w:r>
          </w:p>
        </w:tc>
        <w:tc>
          <w:tcPr>
            <w:tcW w:w="992" w:type="dxa"/>
            <w:tcBorders>
              <w:top w:val="nil"/>
              <w:left w:val="nil"/>
              <w:bottom w:val="single" w:sz="4" w:space="0" w:color="auto"/>
              <w:right w:val="single" w:sz="4" w:space="0" w:color="auto"/>
            </w:tcBorders>
            <w:shd w:val="clear" w:color="auto" w:fill="auto"/>
            <w:noWrap/>
            <w:vAlign w:val="bottom"/>
            <w:hideMark/>
          </w:tcPr>
          <w:p w14:paraId="58EF3E01"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1</w:t>
            </w:r>
          </w:p>
        </w:tc>
        <w:tc>
          <w:tcPr>
            <w:tcW w:w="851" w:type="dxa"/>
            <w:tcBorders>
              <w:top w:val="nil"/>
              <w:left w:val="nil"/>
              <w:bottom w:val="single" w:sz="4" w:space="0" w:color="auto"/>
              <w:right w:val="single" w:sz="4" w:space="0" w:color="auto"/>
            </w:tcBorders>
            <w:shd w:val="clear" w:color="auto" w:fill="auto"/>
            <w:noWrap/>
            <w:vAlign w:val="bottom"/>
            <w:hideMark/>
          </w:tcPr>
          <w:p w14:paraId="6D2A8407"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c>
          <w:tcPr>
            <w:tcW w:w="1559" w:type="dxa"/>
            <w:tcBorders>
              <w:top w:val="nil"/>
              <w:left w:val="nil"/>
              <w:bottom w:val="single" w:sz="4" w:space="0" w:color="auto"/>
              <w:right w:val="single" w:sz="4" w:space="0" w:color="auto"/>
            </w:tcBorders>
            <w:shd w:val="clear" w:color="auto" w:fill="auto"/>
            <w:noWrap/>
            <w:vAlign w:val="bottom"/>
            <w:hideMark/>
          </w:tcPr>
          <w:p w14:paraId="1317EE51"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r>
      <w:tr w:rsidR="001A010A" w:rsidRPr="00D47B91" w14:paraId="02E382CA" w14:textId="77777777" w:rsidTr="00C42EBA">
        <w:trPr>
          <w:trHeight w:val="315"/>
          <w:jc w:val="center"/>
        </w:trPr>
        <w:tc>
          <w:tcPr>
            <w:tcW w:w="1197" w:type="dxa"/>
            <w:tcBorders>
              <w:top w:val="nil"/>
              <w:left w:val="single" w:sz="4" w:space="0" w:color="auto"/>
              <w:bottom w:val="single" w:sz="4" w:space="0" w:color="auto"/>
              <w:right w:val="single" w:sz="4" w:space="0" w:color="auto"/>
            </w:tcBorders>
            <w:shd w:val="clear" w:color="auto" w:fill="auto"/>
            <w:noWrap/>
            <w:vAlign w:val="bottom"/>
            <w:hideMark/>
          </w:tcPr>
          <w:p w14:paraId="5E14449B"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18</w:t>
            </w:r>
          </w:p>
        </w:tc>
        <w:tc>
          <w:tcPr>
            <w:tcW w:w="1633" w:type="dxa"/>
            <w:tcBorders>
              <w:top w:val="nil"/>
              <w:left w:val="nil"/>
              <w:bottom w:val="single" w:sz="4" w:space="0" w:color="auto"/>
              <w:right w:val="single" w:sz="4" w:space="0" w:color="auto"/>
            </w:tcBorders>
            <w:shd w:val="clear" w:color="auto" w:fill="auto"/>
            <w:noWrap/>
            <w:vAlign w:val="bottom"/>
            <w:hideMark/>
          </w:tcPr>
          <w:p w14:paraId="4A98CF57" w14:textId="77777777" w:rsidR="001A010A" w:rsidRPr="00D47B91" w:rsidRDefault="001A010A" w:rsidP="001945AC">
            <w:pPr>
              <w:ind w:firstLine="0"/>
              <w:jc w:val="center"/>
              <w:rPr>
                <w:rFonts w:eastAsia="Times New Roman" w:cs="Times New Roman"/>
                <w:color w:val="000000"/>
                <w:szCs w:val="24"/>
                <w:lang w:eastAsia="es-EC"/>
              </w:rPr>
            </w:pPr>
            <w:r w:rsidRPr="00D47B91">
              <w:rPr>
                <w:rFonts w:eastAsia="Times New Roman" w:cs="Times New Roman"/>
                <w:color w:val="000000"/>
                <w:szCs w:val="24"/>
                <w:lang w:eastAsia="es-EC"/>
              </w:rPr>
              <w:t>2</w:t>
            </w:r>
          </w:p>
        </w:tc>
        <w:tc>
          <w:tcPr>
            <w:tcW w:w="1434" w:type="dxa"/>
            <w:tcBorders>
              <w:top w:val="nil"/>
              <w:left w:val="nil"/>
              <w:bottom w:val="single" w:sz="4" w:space="0" w:color="auto"/>
              <w:right w:val="single" w:sz="4" w:space="0" w:color="auto"/>
            </w:tcBorders>
            <w:shd w:val="clear" w:color="auto" w:fill="auto"/>
            <w:noWrap/>
            <w:vAlign w:val="bottom"/>
            <w:hideMark/>
          </w:tcPr>
          <w:p w14:paraId="63571F0F"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976" w:type="dxa"/>
            <w:tcBorders>
              <w:top w:val="nil"/>
              <w:left w:val="nil"/>
              <w:bottom w:val="single" w:sz="4" w:space="0" w:color="auto"/>
              <w:right w:val="single" w:sz="4" w:space="0" w:color="auto"/>
            </w:tcBorders>
            <w:shd w:val="clear" w:color="auto" w:fill="auto"/>
            <w:noWrap/>
            <w:vAlign w:val="bottom"/>
            <w:hideMark/>
          </w:tcPr>
          <w:p w14:paraId="204F7637"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992" w:type="dxa"/>
            <w:tcBorders>
              <w:top w:val="nil"/>
              <w:left w:val="nil"/>
              <w:bottom w:val="single" w:sz="4" w:space="0" w:color="auto"/>
              <w:right w:val="single" w:sz="4" w:space="0" w:color="auto"/>
            </w:tcBorders>
            <w:shd w:val="clear" w:color="auto" w:fill="auto"/>
            <w:noWrap/>
            <w:vAlign w:val="bottom"/>
            <w:hideMark/>
          </w:tcPr>
          <w:p w14:paraId="2376E7CF"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851" w:type="dxa"/>
            <w:tcBorders>
              <w:top w:val="nil"/>
              <w:left w:val="nil"/>
              <w:bottom w:val="single" w:sz="4" w:space="0" w:color="auto"/>
              <w:right w:val="single" w:sz="4" w:space="0" w:color="auto"/>
            </w:tcBorders>
            <w:shd w:val="clear" w:color="auto" w:fill="auto"/>
            <w:noWrap/>
            <w:vAlign w:val="bottom"/>
            <w:hideMark/>
          </w:tcPr>
          <w:p w14:paraId="23A7C326"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c>
          <w:tcPr>
            <w:tcW w:w="1559" w:type="dxa"/>
            <w:tcBorders>
              <w:top w:val="nil"/>
              <w:left w:val="nil"/>
              <w:bottom w:val="single" w:sz="4" w:space="0" w:color="auto"/>
              <w:right w:val="single" w:sz="4" w:space="0" w:color="auto"/>
            </w:tcBorders>
            <w:shd w:val="clear" w:color="auto" w:fill="auto"/>
            <w:noWrap/>
            <w:vAlign w:val="bottom"/>
            <w:hideMark/>
          </w:tcPr>
          <w:p w14:paraId="75F63F33"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1</w:t>
            </w:r>
          </w:p>
        </w:tc>
      </w:tr>
      <w:tr w:rsidR="001A010A" w:rsidRPr="00D47B91" w14:paraId="2CD0D67B" w14:textId="77777777" w:rsidTr="00C42EBA">
        <w:trPr>
          <w:trHeight w:val="315"/>
          <w:jc w:val="center"/>
        </w:trPr>
        <w:tc>
          <w:tcPr>
            <w:tcW w:w="1197" w:type="dxa"/>
            <w:tcBorders>
              <w:top w:val="nil"/>
              <w:left w:val="single" w:sz="4" w:space="0" w:color="auto"/>
              <w:right w:val="single" w:sz="4" w:space="0" w:color="auto"/>
            </w:tcBorders>
            <w:shd w:val="clear" w:color="auto" w:fill="auto"/>
            <w:noWrap/>
            <w:vAlign w:val="bottom"/>
            <w:hideMark/>
          </w:tcPr>
          <w:p w14:paraId="6D1D2B37"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19</w:t>
            </w:r>
          </w:p>
        </w:tc>
        <w:tc>
          <w:tcPr>
            <w:tcW w:w="1633" w:type="dxa"/>
            <w:tcBorders>
              <w:top w:val="nil"/>
              <w:left w:val="nil"/>
              <w:right w:val="single" w:sz="4" w:space="0" w:color="auto"/>
            </w:tcBorders>
            <w:shd w:val="clear" w:color="auto" w:fill="auto"/>
            <w:noWrap/>
            <w:vAlign w:val="bottom"/>
            <w:hideMark/>
          </w:tcPr>
          <w:p w14:paraId="130FC0CA" w14:textId="77777777" w:rsidR="001A010A" w:rsidRPr="00D47B91" w:rsidRDefault="001A010A" w:rsidP="001945AC">
            <w:pPr>
              <w:ind w:firstLine="0"/>
              <w:jc w:val="center"/>
              <w:rPr>
                <w:rFonts w:eastAsia="Times New Roman" w:cs="Times New Roman"/>
                <w:color w:val="000000"/>
                <w:szCs w:val="24"/>
                <w:lang w:eastAsia="es-EC"/>
              </w:rPr>
            </w:pPr>
            <w:r w:rsidRPr="00D47B91">
              <w:rPr>
                <w:rFonts w:eastAsia="Times New Roman" w:cs="Times New Roman"/>
                <w:color w:val="000000"/>
                <w:szCs w:val="24"/>
                <w:lang w:eastAsia="es-EC"/>
              </w:rPr>
              <w:t>5</w:t>
            </w:r>
          </w:p>
        </w:tc>
        <w:tc>
          <w:tcPr>
            <w:tcW w:w="1434" w:type="dxa"/>
            <w:tcBorders>
              <w:top w:val="nil"/>
              <w:left w:val="nil"/>
              <w:right w:val="single" w:sz="4" w:space="0" w:color="auto"/>
            </w:tcBorders>
            <w:shd w:val="clear" w:color="auto" w:fill="auto"/>
            <w:noWrap/>
            <w:vAlign w:val="bottom"/>
            <w:hideMark/>
          </w:tcPr>
          <w:p w14:paraId="5E63CDD6"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1</w:t>
            </w:r>
          </w:p>
        </w:tc>
        <w:tc>
          <w:tcPr>
            <w:tcW w:w="976" w:type="dxa"/>
            <w:tcBorders>
              <w:top w:val="nil"/>
              <w:left w:val="nil"/>
              <w:right w:val="single" w:sz="4" w:space="0" w:color="auto"/>
            </w:tcBorders>
            <w:shd w:val="clear" w:color="auto" w:fill="auto"/>
            <w:noWrap/>
            <w:vAlign w:val="bottom"/>
            <w:hideMark/>
          </w:tcPr>
          <w:p w14:paraId="35DC7D62"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c>
          <w:tcPr>
            <w:tcW w:w="992" w:type="dxa"/>
            <w:tcBorders>
              <w:top w:val="nil"/>
              <w:left w:val="nil"/>
              <w:right w:val="single" w:sz="4" w:space="0" w:color="auto"/>
            </w:tcBorders>
            <w:shd w:val="clear" w:color="auto" w:fill="auto"/>
            <w:noWrap/>
            <w:vAlign w:val="bottom"/>
            <w:hideMark/>
          </w:tcPr>
          <w:p w14:paraId="66C2EEFE"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c>
          <w:tcPr>
            <w:tcW w:w="851" w:type="dxa"/>
            <w:tcBorders>
              <w:top w:val="nil"/>
              <w:left w:val="nil"/>
              <w:right w:val="single" w:sz="4" w:space="0" w:color="auto"/>
            </w:tcBorders>
            <w:shd w:val="clear" w:color="auto" w:fill="auto"/>
            <w:noWrap/>
            <w:vAlign w:val="bottom"/>
            <w:hideMark/>
          </w:tcPr>
          <w:p w14:paraId="5F5770AC"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1</w:t>
            </w:r>
          </w:p>
        </w:tc>
        <w:tc>
          <w:tcPr>
            <w:tcW w:w="1559" w:type="dxa"/>
            <w:tcBorders>
              <w:top w:val="nil"/>
              <w:left w:val="nil"/>
              <w:right w:val="single" w:sz="4" w:space="0" w:color="auto"/>
            </w:tcBorders>
            <w:shd w:val="clear" w:color="auto" w:fill="auto"/>
            <w:noWrap/>
            <w:vAlign w:val="bottom"/>
            <w:hideMark/>
          </w:tcPr>
          <w:p w14:paraId="388A4DA0"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1</w:t>
            </w:r>
          </w:p>
        </w:tc>
      </w:tr>
      <w:tr w:rsidR="001A010A" w:rsidRPr="00D47B91" w14:paraId="11D9B47F" w14:textId="77777777" w:rsidTr="00C42EBA">
        <w:trPr>
          <w:trHeight w:val="315"/>
          <w:jc w:val="center"/>
        </w:trPr>
        <w:tc>
          <w:tcPr>
            <w:tcW w:w="1197" w:type="dxa"/>
            <w:tcBorders>
              <w:top w:val="nil"/>
              <w:left w:val="single" w:sz="4" w:space="0" w:color="auto"/>
              <w:bottom w:val="single" w:sz="4" w:space="0" w:color="auto"/>
              <w:right w:val="single" w:sz="4" w:space="0" w:color="auto"/>
            </w:tcBorders>
            <w:shd w:val="clear" w:color="auto" w:fill="auto"/>
            <w:noWrap/>
            <w:vAlign w:val="bottom"/>
            <w:hideMark/>
          </w:tcPr>
          <w:p w14:paraId="62C100FA"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20</w:t>
            </w:r>
          </w:p>
        </w:tc>
        <w:tc>
          <w:tcPr>
            <w:tcW w:w="1633" w:type="dxa"/>
            <w:tcBorders>
              <w:top w:val="nil"/>
              <w:left w:val="nil"/>
              <w:bottom w:val="single" w:sz="4" w:space="0" w:color="auto"/>
              <w:right w:val="single" w:sz="4" w:space="0" w:color="auto"/>
            </w:tcBorders>
            <w:shd w:val="clear" w:color="auto" w:fill="auto"/>
            <w:noWrap/>
            <w:vAlign w:val="bottom"/>
            <w:hideMark/>
          </w:tcPr>
          <w:p w14:paraId="214F5DED" w14:textId="77777777" w:rsidR="001A010A" w:rsidRPr="00D47B91" w:rsidRDefault="001A010A" w:rsidP="001945AC">
            <w:pPr>
              <w:ind w:firstLine="0"/>
              <w:jc w:val="center"/>
              <w:rPr>
                <w:rFonts w:eastAsia="Times New Roman" w:cs="Times New Roman"/>
                <w:color w:val="000000"/>
                <w:szCs w:val="24"/>
                <w:lang w:eastAsia="es-EC"/>
              </w:rPr>
            </w:pPr>
            <w:r w:rsidRPr="00D47B91">
              <w:rPr>
                <w:rFonts w:eastAsia="Times New Roman" w:cs="Times New Roman"/>
                <w:color w:val="000000"/>
                <w:szCs w:val="24"/>
                <w:lang w:eastAsia="es-EC"/>
              </w:rPr>
              <w:t>4</w:t>
            </w:r>
          </w:p>
        </w:tc>
        <w:tc>
          <w:tcPr>
            <w:tcW w:w="1434" w:type="dxa"/>
            <w:tcBorders>
              <w:top w:val="nil"/>
              <w:left w:val="nil"/>
              <w:bottom w:val="single" w:sz="4" w:space="0" w:color="auto"/>
              <w:right w:val="single" w:sz="4" w:space="0" w:color="auto"/>
            </w:tcBorders>
            <w:shd w:val="clear" w:color="auto" w:fill="auto"/>
            <w:noWrap/>
            <w:vAlign w:val="bottom"/>
            <w:hideMark/>
          </w:tcPr>
          <w:p w14:paraId="7CD2FE2C"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1</w:t>
            </w:r>
          </w:p>
        </w:tc>
        <w:tc>
          <w:tcPr>
            <w:tcW w:w="976" w:type="dxa"/>
            <w:tcBorders>
              <w:top w:val="nil"/>
              <w:left w:val="nil"/>
              <w:bottom w:val="single" w:sz="4" w:space="0" w:color="auto"/>
              <w:right w:val="single" w:sz="4" w:space="0" w:color="auto"/>
            </w:tcBorders>
            <w:shd w:val="clear" w:color="auto" w:fill="auto"/>
            <w:noWrap/>
            <w:vAlign w:val="bottom"/>
            <w:hideMark/>
          </w:tcPr>
          <w:p w14:paraId="456DDD36"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1</w:t>
            </w:r>
          </w:p>
        </w:tc>
        <w:tc>
          <w:tcPr>
            <w:tcW w:w="992" w:type="dxa"/>
            <w:tcBorders>
              <w:top w:val="nil"/>
              <w:left w:val="nil"/>
              <w:bottom w:val="single" w:sz="4" w:space="0" w:color="auto"/>
              <w:right w:val="single" w:sz="4" w:space="0" w:color="auto"/>
            </w:tcBorders>
            <w:shd w:val="clear" w:color="auto" w:fill="auto"/>
            <w:noWrap/>
            <w:vAlign w:val="bottom"/>
            <w:hideMark/>
          </w:tcPr>
          <w:p w14:paraId="22CC4AF1"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c>
          <w:tcPr>
            <w:tcW w:w="851" w:type="dxa"/>
            <w:tcBorders>
              <w:top w:val="nil"/>
              <w:left w:val="nil"/>
              <w:bottom w:val="single" w:sz="4" w:space="0" w:color="auto"/>
              <w:right w:val="single" w:sz="4" w:space="0" w:color="auto"/>
            </w:tcBorders>
            <w:shd w:val="clear" w:color="auto" w:fill="auto"/>
            <w:noWrap/>
            <w:vAlign w:val="bottom"/>
            <w:hideMark/>
          </w:tcPr>
          <w:p w14:paraId="1263CFBA"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c>
          <w:tcPr>
            <w:tcW w:w="1559" w:type="dxa"/>
            <w:tcBorders>
              <w:top w:val="nil"/>
              <w:left w:val="nil"/>
              <w:bottom w:val="single" w:sz="4" w:space="0" w:color="auto"/>
              <w:right w:val="single" w:sz="4" w:space="0" w:color="auto"/>
            </w:tcBorders>
            <w:shd w:val="clear" w:color="auto" w:fill="auto"/>
            <w:noWrap/>
            <w:vAlign w:val="bottom"/>
            <w:hideMark/>
          </w:tcPr>
          <w:p w14:paraId="1A24D3B0"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1</w:t>
            </w:r>
          </w:p>
        </w:tc>
      </w:tr>
      <w:tr w:rsidR="001A010A" w:rsidRPr="00D47B91" w14:paraId="7D71870E" w14:textId="77777777" w:rsidTr="00C42EBA">
        <w:trPr>
          <w:trHeight w:val="315"/>
          <w:jc w:val="center"/>
        </w:trPr>
        <w:tc>
          <w:tcPr>
            <w:tcW w:w="1197" w:type="dxa"/>
            <w:tcBorders>
              <w:top w:val="nil"/>
              <w:left w:val="single" w:sz="4" w:space="0" w:color="auto"/>
              <w:bottom w:val="single" w:sz="4" w:space="0" w:color="auto"/>
              <w:right w:val="single" w:sz="4" w:space="0" w:color="auto"/>
            </w:tcBorders>
            <w:shd w:val="clear" w:color="auto" w:fill="auto"/>
            <w:noWrap/>
            <w:vAlign w:val="bottom"/>
            <w:hideMark/>
          </w:tcPr>
          <w:p w14:paraId="67EE3065"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lastRenderedPageBreak/>
              <w:t>21</w:t>
            </w:r>
          </w:p>
        </w:tc>
        <w:tc>
          <w:tcPr>
            <w:tcW w:w="1633" w:type="dxa"/>
            <w:tcBorders>
              <w:top w:val="nil"/>
              <w:left w:val="nil"/>
              <w:bottom w:val="single" w:sz="4" w:space="0" w:color="auto"/>
              <w:right w:val="single" w:sz="4" w:space="0" w:color="auto"/>
            </w:tcBorders>
            <w:shd w:val="clear" w:color="auto" w:fill="auto"/>
            <w:noWrap/>
            <w:vAlign w:val="bottom"/>
            <w:hideMark/>
          </w:tcPr>
          <w:p w14:paraId="37C37EBD" w14:textId="77777777" w:rsidR="001A010A" w:rsidRPr="00D47B91" w:rsidRDefault="001A010A" w:rsidP="001945AC">
            <w:pPr>
              <w:ind w:firstLine="0"/>
              <w:jc w:val="center"/>
              <w:rPr>
                <w:rFonts w:eastAsia="Times New Roman" w:cs="Times New Roman"/>
                <w:color w:val="000000"/>
                <w:szCs w:val="24"/>
                <w:lang w:eastAsia="es-EC"/>
              </w:rPr>
            </w:pPr>
            <w:r w:rsidRPr="00D47B91">
              <w:rPr>
                <w:rFonts w:eastAsia="Times New Roman" w:cs="Times New Roman"/>
                <w:color w:val="000000"/>
                <w:szCs w:val="24"/>
                <w:lang w:eastAsia="es-EC"/>
              </w:rPr>
              <w:t>1</w:t>
            </w:r>
          </w:p>
        </w:tc>
        <w:tc>
          <w:tcPr>
            <w:tcW w:w="1434" w:type="dxa"/>
            <w:tcBorders>
              <w:top w:val="nil"/>
              <w:left w:val="nil"/>
              <w:bottom w:val="single" w:sz="4" w:space="0" w:color="auto"/>
              <w:right w:val="single" w:sz="4" w:space="0" w:color="auto"/>
            </w:tcBorders>
            <w:shd w:val="clear" w:color="auto" w:fill="auto"/>
            <w:noWrap/>
            <w:vAlign w:val="bottom"/>
            <w:hideMark/>
          </w:tcPr>
          <w:p w14:paraId="61E1EFA6"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5</w:t>
            </w:r>
          </w:p>
        </w:tc>
        <w:tc>
          <w:tcPr>
            <w:tcW w:w="976" w:type="dxa"/>
            <w:tcBorders>
              <w:top w:val="nil"/>
              <w:left w:val="nil"/>
              <w:bottom w:val="single" w:sz="4" w:space="0" w:color="auto"/>
              <w:right w:val="single" w:sz="4" w:space="0" w:color="auto"/>
            </w:tcBorders>
            <w:shd w:val="clear" w:color="auto" w:fill="auto"/>
            <w:noWrap/>
            <w:vAlign w:val="bottom"/>
            <w:hideMark/>
          </w:tcPr>
          <w:p w14:paraId="33B3AF16"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992" w:type="dxa"/>
            <w:tcBorders>
              <w:top w:val="nil"/>
              <w:left w:val="nil"/>
              <w:bottom w:val="single" w:sz="4" w:space="0" w:color="auto"/>
              <w:right w:val="single" w:sz="4" w:space="0" w:color="auto"/>
            </w:tcBorders>
            <w:shd w:val="clear" w:color="auto" w:fill="auto"/>
            <w:noWrap/>
            <w:vAlign w:val="bottom"/>
            <w:hideMark/>
          </w:tcPr>
          <w:p w14:paraId="0F50BB88"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851" w:type="dxa"/>
            <w:tcBorders>
              <w:top w:val="nil"/>
              <w:left w:val="nil"/>
              <w:bottom w:val="single" w:sz="4" w:space="0" w:color="auto"/>
              <w:right w:val="single" w:sz="4" w:space="0" w:color="auto"/>
            </w:tcBorders>
            <w:shd w:val="clear" w:color="auto" w:fill="auto"/>
            <w:noWrap/>
            <w:vAlign w:val="bottom"/>
            <w:hideMark/>
          </w:tcPr>
          <w:p w14:paraId="27371066"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c>
          <w:tcPr>
            <w:tcW w:w="1559" w:type="dxa"/>
            <w:tcBorders>
              <w:top w:val="nil"/>
              <w:left w:val="nil"/>
              <w:bottom w:val="single" w:sz="4" w:space="0" w:color="auto"/>
              <w:right w:val="single" w:sz="4" w:space="0" w:color="auto"/>
            </w:tcBorders>
            <w:shd w:val="clear" w:color="auto" w:fill="auto"/>
            <w:noWrap/>
            <w:vAlign w:val="bottom"/>
            <w:hideMark/>
          </w:tcPr>
          <w:p w14:paraId="067CD12E"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r>
      <w:tr w:rsidR="001A010A" w:rsidRPr="00D47B91" w14:paraId="14A738B7" w14:textId="77777777" w:rsidTr="00C42EBA">
        <w:trPr>
          <w:trHeight w:val="315"/>
          <w:jc w:val="center"/>
        </w:trPr>
        <w:tc>
          <w:tcPr>
            <w:tcW w:w="1197" w:type="dxa"/>
            <w:tcBorders>
              <w:top w:val="nil"/>
              <w:left w:val="single" w:sz="4" w:space="0" w:color="auto"/>
              <w:bottom w:val="single" w:sz="4" w:space="0" w:color="auto"/>
              <w:right w:val="single" w:sz="4" w:space="0" w:color="auto"/>
            </w:tcBorders>
            <w:shd w:val="clear" w:color="auto" w:fill="auto"/>
            <w:noWrap/>
            <w:vAlign w:val="bottom"/>
            <w:hideMark/>
          </w:tcPr>
          <w:p w14:paraId="075730E1"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22</w:t>
            </w:r>
          </w:p>
        </w:tc>
        <w:tc>
          <w:tcPr>
            <w:tcW w:w="1633" w:type="dxa"/>
            <w:tcBorders>
              <w:top w:val="nil"/>
              <w:left w:val="nil"/>
              <w:bottom w:val="single" w:sz="4" w:space="0" w:color="auto"/>
              <w:right w:val="single" w:sz="4" w:space="0" w:color="auto"/>
            </w:tcBorders>
            <w:shd w:val="clear" w:color="auto" w:fill="auto"/>
            <w:noWrap/>
            <w:vAlign w:val="bottom"/>
            <w:hideMark/>
          </w:tcPr>
          <w:p w14:paraId="36FAE6E7" w14:textId="77777777" w:rsidR="001A010A" w:rsidRPr="00D47B91" w:rsidRDefault="001A010A" w:rsidP="001945AC">
            <w:pPr>
              <w:ind w:firstLine="0"/>
              <w:jc w:val="center"/>
              <w:rPr>
                <w:rFonts w:eastAsia="Times New Roman" w:cs="Times New Roman"/>
                <w:color w:val="000000"/>
                <w:szCs w:val="24"/>
                <w:lang w:eastAsia="es-EC"/>
              </w:rPr>
            </w:pPr>
            <w:r w:rsidRPr="00D47B91">
              <w:rPr>
                <w:rFonts w:eastAsia="Times New Roman" w:cs="Times New Roman"/>
                <w:color w:val="000000"/>
                <w:szCs w:val="24"/>
                <w:lang w:eastAsia="es-EC"/>
              </w:rPr>
              <w:t>2</w:t>
            </w:r>
          </w:p>
        </w:tc>
        <w:tc>
          <w:tcPr>
            <w:tcW w:w="1434" w:type="dxa"/>
            <w:tcBorders>
              <w:top w:val="nil"/>
              <w:left w:val="nil"/>
              <w:bottom w:val="single" w:sz="4" w:space="0" w:color="auto"/>
              <w:right w:val="single" w:sz="4" w:space="0" w:color="auto"/>
            </w:tcBorders>
            <w:shd w:val="clear" w:color="auto" w:fill="auto"/>
            <w:noWrap/>
            <w:vAlign w:val="bottom"/>
            <w:hideMark/>
          </w:tcPr>
          <w:p w14:paraId="52790A7A"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5</w:t>
            </w:r>
          </w:p>
        </w:tc>
        <w:tc>
          <w:tcPr>
            <w:tcW w:w="976" w:type="dxa"/>
            <w:tcBorders>
              <w:top w:val="nil"/>
              <w:left w:val="nil"/>
              <w:bottom w:val="single" w:sz="4" w:space="0" w:color="auto"/>
              <w:right w:val="single" w:sz="4" w:space="0" w:color="auto"/>
            </w:tcBorders>
            <w:shd w:val="clear" w:color="auto" w:fill="auto"/>
            <w:noWrap/>
            <w:vAlign w:val="bottom"/>
            <w:hideMark/>
          </w:tcPr>
          <w:p w14:paraId="0893CD01"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c>
          <w:tcPr>
            <w:tcW w:w="992" w:type="dxa"/>
            <w:tcBorders>
              <w:top w:val="nil"/>
              <w:left w:val="nil"/>
              <w:bottom w:val="single" w:sz="4" w:space="0" w:color="auto"/>
              <w:right w:val="single" w:sz="4" w:space="0" w:color="auto"/>
            </w:tcBorders>
            <w:shd w:val="clear" w:color="auto" w:fill="auto"/>
            <w:noWrap/>
            <w:vAlign w:val="bottom"/>
            <w:hideMark/>
          </w:tcPr>
          <w:p w14:paraId="292C5B4F"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851" w:type="dxa"/>
            <w:tcBorders>
              <w:top w:val="nil"/>
              <w:left w:val="nil"/>
              <w:bottom w:val="single" w:sz="4" w:space="0" w:color="auto"/>
              <w:right w:val="single" w:sz="4" w:space="0" w:color="auto"/>
            </w:tcBorders>
            <w:shd w:val="clear" w:color="auto" w:fill="auto"/>
            <w:noWrap/>
            <w:vAlign w:val="bottom"/>
            <w:hideMark/>
          </w:tcPr>
          <w:p w14:paraId="25B7A52A"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1559" w:type="dxa"/>
            <w:tcBorders>
              <w:top w:val="nil"/>
              <w:left w:val="nil"/>
              <w:bottom w:val="single" w:sz="4" w:space="0" w:color="auto"/>
              <w:right w:val="single" w:sz="4" w:space="0" w:color="auto"/>
            </w:tcBorders>
            <w:shd w:val="clear" w:color="auto" w:fill="auto"/>
            <w:noWrap/>
            <w:vAlign w:val="bottom"/>
            <w:hideMark/>
          </w:tcPr>
          <w:p w14:paraId="11481055"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1</w:t>
            </w:r>
          </w:p>
        </w:tc>
      </w:tr>
      <w:tr w:rsidR="001A010A" w:rsidRPr="00D47B91" w14:paraId="018CB930" w14:textId="77777777" w:rsidTr="00C42EBA">
        <w:trPr>
          <w:trHeight w:val="315"/>
          <w:jc w:val="center"/>
        </w:trPr>
        <w:tc>
          <w:tcPr>
            <w:tcW w:w="1197" w:type="dxa"/>
            <w:tcBorders>
              <w:top w:val="nil"/>
              <w:left w:val="single" w:sz="4" w:space="0" w:color="auto"/>
              <w:bottom w:val="single" w:sz="4" w:space="0" w:color="auto"/>
              <w:right w:val="single" w:sz="4" w:space="0" w:color="auto"/>
            </w:tcBorders>
            <w:shd w:val="clear" w:color="auto" w:fill="auto"/>
            <w:noWrap/>
            <w:vAlign w:val="bottom"/>
            <w:hideMark/>
          </w:tcPr>
          <w:p w14:paraId="6E3781EB"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23</w:t>
            </w:r>
          </w:p>
        </w:tc>
        <w:tc>
          <w:tcPr>
            <w:tcW w:w="1633" w:type="dxa"/>
            <w:tcBorders>
              <w:top w:val="nil"/>
              <w:left w:val="nil"/>
              <w:bottom w:val="single" w:sz="4" w:space="0" w:color="auto"/>
              <w:right w:val="single" w:sz="4" w:space="0" w:color="auto"/>
            </w:tcBorders>
            <w:shd w:val="clear" w:color="auto" w:fill="auto"/>
            <w:noWrap/>
            <w:vAlign w:val="bottom"/>
            <w:hideMark/>
          </w:tcPr>
          <w:p w14:paraId="62801279" w14:textId="77777777" w:rsidR="001A010A" w:rsidRPr="00D47B91" w:rsidRDefault="001A010A" w:rsidP="001945AC">
            <w:pPr>
              <w:ind w:firstLine="0"/>
              <w:jc w:val="center"/>
              <w:rPr>
                <w:rFonts w:eastAsia="Times New Roman" w:cs="Times New Roman"/>
                <w:color w:val="000000"/>
                <w:szCs w:val="24"/>
                <w:lang w:eastAsia="es-EC"/>
              </w:rPr>
            </w:pPr>
            <w:r w:rsidRPr="00D47B91">
              <w:rPr>
                <w:rFonts w:eastAsia="Times New Roman" w:cs="Times New Roman"/>
                <w:color w:val="000000"/>
                <w:szCs w:val="24"/>
                <w:lang w:eastAsia="es-EC"/>
              </w:rPr>
              <w:t>3</w:t>
            </w:r>
          </w:p>
        </w:tc>
        <w:tc>
          <w:tcPr>
            <w:tcW w:w="1434" w:type="dxa"/>
            <w:tcBorders>
              <w:top w:val="nil"/>
              <w:left w:val="nil"/>
              <w:bottom w:val="single" w:sz="4" w:space="0" w:color="auto"/>
              <w:right w:val="single" w:sz="4" w:space="0" w:color="auto"/>
            </w:tcBorders>
            <w:shd w:val="clear" w:color="auto" w:fill="auto"/>
            <w:noWrap/>
            <w:vAlign w:val="bottom"/>
            <w:hideMark/>
          </w:tcPr>
          <w:p w14:paraId="6651A0C5"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6</w:t>
            </w:r>
          </w:p>
        </w:tc>
        <w:tc>
          <w:tcPr>
            <w:tcW w:w="976" w:type="dxa"/>
            <w:tcBorders>
              <w:top w:val="nil"/>
              <w:left w:val="nil"/>
              <w:bottom w:val="single" w:sz="4" w:space="0" w:color="auto"/>
              <w:right w:val="single" w:sz="4" w:space="0" w:color="auto"/>
            </w:tcBorders>
            <w:shd w:val="clear" w:color="auto" w:fill="auto"/>
            <w:noWrap/>
            <w:vAlign w:val="bottom"/>
            <w:hideMark/>
          </w:tcPr>
          <w:p w14:paraId="64918639"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992" w:type="dxa"/>
            <w:tcBorders>
              <w:top w:val="nil"/>
              <w:left w:val="nil"/>
              <w:bottom w:val="single" w:sz="4" w:space="0" w:color="auto"/>
              <w:right w:val="single" w:sz="4" w:space="0" w:color="auto"/>
            </w:tcBorders>
            <w:shd w:val="clear" w:color="auto" w:fill="auto"/>
            <w:noWrap/>
            <w:vAlign w:val="bottom"/>
            <w:hideMark/>
          </w:tcPr>
          <w:p w14:paraId="3DD71EAF"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851" w:type="dxa"/>
            <w:tcBorders>
              <w:top w:val="nil"/>
              <w:left w:val="nil"/>
              <w:bottom w:val="single" w:sz="4" w:space="0" w:color="auto"/>
              <w:right w:val="single" w:sz="4" w:space="0" w:color="auto"/>
            </w:tcBorders>
            <w:shd w:val="clear" w:color="auto" w:fill="auto"/>
            <w:noWrap/>
            <w:vAlign w:val="bottom"/>
            <w:hideMark/>
          </w:tcPr>
          <w:p w14:paraId="00C10196"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1559" w:type="dxa"/>
            <w:tcBorders>
              <w:top w:val="nil"/>
              <w:left w:val="nil"/>
              <w:bottom w:val="single" w:sz="4" w:space="0" w:color="auto"/>
              <w:right w:val="single" w:sz="4" w:space="0" w:color="auto"/>
            </w:tcBorders>
            <w:shd w:val="clear" w:color="auto" w:fill="auto"/>
            <w:noWrap/>
            <w:vAlign w:val="bottom"/>
            <w:hideMark/>
          </w:tcPr>
          <w:p w14:paraId="07667B16"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r>
      <w:tr w:rsidR="001A010A" w:rsidRPr="00D47B91" w14:paraId="118D68D2" w14:textId="77777777" w:rsidTr="00C42EBA">
        <w:trPr>
          <w:trHeight w:val="315"/>
          <w:jc w:val="center"/>
        </w:trPr>
        <w:tc>
          <w:tcPr>
            <w:tcW w:w="1197" w:type="dxa"/>
            <w:tcBorders>
              <w:top w:val="nil"/>
              <w:left w:val="single" w:sz="4" w:space="0" w:color="auto"/>
              <w:bottom w:val="single" w:sz="4" w:space="0" w:color="auto"/>
              <w:right w:val="single" w:sz="4" w:space="0" w:color="auto"/>
            </w:tcBorders>
            <w:shd w:val="clear" w:color="auto" w:fill="auto"/>
            <w:noWrap/>
            <w:vAlign w:val="bottom"/>
            <w:hideMark/>
          </w:tcPr>
          <w:p w14:paraId="0EA91C47"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24</w:t>
            </w:r>
          </w:p>
        </w:tc>
        <w:tc>
          <w:tcPr>
            <w:tcW w:w="1633" w:type="dxa"/>
            <w:tcBorders>
              <w:top w:val="nil"/>
              <w:left w:val="nil"/>
              <w:bottom w:val="single" w:sz="4" w:space="0" w:color="auto"/>
              <w:right w:val="single" w:sz="4" w:space="0" w:color="auto"/>
            </w:tcBorders>
            <w:shd w:val="clear" w:color="auto" w:fill="auto"/>
            <w:noWrap/>
            <w:vAlign w:val="bottom"/>
            <w:hideMark/>
          </w:tcPr>
          <w:p w14:paraId="08AE839C" w14:textId="77777777" w:rsidR="001A010A" w:rsidRPr="00D47B91" w:rsidRDefault="001A010A" w:rsidP="001945AC">
            <w:pPr>
              <w:ind w:firstLine="0"/>
              <w:jc w:val="center"/>
              <w:rPr>
                <w:rFonts w:eastAsia="Times New Roman" w:cs="Times New Roman"/>
                <w:color w:val="000000"/>
                <w:szCs w:val="24"/>
                <w:lang w:eastAsia="es-EC"/>
              </w:rPr>
            </w:pPr>
            <w:r w:rsidRPr="00D47B91">
              <w:rPr>
                <w:rFonts w:eastAsia="Times New Roman" w:cs="Times New Roman"/>
                <w:color w:val="000000"/>
                <w:szCs w:val="24"/>
                <w:lang w:eastAsia="es-EC"/>
              </w:rPr>
              <w:t>3</w:t>
            </w:r>
          </w:p>
        </w:tc>
        <w:tc>
          <w:tcPr>
            <w:tcW w:w="1434" w:type="dxa"/>
            <w:tcBorders>
              <w:top w:val="nil"/>
              <w:left w:val="nil"/>
              <w:bottom w:val="single" w:sz="4" w:space="0" w:color="auto"/>
              <w:right w:val="single" w:sz="4" w:space="0" w:color="auto"/>
            </w:tcBorders>
            <w:shd w:val="clear" w:color="auto" w:fill="auto"/>
            <w:noWrap/>
            <w:vAlign w:val="bottom"/>
            <w:hideMark/>
          </w:tcPr>
          <w:p w14:paraId="29FBBAA9"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5</w:t>
            </w:r>
          </w:p>
        </w:tc>
        <w:tc>
          <w:tcPr>
            <w:tcW w:w="976" w:type="dxa"/>
            <w:tcBorders>
              <w:top w:val="nil"/>
              <w:left w:val="nil"/>
              <w:bottom w:val="single" w:sz="4" w:space="0" w:color="auto"/>
              <w:right w:val="single" w:sz="4" w:space="0" w:color="auto"/>
            </w:tcBorders>
            <w:shd w:val="clear" w:color="auto" w:fill="auto"/>
            <w:noWrap/>
            <w:vAlign w:val="bottom"/>
            <w:hideMark/>
          </w:tcPr>
          <w:p w14:paraId="3934A7B5"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992" w:type="dxa"/>
            <w:tcBorders>
              <w:top w:val="nil"/>
              <w:left w:val="nil"/>
              <w:bottom w:val="single" w:sz="4" w:space="0" w:color="auto"/>
              <w:right w:val="single" w:sz="4" w:space="0" w:color="auto"/>
            </w:tcBorders>
            <w:shd w:val="clear" w:color="auto" w:fill="auto"/>
            <w:noWrap/>
            <w:vAlign w:val="bottom"/>
            <w:hideMark/>
          </w:tcPr>
          <w:p w14:paraId="34129B14"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c>
          <w:tcPr>
            <w:tcW w:w="851" w:type="dxa"/>
            <w:tcBorders>
              <w:top w:val="nil"/>
              <w:left w:val="nil"/>
              <w:bottom w:val="single" w:sz="4" w:space="0" w:color="auto"/>
              <w:right w:val="single" w:sz="4" w:space="0" w:color="auto"/>
            </w:tcBorders>
            <w:shd w:val="clear" w:color="auto" w:fill="auto"/>
            <w:noWrap/>
            <w:vAlign w:val="bottom"/>
            <w:hideMark/>
          </w:tcPr>
          <w:p w14:paraId="48D41D51"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1</w:t>
            </w:r>
          </w:p>
        </w:tc>
        <w:tc>
          <w:tcPr>
            <w:tcW w:w="1559" w:type="dxa"/>
            <w:tcBorders>
              <w:top w:val="nil"/>
              <w:left w:val="nil"/>
              <w:bottom w:val="single" w:sz="4" w:space="0" w:color="auto"/>
              <w:right w:val="single" w:sz="4" w:space="0" w:color="auto"/>
            </w:tcBorders>
            <w:shd w:val="clear" w:color="auto" w:fill="auto"/>
            <w:noWrap/>
            <w:vAlign w:val="bottom"/>
            <w:hideMark/>
          </w:tcPr>
          <w:p w14:paraId="0C75781B"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1</w:t>
            </w:r>
          </w:p>
        </w:tc>
      </w:tr>
      <w:tr w:rsidR="001A010A" w:rsidRPr="00D47B91" w14:paraId="7CDE3156" w14:textId="77777777" w:rsidTr="00C42EBA">
        <w:trPr>
          <w:trHeight w:val="315"/>
          <w:jc w:val="center"/>
        </w:trPr>
        <w:tc>
          <w:tcPr>
            <w:tcW w:w="1197" w:type="dxa"/>
            <w:tcBorders>
              <w:top w:val="nil"/>
              <w:left w:val="single" w:sz="4" w:space="0" w:color="auto"/>
              <w:bottom w:val="single" w:sz="4" w:space="0" w:color="auto"/>
              <w:right w:val="single" w:sz="4" w:space="0" w:color="auto"/>
            </w:tcBorders>
            <w:shd w:val="clear" w:color="auto" w:fill="auto"/>
            <w:noWrap/>
            <w:vAlign w:val="bottom"/>
            <w:hideMark/>
          </w:tcPr>
          <w:p w14:paraId="78FAFEED"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25</w:t>
            </w:r>
          </w:p>
        </w:tc>
        <w:tc>
          <w:tcPr>
            <w:tcW w:w="1633" w:type="dxa"/>
            <w:tcBorders>
              <w:top w:val="nil"/>
              <w:left w:val="nil"/>
              <w:bottom w:val="single" w:sz="4" w:space="0" w:color="auto"/>
              <w:right w:val="single" w:sz="4" w:space="0" w:color="auto"/>
            </w:tcBorders>
            <w:shd w:val="clear" w:color="auto" w:fill="auto"/>
            <w:noWrap/>
            <w:vAlign w:val="bottom"/>
            <w:hideMark/>
          </w:tcPr>
          <w:p w14:paraId="5012C49B" w14:textId="77777777" w:rsidR="001A010A" w:rsidRPr="00D47B91" w:rsidRDefault="001A010A" w:rsidP="001945AC">
            <w:pPr>
              <w:ind w:firstLine="0"/>
              <w:jc w:val="center"/>
              <w:rPr>
                <w:rFonts w:eastAsia="Times New Roman" w:cs="Times New Roman"/>
                <w:color w:val="000000"/>
                <w:szCs w:val="24"/>
                <w:lang w:eastAsia="es-EC"/>
              </w:rPr>
            </w:pPr>
            <w:r w:rsidRPr="00D47B91">
              <w:rPr>
                <w:rFonts w:eastAsia="Times New Roman" w:cs="Times New Roman"/>
                <w:color w:val="000000"/>
                <w:szCs w:val="24"/>
                <w:lang w:eastAsia="es-EC"/>
              </w:rPr>
              <w:t>2</w:t>
            </w:r>
          </w:p>
        </w:tc>
        <w:tc>
          <w:tcPr>
            <w:tcW w:w="1434" w:type="dxa"/>
            <w:tcBorders>
              <w:top w:val="nil"/>
              <w:left w:val="nil"/>
              <w:bottom w:val="single" w:sz="4" w:space="0" w:color="auto"/>
              <w:right w:val="single" w:sz="4" w:space="0" w:color="auto"/>
            </w:tcBorders>
            <w:shd w:val="clear" w:color="auto" w:fill="auto"/>
            <w:noWrap/>
            <w:vAlign w:val="bottom"/>
            <w:hideMark/>
          </w:tcPr>
          <w:p w14:paraId="7B0D478B"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4</w:t>
            </w:r>
          </w:p>
        </w:tc>
        <w:tc>
          <w:tcPr>
            <w:tcW w:w="976" w:type="dxa"/>
            <w:tcBorders>
              <w:top w:val="nil"/>
              <w:left w:val="nil"/>
              <w:bottom w:val="single" w:sz="4" w:space="0" w:color="auto"/>
              <w:right w:val="single" w:sz="4" w:space="0" w:color="auto"/>
            </w:tcBorders>
            <w:shd w:val="clear" w:color="auto" w:fill="auto"/>
            <w:noWrap/>
            <w:vAlign w:val="bottom"/>
            <w:hideMark/>
          </w:tcPr>
          <w:p w14:paraId="477EAC83"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992" w:type="dxa"/>
            <w:tcBorders>
              <w:top w:val="nil"/>
              <w:left w:val="nil"/>
              <w:bottom w:val="single" w:sz="4" w:space="0" w:color="auto"/>
              <w:right w:val="single" w:sz="4" w:space="0" w:color="auto"/>
            </w:tcBorders>
            <w:shd w:val="clear" w:color="auto" w:fill="auto"/>
            <w:noWrap/>
            <w:vAlign w:val="bottom"/>
            <w:hideMark/>
          </w:tcPr>
          <w:p w14:paraId="61ACF1BC"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c>
          <w:tcPr>
            <w:tcW w:w="851" w:type="dxa"/>
            <w:tcBorders>
              <w:top w:val="nil"/>
              <w:left w:val="nil"/>
              <w:bottom w:val="single" w:sz="4" w:space="0" w:color="auto"/>
              <w:right w:val="single" w:sz="4" w:space="0" w:color="auto"/>
            </w:tcBorders>
            <w:shd w:val="clear" w:color="auto" w:fill="auto"/>
            <w:noWrap/>
            <w:vAlign w:val="bottom"/>
            <w:hideMark/>
          </w:tcPr>
          <w:p w14:paraId="42C29276"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1559" w:type="dxa"/>
            <w:tcBorders>
              <w:top w:val="nil"/>
              <w:left w:val="nil"/>
              <w:bottom w:val="single" w:sz="4" w:space="0" w:color="auto"/>
              <w:right w:val="single" w:sz="4" w:space="0" w:color="auto"/>
            </w:tcBorders>
            <w:shd w:val="clear" w:color="auto" w:fill="auto"/>
            <w:noWrap/>
            <w:vAlign w:val="bottom"/>
            <w:hideMark/>
          </w:tcPr>
          <w:p w14:paraId="3D79988D"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r>
      <w:tr w:rsidR="001A010A" w:rsidRPr="00D47B91" w14:paraId="3B319691" w14:textId="77777777" w:rsidTr="00C42EBA">
        <w:trPr>
          <w:trHeight w:val="315"/>
          <w:jc w:val="center"/>
        </w:trPr>
        <w:tc>
          <w:tcPr>
            <w:tcW w:w="1197" w:type="dxa"/>
            <w:tcBorders>
              <w:top w:val="nil"/>
              <w:left w:val="single" w:sz="4" w:space="0" w:color="auto"/>
              <w:bottom w:val="single" w:sz="4" w:space="0" w:color="auto"/>
              <w:right w:val="single" w:sz="4" w:space="0" w:color="auto"/>
            </w:tcBorders>
            <w:shd w:val="clear" w:color="auto" w:fill="auto"/>
            <w:noWrap/>
            <w:vAlign w:val="bottom"/>
            <w:hideMark/>
          </w:tcPr>
          <w:p w14:paraId="7317A175"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26</w:t>
            </w:r>
          </w:p>
        </w:tc>
        <w:tc>
          <w:tcPr>
            <w:tcW w:w="1633" w:type="dxa"/>
            <w:tcBorders>
              <w:top w:val="nil"/>
              <w:left w:val="nil"/>
              <w:bottom w:val="single" w:sz="4" w:space="0" w:color="auto"/>
              <w:right w:val="single" w:sz="4" w:space="0" w:color="auto"/>
            </w:tcBorders>
            <w:shd w:val="clear" w:color="auto" w:fill="auto"/>
            <w:noWrap/>
            <w:vAlign w:val="bottom"/>
            <w:hideMark/>
          </w:tcPr>
          <w:p w14:paraId="6C99F106" w14:textId="77777777" w:rsidR="001A010A" w:rsidRPr="00D47B91" w:rsidRDefault="001A010A" w:rsidP="001945AC">
            <w:pPr>
              <w:ind w:firstLine="0"/>
              <w:jc w:val="center"/>
              <w:rPr>
                <w:rFonts w:eastAsia="Times New Roman" w:cs="Times New Roman"/>
                <w:color w:val="000000"/>
                <w:szCs w:val="24"/>
                <w:lang w:eastAsia="es-EC"/>
              </w:rPr>
            </w:pPr>
            <w:r w:rsidRPr="00D47B91">
              <w:rPr>
                <w:rFonts w:eastAsia="Times New Roman" w:cs="Times New Roman"/>
                <w:color w:val="000000"/>
                <w:szCs w:val="24"/>
                <w:lang w:eastAsia="es-EC"/>
              </w:rPr>
              <w:t>1</w:t>
            </w:r>
          </w:p>
        </w:tc>
        <w:tc>
          <w:tcPr>
            <w:tcW w:w="1434" w:type="dxa"/>
            <w:tcBorders>
              <w:top w:val="nil"/>
              <w:left w:val="nil"/>
              <w:bottom w:val="single" w:sz="4" w:space="0" w:color="auto"/>
              <w:right w:val="single" w:sz="4" w:space="0" w:color="auto"/>
            </w:tcBorders>
            <w:shd w:val="clear" w:color="auto" w:fill="auto"/>
            <w:noWrap/>
            <w:vAlign w:val="bottom"/>
            <w:hideMark/>
          </w:tcPr>
          <w:p w14:paraId="68C06631"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5</w:t>
            </w:r>
          </w:p>
        </w:tc>
        <w:tc>
          <w:tcPr>
            <w:tcW w:w="976" w:type="dxa"/>
            <w:tcBorders>
              <w:top w:val="nil"/>
              <w:left w:val="nil"/>
              <w:bottom w:val="single" w:sz="4" w:space="0" w:color="auto"/>
              <w:right w:val="single" w:sz="4" w:space="0" w:color="auto"/>
            </w:tcBorders>
            <w:shd w:val="clear" w:color="auto" w:fill="auto"/>
            <w:noWrap/>
            <w:vAlign w:val="bottom"/>
            <w:hideMark/>
          </w:tcPr>
          <w:p w14:paraId="381D5F1C"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992" w:type="dxa"/>
            <w:tcBorders>
              <w:top w:val="nil"/>
              <w:left w:val="nil"/>
              <w:bottom w:val="single" w:sz="4" w:space="0" w:color="auto"/>
              <w:right w:val="single" w:sz="4" w:space="0" w:color="auto"/>
            </w:tcBorders>
            <w:shd w:val="clear" w:color="auto" w:fill="auto"/>
            <w:noWrap/>
            <w:vAlign w:val="bottom"/>
            <w:hideMark/>
          </w:tcPr>
          <w:p w14:paraId="59D691EF"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851" w:type="dxa"/>
            <w:tcBorders>
              <w:top w:val="nil"/>
              <w:left w:val="nil"/>
              <w:bottom w:val="single" w:sz="4" w:space="0" w:color="auto"/>
              <w:right w:val="single" w:sz="4" w:space="0" w:color="auto"/>
            </w:tcBorders>
            <w:shd w:val="clear" w:color="auto" w:fill="auto"/>
            <w:noWrap/>
            <w:vAlign w:val="bottom"/>
            <w:hideMark/>
          </w:tcPr>
          <w:p w14:paraId="17A952B9"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1559" w:type="dxa"/>
            <w:tcBorders>
              <w:top w:val="nil"/>
              <w:left w:val="nil"/>
              <w:bottom w:val="single" w:sz="4" w:space="0" w:color="auto"/>
              <w:right w:val="single" w:sz="4" w:space="0" w:color="auto"/>
            </w:tcBorders>
            <w:shd w:val="clear" w:color="auto" w:fill="auto"/>
            <w:noWrap/>
            <w:vAlign w:val="bottom"/>
            <w:hideMark/>
          </w:tcPr>
          <w:p w14:paraId="55D72EF7"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r>
      <w:tr w:rsidR="001A010A" w:rsidRPr="00D47B91" w14:paraId="0F67EE24" w14:textId="77777777" w:rsidTr="00C42EBA">
        <w:trPr>
          <w:trHeight w:val="315"/>
          <w:jc w:val="center"/>
        </w:trPr>
        <w:tc>
          <w:tcPr>
            <w:tcW w:w="1197" w:type="dxa"/>
            <w:tcBorders>
              <w:top w:val="nil"/>
              <w:left w:val="single" w:sz="4" w:space="0" w:color="auto"/>
              <w:bottom w:val="single" w:sz="4" w:space="0" w:color="auto"/>
              <w:right w:val="single" w:sz="4" w:space="0" w:color="auto"/>
            </w:tcBorders>
            <w:shd w:val="clear" w:color="auto" w:fill="auto"/>
            <w:noWrap/>
            <w:vAlign w:val="bottom"/>
            <w:hideMark/>
          </w:tcPr>
          <w:p w14:paraId="786A1489"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27</w:t>
            </w:r>
          </w:p>
        </w:tc>
        <w:tc>
          <w:tcPr>
            <w:tcW w:w="1633" w:type="dxa"/>
            <w:tcBorders>
              <w:top w:val="nil"/>
              <w:left w:val="nil"/>
              <w:bottom w:val="single" w:sz="4" w:space="0" w:color="auto"/>
              <w:right w:val="single" w:sz="4" w:space="0" w:color="auto"/>
            </w:tcBorders>
            <w:shd w:val="clear" w:color="auto" w:fill="auto"/>
            <w:noWrap/>
            <w:vAlign w:val="bottom"/>
            <w:hideMark/>
          </w:tcPr>
          <w:p w14:paraId="18A2C023" w14:textId="77777777" w:rsidR="001A010A" w:rsidRPr="00D47B91" w:rsidRDefault="001A010A" w:rsidP="001945AC">
            <w:pPr>
              <w:ind w:firstLine="0"/>
              <w:jc w:val="center"/>
              <w:rPr>
                <w:rFonts w:eastAsia="Times New Roman" w:cs="Times New Roman"/>
                <w:color w:val="000000"/>
                <w:szCs w:val="24"/>
                <w:lang w:eastAsia="es-EC"/>
              </w:rPr>
            </w:pPr>
            <w:r w:rsidRPr="00D47B91">
              <w:rPr>
                <w:rFonts w:eastAsia="Times New Roman" w:cs="Times New Roman"/>
                <w:color w:val="000000"/>
                <w:szCs w:val="24"/>
                <w:lang w:eastAsia="es-EC"/>
              </w:rPr>
              <w:t>3</w:t>
            </w:r>
          </w:p>
        </w:tc>
        <w:tc>
          <w:tcPr>
            <w:tcW w:w="1434" w:type="dxa"/>
            <w:tcBorders>
              <w:top w:val="nil"/>
              <w:left w:val="nil"/>
              <w:bottom w:val="single" w:sz="4" w:space="0" w:color="auto"/>
              <w:right w:val="single" w:sz="4" w:space="0" w:color="auto"/>
            </w:tcBorders>
            <w:shd w:val="clear" w:color="auto" w:fill="auto"/>
            <w:noWrap/>
            <w:vAlign w:val="bottom"/>
            <w:hideMark/>
          </w:tcPr>
          <w:p w14:paraId="36B1B5A3"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1</w:t>
            </w:r>
          </w:p>
        </w:tc>
        <w:tc>
          <w:tcPr>
            <w:tcW w:w="976" w:type="dxa"/>
            <w:tcBorders>
              <w:top w:val="nil"/>
              <w:left w:val="nil"/>
              <w:bottom w:val="single" w:sz="4" w:space="0" w:color="auto"/>
              <w:right w:val="single" w:sz="4" w:space="0" w:color="auto"/>
            </w:tcBorders>
            <w:shd w:val="clear" w:color="auto" w:fill="auto"/>
            <w:noWrap/>
            <w:vAlign w:val="bottom"/>
            <w:hideMark/>
          </w:tcPr>
          <w:p w14:paraId="5A920D86"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992" w:type="dxa"/>
            <w:tcBorders>
              <w:top w:val="nil"/>
              <w:left w:val="nil"/>
              <w:bottom w:val="single" w:sz="4" w:space="0" w:color="auto"/>
              <w:right w:val="single" w:sz="4" w:space="0" w:color="auto"/>
            </w:tcBorders>
            <w:shd w:val="clear" w:color="auto" w:fill="auto"/>
            <w:noWrap/>
            <w:vAlign w:val="bottom"/>
            <w:hideMark/>
          </w:tcPr>
          <w:p w14:paraId="301DA951"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c>
          <w:tcPr>
            <w:tcW w:w="851" w:type="dxa"/>
            <w:tcBorders>
              <w:top w:val="nil"/>
              <w:left w:val="nil"/>
              <w:bottom w:val="single" w:sz="4" w:space="0" w:color="auto"/>
              <w:right w:val="single" w:sz="4" w:space="0" w:color="auto"/>
            </w:tcBorders>
            <w:shd w:val="clear" w:color="auto" w:fill="auto"/>
            <w:noWrap/>
            <w:vAlign w:val="bottom"/>
            <w:hideMark/>
          </w:tcPr>
          <w:p w14:paraId="7CF567E2"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c>
          <w:tcPr>
            <w:tcW w:w="1559" w:type="dxa"/>
            <w:tcBorders>
              <w:top w:val="nil"/>
              <w:left w:val="nil"/>
              <w:bottom w:val="single" w:sz="4" w:space="0" w:color="auto"/>
              <w:right w:val="single" w:sz="4" w:space="0" w:color="auto"/>
            </w:tcBorders>
            <w:shd w:val="clear" w:color="auto" w:fill="auto"/>
            <w:noWrap/>
            <w:vAlign w:val="bottom"/>
            <w:hideMark/>
          </w:tcPr>
          <w:p w14:paraId="6D9F32AC"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r>
      <w:tr w:rsidR="001A010A" w:rsidRPr="00D47B91" w14:paraId="63FF6B50" w14:textId="77777777" w:rsidTr="00C42EBA">
        <w:trPr>
          <w:trHeight w:val="315"/>
          <w:jc w:val="center"/>
        </w:trPr>
        <w:tc>
          <w:tcPr>
            <w:tcW w:w="1197" w:type="dxa"/>
            <w:tcBorders>
              <w:top w:val="nil"/>
              <w:left w:val="single" w:sz="4" w:space="0" w:color="auto"/>
              <w:bottom w:val="single" w:sz="4" w:space="0" w:color="auto"/>
              <w:right w:val="single" w:sz="4" w:space="0" w:color="auto"/>
            </w:tcBorders>
            <w:shd w:val="clear" w:color="auto" w:fill="auto"/>
            <w:noWrap/>
            <w:vAlign w:val="bottom"/>
            <w:hideMark/>
          </w:tcPr>
          <w:p w14:paraId="2127A615"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28</w:t>
            </w:r>
          </w:p>
        </w:tc>
        <w:tc>
          <w:tcPr>
            <w:tcW w:w="1633" w:type="dxa"/>
            <w:tcBorders>
              <w:top w:val="nil"/>
              <w:left w:val="nil"/>
              <w:bottom w:val="single" w:sz="4" w:space="0" w:color="auto"/>
              <w:right w:val="single" w:sz="4" w:space="0" w:color="auto"/>
            </w:tcBorders>
            <w:shd w:val="clear" w:color="auto" w:fill="auto"/>
            <w:noWrap/>
            <w:vAlign w:val="bottom"/>
            <w:hideMark/>
          </w:tcPr>
          <w:p w14:paraId="091B46A7" w14:textId="77777777" w:rsidR="001A010A" w:rsidRPr="00D47B91" w:rsidRDefault="001A010A" w:rsidP="001945AC">
            <w:pPr>
              <w:ind w:firstLine="0"/>
              <w:jc w:val="center"/>
              <w:rPr>
                <w:rFonts w:eastAsia="Times New Roman" w:cs="Times New Roman"/>
                <w:color w:val="000000"/>
                <w:szCs w:val="24"/>
                <w:lang w:eastAsia="es-EC"/>
              </w:rPr>
            </w:pPr>
            <w:r w:rsidRPr="00D47B91">
              <w:rPr>
                <w:rFonts w:eastAsia="Times New Roman" w:cs="Times New Roman"/>
                <w:color w:val="000000"/>
                <w:szCs w:val="24"/>
                <w:lang w:eastAsia="es-EC"/>
              </w:rPr>
              <w:t>5</w:t>
            </w:r>
          </w:p>
        </w:tc>
        <w:tc>
          <w:tcPr>
            <w:tcW w:w="1434" w:type="dxa"/>
            <w:tcBorders>
              <w:top w:val="nil"/>
              <w:left w:val="nil"/>
              <w:bottom w:val="single" w:sz="4" w:space="0" w:color="auto"/>
              <w:right w:val="single" w:sz="4" w:space="0" w:color="auto"/>
            </w:tcBorders>
            <w:shd w:val="clear" w:color="auto" w:fill="auto"/>
            <w:noWrap/>
            <w:vAlign w:val="bottom"/>
            <w:hideMark/>
          </w:tcPr>
          <w:p w14:paraId="76723208"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4</w:t>
            </w:r>
          </w:p>
        </w:tc>
        <w:tc>
          <w:tcPr>
            <w:tcW w:w="976" w:type="dxa"/>
            <w:tcBorders>
              <w:top w:val="nil"/>
              <w:left w:val="nil"/>
              <w:bottom w:val="single" w:sz="4" w:space="0" w:color="auto"/>
              <w:right w:val="single" w:sz="4" w:space="0" w:color="auto"/>
            </w:tcBorders>
            <w:shd w:val="clear" w:color="auto" w:fill="auto"/>
            <w:noWrap/>
            <w:vAlign w:val="bottom"/>
            <w:hideMark/>
          </w:tcPr>
          <w:p w14:paraId="15F6540C"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992" w:type="dxa"/>
            <w:tcBorders>
              <w:top w:val="nil"/>
              <w:left w:val="nil"/>
              <w:bottom w:val="single" w:sz="4" w:space="0" w:color="auto"/>
              <w:right w:val="single" w:sz="4" w:space="0" w:color="auto"/>
            </w:tcBorders>
            <w:shd w:val="clear" w:color="auto" w:fill="auto"/>
            <w:noWrap/>
            <w:vAlign w:val="bottom"/>
            <w:hideMark/>
          </w:tcPr>
          <w:p w14:paraId="2602FCA5"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851" w:type="dxa"/>
            <w:tcBorders>
              <w:top w:val="nil"/>
              <w:left w:val="nil"/>
              <w:bottom w:val="single" w:sz="4" w:space="0" w:color="auto"/>
              <w:right w:val="single" w:sz="4" w:space="0" w:color="auto"/>
            </w:tcBorders>
            <w:shd w:val="clear" w:color="auto" w:fill="auto"/>
            <w:noWrap/>
            <w:vAlign w:val="bottom"/>
            <w:hideMark/>
          </w:tcPr>
          <w:p w14:paraId="5BA306D4"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1559" w:type="dxa"/>
            <w:tcBorders>
              <w:top w:val="nil"/>
              <w:left w:val="nil"/>
              <w:bottom w:val="single" w:sz="4" w:space="0" w:color="auto"/>
              <w:right w:val="single" w:sz="4" w:space="0" w:color="auto"/>
            </w:tcBorders>
            <w:shd w:val="clear" w:color="auto" w:fill="auto"/>
            <w:noWrap/>
            <w:vAlign w:val="bottom"/>
            <w:hideMark/>
          </w:tcPr>
          <w:p w14:paraId="1849D865"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r>
      <w:tr w:rsidR="001A010A" w:rsidRPr="00D47B91" w14:paraId="10F4AE96" w14:textId="77777777" w:rsidTr="00C42EBA">
        <w:trPr>
          <w:trHeight w:val="315"/>
          <w:jc w:val="center"/>
        </w:trPr>
        <w:tc>
          <w:tcPr>
            <w:tcW w:w="1197" w:type="dxa"/>
            <w:tcBorders>
              <w:top w:val="nil"/>
              <w:left w:val="single" w:sz="4" w:space="0" w:color="auto"/>
              <w:bottom w:val="single" w:sz="4" w:space="0" w:color="auto"/>
              <w:right w:val="single" w:sz="4" w:space="0" w:color="auto"/>
            </w:tcBorders>
            <w:shd w:val="clear" w:color="auto" w:fill="auto"/>
            <w:noWrap/>
            <w:vAlign w:val="bottom"/>
            <w:hideMark/>
          </w:tcPr>
          <w:p w14:paraId="58C4C6FC"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29</w:t>
            </w:r>
          </w:p>
        </w:tc>
        <w:tc>
          <w:tcPr>
            <w:tcW w:w="1633" w:type="dxa"/>
            <w:tcBorders>
              <w:top w:val="nil"/>
              <w:left w:val="nil"/>
              <w:bottom w:val="single" w:sz="4" w:space="0" w:color="auto"/>
              <w:right w:val="single" w:sz="4" w:space="0" w:color="auto"/>
            </w:tcBorders>
            <w:shd w:val="clear" w:color="auto" w:fill="auto"/>
            <w:noWrap/>
            <w:vAlign w:val="bottom"/>
            <w:hideMark/>
          </w:tcPr>
          <w:p w14:paraId="1012931B" w14:textId="77777777" w:rsidR="001A010A" w:rsidRPr="00D47B91" w:rsidRDefault="001A010A" w:rsidP="001945AC">
            <w:pPr>
              <w:ind w:firstLine="0"/>
              <w:jc w:val="center"/>
              <w:rPr>
                <w:rFonts w:eastAsia="Times New Roman" w:cs="Times New Roman"/>
                <w:color w:val="000000"/>
                <w:szCs w:val="24"/>
                <w:lang w:eastAsia="es-EC"/>
              </w:rPr>
            </w:pPr>
            <w:r w:rsidRPr="00D47B91">
              <w:rPr>
                <w:rFonts w:eastAsia="Times New Roman" w:cs="Times New Roman"/>
                <w:color w:val="000000"/>
                <w:szCs w:val="24"/>
                <w:lang w:eastAsia="es-EC"/>
              </w:rPr>
              <w:t>2</w:t>
            </w:r>
          </w:p>
        </w:tc>
        <w:tc>
          <w:tcPr>
            <w:tcW w:w="1434" w:type="dxa"/>
            <w:tcBorders>
              <w:top w:val="nil"/>
              <w:left w:val="nil"/>
              <w:bottom w:val="single" w:sz="4" w:space="0" w:color="auto"/>
              <w:right w:val="single" w:sz="4" w:space="0" w:color="auto"/>
            </w:tcBorders>
            <w:shd w:val="clear" w:color="auto" w:fill="auto"/>
            <w:noWrap/>
            <w:vAlign w:val="bottom"/>
            <w:hideMark/>
          </w:tcPr>
          <w:p w14:paraId="33A23951"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5</w:t>
            </w:r>
          </w:p>
        </w:tc>
        <w:tc>
          <w:tcPr>
            <w:tcW w:w="976" w:type="dxa"/>
            <w:tcBorders>
              <w:top w:val="nil"/>
              <w:left w:val="nil"/>
              <w:bottom w:val="single" w:sz="4" w:space="0" w:color="auto"/>
              <w:right w:val="single" w:sz="4" w:space="0" w:color="auto"/>
            </w:tcBorders>
            <w:shd w:val="clear" w:color="auto" w:fill="auto"/>
            <w:noWrap/>
            <w:vAlign w:val="bottom"/>
            <w:hideMark/>
          </w:tcPr>
          <w:p w14:paraId="717DAF57"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992" w:type="dxa"/>
            <w:tcBorders>
              <w:top w:val="nil"/>
              <w:left w:val="nil"/>
              <w:bottom w:val="single" w:sz="4" w:space="0" w:color="auto"/>
              <w:right w:val="single" w:sz="4" w:space="0" w:color="auto"/>
            </w:tcBorders>
            <w:shd w:val="clear" w:color="auto" w:fill="auto"/>
            <w:noWrap/>
            <w:vAlign w:val="bottom"/>
            <w:hideMark/>
          </w:tcPr>
          <w:p w14:paraId="7DBC916A"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c>
          <w:tcPr>
            <w:tcW w:w="851" w:type="dxa"/>
            <w:tcBorders>
              <w:top w:val="nil"/>
              <w:left w:val="nil"/>
              <w:bottom w:val="single" w:sz="4" w:space="0" w:color="auto"/>
              <w:right w:val="single" w:sz="4" w:space="0" w:color="auto"/>
            </w:tcBorders>
            <w:shd w:val="clear" w:color="auto" w:fill="auto"/>
            <w:noWrap/>
            <w:vAlign w:val="bottom"/>
            <w:hideMark/>
          </w:tcPr>
          <w:p w14:paraId="4623969A"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c>
          <w:tcPr>
            <w:tcW w:w="1559" w:type="dxa"/>
            <w:tcBorders>
              <w:top w:val="nil"/>
              <w:left w:val="nil"/>
              <w:bottom w:val="single" w:sz="4" w:space="0" w:color="auto"/>
              <w:right w:val="single" w:sz="4" w:space="0" w:color="auto"/>
            </w:tcBorders>
            <w:shd w:val="clear" w:color="auto" w:fill="auto"/>
            <w:noWrap/>
            <w:vAlign w:val="bottom"/>
            <w:hideMark/>
          </w:tcPr>
          <w:p w14:paraId="5E557EF7"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r>
      <w:tr w:rsidR="001A010A" w:rsidRPr="00D47B91" w14:paraId="11A39EE6" w14:textId="77777777" w:rsidTr="00C42EBA">
        <w:trPr>
          <w:trHeight w:val="315"/>
          <w:jc w:val="center"/>
        </w:trPr>
        <w:tc>
          <w:tcPr>
            <w:tcW w:w="1197" w:type="dxa"/>
            <w:tcBorders>
              <w:top w:val="nil"/>
              <w:left w:val="single" w:sz="4" w:space="0" w:color="auto"/>
              <w:bottom w:val="single" w:sz="4" w:space="0" w:color="auto"/>
              <w:right w:val="single" w:sz="4" w:space="0" w:color="auto"/>
            </w:tcBorders>
            <w:shd w:val="clear" w:color="auto" w:fill="auto"/>
            <w:noWrap/>
            <w:vAlign w:val="bottom"/>
            <w:hideMark/>
          </w:tcPr>
          <w:p w14:paraId="15DA76B4"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30</w:t>
            </w:r>
          </w:p>
        </w:tc>
        <w:tc>
          <w:tcPr>
            <w:tcW w:w="1633" w:type="dxa"/>
            <w:tcBorders>
              <w:top w:val="nil"/>
              <w:left w:val="nil"/>
              <w:bottom w:val="single" w:sz="4" w:space="0" w:color="auto"/>
              <w:right w:val="single" w:sz="4" w:space="0" w:color="auto"/>
            </w:tcBorders>
            <w:shd w:val="clear" w:color="auto" w:fill="auto"/>
            <w:noWrap/>
            <w:vAlign w:val="bottom"/>
            <w:hideMark/>
          </w:tcPr>
          <w:p w14:paraId="7908926E" w14:textId="77777777" w:rsidR="001A010A" w:rsidRPr="00D47B91" w:rsidRDefault="001A010A" w:rsidP="001945AC">
            <w:pPr>
              <w:ind w:firstLine="0"/>
              <w:jc w:val="center"/>
              <w:rPr>
                <w:rFonts w:eastAsia="Times New Roman" w:cs="Times New Roman"/>
                <w:color w:val="000000"/>
                <w:szCs w:val="24"/>
                <w:lang w:eastAsia="es-EC"/>
              </w:rPr>
            </w:pPr>
            <w:r w:rsidRPr="00D47B91">
              <w:rPr>
                <w:rFonts w:eastAsia="Times New Roman" w:cs="Times New Roman"/>
                <w:color w:val="000000"/>
                <w:szCs w:val="24"/>
                <w:lang w:eastAsia="es-EC"/>
              </w:rPr>
              <w:t>5</w:t>
            </w:r>
          </w:p>
        </w:tc>
        <w:tc>
          <w:tcPr>
            <w:tcW w:w="1434" w:type="dxa"/>
            <w:tcBorders>
              <w:top w:val="nil"/>
              <w:left w:val="nil"/>
              <w:bottom w:val="single" w:sz="4" w:space="0" w:color="auto"/>
              <w:right w:val="single" w:sz="4" w:space="0" w:color="auto"/>
            </w:tcBorders>
            <w:shd w:val="clear" w:color="auto" w:fill="auto"/>
            <w:noWrap/>
            <w:vAlign w:val="bottom"/>
            <w:hideMark/>
          </w:tcPr>
          <w:p w14:paraId="58E68B42"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976" w:type="dxa"/>
            <w:tcBorders>
              <w:top w:val="nil"/>
              <w:left w:val="nil"/>
              <w:bottom w:val="single" w:sz="4" w:space="0" w:color="auto"/>
              <w:right w:val="single" w:sz="4" w:space="0" w:color="auto"/>
            </w:tcBorders>
            <w:shd w:val="clear" w:color="auto" w:fill="auto"/>
            <w:noWrap/>
            <w:vAlign w:val="bottom"/>
            <w:hideMark/>
          </w:tcPr>
          <w:p w14:paraId="1F794236"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992" w:type="dxa"/>
            <w:tcBorders>
              <w:top w:val="nil"/>
              <w:left w:val="nil"/>
              <w:bottom w:val="single" w:sz="4" w:space="0" w:color="auto"/>
              <w:right w:val="single" w:sz="4" w:space="0" w:color="auto"/>
            </w:tcBorders>
            <w:shd w:val="clear" w:color="auto" w:fill="auto"/>
            <w:noWrap/>
            <w:vAlign w:val="bottom"/>
            <w:hideMark/>
          </w:tcPr>
          <w:p w14:paraId="09EDE64A"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851" w:type="dxa"/>
            <w:tcBorders>
              <w:top w:val="nil"/>
              <w:left w:val="nil"/>
              <w:bottom w:val="single" w:sz="4" w:space="0" w:color="auto"/>
              <w:right w:val="single" w:sz="4" w:space="0" w:color="auto"/>
            </w:tcBorders>
            <w:shd w:val="clear" w:color="auto" w:fill="auto"/>
            <w:noWrap/>
            <w:vAlign w:val="bottom"/>
            <w:hideMark/>
          </w:tcPr>
          <w:p w14:paraId="06A8621A"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c>
          <w:tcPr>
            <w:tcW w:w="1559" w:type="dxa"/>
            <w:tcBorders>
              <w:top w:val="nil"/>
              <w:left w:val="nil"/>
              <w:bottom w:val="single" w:sz="4" w:space="0" w:color="auto"/>
              <w:right w:val="single" w:sz="4" w:space="0" w:color="auto"/>
            </w:tcBorders>
            <w:shd w:val="clear" w:color="auto" w:fill="auto"/>
            <w:noWrap/>
            <w:vAlign w:val="bottom"/>
            <w:hideMark/>
          </w:tcPr>
          <w:p w14:paraId="04C84249"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r>
      <w:tr w:rsidR="001A010A" w:rsidRPr="00D47B91" w14:paraId="7AC63D9E" w14:textId="77777777" w:rsidTr="00C42EBA">
        <w:trPr>
          <w:trHeight w:val="315"/>
          <w:jc w:val="center"/>
        </w:trPr>
        <w:tc>
          <w:tcPr>
            <w:tcW w:w="1197" w:type="dxa"/>
            <w:tcBorders>
              <w:top w:val="nil"/>
              <w:left w:val="single" w:sz="4" w:space="0" w:color="auto"/>
              <w:bottom w:val="single" w:sz="4" w:space="0" w:color="auto"/>
              <w:right w:val="single" w:sz="4" w:space="0" w:color="auto"/>
            </w:tcBorders>
            <w:shd w:val="clear" w:color="auto" w:fill="auto"/>
            <w:noWrap/>
            <w:vAlign w:val="bottom"/>
            <w:hideMark/>
          </w:tcPr>
          <w:p w14:paraId="4D138FC2"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31</w:t>
            </w:r>
          </w:p>
        </w:tc>
        <w:tc>
          <w:tcPr>
            <w:tcW w:w="1633" w:type="dxa"/>
            <w:tcBorders>
              <w:top w:val="nil"/>
              <w:left w:val="nil"/>
              <w:bottom w:val="single" w:sz="4" w:space="0" w:color="auto"/>
              <w:right w:val="single" w:sz="4" w:space="0" w:color="auto"/>
            </w:tcBorders>
            <w:shd w:val="clear" w:color="auto" w:fill="auto"/>
            <w:noWrap/>
            <w:vAlign w:val="bottom"/>
            <w:hideMark/>
          </w:tcPr>
          <w:p w14:paraId="027ED3C8" w14:textId="77777777" w:rsidR="001A010A" w:rsidRPr="00D47B91" w:rsidRDefault="001A010A" w:rsidP="001945AC">
            <w:pPr>
              <w:ind w:firstLine="0"/>
              <w:jc w:val="center"/>
              <w:rPr>
                <w:rFonts w:eastAsia="Times New Roman" w:cs="Times New Roman"/>
                <w:color w:val="000000"/>
                <w:szCs w:val="24"/>
                <w:lang w:eastAsia="es-EC"/>
              </w:rPr>
            </w:pPr>
            <w:r w:rsidRPr="00D47B91">
              <w:rPr>
                <w:rFonts w:eastAsia="Times New Roman" w:cs="Times New Roman"/>
                <w:color w:val="000000"/>
                <w:szCs w:val="24"/>
                <w:lang w:eastAsia="es-EC"/>
              </w:rPr>
              <w:t>1</w:t>
            </w:r>
          </w:p>
        </w:tc>
        <w:tc>
          <w:tcPr>
            <w:tcW w:w="1434" w:type="dxa"/>
            <w:tcBorders>
              <w:top w:val="nil"/>
              <w:left w:val="nil"/>
              <w:bottom w:val="single" w:sz="4" w:space="0" w:color="auto"/>
              <w:right w:val="single" w:sz="4" w:space="0" w:color="auto"/>
            </w:tcBorders>
            <w:shd w:val="clear" w:color="auto" w:fill="auto"/>
            <w:noWrap/>
            <w:vAlign w:val="bottom"/>
            <w:hideMark/>
          </w:tcPr>
          <w:p w14:paraId="568F4C03"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4</w:t>
            </w:r>
          </w:p>
        </w:tc>
        <w:tc>
          <w:tcPr>
            <w:tcW w:w="976" w:type="dxa"/>
            <w:tcBorders>
              <w:top w:val="nil"/>
              <w:left w:val="nil"/>
              <w:bottom w:val="single" w:sz="4" w:space="0" w:color="auto"/>
              <w:right w:val="single" w:sz="4" w:space="0" w:color="auto"/>
            </w:tcBorders>
            <w:shd w:val="clear" w:color="auto" w:fill="auto"/>
            <w:noWrap/>
            <w:vAlign w:val="bottom"/>
            <w:hideMark/>
          </w:tcPr>
          <w:p w14:paraId="5263FD50"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1</w:t>
            </w:r>
          </w:p>
        </w:tc>
        <w:tc>
          <w:tcPr>
            <w:tcW w:w="992" w:type="dxa"/>
            <w:tcBorders>
              <w:top w:val="nil"/>
              <w:left w:val="nil"/>
              <w:bottom w:val="single" w:sz="4" w:space="0" w:color="auto"/>
              <w:right w:val="single" w:sz="4" w:space="0" w:color="auto"/>
            </w:tcBorders>
            <w:shd w:val="clear" w:color="auto" w:fill="auto"/>
            <w:noWrap/>
            <w:vAlign w:val="bottom"/>
            <w:hideMark/>
          </w:tcPr>
          <w:p w14:paraId="60F9B7F5"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1</w:t>
            </w:r>
          </w:p>
        </w:tc>
        <w:tc>
          <w:tcPr>
            <w:tcW w:w="851" w:type="dxa"/>
            <w:tcBorders>
              <w:top w:val="nil"/>
              <w:left w:val="nil"/>
              <w:bottom w:val="single" w:sz="4" w:space="0" w:color="auto"/>
              <w:right w:val="single" w:sz="4" w:space="0" w:color="auto"/>
            </w:tcBorders>
            <w:shd w:val="clear" w:color="auto" w:fill="auto"/>
            <w:noWrap/>
            <w:vAlign w:val="bottom"/>
            <w:hideMark/>
          </w:tcPr>
          <w:p w14:paraId="6713204C"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c>
          <w:tcPr>
            <w:tcW w:w="1559" w:type="dxa"/>
            <w:tcBorders>
              <w:top w:val="nil"/>
              <w:left w:val="nil"/>
              <w:bottom w:val="single" w:sz="4" w:space="0" w:color="auto"/>
              <w:right w:val="single" w:sz="4" w:space="0" w:color="auto"/>
            </w:tcBorders>
            <w:shd w:val="clear" w:color="auto" w:fill="auto"/>
            <w:noWrap/>
            <w:vAlign w:val="bottom"/>
            <w:hideMark/>
          </w:tcPr>
          <w:p w14:paraId="63CAEBD5"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1</w:t>
            </w:r>
          </w:p>
        </w:tc>
      </w:tr>
      <w:tr w:rsidR="001A010A" w:rsidRPr="00D47B91" w14:paraId="70C7D942" w14:textId="77777777" w:rsidTr="00C42EBA">
        <w:trPr>
          <w:trHeight w:val="315"/>
          <w:jc w:val="center"/>
        </w:trPr>
        <w:tc>
          <w:tcPr>
            <w:tcW w:w="1197" w:type="dxa"/>
            <w:tcBorders>
              <w:top w:val="nil"/>
              <w:left w:val="single" w:sz="4" w:space="0" w:color="auto"/>
              <w:bottom w:val="single" w:sz="4" w:space="0" w:color="auto"/>
              <w:right w:val="single" w:sz="4" w:space="0" w:color="auto"/>
            </w:tcBorders>
            <w:shd w:val="clear" w:color="auto" w:fill="auto"/>
            <w:noWrap/>
            <w:vAlign w:val="bottom"/>
            <w:hideMark/>
          </w:tcPr>
          <w:p w14:paraId="2236BE2D"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32</w:t>
            </w:r>
          </w:p>
        </w:tc>
        <w:tc>
          <w:tcPr>
            <w:tcW w:w="1633" w:type="dxa"/>
            <w:tcBorders>
              <w:top w:val="nil"/>
              <w:left w:val="nil"/>
              <w:bottom w:val="single" w:sz="4" w:space="0" w:color="auto"/>
              <w:right w:val="single" w:sz="4" w:space="0" w:color="auto"/>
            </w:tcBorders>
            <w:shd w:val="clear" w:color="auto" w:fill="auto"/>
            <w:noWrap/>
            <w:vAlign w:val="bottom"/>
            <w:hideMark/>
          </w:tcPr>
          <w:p w14:paraId="292A8DDB" w14:textId="77777777" w:rsidR="001A010A" w:rsidRPr="00D47B91" w:rsidRDefault="001A010A" w:rsidP="001945AC">
            <w:pPr>
              <w:ind w:firstLine="0"/>
              <w:jc w:val="center"/>
              <w:rPr>
                <w:rFonts w:eastAsia="Times New Roman" w:cs="Times New Roman"/>
                <w:color w:val="000000"/>
                <w:szCs w:val="24"/>
                <w:lang w:eastAsia="es-EC"/>
              </w:rPr>
            </w:pPr>
            <w:r w:rsidRPr="00D47B91">
              <w:rPr>
                <w:rFonts w:eastAsia="Times New Roman" w:cs="Times New Roman"/>
                <w:color w:val="000000"/>
                <w:szCs w:val="24"/>
                <w:lang w:eastAsia="es-EC"/>
              </w:rPr>
              <w:t>5</w:t>
            </w:r>
          </w:p>
        </w:tc>
        <w:tc>
          <w:tcPr>
            <w:tcW w:w="1434" w:type="dxa"/>
            <w:tcBorders>
              <w:top w:val="nil"/>
              <w:left w:val="nil"/>
              <w:bottom w:val="single" w:sz="4" w:space="0" w:color="auto"/>
              <w:right w:val="single" w:sz="4" w:space="0" w:color="auto"/>
            </w:tcBorders>
            <w:shd w:val="clear" w:color="auto" w:fill="auto"/>
            <w:noWrap/>
            <w:vAlign w:val="bottom"/>
            <w:hideMark/>
          </w:tcPr>
          <w:p w14:paraId="6090C54D"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1</w:t>
            </w:r>
          </w:p>
        </w:tc>
        <w:tc>
          <w:tcPr>
            <w:tcW w:w="976" w:type="dxa"/>
            <w:tcBorders>
              <w:top w:val="nil"/>
              <w:left w:val="nil"/>
              <w:bottom w:val="single" w:sz="4" w:space="0" w:color="auto"/>
              <w:right w:val="single" w:sz="4" w:space="0" w:color="auto"/>
            </w:tcBorders>
            <w:shd w:val="clear" w:color="auto" w:fill="auto"/>
            <w:noWrap/>
            <w:vAlign w:val="bottom"/>
            <w:hideMark/>
          </w:tcPr>
          <w:p w14:paraId="2CEE0466"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1</w:t>
            </w:r>
          </w:p>
        </w:tc>
        <w:tc>
          <w:tcPr>
            <w:tcW w:w="992" w:type="dxa"/>
            <w:tcBorders>
              <w:top w:val="nil"/>
              <w:left w:val="nil"/>
              <w:bottom w:val="single" w:sz="4" w:space="0" w:color="auto"/>
              <w:right w:val="single" w:sz="4" w:space="0" w:color="auto"/>
            </w:tcBorders>
            <w:shd w:val="clear" w:color="auto" w:fill="auto"/>
            <w:noWrap/>
            <w:vAlign w:val="bottom"/>
            <w:hideMark/>
          </w:tcPr>
          <w:p w14:paraId="422B8656"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c>
          <w:tcPr>
            <w:tcW w:w="851" w:type="dxa"/>
            <w:tcBorders>
              <w:top w:val="nil"/>
              <w:left w:val="nil"/>
              <w:bottom w:val="single" w:sz="4" w:space="0" w:color="auto"/>
              <w:right w:val="single" w:sz="4" w:space="0" w:color="auto"/>
            </w:tcBorders>
            <w:shd w:val="clear" w:color="auto" w:fill="auto"/>
            <w:noWrap/>
            <w:vAlign w:val="bottom"/>
            <w:hideMark/>
          </w:tcPr>
          <w:p w14:paraId="1ACD5D72"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1559" w:type="dxa"/>
            <w:tcBorders>
              <w:top w:val="nil"/>
              <w:left w:val="nil"/>
              <w:bottom w:val="single" w:sz="4" w:space="0" w:color="auto"/>
              <w:right w:val="single" w:sz="4" w:space="0" w:color="auto"/>
            </w:tcBorders>
            <w:shd w:val="clear" w:color="auto" w:fill="auto"/>
            <w:noWrap/>
            <w:vAlign w:val="bottom"/>
            <w:hideMark/>
          </w:tcPr>
          <w:p w14:paraId="5386ADD6"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r>
      <w:tr w:rsidR="001A010A" w:rsidRPr="00D47B91" w14:paraId="06A975A6" w14:textId="77777777" w:rsidTr="00C42EBA">
        <w:trPr>
          <w:trHeight w:val="315"/>
          <w:jc w:val="center"/>
        </w:trPr>
        <w:tc>
          <w:tcPr>
            <w:tcW w:w="1197" w:type="dxa"/>
            <w:tcBorders>
              <w:top w:val="nil"/>
              <w:left w:val="single" w:sz="4" w:space="0" w:color="auto"/>
              <w:bottom w:val="single" w:sz="4" w:space="0" w:color="auto"/>
              <w:right w:val="single" w:sz="4" w:space="0" w:color="auto"/>
            </w:tcBorders>
            <w:shd w:val="clear" w:color="auto" w:fill="auto"/>
            <w:noWrap/>
            <w:vAlign w:val="bottom"/>
            <w:hideMark/>
          </w:tcPr>
          <w:p w14:paraId="3DE6B61B"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33</w:t>
            </w:r>
          </w:p>
        </w:tc>
        <w:tc>
          <w:tcPr>
            <w:tcW w:w="1633" w:type="dxa"/>
            <w:tcBorders>
              <w:top w:val="nil"/>
              <w:left w:val="nil"/>
              <w:bottom w:val="single" w:sz="4" w:space="0" w:color="auto"/>
              <w:right w:val="single" w:sz="4" w:space="0" w:color="auto"/>
            </w:tcBorders>
            <w:shd w:val="clear" w:color="auto" w:fill="auto"/>
            <w:noWrap/>
            <w:vAlign w:val="bottom"/>
            <w:hideMark/>
          </w:tcPr>
          <w:p w14:paraId="56E510D5" w14:textId="77777777" w:rsidR="001A010A" w:rsidRPr="00D47B91" w:rsidRDefault="001A010A" w:rsidP="001945AC">
            <w:pPr>
              <w:ind w:firstLine="0"/>
              <w:jc w:val="center"/>
              <w:rPr>
                <w:rFonts w:eastAsia="Times New Roman" w:cs="Times New Roman"/>
                <w:color w:val="000000"/>
                <w:szCs w:val="24"/>
                <w:lang w:eastAsia="es-EC"/>
              </w:rPr>
            </w:pPr>
            <w:r w:rsidRPr="00D47B91">
              <w:rPr>
                <w:rFonts w:eastAsia="Times New Roman" w:cs="Times New Roman"/>
                <w:color w:val="000000"/>
                <w:szCs w:val="24"/>
                <w:lang w:eastAsia="es-EC"/>
              </w:rPr>
              <w:t>3</w:t>
            </w:r>
          </w:p>
        </w:tc>
        <w:tc>
          <w:tcPr>
            <w:tcW w:w="1434" w:type="dxa"/>
            <w:tcBorders>
              <w:top w:val="nil"/>
              <w:left w:val="nil"/>
              <w:bottom w:val="single" w:sz="4" w:space="0" w:color="auto"/>
              <w:right w:val="single" w:sz="4" w:space="0" w:color="auto"/>
            </w:tcBorders>
            <w:shd w:val="clear" w:color="auto" w:fill="auto"/>
            <w:noWrap/>
            <w:vAlign w:val="bottom"/>
            <w:hideMark/>
          </w:tcPr>
          <w:p w14:paraId="2CC3B237"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c>
          <w:tcPr>
            <w:tcW w:w="976" w:type="dxa"/>
            <w:tcBorders>
              <w:top w:val="nil"/>
              <w:left w:val="nil"/>
              <w:bottom w:val="single" w:sz="4" w:space="0" w:color="auto"/>
              <w:right w:val="single" w:sz="4" w:space="0" w:color="auto"/>
            </w:tcBorders>
            <w:shd w:val="clear" w:color="auto" w:fill="auto"/>
            <w:noWrap/>
            <w:vAlign w:val="bottom"/>
            <w:hideMark/>
          </w:tcPr>
          <w:p w14:paraId="6A98C4F7"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c>
          <w:tcPr>
            <w:tcW w:w="992" w:type="dxa"/>
            <w:tcBorders>
              <w:top w:val="nil"/>
              <w:left w:val="nil"/>
              <w:bottom w:val="single" w:sz="4" w:space="0" w:color="auto"/>
              <w:right w:val="single" w:sz="4" w:space="0" w:color="auto"/>
            </w:tcBorders>
            <w:shd w:val="clear" w:color="auto" w:fill="auto"/>
            <w:noWrap/>
            <w:vAlign w:val="bottom"/>
            <w:hideMark/>
          </w:tcPr>
          <w:p w14:paraId="01C92189"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851" w:type="dxa"/>
            <w:tcBorders>
              <w:top w:val="nil"/>
              <w:left w:val="nil"/>
              <w:bottom w:val="single" w:sz="4" w:space="0" w:color="auto"/>
              <w:right w:val="single" w:sz="4" w:space="0" w:color="auto"/>
            </w:tcBorders>
            <w:shd w:val="clear" w:color="auto" w:fill="auto"/>
            <w:noWrap/>
            <w:vAlign w:val="bottom"/>
            <w:hideMark/>
          </w:tcPr>
          <w:p w14:paraId="1C18242B"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c>
          <w:tcPr>
            <w:tcW w:w="1559" w:type="dxa"/>
            <w:tcBorders>
              <w:top w:val="nil"/>
              <w:left w:val="nil"/>
              <w:bottom w:val="single" w:sz="4" w:space="0" w:color="auto"/>
              <w:right w:val="single" w:sz="4" w:space="0" w:color="auto"/>
            </w:tcBorders>
            <w:shd w:val="clear" w:color="auto" w:fill="auto"/>
            <w:noWrap/>
            <w:vAlign w:val="bottom"/>
            <w:hideMark/>
          </w:tcPr>
          <w:p w14:paraId="65303D38"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r>
      <w:tr w:rsidR="001A010A" w:rsidRPr="00D47B91" w14:paraId="7C048FF6" w14:textId="77777777" w:rsidTr="00C42EBA">
        <w:trPr>
          <w:trHeight w:val="315"/>
          <w:jc w:val="center"/>
        </w:trPr>
        <w:tc>
          <w:tcPr>
            <w:tcW w:w="1197" w:type="dxa"/>
            <w:tcBorders>
              <w:top w:val="nil"/>
              <w:left w:val="single" w:sz="4" w:space="0" w:color="auto"/>
              <w:bottom w:val="single" w:sz="4" w:space="0" w:color="auto"/>
              <w:right w:val="single" w:sz="4" w:space="0" w:color="auto"/>
            </w:tcBorders>
            <w:shd w:val="clear" w:color="auto" w:fill="auto"/>
            <w:noWrap/>
            <w:vAlign w:val="bottom"/>
            <w:hideMark/>
          </w:tcPr>
          <w:p w14:paraId="2E130ECA"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34</w:t>
            </w:r>
          </w:p>
        </w:tc>
        <w:tc>
          <w:tcPr>
            <w:tcW w:w="1633" w:type="dxa"/>
            <w:tcBorders>
              <w:top w:val="nil"/>
              <w:left w:val="nil"/>
              <w:bottom w:val="single" w:sz="4" w:space="0" w:color="auto"/>
              <w:right w:val="single" w:sz="4" w:space="0" w:color="auto"/>
            </w:tcBorders>
            <w:shd w:val="clear" w:color="auto" w:fill="auto"/>
            <w:noWrap/>
            <w:vAlign w:val="bottom"/>
            <w:hideMark/>
          </w:tcPr>
          <w:p w14:paraId="2C2B18AD" w14:textId="77777777" w:rsidR="001A010A" w:rsidRPr="00D47B91" w:rsidRDefault="001A010A" w:rsidP="001945AC">
            <w:pPr>
              <w:ind w:firstLine="0"/>
              <w:jc w:val="center"/>
              <w:rPr>
                <w:rFonts w:eastAsia="Times New Roman" w:cs="Times New Roman"/>
                <w:color w:val="000000"/>
                <w:szCs w:val="24"/>
                <w:lang w:eastAsia="es-EC"/>
              </w:rPr>
            </w:pPr>
            <w:r w:rsidRPr="00D47B91">
              <w:rPr>
                <w:rFonts w:eastAsia="Times New Roman" w:cs="Times New Roman"/>
                <w:color w:val="000000"/>
                <w:szCs w:val="24"/>
                <w:lang w:eastAsia="es-EC"/>
              </w:rPr>
              <w:t>5</w:t>
            </w:r>
          </w:p>
        </w:tc>
        <w:tc>
          <w:tcPr>
            <w:tcW w:w="1434" w:type="dxa"/>
            <w:tcBorders>
              <w:top w:val="nil"/>
              <w:left w:val="nil"/>
              <w:bottom w:val="single" w:sz="4" w:space="0" w:color="auto"/>
              <w:right w:val="single" w:sz="4" w:space="0" w:color="auto"/>
            </w:tcBorders>
            <w:shd w:val="clear" w:color="auto" w:fill="auto"/>
            <w:noWrap/>
            <w:vAlign w:val="bottom"/>
            <w:hideMark/>
          </w:tcPr>
          <w:p w14:paraId="0C5E6EA8"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976" w:type="dxa"/>
            <w:tcBorders>
              <w:top w:val="nil"/>
              <w:left w:val="nil"/>
              <w:bottom w:val="single" w:sz="4" w:space="0" w:color="auto"/>
              <w:right w:val="single" w:sz="4" w:space="0" w:color="auto"/>
            </w:tcBorders>
            <w:shd w:val="clear" w:color="auto" w:fill="auto"/>
            <w:noWrap/>
            <w:vAlign w:val="bottom"/>
            <w:hideMark/>
          </w:tcPr>
          <w:p w14:paraId="1DC7D34A"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992" w:type="dxa"/>
            <w:tcBorders>
              <w:top w:val="nil"/>
              <w:left w:val="nil"/>
              <w:bottom w:val="single" w:sz="4" w:space="0" w:color="auto"/>
              <w:right w:val="single" w:sz="4" w:space="0" w:color="auto"/>
            </w:tcBorders>
            <w:shd w:val="clear" w:color="auto" w:fill="auto"/>
            <w:noWrap/>
            <w:vAlign w:val="bottom"/>
            <w:hideMark/>
          </w:tcPr>
          <w:p w14:paraId="16017076"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851" w:type="dxa"/>
            <w:tcBorders>
              <w:top w:val="nil"/>
              <w:left w:val="nil"/>
              <w:bottom w:val="single" w:sz="4" w:space="0" w:color="auto"/>
              <w:right w:val="single" w:sz="4" w:space="0" w:color="auto"/>
            </w:tcBorders>
            <w:shd w:val="clear" w:color="auto" w:fill="auto"/>
            <w:noWrap/>
            <w:vAlign w:val="bottom"/>
            <w:hideMark/>
          </w:tcPr>
          <w:p w14:paraId="504429A5"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1559" w:type="dxa"/>
            <w:tcBorders>
              <w:top w:val="nil"/>
              <w:left w:val="nil"/>
              <w:bottom w:val="single" w:sz="4" w:space="0" w:color="auto"/>
              <w:right w:val="single" w:sz="4" w:space="0" w:color="auto"/>
            </w:tcBorders>
            <w:shd w:val="clear" w:color="auto" w:fill="auto"/>
            <w:noWrap/>
            <w:vAlign w:val="bottom"/>
            <w:hideMark/>
          </w:tcPr>
          <w:p w14:paraId="61FE836B"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r>
      <w:tr w:rsidR="001A010A" w:rsidRPr="00D47B91" w14:paraId="3E40F417" w14:textId="77777777" w:rsidTr="00C42EBA">
        <w:trPr>
          <w:trHeight w:val="315"/>
          <w:jc w:val="center"/>
        </w:trPr>
        <w:tc>
          <w:tcPr>
            <w:tcW w:w="1197" w:type="dxa"/>
            <w:tcBorders>
              <w:top w:val="nil"/>
              <w:left w:val="single" w:sz="4" w:space="0" w:color="auto"/>
              <w:bottom w:val="single" w:sz="4" w:space="0" w:color="auto"/>
              <w:right w:val="single" w:sz="4" w:space="0" w:color="auto"/>
            </w:tcBorders>
            <w:shd w:val="clear" w:color="auto" w:fill="auto"/>
            <w:noWrap/>
            <w:vAlign w:val="bottom"/>
            <w:hideMark/>
          </w:tcPr>
          <w:p w14:paraId="5613C661"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35</w:t>
            </w:r>
          </w:p>
        </w:tc>
        <w:tc>
          <w:tcPr>
            <w:tcW w:w="1633" w:type="dxa"/>
            <w:tcBorders>
              <w:top w:val="nil"/>
              <w:left w:val="nil"/>
              <w:bottom w:val="single" w:sz="4" w:space="0" w:color="auto"/>
              <w:right w:val="single" w:sz="4" w:space="0" w:color="auto"/>
            </w:tcBorders>
            <w:shd w:val="clear" w:color="auto" w:fill="auto"/>
            <w:noWrap/>
            <w:vAlign w:val="bottom"/>
            <w:hideMark/>
          </w:tcPr>
          <w:p w14:paraId="4FAE5460" w14:textId="77777777" w:rsidR="001A010A" w:rsidRPr="00D47B91" w:rsidRDefault="001A010A" w:rsidP="001945AC">
            <w:pPr>
              <w:ind w:firstLine="0"/>
              <w:jc w:val="center"/>
              <w:rPr>
                <w:rFonts w:eastAsia="Times New Roman" w:cs="Times New Roman"/>
                <w:color w:val="000000"/>
                <w:szCs w:val="24"/>
                <w:lang w:eastAsia="es-EC"/>
              </w:rPr>
            </w:pPr>
            <w:r w:rsidRPr="00D47B91">
              <w:rPr>
                <w:rFonts w:eastAsia="Times New Roman" w:cs="Times New Roman"/>
                <w:color w:val="000000"/>
                <w:szCs w:val="24"/>
                <w:lang w:eastAsia="es-EC"/>
              </w:rPr>
              <w:t>1</w:t>
            </w:r>
          </w:p>
        </w:tc>
        <w:tc>
          <w:tcPr>
            <w:tcW w:w="1434" w:type="dxa"/>
            <w:tcBorders>
              <w:top w:val="nil"/>
              <w:left w:val="nil"/>
              <w:bottom w:val="single" w:sz="4" w:space="0" w:color="auto"/>
              <w:right w:val="single" w:sz="4" w:space="0" w:color="auto"/>
            </w:tcBorders>
            <w:shd w:val="clear" w:color="auto" w:fill="auto"/>
            <w:noWrap/>
            <w:vAlign w:val="bottom"/>
            <w:hideMark/>
          </w:tcPr>
          <w:p w14:paraId="6DE7B83F"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976" w:type="dxa"/>
            <w:tcBorders>
              <w:top w:val="nil"/>
              <w:left w:val="nil"/>
              <w:bottom w:val="single" w:sz="4" w:space="0" w:color="auto"/>
              <w:right w:val="single" w:sz="4" w:space="0" w:color="auto"/>
            </w:tcBorders>
            <w:shd w:val="clear" w:color="auto" w:fill="auto"/>
            <w:noWrap/>
            <w:vAlign w:val="bottom"/>
            <w:hideMark/>
          </w:tcPr>
          <w:p w14:paraId="6D942CC4"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c>
          <w:tcPr>
            <w:tcW w:w="992" w:type="dxa"/>
            <w:tcBorders>
              <w:top w:val="nil"/>
              <w:left w:val="nil"/>
              <w:bottom w:val="single" w:sz="4" w:space="0" w:color="auto"/>
              <w:right w:val="single" w:sz="4" w:space="0" w:color="auto"/>
            </w:tcBorders>
            <w:shd w:val="clear" w:color="auto" w:fill="auto"/>
            <w:noWrap/>
            <w:vAlign w:val="bottom"/>
            <w:hideMark/>
          </w:tcPr>
          <w:p w14:paraId="688639FC"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851" w:type="dxa"/>
            <w:tcBorders>
              <w:top w:val="nil"/>
              <w:left w:val="nil"/>
              <w:bottom w:val="single" w:sz="4" w:space="0" w:color="auto"/>
              <w:right w:val="single" w:sz="4" w:space="0" w:color="auto"/>
            </w:tcBorders>
            <w:shd w:val="clear" w:color="auto" w:fill="auto"/>
            <w:noWrap/>
            <w:vAlign w:val="bottom"/>
            <w:hideMark/>
          </w:tcPr>
          <w:p w14:paraId="006B7036"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c>
          <w:tcPr>
            <w:tcW w:w="1559" w:type="dxa"/>
            <w:tcBorders>
              <w:top w:val="nil"/>
              <w:left w:val="nil"/>
              <w:bottom w:val="single" w:sz="4" w:space="0" w:color="auto"/>
              <w:right w:val="single" w:sz="4" w:space="0" w:color="auto"/>
            </w:tcBorders>
            <w:shd w:val="clear" w:color="auto" w:fill="auto"/>
            <w:noWrap/>
            <w:vAlign w:val="bottom"/>
            <w:hideMark/>
          </w:tcPr>
          <w:p w14:paraId="34BC7E2A"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1</w:t>
            </w:r>
          </w:p>
        </w:tc>
      </w:tr>
      <w:tr w:rsidR="001A010A" w:rsidRPr="00D47B91" w14:paraId="7C1D8843" w14:textId="77777777" w:rsidTr="00C42EBA">
        <w:trPr>
          <w:trHeight w:val="315"/>
          <w:jc w:val="center"/>
        </w:trPr>
        <w:tc>
          <w:tcPr>
            <w:tcW w:w="1197" w:type="dxa"/>
            <w:tcBorders>
              <w:top w:val="nil"/>
              <w:left w:val="single" w:sz="4" w:space="0" w:color="auto"/>
              <w:bottom w:val="single" w:sz="4" w:space="0" w:color="auto"/>
              <w:right w:val="single" w:sz="4" w:space="0" w:color="auto"/>
            </w:tcBorders>
            <w:shd w:val="clear" w:color="auto" w:fill="auto"/>
            <w:noWrap/>
            <w:vAlign w:val="bottom"/>
            <w:hideMark/>
          </w:tcPr>
          <w:p w14:paraId="5CE0EBBC"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36</w:t>
            </w:r>
          </w:p>
        </w:tc>
        <w:tc>
          <w:tcPr>
            <w:tcW w:w="1633" w:type="dxa"/>
            <w:tcBorders>
              <w:top w:val="nil"/>
              <w:left w:val="nil"/>
              <w:bottom w:val="single" w:sz="4" w:space="0" w:color="auto"/>
              <w:right w:val="single" w:sz="4" w:space="0" w:color="auto"/>
            </w:tcBorders>
            <w:shd w:val="clear" w:color="auto" w:fill="auto"/>
            <w:noWrap/>
            <w:vAlign w:val="bottom"/>
            <w:hideMark/>
          </w:tcPr>
          <w:p w14:paraId="3BC0777E" w14:textId="77777777" w:rsidR="001A010A" w:rsidRPr="00D47B91" w:rsidRDefault="001A010A" w:rsidP="001945AC">
            <w:pPr>
              <w:ind w:firstLine="0"/>
              <w:jc w:val="center"/>
              <w:rPr>
                <w:rFonts w:eastAsia="Times New Roman" w:cs="Times New Roman"/>
                <w:color w:val="000000"/>
                <w:szCs w:val="24"/>
                <w:lang w:eastAsia="es-EC"/>
              </w:rPr>
            </w:pPr>
            <w:r w:rsidRPr="00D47B91">
              <w:rPr>
                <w:rFonts w:eastAsia="Times New Roman" w:cs="Times New Roman"/>
                <w:color w:val="000000"/>
                <w:szCs w:val="24"/>
                <w:lang w:eastAsia="es-EC"/>
              </w:rPr>
              <w:t>4</w:t>
            </w:r>
          </w:p>
        </w:tc>
        <w:tc>
          <w:tcPr>
            <w:tcW w:w="1434" w:type="dxa"/>
            <w:tcBorders>
              <w:top w:val="nil"/>
              <w:left w:val="nil"/>
              <w:bottom w:val="single" w:sz="4" w:space="0" w:color="auto"/>
              <w:right w:val="single" w:sz="4" w:space="0" w:color="auto"/>
            </w:tcBorders>
            <w:shd w:val="clear" w:color="auto" w:fill="auto"/>
            <w:noWrap/>
            <w:vAlign w:val="bottom"/>
            <w:hideMark/>
          </w:tcPr>
          <w:p w14:paraId="61B501B3"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1</w:t>
            </w:r>
          </w:p>
        </w:tc>
        <w:tc>
          <w:tcPr>
            <w:tcW w:w="976" w:type="dxa"/>
            <w:tcBorders>
              <w:top w:val="nil"/>
              <w:left w:val="nil"/>
              <w:bottom w:val="single" w:sz="4" w:space="0" w:color="auto"/>
              <w:right w:val="single" w:sz="4" w:space="0" w:color="auto"/>
            </w:tcBorders>
            <w:shd w:val="clear" w:color="auto" w:fill="auto"/>
            <w:noWrap/>
            <w:vAlign w:val="bottom"/>
            <w:hideMark/>
          </w:tcPr>
          <w:p w14:paraId="780F2390"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992" w:type="dxa"/>
            <w:tcBorders>
              <w:top w:val="nil"/>
              <w:left w:val="nil"/>
              <w:bottom w:val="single" w:sz="4" w:space="0" w:color="auto"/>
              <w:right w:val="single" w:sz="4" w:space="0" w:color="auto"/>
            </w:tcBorders>
            <w:shd w:val="clear" w:color="auto" w:fill="auto"/>
            <w:noWrap/>
            <w:vAlign w:val="bottom"/>
            <w:hideMark/>
          </w:tcPr>
          <w:p w14:paraId="77D44EF5"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c>
          <w:tcPr>
            <w:tcW w:w="851" w:type="dxa"/>
            <w:tcBorders>
              <w:top w:val="nil"/>
              <w:left w:val="nil"/>
              <w:bottom w:val="single" w:sz="4" w:space="0" w:color="auto"/>
              <w:right w:val="single" w:sz="4" w:space="0" w:color="auto"/>
            </w:tcBorders>
            <w:shd w:val="clear" w:color="auto" w:fill="auto"/>
            <w:noWrap/>
            <w:vAlign w:val="bottom"/>
            <w:hideMark/>
          </w:tcPr>
          <w:p w14:paraId="26E612C1"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1</w:t>
            </w:r>
          </w:p>
        </w:tc>
        <w:tc>
          <w:tcPr>
            <w:tcW w:w="1559" w:type="dxa"/>
            <w:tcBorders>
              <w:top w:val="nil"/>
              <w:left w:val="nil"/>
              <w:bottom w:val="single" w:sz="4" w:space="0" w:color="auto"/>
              <w:right w:val="single" w:sz="4" w:space="0" w:color="auto"/>
            </w:tcBorders>
            <w:shd w:val="clear" w:color="auto" w:fill="auto"/>
            <w:noWrap/>
            <w:vAlign w:val="bottom"/>
            <w:hideMark/>
          </w:tcPr>
          <w:p w14:paraId="636A326E"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1</w:t>
            </w:r>
          </w:p>
        </w:tc>
      </w:tr>
      <w:tr w:rsidR="001A010A" w:rsidRPr="00D47B91" w14:paraId="5DC84BA8" w14:textId="77777777" w:rsidTr="00C42EBA">
        <w:trPr>
          <w:trHeight w:val="315"/>
          <w:jc w:val="center"/>
        </w:trPr>
        <w:tc>
          <w:tcPr>
            <w:tcW w:w="1197" w:type="dxa"/>
            <w:tcBorders>
              <w:top w:val="nil"/>
              <w:left w:val="single" w:sz="4" w:space="0" w:color="auto"/>
              <w:bottom w:val="single" w:sz="4" w:space="0" w:color="auto"/>
              <w:right w:val="single" w:sz="4" w:space="0" w:color="auto"/>
            </w:tcBorders>
            <w:shd w:val="clear" w:color="auto" w:fill="auto"/>
            <w:noWrap/>
            <w:vAlign w:val="bottom"/>
            <w:hideMark/>
          </w:tcPr>
          <w:p w14:paraId="14017E89"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37</w:t>
            </w:r>
          </w:p>
        </w:tc>
        <w:tc>
          <w:tcPr>
            <w:tcW w:w="1633" w:type="dxa"/>
            <w:tcBorders>
              <w:top w:val="nil"/>
              <w:left w:val="nil"/>
              <w:bottom w:val="single" w:sz="4" w:space="0" w:color="auto"/>
              <w:right w:val="single" w:sz="4" w:space="0" w:color="auto"/>
            </w:tcBorders>
            <w:shd w:val="clear" w:color="auto" w:fill="auto"/>
            <w:noWrap/>
            <w:vAlign w:val="bottom"/>
            <w:hideMark/>
          </w:tcPr>
          <w:p w14:paraId="185FFB8E" w14:textId="77777777" w:rsidR="001A010A" w:rsidRPr="00D47B91" w:rsidRDefault="001A010A" w:rsidP="001945AC">
            <w:pPr>
              <w:ind w:firstLine="0"/>
              <w:jc w:val="center"/>
              <w:rPr>
                <w:rFonts w:eastAsia="Times New Roman" w:cs="Times New Roman"/>
                <w:color w:val="000000"/>
                <w:szCs w:val="24"/>
                <w:lang w:eastAsia="es-EC"/>
              </w:rPr>
            </w:pPr>
            <w:r w:rsidRPr="00D47B91">
              <w:rPr>
                <w:rFonts w:eastAsia="Times New Roman" w:cs="Times New Roman"/>
                <w:color w:val="000000"/>
                <w:szCs w:val="24"/>
                <w:lang w:eastAsia="es-EC"/>
              </w:rPr>
              <w:t>1</w:t>
            </w:r>
          </w:p>
        </w:tc>
        <w:tc>
          <w:tcPr>
            <w:tcW w:w="1434" w:type="dxa"/>
            <w:tcBorders>
              <w:top w:val="nil"/>
              <w:left w:val="nil"/>
              <w:bottom w:val="single" w:sz="4" w:space="0" w:color="auto"/>
              <w:right w:val="single" w:sz="4" w:space="0" w:color="auto"/>
            </w:tcBorders>
            <w:shd w:val="clear" w:color="auto" w:fill="auto"/>
            <w:noWrap/>
            <w:vAlign w:val="bottom"/>
            <w:hideMark/>
          </w:tcPr>
          <w:p w14:paraId="35422963"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5</w:t>
            </w:r>
          </w:p>
        </w:tc>
        <w:tc>
          <w:tcPr>
            <w:tcW w:w="976" w:type="dxa"/>
            <w:tcBorders>
              <w:top w:val="nil"/>
              <w:left w:val="nil"/>
              <w:bottom w:val="single" w:sz="4" w:space="0" w:color="auto"/>
              <w:right w:val="single" w:sz="4" w:space="0" w:color="auto"/>
            </w:tcBorders>
            <w:shd w:val="clear" w:color="auto" w:fill="auto"/>
            <w:noWrap/>
            <w:vAlign w:val="bottom"/>
            <w:hideMark/>
          </w:tcPr>
          <w:p w14:paraId="463A9AA6"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992" w:type="dxa"/>
            <w:tcBorders>
              <w:top w:val="nil"/>
              <w:left w:val="nil"/>
              <w:bottom w:val="single" w:sz="4" w:space="0" w:color="auto"/>
              <w:right w:val="single" w:sz="4" w:space="0" w:color="auto"/>
            </w:tcBorders>
            <w:shd w:val="clear" w:color="auto" w:fill="auto"/>
            <w:noWrap/>
            <w:vAlign w:val="bottom"/>
            <w:hideMark/>
          </w:tcPr>
          <w:p w14:paraId="514BAA6B"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c>
          <w:tcPr>
            <w:tcW w:w="851" w:type="dxa"/>
            <w:tcBorders>
              <w:top w:val="nil"/>
              <w:left w:val="nil"/>
              <w:bottom w:val="single" w:sz="4" w:space="0" w:color="auto"/>
              <w:right w:val="single" w:sz="4" w:space="0" w:color="auto"/>
            </w:tcBorders>
            <w:shd w:val="clear" w:color="auto" w:fill="auto"/>
            <w:noWrap/>
            <w:vAlign w:val="bottom"/>
            <w:hideMark/>
          </w:tcPr>
          <w:p w14:paraId="5ED5BC16"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1559" w:type="dxa"/>
            <w:tcBorders>
              <w:top w:val="nil"/>
              <w:left w:val="nil"/>
              <w:bottom w:val="single" w:sz="4" w:space="0" w:color="auto"/>
              <w:right w:val="single" w:sz="4" w:space="0" w:color="auto"/>
            </w:tcBorders>
            <w:shd w:val="clear" w:color="auto" w:fill="auto"/>
            <w:noWrap/>
            <w:vAlign w:val="bottom"/>
            <w:hideMark/>
          </w:tcPr>
          <w:p w14:paraId="489D8370"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r>
      <w:tr w:rsidR="001A010A" w:rsidRPr="00D47B91" w14:paraId="3D8D659B" w14:textId="77777777" w:rsidTr="00C42EBA">
        <w:trPr>
          <w:trHeight w:val="315"/>
          <w:jc w:val="center"/>
        </w:trPr>
        <w:tc>
          <w:tcPr>
            <w:tcW w:w="1197" w:type="dxa"/>
            <w:tcBorders>
              <w:top w:val="nil"/>
              <w:left w:val="single" w:sz="4" w:space="0" w:color="auto"/>
              <w:bottom w:val="single" w:sz="4" w:space="0" w:color="auto"/>
              <w:right w:val="single" w:sz="4" w:space="0" w:color="auto"/>
            </w:tcBorders>
            <w:shd w:val="clear" w:color="auto" w:fill="auto"/>
            <w:noWrap/>
            <w:vAlign w:val="bottom"/>
            <w:hideMark/>
          </w:tcPr>
          <w:p w14:paraId="680B626A"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38</w:t>
            </w:r>
          </w:p>
        </w:tc>
        <w:tc>
          <w:tcPr>
            <w:tcW w:w="1633" w:type="dxa"/>
            <w:tcBorders>
              <w:top w:val="nil"/>
              <w:left w:val="nil"/>
              <w:bottom w:val="single" w:sz="4" w:space="0" w:color="auto"/>
              <w:right w:val="single" w:sz="4" w:space="0" w:color="auto"/>
            </w:tcBorders>
            <w:shd w:val="clear" w:color="auto" w:fill="auto"/>
            <w:noWrap/>
            <w:vAlign w:val="bottom"/>
            <w:hideMark/>
          </w:tcPr>
          <w:p w14:paraId="17CB7C6A" w14:textId="77777777" w:rsidR="001A010A" w:rsidRPr="00D47B91" w:rsidRDefault="001A010A" w:rsidP="001945AC">
            <w:pPr>
              <w:ind w:firstLine="0"/>
              <w:jc w:val="center"/>
              <w:rPr>
                <w:rFonts w:eastAsia="Times New Roman" w:cs="Times New Roman"/>
                <w:color w:val="000000"/>
                <w:szCs w:val="24"/>
                <w:lang w:eastAsia="es-EC"/>
              </w:rPr>
            </w:pPr>
            <w:r w:rsidRPr="00D47B91">
              <w:rPr>
                <w:rFonts w:eastAsia="Times New Roman" w:cs="Times New Roman"/>
                <w:color w:val="000000"/>
                <w:szCs w:val="24"/>
                <w:lang w:eastAsia="es-EC"/>
              </w:rPr>
              <w:t>1</w:t>
            </w:r>
          </w:p>
        </w:tc>
        <w:tc>
          <w:tcPr>
            <w:tcW w:w="1434" w:type="dxa"/>
            <w:tcBorders>
              <w:top w:val="nil"/>
              <w:left w:val="nil"/>
              <w:bottom w:val="single" w:sz="4" w:space="0" w:color="auto"/>
              <w:right w:val="single" w:sz="4" w:space="0" w:color="auto"/>
            </w:tcBorders>
            <w:shd w:val="clear" w:color="auto" w:fill="auto"/>
            <w:noWrap/>
            <w:vAlign w:val="bottom"/>
            <w:hideMark/>
          </w:tcPr>
          <w:p w14:paraId="7470A44E"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5</w:t>
            </w:r>
          </w:p>
        </w:tc>
        <w:tc>
          <w:tcPr>
            <w:tcW w:w="976" w:type="dxa"/>
            <w:tcBorders>
              <w:top w:val="nil"/>
              <w:left w:val="nil"/>
              <w:bottom w:val="single" w:sz="4" w:space="0" w:color="auto"/>
              <w:right w:val="single" w:sz="4" w:space="0" w:color="auto"/>
            </w:tcBorders>
            <w:shd w:val="clear" w:color="auto" w:fill="auto"/>
            <w:noWrap/>
            <w:vAlign w:val="bottom"/>
            <w:hideMark/>
          </w:tcPr>
          <w:p w14:paraId="205C2E36"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1</w:t>
            </w:r>
          </w:p>
        </w:tc>
        <w:tc>
          <w:tcPr>
            <w:tcW w:w="992" w:type="dxa"/>
            <w:tcBorders>
              <w:top w:val="nil"/>
              <w:left w:val="nil"/>
              <w:bottom w:val="single" w:sz="4" w:space="0" w:color="auto"/>
              <w:right w:val="single" w:sz="4" w:space="0" w:color="auto"/>
            </w:tcBorders>
            <w:shd w:val="clear" w:color="auto" w:fill="auto"/>
            <w:noWrap/>
            <w:vAlign w:val="bottom"/>
            <w:hideMark/>
          </w:tcPr>
          <w:p w14:paraId="0B659A6C"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1</w:t>
            </w:r>
          </w:p>
        </w:tc>
        <w:tc>
          <w:tcPr>
            <w:tcW w:w="851" w:type="dxa"/>
            <w:tcBorders>
              <w:top w:val="nil"/>
              <w:left w:val="nil"/>
              <w:bottom w:val="single" w:sz="4" w:space="0" w:color="auto"/>
              <w:right w:val="single" w:sz="4" w:space="0" w:color="auto"/>
            </w:tcBorders>
            <w:shd w:val="clear" w:color="auto" w:fill="auto"/>
            <w:noWrap/>
            <w:vAlign w:val="bottom"/>
            <w:hideMark/>
          </w:tcPr>
          <w:p w14:paraId="53E1DBAD"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1</w:t>
            </w:r>
          </w:p>
        </w:tc>
        <w:tc>
          <w:tcPr>
            <w:tcW w:w="1559" w:type="dxa"/>
            <w:tcBorders>
              <w:top w:val="nil"/>
              <w:left w:val="nil"/>
              <w:bottom w:val="single" w:sz="4" w:space="0" w:color="auto"/>
              <w:right w:val="single" w:sz="4" w:space="0" w:color="auto"/>
            </w:tcBorders>
            <w:shd w:val="clear" w:color="auto" w:fill="auto"/>
            <w:noWrap/>
            <w:vAlign w:val="bottom"/>
            <w:hideMark/>
          </w:tcPr>
          <w:p w14:paraId="1AB56FC4"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1</w:t>
            </w:r>
          </w:p>
        </w:tc>
      </w:tr>
      <w:tr w:rsidR="001A010A" w:rsidRPr="00D47B91" w14:paraId="4B7C4176" w14:textId="77777777" w:rsidTr="00C42EBA">
        <w:trPr>
          <w:trHeight w:val="315"/>
          <w:jc w:val="center"/>
        </w:trPr>
        <w:tc>
          <w:tcPr>
            <w:tcW w:w="1197" w:type="dxa"/>
            <w:tcBorders>
              <w:top w:val="nil"/>
              <w:left w:val="single" w:sz="4" w:space="0" w:color="auto"/>
              <w:bottom w:val="single" w:sz="4" w:space="0" w:color="auto"/>
              <w:right w:val="single" w:sz="4" w:space="0" w:color="auto"/>
            </w:tcBorders>
            <w:shd w:val="clear" w:color="auto" w:fill="auto"/>
            <w:noWrap/>
            <w:vAlign w:val="bottom"/>
            <w:hideMark/>
          </w:tcPr>
          <w:p w14:paraId="747FB602"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39</w:t>
            </w:r>
          </w:p>
        </w:tc>
        <w:tc>
          <w:tcPr>
            <w:tcW w:w="1633" w:type="dxa"/>
            <w:tcBorders>
              <w:top w:val="nil"/>
              <w:left w:val="nil"/>
              <w:bottom w:val="single" w:sz="4" w:space="0" w:color="auto"/>
              <w:right w:val="single" w:sz="4" w:space="0" w:color="auto"/>
            </w:tcBorders>
            <w:shd w:val="clear" w:color="auto" w:fill="auto"/>
            <w:noWrap/>
            <w:vAlign w:val="bottom"/>
            <w:hideMark/>
          </w:tcPr>
          <w:p w14:paraId="62766E99" w14:textId="77777777" w:rsidR="001A010A" w:rsidRPr="00D47B91" w:rsidRDefault="001A010A" w:rsidP="001945AC">
            <w:pPr>
              <w:ind w:firstLine="0"/>
              <w:jc w:val="center"/>
              <w:rPr>
                <w:rFonts w:eastAsia="Times New Roman" w:cs="Times New Roman"/>
                <w:color w:val="000000"/>
                <w:szCs w:val="24"/>
                <w:lang w:eastAsia="es-EC"/>
              </w:rPr>
            </w:pPr>
            <w:r w:rsidRPr="00D47B91">
              <w:rPr>
                <w:rFonts w:eastAsia="Times New Roman" w:cs="Times New Roman"/>
                <w:color w:val="000000"/>
                <w:szCs w:val="24"/>
                <w:lang w:eastAsia="es-EC"/>
              </w:rPr>
              <w:t>3</w:t>
            </w:r>
          </w:p>
        </w:tc>
        <w:tc>
          <w:tcPr>
            <w:tcW w:w="1434" w:type="dxa"/>
            <w:tcBorders>
              <w:top w:val="nil"/>
              <w:left w:val="nil"/>
              <w:bottom w:val="single" w:sz="4" w:space="0" w:color="auto"/>
              <w:right w:val="single" w:sz="4" w:space="0" w:color="auto"/>
            </w:tcBorders>
            <w:shd w:val="clear" w:color="auto" w:fill="auto"/>
            <w:noWrap/>
            <w:vAlign w:val="bottom"/>
            <w:hideMark/>
          </w:tcPr>
          <w:p w14:paraId="747DD7CB"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4</w:t>
            </w:r>
          </w:p>
        </w:tc>
        <w:tc>
          <w:tcPr>
            <w:tcW w:w="976" w:type="dxa"/>
            <w:tcBorders>
              <w:top w:val="nil"/>
              <w:left w:val="nil"/>
              <w:bottom w:val="single" w:sz="4" w:space="0" w:color="auto"/>
              <w:right w:val="single" w:sz="4" w:space="0" w:color="auto"/>
            </w:tcBorders>
            <w:shd w:val="clear" w:color="auto" w:fill="auto"/>
            <w:noWrap/>
            <w:vAlign w:val="bottom"/>
            <w:hideMark/>
          </w:tcPr>
          <w:p w14:paraId="1ACC7C63"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992" w:type="dxa"/>
            <w:tcBorders>
              <w:top w:val="nil"/>
              <w:left w:val="nil"/>
              <w:bottom w:val="single" w:sz="4" w:space="0" w:color="auto"/>
              <w:right w:val="single" w:sz="4" w:space="0" w:color="auto"/>
            </w:tcBorders>
            <w:shd w:val="clear" w:color="auto" w:fill="auto"/>
            <w:noWrap/>
            <w:vAlign w:val="bottom"/>
            <w:hideMark/>
          </w:tcPr>
          <w:p w14:paraId="31CC9C56"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851" w:type="dxa"/>
            <w:tcBorders>
              <w:top w:val="nil"/>
              <w:left w:val="nil"/>
              <w:bottom w:val="single" w:sz="4" w:space="0" w:color="auto"/>
              <w:right w:val="single" w:sz="4" w:space="0" w:color="auto"/>
            </w:tcBorders>
            <w:shd w:val="clear" w:color="auto" w:fill="auto"/>
            <w:noWrap/>
            <w:vAlign w:val="bottom"/>
            <w:hideMark/>
          </w:tcPr>
          <w:p w14:paraId="119655D4"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1559" w:type="dxa"/>
            <w:tcBorders>
              <w:top w:val="nil"/>
              <w:left w:val="nil"/>
              <w:bottom w:val="single" w:sz="4" w:space="0" w:color="auto"/>
              <w:right w:val="single" w:sz="4" w:space="0" w:color="auto"/>
            </w:tcBorders>
            <w:shd w:val="clear" w:color="auto" w:fill="auto"/>
            <w:noWrap/>
            <w:vAlign w:val="bottom"/>
            <w:hideMark/>
          </w:tcPr>
          <w:p w14:paraId="4F675D89"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r>
      <w:tr w:rsidR="001A010A" w:rsidRPr="00D47B91" w14:paraId="7D6C560D" w14:textId="77777777" w:rsidTr="00C42EBA">
        <w:trPr>
          <w:trHeight w:val="315"/>
          <w:jc w:val="center"/>
        </w:trPr>
        <w:tc>
          <w:tcPr>
            <w:tcW w:w="1197" w:type="dxa"/>
            <w:tcBorders>
              <w:top w:val="nil"/>
              <w:left w:val="single" w:sz="4" w:space="0" w:color="auto"/>
              <w:bottom w:val="single" w:sz="4" w:space="0" w:color="auto"/>
              <w:right w:val="single" w:sz="4" w:space="0" w:color="auto"/>
            </w:tcBorders>
            <w:shd w:val="clear" w:color="auto" w:fill="auto"/>
            <w:noWrap/>
            <w:vAlign w:val="bottom"/>
            <w:hideMark/>
          </w:tcPr>
          <w:p w14:paraId="78E82CE5"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40</w:t>
            </w:r>
          </w:p>
        </w:tc>
        <w:tc>
          <w:tcPr>
            <w:tcW w:w="1633" w:type="dxa"/>
            <w:tcBorders>
              <w:top w:val="nil"/>
              <w:left w:val="nil"/>
              <w:bottom w:val="single" w:sz="4" w:space="0" w:color="auto"/>
              <w:right w:val="single" w:sz="4" w:space="0" w:color="auto"/>
            </w:tcBorders>
            <w:shd w:val="clear" w:color="auto" w:fill="auto"/>
            <w:noWrap/>
            <w:vAlign w:val="bottom"/>
            <w:hideMark/>
          </w:tcPr>
          <w:p w14:paraId="7E0F5602" w14:textId="77777777" w:rsidR="001A010A" w:rsidRPr="00D47B91" w:rsidRDefault="001A010A" w:rsidP="001945AC">
            <w:pPr>
              <w:ind w:firstLine="0"/>
              <w:jc w:val="center"/>
              <w:rPr>
                <w:rFonts w:eastAsia="Times New Roman" w:cs="Times New Roman"/>
                <w:color w:val="000000"/>
                <w:szCs w:val="24"/>
                <w:lang w:eastAsia="es-EC"/>
              </w:rPr>
            </w:pPr>
            <w:r w:rsidRPr="00D47B91">
              <w:rPr>
                <w:rFonts w:eastAsia="Times New Roman" w:cs="Times New Roman"/>
                <w:color w:val="000000"/>
                <w:szCs w:val="24"/>
                <w:lang w:eastAsia="es-EC"/>
              </w:rPr>
              <w:t>2</w:t>
            </w:r>
          </w:p>
        </w:tc>
        <w:tc>
          <w:tcPr>
            <w:tcW w:w="1434" w:type="dxa"/>
            <w:tcBorders>
              <w:top w:val="nil"/>
              <w:left w:val="nil"/>
              <w:bottom w:val="single" w:sz="4" w:space="0" w:color="auto"/>
              <w:right w:val="single" w:sz="4" w:space="0" w:color="auto"/>
            </w:tcBorders>
            <w:shd w:val="clear" w:color="auto" w:fill="auto"/>
            <w:noWrap/>
            <w:vAlign w:val="bottom"/>
            <w:hideMark/>
          </w:tcPr>
          <w:p w14:paraId="2D637EA4"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4</w:t>
            </w:r>
          </w:p>
        </w:tc>
        <w:tc>
          <w:tcPr>
            <w:tcW w:w="976" w:type="dxa"/>
            <w:tcBorders>
              <w:top w:val="nil"/>
              <w:left w:val="nil"/>
              <w:bottom w:val="single" w:sz="4" w:space="0" w:color="auto"/>
              <w:right w:val="single" w:sz="4" w:space="0" w:color="auto"/>
            </w:tcBorders>
            <w:shd w:val="clear" w:color="auto" w:fill="auto"/>
            <w:noWrap/>
            <w:vAlign w:val="bottom"/>
            <w:hideMark/>
          </w:tcPr>
          <w:p w14:paraId="5CFE336A"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992" w:type="dxa"/>
            <w:tcBorders>
              <w:top w:val="nil"/>
              <w:left w:val="nil"/>
              <w:bottom w:val="single" w:sz="4" w:space="0" w:color="auto"/>
              <w:right w:val="single" w:sz="4" w:space="0" w:color="auto"/>
            </w:tcBorders>
            <w:shd w:val="clear" w:color="auto" w:fill="auto"/>
            <w:noWrap/>
            <w:vAlign w:val="bottom"/>
            <w:hideMark/>
          </w:tcPr>
          <w:p w14:paraId="1F07618C"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851" w:type="dxa"/>
            <w:tcBorders>
              <w:top w:val="nil"/>
              <w:left w:val="nil"/>
              <w:bottom w:val="single" w:sz="4" w:space="0" w:color="auto"/>
              <w:right w:val="single" w:sz="4" w:space="0" w:color="auto"/>
            </w:tcBorders>
            <w:shd w:val="clear" w:color="auto" w:fill="auto"/>
            <w:noWrap/>
            <w:vAlign w:val="bottom"/>
            <w:hideMark/>
          </w:tcPr>
          <w:p w14:paraId="7935EAE2"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1559" w:type="dxa"/>
            <w:tcBorders>
              <w:top w:val="nil"/>
              <w:left w:val="nil"/>
              <w:bottom w:val="single" w:sz="4" w:space="0" w:color="auto"/>
              <w:right w:val="single" w:sz="4" w:space="0" w:color="auto"/>
            </w:tcBorders>
            <w:shd w:val="clear" w:color="auto" w:fill="auto"/>
            <w:noWrap/>
            <w:vAlign w:val="bottom"/>
            <w:hideMark/>
          </w:tcPr>
          <w:p w14:paraId="2480D4B1"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r>
      <w:tr w:rsidR="001A010A" w:rsidRPr="00D47B91" w14:paraId="0228DD63" w14:textId="77777777" w:rsidTr="00C42EBA">
        <w:trPr>
          <w:trHeight w:val="315"/>
          <w:jc w:val="center"/>
        </w:trPr>
        <w:tc>
          <w:tcPr>
            <w:tcW w:w="1197" w:type="dxa"/>
            <w:tcBorders>
              <w:top w:val="nil"/>
              <w:left w:val="single" w:sz="4" w:space="0" w:color="auto"/>
              <w:bottom w:val="single" w:sz="4" w:space="0" w:color="auto"/>
              <w:right w:val="single" w:sz="4" w:space="0" w:color="auto"/>
            </w:tcBorders>
            <w:shd w:val="clear" w:color="auto" w:fill="auto"/>
            <w:noWrap/>
            <w:vAlign w:val="bottom"/>
            <w:hideMark/>
          </w:tcPr>
          <w:p w14:paraId="402E2310"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41</w:t>
            </w:r>
          </w:p>
        </w:tc>
        <w:tc>
          <w:tcPr>
            <w:tcW w:w="1633" w:type="dxa"/>
            <w:tcBorders>
              <w:top w:val="nil"/>
              <w:left w:val="nil"/>
              <w:bottom w:val="single" w:sz="4" w:space="0" w:color="auto"/>
              <w:right w:val="single" w:sz="4" w:space="0" w:color="auto"/>
            </w:tcBorders>
            <w:shd w:val="clear" w:color="auto" w:fill="auto"/>
            <w:noWrap/>
            <w:vAlign w:val="bottom"/>
            <w:hideMark/>
          </w:tcPr>
          <w:p w14:paraId="4503FDD8" w14:textId="77777777" w:rsidR="001A010A" w:rsidRPr="00D47B91" w:rsidRDefault="001A010A" w:rsidP="001945AC">
            <w:pPr>
              <w:ind w:firstLine="0"/>
              <w:jc w:val="center"/>
              <w:rPr>
                <w:rFonts w:eastAsia="Times New Roman" w:cs="Times New Roman"/>
                <w:color w:val="000000"/>
                <w:szCs w:val="24"/>
                <w:lang w:eastAsia="es-EC"/>
              </w:rPr>
            </w:pPr>
            <w:r w:rsidRPr="00D47B91">
              <w:rPr>
                <w:rFonts w:eastAsia="Times New Roman" w:cs="Times New Roman"/>
                <w:color w:val="000000"/>
                <w:szCs w:val="24"/>
                <w:lang w:eastAsia="es-EC"/>
              </w:rPr>
              <w:t>5</w:t>
            </w:r>
          </w:p>
        </w:tc>
        <w:tc>
          <w:tcPr>
            <w:tcW w:w="1434" w:type="dxa"/>
            <w:tcBorders>
              <w:top w:val="nil"/>
              <w:left w:val="nil"/>
              <w:bottom w:val="single" w:sz="4" w:space="0" w:color="auto"/>
              <w:right w:val="single" w:sz="4" w:space="0" w:color="auto"/>
            </w:tcBorders>
            <w:shd w:val="clear" w:color="auto" w:fill="auto"/>
            <w:noWrap/>
            <w:vAlign w:val="bottom"/>
            <w:hideMark/>
          </w:tcPr>
          <w:p w14:paraId="452E29ED"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6</w:t>
            </w:r>
          </w:p>
        </w:tc>
        <w:tc>
          <w:tcPr>
            <w:tcW w:w="976" w:type="dxa"/>
            <w:tcBorders>
              <w:top w:val="nil"/>
              <w:left w:val="nil"/>
              <w:bottom w:val="single" w:sz="4" w:space="0" w:color="auto"/>
              <w:right w:val="single" w:sz="4" w:space="0" w:color="auto"/>
            </w:tcBorders>
            <w:shd w:val="clear" w:color="auto" w:fill="auto"/>
            <w:noWrap/>
            <w:vAlign w:val="bottom"/>
            <w:hideMark/>
          </w:tcPr>
          <w:p w14:paraId="170B3680"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c>
          <w:tcPr>
            <w:tcW w:w="992" w:type="dxa"/>
            <w:tcBorders>
              <w:top w:val="nil"/>
              <w:left w:val="nil"/>
              <w:bottom w:val="single" w:sz="4" w:space="0" w:color="auto"/>
              <w:right w:val="single" w:sz="4" w:space="0" w:color="auto"/>
            </w:tcBorders>
            <w:shd w:val="clear" w:color="auto" w:fill="auto"/>
            <w:noWrap/>
            <w:vAlign w:val="bottom"/>
            <w:hideMark/>
          </w:tcPr>
          <w:p w14:paraId="24369854"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c>
          <w:tcPr>
            <w:tcW w:w="851" w:type="dxa"/>
            <w:tcBorders>
              <w:top w:val="nil"/>
              <w:left w:val="nil"/>
              <w:bottom w:val="single" w:sz="4" w:space="0" w:color="auto"/>
              <w:right w:val="single" w:sz="4" w:space="0" w:color="auto"/>
            </w:tcBorders>
            <w:shd w:val="clear" w:color="auto" w:fill="auto"/>
            <w:noWrap/>
            <w:vAlign w:val="bottom"/>
            <w:hideMark/>
          </w:tcPr>
          <w:p w14:paraId="5D7EA176"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c>
          <w:tcPr>
            <w:tcW w:w="1559" w:type="dxa"/>
            <w:tcBorders>
              <w:top w:val="nil"/>
              <w:left w:val="nil"/>
              <w:bottom w:val="single" w:sz="4" w:space="0" w:color="auto"/>
              <w:right w:val="single" w:sz="4" w:space="0" w:color="auto"/>
            </w:tcBorders>
            <w:shd w:val="clear" w:color="auto" w:fill="auto"/>
            <w:noWrap/>
            <w:vAlign w:val="bottom"/>
            <w:hideMark/>
          </w:tcPr>
          <w:p w14:paraId="5E0508A0"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r>
      <w:tr w:rsidR="001A010A" w:rsidRPr="00D47B91" w14:paraId="1CE162C4" w14:textId="77777777" w:rsidTr="00C42EBA">
        <w:trPr>
          <w:trHeight w:val="315"/>
          <w:jc w:val="center"/>
        </w:trPr>
        <w:tc>
          <w:tcPr>
            <w:tcW w:w="1197" w:type="dxa"/>
            <w:tcBorders>
              <w:top w:val="nil"/>
              <w:left w:val="single" w:sz="4" w:space="0" w:color="auto"/>
              <w:bottom w:val="single" w:sz="4" w:space="0" w:color="auto"/>
              <w:right w:val="single" w:sz="4" w:space="0" w:color="auto"/>
            </w:tcBorders>
            <w:shd w:val="clear" w:color="auto" w:fill="auto"/>
            <w:noWrap/>
            <w:vAlign w:val="bottom"/>
            <w:hideMark/>
          </w:tcPr>
          <w:p w14:paraId="74C1CAB8"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42</w:t>
            </w:r>
          </w:p>
        </w:tc>
        <w:tc>
          <w:tcPr>
            <w:tcW w:w="1633" w:type="dxa"/>
            <w:tcBorders>
              <w:top w:val="nil"/>
              <w:left w:val="nil"/>
              <w:bottom w:val="single" w:sz="4" w:space="0" w:color="auto"/>
              <w:right w:val="single" w:sz="4" w:space="0" w:color="auto"/>
            </w:tcBorders>
            <w:shd w:val="clear" w:color="auto" w:fill="auto"/>
            <w:noWrap/>
            <w:vAlign w:val="bottom"/>
            <w:hideMark/>
          </w:tcPr>
          <w:p w14:paraId="498AF80C" w14:textId="77777777" w:rsidR="001A010A" w:rsidRPr="00D47B91" w:rsidRDefault="001A010A" w:rsidP="001945AC">
            <w:pPr>
              <w:ind w:firstLine="0"/>
              <w:jc w:val="center"/>
              <w:rPr>
                <w:rFonts w:eastAsia="Times New Roman" w:cs="Times New Roman"/>
                <w:color w:val="000000"/>
                <w:szCs w:val="24"/>
                <w:lang w:eastAsia="es-EC"/>
              </w:rPr>
            </w:pPr>
            <w:r w:rsidRPr="00D47B91">
              <w:rPr>
                <w:rFonts w:eastAsia="Times New Roman" w:cs="Times New Roman"/>
                <w:color w:val="000000"/>
                <w:szCs w:val="24"/>
                <w:lang w:eastAsia="es-EC"/>
              </w:rPr>
              <w:t>2</w:t>
            </w:r>
          </w:p>
        </w:tc>
        <w:tc>
          <w:tcPr>
            <w:tcW w:w="1434" w:type="dxa"/>
            <w:tcBorders>
              <w:top w:val="nil"/>
              <w:left w:val="nil"/>
              <w:bottom w:val="single" w:sz="4" w:space="0" w:color="auto"/>
              <w:right w:val="single" w:sz="4" w:space="0" w:color="auto"/>
            </w:tcBorders>
            <w:shd w:val="clear" w:color="auto" w:fill="auto"/>
            <w:noWrap/>
            <w:vAlign w:val="bottom"/>
            <w:hideMark/>
          </w:tcPr>
          <w:p w14:paraId="735AB0DC"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976" w:type="dxa"/>
            <w:tcBorders>
              <w:top w:val="nil"/>
              <w:left w:val="nil"/>
              <w:bottom w:val="single" w:sz="4" w:space="0" w:color="auto"/>
              <w:right w:val="single" w:sz="4" w:space="0" w:color="auto"/>
            </w:tcBorders>
            <w:shd w:val="clear" w:color="auto" w:fill="auto"/>
            <w:noWrap/>
            <w:vAlign w:val="bottom"/>
            <w:hideMark/>
          </w:tcPr>
          <w:p w14:paraId="793FD337"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c>
          <w:tcPr>
            <w:tcW w:w="992" w:type="dxa"/>
            <w:tcBorders>
              <w:top w:val="nil"/>
              <w:left w:val="nil"/>
              <w:bottom w:val="single" w:sz="4" w:space="0" w:color="auto"/>
              <w:right w:val="single" w:sz="4" w:space="0" w:color="auto"/>
            </w:tcBorders>
            <w:shd w:val="clear" w:color="auto" w:fill="auto"/>
            <w:noWrap/>
            <w:vAlign w:val="bottom"/>
            <w:hideMark/>
          </w:tcPr>
          <w:p w14:paraId="2096E962"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c>
          <w:tcPr>
            <w:tcW w:w="851" w:type="dxa"/>
            <w:tcBorders>
              <w:top w:val="nil"/>
              <w:left w:val="nil"/>
              <w:bottom w:val="single" w:sz="4" w:space="0" w:color="auto"/>
              <w:right w:val="single" w:sz="4" w:space="0" w:color="auto"/>
            </w:tcBorders>
            <w:shd w:val="clear" w:color="auto" w:fill="auto"/>
            <w:noWrap/>
            <w:vAlign w:val="bottom"/>
            <w:hideMark/>
          </w:tcPr>
          <w:p w14:paraId="58840694"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1</w:t>
            </w:r>
          </w:p>
        </w:tc>
        <w:tc>
          <w:tcPr>
            <w:tcW w:w="1559" w:type="dxa"/>
            <w:tcBorders>
              <w:top w:val="nil"/>
              <w:left w:val="nil"/>
              <w:bottom w:val="single" w:sz="4" w:space="0" w:color="auto"/>
              <w:right w:val="single" w:sz="4" w:space="0" w:color="auto"/>
            </w:tcBorders>
            <w:shd w:val="clear" w:color="auto" w:fill="auto"/>
            <w:noWrap/>
            <w:vAlign w:val="bottom"/>
            <w:hideMark/>
          </w:tcPr>
          <w:p w14:paraId="5BFD3B86"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1</w:t>
            </w:r>
          </w:p>
        </w:tc>
      </w:tr>
      <w:tr w:rsidR="001A010A" w:rsidRPr="00D47B91" w14:paraId="139451A8" w14:textId="77777777" w:rsidTr="00C42EBA">
        <w:trPr>
          <w:trHeight w:val="315"/>
          <w:jc w:val="center"/>
        </w:trPr>
        <w:tc>
          <w:tcPr>
            <w:tcW w:w="1197" w:type="dxa"/>
            <w:tcBorders>
              <w:top w:val="nil"/>
              <w:left w:val="single" w:sz="4" w:space="0" w:color="auto"/>
              <w:bottom w:val="single" w:sz="4" w:space="0" w:color="auto"/>
              <w:right w:val="single" w:sz="4" w:space="0" w:color="auto"/>
            </w:tcBorders>
            <w:shd w:val="clear" w:color="auto" w:fill="auto"/>
            <w:noWrap/>
            <w:vAlign w:val="bottom"/>
            <w:hideMark/>
          </w:tcPr>
          <w:p w14:paraId="0D96BFF0"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lastRenderedPageBreak/>
              <w:t>43</w:t>
            </w:r>
          </w:p>
        </w:tc>
        <w:tc>
          <w:tcPr>
            <w:tcW w:w="1633" w:type="dxa"/>
            <w:tcBorders>
              <w:top w:val="nil"/>
              <w:left w:val="nil"/>
              <w:bottom w:val="single" w:sz="4" w:space="0" w:color="auto"/>
              <w:right w:val="single" w:sz="4" w:space="0" w:color="auto"/>
            </w:tcBorders>
            <w:shd w:val="clear" w:color="auto" w:fill="auto"/>
            <w:noWrap/>
            <w:vAlign w:val="bottom"/>
            <w:hideMark/>
          </w:tcPr>
          <w:p w14:paraId="6B4E1FA5" w14:textId="77777777" w:rsidR="001A010A" w:rsidRPr="00D47B91" w:rsidRDefault="001A010A" w:rsidP="001945AC">
            <w:pPr>
              <w:ind w:firstLine="0"/>
              <w:jc w:val="center"/>
              <w:rPr>
                <w:rFonts w:eastAsia="Times New Roman" w:cs="Times New Roman"/>
                <w:color w:val="000000"/>
                <w:szCs w:val="24"/>
                <w:lang w:eastAsia="es-EC"/>
              </w:rPr>
            </w:pPr>
            <w:r w:rsidRPr="00D47B91">
              <w:rPr>
                <w:rFonts w:eastAsia="Times New Roman" w:cs="Times New Roman"/>
                <w:color w:val="000000"/>
                <w:szCs w:val="24"/>
                <w:lang w:eastAsia="es-EC"/>
              </w:rPr>
              <w:t>6</w:t>
            </w:r>
          </w:p>
        </w:tc>
        <w:tc>
          <w:tcPr>
            <w:tcW w:w="1434" w:type="dxa"/>
            <w:tcBorders>
              <w:top w:val="nil"/>
              <w:left w:val="nil"/>
              <w:bottom w:val="single" w:sz="4" w:space="0" w:color="auto"/>
              <w:right w:val="single" w:sz="4" w:space="0" w:color="auto"/>
            </w:tcBorders>
            <w:shd w:val="clear" w:color="auto" w:fill="auto"/>
            <w:noWrap/>
            <w:vAlign w:val="bottom"/>
            <w:hideMark/>
          </w:tcPr>
          <w:p w14:paraId="2F20E565"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6</w:t>
            </w:r>
          </w:p>
        </w:tc>
        <w:tc>
          <w:tcPr>
            <w:tcW w:w="976" w:type="dxa"/>
            <w:tcBorders>
              <w:top w:val="nil"/>
              <w:left w:val="nil"/>
              <w:bottom w:val="single" w:sz="4" w:space="0" w:color="auto"/>
              <w:right w:val="single" w:sz="4" w:space="0" w:color="auto"/>
            </w:tcBorders>
            <w:shd w:val="clear" w:color="auto" w:fill="auto"/>
            <w:noWrap/>
            <w:vAlign w:val="bottom"/>
            <w:hideMark/>
          </w:tcPr>
          <w:p w14:paraId="1C0D0F43"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992" w:type="dxa"/>
            <w:tcBorders>
              <w:top w:val="nil"/>
              <w:left w:val="nil"/>
              <w:bottom w:val="single" w:sz="4" w:space="0" w:color="auto"/>
              <w:right w:val="single" w:sz="4" w:space="0" w:color="auto"/>
            </w:tcBorders>
            <w:shd w:val="clear" w:color="auto" w:fill="auto"/>
            <w:noWrap/>
            <w:vAlign w:val="bottom"/>
            <w:hideMark/>
          </w:tcPr>
          <w:p w14:paraId="3C0F4054"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851" w:type="dxa"/>
            <w:tcBorders>
              <w:top w:val="nil"/>
              <w:left w:val="nil"/>
              <w:bottom w:val="single" w:sz="4" w:space="0" w:color="auto"/>
              <w:right w:val="single" w:sz="4" w:space="0" w:color="auto"/>
            </w:tcBorders>
            <w:shd w:val="clear" w:color="auto" w:fill="auto"/>
            <w:noWrap/>
            <w:vAlign w:val="bottom"/>
            <w:hideMark/>
          </w:tcPr>
          <w:p w14:paraId="302398D4"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1559" w:type="dxa"/>
            <w:tcBorders>
              <w:top w:val="nil"/>
              <w:left w:val="nil"/>
              <w:bottom w:val="single" w:sz="4" w:space="0" w:color="auto"/>
              <w:right w:val="single" w:sz="4" w:space="0" w:color="auto"/>
            </w:tcBorders>
            <w:shd w:val="clear" w:color="auto" w:fill="auto"/>
            <w:noWrap/>
            <w:vAlign w:val="bottom"/>
            <w:hideMark/>
          </w:tcPr>
          <w:p w14:paraId="60AACD56"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r>
      <w:tr w:rsidR="001A010A" w:rsidRPr="00D47B91" w14:paraId="29BCB51B" w14:textId="77777777" w:rsidTr="00C42EBA">
        <w:trPr>
          <w:trHeight w:val="315"/>
          <w:jc w:val="center"/>
        </w:trPr>
        <w:tc>
          <w:tcPr>
            <w:tcW w:w="1197" w:type="dxa"/>
            <w:tcBorders>
              <w:top w:val="nil"/>
              <w:left w:val="single" w:sz="4" w:space="0" w:color="auto"/>
              <w:bottom w:val="single" w:sz="4" w:space="0" w:color="auto"/>
              <w:right w:val="single" w:sz="4" w:space="0" w:color="auto"/>
            </w:tcBorders>
            <w:shd w:val="clear" w:color="auto" w:fill="auto"/>
            <w:noWrap/>
            <w:vAlign w:val="bottom"/>
            <w:hideMark/>
          </w:tcPr>
          <w:p w14:paraId="3C0D65B6"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44</w:t>
            </w:r>
          </w:p>
        </w:tc>
        <w:tc>
          <w:tcPr>
            <w:tcW w:w="1633" w:type="dxa"/>
            <w:tcBorders>
              <w:top w:val="nil"/>
              <w:left w:val="nil"/>
              <w:bottom w:val="single" w:sz="4" w:space="0" w:color="auto"/>
              <w:right w:val="single" w:sz="4" w:space="0" w:color="auto"/>
            </w:tcBorders>
            <w:shd w:val="clear" w:color="auto" w:fill="auto"/>
            <w:noWrap/>
            <w:vAlign w:val="bottom"/>
            <w:hideMark/>
          </w:tcPr>
          <w:p w14:paraId="6903BC20" w14:textId="77777777" w:rsidR="001A010A" w:rsidRPr="00D47B91" w:rsidRDefault="001A010A" w:rsidP="001945AC">
            <w:pPr>
              <w:ind w:firstLine="0"/>
              <w:jc w:val="center"/>
              <w:rPr>
                <w:rFonts w:eastAsia="Times New Roman" w:cs="Times New Roman"/>
                <w:color w:val="000000"/>
                <w:szCs w:val="24"/>
                <w:lang w:eastAsia="es-EC"/>
              </w:rPr>
            </w:pPr>
            <w:r w:rsidRPr="00D47B91">
              <w:rPr>
                <w:rFonts w:eastAsia="Times New Roman" w:cs="Times New Roman"/>
                <w:color w:val="000000"/>
                <w:szCs w:val="24"/>
                <w:lang w:eastAsia="es-EC"/>
              </w:rPr>
              <w:t>1</w:t>
            </w:r>
          </w:p>
        </w:tc>
        <w:tc>
          <w:tcPr>
            <w:tcW w:w="1434" w:type="dxa"/>
            <w:tcBorders>
              <w:top w:val="nil"/>
              <w:left w:val="nil"/>
              <w:bottom w:val="single" w:sz="4" w:space="0" w:color="auto"/>
              <w:right w:val="single" w:sz="4" w:space="0" w:color="auto"/>
            </w:tcBorders>
            <w:shd w:val="clear" w:color="auto" w:fill="auto"/>
            <w:noWrap/>
            <w:vAlign w:val="bottom"/>
            <w:hideMark/>
          </w:tcPr>
          <w:p w14:paraId="4F54FCA1"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5</w:t>
            </w:r>
          </w:p>
        </w:tc>
        <w:tc>
          <w:tcPr>
            <w:tcW w:w="976" w:type="dxa"/>
            <w:tcBorders>
              <w:top w:val="nil"/>
              <w:left w:val="nil"/>
              <w:bottom w:val="single" w:sz="4" w:space="0" w:color="auto"/>
              <w:right w:val="single" w:sz="4" w:space="0" w:color="auto"/>
            </w:tcBorders>
            <w:shd w:val="clear" w:color="auto" w:fill="auto"/>
            <w:noWrap/>
            <w:vAlign w:val="bottom"/>
            <w:hideMark/>
          </w:tcPr>
          <w:p w14:paraId="0A6C80A3"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c>
          <w:tcPr>
            <w:tcW w:w="992" w:type="dxa"/>
            <w:tcBorders>
              <w:top w:val="nil"/>
              <w:left w:val="nil"/>
              <w:bottom w:val="single" w:sz="4" w:space="0" w:color="auto"/>
              <w:right w:val="single" w:sz="4" w:space="0" w:color="auto"/>
            </w:tcBorders>
            <w:shd w:val="clear" w:color="auto" w:fill="auto"/>
            <w:noWrap/>
            <w:vAlign w:val="bottom"/>
            <w:hideMark/>
          </w:tcPr>
          <w:p w14:paraId="7F8FA003"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c>
          <w:tcPr>
            <w:tcW w:w="851" w:type="dxa"/>
            <w:tcBorders>
              <w:top w:val="nil"/>
              <w:left w:val="nil"/>
              <w:bottom w:val="single" w:sz="4" w:space="0" w:color="auto"/>
              <w:right w:val="single" w:sz="4" w:space="0" w:color="auto"/>
            </w:tcBorders>
            <w:shd w:val="clear" w:color="auto" w:fill="auto"/>
            <w:noWrap/>
            <w:vAlign w:val="bottom"/>
            <w:hideMark/>
          </w:tcPr>
          <w:p w14:paraId="43FA9923"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c>
          <w:tcPr>
            <w:tcW w:w="1559" w:type="dxa"/>
            <w:tcBorders>
              <w:top w:val="nil"/>
              <w:left w:val="nil"/>
              <w:bottom w:val="single" w:sz="4" w:space="0" w:color="auto"/>
              <w:right w:val="single" w:sz="4" w:space="0" w:color="auto"/>
            </w:tcBorders>
            <w:shd w:val="clear" w:color="auto" w:fill="auto"/>
            <w:noWrap/>
            <w:vAlign w:val="bottom"/>
            <w:hideMark/>
          </w:tcPr>
          <w:p w14:paraId="7FD1ABE7"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r>
      <w:tr w:rsidR="001A010A" w:rsidRPr="00D47B91" w14:paraId="2D893A72" w14:textId="77777777" w:rsidTr="00C42EBA">
        <w:trPr>
          <w:trHeight w:val="315"/>
          <w:jc w:val="center"/>
        </w:trPr>
        <w:tc>
          <w:tcPr>
            <w:tcW w:w="1197" w:type="dxa"/>
            <w:tcBorders>
              <w:top w:val="nil"/>
              <w:left w:val="single" w:sz="4" w:space="0" w:color="auto"/>
              <w:bottom w:val="single" w:sz="4" w:space="0" w:color="auto"/>
              <w:right w:val="single" w:sz="4" w:space="0" w:color="auto"/>
            </w:tcBorders>
            <w:shd w:val="clear" w:color="auto" w:fill="auto"/>
            <w:noWrap/>
            <w:vAlign w:val="bottom"/>
            <w:hideMark/>
          </w:tcPr>
          <w:p w14:paraId="477C8DC5"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45</w:t>
            </w:r>
          </w:p>
        </w:tc>
        <w:tc>
          <w:tcPr>
            <w:tcW w:w="1633" w:type="dxa"/>
            <w:tcBorders>
              <w:top w:val="nil"/>
              <w:left w:val="nil"/>
              <w:bottom w:val="single" w:sz="4" w:space="0" w:color="auto"/>
              <w:right w:val="single" w:sz="4" w:space="0" w:color="auto"/>
            </w:tcBorders>
            <w:shd w:val="clear" w:color="auto" w:fill="auto"/>
            <w:noWrap/>
            <w:vAlign w:val="bottom"/>
            <w:hideMark/>
          </w:tcPr>
          <w:p w14:paraId="1057AAEA" w14:textId="77777777" w:rsidR="001A010A" w:rsidRPr="00D47B91" w:rsidRDefault="001A010A" w:rsidP="001945AC">
            <w:pPr>
              <w:ind w:firstLine="0"/>
              <w:jc w:val="center"/>
              <w:rPr>
                <w:rFonts w:eastAsia="Times New Roman" w:cs="Times New Roman"/>
                <w:color w:val="000000"/>
                <w:szCs w:val="24"/>
                <w:lang w:eastAsia="es-EC"/>
              </w:rPr>
            </w:pPr>
            <w:r w:rsidRPr="00D47B91">
              <w:rPr>
                <w:rFonts w:eastAsia="Times New Roman" w:cs="Times New Roman"/>
                <w:color w:val="000000"/>
                <w:szCs w:val="24"/>
                <w:lang w:eastAsia="es-EC"/>
              </w:rPr>
              <w:t>5</w:t>
            </w:r>
          </w:p>
        </w:tc>
        <w:tc>
          <w:tcPr>
            <w:tcW w:w="1434" w:type="dxa"/>
            <w:tcBorders>
              <w:top w:val="nil"/>
              <w:left w:val="nil"/>
              <w:bottom w:val="single" w:sz="4" w:space="0" w:color="auto"/>
              <w:right w:val="single" w:sz="4" w:space="0" w:color="auto"/>
            </w:tcBorders>
            <w:shd w:val="clear" w:color="auto" w:fill="auto"/>
            <w:noWrap/>
            <w:vAlign w:val="bottom"/>
            <w:hideMark/>
          </w:tcPr>
          <w:p w14:paraId="0E449F83"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c>
          <w:tcPr>
            <w:tcW w:w="976" w:type="dxa"/>
            <w:tcBorders>
              <w:top w:val="nil"/>
              <w:left w:val="nil"/>
              <w:bottom w:val="single" w:sz="4" w:space="0" w:color="auto"/>
              <w:right w:val="single" w:sz="4" w:space="0" w:color="auto"/>
            </w:tcBorders>
            <w:shd w:val="clear" w:color="auto" w:fill="auto"/>
            <w:noWrap/>
            <w:vAlign w:val="bottom"/>
            <w:hideMark/>
          </w:tcPr>
          <w:p w14:paraId="79A82985"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992" w:type="dxa"/>
            <w:tcBorders>
              <w:top w:val="nil"/>
              <w:left w:val="nil"/>
              <w:bottom w:val="single" w:sz="4" w:space="0" w:color="auto"/>
              <w:right w:val="single" w:sz="4" w:space="0" w:color="auto"/>
            </w:tcBorders>
            <w:shd w:val="clear" w:color="auto" w:fill="auto"/>
            <w:noWrap/>
            <w:vAlign w:val="bottom"/>
            <w:hideMark/>
          </w:tcPr>
          <w:p w14:paraId="434DD7B7"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851" w:type="dxa"/>
            <w:tcBorders>
              <w:top w:val="nil"/>
              <w:left w:val="nil"/>
              <w:bottom w:val="single" w:sz="4" w:space="0" w:color="auto"/>
              <w:right w:val="single" w:sz="4" w:space="0" w:color="auto"/>
            </w:tcBorders>
            <w:shd w:val="clear" w:color="auto" w:fill="auto"/>
            <w:noWrap/>
            <w:vAlign w:val="bottom"/>
            <w:hideMark/>
          </w:tcPr>
          <w:p w14:paraId="1C595FD3"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c>
          <w:tcPr>
            <w:tcW w:w="1559" w:type="dxa"/>
            <w:tcBorders>
              <w:top w:val="nil"/>
              <w:left w:val="nil"/>
              <w:bottom w:val="single" w:sz="4" w:space="0" w:color="auto"/>
              <w:right w:val="single" w:sz="4" w:space="0" w:color="auto"/>
            </w:tcBorders>
            <w:shd w:val="clear" w:color="auto" w:fill="auto"/>
            <w:noWrap/>
            <w:vAlign w:val="bottom"/>
            <w:hideMark/>
          </w:tcPr>
          <w:p w14:paraId="2BBDDB0D"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r>
      <w:tr w:rsidR="001A010A" w:rsidRPr="00D47B91" w14:paraId="2B5A1759" w14:textId="77777777" w:rsidTr="00C42EBA">
        <w:trPr>
          <w:trHeight w:val="315"/>
          <w:jc w:val="center"/>
        </w:trPr>
        <w:tc>
          <w:tcPr>
            <w:tcW w:w="1197" w:type="dxa"/>
            <w:tcBorders>
              <w:top w:val="nil"/>
              <w:left w:val="single" w:sz="4" w:space="0" w:color="auto"/>
              <w:bottom w:val="single" w:sz="4" w:space="0" w:color="auto"/>
              <w:right w:val="single" w:sz="4" w:space="0" w:color="auto"/>
            </w:tcBorders>
            <w:shd w:val="clear" w:color="auto" w:fill="auto"/>
            <w:noWrap/>
            <w:vAlign w:val="bottom"/>
            <w:hideMark/>
          </w:tcPr>
          <w:p w14:paraId="0493EE26"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46</w:t>
            </w:r>
          </w:p>
        </w:tc>
        <w:tc>
          <w:tcPr>
            <w:tcW w:w="1633" w:type="dxa"/>
            <w:tcBorders>
              <w:top w:val="nil"/>
              <w:left w:val="nil"/>
              <w:bottom w:val="single" w:sz="4" w:space="0" w:color="auto"/>
              <w:right w:val="single" w:sz="4" w:space="0" w:color="auto"/>
            </w:tcBorders>
            <w:shd w:val="clear" w:color="auto" w:fill="auto"/>
            <w:noWrap/>
            <w:vAlign w:val="bottom"/>
            <w:hideMark/>
          </w:tcPr>
          <w:p w14:paraId="3A23ED44" w14:textId="77777777" w:rsidR="001A010A" w:rsidRPr="00D47B91" w:rsidRDefault="001A010A" w:rsidP="001945AC">
            <w:pPr>
              <w:ind w:firstLine="0"/>
              <w:jc w:val="center"/>
              <w:rPr>
                <w:rFonts w:eastAsia="Times New Roman" w:cs="Times New Roman"/>
                <w:color w:val="000000"/>
                <w:szCs w:val="24"/>
                <w:lang w:eastAsia="es-EC"/>
              </w:rPr>
            </w:pPr>
            <w:r w:rsidRPr="00D47B91">
              <w:rPr>
                <w:rFonts w:eastAsia="Times New Roman" w:cs="Times New Roman"/>
                <w:color w:val="000000"/>
                <w:szCs w:val="24"/>
                <w:lang w:eastAsia="es-EC"/>
              </w:rPr>
              <w:t>3</w:t>
            </w:r>
          </w:p>
        </w:tc>
        <w:tc>
          <w:tcPr>
            <w:tcW w:w="1434" w:type="dxa"/>
            <w:tcBorders>
              <w:top w:val="nil"/>
              <w:left w:val="nil"/>
              <w:bottom w:val="single" w:sz="4" w:space="0" w:color="auto"/>
              <w:right w:val="single" w:sz="4" w:space="0" w:color="auto"/>
            </w:tcBorders>
            <w:shd w:val="clear" w:color="auto" w:fill="auto"/>
            <w:noWrap/>
            <w:vAlign w:val="bottom"/>
            <w:hideMark/>
          </w:tcPr>
          <w:p w14:paraId="0F520BCB"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1</w:t>
            </w:r>
          </w:p>
        </w:tc>
        <w:tc>
          <w:tcPr>
            <w:tcW w:w="976" w:type="dxa"/>
            <w:tcBorders>
              <w:top w:val="nil"/>
              <w:left w:val="nil"/>
              <w:bottom w:val="single" w:sz="4" w:space="0" w:color="auto"/>
              <w:right w:val="single" w:sz="4" w:space="0" w:color="auto"/>
            </w:tcBorders>
            <w:shd w:val="clear" w:color="auto" w:fill="auto"/>
            <w:noWrap/>
            <w:vAlign w:val="bottom"/>
            <w:hideMark/>
          </w:tcPr>
          <w:p w14:paraId="599B262A"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c>
          <w:tcPr>
            <w:tcW w:w="992" w:type="dxa"/>
            <w:tcBorders>
              <w:top w:val="nil"/>
              <w:left w:val="nil"/>
              <w:bottom w:val="single" w:sz="4" w:space="0" w:color="auto"/>
              <w:right w:val="single" w:sz="4" w:space="0" w:color="auto"/>
            </w:tcBorders>
            <w:shd w:val="clear" w:color="auto" w:fill="auto"/>
            <w:noWrap/>
            <w:vAlign w:val="bottom"/>
            <w:hideMark/>
          </w:tcPr>
          <w:p w14:paraId="3013F4AC"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c>
          <w:tcPr>
            <w:tcW w:w="851" w:type="dxa"/>
            <w:tcBorders>
              <w:top w:val="nil"/>
              <w:left w:val="nil"/>
              <w:bottom w:val="single" w:sz="4" w:space="0" w:color="auto"/>
              <w:right w:val="single" w:sz="4" w:space="0" w:color="auto"/>
            </w:tcBorders>
            <w:shd w:val="clear" w:color="auto" w:fill="auto"/>
            <w:noWrap/>
            <w:vAlign w:val="bottom"/>
            <w:hideMark/>
          </w:tcPr>
          <w:p w14:paraId="089E350B"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1</w:t>
            </w:r>
          </w:p>
        </w:tc>
        <w:tc>
          <w:tcPr>
            <w:tcW w:w="1559" w:type="dxa"/>
            <w:tcBorders>
              <w:top w:val="nil"/>
              <w:left w:val="nil"/>
              <w:bottom w:val="single" w:sz="4" w:space="0" w:color="auto"/>
              <w:right w:val="single" w:sz="4" w:space="0" w:color="auto"/>
            </w:tcBorders>
            <w:shd w:val="clear" w:color="auto" w:fill="auto"/>
            <w:noWrap/>
            <w:vAlign w:val="bottom"/>
            <w:hideMark/>
          </w:tcPr>
          <w:p w14:paraId="38659035"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1</w:t>
            </w:r>
          </w:p>
        </w:tc>
      </w:tr>
      <w:tr w:rsidR="001A010A" w:rsidRPr="00D47B91" w14:paraId="49C52CA0" w14:textId="77777777" w:rsidTr="00C42EBA">
        <w:trPr>
          <w:trHeight w:val="315"/>
          <w:jc w:val="center"/>
        </w:trPr>
        <w:tc>
          <w:tcPr>
            <w:tcW w:w="1197" w:type="dxa"/>
            <w:tcBorders>
              <w:top w:val="nil"/>
              <w:left w:val="single" w:sz="4" w:space="0" w:color="auto"/>
              <w:bottom w:val="single" w:sz="4" w:space="0" w:color="auto"/>
              <w:right w:val="single" w:sz="4" w:space="0" w:color="auto"/>
            </w:tcBorders>
            <w:shd w:val="clear" w:color="auto" w:fill="auto"/>
            <w:noWrap/>
            <w:vAlign w:val="bottom"/>
            <w:hideMark/>
          </w:tcPr>
          <w:p w14:paraId="3A3E7FDC"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47</w:t>
            </w:r>
          </w:p>
        </w:tc>
        <w:tc>
          <w:tcPr>
            <w:tcW w:w="1633" w:type="dxa"/>
            <w:tcBorders>
              <w:top w:val="nil"/>
              <w:left w:val="nil"/>
              <w:bottom w:val="single" w:sz="4" w:space="0" w:color="auto"/>
              <w:right w:val="single" w:sz="4" w:space="0" w:color="auto"/>
            </w:tcBorders>
            <w:shd w:val="clear" w:color="auto" w:fill="auto"/>
            <w:noWrap/>
            <w:vAlign w:val="bottom"/>
            <w:hideMark/>
          </w:tcPr>
          <w:p w14:paraId="0ABBDC30" w14:textId="77777777" w:rsidR="001A010A" w:rsidRPr="00D47B91" w:rsidRDefault="001A010A" w:rsidP="001945AC">
            <w:pPr>
              <w:ind w:firstLine="0"/>
              <w:jc w:val="center"/>
              <w:rPr>
                <w:rFonts w:eastAsia="Times New Roman" w:cs="Times New Roman"/>
                <w:color w:val="000000"/>
                <w:szCs w:val="24"/>
                <w:lang w:eastAsia="es-EC"/>
              </w:rPr>
            </w:pPr>
            <w:r w:rsidRPr="00D47B91">
              <w:rPr>
                <w:rFonts w:eastAsia="Times New Roman" w:cs="Times New Roman"/>
                <w:color w:val="000000"/>
                <w:szCs w:val="24"/>
                <w:lang w:eastAsia="es-EC"/>
              </w:rPr>
              <w:t>5</w:t>
            </w:r>
          </w:p>
        </w:tc>
        <w:tc>
          <w:tcPr>
            <w:tcW w:w="1434" w:type="dxa"/>
            <w:tcBorders>
              <w:top w:val="nil"/>
              <w:left w:val="nil"/>
              <w:bottom w:val="single" w:sz="4" w:space="0" w:color="auto"/>
              <w:right w:val="single" w:sz="4" w:space="0" w:color="auto"/>
            </w:tcBorders>
            <w:shd w:val="clear" w:color="auto" w:fill="auto"/>
            <w:noWrap/>
            <w:vAlign w:val="bottom"/>
            <w:hideMark/>
          </w:tcPr>
          <w:p w14:paraId="63FAD8EE"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5</w:t>
            </w:r>
          </w:p>
        </w:tc>
        <w:tc>
          <w:tcPr>
            <w:tcW w:w="976" w:type="dxa"/>
            <w:tcBorders>
              <w:top w:val="nil"/>
              <w:left w:val="nil"/>
              <w:bottom w:val="single" w:sz="4" w:space="0" w:color="auto"/>
              <w:right w:val="single" w:sz="4" w:space="0" w:color="auto"/>
            </w:tcBorders>
            <w:shd w:val="clear" w:color="auto" w:fill="auto"/>
            <w:noWrap/>
            <w:vAlign w:val="bottom"/>
            <w:hideMark/>
          </w:tcPr>
          <w:p w14:paraId="296104D8"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992" w:type="dxa"/>
            <w:tcBorders>
              <w:top w:val="nil"/>
              <w:left w:val="nil"/>
              <w:bottom w:val="single" w:sz="4" w:space="0" w:color="auto"/>
              <w:right w:val="single" w:sz="4" w:space="0" w:color="auto"/>
            </w:tcBorders>
            <w:shd w:val="clear" w:color="auto" w:fill="auto"/>
            <w:noWrap/>
            <w:vAlign w:val="bottom"/>
            <w:hideMark/>
          </w:tcPr>
          <w:p w14:paraId="0A0398E8"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c>
          <w:tcPr>
            <w:tcW w:w="851" w:type="dxa"/>
            <w:tcBorders>
              <w:top w:val="nil"/>
              <w:left w:val="nil"/>
              <w:bottom w:val="single" w:sz="4" w:space="0" w:color="auto"/>
              <w:right w:val="single" w:sz="4" w:space="0" w:color="auto"/>
            </w:tcBorders>
            <w:shd w:val="clear" w:color="auto" w:fill="auto"/>
            <w:noWrap/>
            <w:vAlign w:val="bottom"/>
            <w:hideMark/>
          </w:tcPr>
          <w:p w14:paraId="470DA5DE"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1</w:t>
            </w:r>
          </w:p>
        </w:tc>
        <w:tc>
          <w:tcPr>
            <w:tcW w:w="1559" w:type="dxa"/>
            <w:tcBorders>
              <w:top w:val="nil"/>
              <w:left w:val="nil"/>
              <w:bottom w:val="single" w:sz="4" w:space="0" w:color="auto"/>
              <w:right w:val="single" w:sz="4" w:space="0" w:color="auto"/>
            </w:tcBorders>
            <w:shd w:val="clear" w:color="auto" w:fill="auto"/>
            <w:noWrap/>
            <w:vAlign w:val="bottom"/>
            <w:hideMark/>
          </w:tcPr>
          <w:p w14:paraId="71A10837"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r>
      <w:tr w:rsidR="001A010A" w:rsidRPr="00D47B91" w14:paraId="1CDB4F99" w14:textId="77777777" w:rsidTr="00C42EBA">
        <w:trPr>
          <w:trHeight w:val="315"/>
          <w:jc w:val="center"/>
        </w:trPr>
        <w:tc>
          <w:tcPr>
            <w:tcW w:w="1197" w:type="dxa"/>
            <w:tcBorders>
              <w:top w:val="nil"/>
              <w:left w:val="single" w:sz="4" w:space="0" w:color="auto"/>
              <w:bottom w:val="single" w:sz="4" w:space="0" w:color="auto"/>
              <w:right w:val="single" w:sz="4" w:space="0" w:color="auto"/>
            </w:tcBorders>
            <w:shd w:val="clear" w:color="auto" w:fill="auto"/>
            <w:noWrap/>
            <w:vAlign w:val="bottom"/>
            <w:hideMark/>
          </w:tcPr>
          <w:p w14:paraId="2C4DDFB3"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48</w:t>
            </w:r>
          </w:p>
        </w:tc>
        <w:tc>
          <w:tcPr>
            <w:tcW w:w="1633" w:type="dxa"/>
            <w:tcBorders>
              <w:top w:val="nil"/>
              <w:left w:val="nil"/>
              <w:bottom w:val="single" w:sz="4" w:space="0" w:color="auto"/>
              <w:right w:val="single" w:sz="4" w:space="0" w:color="auto"/>
            </w:tcBorders>
            <w:shd w:val="clear" w:color="auto" w:fill="auto"/>
            <w:noWrap/>
            <w:vAlign w:val="bottom"/>
            <w:hideMark/>
          </w:tcPr>
          <w:p w14:paraId="428BAD3E" w14:textId="77777777" w:rsidR="001A010A" w:rsidRPr="00D47B91" w:rsidRDefault="001A010A" w:rsidP="001945AC">
            <w:pPr>
              <w:ind w:firstLine="0"/>
              <w:jc w:val="center"/>
              <w:rPr>
                <w:rFonts w:eastAsia="Times New Roman" w:cs="Times New Roman"/>
                <w:color w:val="000000"/>
                <w:szCs w:val="24"/>
                <w:lang w:eastAsia="es-EC"/>
              </w:rPr>
            </w:pPr>
            <w:r w:rsidRPr="00D47B91">
              <w:rPr>
                <w:rFonts w:eastAsia="Times New Roman" w:cs="Times New Roman"/>
                <w:color w:val="000000"/>
                <w:szCs w:val="24"/>
                <w:lang w:eastAsia="es-EC"/>
              </w:rPr>
              <w:t>2</w:t>
            </w:r>
          </w:p>
        </w:tc>
        <w:tc>
          <w:tcPr>
            <w:tcW w:w="1434" w:type="dxa"/>
            <w:tcBorders>
              <w:top w:val="nil"/>
              <w:left w:val="nil"/>
              <w:bottom w:val="single" w:sz="4" w:space="0" w:color="auto"/>
              <w:right w:val="single" w:sz="4" w:space="0" w:color="auto"/>
            </w:tcBorders>
            <w:shd w:val="clear" w:color="auto" w:fill="auto"/>
            <w:noWrap/>
            <w:vAlign w:val="bottom"/>
            <w:hideMark/>
          </w:tcPr>
          <w:p w14:paraId="03820DDA"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5</w:t>
            </w:r>
          </w:p>
        </w:tc>
        <w:tc>
          <w:tcPr>
            <w:tcW w:w="976" w:type="dxa"/>
            <w:tcBorders>
              <w:top w:val="nil"/>
              <w:left w:val="nil"/>
              <w:bottom w:val="single" w:sz="4" w:space="0" w:color="auto"/>
              <w:right w:val="single" w:sz="4" w:space="0" w:color="auto"/>
            </w:tcBorders>
            <w:shd w:val="clear" w:color="auto" w:fill="auto"/>
            <w:noWrap/>
            <w:vAlign w:val="bottom"/>
            <w:hideMark/>
          </w:tcPr>
          <w:p w14:paraId="2F5A0E02"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992" w:type="dxa"/>
            <w:tcBorders>
              <w:top w:val="nil"/>
              <w:left w:val="nil"/>
              <w:bottom w:val="single" w:sz="4" w:space="0" w:color="auto"/>
              <w:right w:val="single" w:sz="4" w:space="0" w:color="auto"/>
            </w:tcBorders>
            <w:shd w:val="clear" w:color="auto" w:fill="auto"/>
            <w:noWrap/>
            <w:vAlign w:val="bottom"/>
            <w:hideMark/>
          </w:tcPr>
          <w:p w14:paraId="2CD823D7"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2</w:t>
            </w:r>
          </w:p>
        </w:tc>
        <w:tc>
          <w:tcPr>
            <w:tcW w:w="851" w:type="dxa"/>
            <w:tcBorders>
              <w:top w:val="nil"/>
              <w:left w:val="nil"/>
              <w:bottom w:val="single" w:sz="4" w:space="0" w:color="auto"/>
              <w:right w:val="single" w:sz="4" w:space="0" w:color="auto"/>
            </w:tcBorders>
            <w:shd w:val="clear" w:color="auto" w:fill="auto"/>
            <w:noWrap/>
            <w:vAlign w:val="bottom"/>
            <w:hideMark/>
          </w:tcPr>
          <w:p w14:paraId="7AE3C306"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3</w:t>
            </w:r>
          </w:p>
        </w:tc>
        <w:tc>
          <w:tcPr>
            <w:tcW w:w="1559" w:type="dxa"/>
            <w:tcBorders>
              <w:top w:val="nil"/>
              <w:left w:val="nil"/>
              <w:bottom w:val="single" w:sz="4" w:space="0" w:color="auto"/>
              <w:right w:val="single" w:sz="4" w:space="0" w:color="auto"/>
            </w:tcBorders>
            <w:shd w:val="clear" w:color="auto" w:fill="auto"/>
            <w:noWrap/>
            <w:vAlign w:val="bottom"/>
            <w:hideMark/>
          </w:tcPr>
          <w:p w14:paraId="0EBDA7CE" w14:textId="77777777" w:rsidR="001A010A" w:rsidRPr="00D47B91" w:rsidRDefault="001A010A" w:rsidP="001945AC">
            <w:pPr>
              <w:ind w:firstLine="0"/>
              <w:jc w:val="center"/>
              <w:rPr>
                <w:rFonts w:eastAsia="Times New Roman" w:cs="Times New Roman"/>
                <w:color w:val="000000"/>
                <w:sz w:val="22"/>
                <w:lang w:eastAsia="es-EC"/>
              </w:rPr>
            </w:pPr>
            <w:r w:rsidRPr="00D47B91">
              <w:rPr>
                <w:rFonts w:eastAsia="Times New Roman" w:cs="Times New Roman"/>
                <w:color w:val="000000"/>
                <w:sz w:val="22"/>
                <w:lang w:eastAsia="es-EC"/>
              </w:rPr>
              <w:t>1</w:t>
            </w:r>
          </w:p>
        </w:tc>
      </w:tr>
    </w:tbl>
    <w:p w14:paraId="5CAB2D79" w14:textId="2DFC717F" w:rsidR="001A010A" w:rsidRDefault="001A010A" w:rsidP="00292AB0">
      <w:pPr>
        <w:ind w:firstLine="0"/>
        <w:rPr>
          <w:b/>
          <w:bCs/>
          <w:lang w:val="es-ES"/>
        </w:rPr>
      </w:pPr>
    </w:p>
    <w:p w14:paraId="220473CD" w14:textId="77777777" w:rsidR="002C6241" w:rsidRDefault="002C6241" w:rsidP="00292AB0">
      <w:pPr>
        <w:ind w:firstLine="0"/>
        <w:rPr>
          <w:b/>
          <w:bCs/>
          <w:lang w:val="es-ES"/>
        </w:rPr>
      </w:pPr>
    </w:p>
    <w:p w14:paraId="374CC54E" w14:textId="77777777" w:rsidR="002C6241" w:rsidRDefault="002C6241" w:rsidP="00292AB0">
      <w:pPr>
        <w:ind w:firstLine="0"/>
        <w:rPr>
          <w:b/>
          <w:bCs/>
          <w:lang w:val="es-ES"/>
        </w:rPr>
      </w:pPr>
    </w:p>
    <w:p w14:paraId="2809A35D" w14:textId="77777777" w:rsidR="002C6241" w:rsidRDefault="002C6241" w:rsidP="00292AB0">
      <w:pPr>
        <w:ind w:firstLine="0"/>
        <w:rPr>
          <w:b/>
          <w:bCs/>
          <w:lang w:val="es-ES"/>
        </w:rPr>
      </w:pPr>
    </w:p>
    <w:p w14:paraId="12DDE281" w14:textId="77777777" w:rsidR="002C6241" w:rsidRDefault="002C6241" w:rsidP="00292AB0">
      <w:pPr>
        <w:ind w:firstLine="0"/>
        <w:rPr>
          <w:b/>
          <w:bCs/>
          <w:lang w:val="es-ES"/>
        </w:rPr>
      </w:pPr>
    </w:p>
    <w:p w14:paraId="7772B8F4" w14:textId="77777777" w:rsidR="002C6241" w:rsidRDefault="002C6241" w:rsidP="00292AB0">
      <w:pPr>
        <w:ind w:firstLine="0"/>
        <w:rPr>
          <w:b/>
          <w:bCs/>
          <w:lang w:val="es-ES"/>
        </w:rPr>
      </w:pPr>
    </w:p>
    <w:p w14:paraId="17627BB5" w14:textId="77777777" w:rsidR="002C6241" w:rsidRDefault="002C6241" w:rsidP="00292AB0">
      <w:pPr>
        <w:ind w:firstLine="0"/>
        <w:rPr>
          <w:b/>
          <w:bCs/>
          <w:lang w:val="es-ES"/>
        </w:rPr>
      </w:pPr>
    </w:p>
    <w:p w14:paraId="3B0BE00F" w14:textId="77777777" w:rsidR="002C6241" w:rsidRDefault="002C6241" w:rsidP="00292AB0">
      <w:pPr>
        <w:ind w:firstLine="0"/>
        <w:rPr>
          <w:b/>
          <w:bCs/>
          <w:lang w:val="es-ES"/>
        </w:rPr>
      </w:pPr>
    </w:p>
    <w:p w14:paraId="6D47C5B3" w14:textId="77777777" w:rsidR="002C6241" w:rsidRDefault="002C6241" w:rsidP="00292AB0">
      <w:pPr>
        <w:ind w:firstLine="0"/>
        <w:rPr>
          <w:b/>
          <w:bCs/>
          <w:lang w:val="es-ES"/>
        </w:rPr>
      </w:pPr>
    </w:p>
    <w:p w14:paraId="2542AD6C" w14:textId="77777777" w:rsidR="002C6241" w:rsidRDefault="002C6241" w:rsidP="00292AB0">
      <w:pPr>
        <w:ind w:firstLine="0"/>
        <w:rPr>
          <w:b/>
          <w:bCs/>
          <w:lang w:val="es-ES"/>
        </w:rPr>
      </w:pPr>
    </w:p>
    <w:p w14:paraId="50C2D30F" w14:textId="77777777" w:rsidR="002C6241" w:rsidRDefault="002C6241" w:rsidP="00292AB0">
      <w:pPr>
        <w:ind w:firstLine="0"/>
        <w:rPr>
          <w:b/>
          <w:bCs/>
          <w:lang w:val="es-ES"/>
        </w:rPr>
      </w:pPr>
    </w:p>
    <w:p w14:paraId="59256743" w14:textId="77777777" w:rsidR="002C6241" w:rsidRDefault="002C6241" w:rsidP="00292AB0">
      <w:pPr>
        <w:ind w:firstLine="0"/>
        <w:rPr>
          <w:b/>
          <w:bCs/>
          <w:lang w:val="es-ES"/>
        </w:rPr>
      </w:pPr>
    </w:p>
    <w:p w14:paraId="4C26EF13" w14:textId="77777777" w:rsidR="002C6241" w:rsidRDefault="002C6241" w:rsidP="00292AB0">
      <w:pPr>
        <w:ind w:firstLine="0"/>
        <w:rPr>
          <w:b/>
          <w:bCs/>
          <w:lang w:val="es-ES"/>
        </w:rPr>
      </w:pPr>
    </w:p>
    <w:p w14:paraId="1CA9EE94" w14:textId="77777777" w:rsidR="002C6241" w:rsidRDefault="002C6241" w:rsidP="00292AB0">
      <w:pPr>
        <w:ind w:firstLine="0"/>
        <w:rPr>
          <w:b/>
          <w:bCs/>
          <w:lang w:val="es-ES"/>
        </w:rPr>
      </w:pPr>
    </w:p>
    <w:p w14:paraId="59F9F9DF" w14:textId="77777777" w:rsidR="00757558" w:rsidRDefault="00757558" w:rsidP="00292AB0">
      <w:pPr>
        <w:ind w:firstLine="0"/>
        <w:rPr>
          <w:b/>
          <w:bCs/>
          <w:lang w:val="es-ES"/>
        </w:rPr>
      </w:pPr>
    </w:p>
    <w:p w14:paraId="533CFF83" w14:textId="77777777" w:rsidR="00757558" w:rsidRDefault="00757558" w:rsidP="00292AB0">
      <w:pPr>
        <w:ind w:firstLine="0"/>
        <w:rPr>
          <w:b/>
          <w:bCs/>
          <w:lang w:val="es-ES"/>
        </w:rPr>
      </w:pPr>
    </w:p>
    <w:p w14:paraId="086EFADA" w14:textId="77777777" w:rsidR="00757558" w:rsidRDefault="00757558" w:rsidP="00292AB0">
      <w:pPr>
        <w:ind w:firstLine="0"/>
        <w:rPr>
          <w:b/>
          <w:bCs/>
          <w:lang w:val="es-ES"/>
        </w:rPr>
      </w:pPr>
    </w:p>
    <w:p w14:paraId="098DFD4C" w14:textId="338347FC" w:rsidR="001F1904" w:rsidRPr="001F1904" w:rsidRDefault="001F1904" w:rsidP="001F1904">
      <w:pPr>
        <w:pStyle w:val="Descripcin"/>
        <w:ind w:firstLine="0"/>
        <w:rPr>
          <w:b/>
          <w:i w:val="0"/>
          <w:color w:val="auto"/>
          <w:sz w:val="24"/>
          <w:szCs w:val="24"/>
        </w:rPr>
      </w:pPr>
      <w:bookmarkStart w:id="436" w:name="_Toc138173104"/>
      <w:r w:rsidRPr="001F1904">
        <w:rPr>
          <w:b/>
          <w:i w:val="0"/>
          <w:color w:val="auto"/>
          <w:sz w:val="24"/>
          <w:szCs w:val="24"/>
        </w:rPr>
        <w:lastRenderedPageBreak/>
        <w:t xml:space="preserve">Anexo </w:t>
      </w:r>
      <w:r w:rsidRPr="001F1904">
        <w:rPr>
          <w:b/>
          <w:i w:val="0"/>
          <w:color w:val="auto"/>
          <w:sz w:val="24"/>
          <w:szCs w:val="24"/>
        </w:rPr>
        <w:fldChar w:fldCharType="begin"/>
      </w:r>
      <w:r w:rsidRPr="001F1904">
        <w:rPr>
          <w:b/>
          <w:i w:val="0"/>
          <w:color w:val="auto"/>
          <w:sz w:val="24"/>
          <w:szCs w:val="24"/>
        </w:rPr>
        <w:instrText xml:space="preserve"> SEQ Anexo \* ARABIC </w:instrText>
      </w:r>
      <w:r w:rsidRPr="001F1904">
        <w:rPr>
          <w:b/>
          <w:i w:val="0"/>
          <w:color w:val="auto"/>
          <w:sz w:val="24"/>
          <w:szCs w:val="24"/>
        </w:rPr>
        <w:fldChar w:fldCharType="separate"/>
      </w:r>
      <w:r w:rsidR="00FD6EB5">
        <w:rPr>
          <w:b/>
          <w:i w:val="0"/>
          <w:noProof/>
          <w:color w:val="auto"/>
          <w:sz w:val="24"/>
          <w:szCs w:val="24"/>
        </w:rPr>
        <w:t>8</w:t>
      </w:r>
      <w:bookmarkEnd w:id="436"/>
      <w:r w:rsidRPr="001F1904">
        <w:rPr>
          <w:b/>
          <w:i w:val="0"/>
          <w:color w:val="auto"/>
          <w:sz w:val="24"/>
          <w:szCs w:val="24"/>
        </w:rPr>
        <w:fldChar w:fldCharType="end"/>
      </w:r>
      <w:r w:rsidRPr="001F1904">
        <w:rPr>
          <w:b/>
          <w:i w:val="0"/>
          <w:color w:val="auto"/>
          <w:sz w:val="24"/>
          <w:szCs w:val="24"/>
        </w:rPr>
        <w:t xml:space="preserve"> </w:t>
      </w:r>
    </w:p>
    <w:p w14:paraId="7DDE5C28" w14:textId="7F12A697" w:rsidR="007A4613" w:rsidRPr="001F1904" w:rsidRDefault="001F1904" w:rsidP="001F1904">
      <w:pPr>
        <w:pStyle w:val="Descripcin"/>
        <w:ind w:firstLine="0"/>
        <w:rPr>
          <w:color w:val="auto"/>
          <w:sz w:val="24"/>
          <w:szCs w:val="24"/>
        </w:rPr>
      </w:pPr>
      <w:r w:rsidRPr="001F1904">
        <w:rPr>
          <w:color w:val="auto"/>
          <w:sz w:val="24"/>
          <w:szCs w:val="24"/>
        </w:rPr>
        <w:t>Obtención de la proteína mediante la técnica electroforesis en gel de poliacrilamida (SDS-PAGE)</w:t>
      </w:r>
    </w:p>
    <w:tbl>
      <w:tblPr>
        <w:tblpPr w:leftFromText="141" w:rightFromText="141" w:vertAnchor="text" w:horzAnchor="margin" w:tblpXSpec="center" w:tblpY="56"/>
        <w:tblW w:w="878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02"/>
        <w:gridCol w:w="1134"/>
        <w:gridCol w:w="1134"/>
        <w:gridCol w:w="850"/>
        <w:gridCol w:w="1701"/>
        <w:gridCol w:w="1134"/>
        <w:gridCol w:w="1134"/>
      </w:tblGrid>
      <w:tr w:rsidR="005D51BC" w:rsidRPr="00925E64" w14:paraId="1E6B1E30" w14:textId="77777777" w:rsidTr="0071359D">
        <w:trPr>
          <w:trHeight w:val="227"/>
        </w:trPr>
        <w:tc>
          <w:tcPr>
            <w:tcW w:w="1702" w:type="dxa"/>
            <w:shd w:val="clear" w:color="auto" w:fill="auto"/>
            <w:tcMar>
              <w:top w:w="100" w:type="dxa"/>
              <w:left w:w="100" w:type="dxa"/>
              <w:bottom w:w="100" w:type="dxa"/>
              <w:right w:w="100" w:type="dxa"/>
            </w:tcMar>
          </w:tcPr>
          <w:p w14:paraId="5CB05B15" w14:textId="71BC2DE7" w:rsidR="005D51BC" w:rsidRPr="00925E64" w:rsidRDefault="005D51BC" w:rsidP="008D47CA">
            <w:pPr>
              <w:widowControl w:val="0"/>
              <w:pBdr>
                <w:top w:val="nil"/>
                <w:left w:val="nil"/>
                <w:bottom w:val="nil"/>
                <w:right w:val="nil"/>
                <w:between w:val="nil"/>
              </w:pBdr>
              <w:spacing w:line="276" w:lineRule="auto"/>
              <w:ind w:firstLine="0"/>
              <w:jc w:val="center"/>
              <w:rPr>
                <w:rFonts w:cs="Times New Roman"/>
                <w:b/>
                <w:color w:val="000000"/>
                <w:szCs w:val="24"/>
              </w:rPr>
            </w:pPr>
            <w:r w:rsidRPr="00925E64">
              <w:rPr>
                <w:rFonts w:eastAsia="Arial" w:cs="Times New Roman"/>
                <w:b/>
                <w:color w:val="000000"/>
                <w:szCs w:val="24"/>
              </w:rPr>
              <w:t>Código de</w:t>
            </w:r>
          </w:p>
          <w:p w14:paraId="74A31895" w14:textId="77777777" w:rsidR="005D51BC" w:rsidRPr="00925E64" w:rsidRDefault="005D51BC" w:rsidP="008D47CA">
            <w:pPr>
              <w:widowControl w:val="0"/>
              <w:pBdr>
                <w:top w:val="nil"/>
                <w:left w:val="nil"/>
                <w:bottom w:val="nil"/>
                <w:right w:val="nil"/>
                <w:between w:val="nil"/>
              </w:pBdr>
              <w:spacing w:line="276" w:lineRule="auto"/>
              <w:ind w:firstLine="0"/>
              <w:jc w:val="center"/>
              <w:rPr>
                <w:rFonts w:cs="Times New Roman"/>
                <w:b/>
                <w:color w:val="000000"/>
                <w:szCs w:val="24"/>
              </w:rPr>
            </w:pPr>
            <w:r w:rsidRPr="00925E64">
              <w:rPr>
                <w:rFonts w:eastAsia="Arial" w:cs="Times New Roman"/>
                <w:b/>
                <w:color w:val="000000"/>
                <w:szCs w:val="24"/>
              </w:rPr>
              <w:t>laboratorio</w:t>
            </w:r>
          </w:p>
        </w:tc>
        <w:tc>
          <w:tcPr>
            <w:tcW w:w="1134" w:type="dxa"/>
            <w:shd w:val="clear" w:color="auto" w:fill="auto"/>
            <w:tcMar>
              <w:top w:w="100" w:type="dxa"/>
              <w:left w:w="100" w:type="dxa"/>
              <w:bottom w:w="100" w:type="dxa"/>
              <w:right w:w="100" w:type="dxa"/>
            </w:tcMar>
          </w:tcPr>
          <w:p w14:paraId="2FF2F1CF" w14:textId="5B39E13D" w:rsidR="005D51BC" w:rsidRPr="00925E64" w:rsidRDefault="005D51BC" w:rsidP="008D47CA">
            <w:pPr>
              <w:widowControl w:val="0"/>
              <w:pBdr>
                <w:top w:val="nil"/>
                <w:left w:val="nil"/>
                <w:bottom w:val="nil"/>
                <w:right w:val="nil"/>
                <w:between w:val="nil"/>
              </w:pBdr>
              <w:spacing w:line="276" w:lineRule="auto"/>
              <w:ind w:firstLine="0"/>
              <w:jc w:val="center"/>
              <w:rPr>
                <w:rFonts w:cs="Times New Roman"/>
                <w:b/>
                <w:color w:val="000000"/>
                <w:szCs w:val="24"/>
              </w:rPr>
            </w:pPr>
            <w:r w:rsidRPr="00925E64">
              <w:rPr>
                <w:rFonts w:eastAsia="Arial" w:cs="Times New Roman"/>
                <w:b/>
                <w:color w:val="000000"/>
                <w:szCs w:val="24"/>
              </w:rPr>
              <w:t>Muestra</w:t>
            </w:r>
          </w:p>
        </w:tc>
        <w:tc>
          <w:tcPr>
            <w:tcW w:w="1984" w:type="dxa"/>
            <w:gridSpan w:val="2"/>
          </w:tcPr>
          <w:p w14:paraId="16335869" w14:textId="77777777" w:rsidR="005D51BC" w:rsidRPr="00925E64" w:rsidRDefault="005D51BC" w:rsidP="008D47CA">
            <w:pPr>
              <w:widowControl w:val="0"/>
              <w:pBdr>
                <w:top w:val="nil"/>
                <w:left w:val="nil"/>
                <w:bottom w:val="nil"/>
                <w:right w:val="nil"/>
                <w:between w:val="nil"/>
              </w:pBdr>
              <w:spacing w:line="276" w:lineRule="auto"/>
              <w:ind w:firstLine="0"/>
              <w:jc w:val="center"/>
              <w:rPr>
                <w:rFonts w:cs="Times New Roman"/>
                <w:b/>
                <w:color w:val="000000"/>
                <w:szCs w:val="24"/>
              </w:rPr>
            </w:pPr>
            <w:r w:rsidRPr="00925E64">
              <w:rPr>
                <w:rFonts w:eastAsia="Arial" w:cs="Times New Roman"/>
                <w:b/>
                <w:color w:val="000000"/>
                <w:szCs w:val="24"/>
              </w:rPr>
              <w:t>Análisis</w:t>
            </w:r>
          </w:p>
        </w:tc>
        <w:tc>
          <w:tcPr>
            <w:tcW w:w="1701" w:type="dxa"/>
            <w:shd w:val="clear" w:color="auto" w:fill="auto"/>
            <w:tcMar>
              <w:top w:w="100" w:type="dxa"/>
              <w:left w:w="100" w:type="dxa"/>
              <w:bottom w:w="100" w:type="dxa"/>
              <w:right w:w="100" w:type="dxa"/>
            </w:tcMar>
          </w:tcPr>
          <w:p w14:paraId="4AD36F30" w14:textId="77777777" w:rsidR="005D51BC" w:rsidRPr="00925E64" w:rsidRDefault="005D51BC" w:rsidP="008D47CA">
            <w:pPr>
              <w:widowControl w:val="0"/>
              <w:pBdr>
                <w:top w:val="nil"/>
                <w:left w:val="nil"/>
                <w:bottom w:val="nil"/>
                <w:right w:val="nil"/>
                <w:between w:val="nil"/>
              </w:pBdr>
              <w:spacing w:line="276" w:lineRule="auto"/>
              <w:ind w:firstLine="0"/>
              <w:jc w:val="center"/>
              <w:rPr>
                <w:rFonts w:cs="Times New Roman"/>
                <w:b/>
                <w:color w:val="000000"/>
                <w:szCs w:val="24"/>
              </w:rPr>
            </w:pPr>
            <w:r w:rsidRPr="00925E64">
              <w:rPr>
                <w:rFonts w:eastAsia="Arial" w:cs="Times New Roman"/>
                <w:b/>
                <w:color w:val="000000"/>
                <w:szCs w:val="24"/>
              </w:rPr>
              <w:t>Método de análisis</w:t>
            </w:r>
          </w:p>
        </w:tc>
        <w:tc>
          <w:tcPr>
            <w:tcW w:w="1134" w:type="dxa"/>
            <w:shd w:val="clear" w:color="auto" w:fill="auto"/>
            <w:tcMar>
              <w:top w:w="100" w:type="dxa"/>
              <w:left w:w="100" w:type="dxa"/>
              <w:bottom w:w="100" w:type="dxa"/>
              <w:right w:w="100" w:type="dxa"/>
            </w:tcMar>
          </w:tcPr>
          <w:p w14:paraId="2C5D6360" w14:textId="5682D7C5" w:rsidR="005D51BC" w:rsidRPr="00925E64" w:rsidRDefault="005D51BC" w:rsidP="008D47CA">
            <w:pPr>
              <w:widowControl w:val="0"/>
              <w:pBdr>
                <w:top w:val="nil"/>
                <w:left w:val="nil"/>
                <w:bottom w:val="nil"/>
                <w:right w:val="nil"/>
                <w:between w:val="nil"/>
              </w:pBdr>
              <w:spacing w:line="276" w:lineRule="auto"/>
              <w:ind w:firstLine="0"/>
              <w:jc w:val="center"/>
              <w:rPr>
                <w:rFonts w:cs="Times New Roman"/>
                <w:b/>
                <w:color w:val="000000"/>
                <w:szCs w:val="24"/>
              </w:rPr>
            </w:pPr>
            <w:r w:rsidRPr="00925E64">
              <w:rPr>
                <w:rFonts w:eastAsia="Arial" w:cs="Times New Roman"/>
                <w:b/>
                <w:color w:val="000000"/>
                <w:szCs w:val="24"/>
              </w:rPr>
              <w:t>Unidad</w:t>
            </w:r>
          </w:p>
        </w:tc>
        <w:tc>
          <w:tcPr>
            <w:tcW w:w="1134" w:type="dxa"/>
            <w:shd w:val="clear" w:color="auto" w:fill="auto"/>
            <w:tcMar>
              <w:top w:w="100" w:type="dxa"/>
              <w:left w:w="100" w:type="dxa"/>
              <w:bottom w:w="100" w:type="dxa"/>
              <w:right w:w="100" w:type="dxa"/>
            </w:tcMar>
          </w:tcPr>
          <w:p w14:paraId="15BA12AC" w14:textId="77777777" w:rsidR="005D51BC" w:rsidRPr="00925E64" w:rsidRDefault="005D51BC" w:rsidP="008D47CA">
            <w:pPr>
              <w:widowControl w:val="0"/>
              <w:pBdr>
                <w:top w:val="nil"/>
                <w:left w:val="nil"/>
                <w:bottom w:val="nil"/>
                <w:right w:val="nil"/>
                <w:between w:val="nil"/>
              </w:pBdr>
              <w:spacing w:line="276" w:lineRule="auto"/>
              <w:ind w:firstLine="0"/>
              <w:jc w:val="center"/>
              <w:rPr>
                <w:rFonts w:cs="Times New Roman"/>
                <w:b/>
                <w:color w:val="000000"/>
                <w:szCs w:val="24"/>
              </w:rPr>
            </w:pPr>
            <w:r w:rsidRPr="00925E64">
              <w:rPr>
                <w:rFonts w:eastAsia="Arial" w:cs="Times New Roman"/>
                <w:b/>
                <w:color w:val="000000"/>
                <w:szCs w:val="24"/>
              </w:rPr>
              <w:t>Resultado</w:t>
            </w:r>
          </w:p>
        </w:tc>
      </w:tr>
      <w:tr w:rsidR="005D51BC" w:rsidRPr="00925E64" w14:paraId="5F5ED5AC" w14:textId="77777777" w:rsidTr="0071359D">
        <w:trPr>
          <w:trHeight w:val="227"/>
        </w:trPr>
        <w:tc>
          <w:tcPr>
            <w:tcW w:w="1702" w:type="dxa"/>
            <w:shd w:val="clear" w:color="auto" w:fill="auto"/>
            <w:tcMar>
              <w:top w:w="100" w:type="dxa"/>
              <w:left w:w="100" w:type="dxa"/>
              <w:bottom w:w="100" w:type="dxa"/>
              <w:right w:w="100" w:type="dxa"/>
            </w:tcMar>
          </w:tcPr>
          <w:p w14:paraId="0E71D8C7" w14:textId="77777777" w:rsidR="005D51BC" w:rsidRPr="00925E64" w:rsidRDefault="005D51BC" w:rsidP="008D47CA">
            <w:pPr>
              <w:widowControl w:val="0"/>
              <w:pBdr>
                <w:top w:val="nil"/>
                <w:left w:val="nil"/>
                <w:bottom w:val="nil"/>
                <w:right w:val="nil"/>
                <w:between w:val="nil"/>
              </w:pBdr>
              <w:spacing w:line="276" w:lineRule="auto"/>
              <w:ind w:firstLine="0"/>
              <w:rPr>
                <w:rFonts w:cs="Times New Roman"/>
                <w:color w:val="000000"/>
                <w:szCs w:val="24"/>
              </w:rPr>
            </w:pPr>
            <w:r w:rsidRPr="00925E64">
              <w:rPr>
                <w:rFonts w:eastAsia="Arial" w:cs="Times New Roman"/>
                <w:color w:val="000000"/>
                <w:szCs w:val="24"/>
              </w:rPr>
              <w:t xml:space="preserve">INV001 </w:t>
            </w:r>
          </w:p>
        </w:tc>
        <w:tc>
          <w:tcPr>
            <w:tcW w:w="1134" w:type="dxa"/>
            <w:shd w:val="clear" w:color="auto" w:fill="auto"/>
            <w:tcMar>
              <w:top w:w="100" w:type="dxa"/>
              <w:left w:w="100" w:type="dxa"/>
              <w:bottom w:w="100" w:type="dxa"/>
              <w:right w:w="100" w:type="dxa"/>
            </w:tcMar>
          </w:tcPr>
          <w:p w14:paraId="40960CC1" w14:textId="77777777" w:rsidR="005D51BC" w:rsidRPr="00925E64" w:rsidRDefault="005D51BC" w:rsidP="008D47CA">
            <w:pPr>
              <w:widowControl w:val="0"/>
              <w:pBdr>
                <w:top w:val="nil"/>
                <w:left w:val="nil"/>
                <w:bottom w:val="nil"/>
                <w:right w:val="nil"/>
                <w:between w:val="nil"/>
              </w:pBdr>
              <w:spacing w:line="276" w:lineRule="auto"/>
              <w:ind w:firstLine="0"/>
              <w:rPr>
                <w:rFonts w:cs="Times New Roman"/>
                <w:color w:val="000000"/>
                <w:szCs w:val="24"/>
              </w:rPr>
            </w:pPr>
            <w:r w:rsidRPr="00925E64">
              <w:rPr>
                <w:rFonts w:eastAsia="Arial" w:cs="Times New Roman"/>
                <w:color w:val="000000"/>
                <w:szCs w:val="24"/>
              </w:rPr>
              <w:t xml:space="preserve">Bebida </w:t>
            </w:r>
          </w:p>
        </w:tc>
        <w:tc>
          <w:tcPr>
            <w:tcW w:w="1984" w:type="dxa"/>
            <w:gridSpan w:val="2"/>
          </w:tcPr>
          <w:p w14:paraId="5774265F" w14:textId="77777777" w:rsidR="005D51BC" w:rsidRPr="00925E64" w:rsidRDefault="005D51BC" w:rsidP="008D47CA">
            <w:pPr>
              <w:widowControl w:val="0"/>
              <w:pBdr>
                <w:top w:val="nil"/>
                <w:left w:val="nil"/>
                <w:bottom w:val="nil"/>
                <w:right w:val="nil"/>
                <w:between w:val="nil"/>
              </w:pBdr>
              <w:spacing w:line="276" w:lineRule="auto"/>
              <w:ind w:firstLine="0"/>
              <w:jc w:val="center"/>
              <w:rPr>
                <w:rFonts w:cs="Times New Roman"/>
                <w:color w:val="000000"/>
                <w:szCs w:val="24"/>
              </w:rPr>
            </w:pPr>
            <w:r w:rsidRPr="00925E64">
              <w:rPr>
                <w:rFonts w:eastAsia="Arial" w:cs="Times New Roman"/>
                <w:color w:val="000000"/>
                <w:szCs w:val="24"/>
              </w:rPr>
              <w:t>Electroforesis</w:t>
            </w:r>
          </w:p>
        </w:tc>
        <w:tc>
          <w:tcPr>
            <w:tcW w:w="1701" w:type="dxa"/>
            <w:shd w:val="clear" w:color="auto" w:fill="auto"/>
            <w:tcMar>
              <w:top w:w="100" w:type="dxa"/>
              <w:left w:w="100" w:type="dxa"/>
              <w:bottom w:w="100" w:type="dxa"/>
              <w:right w:w="100" w:type="dxa"/>
            </w:tcMar>
          </w:tcPr>
          <w:p w14:paraId="1DF0F7AF" w14:textId="77777777" w:rsidR="005D51BC" w:rsidRPr="00925E64" w:rsidRDefault="005D51BC" w:rsidP="008D47CA">
            <w:pPr>
              <w:widowControl w:val="0"/>
              <w:pBdr>
                <w:top w:val="nil"/>
                <w:left w:val="nil"/>
                <w:bottom w:val="nil"/>
                <w:right w:val="nil"/>
                <w:between w:val="nil"/>
              </w:pBdr>
              <w:spacing w:line="276" w:lineRule="auto"/>
              <w:ind w:firstLine="0"/>
              <w:rPr>
                <w:rFonts w:cs="Times New Roman"/>
                <w:color w:val="000000"/>
                <w:szCs w:val="24"/>
              </w:rPr>
            </w:pPr>
            <w:r w:rsidRPr="00925E64">
              <w:rPr>
                <w:rFonts w:eastAsia="Arial" w:cs="Times New Roman"/>
                <w:color w:val="000000"/>
                <w:szCs w:val="24"/>
              </w:rPr>
              <w:t xml:space="preserve">SDS-PAGE </w:t>
            </w:r>
          </w:p>
        </w:tc>
        <w:tc>
          <w:tcPr>
            <w:tcW w:w="1134" w:type="dxa"/>
            <w:shd w:val="clear" w:color="auto" w:fill="auto"/>
            <w:tcMar>
              <w:top w:w="100" w:type="dxa"/>
              <w:left w:w="100" w:type="dxa"/>
              <w:bottom w:w="100" w:type="dxa"/>
              <w:right w:w="100" w:type="dxa"/>
            </w:tcMar>
          </w:tcPr>
          <w:p w14:paraId="405AC100" w14:textId="77777777" w:rsidR="005D51BC" w:rsidRPr="00925E64" w:rsidRDefault="005D51BC" w:rsidP="008D47CA">
            <w:pPr>
              <w:widowControl w:val="0"/>
              <w:pBdr>
                <w:top w:val="nil"/>
                <w:left w:val="nil"/>
                <w:bottom w:val="nil"/>
                <w:right w:val="nil"/>
                <w:between w:val="nil"/>
              </w:pBdr>
              <w:spacing w:line="276" w:lineRule="auto"/>
              <w:ind w:firstLine="0"/>
              <w:rPr>
                <w:rFonts w:cs="Times New Roman"/>
                <w:color w:val="000000"/>
                <w:szCs w:val="24"/>
              </w:rPr>
            </w:pPr>
            <w:r w:rsidRPr="00925E64">
              <w:rPr>
                <w:rFonts w:eastAsia="Arial" w:cs="Times New Roman"/>
                <w:color w:val="000000"/>
                <w:szCs w:val="24"/>
              </w:rPr>
              <w:t xml:space="preserve">kDa </w:t>
            </w:r>
          </w:p>
        </w:tc>
        <w:tc>
          <w:tcPr>
            <w:tcW w:w="1134" w:type="dxa"/>
            <w:shd w:val="clear" w:color="auto" w:fill="auto"/>
            <w:tcMar>
              <w:top w:w="100" w:type="dxa"/>
              <w:left w:w="100" w:type="dxa"/>
              <w:bottom w:w="100" w:type="dxa"/>
              <w:right w:w="100" w:type="dxa"/>
            </w:tcMar>
          </w:tcPr>
          <w:p w14:paraId="74AB0153" w14:textId="77777777" w:rsidR="005D51BC" w:rsidRPr="00925E64" w:rsidRDefault="005D51BC" w:rsidP="008D47CA">
            <w:pPr>
              <w:widowControl w:val="0"/>
              <w:pBdr>
                <w:top w:val="nil"/>
                <w:left w:val="nil"/>
                <w:bottom w:val="nil"/>
                <w:right w:val="nil"/>
                <w:between w:val="nil"/>
              </w:pBdr>
              <w:spacing w:line="276" w:lineRule="auto"/>
              <w:ind w:firstLine="0"/>
              <w:rPr>
                <w:rFonts w:cs="Times New Roman"/>
                <w:color w:val="000000"/>
                <w:szCs w:val="24"/>
              </w:rPr>
            </w:pPr>
            <w:r w:rsidRPr="00925E64">
              <w:rPr>
                <w:rFonts w:eastAsia="Arial" w:cs="Times New Roman"/>
                <w:color w:val="000000"/>
                <w:szCs w:val="24"/>
              </w:rPr>
              <w:t>(imagen)</w:t>
            </w:r>
          </w:p>
        </w:tc>
      </w:tr>
      <w:tr w:rsidR="005D51BC" w:rsidRPr="00925E64" w14:paraId="6A7CDE4F" w14:textId="77777777" w:rsidTr="0071359D">
        <w:trPr>
          <w:trHeight w:val="227"/>
        </w:trPr>
        <w:tc>
          <w:tcPr>
            <w:tcW w:w="1702" w:type="dxa"/>
            <w:shd w:val="clear" w:color="auto" w:fill="auto"/>
            <w:tcMar>
              <w:top w:w="100" w:type="dxa"/>
              <w:left w:w="100" w:type="dxa"/>
              <w:bottom w:w="100" w:type="dxa"/>
              <w:right w:w="100" w:type="dxa"/>
            </w:tcMar>
          </w:tcPr>
          <w:p w14:paraId="5437FF86" w14:textId="77777777" w:rsidR="005D51BC" w:rsidRPr="00925E64" w:rsidRDefault="005D51BC" w:rsidP="008D47CA">
            <w:pPr>
              <w:widowControl w:val="0"/>
              <w:pBdr>
                <w:top w:val="nil"/>
                <w:left w:val="nil"/>
                <w:bottom w:val="nil"/>
                <w:right w:val="nil"/>
                <w:between w:val="nil"/>
              </w:pBdr>
              <w:spacing w:line="276" w:lineRule="auto"/>
              <w:ind w:firstLine="0"/>
              <w:rPr>
                <w:rFonts w:eastAsia="Arial" w:cs="Times New Roman"/>
                <w:color w:val="000000"/>
                <w:szCs w:val="24"/>
              </w:rPr>
            </w:pPr>
            <w:r w:rsidRPr="00925E64">
              <w:rPr>
                <w:rFonts w:eastAsia="Arial" w:cs="Times New Roman"/>
                <w:b/>
                <w:color w:val="000000"/>
                <w:szCs w:val="24"/>
              </w:rPr>
              <w:t xml:space="preserve">Band </w:t>
            </w:r>
          </w:p>
        </w:tc>
        <w:tc>
          <w:tcPr>
            <w:tcW w:w="1134" w:type="dxa"/>
            <w:shd w:val="clear" w:color="auto" w:fill="auto"/>
            <w:tcMar>
              <w:top w:w="100" w:type="dxa"/>
              <w:left w:w="100" w:type="dxa"/>
              <w:bottom w:w="100" w:type="dxa"/>
              <w:right w:w="100" w:type="dxa"/>
            </w:tcMar>
          </w:tcPr>
          <w:p w14:paraId="0352A1EF" w14:textId="77777777" w:rsidR="005D51BC" w:rsidRPr="00925E64" w:rsidRDefault="005D51BC" w:rsidP="008D47CA">
            <w:pPr>
              <w:widowControl w:val="0"/>
              <w:pBdr>
                <w:top w:val="nil"/>
                <w:left w:val="nil"/>
                <w:bottom w:val="nil"/>
                <w:right w:val="nil"/>
                <w:between w:val="nil"/>
              </w:pBdr>
              <w:spacing w:line="276" w:lineRule="auto"/>
              <w:ind w:firstLine="0"/>
              <w:rPr>
                <w:rFonts w:eastAsia="Arial" w:cs="Times New Roman"/>
                <w:color w:val="000000"/>
                <w:szCs w:val="24"/>
              </w:rPr>
            </w:pPr>
            <w:r w:rsidRPr="00925E64">
              <w:rPr>
                <w:rFonts w:eastAsia="Arial" w:cs="Times New Roman"/>
                <w:b/>
                <w:color w:val="000000"/>
                <w:szCs w:val="24"/>
              </w:rPr>
              <w:t xml:space="preserve"> </w:t>
            </w:r>
          </w:p>
        </w:tc>
        <w:tc>
          <w:tcPr>
            <w:tcW w:w="1134" w:type="dxa"/>
          </w:tcPr>
          <w:p w14:paraId="141AF0AB" w14:textId="77777777" w:rsidR="005D51BC" w:rsidRPr="00925E64" w:rsidRDefault="005D51BC" w:rsidP="008D47CA">
            <w:pPr>
              <w:widowControl w:val="0"/>
              <w:pBdr>
                <w:top w:val="nil"/>
                <w:left w:val="nil"/>
                <w:bottom w:val="nil"/>
                <w:right w:val="nil"/>
                <w:between w:val="nil"/>
              </w:pBdr>
              <w:spacing w:line="276" w:lineRule="auto"/>
              <w:ind w:firstLine="0"/>
              <w:rPr>
                <w:rFonts w:eastAsia="Arial" w:cs="Times New Roman"/>
                <w:color w:val="000000"/>
                <w:szCs w:val="24"/>
              </w:rPr>
            </w:pPr>
            <w:r w:rsidRPr="00925E64">
              <w:rPr>
                <w:rFonts w:eastAsia="Arial" w:cs="Times New Roman"/>
                <w:b/>
                <w:color w:val="000000"/>
                <w:szCs w:val="24"/>
              </w:rPr>
              <w:t xml:space="preserve">A </w:t>
            </w:r>
          </w:p>
        </w:tc>
        <w:tc>
          <w:tcPr>
            <w:tcW w:w="850" w:type="dxa"/>
            <w:shd w:val="clear" w:color="auto" w:fill="auto"/>
            <w:tcMar>
              <w:top w:w="100" w:type="dxa"/>
              <w:left w:w="100" w:type="dxa"/>
              <w:bottom w:w="100" w:type="dxa"/>
              <w:right w:w="100" w:type="dxa"/>
            </w:tcMar>
          </w:tcPr>
          <w:p w14:paraId="688F955B" w14:textId="77777777" w:rsidR="005D51BC" w:rsidRPr="00925E64" w:rsidRDefault="005D51BC" w:rsidP="008D47CA">
            <w:pPr>
              <w:widowControl w:val="0"/>
              <w:pBdr>
                <w:top w:val="nil"/>
                <w:left w:val="nil"/>
                <w:bottom w:val="nil"/>
                <w:right w:val="nil"/>
                <w:between w:val="nil"/>
              </w:pBdr>
              <w:spacing w:line="276" w:lineRule="auto"/>
              <w:ind w:firstLine="0"/>
              <w:rPr>
                <w:rFonts w:eastAsia="Arial" w:cs="Times New Roman"/>
                <w:color w:val="000000"/>
                <w:szCs w:val="24"/>
              </w:rPr>
            </w:pPr>
            <w:r>
              <w:rPr>
                <w:rFonts w:eastAsia="Arial" w:cs="Times New Roman"/>
                <w:b/>
                <w:color w:val="000000"/>
                <w:szCs w:val="24"/>
              </w:rPr>
              <w:t>C</w:t>
            </w:r>
          </w:p>
        </w:tc>
        <w:tc>
          <w:tcPr>
            <w:tcW w:w="1701" w:type="dxa"/>
            <w:shd w:val="clear" w:color="auto" w:fill="auto"/>
            <w:tcMar>
              <w:top w:w="100" w:type="dxa"/>
              <w:left w:w="100" w:type="dxa"/>
              <w:bottom w:w="100" w:type="dxa"/>
              <w:right w:w="100" w:type="dxa"/>
            </w:tcMar>
          </w:tcPr>
          <w:p w14:paraId="6761AE9B" w14:textId="77777777" w:rsidR="005D51BC" w:rsidRPr="00925E64" w:rsidRDefault="005D51BC" w:rsidP="008D47CA">
            <w:pPr>
              <w:widowControl w:val="0"/>
              <w:pBdr>
                <w:top w:val="nil"/>
                <w:left w:val="nil"/>
                <w:bottom w:val="nil"/>
                <w:right w:val="nil"/>
                <w:between w:val="nil"/>
              </w:pBdr>
              <w:spacing w:line="276" w:lineRule="auto"/>
              <w:ind w:firstLine="0"/>
              <w:rPr>
                <w:rFonts w:eastAsia="Arial" w:cs="Times New Roman"/>
                <w:color w:val="000000"/>
                <w:szCs w:val="24"/>
              </w:rPr>
            </w:pPr>
          </w:p>
        </w:tc>
        <w:tc>
          <w:tcPr>
            <w:tcW w:w="1134" w:type="dxa"/>
            <w:shd w:val="clear" w:color="auto" w:fill="auto"/>
            <w:tcMar>
              <w:top w:w="100" w:type="dxa"/>
              <w:left w:w="100" w:type="dxa"/>
              <w:bottom w:w="100" w:type="dxa"/>
              <w:right w:w="100" w:type="dxa"/>
            </w:tcMar>
          </w:tcPr>
          <w:p w14:paraId="29745563" w14:textId="77777777" w:rsidR="005D51BC" w:rsidRPr="00925E64" w:rsidRDefault="005D51BC" w:rsidP="008D47CA">
            <w:pPr>
              <w:widowControl w:val="0"/>
              <w:pBdr>
                <w:top w:val="nil"/>
                <w:left w:val="nil"/>
                <w:bottom w:val="nil"/>
                <w:right w:val="nil"/>
                <w:between w:val="nil"/>
              </w:pBdr>
              <w:spacing w:line="276" w:lineRule="auto"/>
              <w:ind w:firstLine="0"/>
              <w:rPr>
                <w:rFonts w:eastAsia="Arial" w:cs="Times New Roman"/>
                <w:color w:val="000000"/>
                <w:szCs w:val="24"/>
              </w:rPr>
            </w:pPr>
          </w:p>
        </w:tc>
        <w:tc>
          <w:tcPr>
            <w:tcW w:w="1134" w:type="dxa"/>
            <w:shd w:val="clear" w:color="auto" w:fill="auto"/>
            <w:tcMar>
              <w:top w:w="100" w:type="dxa"/>
              <w:left w:w="100" w:type="dxa"/>
              <w:bottom w:w="100" w:type="dxa"/>
              <w:right w:w="100" w:type="dxa"/>
            </w:tcMar>
          </w:tcPr>
          <w:p w14:paraId="6EFC9213" w14:textId="77777777" w:rsidR="005D51BC" w:rsidRPr="00925E64" w:rsidRDefault="005D51BC" w:rsidP="008D47CA">
            <w:pPr>
              <w:widowControl w:val="0"/>
              <w:pBdr>
                <w:top w:val="nil"/>
                <w:left w:val="nil"/>
                <w:bottom w:val="nil"/>
                <w:right w:val="nil"/>
                <w:between w:val="nil"/>
              </w:pBdr>
              <w:spacing w:line="276" w:lineRule="auto"/>
              <w:ind w:firstLine="0"/>
              <w:rPr>
                <w:rFonts w:eastAsia="Arial" w:cs="Times New Roman"/>
                <w:color w:val="000000"/>
                <w:szCs w:val="24"/>
              </w:rPr>
            </w:pPr>
          </w:p>
        </w:tc>
      </w:tr>
      <w:tr w:rsidR="005D51BC" w:rsidRPr="00925E64" w14:paraId="336D9A45" w14:textId="77777777" w:rsidTr="0071359D">
        <w:trPr>
          <w:trHeight w:val="227"/>
        </w:trPr>
        <w:tc>
          <w:tcPr>
            <w:tcW w:w="1702" w:type="dxa"/>
            <w:shd w:val="clear" w:color="auto" w:fill="auto"/>
            <w:tcMar>
              <w:top w:w="100" w:type="dxa"/>
              <w:left w:w="100" w:type="dxa"/>
              <w:bottom w:w="100" w:type="dxa"/>
              <w:right w:w="100" w:type="dxa"/>
            </w:tcMar>
          </w:tcPr>
          <w:p w14:paraId="53695CD5" w14:textId="77777777" w:rsidR="005D51BC" w:rsidRPr="00925E64" w:rsidRDefault="005D51BC" w:rsidP="008D47CA">
            <w:pPr>
              <w:widowControl w:val="0"/>
              <w:pBdr>
                <w:top w:val="nil"/>
                <w:left w:val="nil"/>
                <w:bottom w:val="nil"/>
                <w:right w:val="nil"/>
                <w:between w:val="nil"/>
              </w:pBdr>
              <w:spacing w:line="276" w:lineRule="auto"/>
              <w:ind w:firstLine="0"/>
              <w:rPr>
                <w:rFonts w:eastAsia="Arial" w:cs="Times New Roman"/>
                <w:color w:val="000000"/>
                <w:szCs w:val="24"/>
              </w:rPr>
            </w:pPr>
            <w:r w:rsidRPr="00925E64">
              <w:rPr>
                <w:rFonts w:eastAsia="Arial" w:cs="Times New Roman"/>
                <w:color w:val="000000"/>
                <w:szCs w:val="24"/>
              </w:rPr>
              <w:t xml:space="preserve">1 </w:t>
            </w:r>
          </w:p>
        </w:tc>
        <w:tc>
          <w:tcPr>
            <w:tcW w:w="1134" w:type="dxa"/>
            <w:shd w:val="clear" w:color="auto" w:fill="auto"/>
            <w:tcMar>
              <w:top w:w="100" w:type="dxa"/>
              <w:left w:w="100" w:type="dxa"/>
              <w:bottom w:w="100" w:type="dxa"/>
              <w:right w:w="100" w:type="dxa"/>
            </w:tcMar>
          </w:tcPr>
          <w:p w14:paraId="0C1B32F2" w14:textId="77777777" w:rsidR="005D51BC" w:rsidRPr="00925E64" w:rsidRDefault="005D51BC" w:rsidP="008D47CA">
            <w:pPr>
              <w:widowControl w:val="0"/>
              <w:pBdr>
                <w:top w:val="nil"/>
                <w:left w:val="nil"/>
                <w:bottom w:val="nil"/>
                <w:right w:val="nil"/>
                <w:between w:val="nil"/>
              </w:pBdr>
              <w:spacing w:line="276" w:lineRule="auto"/>
              <w:ind w:firstLine="0"/>
              <w:rPr>
                <w:rFonts w:eastAsia="Arial" w:cs="Times New Roman"/>
                <w:color w:val="000000"/>
                <w:szCs w:val="24"/>
              </w:rPr>
            </w:pPr>
            <w:r w:rsidRPr="00925E64">
              <w:rPr>
                <w:rFonts w:eastAsia="Arial" w:cs="Times New Roman"/>
                <w:color w:val="000000"/>
                <w:szCs w:val="24"/>
              </w:rPr>
              <w:t xml:space="preserve"> </w:t>
            </w:r>
          </w:p>
        </w:tc>
        <w:tc>
          <w:tcPr>
            <w:tcW w:w="1134" w:type="dxa"/>
          </w:tcPr>
          <w:p w14:paraId="0A7E200B" w14:textId="77777777" w:rsidR="005D51BC" w:rsidRPr="00925E64" w:rsidRDefault="005D51BC" w:rsidP="008D47CA">
            <w:pPr>
              <w:widowControl w:val="0"/>
              <w:pBdr>
                <w:top w:val="nil"/>
                <w:left w:val="nil"/>
                <w:bottom w:val="nil"/>
                <w:right w:val="nil"/>
                <w:between w:val="nil"/>
              </w:pBdr>
              <w:spacing w:line="276" w:lineRule="auto"/>
              <w:ind w:firstLine="0"/>
              <w:rPr>
                <w:rFonts w:eastAsia="Arial" w:cs="Times New Roman"/>
                <w:color w:val="000000"/>
                <w:szCs w:val="24"/>
              </w:rPr>
            </w:pPr>
            <w:r w:rsidRPr="00925E64">
              <w:rPr>
                <w:rFonts w:eastAsia="Arial" w:cs="Times New Roman"/>
                <w:color w:val="000000"/>
                <w:szCs w:val="24"/>
              </w:rPr>
              <w:t xml:space="preserve">250 kDa </w:t>
            </w:r>
          </w:p>
        </w:tc>
        <w:tc>
          <w:tcPr>
            <w:tcW w:w="850" w:type="dxa"/>
            <w:shd w:val="clear" w:color="auto" w:fill="auto"/>
            <w:tcMar>
              <w:top w:w="100" w:type="dxa"/>
              <w:left w:w="100" w:type="dxa"/>
              <w:bottom w:w="100" w:type="dxa"/>
              <w:right w:w="100" w:type="dxa"/>
            </w:tcMar>
          </w:tcPr>
          <w:p w14:paraId="23A00D54" w14:textId="77777777" w:rsidR="005D51BC" w:rsidRPr="00925E64" w:rsidRDefault="005D51BC" w:rsidP="008D47CA">
            <w:pPr>
              <w:widowControl w:val="0"/>
              <w:pBdr>
                <w:top w:val="nil"/>
                <w:left w:val="nil"/>
                <w:bottom w:val="nil"/>
                <w:right w:val="nil"/>
                <w:between w:val="nil"/>
              </w:pBdr>
              <w:spacing w:line="276" w:lineRule="auto"/>
              <w:ind w:firstLine="0"/>
              <w:rPr>
                <w:rFonts w:eastAsia="Arial" w:cs="Times New Roman"/>
                <w:color w:val="000000"/>
                <w:szCs w:val="24"/>
              </w:rPr>
            </w:pPr>
            <w:r w:rsidRPr="00925E64">
              <w:rPr>
                <w:rFonts w:eastAsia="Arial" w:cs="Times New Roman"/>
                <w:color w:val="000000"/>
                <w:szCs w:val="24"/>
              </w:rPr>
              <w:t>63.3</w:t>
            </w:r>
          </w:p>
        </w:tc>
        <w:tc>
          <w:tcPr>
            <w:tcW w:w="1701" w:type="dxa"/>
            <w:shd w:val="clear" w:color="auto" w:fill="auto"/>
            <w:tcMar>
              <w:top w:w="100" w:type="dxa"/>
              <w:left w:w="100" w:type="dxa"/>
              <w:bottom w:w="100" w:type="dxa"/>
              <w:right w:w="100" w:type="dxa"/>
            </w:tcMar>
          </w:tcPr>
          <w:p w14:paraId="4E2C265B" w14:textId="77777777" w:rsidR="005D51BC" w:rsidRPr="00925E64" w:rsidRDefault="005D51BC" w:rsidP="008D47CA">
            <w:pPr>
              <w:widowControl w:val="0"/>
              <w:pBdr>
                <w:top w:val="nil"/>
                <w:left w:val="nil"/>
                <w:bottom w:val="nil"/>
                <w:right w:val="nil"/>
                <w:between w:val="nil"/>
              </w:pBdr>
              <w:spacing w:line="276" w:lineRule="auto"/>
              <w:ind w:firstLine="0"/>
              <w:rPr>
                <w:rFonts w:eastAsia="Arial" w:cs="Times New Roman"/>
                <w:color w:val="000000"/>
                <w:szCs w:val="24"/>
              </w:rPr>
            </w:pPr>
          </w:p>
        </w:tc>
        <w:tc>
          <w:tcPr>
            <w:tcW w:w="1134" w:type="dxa"/>
            <w:shd w:val="clear" w:color="auto" w:fill="auto"/>
            <w:tcMar>
              <w:top w:w="100" w:type="dxa"/>
              <w:left w:w="100" w:type="dxa"/>
              <w:bottom w:w="100" w:type="dxa"/>
              <w:right w:w="100" w:type="dxa"/>
            </w:tcMar>
          </w:tcPr>
          <w:p w14:paraId="0EC85EE8" w14:textId="77777777" w:rsidR="005D51BC" w:rsidRPr="00925E64" w:rsidRDefault="005D51BC" w:rsidP="008D47CA">
            <w:pPr>
              <w:widowControl w:val="0"/>
              <w:pBdr>
                <w:top w:val="nil"/>
                <w:left w:val="nil"/>
                <w:bottom w:val="nil"/>
                <w:right w:val="nil"/>
                <w:between w:val="nil"/>
              </w:pBdr>
              <w:spacing w:line="276" w:lineRule="auto"/>
              <w:ind w:firstLine="0"/>
              <w:rPr>
                <w:rFonts w:eastAsia="Arial" w:cs="Times New Roman"/>
                <w:color w:val="000000"/>
                <w:szCs w:val="24"/>
              </w:rPr>
            </w:pPr>
          </w:p>
        </w:tc>
        <w:tc>
          <w:tcPr>
            <w:tcW w:w="1134" w:type="dxa"/>
            <w:shd w:val="clear" w:color="auto" w:fill="auto"/>
            <w:tcMar>
              <w:top w:w="100" w:type="dxa"/>
              <w:left w:w="100" w:type="dxa"/>
              <w:bottom w:w="100" w:type="dxa"/>
              <w:right w:w="100" w:type="dxa"/>
            </w:tcMar>
          </w:tcPr>
          <w:p w14:paraId="37EDA8B3" w14:textId="77777777" w:rsidR="005D51BC" w:rsidRPr="00925E64" w:rsidRDefault="005D51BC" w:rsidP="008D47CA">
            <w:pPr>
              <w:widowControl w:val="0"/>
              <w:pBdr>
                <w:top w:val="nil"/>
                <w:left w:val="nil"/>
                <w:bottom w:val="nil"/>
                <w:right w:val="nil"/>
                <w:between w:val="nil"/>
              </w:pBdr>
              <w:spacing w:line="276" w:lineRule="auto"/>
              <w:ind w:firstLine="0"/>
              <w:rPr>
                <w:rFonts w:eastAsia="Arial" w:cs="Times New Roman"/>
                <w:color w:val="000000"/>
                <w:szCs w:val="24"/>
              </w:rPr>
            </w:pPr>
          </w:p>
        </w:tc>
      </w:tr>
      <w:tr w:rsidR="005D51BC" w:rsidRPr="00925E64" w14:paraId="5105E98E" w14:textId="77777777" w:rsidTr="0071359D">
        <w:trPr>
          <w:trHeight w:val="227"/>
        </w:trPr>
        <w:tc>
          <w:tcPr>
            <w:tcW w:w="1702" w:type="dxa"/>
            <w:shd w:val="clear" w:color="auto" w:fill="auto"/>
            <w:tcMar>
              <w:top w:w="100" w:type="dxa"/>
              <w:left w:w="100" w:type="dxa"/>
              <w:bottom w:w="100" w:type="dxa"/>
              <w:right w:w="100" w:type="dxa"/>
            </w:tcMar>
          </w:tcPr>
          <w:p w14:paraId="0EC4083C" w14:textId="77777777" w:rsidR="005D51BC" w:rsidRPr="00925E64" w:rsidRDefault="005D51BC" w:rsidP="008D47CA">
            <w:pPr>
              <w:widowControl w:val="0"/>
              <w:pBdr>
                <w:top w:val="nil"/>
                <w:left w:val="nil"/>
                <w:bottom w:val="nil"/>
                <w:right w:val="nil"/>
                <w:between w:val="nil"/>
              </w:pBdr>
              <w:spacing w:line="276" w:lineRule="auto"/>
              <w:ind w:firstLine="0"/>
              <w:rPr>
                <w:rFonts w:eastAsia="Arial" w:cs="Times New Roman"/>
                <w:color w:val="000000"/>
                <w:szCs w:val="24"/>
              </w:rPr>
            </w:pPr>
            <w:r w:rsidRPr="00925E64">
              <w:rPr>
                <w:rFonts w:eastAsia="Arial" w:cs="Times New Roman"/>
                <w:color w:val="000000"/>
                <w:szCs w:val="24"/>
              </w:rPr>
              <w:t xml:space="preserve">2 </w:t>
            </w:r>
          </w:p>
        </w:tc>
        <w:tc>
          <w:tcPr>
            <w:tcW w:w="1134" w:type="dxa"/>
            <w:shd w:val="clear" w:color="auto" w:fill="auto"/>
            <w:tcMar>
              <w:top w:w="100" w:type="dxa"/>
              <w:left w:w="100" w:type="dxa"/>
              <w:bottom w:w="100" w:type="dxa"/>
              <w:right w:w="100" w:type="dxa"/>
            </w:tcMar>
          </w:tcPr>
          <w:p w14:paraId="117C9DFF" w14:textId="77777777" w:rsidR="005D51BC" w:rsidRPr="00925E64" w:rsidRDefault="005D51BC" w:rsidP="008D47CA">
            <w:pPr>
              <w:widowControl w:val="0"/>
              <w:pBdr>
                <w:top w:val="nil"/>
                <w:left w:val="nil"/>
                <w:bottom w:val="nil"/>
                <w:right w:val="nil"/>
                <w:between w:val="nil"/>
              </w:pBdr>
              <w:spacing w:line="276" w:lineRule="auto"/>
              <w:ind w:firstLine="0"/>
              <w:rPr>
                <w:rFonts w:eastAsia="Arial" w:cs="Times New Roman"/>
                <w:color w:val="000000"/>
                <w:szCs w:val="24"/>
              </w:rPr>
            </w:pPr>
            <w:r w:rsidRPr="00925E64">
              <w:rPr>
                <w:rFonts w:eastAsia="Arial" w:cs="Times New Roman"/>
                <w:color w:val="000000"/>
                <w:szCs w:val="24"/>
              </w:rPr>
              <w:t xml:space="preserve"> </w:t>
            </w:r>
          </w:p>
        </w:tc>
        <w:tc>
          <w:tcPr>
            <w:tcW w:w="1134" w:type="dxa"/>
          </w:tcPr>
          <w:p w14:paraId="74C5FBF3" w14:textId="77777777" w:rsidR="005D51BC" w:rsidRPr="00925E64" w:rsidRDefault="005D51BC" w:rsidP="008D47CA">
            <w:pPr>
              <w:widowControl w:val="0"/>
              <w:pBdr>
                <w:top w:val="nil"/>
                <w:left w:val="nil"/>
                <w:bottom w:val="nil"/>
                <w:right w:val="nil"/>
                <w:between w:val="nil"/>
              </w:pBdr>
              <w:spacing w:line="276" w:lineRule="auto"/>
              <w:ind w:firstLine="0"/>
              <w:rPr>
                <w:rFonts w:eastAsia="Arial" w:cs="Times New Roman"/>
                <w:color w:val="000000"/>
                <w:szCs w:val="24"/>
              </w:rPr>
            </w:pPr>
            <w:r w:rsidRPr="00925E64">
              <w:rPr>
                <w:rFonts w:eastAsia="Arial" w:cs="Times New Roman"/>
                <w:color w:val="000000"/>
                <w:szCs w:val="24"/>
              </w:rPr>
              <w:t xml:space="preserve">150 kDa </w:t>
            </w:r>
          </w:p>
        </w:tc>
        <w:tc>
          <w:tcPr>
            <w:tcW w:w="850" w:type="dxa"/>
            <w:shd w:val="clear" w:color="auto" w:fill="auto"/>
            <w:tcMar>
              <w:top w:w="100" w:type="dxa"/>
              <w:left w:w="100" w:type="dxa"/>
              <w:bottom w:w="100" w:type="dxa"/>
              <w:right w:w="100" w:type="dxa"/>
            </w:tcMar>
          </w:tcPr>
          <w:p w14:paraId="6A5FA1F2" w14:textId="77777777" w:rsidR="005D51BC" w:rsidRPr="00925E64" w:rsidRDefault="005D51BC" w:rsidP="008D47CA">
            <w:pPr>
              <w:widowControl w:val="0"/>
              <w:pBdr>
                <w:top w:val="nil"/>
                <w:left w:val="nil"/>
                <w:bottom w:val="nil"/>
                <w:right w:val="nil"/>
                <w:between w:val="nil"/>
              </w:pBdr>
              <w:spacing w:line="276" w:lineRule="auto"/>
              <w:ind w:firstLine="0"/>
              <w:rPr>
                <w:rFonts w:eastAsia="Arial" w:cs="Times New Roman"/>
                <w:color w:val="000000"/>
                <w:szCs w:val="24"/>
              </w:rPr>
            </w:pPr>
            <w:r w:rsidRPr="00925E64">
              <w:rPr>
                <w:rFonts w:eastAsia="Arial" w:cs="Times New Roman"/>
                <w:color w:val="000000"/>
                <w:szCs w:val="24"/>
              </w:rPr>
              <w:t>38.92</w:t>
            </w:r>
          </w:p>
        </w:tc>
        <w:tc>
          <w:tcPr>
            <w:tcW w:w="1701" w:type="dxa"/>
            <w:shd w:val="clear" w:color="auto" w:fill="auto"/>
            <w:tcMar>
              <w:top w:w="100" w:type="dxa"/>
              <w:left w:w="100" w:type="dxa"/>
              <w:bottom w:w="100" w:type="dxa"/>
              <w:right w:w="100" w:type="dxa"/>
            </w:tcMar>
          </w:tcPr>
          <w:p w14:paraId="71D4A6BD" w14:textId="77777777" w:rsidR="005D51BC" w:rsidRPr="00925E64" w:rsidRDefault="005D51BC" w:rsidP="008D47CA">
            <w:pPr>
              <w:widowControl w:val="0"/>
              <w:pBdr>
                <w:top w:val="nil"/>
                <w:left w:val="nil"/>
                <w:bottom w:val="nil"/>
                <w:right w:val="nil"/>
                <w:between w:val="nil"/>
              </w:pBdr>
              <w:spacing w:line="276" w:lineRule="auto"/>
              <w:ind w:firstLine="0"/>
              <w:rPr>
                <w:rFonts w:eastAsia="Arial" w:cs="Times New Roman"/>
                <w:color w:val="000000"/>
                <w:szCs w:val="24"/>
              </w:rPr>
            </w:pPr>
          </w:p>
        </w:tc>
        <w:tc>
          <w:tcPr>
            <w:tcW w:w="1134" w:type="dxa"/>
            <w:shd w:val="clear" w:color="auto" w:fill="auto"/>
            <w:tcMar>
              <w:top w:w="100" w:type="dxa"/>
              <w:left w:w="100" w:type="dxa"/>
              <w:bottom w:w="100" w:type="dxa"/>
              <w:right w:w="100" w:type="dxa"/>
            </w:tcMar>
          </w:tcPr>
          <w:p w14:paraId="060D9B19" w14:textId="77777777" w:rsidR="005D51BC" w:rsidRPr="00925E64" w:rsidRDefault="005D51BC" w:rsidP="008D47CA">
            <w:pPr>
              <w:widowControl w:val="0"/>
              <w:pBdr>
                <w:top w:val="nil"/>
                <w:left w:val="nil"/>
                <w:bottom w:val="nil"/>
                <w:right w:val="nil"/>
                <w:between w:val="nil"/>
              </w:pBdr>
              <w:spacing w:line="276" w:lineRule="auto"/>
              <w:ind w:firstLine="0"/>
              <w:rPr>
                <w:rFonts w:eastAsia="Arial" w:cs="Times New Roman"/>
                <w:color w:val="000000"/>
                <w:szCs w:val="24"/>
              </w:rPr>
            </w:pPr>
          </w:p>
        </w:tc>
        <w:tc>
          <w:tcPr>
            <w:tcW w:w="1134" w:type="dxa"/>
            <w:shd w:val="clear" w:color="auto" w:fill="auto"/>
            <w:tcMar>
              <w:top w:w="100" w:type="dxa"/>
              <w:left w:w="100" w:type="dxa"/>
              <w:bottom w:w="100" w:type="dxa"/>
              <w:right w:w="100" w:type="dxa"/>
            </w:tcMar>
          </w:tcPr>
          <w:p w14:paraId="5303BA10" w14:textId="77777777" w:rsidR="005D51BC" w:rsidRPr="00925E64" w:rsidRDefault="005D51BC" w:rsidP="008D47CA">
            <w:pPr>
              <w:widowControl w:val="0"/>
              <w:pBdr>
                <w:top w:val="nil"/>
                <w:left w:val="nil"/>
                <w:bottom w:val="nil"/>
                <w:right w:val="nil"/>
                <w:between w:val="nil"/>
              </w:pBdr>
              <w:spacing w:line="276" w:lineRule="auto"/>
              <w:ind w:firstLine="0"/>
              <w:rPr>
                <w:rFonts w:eastAsia="Arial" w:cs="Times New Roman"/>
                <w:color w:val="000000"/>
                <w:szCs w:val="24"/>
              </w:rPr>
            </w:pPr>
          </w:p>
        </w:tc>
      </w:tr>
      <w:tr w:rsidR="005D51BC" w:rsidRPr="00925E64" w14:paraId="4369DFF6" w14:textId="77777777" w:rsidTr="0071359D">
        <w:trPr>
          <w:trHeight w:val="227"/>
        </w:trPr>
        <w:tc>
          <w:tcPr>
            <w:tcW w:w="1702" w:type="dxa"/>
            <w:shd w:val="clear" w:color="auto" w:fill="auto"/>
            <w:tcMar>
              <w:top w:w="100" w:type="dxa"/>
              <w:left w:w="100" w:type="dxa"/>
              <w:bottom w:w="100" w:type="dxa"/>
              <w:right w:w="100" w:type="dxa"/>
            </w:tcMar>
          </w:tcPr>
          <w:p w14:paraId="6ADDBC15" w14:textId="77777777" w:rsidR="005D51BC" w:rsidRPr="00925E64" w:rsidRDefault="005D51BC" w:rsidP="008D47CA">
            <w:pPr>
              <w:widowControl w:val="0"/>
              <w:pBdr>
                <w:top w:val="nil"/>
                <w:left w:val="nil"/>
                <w:bottom w:val="nil"/>
                <w:right w:val="nil"/>
                <w:between w:val="nil"/>
              </w:pBdr>
              <w:spacing w:line="276" w:lineRule="auto"/>
              <w:ind w:firstLine="0"/>
              <w:rPr>
                <w:rFonts w:eastAsia="Arial" w:cs="Times New Roman"/>
                <w:color w:val="000000"/>
                <w:szCs w:val="24"/>
              </w:rPr>
            </w:pPr>
            <w:r w:rsidRPr="00925E64">
              <w:rPr>
                <w:rFonts w:eastAsia="Arial" w:cs="Times New Roman"/>
                <w:color w:val="000000"/>
                <w:szCs w:val="24"/>
              </w:rPr>
              <w:t xml:space="preserve">3 </w:t>
            </w:r>
          </w:p>
        </w:tc>
        <w:tc>
          <w:tcPr>
            <w:tcW w:w="1134" w:type="dxa"/>
            <w:shd w:val="clear" w:color="auto" w:fill="auto"/>
            <w:tcMar>
              <w:top w:w="100" w:type="dxa"/>
              <w:left w:w="100" w:type="dxa"/>
              <w:bottom w:w="100" w:type="dxa"/>
              <w:right w:w="100" w:type="dxa"/>
            </w:tcMar>
          </w:tcPr>
          <w:p w14:paraId="5785671E" w14:textId="77777777" w:rsidR="005D51BC" w:rsidRPr="00925E64" w:rsidRDefault="005D51BC" w:rsidP="008D47CA">
            <w:pPr>
              <w:widowControl w:val="0"/>
              <w:pBdr>
                <w:top w:val="nil"/>
                <w:left w:val="nil"/>
                <w:bottom w:val="nil"/>
                <w:right w:val="nil"/>
                <w:between w:val="nil"/>
              </w:pBdr>
              <w:spacing w:line="276" w:lineRule="auto"/>
              <w:ind w:firstLine="0"/>
              <w:rPr>
                <w:rFonts w:eastAsia="Arial" w:cs="Times New Roman"/>
                <w:color w:val="000000"/>
                <w:szCs w:val="24"/>
              </w:rPr>
            </w:pPr>
            <w:r w:rsidRPr="00925E64">
              <w:rPr>
                <w:rFonts w:eastAsia="Arial" w:cs="Times New Roman"/>
                <w:color w:val="000000"/>
                <w:szCs w:val="24"/>
              </w:rPr>
              <w:t xml:space="preserve"> </w:t>
            </w:r>
          </w:p>
        </w:tc>
        <w:tc>
          <w:tcPr>
            <w:tcW w:w="1134" w:type="dxa"/>
          </w:tcPr>
          <w:p w14:paraId="33D1BC8C" w14:textId="77777777" w:rsidR="005D51BC" w:rsidRPr="00925E64" w:rsidRDefault="005D51BC" w:rsidP="008D47CA">
            <w:pPr>
              <w:widowControl w:val="0"/>
              <w:pBdr>
                <w:top w:val="nil"/>
                <w:left w:val="nil"/>
                <w:bottom w:val="nil"/>
                <w:right w:val="nil"/>
                <w:between w:val="nil"/>
              </w:pBdr>
              <w:spacing w:line="276" w:lineRule="auto"/>
              <w:ind w:firstLine="0"/>
              <w:rPr>
                <w:rFonts w:eastAsia="Arial" w:cs="Times New Roman"/>
                <w:color w:val="000000"/>
                <w:szCs w:val="24"/>
              </w:rPr>
            </w:pPr>
            <w:r w:rsidRPr="00925E64">
              <w:rPr>
                <w:rFonts w:eastAsia="Arial" w:cs="Times New Roman"/>
                <w:color w:val="000000"/>
                <w:szCs w:val="24"/>
              </w:rPr>
              <w:t xml:space="preserve">100 kDa </w:t>
            </w:r>
          </w:p>
        </w:tc>
        <w:tc>
          <w:tcPr>
            <w:tcW w:w="850" w:type="dxa"/>
            <w:shd w:val="clear" w:color="auto" w:fill="auto"/>
            <w:tcMar>
              <w:top w:w="100" w:type="dxa"/>
              <w:left w:w="100" w:type="dxa"/>
              <w:bottom w:w="100" w:type="dxa"/>
              <w:right w:w="100" w:type="dxa"/>
            </w:tcMar>
          </w:tcPr>
          <w:p w14:paraId="103B07C0" w14:textId="77777777" w:rsidR="005D51BC" w:rsidRPr="00925E64" w:rsidRDefault="005D51BC" w:rsidP="008D47CA">
            <w:pPr>
              <w:widowControl w:val="0"/>
              <w:pBdr>
                <w:top w:val="nil"/>
                <w:left w:val="nil"/>
                <w:bottom w:val="nil"/>
                <w:right w:val="nil"/>
                <w:between w:val="nil"/>
              </w:pBdr>
              <w:spacing w:line="276" w:lineRule="auto"/>
              <w:ind w:firstLine="0"/>
              <w:rPr>
                <w:rFonts w:eastAsia="Arial" w:cs="Times New Roman"/>
                <w:color w:val="000000"/>
                <w:szCs w:val="24"/>
              </w:rPr>
            </w:pPr>
            <w:r w:rsidRPr="00925E64">
              <w:rPr>
                <w:rFonts w:eastAsia="Arial" w:cs="Times New Roman"/>
                <w:color w:val="000000"/>
                <w:szCs w:val="24"/>
              </w:rPr>
              <w:t>30.6</w:t>
            </w:r>
          </w:p>
        </w:tc>
        <w:tc>
          <w:tcPr>
            <w:tcW w:w="1701" w:type="dxa"/>
            <w:shd w:val="clear" w:color="auto" w:fill="auto"/>
            <w:tcMar>
              <w:top w:w="100" w:type="dxa"/>
              <w:left w:w="100" w:type="dxa"/>
              <w:bottom w:w="100" w:type="dxa"/>
              <w:right w:w="100" w:type="dxa"/>
            </w:tcMar>
          </w:tcPr>
          <w:p w14:paraId="43A50FC4" w14:textId="77777777" w:rsidR="005D51BC" w:rsidRPr="00925E64" w:rsidRDefault="005D51BC" w:rsidP="008D47CA">
            <w:pPr>
              <w:widowControl w:val="0"/>
              <w:pBdr>
                <w:top w:val="nil"/>
                <w:left w:val="nil"/>
                <w:bottom w:val="nil"/>
                <w:right w:val="nil"/>
                <w:between w:val="nil"/>
              </w:pBdr>
              <w:spacing w:line="276" w:lineRule="auto"/>
              <w:ind w:firstLine="0"/>
              <w:rPr>
                <w:rFonts w:eastAsia="Arial" w:cs="Times New Roman"/>
                <w:color w:val="000000"/>
                <w:szCs w:val="24"/>
              </w:rPr>
            </w:pPr>
          </w:p>
        </w:tc>
        <w:tc>
          <w:tcPr>
            <w:tcW w:w="1134" w:type="dxa"/>
            <w:shd w:val="clear" w:color="auto" w:fill="auto"/>
            <w:tcMar>
              <w:top w:w="100" w:type="dxa"/>
              <w:left w:w="100" w:type="dxa"/>
              <w:bottom w:w="100" w:type="dxa"/>
              <w:right w:w="100" w:type="dxa"/>
            </w:tcMar>
          </w:tcPr>
          <w:p w14:paraId="2E5AA2D4" w14:textId="77777777" w:rsidR="005D51BC" w:rsidRPr="00925E64" w:rsidRDefault="005D51BC" w:rsidP="008D47CA">
            <w:pPr>
              <w:widowControl w:val="0"/>
              <w:pBdr>
                <w:top w:val="nil"/>
                <w:left w:val="nil"/>
                <w:bottom w:val="nil"/>
                <w:right w:val="nil"/>
                <w:between w:val="nil"/>
              </w:pBdr>
              <w:spacing w:line="276" w:lineRule="auto"/>
              <w:ind w:firstLine="0"/>
              <w:rPr>
                <w:rFonts w:eastAsia="Arial" w:cs="Times New Roman"/>
                <w:color w:val="000000"/>
                <w:szCs w:val="24"/>
              </w:rPr>
            </w:pPr>
          </w:p>
        </w:tc>
        <w:tc>
          <w:tcPr>
            <w:tcW w:w="1134" w:type="dxa"/>
            <w:shd w:val="clear" w:color="auto" w:fill="auto"/>
            <w:tcMar>
              <w:top w:w="100" w:type="dxa"/>
              <w:left w:w="100" w:type="dxa"/>
              <w:bottom w:w="100" w:type="dxa"/>
              <w:right w:w="100" w:type="dxa"/>
            </w:tcMar>
          </w:tcPr>
          <w:p w14:paraId="66256393" w14:textId="77777777" w:rsidR="005D51BC" w:rsidRPr="00925E64" w:rsidRDefault="005D51BC" w:rsidP="008D47CA">
            <w:pPr>
              <w:widowControl w:val="0"/>
              <w:pBdr>
                <w:top w:val="nil"/>
                <w:left w:val="nil"/>
                <w:bottom w:val="nil"/>
                <w:right w:val="nil"/>
                <w:between w:val="nil"/>
              </w:pBdr>
              <w:spacing w:line="276" w:lineRule="auto"/>
              <w:ind w:firstLine="0"/>
              <w:rPr>
                <w:rFonts w:eastAsia="Arial" w:cs="Times New Roman"/>
                <w:color w:val="000000"/>
                <w:szCs w:val="24"/>
              </w:rPr>
            </w:pPr>
          </w:p>
        </w:tc>
      </w:tr>
      <w:tr w:rsidR="005D51BC" w:rsidRPr="00925E64" w14:paraId="1EFE8898" w14:textId="77777777" w:rsidTr="0071359D">
        <w:trPr>
          <w:trHeight w:val="227"/>
        </w:trPr>
        <w:tc>
          <w:tcPr>
            <w:tcW w:w="1702" w:type="dxa"/>
            <w:shd w:val="clear" w:color="auto" w:fill="auto"/>
            <w:tcMar>
              <w:top w:w="100" w:type="dxa"/>
              <w:left w:w="100" w:type="dxa"/>
              <w:bottom w:w="100" w:type="dxa"/>
              <w:right w:w="100" w:type="dxa"/>
            </w:tcMar>
          </w:tcPr>
          <w:p w14:paraId="4FC1A6E0" w14:textId="77777777" w:rsidR="005D51BC" w:rsidRPr="00925E64" w:rsidRDefault="005D51BC" w:rsidP="008D47CA">
            <w:pPr>
              <w:widowControl w:val="0"/>
              <w:pBdr>
                <w:top w:val="nil"/>
                <w:left w:val="nil"/>
                <w:bottom w:val="nil"/>
                <w:right w:val="nil"/>
                <w:between w:val="nil"/>
              </w:pBdr>
              <w:spacing w:line="276" w:lineRule="auto"/>
              <w:ind w:firstLine="0"/>
              <w:rPr>
                <w:rFonts w:eastAsia="Arial" w:cs="Times New Roman"/>
                <w:color w:val="000000"/>
                <w:szCs w:val="24"/>
              </w:rPr>
            </w:pPr>
            <w:r w:rsidRPr="00925E64">
              <w:rPr>
                <w:rFonts w:eastAsia="Arial" w:cs="Times New Roman"/>
                <w:color w:val="000000"/>
                <w:szCs w:val="24"/>
              </w:rPr>
              <w:t xml:space="preserve">4 </w:t>
            </w:r>
          </w:p>
        </w:tc>
        <w:tc>
          <w:tcPr>
            <w:tcW w:w="1134" w:type="dxa"/>
            <w:shd w:val="clear" w:color="auto" w:fill="auto"/>
            <w:tcMar>
              <w:top w:w="100" w:type="dxa"/>
              <w:left w:w="100" w:type="dxa"/>
              <w:bottom w:w="100" w:type="dxa"/>
              <w:right w:w="100" w:type="dxa"/>
            </w:tcMar>
          </w:tcPr>
          <w:p w14:paraId="532BB64A" w14:textId="77777777" w:rsidR="005D51BC" w:rsidRPr="00925E64" w:rsidRDefault="005D51BC" w:rsidP="008D47CA">
            <w:pPr>
              <w:widowControl w:val="0"/>
              <w:pBdr>
                <w:top w:val="nil"/>
                <w:left w:val="nil"/>
                <w:bottom w:val="nil"/>
                <w:right w:val="nil"/>
                <w:between w:val="nil"/>
              </w:pBdr>
              <w:spacing w:line="276" w:lineRule="auto"/>
              <w:ind w:firstLine="0"/>
              <w:rPr>
                <w:rFonts w:eastAsia="Arial" w:cs="Times New Roman"/>
                <w:color w:val="000000"/>
                <w:szCs w:val="24"/>
              </w:rPr>
            </w:pPr>
          </w:p>
        </w:tc>
        <w:tc>
          <w:tcPr>
            <w:tcW w:w="1134" w:type="dxa"/>
          </w:tcPr>
          <w:p w14:paraId="4EFD29B2" w14:textId="77777777" w:rsidR="005D51BC" w:rsidRPr="00925E64" w:rsidRDefault="005D51BC" w:rsidP="008D47CA">
            <w:pPr>
              <w:widowControl w:val="0"/>
              <w:pBdr>
                <w:top w:val="nil"/>
                <w:left w:val="nil"/>
                <w:bottom w:val="nil"/>
                <w:right w:val="nil"/>
                <w:between w:val="nil"/>
              </w:pBdr>
              <w:spacing w:line="276" w:lineRule="auto"/>
              <w:ind w:firstLine="0"/>
              <w:rPr>
                <w:rFonts w:eastAsia="Arial" w:cs="Times New Roman"/>
                <w:color w:val="000000"/>
                <w:szCs w:val="24"/>
              </w:rPr>
            </w:pPr>
            <w:r w:rsidRPr="00925E64">
              <w:rPr>
                <w:rFonts w:eastAsia="Arial" w:cs="Times New Roman"/>
                <w:color w:val="000000"/>
                <w:szCs w:val="24"/>
              </w:rPr>
              <w:t>75 kDa</w:t>
            </w:r>
          </w:p>
        </w:tc>
        <w:tc>
          <w:tcPr>
            <w:tcW w:w="850" w:type="dxa"/>
            <w:shd w:val="clear" w:color="auto" w:fill="auto"/>
            <w:tcMar>
              <w:top w:w="100" w:type="dxa"/>
              <w:left w:w="100" w:type="dxa"/>
              <w:bottom w:w="100" w:type="dxa"/>
              <w:right w:w="100" w:type="dxa"/>
            </w:tcMar>
          </w:tcPr>
          <w:p w14:paraId="61357252" w14:textId="77777777" w:rsidR="005D51BC" w:rsidRPr="00925E64" w:rsidRDefault="005D51BC" w:rsidP="008D47CA">
            <w:pPr>
              <w:widowControl w:val="0"/>
              <w:pBdr>
                <w:top w:val="nil"/>
                <w:left w:val="nil"/>
                <w:bottom w:val="nil"/>
                <w:right w:val="nil"/>
                <w:between w:val="nil"/>
              </w:pBdr>
              <w:spacing w:line="276" w:lineRule="auto"/>
              <w:ind w:firstLine="0"/>
              <w:rPr>
                <w:rFonts w:eastAsia="Arial" w:cs="Times New Roman"/>
                <w:color w:val="000000"/>
                <w:szCs w:val="24"/>
              </w:rPr>
            </w:pPr>
          </w:p>
        </w:tc>
        <w:tc>
          <w:tcPr>
            <w:tcW w:w="1701" w:type="dxa"/>
            <w:shd w:val="clear" w:color="auto" w:fill="auto"/>
            <w:tcMar>
              <w:top w:w="100" w:type="dxa"/>
              <w:left w:w="100" w:type="dxa"/>
              <w:bottom w:w="100" w:type="dxa"/>
              <w:right w:w="100" w:type="dxa"/>
            </w:tcMar>
          </w:tcPr>
          <w:p w14:paraId="5A6F99C4" w14:textId="77777777" w:rsidR="005D51BC" w:rsidRPr="00925E64" w:rsidRDefault="005D51BC" w:rsidP="008D47CA">
            <w:pPr>
              <w:widowControl w:val="0"/>
              <w:pBdr>
                <w:top w:val="nil"/>
                <w:left w:val="nil"/>
                <w:bottom w:val="nil"/>
                <w:right w:val="nil"/>
                <w:between w:val="nil"/>
              </w:pBdr>
              <w:spacing w:line="276" w:lineRule="auto"/>
              <w:ind w:firstLine="0"/>
              <w:rPr>
                <w:rFonts w:eastAsia="Arial" w:cs="Times New Roman"/>
                <w:color w:val="000000"/>
                <w:szCs w:val="24"/>
              </w:rPr>
            </w:pPr>
          </w:p>
        </w:tc>
        <w:tc>
          <w:tcPr>
            <w:tcW w:w="1134" w:type="dxa"/>
            <w:shd w:val="clear" w:color="auto" w:fill="auto"/>
            <w:tcMar>
              <w:top w:w="100" w:type="dxa"/>
              <w:left w:w="100" w:type="dxa"/>
              <w:bottom w:w="100" w:type="dxa"/>
              <w:right w:w="100" w:type="dxa"/>
            </w:tcMar>
          </w:tcPr>
          <w:p w14:paraId="066AD637" w14:textId="77777777" w:rsidR="005D51BC" w:rsidRPr="00925E64" w:rsidRDefault="005D51BC" w:rsidP="008D47CA">
            <w:pPr>
              <w:widowControl w:val="0"/>
              <w:pBdr>
                <w:top w:val="nil"/>
                <w:left w:val="nil"/>
                <w:bottom w:val="nil"/>
                <w:right w:val="nil"/>
                <w:between w:val="nil"/>
              </w:pBdr>
              <w:spacing w:line="276" w:lineRule="auto"/>
              <w:ind w:firstLine="0"/>
              <w:rPr>
                <w:rFonts w:eastAsia="Arial" w:cs="Times New Roman"/>
                <w:color w:val="000000"/>
                <w:szCs w:val="24"/>
              </w:rPr>
            </w:pPr>
          </w:p>
        </w:tc>
        <w:tc>
          <w:tcPr>
            <w:tcW w:w="1134" w:type="dxa"/>
            <w:shd w:val="clear" w:color="auto" w:fill="auto"/>
            <w:tcMar>
              <w:top w:w="100" w:type="dxa"/>
              <w:left w:w="100" w:type="dxa"/>
              <w:bottom w:w="100" w:type="dxa"/>
              <w:right w:w="100" w:type="dxa"/>
            </w:tcMar>
          </w:tcPr>
          <w:p w14:paraId="4BA89F92" w14:textId="77777777" w:rsidR="005D51BC" w:rsidRPr="00925E64" w:rsidRDefault="005D51BC" w:rsidP="008D47CA">
            <w:pPr>
              <w:widowControl w:val="0"/>
              <w:pBdr>
                <w:top w:val="nil"/>
                <w:left w:val="nil"/>
                <w:bottom w:val="nil"/>
                <w:right w:val="nil"/>
                <w:between w:val="nil"/>
              </w:pBdr>
              <w:spacing w:line="276" w:lineRule="auto"/>
              <w:ind w:firstLine="0"/>
              <w:rPr>
                <w:rFonts w:eastAsia="Arial" w:cs="Times New Roman"/>
                <w:color w:val="000000"/>
                <w:szCs w:val="24"/>
              </w:rPr>
            </w:pPr>
          </w:p>
        </w:tc>
      </w:tr>
      <w:tr w:rsidR="005D51BC" w:rsidRPr="00925E64" w14:paraId="55B1E208" w14:textId="77777777" w:rsidTr="0071359D">
        <w:trPr>
          <w:trHeight w:val="4207"/>
        </w:trPr>
        <w:tc>
          <w:tcPr>
            <w:tcW w:w="8789" w:type="dxa"/>
            <w:gridSpan w:val="7"/>
            <w:shd w:val="clear" w:color="auto" w:fill="auto"/>
            <w:tcMar>
              <w:top w:w="100" w:type="dxa"/>
              <w:left w:w="100" w:type="dxa"/>
              <w:bottom w:w="100" w:type="dxa"/>
              <w:right w:w="100" w:type="dxa"/>
            </w:tcMar>
          </w:tcPr>
          <w:p w14:paraId="25CAFFEB" w14:textId="77777777" w:rsidR="005D51BC" w:rsidRDefault="005D51BC" w:rsidP="001945AC">
            <w:pPr>
              <w:widowControl w:val="0"/>
              <w:pBdr>
                <w:top w:val="nil"/>
                <w:left w:val="nil"/>
                <w:bottom w:val="nil"/>
                <w:right w:val="nil"/>
                <w:between w:val="nil"/>
              </w:pBdr>
              <w:ind w:firstLine="0"/>
              <w:rPr>
                <w:rFonts w:cs="Times New Roman"/>
                <w:color w:val="000000"/>
                <w:szCs w:val="24"/>
              </w:rPr>
            </w:pPr>
            <w:r w:rsidRPr="00925E64">
              <w:rPr>
                <w:rFonts w:cs="Times New Roman"/>
                <w:noProof/>
                <w:color w:val="000000"/>
                <w:szCs w:val="24"/>
                <w:lang w:eastAsia="es-EC"/>
              </w:rPr>
              <w:drawing>
                <wp:anchor distT="0" distB="0" distL="114300" distR="114300" simplePos="0" relativeHeight="251948032" behindDoc="0" locked="0" layoutInCell="1" allowOverlap="1" wp14:anchorId="24393356" wp14:editId="41732955">
                  <wp:simplePos x="0" y="0"/>
                  <wp:positionH relativeFrom="column">
                    <wp:posOffset>2936240</wp:posOffset>
                  </wp:positionH>
                  <wp:positionV relativeFrom="paragraph">
                    <wp:posOffset>223520</wp:posOffset>
                  </wp:positionV>
                  <wp:extent cx="1526540" cy="3474085"/>
                  <wp:effectExtent l="0" t="0" r="0" b="0"/>
                  <wp:wrapThrough wrapText="bothSides">
                    <wp:wrapPolygon edited="0">
                      <wp:start x="0" y="0"/>
                      <wp:lineTo x="0" y="21438"/>
                      <wp:lineTo x="21295" y="21438"/>
                      <wp:lineTo x="21295" y="0"/>
                      <wp:lineTo x="0" y="0"/>
                    </wp:wrapPolygon>
                  </wp:wrapThrough>
                  <wp:docPr id="1660415134" name="Imagen 1660415134"/>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rotWithShape="1">
                          <a:blip r:embed="rId41">
                            <a:extLst>
                              <a:ext uri="{28A0092B-C50C-407E-A947-70E740481C1C}">
                                <a14:useLocalDpi xmlns:a14="http://schemas.microsoft.com/office/drawing/2010/main" val="0"/>
                              </a:ext>
                            </a:extLst>
                          </a:blip>
                          <a:srcRect l="73135"/>
                          <a:stretch/>
                        </pic:blipFill>
                        <pic:spPr bwMode="auto">
                          <a:xfrm>
                            <a:off x="0" y="0"/>
                            <a:ext cx="1526540" cy="34740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25E64">
              <w:rPr>
                <w:rFonts w:cs="Times New Roman"/>
                <w:noProof/>
                <w:color w:val="000000"/>
                <w:szCs w:val="24"/>
                <w:lang w:eastAsia="es-EC"/>
              </w:rPr>
              <w:drawing>
                <wp:anchor distT="0" distB="0" distL="114300" distR="114300" simplePos="0" relativeHeight="251949056" behindDoc="0" locked="0" layoutInCell="1" allowOverlap="1" wp14:anchorId="7A057978" wp14:editId="3F11D765">
                  <wp:simplePos x="0" y="0"/>
                  <wp:positionH relativeFrom="column">
                    <wp:posOffset>1136650</wp:posOffset>
                  </wp:positionH>
                  <wp:positionV relativeFrom="paragraph">
                    <wp:posOffset>208915</wp:posOffset>
                  </wp:positionV>
                  <wp:extent cx="1804670" cy="3489325"/>
                  <wp:effectExtent l="0" t="0" r="5080" b="0"/>
                  <wp:wrapThrough wrapText="bothSides">
                    <wp:wrapPolygon edited="0">
                      <wp:start x="0" y="0"/>
                      <wp:lineTo x="0" y="21462"/>
                      <wp:lineTo x="21433" y="21462"/>
                      <wp:lineTo x="21433" y="0"/>
                      <wp:lineTo x="0" y="0"/>
                    </wp:wrapPolygon>
                  </wp:wrapThrough>
                  <wp:docPr id="1660415135" name="Imagen 1660415135"/>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rotWithShape="1">
                          <a:blip r:embed="rId41">
                            <a:extLst>
                              <a:ext uri="{28A0092B-C50C-407E-A947-70E740481C1C}">
                                <a14:useLocalDpi xmlns:a14="http://schemas.microsoft.com/office/drawing/2010/main" val="0"/>
                              </a:ext>
                            </a:extLst>
                          </a:blip>
                          <a:srcRect r="62134"/>
                          <a:stretch/>
                        </pic:blipFill>
                        <pic:spPr bwMode="auto">
                          <a:xfrm>
                            <a:off x="0" y="0"/>
                            <a:ext cx="1804670" cy="3489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Times New Roman"/>
                <w:noProof/>
                <w:szCs w:val="24"/>
                <w:lang w:eastAsia="es-EC"/>
              </w:rPr>
              <mc:AlternateContent>
                <mc:Choice Requires="wps">
                  <w:drawing>
                    <wp:anchor distT="0" distB="0" distL="114300" distR="114300" simplePos="0" relativeHeight="251952128" behindDoc="0" locked="0" layoutInCell="1" allowOverlap="1" wp14:anchorId="2A811FA0" wp14:editId="36A7001D">
                      <wp:simplePos x="0" y="0"/>
                      <wp:positionH relativeFrom="column">
                        <wp:posOffset>775820</wp:posOffset>
                      </wp:positionH>
                      <wp:positionV relativeFrom="paragraph">
                        <wp:posOffset>215452</wp:posOffset>
                      </wp:positionV>
                      <wp:extent cx="704215" cy="308610"/>
                      <wp:effectExtent l="0" t="0" r="0" b="0"/>
                      <wp:wrapNone/>
                      <wp:docPr id="144978126" name="Rectángulo 144978126"/>
                      <wp:cNvGraphicFramePr/>
                      <a:graphic xmlns:a="http://schemas.openxmlformats.org/drawingml/2006/main">
                        <a:graphicData uri="http://schemas.microsoft.com/office/word/2010/wordprocessingShape">
                          <wps:wsp>
                            <wps:cNvSpPr/>
                            <wps:spPr>
                              <a:xfrm>
                                <a:off x="0" y="0"/>
                                <a:ext cx="704215" cy="30861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42636EB" w14:textId="77777777" w:rsidR="008E6A18" w:rsidRPr="000B0969" w:rsidRDefault="008E6A18" w:rsidP="005D51BC">
                                  <w:pPr>
                                    <w:ind w:firstLine="0"/>
                                    <w:rPr>
                                      <w:sz w:val="20"/>
                                      <w:szCs w:val="20"/>
                                      <w:lang w:val="es-ES"/>
                                    </w:rPr>
                                  </w:pPr>
                                  <w:r w:rsidRPr="008D3F88">
                                    <w:rPr>
                                      <w:rFonts w:eastAsia="Arial" w:cs="Times New Roman"/>
                                      <w:color w:val="000000"/>
                                      <w:sz w:val="18"/>
                                      <w:szCs w:val="18"/>
                                    </w:rPr>
                                    <w:t>250</w:t>
                                  </w:r>
                                  <w:r w:rsidRPr="000B0969">
                                    <w:rPr>
                                      <w:rFonts w:eastAsia="Arial" w:cs="Times New Roman"/>
                                      <w:color w:val="000000"/>
                                      <w:sz w:val="20"/>
                                      <w:szCs w:val="20"/>
                                    </w:rPr>
                                    <w:t xml:space="preserve"> kDa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A811FA0" id="Rectángulo 144978126" o:spid="_x0000_s1082" style="position:absolute;left:0;text-align:left;margin-left:61.1pt;margin-top:16.95pt;width:55.45pt;height:24.3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" filled="f" stroked="f">
                      <v:textbox>
                        <w:txbxContent>
                          <w:p w14:paraId="542636EB" w14:textId="77777777" w:rsidR="008E6A18" w:rsidRPr="000B0969" w:rsidRDefault="008E6A18" w:rsidP="005D51BC">
                            <w:pPr>
                              <w:ind w:firstLine="0"/>
                              <w:rPr>
                                <w:sz w:val="20"/>
                                <w:szCs w:val="20"/>
                                <w:lang w:val="es-ES"/>
                              </w:rPr>
                            </w:pPr>
                            <w:r w:rsidRPr="008D3F88">
                              <w:rPr>
                                <w:rFonts w:eastAsia="Arial" w:cs="Times New Roman"/>
                                <w:color w:val="000000"/>
                                <w:sz w:val="18"/>
                                <w:szCs w:val="18"/>
                              </w:rPr>
                              <w:t>250</w:t>
                            </w:r>
                            <w:r w:rsidRPr="000B0969">
                              <w:rPr>
                                <w:rFonts w:eastAsia="Arial" w:cs="Times New Roman"/>
                                <w:color w:val="000000"/>
                                <w:sz w:val="20"/>
                                <w:szCs w:val="20"/>
                              </w:rPr>
                              <w:t xml:space="preserve"> kDa</w:t>
                            </w:r>
                          </w:p>
                        </w:txbxContent>
                      </v:textbox>
                    </v:rect>
                  </w:pict>
                </mc:Fallback>
              </mc:AlternateContent>
            </w:r>
          </w:p>
          <w:p w14:paraId="77C8A5E5" w14:textId="77777777" w:rsidR="005D51BC" w:rsidRDefault="005D51BC" w:rsidP="001945AC">
            <w:pPr>
              <w:ind w:firstLine="0"/>
              <w:rPr>
                <w:rFonts w:cs="Times New Roman"/>
                <w:szCs w:val="24"/>
              </w:rPr>
            </w:pPr>
            <w:r>
              <w:rPr>
                <w:rFonts w:cs="Times New Roman"/>
                <w:noProof/>
                <w:szCs w:val="24"/>
                <w:lang w:eastAsia="es-EC"/>
              </w:rPr>
              <mc:AlternateContent>
                <mc:Choice Requires="wps">
                  <w:drawing>
                    <wp:anchor distT="0" distB="0" distL="114300" distR="114300" simplePos="0" relativeHeight="251954176" behindDoc="0" locked="0" layoutInCell="1" allowOverlap="1" wp14:anchorId="3FBC1AD9" wp14:editId="2E5EC728">
                      <wp:simplePos x="0" y="0"/>
                      <wp:positionH relativeFrom="column">
                        <wp:posOffset>774065</wp:posOffset>
                      </wp:positionH>
                      <wp:positionV relativeFrom="paragraph">
                        <wp:posOffset>162897</wp:posOffset>
                      </wp:positionV>
                      <wp:extent cx="704215" cy="308610"/>
                      <wp:effectExtent l="0" t="0" r="0" b="0"/>
                      <wp:wrapNone/>
                      <wp:docPr id="144978128" name="Rectángulo 144978128"/>
                      <wp:cNvGraphicFramePr/>
                      <a:graphic xmlns:a="http://schemas.openxmlformats.org/drawingml/2006/main">
                        <a:graphicData uri="http://schemas.microsoft.com/office/word/2010/wordprocessingShape">
                          <wps:wsp>
                            <wps:cNvSpPr/>
                            <wps:spPr>
                              <a:xfrm>
                                <a:off x="0" y="0"/>
                                <a:ext cx="704215" cy="30861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915C2B1" w14:textId="77777777" w:rsidR="008E6A18" w:rsidRPr="000B0969" w:rsidRDefault="008E6A18" w:rsidP="005D51BC">
                                  <w:pPr>
                                    <w:ind w:firstLine="0"/>
                                    <w:rPr>
                                      <w:sz w:val="20"/>
                                      <w:szCs w:val="20"/>
                                      <w:lang w:val="es-ES"/>
                                    </w:rPr>
                                  </w:pPr>
                                  <w:r w:rsidRPr="008D3F88">
                                    <w:rPr>
                                      <w:rFonts w:eastAsia="Arial" w:cs="Times New Roman"/>
                                      <w:color w:val="000000"/>
                                      <w:sz w:val="18"/>
                                      <w:szCs w:val="18"/>
                                    </w:rPr>
                                    <w:t>100</w:t>
                                  </w:r>
                                  <w:r w:rsidRPr="000B0969">
                                    <w:rPr>
                                      <w:rFonts w:eastAsia="Arial" w:cs="Times New Roman"/>
                                      <w:color w:val="000000"/>
                                      <w:sz w:val="20"/>
                                      <w:szCs w:val="20"/>
                                    </w:rPr>
                                    <w:t xml:space="preserve"> kDa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FBC1AD9" id="Rectángulo 144978128" o:spid="_x0000_s1083" style="position:absolute;left:0;text-align:left;margin-left:60.95pt;margin-top:12.85pt;width:55.45pt;height:24.3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" filled="f" stroked="f">
                      <v:textbox>
                        <w:txbxContent>
                          <w:p w14:paraId="5915C2B1" w14:textId="77777777" w:rsidR="008E6A18" w:rsidRPr="000B0969" w:rsidRDefault="008E6A18" w:rsidP="005D51BC">
                            <w:pPr>
                              <w:ind w:firstLine="0"/>
                              <w:rPr>
                                <w:sz w:val="20"/>
                                <w:szCs w:val="20"/>
                                <w:lang w:val="es-ES"/>
                              </w:rPr>
                            </w:pPr>
                            <w:r w:rsidRPr="008D3F88">
                              <w:rPr>
                                <w:rFonts w:eastAsia="Arial" w:cs="Times New Roman"/>
                                <w:color w:val="000000"/>
                                <w:sz w:val="18"/>
                                <w:szCs w:val="18"/>
                              </w:rPr>
                              <w:t>100</w:t>
                            </w:r>
                            <w:r w:rsidRPr="000B0969">
                              <w:rPr>
                                <w:rFonts w:eastAsia="Arial" w:cs="Times New Roman"/>
                                <w:color w:val="000000"/>
                                <w:sz w:val="20"/>
                                <w:szCs w:val="20"/>
                              </w:rPr>
                              <w:t xml:space="preserve"> kDa</w:t>
                            </w:r>
                          </w:p>
                        </w:txbxContent>
                      </v:textbox>
                    </v:rect>
                  </w:pict>
                </mc:Fallback>
              </mc:AlternateContent>
            </w:r>
            <w:r>
              <w:rPr>
                <w:rFonts w:cs="Times New Roman"/>
                <w:noProof/>
                <w:szCs w:val="24"/>
                <w:lang w:eastAsia="es-EC"/>
              </w:rPr>
              <mc:AlternateContent>
                <mc:Choice Requires="wps">
                  <w:drawing>
                    <wp:anchor distT="0" distB="0" distL="114300" distR="114300" simplePos="0" relativeHeight="251953152" behindDoc="0" locked="0" layoutInCell="1" allowOverlap="1" wp14:anchorId="050B1896" wp14:editId="15BAD7CF">
                      <wp:simplePos x="0" y="0"/>
                      <wp:positionH relativeFrom="column">
                        <wp:posOffset>777090</wp:posOffset>
                      </wp:positionH>
                      <wp:positionV relativeFrom="paragraph">
                        <wp:posOffset>30667</wp:posOffset>
                      </wp:positionV>
                      <wp:extent cx="704215" cy="308610"/>
                      <wp:effectExtent l="0" t="0" r="0" b="0"/>
                      <wp:wrapNone/>
                      <wp:docPr id="144978130" name="Rectángulo 144978130"/>
                      <wp:cNvGraphicFramePr/>
                      <a:graphic xmlns:a="http://schemas.openxmlformats.org/drawingml/2006/main">
                        <a:graphicData uri="http://schemas.microsoft.com/office/word/2010/wordprocessingShape">
                          <wps:wsp>
                            <wps:cNvSpPr/>
                            <wps:spPr>
                              <a:xfrm>
                                <a:off x="0" y="0"/>
                                <a:ext cx="704215" cy="30861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2DADAAA" w14:textId="77777777" w:rsidR="008E6A18" w:rsidRPr="008D3F88" w:rsidRDefault="008E6A18" w:rsidP="005D51BC">
                                  <w:pPr>
                                    <w:ind w:firstLine="0"/>
                                    <w:rPr>
                                      <w:sz w:val="18"/>
                                      <w:szCs w:val="18"/>
                                      <w:lang w:val="es-ES"/>
                                    </w:rPr>
                                  </w:pPr>
                                  <w:r w:rsidRPr="008D3F88">
                                    <w:rPr>
                                      <w:rFonts w:eastAsia="Arial" w:cs="Times New Roman"/>
                                      <w:color w:val="000000"/>
                                      <w:sz w:val="18"/>
                                      <w:szCs w:val="18"/>
                                    </w:rPr>
                                    <w:t>150 kDa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50B1896" id="Rectángulo 144978130" o:spid="_x0000_s1084" style="position:absolute;left:0;text-align:left;margin-left:61.2pt;margin-top:2.4pt;width:55.45pt;height:24.3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" filled="f" stroked="f">
                      <v:textbox>
                        <w:txbxContent>
                          <w:p w14:paraId="32DADAAA" w14:textId="77777777" w:rsidR="008E6A18" w:rsidRPr="008D3F88" w:rsidRDefault="008E6A18" w:rsidP="005D51BC">
                            <w:pPr>
                              <w:ind w:firstLine="0"/>
                              <w:rPr>
                                <w:sz w:val="18"/>
                                <w:szCs w:val="18"/>
                                <w:lang w:val="es-ES"/>
                              </w:rPr>
                            </w:pPr>
                            <w:r w:rsidRPr="008D3F88">
                              <w:rPr>
                                <w:rFonts w:eastAsia="Arial" w:cs="Times New Roman"/>
                                <w:color w:val="000000"/>
                                <w:sz w:val="18"/>
                                <w:szCs w:val="18"/>
                              </w:rPr>
                              <w:t>150 kDa</w:t>
                            </w:r>
                          </w:p>
                        </w:txbxContent>
                      </v:textbox>
                    </v:rect>
                  </w:pict>
                </mc:Fallback>
              </mc:AlternateContent>
            </w:r>
          </w:p>
          <w:p w14:paraId="679145FD" w14:textId="77777777" w:rsidR="005D51BC" w:rsidRDefault="005D51BC" w:rsidP="001945AC">
            <w:pPr>
              <w:ind w:firstLine="0"/>
              <w:rPr>
                <w:rFonts w:cs="Times New Roman"/>
                <w:szCs w:val="24"/>
              </w:rPr>
            </w:pPr>
            <w:r>
              <w:rPr>
                <w:rFonts w:cs="Times New Roman"/>
                <w:noProof/>
                <w:szCs w:val="24"/>
                <w:lang w:eastAsia="es-EC"/>
              </w:rPr>
              <mc:AlternateContent>
                <mc:Choice Requires="wps">
                  <w:drawing>
                    <wp:anchor distT="0" distB="0" distL="114300" distR="114300" simplePos="0" relativeHeight="251964416" behindDoc="0" locked="0" layoutInCell="1" allowOverlap="1" wp14:anchorId="3BF5E535" wp14:editId="63670741">
                      <wp:simplePos x="0" y="0"/>
                      <wp:positionH relativeFrom="margin">
                        <wp:posOffset>3988877</wp:posOffset>
                      </wp:positionH>
                      <wp:positionV relativeFrom="paragraph">
                        <wp:posOffset>249914</wp:posOffset>
                      </wp:positionV>
                      <wp:extent cx="618565" cy="251012"/>
                      <wp:effectExtent l="0" t="0" r="0" b="0"/>
                      <wp:wrapNone/>
                      <wp:docPr id="144978134" name="Rectángulo 144978134"/>
                      <wp:cNvGraphicFramePr/>
                      <a:graphic xmlns:a="http://schemas.openxmlformats.org/drawingml/2006/main">
                        <a:graphicData uri="http://schemas.microsoft.com/office/word/2010/wordprocessingShape">
                          <wps:wsp>
                            <wps:cNvSpPr/>
                            <wps:spPr>
                              <a:xfrm>
                                <a:off x="0" y="0"/>
                                <a:ext cx="618565" cy="251012"/>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10387D9" w14:textId="77777777" w:rsidR="008E6A18" w:rsidRPr="004023AD" w:rsidRDefault="008E6A18" w:rsidP="005D51BC">
                                  <w:pPr>
                                    <w:ind w:firstLine="0"/>
                                    <w:rPr>
                                      <w:sz w:val="18"/>
                                      <w:szCs w:val="18"/>
                                      <w:lang w:val="es-ES"/>
                                    </w:rPr>
                                  </w:pPr>
                                  <w:r w:rsidRPr="00211787">
                                    <w:rPr>
                                      <w:rFonts w:eastAsia="Arial" w:cs="Times New Roman"/>
                                      <w:color w:val="000000"/>
                                      <w:sz w:val="18"/>
                                      <w:szCs w:val="18"/>
                                    </w:rPr>
                                    <w:t>63.3</w:t>
                                  </w:r>
                                  <w:r w:rsidRPr="004023AD">
                                    <w:rPr>
                                      <w:rFonts w:eastAsia="Arial" w:cs="Times New Roman"/>
                                      <w:color w:val="000000"/>
                                      <w:sz w:val="18"/>
                                      <w:szCs w:val="18"/>
                                    </w:rPr>
                                    <w:t xml:space="preserve"> kDa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BF5E535" id="Rectángulo 144978134" o:spid="_x0000_s1085" style="position:absolute;left:0;text-align:left;margin-left:314.1pt;margin-top:19.7pt;width:48.7pt;height:19.75pt;z-index:251964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" filled="f" stroked="f">
                      <v:textbox>
                        <w:txbxContent>
                          <w:p w14:paraId="110387D9" w14:textId="77777777" w:rsidR="008E6A18" w:rsidRPr="004023AD" w:rsidRDefault="008E6A18" w:rsidP="005D51BC">
                            <w:pPr>
                              <w:ind w:firstLine="0"/>
                              <w:rPr>
                                <w:sz w:val="18"/>
                                <w:szCs w:val="18"/>
                                <w:lang w:val="es-ES"/>
                              </w:rPr>
                            </w:pPr>
                            <w:r w:rsidRPr="00211787">
                              <w:rPr>
                                <w:rFonts w:eastAsia="Arial" w:cs="Times New Roman"/>
                                <w:color w:val="000000"/>
                                <w:sz w:val="18"/>
                                <w:szCs w:val="18"/>
                              </w:rPr>
                              <w:t>63.3</w:t>
                            </w:r>
                            <w:r w:rsidRPr="004023AD">
                              <w:rPr>
                                <w:rFonts w:eastAsia="Arial" w:cs="Times New Roman"/>
                                <w:color w:val="000000"/>
                                <w:sz w:val="18"/>
                                <w:szCs w:val="18"/>
                              </w:rPr>
                              <w:t xml:space="preserve"> kDa</w:t>
                            </w:r>
                          </w:p>
                        </w:txbxContent>
                      </v:textbox>
                      <w10:wrap anchorx="margin"/>
                    </v:rect>
                  </w:pict>
                </mc:Fallback>
              </mc:AlternateContent>
            </w:r>
            <w:r>
              <w:rPr>
                <w:rFonts w:cs="Times New Roman"/>
                <w:noProof/>
                <w:szCs w:val="24"/>
                <w:lang w:eastAsia="es-EC"/>
              </w:rPr>
              <mc:AlternateContent>
                <mc:Choice Requires="wps">
                  <w:drawing>
                    <wp:anchor distT="0" distB="0" distL="114300" distR="114300" simplePos="0" relativeHeight="251955200" behindDoc="0" locked="0" layoutInCell="1" allowOverlap="1" wp14:anchorId="028E4320" wp14:editId="26B1D56E">
                      <wp:simplePos x="0" y="0"/>
                      <wp:positionH relativeFrom="column">
                        <wp:posOffset>848024</wp:posOffset>
                      </wp:positionH>
                      <wp:positionV relativeFrom="paragraph">
                        <wp:posOffset>45085</wp:posOffset>
                      </wp:positionV>
                      <wp:extent cx="704215" cy="308610"/>
                      <wp:effectExtent l="0" t="0" r="0" b="0"/>
                      <wp:wrapNone/>
                      <wp:docPr id="144978143" name="Rectángulo 144978143"/>
                      <wp:cNvGraphicFramePr/>
                      <a:graphic xmlns:a="http://schemas.openxmlformats.org/drawingml/2006/main">
                        <a:graphicData uri="http://schemas.microsoft.com/office/word/2010/wordprocessingShape">
                          <wps:wsp>
                            <wps:cNvSpPr/>
                            <wps:spPr>
                              <a:xfrm>
                                <a:off x="0" y="0"/>
                                <a:ext cx="704215" cy="30861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F7F4C60" w14:textId="77777777" w:rsidR="008E6A18" w:rsidRPr="008D3F88" w:rsidRDefault="008E6A18" w:rsidP="005D51BC">
                                  <w:pPr>
                                    <w:ind w:firstLine="0"/>
                                    <w:rPr>
                                      <w:sz w:val="18"/>
                                      <w:szCs w:val="18"/>
                                      <w:lang w:val="es-ES"/>
                                    </w:rPr>
                                  </w:pPr>
                                  <w:r w:rsidRPr="008D3F88">
                                    <w:rPr>
                                      <w:rFonts w:eastAsia="Arial" w:cs="Times New Roman"/>
                                      <w:color w:val="000000"/>
                                      <w:sz w:val="18"/>
                                      <w:szCs w:val="18"/>
                                    </w:rPr>
                                    <w:t>75 kDa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28E4320" id="Rectángulo 144978143" o:spid="_x0000_s1086" style="position:absolute;left:0;text-align:left;margin-left:66.75pt;margin-top:3.55pt;width:55.45pt;height:24.3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" filled="f" stroked="f">
                      <v:textbox>
                        <w:txbxContent>
                          <w:p w14:paraId="4F7F4C60" w14:textId="77777777" w:rsidR="008E6A18" w:rsidRPr="008D3F88" w:rsidRDefault="008E6A18" w:rsidP="005D51BC">
                            <w:pPr>
                              <w:ind w:firstLine="0"/>
                              <w:rPr>
                                <w:sz w:val="18"/>
                                <w:szCs w:val="18"/>
                                <w:lang w:val="es-ES"/>
                              </w:rPr>
                            </w:pPr>
                            <w:r w:rsidRPr="008D3F88">
                              <w:rPr>
                                <w:rFonts w:eastAsia="Arial" w:cs="Times New Roman"/>
                                <w:color w:val="000000"/>
                                <w:sz w:val="18"/>
                                <w:szCs w:val="18"/>
                              </w:rPr>
                              <w:t>75 kDa</w:t>
                            </w:r>
                          </w:p>
                        </w:txbxContent>
                      </v:textbox>
                    </v:rect>
                  </w:pict>
                </mc:Fallback>
              </mc:AlternateContent>
            </w:r>
          </w:p>
          <w:p w14:paraId="4B36E83B" w14:textId="77777777" w:rsidR="005D51BC" w:rsidRDefault="005D51BC" w:rsidP="001945AC">
            <w:pPr>
              <w:ind w:firstLine="0"/>
              <w:rPr>
                <w:rFonts w:cs="Times New Roman"/>
                <w:szCs w:val="24"/>
              </w:rPr>
            </w:pPr>
            <w:r>
              <w:rPr>
                <w:rFonts w:cs="Times New Roman"/>
                <w:noProof/>
                <w:szCs w:val="24"/>
                <w:lang w:eastAsia="es-EC"/>
              </w:rPr>
              <mc:AlternateContent>
                <mc:Choice Requires="wps">
                  <w:drawing>
                    <wp:anchor distT="0" distB="0" distL="114300" distR="114300" simplePos="0" relativeHeight="251962368" behindDoc="0" locked="0" layoutInCell="1" allowOverlap="1" wp14:anchorId="0F559649" wp14:editId="61733746">
                      <wp:simplePos x="0" y="0"/>
                      <wp:positionH relativeFrom="column">
                        <wp:posOffset>3996193</wp:posOffset>
                      </wp:positionH>
                      <wp:positionV relativeFrom="paragraph">
                        <wp:posOffset>354827</wp:posOffset>
                      </wp:positionV>
                      <wp:extent cx="704215" cy="308610"/>
                      <wp:effectExtent l="0" t="0" r="0" b="0"/>
                      <wp:wrapNone/>
                      <wp:docPr id="1660415106" name="Rectángulo 1660415106"/>
                      <wp:cNvGraphicFramePr/>
                      <a:graphic xmlns:a="http://schemas.openxmlformats.org/drawingml/2006/main">
                        <a:graphicData uri="http://schemas.microsoft.com/office/word/2010/wordprocessingShape">
                          <wps:wsp>
                            <wps:cNvSpPr/>
                            <wps:spPr>
                              <a:xfrm>
                                <a:off x="0" y="0"/>
                                <a:ext cx="704215" cy="30861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1A1CFB9" w14:textId="77777777" w:rsidR="008E6A18" w:rsidRPr="004023AD" w:rsidRDefault="008E6A18" w:rsidP="005D51BC">
                                  <w:pPr>
                                    <w:ind w:firstLine="0"/>
                                    <w:rPr>
                                      <w:sz w:val="18"/>
                                      <w:szCs w:val="18"/>
                                      <w:lang w:val="es-ES"/>
                                    </w:rPr>
                                  </w:pPr>
                                  <w:r w:rsidRPr="00211787">
                                    <w:rPr>
                                      <w:rFonts w:eastAsia="Arial" w:cs="Times New Roman"/>
                                      <w:color w:val="000000"/>
                                      <w:sz w:val="18"/>
                                      <w:szCs w:val="18"/>
                                    </w:rPr>
                                    <w:t>8.92</w:t>
                                  </w:r>
                                  <w:r w:rsidRPr="004023AD">
                                    <w:rPr>
                                      <w:rFonts w:eastAsia="Arial" w:cs="Times New Roman"/>
                                      <w:color w:val="000000"/>
                                      <w:sz w:val="18"/>
                                      <w:szCs w:val="18"/>
                                    </w:rPr>
                                    <w:t xml:space="preserve"> kDa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F559649" id="Rectángulo 1660415106" o:spid="_x0000_s1087" style="position:absolute;left:0;text-align:left;margin-left:314.65pt;margin-top:27.95pt;width:55.45pt;height:24.3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" filled="f" stroked="f">
                      <v:textbox>
                        <w:txbxContent>
                          <w:p w14:paraId="61A1CFB9" w14:textId="77777777" w:rsidR="008E6A18" w:rsidRPr="004023AD" w:rsidRDefault="008E6A18" w:rsidP="005D51BC">
                            <w:pPr>
                              <w:ind w:firstLine="0"/>
                              <w:rPr>
                                <w:sz w:val="18"/>
                                <w:szCs w:val="18"/>
                                <w:lang w:val="es-ES"/>
                              </w:rPr>
                            </w:pPr>
                            <w:r w:rsidRPr="00211787">
                              <w:rPr>
                                <w:rFonts w:eastAsia="Arial" w:cs="Times New Roman"/>
                                <w:color w:val="000000"/>
                                <w:sz w:val="18"/>
                                <w:szCs w:val="18"/>
                              </w:rPr>
                              <w:t>8.92</w:t>
                            </w:r>
                            <w:r w:rsidRPr="004023AD">
                              <w:rPr>
                                <w:rFonts w:eastAsia="Arial" w:cs="Times New Roman"/>
                                <w:color w:val="000000"/>
                                <w:sz w:val="18"/>
                                <w:szCs w:val="18"/>
                              </w:rPr>
                              <w:t xml:space="preserve"> kDa</w:t>
                            </w:r>
                          </w:p>
                        </w:txbxContent>
                      </v:textbox>
                    </v:rect>
                  </w:pict>
                </mc:Fallback>
              </mc:AlternateContent>
            </w:r>
            <w:r>
              <w:rPr>
                <w:rFonts w:cs="Times New Roman"/>
                <w:noProof/>
                <w:szCs w:val="24"/>
                <w:lang w:eastAsia="es-EC"/>
              </w:rPr>
              <mc:AlternateContent>
                <mc:Choice Requires="wps">
                  <w:drawing>
                    <wp:anchor distT="0" distB="0" distL="114300" distR="114300" simplePos="0" relativeHeight="251956224" behindDoc="0" locked="0" layoutInCell="1" allowOverlap="1" wp14:anchorId="1C1C6095" wp14:editId="07B1FA0A">
                      <wp:simplePos x="0" y="0"/>
                      <wp:positionH relativeFrom="column">
                        <wp:posOffset>811941</wp:posOffset>
                      </wp:positionH>
                      <wp:positionV relativeFrom="paragraph">
                        <wp:posOffset>51809</wp:posOffset>
                      </wp:positionV>
                      <wp:extent cx="704215" cy="308610"/>
                      <wp:effectExtent l="0" t="0" r="0" b="0"/>
                      <wp:wrapNone/>
                      <wp:docPr id="1660415115" name="Rectángulo 1660415115"/>
                      <wp:cNvGraphicFramePr/>
                      <a:graphic xmlns:a="http://schemas.openxmlformats.org/drawingml/2006/main">
                        <a:graphicData uri="http://schemas.microsoft.com/office/word/2010/wordprocessingShape">
                          <wps:wsp>
                            <wps:cNvSpPr/>
                            <wps:spPr>
                              <a:xfrm>
                                <a:off x="0" y="0"/>
                                <a:ext cx="704215" cy="30861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7AAC5AD" w14:textId="77777777" w:rsidR="008E6A18" w:rsidRPr="004023AD" w:rsidRDefault="008E6A18" w:rsidP="005D51BC">
                                  <w:pPr>
                                    <w:ind w:firstLine="0"/>
                                    <w:rPr>
                                      <w:sz w:val="18"/>
                                      <w:szCs w:val="18"/>
                                      <w:lang w:val="es-ES"/>
                                    </w:rPr>
                                  </w:pPr>
                                  <w:r w:rsidRPr="004023AD">
                                    <w:rPr>
                                      <w:rFonts w:eastAsia="Arial" w:cs="Times New Roman"/>
                                      <w:color w:val="000000"/>
                                      <w:sz w:val="18"/>
                                      <w:szCs w:val="18"/>
                                    </w:rPr>
                                    <w:t>50 kDa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C1C6095" id="Rectángulo 1660415115" o:spid="_x0000_s1088" style="position:absolute;left:0;text-align:left;margin-left:63.95pt;margin-top:4.1pt;width:55.45pt;height:24.3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" filled="f" stroked="f">
                      <v:textbox>
                        <w:txbxContent>
                          <w:p w14:paraId="17AAC5AD" w14:textId="77777777" w:rsidR="008E6A18" w:rsidRPr="004023AD" w:rsidRDefault="008E6A18" w:rsidP="005D51BC">
                            <w:pPr>
                              <w:ind w:firstLine="0"/>
                              <w:rPr>
                                <w:sz w:val="18"/>
                                <w:szCs w:val="18"/>
                                <w:lang w:val="es-ES"/>
                              </w:rPr>
                            </w:pPr>
                            <w:r w:rsidRPr="004023AD">
                              <w:rPr>
                                <w:rFonts w:eastAsia="Arial" w:cs="Times New Roman"/>
                                <w:color w:val="000000"/>
                                <w:sz w:val="18"/>
                                <w:szCs w:val="18"/>
                              </w:rPr>
                              <w:t>50 kDa</w:t>
                            </w:r>
                          </w:p>
                        </w:txbxContent>
                      </v:textbox>
                    </v:rect>
                  </w:pict>
                </mc:Fallback>
              </mc:AlternateContent>
            </w:r>
          </w:p>
          <w:p w14:paraId="1477F9CD" w14:textId="77777777" w:rsidR="005D51BC" w:rsidRDefault="005D51BC" w:rsidP="001945AC">
            <w:pPr>
              <w:ind w:firstLine="0"/>
              <w:rPr>
                <w:rFonts w:cs="Times New Roman"/>
                <w:szCs w:val="24"/>
              </w:rPr>
            </w:pPr>
            <w:r>
              <w:rPr>
                <w:rFonts w:cs="Times New Roman"/>
                <w:noProof/>
                <w:szCs w:val="24"/>
                <w:lang w:eastAsia="es-EC"/>
              </w:rPr>
              <mc:AlternateContent>
                <mc:Choice Requires="wps">
                  <w:drawing>
                    <wp:anchor distT="0" distB="0" distL="114300" distR="114300" simplePos="0" relativeHeight="251963392" behindDoc="0" locked="0" layoutInCell="1" allowOverlap="1" wp14:anchorId="51D2172A" wp14:editId="03CF95AE">
                      <wp:simplePos x="0" y="0"/>
                      <wp:positionH relativeFrom="column">
                        <wp:posOffset>3998071</wp:posOffset>
                      </wp:positionH>
                      <wp:positionV relativeFrom="paragraph">
                        <wp:posOffset>316699</wp:posOffset>
                      </wp:positionV>
                      <wp:extent cx="704215" cy="308610"/>
                      <wp:effectExtent l="0" t="0" r="0" b="0"/>
                      <wp:wrapNone/>
                      <wp:docPr id="1660415116" name="Rectángulo 1660415116"/>
                      <wp:cNvGraphicFramePr/>
                      <a:graphic xmlns:a="http://schemas.openxmlformats.org/drawingml/2006/main">
                        <a:graphicData uri="http://schemas.microsoft.com/office/word/2010/wordprocessingShape">
                          <wps:wsp>
                            <wps:cNvSpPr/>
                            <wps:spPr>
                              <a:xfrm>
                                <a:off x="0" y="0"/>
                                <a:ext cx="704215" cy="30861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D6E2CAE" w14:textId="77777777" w:rsidR="008E6A18" w:rsidRPr="004023AD" w:rsidRDefault="008E6A18" w:rsidP="005D51BC">
                                  <w:pPr>
                                    <w:ind w:firstLine="0"/>
                                    <w:rPr>
                                      <w:sz w:val="18"/>
                                      <w:szCs w:val="18"/>
                                      <w:lang w:val="es-ES"/>
                                    </w:rPr>
                                  </w:pPr>
                                  <w:r>
                                    <w:rPr>
                                      <w:rFonts w:eastAsia="Arial" w:cs="Times New Roman"/>
                                      <w:color w:val="000000"/>
                                      <w:sz w:val="18"/>
                                      <w:szCs w:val="18"/>
                                    </w:rPr>
                                    <w:t>30,6</w:t>
                                  </w:r>
                                  <w:r w:rsidRPr="004023AD">
                                    <w:rPr>
                                      <w:rFonts w:eastAsia="Arial" w:cs="Times New Roman"/>
                                      <w:color w:val="000000"/>
                                      <w:sz w:val="18"/>
                                      <w:szCs w:val="18"/>
                                    </w:rPr>
                                    <w:t xml:space="preserve"> kDa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1D2172A" id="Rectángulo 1660415116" o:spid="_x0000_s1089" style="position:absolute;left:0;text-align:left;margin-left:314.8pt;margin-top:24.95pt;width:55.45pt;height:24.3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" filled="f" stroked="f">
                      <v:textbox>
                        <w:txbxContent>
                          <w:p w14:paraId="0D6E2CAE" w14:textId="77777777" w:rsidR="008E6A18" w:rsidRPr="004023AD" w:rsidRDefault="008E6A18" w:rsidP="005D51BC">
                            <w:pPr>
                              <w:ind w:firstLine="0"/>
                              <w:rPr>
                                <w:sz w:val="18"/>
                                <w:szCs w:val="18"/>
                                <w:lang w:val="es-ES"/>
                              </w:rPr>
                            </w:pPr>
                            <w:r>
                              <w:rPr>
                                <w:rFonts w:eastAsia="Arial" w:cs="Times New Roman"/>
                                <w:color w:val="000000"/>
                                <w:sz w:val="18"/>
                                <w:szCs w:val="18"/>
                              </w:rPr>
                              <w:t>30,6</w:t>
                            </w:r>
                            <w:r w:rsidRPr="004023AD">
                              <w:rPr>
                                <w:rFonts w:eastAsia="Arial" w:cs="Times New Roman"/>
                                <w:color w:val="000000"/>
                                <w:sz w:val="18"/>
                                <w:szCs w:val="18"/>
                              </w:rPr>
                              <w:t xml:space="preserve"> kDa</w:t>
                            </w:r>
                          </w:p>
                        </w:txbxContent>
                      </v:textbox>
                    </v:rect>
                  </w:pict>
                </mc:Fallback>
              </mc:AlternateContent>
            </w:r>
            <w:r>
              <w:rPr>
                <w:rFonts w:cs="Times New Roman"/>
                <w:noProof/>
                <w:szCs w:val="24"/>
                <w:lang w:eastAsia="es-EC"/>
              </w:rPr>
              <mc:AlternateContent>
                <mc:Choice Requires="wps">
                  <w:drawing>
                    <wp:anchor distT="0" distB="0" distL="114300" distR="114300" simplePos="0" relativeHeight="251957248" behindDoc="0" locked="0" layoutInCell="1" allowOverlap="1" wp14:anchorId="4DADEB82" wp14:editId="2430B604">
                      <wp:simplePos x="0" y="0"/>
                      <wp:positionH relativeFrom="column">
                        <wp:posOffset>805815</wp:posOffset>
                      </wp:positionH>
                      <wp:positionV relativeFrom="paragraph">
                        <wp:posOffset>10160</wp:posOffset>
                      </wp:positionV>
                      <wp:extent cx="704215" cy="308610"/>
                      <wp:effectExtent l="0" t="0" r="0" b="0"/>
                      <wp:wrapNone/>
                      <wp:docPr id="1660415117" name="Rectángulo 1660415117"/>
                      <wp:cNvGraphicFramePr/>
                      <a:graphic xmlns:a="http://schemas.openxmlformats.org/drawingml/2006/main">
                        <a:graphicData uri="http://schemas.microsoft.com/office/word/2010/wordprocessingShape">
                          <wps:wsp>
                            <wps:cNvSpPr/>
                            <wps:spPr>
                              <a:xfrm>
                                <a:off x="0" y="0"/>
                                <a:ext cx="704215" cy="30861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6B4D6D7" w14:textId="77777777" w:rsidR="008E6A18" w:rsidRPr="004023AD" w:rsidRDefault="008E6A18" w:rsidP="005D51BC">
                                  <w:pPr>
                                    <w:ind w:firstLine="0"/>
                                    <w:rPr>
                                      <w:sz w:val="18"/>
                                      <w:szCs w:val="18"/>
                                      <w:lang w:val="es-ES"/>
                                    </w:rPr>
                                  </w:pPr>
                                  <w:r w:rsidRPr="004023AD">
                                    <w:rPr>
                                      <w:rFonts w:eastAsia="Arial" w:cs="Times New Roman"/>
                                      <w:color w:val="000000"/>
                                      <w:sz w:val="18"/>
                                      <w:szCs w:val="18"/>
                                    </w:rPr>
                                    <w:t>37 kDa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DADEB82" id="Rectángulo 1660415117" o:spid="_x0000_s1090" style="position:absolute;left:0;text-align:left;margin-left:63.45pt;margin-top:.8pt;width:55.45pt;height:24.3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" filled="f" stroked="f">
                      <v:textbox>
                        <w:txbxContent>
                          <w:p w14:paraId="56B4D6D7" w14:textId="77777777" w:rsidR="008E6A18" w:rsidRPr="004023AD" w:rsidRDefault="008E6A18" w:rsidP="005D51BC">
                            <w:pPr>
                              <w:ind w:firstLine="0"/>
                              <w:rPr>
                                <w:sz w:val="18"/>
                                <w:szCs w:val="18"/>
                                <w:lang w:val="es-ES"/>
                              </w:rPr>
                            </w:pPr>
                            <w:r w:rsidRPr="004023AD">
                              <w:rPr>
                                <w:rFonts w:eastAsia="Arial" w:cs="Times New Roman"/>
                                <w:color w:val="000000"/>
                                <w:sz w:val="18"/>
                                <w:szCs w:val="18"/>
                              </w:rPr>
                              <w:t>37 kDa</w:t>
                            </w:r>
                          </w:p>
                        </w:txbxContent>
                      </v:textbox>
                    </v:rect>
                  </w:pict>
                </mc:Fallback>
              </mc:AlternateContent>
            </w:r>
          </w:p>
          <w:p w14:paraId="59B6E332" w14:textId="77777777" w:rsidR="005D51BC" w:rsidRDefault="005D51BC" w:rsidP="001945AC">
            <w:pPr>
              <w:ind w:firstLine="0"/>
              <w:rPr>
                <w:rFonts w:cs="Times New Roman"/>
                <w:szCs w:val="24"/>
              </w:rPr>
            </w:pPr>
            <w:r>
              <w:rPr>
                <w:rFonts w:cs="Times New Roman"/>
                <w:noProof/>
                <w:szCs w:val="24"/>
                <w:lang w:eastAsia="es-EC"/>
              </w:rPr>
              <mc:AlternateContent>
                <mc:Choice Requires="wps">
                  <w:drawing>
                    <wp:anchor distT="0" distB="0" distL="114300" distR="114300" simplePos="0" relativeHeight="251958272" behindDoc="0" locked="0" layoutInCell="1" allowOverlap="1" wp14:anchorId="7BC37E7B" wp14:editId="15D83C62">
                      <wp:simplePos x="0" y="0"/>
                      <wp:positionH relativeFrom="column">
                        <wp:posOffset>815900</wp:posOffset>
                      </wp:positionH>
                      <wp:positionV relativeFrom="paragraph">
                        <wp:posOffset>280595</wp:posOffset>
                      </wp:positionV>
                      <wp:extent cx="704215" cy="308610"/>
                      <wp:effectExtent l="0" t="0" r="0" b="0"/>
                      <wp:wrapNone/>
                      <wp:docPr id="1660415121" name="Rectángulo 1660415121"/>
                      <wp:cNvGraphicFramePr/>
                      <a:graphic xmlns:a="http://schemas.openxmlformats.org/drawingml/2006/main">
                        <a:graphicData uri="http://schemas.microsoft.com/office/word/2010/wordprocessingShape">
                          <wps:wsp>
                            <wps:cNvSpPr/>
                            <wps:spPr>
                              <a:xfrm>
                                <a:off x="0" y="0"/>
                                <a:ext cx="704215" cy="30861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2A2E8D1" w14:textId="77777777" w:rsidR="008E6A18" w:rsidRPr="004023AD" w:rsidRDefault="008E6A18" w:rsidP="005D51BC">
                                  <w:pPr>
                                    <w:ind w:firstLine="0"/>
                                    <w:rPr>
                                      <w:sz w:val="18"/>
                                      <w:szCs w:val="18"/>
                                      <w:lang w:val="es-ES"/>
                                    </w:rPr>
                                  </w:pPr>
                                  <w:r w:rsidRPr="004023AD">
                                    <w:rPr>
                                      <w:rFonts w:eastAsia="Arial" w:cs="Times New Roman"/>
                                      <w:color w:val="000000"/>
                                      <w:sz w:val="18"/>
                                      <w:szCs w:val="18"/>
                                    </w:rPr>
                                    <w:t>25 kDa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BC37E7B" id="Rectángulo 1660415121" o:spid="_x0000_s1091" style="position:absolute;left:0;text-align:left;margin-left:64.25pt;margin-top:22.1pt;width:55.45pt;height:24.3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" filled="f" stroked="f">
                      <v:textbox>
                        <w:txbxContent>
                          <w:p w14:paraId="72A2E8D1" w14:textId="77777777" w:rsidR="008E6A18" w:rsidRPr="004023AD" w:rsidRDefault="008E6A18" w:rsidP="005D51BC">
                            <w:pPr>
                              <w:ind w:firstLine="0"/>
                              <w:rPr>
                                <w:sz w:val="18"/>
                                <w:szCs w:val="18"/>
                                <w:lang w:val="es-ES"/>
                              </w:rPr>
                            </w:pPr>
                            <w:r w:rsidRPr="004023AD">
                              <w:rPr>
                                <w:rFonts w:eastAsia="Arial" w:cs="Times New Roman"/>
                                <w:color w:val="000000"/>
                                <w:sz w:val="18"/>
                                <w:szCs w:val="18"/>
                              </w:rPr>
                              <w:t>25 kDa</w:t>
                            </w:r>
                          </w:p>
                        </w:txbxContent>
                      </v:textbox>
                    </v:rect>
                  </w:pict>
                </mc:Fallback>
              </mc:AlternateContent>
            </w:r>
          </w:p>
          <w:p w14:paraId="5836D811" w14:textId="77777777" w:rsidR="005D51BC" w:rsidRDefault="005D51BC" w:rsidP="001945AC">
            <w:pPr>
              <w:ind w:firstLine="0"/>
              <w:rPr>
                <w:rFonts w:cs="Times New Roman"/>
                <w:szCs w:val="24"/>
              </w:rPr>
            </w:pPr>
            <w:r>
              <w:rPr>
                <w:rFonts w:cs="Times New Roman"/>
                <w:noProof/>
                <w:szCs w:val="24"/>
                <w:lang w:eastAsia="es-EC"/>
              </w:rPr>
              <mc:AlternateContent>
                <mc:Choice Requires="wps">
                  <w:drawing>
                    <wp:anchor distT="0" distB="0" distL="114300" distR="114300" simplePos="0" relativeHeight="251959296" behindDoc="0" locked="0" layoutInCell="1" allowOverlap="1" wp14:anchorId="23912D48" wp14:editId="1382E70B">
                      <wp:simplePos x="0" y="0"/>
                      <wp:positionH relativeFrom="column">
                        <wp:posOffset>786765</wp:posOffset>
                      </wp:positionH>
                      <wp:positionV relativeFrom="paragraph">
                        <wp:posOffset>200921</wp:posOffset>
                      </wp:positionV>
                      <wp:extent cx="704215" cy="308610"/>
                      <wp:effectExtent l="0" t="0" r="0" b="0"/>
                      <wp:wrapNone/>
                      <wp:docPr id="1660415122" name="Rectángulo 1660415122"/>
                      <wp:cNvGraphicFramePr/>
                      <a:graphic xmlns:a="http://schemas.openxmlformats.org/drawingml/2006/main">
                        <a:graphicData uri="http://schemas.microsoft.com/office/word/2010/wordprocessingShape">
                          <wps:wsp>
                            <wps:cNvSpPr/>
                            <wps:spPr>
                              <a:xfrm>
                                <a:off x="0" y="0"/>
                                <a:ext cx="704215" cy="30861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ECA9DA6" w14:textId="77777777" w:rsidR="008E6A18" w:rsidRPr="004023AD" w:rsidRDefault="008E6A18" w:rsidP="005D51BC">
                                  <w:pPr>
                                    <w:ind w:firstLine="0"/>
                                    <w:rPr>
                                      <w:sz w:val="18"/>
                                      <w:szCs w:val="18"/>
                                      <w:lang w:val="es-ES"/>
                                    </w:rPr>
                                  </w:pPr>
                                  <w:r w:rsidRPr="004023AD">
                                    <w:rPr>
                                      <w:rFonts w:eastAsia="Arial" w:cs="Times New Roman"/>
                                      <w:color w:val="000000"/>
                                      <w:sz w:val="18"/>
                                      <w:szCs w:val="18"/>
                                    </w:rPr>
                                    <w:t>20 kDa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3912D48" id="Rectángulo 1660415122" o:spid="_x0000_s1092" style="position:absolute;left:0;text-align:left;margin-left:61.95pt;margin-top:15.8pt;width:55.45pt;height:24.3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" filled="f" stroked="f">
                      <v:textbox>
                        <w:txbxContent>
                          <w:p w14:paraId="6ECA9DA6" w14:textId="77777777" w:rsidR="008E6A18" w:rsidRPr="004023AD" w:rsidRDefault="008E6A18" w:rsidP="005D51BC">
                            <w:pPr>
                              <w:ind w:firstLine="0"/>
                              <w:rPr>
                                <w:sz w:val="18"/>
                                <w:szCs w:val="18"/>
                                <w:lang w:val="es-ES"/>
                              </w:rPr>
                            </w:pPr>
                            <w:r w:rsidRPr="004023AD">
                              <w:rPr>
                                <w:rFonts w:eastAsia="Arial" w:cs="Times New Roman"/>
                                <w:color w:val="000000"/>
                                <w:sz w:val="18"/>
                                <w:szCs w:val="18"/>
                              </w:rPr>
                              <w:t>20 kDa</w:t>
                            </w:r>
                          </w:p>
                        </w:txbxContent>
                      </v:textbox>
                    </v:rect>
                  </w:pict>
                </mc:Fallback>
              </mc:AlternateContent>
            </w:r>
          </w:p>
          <w:p w14:paraId="4B0BFB63" w14:textId="77777777" w:rsidR="005D51BC" w:rsidRDefault="005D51BC" w:rsidP="001945AC">
            <w:pPr>
              <w:ind w:firstLine="0"/>
              <w:rPr>
                <w:rFonts w:cs="Times New Roman"/>
                <w:szCs w:val="24"/>
              </w:rPr>
            </w:pPr>
            <w:r>
              <w:rPr>
                <w:rFonts w:cs="Times New Roman"/>
                <w:noProof/>
                <w:szCs w:val="24"/>
                <w:lang w:eastAsia="es-EC"/>
              </w:rPr>
              <mc:AlternateContent>
                <mc:Choice Requires="wps">
                  <w:drawing>
                    <wp:anchor distT="0" distB="0" distL="114300" distR="114300" simplePos="0" relativeHeight="251960320" behindDoc="0" locked="0" layoutInCell="1" allowOverlap="1" wp14:anchorId="1FE65A34" wp14:editId="631F421F">
                      <wp:simplePos x="0" y="0"/>
                      <wp:positionH relativeFrom="column">
                        <wp:posOffset>783590</wp:posOffset>
                      </wp:positionH>
                      <wp:positionV relativeFrom="paragraph">
                        <wp:posOffset>314997</wp:posOffset>
                      </wp:positionV>
                      <wp:extent cx="704215" cy="308610"/>
                      <wp:effectExtent l="0" t="0" r="0" b="0"/>
                      <wp:wrapNone/>
                      <wp:docPr id="1660415126" name="Rectángulo 1660415126"/>
                      <wp:cNvGraphicFramePr/>
                      <a:graphic xmlns:a="http://schemas.openxmlformats.org/drawingml/2006/main">
                        <a:graphicData uri="http://schemas.microsoft.com/office/word/2010/wordprocessingShape">
                          <wps:wsp>
                            <wps:cNvSpPr/>
                            <wps:spPr>
                              <a:xfrm>
                                <a:off x="0" y="0"/>
                                <a:ext cx="704215" cy="30861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E0ECFBB" w14:textId="77777777" w:rsidR="008E6A18" w:rsidRPr="00211787" w:rsidRDefault="008E6A18" w:rsidP="005D51BC">
                                  <w:pPr>
                                    <w:ind w:firstLine="0"/>
                                    <w:rPr>
                                      <w:sz w:val="18"/>
                                      <w:szCs w:val="18"/>
                                      <w:lang w:val="es-ES"/>
                                    </w:rPr>
                                  </w:pPr>
                                  <w:r w:rsidRPr="00211787">
                                    <w:rPr>
                                      <w:rFonts w:eastAsia="Arial" w:cs="Times New Roman"/>
                                      <w:color w:val="000000"/>
                                      <w:sz w:val="18"/>
                                      <w:szCs w:val="18"/>
                                    </w:rPr>
                                    <w:t>10 kDa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FE65A34" id="Rectángulo 1660415126" o:spid="_x0000_s1093" style="position:absolute;left:0;text-align:left;margin-left:61.7pt;margin-top:24.8pt;width:55.45pt;height:24.3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" filled="f" stroked="f">
                      <v:textbox>
                        <w:txbxContent>
                          <w:p w14:paraId="6E0ECFBB" w14:textId="77777777" w:rsidR="008E6A18" w:rsidRPr="00211787" w:rsidRDefault="008E6A18" w:rsidP="005D51BC">
                            <w:pPr>
                              <w:ind w:firstLine="0"/>
                              <w:rPr>
                                <w:sz w:val="18"/>
                                <w:szCs w:val="18"/>
                                <w:lang w:val="es-ES"/>
                              </w:rPr>
                            </w:pPr>
                            <w:r w:rsidRPr="00211787">
                              <w:rPr>
                                <w:rFonts w:eastAsia="Arial" w:cs="Times New Roman"/>
                                <w:color w:val="000000"/>
                                <w:sz w:val="18"/>
                                <w:szCs w:val="18"/>
                              </w:rPr>
                              <w:t>10 kDa</w:t>
                            </w:r>
                          </w:p>
                        </w:txbxContent>
                      </v:textbox>
                    </v:rect>
                  </w:pict>
                </mc:Fallback>
              </mc:AlternateContent>
            </w:r>
          </w:p>
          <w:p w14:paraId="25B7DE6E" w14:textId="77777777" w:rsidR="005D51BC" w:rsidRDefault="005D51BC" w:rsidP="001945AC">
            <w:pPr>
              <w:ind w:firstLine="0"/>
              <w:rPr>
                <w:rFonts w:cs="Times New Roman"/>
                <w:szCs w:val="24"/>
              </w:rPr>
            </w:pPr>
            <w:r>
              <w:rPr>
                <w:rFonts w:cs="Times New Roman"/>
                <w:noProof/>
                <w:szCs w:val="24"/>
                <w:lang w:eastAsia="es-EC"/>
              </w:rPr>
              <mc:AlternateContent>
                <mc:Choice Requires="wps">
                  <w:drawing>
                    <wp:anchor distT="0" distB="0" distL="114300" distR="114300" simplePos="0" relativeHeight="251961344" behindDoc="0" locked="0" layoutInCell="1" allowOverlap="1" wp14:anchorId="4138992C" wp14:editId="3358F4C4">
                      <wp:simplePos x="0" y="0"/>
                      <wp:positionH relativeFrom="column">
                        <wp:posOffset>804620</wp:posOffset>
                      </wp:positionH>
                      <wp:positionV relativeFrom="paragraph">
                        <wp:posOffset>258072</wp:posOffset>
                      </wp:positionV>
                      <wp:extent cx="704215" cy="308610"/>
                      <wp:effectExtent l="0" t="0" r="0" b="0"/>
                      <wp:wrapNone/>
                      <wp:docPr id="1660415127" name="Rectángulo 1660415127"/>
                      <wp:cNvGraphicFramePr/>
                      <a:graphic xmlns:a="http://schemas.openxmlformats.org/drawingml/2006/main">
                        <a:graphicData uri="http://schemas.microsoft.com/office/word/2010/wordprocessingShape">
                          <wps:wsp>
                            <wps:cNvSpPr/>
                            <wps:spPr>
                              <a:xfrm>
                                <a:off x="0" y="0"/>
                                <a:ext cx="704215" cy="30861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9441E76" w14:textId="77777777" w:rsidR="008E6A18" w:rsidRPr="00211787" w:rsidRDefault="008E6A18" w:rsidP="005D51BC">
                                  <w:pPr>
                                    <w:ind w:firstLine="0"/>
                                    <w:rPr>
                                      <w:sz w:val="18"/>
                                      <w:szCs w:val="18"/>
                                      <w:lang w:val="es-ES"/>
                                    </w:rPr>
                                  </w:pPr>
                                  <w:r w:rsidRPr="00211787">
                                    <w:rPr>
                                      <w:rFonts w:eastAsia="Arial" w:cs="Times New Roman"/>
                                      <w:color w:val="000000"/>
                                      <w:sz w:val="18"/>
                                      <w:szCs w:val="18"/>
                                    </w:rPr>
                                    <w:t>5</w:t>
                                  </w:r>
                                  <w:r>
                                    <w:rPr>
                                      <w:rFonts w:eastAsia="Arial" w:cs="Times New Roman"/>
                                      <w:color w:val="000000"/>
                                      <w:sz w:val="18"/>
                                      <w:szCs w:val="18"/>
                                    </w:rPr>
                                    <w:t xml:space="preserve">-2 </w:t>
                                  </w:r>
                                  <w:r w:rsidRPr="00211787">
                                    <w:rPr>
                                      <w:rFonts w:eastAsia="Arial" w:cs="Times New Roman"/>
                                      <w:color w:val="000000"/>
                                      <w:sz w:val="18"/>
                                      <w:szCs w:val="18"/>
                                    </w:rPr>
                                    <w:t>kDa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138992C" id="Rectángulo 1660415127" o:spid="_x0000_s1094" style="position:absolute;left:0;text-align:left;margin-left:63.35pt;margin-top:20.3pt;width:55.45pt;height:24.3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" filled="f" stroked="f">
                      <v:textbox>
                        <w:txbxContent>
                          <w:p w14:paraId="49441E76" w14:textId="77777777" w:rsidR="008E6A18" w:rsidRPr="00211787" w:rsidRDefault="008E6A18" w:rsidP="005D51BC">
                            <w:pPr>
                              <w:ind w:firstLine="0"/>
                              <w:rPr>
                                <w:sz w:val="18"/>
                                <w:szCs w:val="18"/>
                                <w:lang w:val="es-ES"/>
                              </w:rPr>
                            </w:pPr>
                            <w:r w:rsidRPr="00211787">
                              <w:rPr>
                                <w:rFonts w:eastAsia="Arial" w:cs="Times New Roman"/>
                                <w:color w:val="000000"/>
                                <w:sz w:val="18"/>
                                <w:szCs w:val="18"/>
                              </w:rPr>
                              <w:t>5</w:t>
                            </w:r>
                            <w:r>
                              <w:rPr>
                                <w:rFonts w:eastAsia="Arial" w:cs="Times New Roman"/>
                                <w:color w:val="000000"/>
                                <w:sz w:val="18"/>
                                <w:szCs w:val="18"/>
                              </w:rPr>
                              <w:t xml:space="preserve">-2 </w:t>
                            </w:r>
                            <w:r w:rsidRPr="00211787">
                              <w:rPr>
                                <w:rFonts w:eastAsia="Arial" w:cs="Times New Roman"/>
                                <w:color w:val="000000"/>
                                <w:sz w:val="18"/>
                                <w:szCs w:val="18"/>
                              </w:rPr>
                              <w:t>kDa</w:t>
                            </w:r>
                          </w:p>
                        </w:txbxContent>
                      </v:textbox>
                    </v:rect>
                  </w:pict>
                </mc:Fallback>
              </mc:AlternateContent>
            </w:r>
          </w:p>
          <w:p w14:paraId="19DCF728" w14:textId="77777777" w:rsidR="005D51BC" w:rsidRDefault="005D51BC" w:rsidP="001945AC">
            <w:pPr>
              <w:ind w:firstLine="0"/>
              <w:rPr>
                <w:rFonts w:cs="Times New Roman"/>
                <w:szCs w:val="24"/>
              </w:rPr>
            </w:pPr>
            <w:r>
              <w:rPr>
                <w:rFonts w:cs="Times New Roman"/>
                <w:noProof/>
                <w:szCs w:val="24"/>
                <w:lang w:eastAsia="es-EC"/>
              </w:rPr>
              <mc:AlternateContent>
                <mc:Choice Requires="wps">
                  <w:drawing>
                    <wp:anchor distT="0" distB="0" distL="114300" distR="114300" simplePos="0" relativeHeight="251967488" behindDoc="0" locked="0" layoutInCell="1" allowOverlap="1" wp14:anchorId="76B2DD7D" wp14:editId="46E7FFE4">
                      <wp:simplePos x="0" y="0"/>
                      <wp:positionH relativeFrom="column">
                        <wp:posOffset>148811</wp:posOffset>
                      </wp:positionH>
                      <wp:positionV relativeFrom="paragraph">
                        <wp:posOffset>224155</wp:posOffset>
                      </wp:positionV>
                      <wp:extent cx="755374" cy="308918"/>
                      <wp:effectExtent l="0" t="0" r="0" b="0"/>
                      <wp:wrapNone/>
                      <wp:docPr id="1660415129" name="Rectángulo 1660415129"/>
                      <wp:cNvGraphicFramePr/>
                      <a:graphic xmlns:a="http://schemas.openxmlformats.org/drawingml/2006/main">
                        <a:graphicData uri="http://schemas.microsoft.com/office/word/2010/wordprocessingShape">
                          <wps:wsp>
                            <wps:cNvSpPr/>
                            <wps:spPr>
                              <a:xfrm>
                                <a:off x="0" y="0"/>
                                <a:ext cx="755374" cy="308918"/>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5517380" w14:textId="77777777" w:rsidR="008E6A18" w:rsidRPr="00121581" w:rsidRDefault="008E6A18" w:rsidP="005D51BC">
                                  <w:pPr>
                                    <w:ind w:firstLine="0"/>
                                    <w:rPr>
                                      <w:b/>
                                      <w:bCs/>
                                      <w:lang w:val="es-ES"/>
                                    </w:rPr>
                                  </w:pPr>
                                  <w:r>
                                    <w:rPr>
                                      <w:b/>
                                      <w:bCs/>
                                      <w:lang w:val="es-ES"/>
                                    </w:rPr>
                                    <w:t xml:space="preserve">Péptidos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6B2DD7D" id="Rectángulo 1660415129" o:spid="_x0000_s1095" style="position:absolute;left:0;text-align:left;margin-left:11.7pt;margin-top:17.65pt;width:59.5pt;height:24.3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" filled="f" stroked="f">
                      <v:textbox>
                        <w:txbxContent>
                          <w:p w14:paraId="55517380" w14:textId="77777777" w:rsidR="008E6A18" w:rsidRPr="00121581" w:rsidRDefault="008E6A18" w:rsidP="005D51BC">
                            <w:pPr>
                              <w:ind w:firstLine="0"/>
                              <w:rPr>
                                <w:b/>
                                <w:bCs/>
                                <w:lang w:val="es-ES"/>
                              </w:rPr>
                            </w:pPr>
                            <w:r>
                              <w:rPr>
                                <w:b/>
                                <w:bCs/>
                                <w:lang w:val="es-ES"/>
                              </w:rPr>
                              <w:t xml:space="preserve">Péptidos </w:t>
                            </w:r>
                          </w:p>
                        </w:txbxContent>
                      </v:textbox>
                    </v:rect>
                  </w:pict>
                </mc:Fallback>
              </mc:AlternateContent>
            </w:r>
            <w:r>
              <w:rPr>
                <w:rFonts w:cs="Times New Roman"/>
                <w:noProof/>
                <w:szCs w:val="24"/>
                <w:lang w:eastAsia="es-EC"/>
              </w:rPr>
              <mc:AlternateContent>
                <mc:Choice Requires="wps">
                  <w:drawing>
                    <wp:anchor distT="0" distB="0" distL="114300" distR="114300" simplePos="0" relativeHeight="251966464" behindDoc="0" locked="0" layoutInCell="1" allowOverlap="1" wp14:anchorId="4D50B4DB" wp14:editId="2C370608">
                      <wp:simplePos x="0" y="0"/>
                      <wp:positionH relativeFrom="column">
                        <wp:posOffset>792590</wp:posOffset>
                      </wp:positionH>
                      <wp:positionV relativeFrom="paragraph">
                        <wp:posOffset>284452</wp:posOffset>
                      </wp:positionV>
                      <wp:extent cx="576470" cy="45719"/>
                      <wp:effectExtent l="0" t="19050" r="33655" b="31115"/>
                      <wp:wrapNone/>
                      <wp:docPr id="1660415130" name="Flecha: a la derecha 1660415130"/>
                      <wp:cNvGraphicFramePr/>
                      <a:graphic xmlns:a="http://schemas.openxmlformats.org/drawingml/2006/main">
                        <a:graphicData uri="http://schemas.microsoft.com/office/word/2010/wordprocessingShape">
                          <wps:wsp>
                            <wps:cNvSpPr/>
                            <wps:spPr>
                              <a:xfrm>
                                <a:off x="0" y="0"/>
                                <a:ext cx="576470" cy="45719"/>
                              </a:xfrm>
                              <a:prstGeom prst="rightArrow">
                                <a:avLst/>
                              </a:prstGeom>
                            </wps:spPr>
                            <wps:style>
                              <a:lnRef idx="1">
                                <a:schemeClr val="accent2"/>
                              </a:lnRef>
                              <a:fillRef idx="2">
                                <a:schemeClr val="accent2"/>
                              </a:fillRef>
                              <a:effectRef idx="1">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w16sdtdh="http://schemas.microsoft.com/office/word/2020/wordml/sdtdatahash" xmlns:w16="http://schemas.microsoft.com/office/word/2018/wordml" xmlns:w16cex="http://schemas.microsoft.com/office/word/2018/wordml/cex" xmlns:oel="http://schemas.microsoft.com/office/2019/extlst"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881CBBD" id="Flecha: a la derecha 1660415130" o:spid="_x0000_s1026" type="#_x0000_t13" style="position:absolute;margin-left:62.4pt;margin-top:22.4pt;width:45.4pt;height:3.6pt;z-index:251966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" adj="20743" fillcolor="#f3a875 [2165]" strokecolor="#ed7d31 [3205]" strokeweight=".5pt">
                      <v:fill color2="#f09558 [2613]" rotate="t" colors="0 #f7bda4;.5 #f5b195;1 #f8a581" focus="100%" type="gradient">
                        <o:fill v:ext="view" type="gradientUnscaled"/>
                      </v:fill>
                    </v:shape>
                  </w:pict>
                </mc:Fallback>
              </mc:AlternateContent>
            </w:r>
          </w:p>
          <w:p w14:paraId="7421F49B" w14:textId="5C5C9573" w:rsidR="005D51BC" w:rsidRPr="00C61DAC" w:rsidRDefault="001F5D25" w:rsidP="001F5D25">
            <w:pPr>
              <w:ind w:firstLine="0"/>
              <w:rPr>
                <w:rFonts w:cs="Times New Roman"/>
                <w:szCs w:val="24"/>
              </w:rPr>
            </w:pPr>
            <w:r>
              <w:rPr>
                <w:rFonts w:cs="Times New Roman"/>
                <w:noProof/>
                <w:szCs w:val="24"/>
                <w:lang w:eastAsia="es-EC"/>
              </w:rPr>
              <mc:AlternateContent>
                <mc:Choice Requires="wps">
                  <w:drawing>
                    <wp:anchor distT="0" distB="0" distL="114300" distR="114300" simplePos="0" relativeHeight="251950080" behindDoc="0" locked="0" layoutInCell="1" allowOverlap="1" wp14:anchorId="5A8D7B62" wp14:editId="513A6449">
                      <wp:simplePos x="0" y="0"/>
                      <wp:positionH relativeFrom="column">
                        <wp:posOffset>262890</wp:posOffset>
                      </wp:positionH>
                      <wp:positionV relativeFrom="paragraph">
                        <wp:posOffset>167103</wp:posOffset>
                      </wp:positionV>
                      <wp:extent cx="555625" cy="308610"/>
                      <wp:effectExtent l="0" t="0" r="0" b="0"/>
                      <wp:wrapNone/>
                      <wp:docPr id="1660415133" name="Rectángulo 1660415133"/>
                      <wp:cNvGraphicFramePr/>
                      <a:graphic xmlns:a="http://schemas.openxmlformats.org/drawingml/2006/main">
                        <a:graphicData uri="http://schemas.microsoft.com/office/word/2010/wordprocessingShape">
                          <wps:wsp>
                            <wps:cNvSpPr/>
                            <wps:spPr>
                              <a:xfrm>
                                <a:off x="0" y="0"/>
                                <a:ext cx="555625" cy="30861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D84DA1D" w14:textId="77777777" w:rsidR="008E6A18" w:rsidRPr="00121581" w:rsidRDefault="008E6A18" w:rsidP="005D51BC">
                                  <w:pPr>
                                    <w:ind w:firstLine="0"/>
                                    <w:rPr>
                                      <w:b/>
                                      <w:bCs/>
                                      <w:lang w:val="es-ES"/>
                                    </w:rPr>
                                  </w:pPr>
                                  <w:r>
                                    <w:rPr>
                                      <w:b/>
                                      <w:bCs/>
                                      <w:lang w:val="es-ES"/>
                                    </w:rPr>
                                    <w:t xml:space="preserve">Band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A8D7B62" id="Rectángulo 1660415133" o:spid="_x0000_s1096" style="position:absolute;left:0;text-align:left;margin-left:20.7pt;margin-top:13.15pt;width:43.75pt;height:24.3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" filled="f" stroked="f">
                      <v:textbox>
                        <w:txbxContent>
                          <w:p w14:paraId="2D84DA1D" w14:textId="77777777" w:rsidR="008E6A18" w:rsidRPr="00121581" w:rsidRDefault="008E6A18" w:rsidP="005D51BC">
                            <w:pPr>
                              <w:ind w:firstLine="0"/>
                              <w:rPr>
                                <w:b/>
                                <w:bCs/>
                                <w:lang w:val="es-ES"/>
                              </w:rPr>
                            </w:pPr>
                            <w:r>
                              <w:rPr>
                                <w:b/>
                                <w:bCs/>
                                <w:lang w:val="es-ES"/>
                              </w:rPr>
                              <w:t xml:space="preserve">Band </w:t>
                            </w:r>
                          </w:p>
                        </w:txbxContent>
                      </v:textbox>
                    </v:rect>
                  </w:pict>
                </mc:Fallback>
              </mc:AlternateContent>
            </w:r>
            <w:r w:rsidR="005D51BC">
              <w:rPr>
                <w:rFonts w:cs="Times New Roman"/>
                <w:noProof/>
                <w:szCs w:val="24"/>
                <w:lang w:eastAsia="es-EC"/>
              </w:rPr>
              <mc:AlternateContent>
                <mc:Choice Requires="wps">
                  <w:drawing>
                    <wp:anchor distT="0" distB="0" distL="114300" distR="114300" simplePos="0" relativeHeight="251968512" behindDoc="0" locked="0" layoutInCell="1" allowOverlap="1" wp14:anchorId="55EF3DE4" wp14:editId="56263DA0">
                      <wp:simplePos x="0" y="0"/>
                      <wp:positionH relativeFrom="column">
                        <wp:posOffset>1655191</wp:posOffset>
                      </wp:positionH>
                      <wp:positionV relativeFrom="paragraph">
                        <wp:posOffset>196850</wp:posOffset>
                      </wp:positionV>
                      <wp:extent cx="308918" cy="308918"/>
                      <wp:effectExtent l="0" t="0" r="0" b="0"/>
                      <wp:wrapNone/>
                      <wp:docPr id="412318476" name="Rectángulo 412318476"/>
                      <wp:cNvGraphicFramePr/>
                      <a:graphic xmlns:a="http://schemas.openxmlformats.org/drawingml/2006/main">
                        <a:graphicData uri="http://schemas.microsoft.com/office/word/2010/wordprocessingShape">
                          <wps:wsp>
                            <wps:cNvSpPr/>
                            <wps:spPr>
                              <a:xfrm>
                                <a:off x="0" y="0"/>
                                <a:ext cx="308918" cy="308918"/>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0C8DF26" w14:textId="77777777" w:rsidR="008E6A18" w:rsidRPr="00121581" w:rsidRDefault="008E6A18" w:rsidP="005D51BC">
                                  <w:pPr>
                                    <w:ind w:firstLine="0"/>
                                    <w:rPr>
                                      <w:b/>
                                      <w:bCs/>
                                      <w:lang w:val="es-ES"/>
                                    </w:rPr>
                                  </w:pPr>
                                  <w:r>
                                    <w:rPr>
                                      <w:b/>
                                      <w:bCs/>
                                      <w:lang w:val="es-ES"/>
                                    </w:rPr>
                                    <w:t>A12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5EF3DE4" id="Rectángulo 412318476" o:spid="_x0000_s1097" style="position:absolute;left:0;text-align:left;margin-left:130.35pt;margin-top:15.5pt;width:24.3pt;height:24.3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" filled="f" stroked="f">
                      <v:textbox>
                        <w:txbxContent>
                          <w:p w14:paraId="30C8DF26" w14:textId="77777777" w:rsidR="008E6A18" w:rsidRPr="00121581" w:rsidRDefault="008E6A18" w:rsidP="005D51BC">
                            <w:pPr>
                              <w:ind w:firstLine="0"/>
                              <w:rPr>
                                <w:b/>
                                <w:bCs/>
                                <w:lang w:val="es-ES"/>
                              </w:rPr>
                            </w:pPr>
                            <w:r>
                              <w:rPr>
                                <w:b/>
                                <w:bCs/>
                                <w:lang w:val="es-ES"/>
                              </w:rPr>
                              <w:t>A12</w:t>
                            </w:r>
                          </w:p>
                        </w:txbxContent>
                      </v:textbox>
                    </v:rect>
                  </w:pict>
                </mc:Fallback>
              </mc:AlternateContent>
            </w:r>
            <w:r w:rsidR="005D51BC">
              <w:rPr>
                <w:rFonts w:cs="Times New Roman"/>
                <w:noProof/>
                <w:szCs w:val="24"/>
                <w:lang w:eastAsia="es-EC"/>
              </w:rPr>
              <mc:AlternateContent>
                <mc:Choice Requires="wps">
                  <w:drawing>
                    <wp:anchor distT="0" distB="0" distL="114300" distR="114300" simplePos="0" relativeHeight="251951104" behindDoc="0" locked="0" layoutInCell="1" allowOverlap="1" wp14:anchorId="14170F40" wp14:editId="53B0C1D9">
                      <wp:simplePos x="0" y="0"/>
                      <wp:positionH relativeFrom="column">
                        <wp:posOffset>3361828</wp:posOffset>
                      </wp:positionH>
                      <wp:positionV relativeFrom="paragraph">
                        <wp:posOffset>177220</wp:posOffset>
                      </wp:positionV>
                      <wp:extent cx="308918" cy="308918"/>
                      <wp:effectExtent l="0" t="0" r="0" b="0"/>
                      <wp:wrapNone/>
                      <wp:docPr id="1660415131" name="Rectángulo 1660415131"/>
                      <wp:cNvGraphicFramePr/>
                      <a:graphic xmlns:a="http://schemas.openxmlformats.org/drawingml/2006/main">
                        <a:graphicData uri="http://schemas.microsoft.com/office/word/2010/wordprocessingShape">
                          <wps:wsp>
                            <wps:cNvSpPr/>
                            <wps:spPr>
                              <a:xfrm>
                                <a:off x="0" y="0"/>
                                <a:ext cx="308918" cy="308918"/>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52592FE" w14:textId="77777777" w:rsidR="008E6A18" w:rsidRPr="00121581" w:rsidRDefault="008E6A18" w:rsidP="005D51BC">
                                  <w:pPr>
                                    <w:ind w:firstLine="0"/>
                                    <w:rPr>
                                      <w:b/>
                                      <w:bCs/>
                                      <w:lang w:val="es-ES"/>
                                    </w:rPr>
                                  </w:pPr>
                                  <w:r>
                                    <w:rPr>
                                      <w:b/>
                                      <w:bCs/>
                                      <w:lang w:val="es-ES"/>
                                    </w:rPr>
                                    <w:t>B12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4170F40" id="Rectángulo 1660415131" o:spid="_x0000_s1098" style="position:absolute;left:0;text-align:left;margin-left:264.7pt;margin-top:13.95pt;width:24.3pt;height:24.3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" filled="f" stroked="f">
                      <v:textbox>
                        <w:txbxContent>
                          <w:p w14:paraId="252592FE" w14:textId="77777777" w:rsidR="008E6A18" w:rsidRPr="00121581" w:rsidRDefault="008E6A18" w:rsidP="005D51BC">
                            <w:pPr>
                              <w:ind w:firstLine="0"/>
                              <w:rPr>
                                <w:b/>
                                <w:bCs/>
                                <w:lang w:val="es-ES"/>
                              </w:rPr>
                            </w:pPr>
                            <w:r>
                              <w:rPr>
                                <w:b/>
                                <w:bCs/>
                                <w:lang w:val="es-ES"/>
                              </w:rPr>
                              <w:t>B12</w:t>
                            </w:r>
                          </w:p>
                        </w:txbxContent>
                      </v:textbox>
                    </v:rect>
                  </w:pict>
                </mc:Fallback>
              </mc:AlternateContent>
            </w:r>
            <w:r w:rsidR="005D51BC">
              <w:rPr>
                <w:rFonts w:cs="Times New Roman"/>
                <w:noProof/>
                <w:szCs w:val="24"/>
                <w:lang w:eastAsia="es-EC"/>
              </w:rPr>
              <mc:AlternateContent>
                <mc:Choice Requires="wps">
                  <w:drawing>
                    <wp:anchor distT="0" distB="0" distL="114300" distR="114300" simplePos="0" relativeHeight="251965440" behindDoc="0" locked="0" layoutInCell="1" allowOverlap="1" wp14:anchorId="3F097321" wp14:editId="65558DCE">
                      <wp:simplePos x="0" y="0"/>
                      <wp:positionH relativeFrom="column">
                        <wp:posOffset>804793</wp:posOffset>
                      </wp:positionH>
                      <wp:positionV relativeFrom="paragraph">
                        <wp:posOffset>56985</wp:posOffset>
                      </wp:positionV>
                      <wp:extent cx="576470" cy="45719"/>
                      <wp:effectExtent l="0" t="19050" r="33655" b="31115"/>
                      <wp:wrapNone/>
                      <wp:docPr id="1660415132" name="Flecha: a la derecha 1660415132"/>
                      <wp:cNvGraphicFramePr/>
                      <a:graphic xmlns:a="http://schemas.openxmlformats.org/drawingml/2006/main">
                        <a:graphicData uri="http://schemas.microsoft.com/office/word/2010/wordprocessingShape">
                          <wps:wsp>
                            <wps:cNvSpPr/>
                            <wps:spPr>
                              <a:xfrm>
                                <a:off x="0" y="0"/>
                                <a:ext cx="576470" cy="45719"/>
                              </a:xfrm>
                              <a:prstGeom prst="rightArrow">
                                <a:avLst/>
                              </a:prstGeom>
                            </wps:spPr>
                            <wps:style>
                              <a:lnRef idx="1">
                                <a:schemeClr val="accent2"/>
                              </a:lnRef>
                              <a:fillRef idx="2">
                                <a:schemeClr val="accent2"/>
                              </a:fillRef>
                              <a:effectRef idx="1">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w16sdtdh="http://schemas.microsoft.com/office/word/2020/wordml/sdtdatahash" xmlns:w16="http://schemas.microsoft.com/office/word/2018/wordml" xmlns:w16cex="http://schemas.microsoft.com/office/word/2018/wordml/cex" xmlns:oel="http://schemas.microsoft.com/office/2019/extlst"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3D1490A" id="Flecha: a la derecha 1660415132" o:spid="_x0000_s1026" type="#_x0000_t13" style="position:absolute;margin-left:63.35pt;margin-top:4.5pt;width:45.4pt;height:3.6pt;z-index:251965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" adj="20743" fillcolor="#f3a875 [2165]" strokecolor="#ed7d31 [3205]" strokeweight=".5pt">
                      <v:fill color2="#f09558 [2613]" rotate="t" colors="0 #f7bda4;.5 #f5b195;1 #f8a581" focus="100%" type="gradient">
                        <o:fill v:ext="view" type="gradientUnscaled"/>
                      </v:fill>
                    </v:shape>
                  </w:pict>
                </mc:Fallback>
              </mc:AlternateContent>
            </w:r>
          </w:p>
        </w:tc>
      </w:tr>
    </w:tbl>
    <w:p w14:paraId="1A6CA5AD" w14:textId="78709562" w:rsidR="001F1904" w:rsidRPr="001F1904" w:rsidRDefault="000802D7" w:rsidP="001F1904">
      <w:pPr>
        <w:pStyle w:val="Descripcin"/>
        <w:ind w:firstLine="0"/>
        <w:rPr>
          <w:b/>
          <w:i w:val="0"/>
          <w:color w:val="auto"/>
          <w:sz w:val="24"/>
          <w:szCs w:val="24"/>
        </w:rPr>
      </w:pPr>
      <w:bookmarkStart w:id="437" w:name="_Toc138173105"/>
      <w:r w:rsidRPr="001F1904">
        <w:rPr>
          <w:b/>
          <w:i w:val="0"/>
          <w:noProof/>
          <w:color w:val="auto"/>
          <w:sz w:val="24"/>
          <w:szCs w:val="24"/>
          <w:lang w:eastAsia="es-EC"/>
        </w:rPr>
        <w:lastRenderedPageBreak/>
        <w:drawing>
          <wp:anchor distT="0" distB="0" distL="114300" distR="114300" simplePos="0" relativeHeight="251971584" behindDoc="0" locked="0" layoutInCell="1" allowOverlap="1" wp14:anchorId="28B85043" wp14:editId="1BDD82BA">
            <wp:simplePos x="0" y="0"/>
            <wp:positionH relativeFrom="margin">
              <wp:posOffset>83820</wp:posOffset>
            </wp:positionH>
            <wp:positionV relativeFrom="paragraph">
              <wp:posOffset>806450</wp:posOffset>
            </wp:positionV>
            <wp:extent cx="5571490" cy="7034530"/>
            <wp:effectExtent l="0" t="0" r="0" b="0"/>
            <wp:wrapThrough wrapText="bothSides">
              <wp:wrapPolygon edited="0">
                <wp:start x="0" y="0"/>
                <wp:lineTo x="0" y="21526"/>
                <wp:lineTo x="21492" y="21526"/>
                <wp:lineTo x="21492" y="0"/>
                <wp:lineTo x="0" y="0"/>
              </wp:wrapPolygon>
            </wp:wrapThrough>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extLst>
                        <a:ext uri="{28A0092B-C50C-407E-A947-70E740481C1C}">
                          <a14:useLocalDpi xmlns:a14="http://schemas.microsoft.com/office/drawing/2010/main" val="0"/>
                        </a:ext>
                      </a:extLst>
                    </a:blip>
                    <a:srcRect l="3494" t="1850" r="2566" b="1126"/>
                    <a:stretch/>
                  </pic:blipFill>
                  <pic:spPr bwMode="auto">
                    <a:xfrm>
                      <a:off x="0" y="0"/>
                      <a:ext cx="5571490" cy="70345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F1904" w:rsidRPr="001F1904">
        <w:rPr>
          <w:b/>
          <w:i w:val="0"/>
          <w:color w:val="auto"/>
          <w:sz w:val="24"/>
          <w:szCs w:val="24"/>
        </w:rPr>
        <w:t xml:space="preserve">Anexo </w:t>
      </w:r>
      <w:r w:rsidR="001F1904" w:rsidRPr="001F1904">
        <w:rPr>
          <w:b/>
          <w:i w:val="0"/>
          <w:color w:val="auto"/>
          <w:sz w:val="24"/>
          <w:szCs w:val="24"/>
        </w:rPr>
        <w:fldChar w:fldCharType="begin"/>
      </w:r>
      <w:r w:rsidR="001F1904" w:rsidRPr="001F1904">
        <w:rPr>
          <w:b/>
          <w:i w:val="0"/>
          <w:color w:val="auto"/>
          <w:sz w:val="24"/>
          <w:szCs w:val="24"/>
        </w:rPr>
        <w:instrText xml:space="preserve"> SEQ Anexo \* ARABIC </w:instrText>
      </w:r>
      <w:r w:rsidR="001F1904" w:rsidRPr="001F1904">
        <w:rPr>
          <w:b/>
          <w:i w:val="0"/>
          <w:color w:val="auto"/>
          <w:sz w:val="24"/>
          <w:szCs w:val="24"/>
        </w:rPr>
        <w:fldChar w:fldCharType="separate"/>
      </w:r>
      <w:r w:rsidR="00FD6EB5">
        <w:rPr>
          <w:b/>
          <w:i w:val="0"/>
          <w:noProof/>
          <w:color w:val="auto"/>
          <w:sz w:val="24"/>
          <w:szCs w:val="24"/>
        </w:rPr>
        <w:t>9</w:t>
      </w:r>
      <w:bookmarkEnd w:id="437"/>
      <w:r w:rsidR="001F1904" w:rsidRPr="001F1904">
        <w:rPr>
          <w:b/>
          <w:i w:val="0"/>
          <w:color w:val="auto"/>
          <w:sz w:val="24"/>
          <w:szCs w:val="24"/>
        </w:rPr>
        <w:fldChar w:fldCharType="end"/>
      </w:r>
      <w:r w:rsidR="001F1904" w:rsidRPr="001F1904">
        <w:rPr>
          <w:b/>
          <w:i w:val="0"/>
          <w:color w:val="auto"/>
          <w:sz w:val="24"/>
          <w:szCs w:val="24"/>
        </w:rPr>
        <w:t xml:space="preserve"> </w:t>
      </w:r>
    </w:p>
    <w:p w14:paraId="794E81C7" w14:textId="21BE3E66" w:rsidR="00413EF8" w:rsidRPr="001F1904" w:rsidRDefault="001F1904" w:rsidP="001F1904">
      <w:pPr>
        <w:pStyle w:val="Descripcin"/>
        <w:ind w:firstLine="0"/>
        <w:rPr>
          <w:sz w:val="24"/>
          <w:szCs w:val="24"/>
          <w:lang w:val="es-ES"/>
        </w:rPr>
      </w:pPr>
      <w:r w:rsidRPr="001F1904">
        <w:rPr>
          <w:color w:val="auto"/>
          <w:sz w:val="24"/>
          <w:szCs w:val="24"/>
        </w:rPr>
        <w:t>Base general de la obtención de la proteína mediante la técnica electroforesis en gel de poliacrilamida (SDS-PAGE)</w:t>
      </w:r>
    </w:p>
    <w:p w14:paraId="206A9F1D" w14:textId="28FDF218" w:rsidR="00413EF8" w:rsidRDefault="00327332" w:rsidP="00292AB0">
      <w:pPr>
        <w:ind w:firstLine="0"/>
        <w:rPr>
          <w:lang w:val="es-ES"/>
        </w:rPr>
      </w:pPr>
      <w:r w:rsidRPr="00327332">
        <w:rPr>
          <w:noProof/>
          <w:lang w:eastAsia="es-EC"/>
        </w:rPr>
        <w:lastRenderedPageBreak/>
        <w:drawing>
          <wp:anchor distT="0" distB="0" distL="114300" distR="114300" simplePos="0" relativeHeight="251879424" behindDoc="0" locked="0" layoutInCell="1" allowOverlap="1" wp14:anchorId="26BD3B44" wp14:editId="762E5F22">
            <wp:simplePos x="0" y="0"/>
            <wp:positionH relativeFrom="margin">
              <wp:align>right</wp:align>
            </wp:positionH>
            <wp:positionV relativeFrom="paragraph">
              <wp:posOffset>293</wp:posOffset>
            </wp:positionV>
            <wp:extent cx="5669280" cy="7948930"/>
            <wp:effectExtent l="0" t="0" r="7620" b="0"/>
            <wp:wrapThrough wrapText="bothSides">
              <wp:wrapPolygon edited="0">
                <wp:start x="0" y="0"/>
                <wp:lineTo x="0" y="21534"/>
                <wp:lineTo x="21556" y="21534"/>
                <wp:lineTo x="21556" y="0"/>
                <wp:lineTo x="0" y="0"/>
              </wp:wrapPolygon>
            </wp:wrapThrough>
            <wp:docPr id="412318466" name="Imagen 412318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extLst>
                        <a:ext uri="{28A0092B-C50C-407E-A947-70E740481C1C}">
                          <a14:useLocalDpi xmlns:a14="http://schemas.microsoft.com/office/drawing/2010/main" val="0"/>
                        </a:ext>
                      </a:extLst>
                    </a:blip>
                    <a:srcRect l="2667" t="1934" r="1934" b="1089"/>
                    <a:stretch/>
                  </pic:blipFill>
                  <pic:spPr bwMode="auto">
                    <a:xfrm>
                      <a:off x="0" y="0"/>
                      <a:ext cx="5669280" cy="79489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6EA6E7F" w14:textId="78C6F5A4" w:rsidR="001F1904" w:rsidRPr="001F1904" w:rsidRDefault="001F1904" w:rsidP="001F1904">
      <w:pPr>
        <w:pStyle w:val="Descripcin"/>
        <w:ind w:firstLine="0"/>
        <w:rPr>
          <w:b/>
          <w:i w:val="0"/>
          <w:color w:val="auto"/>
          <w:sz w:val="24"/>
          <w:szCs w:val="24"/>
        </w:rPr>
      </w:pPr>
      <w:bookmarkStart w:id="438" w:name="_Toc138173106"/>
      <w:r w:rsidRPr="001F1904">
        <w:rPr>
          <w:b/>
          <w:i w:val="0"/>
          <w:color w:val="auto"/>
          <w:sz w:val="24"/>
          <w:szCs w:val="24"/>
        </w:rPr>
        <w:lastRenderedPageBreak/>
        <w:t xml:space="preserve">Anexo </w:t>
      </w:r>
      <w:r w:rsidRPr="001F1904">
        <w:rPr>
          <w:b/>
          <w:i w:val="0"/>
          <w:color w:val="auto"/>
          <w:sz w:val="24"/>
          <w:szCs w:val="24"/>
        </w:rPr>
        <w:fldChar w:fldCharType="begin"/>
      </w:r>
      <w:r w:rsidRPr="001F1904">
        <w:rPr>
          <w:b/>
          <w:i w:val="0"/>
          <w:color w:val="auto"/>
          <w:sz w:val="24"/>
          <w:szCs w:val="24"/>
        </w:rPr>
        <w:instrText xml:space="preserve"> SEQ Anexo \* ARABIC </w:instrText>
      </w:r>
      <w:r w:rsidRPr="001F1904">
        <w:rPr>
          <w:b/>
          <w:i w:val="0"/>
          <w:color w:val="auto"/>
          <w:sz w:val="24"/>
          <w:szCs w:val="24"/>
        </w:rPr>
        <w:fldChar w:fldCharType="separate"/>
      </w:r>
      <w:r w:rsidR="00FD6EB5">
        <w:rPr>
          <w:b/>
          <w:i w:val="0"/>
          <w:noProof/>
          <w:color w:val="auto"/>
          <w:sz w:val="24"/>
          <w:szCs w:val="24"/>
        </w:rPr>
        <w:t>10</w:t>
      </w:r>
      <w:bookmarkEnd w:id="438"/>
      <w:r w:rsidRPr="001F1904">
        <w:rPr>
          <w:b/>
          <w:i w:val="0"/>
          <w:color w:val="auto"/>
          <w:sz w:val="24"/>
          <w:szCs w:val="24"/>
        </w:rPr>
        <w:fldChar w:fldCharType="end"/>
      </w:r>
      <w:r w:rsidRPr="001F1904">
        <w:rPr>
          <w:b/>
          <w:i w:val="0"/>
          <w:color w:val="auto"/>
          <w:sz w:val="24"/>
          <w:szCs w:val="24"/>
        </w:rPr>
        <w:t xml:space="preserve"> </w:t>
      </w:r>
    </w:p>
    <w:p w14:paraId="51603B3D" w14:textId="671EE2A9" w:rsidR="00F1331D" w:rsidRPr="001F1904" w:rsidRDefault="001F1904" w:rsidP="001F1904">
      <w:pPr>
        <w:pStyle w:val="Descripcin"/>
        <w:ind w:firstLine="0"/>
        <w:rPr>
          <w:color w:val="auto"/>
          <w:sz w:val="24"/>
          <w:szCs w:val="24"/>
        </w:rPr>
      </w:pPr>
      <w:r w:rsidRPr="001F1904">
        <w:rPr>
          <w:color w:val="auto"/>
          <w:sz w:val="24"/>
          <w:szCs w:val="24"/>
        </w:rPr>
        <w:t>Determinación del valor calórico</w:t>
      </w:r>
    </w:p>
    <w:tbl>
      <w:tblPr>
        <w:tblStyle w:val="Tablaconcuadrcula2"/>
        <w:tblpPr w:leftFromText="141" w:rightFromText="141" w:vertAnchor="text" w:horzAnchor="margin" w:tblpY="-65"/>
        <w:tblW w:w="8642" w:type="dxa"/>
        <w:tblLook w:val="04A0" w:firstRow="1" w:lastRow="0" w:firstColumn="1" w:lastColumn="0" w:noHBand="0" w:noVBand="1"/>
      </w:tblPr>
      <w:tblGrid>
        <w:gridCol w:w="1379"/>
        <w:gridCol w:w="1358"/>
        <w:gridCol w:w="1576"/>
        <w:gridCol w:w="1703"/>
        <w:gridCol w:w="1383"/>
        <w:gridCol w:w="1243"/>
      </w:tblGrid>
      <w:tr w:rsidR="008D47CA" w:rsidRPr="00413EF8" w14:paraId="546D02AE" w14:textId="77777777" w:rsidTr="009556A2">
        <w:trPr>
          <w:trHeight w:val="785"/>
        </w:trPr>
        <w:tc>
          <w:tcPr>
            <w:tcW w:w="1380" w:type="dxa"/>
          </w:tcPr>
          <w:p w14:paraId="7E3F3FEE" w14:textId="77777777" w:rsidR="008D47CA" w:rsidRPr="00413EF8" w:rsidRDefault="008D47CA" w:rsidP="008D47CA">
            <w:pPr>
              <w:spacing w:after="160"/>
              <w:ind w:firstLine="0"/>
              <w:jc w:val="left"/>
              <w:rPr>
                <w:rFonts w:cs="Times New Roman"/>
                <w:b/>
                <w:bCs/>
                <w:szCs w:val="24"/>
              </w:rPr>
            </w:pPr>
            <w:r w:rsidRPr="00413EF8">
              <w:rPr>
                <w:rFonts w:cs="Times New Roman"/>
                <w:b/>
                <w:bCs/>
                <w:szCs w:val="24"/>
              </w:rPr>
              <w:t xml:space="preserve">Código de laboratorio </w:t>
            </w:r>
          </w:p>
        </w:tc>
        <w:tc>
          <w:tcPr>
            <w:tcW w:w="1363" w:type="dxa"/>
          </w:tcPr>
          <w:p w14:paraId="5B847E00" w14:textId="77777777" w:rsidR="008D47CA" w:rsidRPr="00413EF8" w:rsidRDefault="008D47CA" w:rsidP="008D47CA">
            <w:pPr>
              <w:spacing w:after="160"/>
              <w:ind w:firstLine="0"/>
              <w:jc w:val="left"/>
              <w:rPr>
                <w:rFonts w:cs="Times New Roman"/>
                <w:b/>
                <w:bCs/>
                <w:szCs w:val="24"/>
              </w:rPr>
            </w:pPr>
            <w:r w:rsidRPr="00413EF8">
              <w:rPr>
                <w:rFonts w:cs="Times New Roman"/>
                <w:b/>
                <w:bCs/>
                <w:szCs w:val="24"/>
              </w:rPr>
              <w:t xml:space="preserve">Muestra </w:t>
            </w:r>
          </w:p>
        </w:tc>
        <w:tc>
          <w:tcPr>
            <w:tcW w:w="1576" w:type="dxa"/>
          </w:tcPr>
          <w:p w14:paraId="04E2BF9D" w14:textId="77777777" w:rsidR="008D47CA" w:rsidRPr="00413EF8" w:rsidRDefault="008D47CA" w:rsidP="008D47CA">
            <w:pPr>
              <w:spacing w:after="160"/>
              <w:ind w:firstLine="0"/>
              <w:jc w:val="left"/>
              <w:rPr>
                <w:rFonts w:cs="Times New Roman"/>
                <w:b/>
                <w:bCs/>
                <w:szCs w:val="24"/>
              </w:rPr>
            </w:pPr>
            <w:r w:rsidRPr="00413EF8">
              <w:rPr>
                <w:rFonts w:cs="Times New Roman"/>
                <w:b/>
                <w:bCs/>
                <w:szCs w:val="24"/>
              </w:rPr>
              <w:t xml:space="preserve">Parámetro </w:t>
            </w:r>
          </w:p>
        </w:tc>
        <w:tc>
          <w:tcPr>
            <w:tcW w:w="1772" w:type="dxa"/>
          </w:tcPr>
          <w:p w14:paraId="09DD95F2" w14:textId="77777777" w:rsidR="008D47CA" w:rsidRPr="00413EF8" w:rsidRDefault="008D47CA" w:rsidP="008D47CA">
            <w:pPr>
              <w:spacing w:after="160"/>
              <w:ind w:firstLine="0"/>
              <w:jc w:val="left"/>
              <w:rPr>
                <w:rFonts w:cs="Times New Roman"/>
                <w:b/>
                <w:bCs/>
                <w:szCs w:val="24"/>
              </w:rPr>
            </w:pPr>
            <w:r w:rsidRPr="00413EF8">
              <w:rPr>
                <w:rFonts w:cs="Times New Roman"/>
                <w:b/>
                <w:bCs/>
                <w:szCs w:val="24"/>
              </w:rPr>
              <w:t xml:space="preserve">Unidad </w:t>
            </w:r>
          </w:p>
        </w:tc>
        <w:tc>
          <w:tcPr>
            <w:tcW w:w="1417" w:type="dxa"/>
          </w:tcPr>
          <w:p w14:paraId="14CE2954" w14:textId="77777777" w:rsidR="008D47CA" w:rsidRPr="00413EF8" w:rsidRDefault="008D47CA" w:rsidP="008D47CA">
            <w:pPr>
              <w:spacing w:after="160"/>
              <w:ind w:firstLine="0"/>
              <w:jc w:val="left"/>
              <w:rPr>
                <w:rFonts w:cs="Times New Roman"/>
                <w:b/>
                <w:bCs/>
                <w:szCs w:val="24"/>
              </w:rPr>
            </w:pPr>
            <w:r w:rsidRPr="00413EF8">
              <w:rPr>
                <w:rFonts w:cs="Times New Roman"/>
                <w:b/>
                <w:bCs/>
                <w:szCs w:val="24"/>
              </w:rPr>
              <w:t xml:space="preserve">Método </w:t>
            </w:r>
          </w:p>
        </w:tc>
        <w:tc>
          <w:tcPr>
            <w:tcW w:w="1134" w:type="dxa"/>
          </w:tcPr>
          <w:p w14:paraId="441428C6" w14:textId="77777777" w:rsidR="008D47CA" w:rsidRPr="00413EF8" w:rsidRDefault="008D47CA" w:rsidP="008D47CA">
            <w:pPr>
              <w:spacing w:after="160"/>
              <w:ind w:firstLine="0"/>
              <w:jc w:val="left"/>
              <w:rPr>
                <w:rFonts w:cs="Times New Roman"/>
                <w:b/>
                <w:bCs/>
                <w:szCs w:val="24"/>
              </w:rPr>
            </w:pPr>
            <w:r w:rsidRPr="00413EF8">
              <w:rPr>
                <w:rFonts w:cs="Times New Roman"/>
                <w:b/>
                <w:bCs/>
                <w:szCs w:val="24"/>
              </w:rPr>
              <w:t xml:space="preserve">Resultado </w:t>
            </w:r>
          </w:p>
        </w:tc>
      </w:tr>
      <w:tr w:rsidR="008D47CA" w:rsidRPr="00413EF8" w14:paraId="030CDA4D" w14:textId="77777777" w:rsidTr="009556A2">
        <w:trPr>
          <w:trHeight w:val="416"/>
        </w:trPr>
        <w:tc>
          <w:tcPr>
            <w:tcW w:w="1380" w:type="dxa"/>
            <w:vMerge w:val="restart"/>
          </w:tcPr>
          <w:p w14:paraId="750CA360" w14:textId="77777777" w:rsidR="008D47CA" w:rsidRPr="00413EF8" w:rsidRDefault="008D47CA" w:rsidP="008D47CA">
            <w:pPr>
              <w:spacing w:after="160"/>
              <w:ind w:firstLine="0"/>
              <w:jc w:val="center"/>
              <w:rPr>
                <w:rFonts w:cs="Times New Roman"/>
                <w:bCs/>
                <w:szCs w:val="24"/>
              </w:rPr>
            </w:pPr>
          </w:p>
          <w:p w14:paraId="00E495BC" w14:textId="77777777" w:rsidR="008D47CA" w:rsidRPr="00413EF8" w:rsidRDefault="008D47CA" w:rsidP="008D47CA">
            <w:pPr>
              <w:spacing w:after="160"/>
              <w:ind w:firstLine="0"/>
              <w:jc w:val="center"/>
              <w:rPr>
                <w:rFonts w:cs="Times New Roman"/>
                <w:bCs/>
                <w:szCs w:val="24"/>
              </w:rPr>
            </w:pPr>
          </w:p>
          <w:p w14:paraId="5C510A83" w14:textId="77777777" w:rsidR="008D47CA" w:rsidRPr="00413EF8" w:rsidRDefault="008D47CA" w:rsidP="008D47CA">
            <w:pPr>
              <w:spacing w:after="160"/>
              <w:ind w:firstLine="0"/>
              <w:jc w:val="center"/>
              <w:rPr>
                <w:rFonts w:cs="Times New Roman"/>
                <w:bCs/>
                <w:szCs w:val="24"/>
              </w:rPr>
            </w:pPr>
          </w:p>
          <w:p w14:paraId="2C0D2CCB" w14:textId="77777777" w:rsidR="008D47CA" w:rsidRPr="00413EF8" w:rsidRDefault="008D47CA" w:rsidP="008D47CA">
            <w:pPr>
              <w:spacing w:after="160"/>
              <w:ind w:firstLine="0"/>
              <w:jc w:val="center"/>
              <w:rPr>
                <w:rFonts w:cs="Times New Roman"/>
                <w:szCs w:val="24"/>
              </w:rPr>
            </w:pPr>
            <w:r w:rsidRPr="00413EF8">
              <w:rPr>
                <w:rFonts w:cs="Times New Roman"/>
                <w:bCs/>
                <w:szCs w:val="24"/>
              </w:rPr>
              <w:t>INV001</w:t>
            </w:r>
          </w:p>
        </w:tc>
        <w:tc>
          <w:tcPr>
            <w:tcW w:w="1363" w:type="dxa"/>
            <w:vMerge w:val="restart"/>
          </w:tcPr>
          <w:p w14:paraId="107C2797" w14:textId="77777777" w:rsidR="008D47CA" w:rsidRPr="00413EF8" w:rsidRDefault="008D47CA" w:rsidP="008D47CA">
            <w:pPr>
              <w:spacing w:after="160"/>
              <w:ind w:firstLine="0"/>
              <w:rPr>
                <w:rFonts w:cs="Times New Roman"/>
                <w:szCs w:val="24"/>
              </w:rPr>
            </w:pPr>
          </w:p>
          <w:p w14:paraId="0607760B" w14:textId="77777777" w:rsidR="008D47CA" w:rsidRPr="00413EF8" w:rsidRDefault="008D47CA" w:rsidP="008D47CA">
            <w:pPr>
              <w:spacing w:after="160"/>
              <w:ind w:firstLine="0"/>
              <w:rPr>
                <w:rFonts w:cs="Times New Roman"/>
                <w:szCs w:val="24"/>
              </w:rPr>
            </w:pPr>
            <w:r w:rsidRPr="00413EF8">
              <w:rPr>
                <w:rFonts w:cs="Times New Roman"/>
                <w:szCs w:val="24"/>
              </w:rPr>
              <w:t>Bebida enriquecida de cebada y quinua</w:t>
            </w:r>
          </w:p>
        </w:tc>
        <w:tc>
          <w:tcPr>
            <w:tcW w:w="1576" w:type="dxa"/>
          </w:tcPr>
          <w:p w14:paraId="67484196" w14:textId="77777777" w:rsidR="008D47CA" w:rsidRPr="00413EF8" w:rsidRDefault="008D47CA" w:rsidP="008D47CA">
            <w:pPr>
              <w:spacing w:after="160"/>
              <w:ind w:firstLine="0"/>
              <w:jc w:val="left"/>
              <w:rPr>
                <w:rFonts w:cs="Times New Roman"/>
                <w:szCs w:val="24"/>
              </w:rPr>
            </w:pPr>
            <w:r w:rsidRPr="00413EF8">
              <w:rPr>
                <w:rFonts w:cs="Times New Roman"/>
                <w:szCs w:val="24"/>
              </w:rPr>
              <w:t xml:space="preserve">Fibra </w:t>
            </w:r>
          </w:p>
        </w:tc>
        <w:tc>
          <w:tcPr>
            <w:tcW w:w="1772" w:type="dxa"/>
          </w:tcPr>
          <w:p w14:paraId="5A08FD2B" w14:textId="77777777" w:rsidR="008D47CA" w:rsidRPr="00413EF8" w:rsidRDefault="008D47CA" w:rsidP="008D47CA">
            <w:pPr>
              <w:spacing w:after="160"/>
              <w:ind w:firstLine="0"/>
              <w:jc w:val="center"/>
              <w:rPr>
                <w:rFonts w:cs="Times New Roman"/>
                <w:szCs w:val="24"/>
              </w:rPr>
            </w:pPr>
            <w:r w:rsidRPr="00413EF8">
              <w:rPr>
                <w:rFonts w:cs="Times New Roman"/>
                <w:szCs w:val="24"/>
              </w:rPr>
              <w:t>%</w:t>
            </w:r>
          </w:p>
        </w:tc>
        <w:tc>
          <w:tcPr>
            <w:tcW w:w="1417" w:type="dxa"/>
          </w:tcPr>
          <w:p w14:paraId="25E5471F" w14:textId="77777777" w:rsidR="008D47CA" w:rsidRPr="00413EF8" w:rsidRDefault="008D47CA" w:rsidP="008D47CA">
            <w:pPr>
              <w:spacing w:after="160"/>
              <w:ind w:firstLine="0"/>
              <w:jc w:val="left"/>
              <w:rPr>
                <w:rFonts w:cs="Times New Roman"/>
                <w:szCs w:val="24"/>
              </w:rPr>
            </w:pPr>
            <w:r w:rsidRPr="00413EF8">
              <w:rPr>
                <w:rFonts w:cs="Times New Roman"/>
                <w:szCs w:val="24"/>
              </w:rPr>
              <w:t xml:space="preserve">WEENDE </w:t>
            </w:r>
          </w:p>
        </w:tc>
        <w:tc>
          <w:tcPr>
            <w:tcW w:w="1134" w:type="dxa"/>
          </w:tcPr>
          <w:p w14:paraId="67E62456" w14:textId="77777777" w:rsidR="008D47CA" w:rsidRPr="00413EF8" w:rsidRDefault="008D47CA" w:rsidP="008D47CA">
            <w:pPr>
              <w:spacing w:after="160"/>
              <w:ind w:firstLine="0"/>
              <w:jc w:val="left"/>
              <w:rPr>
                <w:rFonts w:cs="Times New Roman"/>
                <w:szCs w:val="24"/>
              </w:rPr>
            </w:pPr>
            <w:r w:rsidRPr="00413EF8">
              <w:rPr>
                <w:rFonts w:cs="Times New Roman"/>
                <w:szCs w:val="24"/>
              </w:rPr>
              <w:t>0,03</w:t>
            </w:r>
          </w:p>
        </w:tc>
      </w:tr>
      <w:tr w:rsidR="008D47CA" w:rsidRPr="00413EF8" w14:paraId="796D2AF3" w14:textId="77777777" w:rsidTr="009556A2">
        <w:trPr>
          <w:trHeight w:val="386"/>
        </w:trPr>
        <w:tc>
          <w:tcPr>
            <w:tcW w:w="1380" w:type="dxa"/>
            <w:vMerge/>
          </w:tcPr>
          <w:p w14:paraId="1F1F7465" w14:textId="77777777" w:rsidR="008D47CA" w:rsidRPr="00413EF8" w:rsidRDefault="008D47CA" w:rsidP="008D47CA">
            <w:pPr>
              <w:spacing w:after="160"/>
              <w:ind w:firstLine="0"/>
              <w:jc w:val="left"/>
              <w:rPr>
                <w:rFonts w:cs="Times New Roman"/>
                <w:szCs w:val="24"/>
              </w:rPr>
            </w:pPr>
          </w:p>
        </w:tc>
        <w:tc>
          <w:tcPr>
            <w:tcW w:w="1363" w:type="dxa"/>
            <w:vMerge/>
          </w:tcPr>
          <w:p w14:paraId="14C117EB" w14:textId="77777777" w:rsidR="008D47CA" w:rsidRPr="00413EF8" w:rsidRDefault="008D47CA" w:rsidP="008D47CA">
            <w:pPr>
              <w:spacing w:after="160"/>
              <w:ind w:firstLine="0"/>
              <w:jc w:val="left"/>
              <w:rPr>
                <w:rFonts w:cs="Times New Roman"/>
                <w:szCs w:val="24"/>
              </w:rPr>
            </w:pPr>
          </w:p>
        </w:tc>
        <w:tc>
          <w:tcPr>
            <w:tcW w:w="1576" w:type="dxa"/>
          </w:tcPr>
          <w:p w14:paraId="4EBF58F4" w14:textId="77777777" w:rsidR="008D47CA" w:rsidRPr="00413EF8" w:rsidRDefault="008D47CA" w:rsidP="008D47CA">
            <w:pPr>
              <w:spacing w:after="160"/>
              <w:ind w:firstLine="0"/>
              <w:jc w:val="left"/>
              <w:rPr>
                <w:rFonts w:cs="Times New Roman"/>
                <w:szCs w:val="24"/>
              </w:rPr>
            </w:pPr>
            <w:r w:rsidRPr="00413EF8">
              <w:rPr>
                <w:rFonts w:cs="Times New Roman"/>
                <w:szCs w:val="24"/>
              </w:rPr>
              <w:t xml:space="preserve">Humedad </w:t>
            </w:r>
          </w:p>
        </w:tc>
        <w:tc>
          <w:tcPr>
            <w:tcW w:w="1772" w:type="dxa"/>
          </w:tcPr>
          <w:p w14:paraId="1DC46687" w14:textId="77777777" w:rsidR="008D47CA" w:rsidRPr="00413EF8" w:rsidRDefault="008D47CA" w:rsidP="008D47CA">
            <w:pPr>
              <w:spacing w:after="160"/>
              <w:ind w:firstLine="0"/>
              <w:jc w:val="center"/>
              <w:rPr>
                <w:rFonts w:cs="Times New Roman"/>
                <w:szCs w:val="24"/>
              </w:rPr>
            </w:pPr>
            <w:r w:rsidRPr="00413EF8">
              <w:rPr>
                <w:rFonts w:cs="Times New Roman"/>
                <w:szCs w:val="24"/>
              </w:rPr>
              <w:t>%</w:t>
            </w:r>
          </w:p>
        </w:tc>
        <w:tc>
          <w:tcPr>
            <w:tcW w:w="1417" w:type="dxa"/>
          </w:tcPr>
          <w:p w14:paraId="129E1360" w14:textId="77777777" w:rsidR="008D47CA" w:rsidRPr="00413EF8" w:rsidRDefault="008D47CA" w:rsidP="008D47CA">
            <w:pPr>
              <w:spacing w:after="160"/>
              <w:ind w:firstLine="0"/>
              <w:jc w:val="left"/>
              <w:rPr>
                <w:rFonts w:cs="Times New Roman"/>
                <w:szCs w:val="24"/>
              </w:rPr>
            </w:pPr>
            <w:r w:rsidRPr="00413EF8">
              <w:rPr>
                <w:rFonts w:cs="Times New Roman"/>
                <w:szCs w:val="24"/>
              </w:rPr>
              <w:t>AOAC 925.10</w:t>
            </w:r>
          </w:p>
        </w:tc>
        <w:tc>
          <w:tcPr>
            <w:tcW w:w="1134" w:type="dxa"/>
          </w:tcPr>
          <w:p w14:paraId="555A048B" w14:textId="77777777" w:rsidR="008D47CA" w:rsidRPr="00413EF8" w:rsidRDefault="008D47CA" w:rsidP="008D47CA">
            <w:pPr>
              <w:spacing w:after="160"/>
              <w:ind w:firstLine="0"/>
              <w:jc w:val="left"/>
              <w:rPr>
                <w:rFonts w:cs="Times New Roman"/>
                <w:szCs w:val="24"/>
              </w:rPr>
            </w:pPr>
            <w:r w:rsidRPr="00413EF8">
              <w:rPr>
                <w:rFonts w:cs="Times New Roman"/>
                <w:szCs w:val="24"/>
              </w:rPr>
              <w:t>93,69</w:t>
            </w:r>
          </w:p>
        </w:tc>
      </w:tr>
      <w:tr w:rsidR="008D47CA" w:rsidRPr="00413EF8" w14:paraId="758E50E4" w14:textId="77777777" w:rsidTr="009556A2">
        <w:trPr>
          <w:trHeight w:val="386"/>
        </w:trPr>
        <w:tc>
          <w:tcPr>
            <w:tcW w:w="1380" w:type="dxa"/>
            <w:vMerge/>
          </w:tcPr>
          <w:p w14:paraId="6C15A00A" w14:textId="77777777" w:rsidR="008D47CA" w:rsidRPr="00413EF8" w:rsidRDefault="008D47CA" w:rsidP="008D47CA">
            <w:pPr>
              <w:spacing w:after="160"/>
              <w:ind w:firstLine="0"/>
              <w:jc w:val="left"/>
              <w:rPr>
                <w:rFonts w:cs="Times New Roman"/>
                <w:szCs w:val="24"/>
              </w:rPr>
            </w:pPr>
          </w:p>
        </w:tc>
        <w:tc>
          <w:tcPr>
            <w:tcW w:w="1363" w:type="dxa"/>
            <w:vMerge/>
          </w:tcPr>
          <w:p w14:paraId="14A991E7" w14:textId="77777777" w:rsidR="008D47CA" w:rsidRPr="00413EF8" w:rsidRDefault="008D47CA" w:rsidP="008D47CA">
            <w:pPr>
              <w:spacing w:after="160"/>
              <w:ind w:firstLine="0"/>
              <w:jc w:val="left"/>
              <w:rPr>
                <w:rFonts w:cs="Times New Roman"/>
                <w:szCs w:val="24"/>
              </w:rPr>
            </w:pPr>
          </w:p>
        </w:tc>
        <w:tc>
          <w:tcPr>
            <w:tcW w:w="1576" w:type="dxa"/>
          </w:tcPr>
          <w:p w14:paraId="484EFE8B" w14:textId="77777777" w:rsidR="008D47CA" w:rsidRPr="00413EF8" w:rsidRDefault="008D47CA" w:rsidP="008D47CA">
            <w:pPr>
              <w:spacing w:after="160"/>
              <w:ind w:firstLine="0"/>
              <w:jc w:val="left"/>
              <w:rPr>
                <w:rFonts w:cs="Times New Roman"/>
                <w:szCs w:val="24"/>
              </w:rPr>
            </w:pPr>
            <w:r w:rsidRPr="00413EF8">
              <w:rPr>
                <w:rFonts w:cs="Times New Roman"/>
                <w:szCs w:val="24"/>
              </w:rPr>
              <w:t xml:space="preserve">Ceniza </w:t>
            </w:r>
          </w:p>
        </w:tc>
        <w:tc>
          <w:tcPr>
            <w:tcW w:w="1772" w:type="dxa"/>
          </w:tcPr>
          <w:p w14:paraId="1987FA1B" w14:textId="77777777" w:rsidR="008D47CA" w:rsidRPr="00413EF8" w:rsidRDefault="008D47CA" w:rsidP="008D47CA">
            <w:pPr>
              <w:spacing w:after="160"/>
              <w:ind w:firstLine="0"/>
              <w:jc w:val="center"/>
              <w:rPr>
                <w:rFonts w:cs="Times New Roman"/>
                <w:szCs w:val="24"/>
              </w:rPr>
            </w:pPr>
            <w:r w:rsidRPr="00413EF8">
              <w:rPr>
                <w:rFonts w:cs="Times New Roman"/>
                <w:szCs w:val="24"/>
              </w:rPr>
              <w:t>%</w:t>
            </w:r>
          </w:p>
        </w:tc>
        <w:tc>
          <w:tcPr>
            <w:tcW w:w="1417" w:type="dxa"/>
          </w:tcPr>
          <w:p w14:paraId="1092AEF6" w14:textId="77777777" w:rsidR="008D47CA" w:rsidRPr="00413EF8" w:rsidRDefault="008D47CA" w:rsidP="008D47CA">
            <w:pPr>
              <w:spacing w:after="160"/>
              <w:ind w:firstLine="0"/>
              <w:jc w:val="left"/>
              <w:rPr>
                <w:rFonts w:cs="Times New Roman"/>
                <w:szCs w:val="24"/>
              </w:rPr>
            </w:pPr>
            <w:r w:rsidRPr="00413EF8">
              <w:rPr>
                <w:rFonts w:cs="Times New Roman"/>
                <w:szCs w:val="24"/>
              </w:rPr>
              <w:t>AOAC 923.03</w:t>
            </w:r>
          </w:p>
        </w:tc>
        <w:tc>
          <w:tcPr>
            <w:tcW w:w="1134" w:type="dxa"/>
          </w:tcPr>
          <w:p w14:paraId="664EBBFA" w14:textId="77777777" w:rsidR="008D47CA" w:rsidRPr="00413EF8" w:rsidRDefault="008D47CA" w:rsidP="008D47CA">
            <w:pPr>
              <w:spacing w:after="160"/>
              <w:ind w:firstLine="0"/>
              <w:jc w:val="left"/>
              <w:rPr>
                <w:rFonts w:cs="Times New Roman"/>
                <w:szCs w:val="24"/>
              </w:rPr>
            </w:pPr>
            <w:r w:rsidRPr="00413EF8">
              <w:rPr>
                <w:rFonts w:cs="Times New Roman"/>
                <w:szCs w:val="24"/>
              </w:rPr>
              <w:t>0,11</w:t>
            </w:r>
          </w:p>
        </w:tc>
      </w:tr>
      <w:tr w:rsidR="008D47CA" w:rsidRPr="00413EF8" w14:paraId="4079A0D3" w14:textId="77777777" w:rsidTr="009556A2">
        <w:trPr>
          <w:trHeight w:val="386"/>
        </w:trPr>
        <w:tc>
          <w:tcPr>
            <w:tcW w:w="1380" w:type="dxa"/>
            <w:vMerge/>
          </w:tcPr>
          <w:p w14:paraId="6FC22A52" w14:textId="77777777" w:rsidR="008D47CA" w:rsidRPr="00413EF8" w:rsidRDefault="008D47CA" w:rsidP="008D47CA">
            <w:pPr>
              <w:spacing w:after="160"/>
              <w:ind w:firstLine="0"/>
              <w:jc w:val="left"/>
              <w:rPr>
                <w:rFonts w:cs="Times New Roman"/>
                <w:szCs w:val="24"/>
              </w:rPr>
            </w:pPr>
          </w:p>
        </w:tc>
        <w:tc>
          <w:tcPr>
            <w:tcW w:w="1363" w:type="dxa"/>
            <w:vMerge/>
          </w:tcPr>
          <w:p w14:paraId="06DE706C" w14:textId="77777777" w:rsidR="008D47CA" w:rsidRPr="00413EF8" w:rsidRDefault="008D47CA" w:rsidP="008D47CA">
            <w:pPr>
              <w:spacing w:after="160"/>
              <w:ind w:firstLine="0"/>
              <w:jc w:val="left"/>
              <w:rPr>
                <w:rFonts w:cs="Times New Roman"/>
                <w:szCs w:val="24"/>
              </w:rPr>
            </w:pPr>
          </w:p>
        </w:tc>
        <w:tc>
          <w:tcPr>
            <w:tcW w:w="1576" w:type="dxa"/>
          </w:tcPr>
          <w:p w14:paraId="1E8B909D" w14:textId="77777777" w:rsidR="008D47CA" w:rsidRPr="00413EF8" w:rsidRDefault="008D47CA" w:rsidP="008D47CA">
            <w:pPr>
              <w:spacing w:after="160"/>
              <w:ind w:firstLine="0"/>
              <w:jc w:val="left"/>
              <w:rPr>
                <w:rFonts w:cs="Times New Roman"/>
                <w:szCs w:val="24"/>
              </w:rPr>
            </w:pPr>
            <w:r w:rsidRPr="00413EF8">
              <w:rPr>
                <w:rFonts w:cs="Times New Roman"/>
                <w:szCs w:val="24"/>
              </w:rPr>
              <w:t xml:space="preserve">Grasa </w:t>
            </w:r>
          </w:p>
        </w:tc>
        <w:tc>
          <w:tcPr>
            <w:tcW w:w="1772" w:type="dxa"/>
          </w:tcPr>
          <w:p w14:paraId="6B37A568" w14:textId="77777777" w:rsidR="008D47CA" w:rsidRPr="00413EF8" w:rsidRDefault="008D47CA" w:rsidP="008D47CA">
            <w:pPr>
              <w:spacing w:after="160"/>
              <w:ind w:firstLine="0"/>
              <w:jc w:val="center"/>
              <w:rPr>
                <w:rFonts w:cs="Times New Roman"/>
                <w:szCs w:val="24"/>
              </w:rPr>
            </w:pPr>
            <w:r w:rsidRPr="00413EF8">
              <w:rPr>
                <w:rFonts w:cs="Times New Roman"/>
                <w:szCs w:val="24"/>
              </w:rPr>
              <w:t>%</w:t>
            </w:r>
          </w:p>
        </w:tc>
        <w:tc>
          <w:tcPr>
            <w:tcW w:w="1417" w:type="dxa"/>
          </w:tcPr>
          <w:p w14:paraId="50D186D5" w14:textId="77777777" w:rsidR="008D47CA" w:rsidRPr="00413EF8" w:rsidRDefault="008D47CA" w:rsidP="008D47CA">
            <w:pPr>
              <w:spacing w:after="160"/>
              <w:ind w:firstLine="0"/>
              <w:jc w:val="left"/>
              <w:rPr>
                <w:rFonts w:cs="Times New Roman"/>
                <w:szCs w:val="24"/>
              </w:rPr>
            </w:pPr>
            <w:r w:rsidRPr="00413EF8">
              <w:rPr>
                <w:rFonts w:cs="Times New Roman"/>
                <w:szCs w:val="24"/>
              </w:rPr>
              <w:t>AOAC 2003.06</w:t>
            </w:r>
          </w:p>
        </w:tc>
        <w:tc>
          <w:tcPr>
            <w:tcW w:w="1134" w:type="dxa"/>
          </w:tcPr>
          <w:p w14:paraId="112E838E" w14:textId="77777777" w:rsidR="008D47CA" w:rsidRPr="00413EF8" w:rsidRDefault="008D47CA" w:rsidP="008D47CA">
            <w:pPr>
              <w:spacing w:after="160"/>
              <w:ind w:firstLine="0"/>
              <w:jc w:val="left"/>
              <w:rPr>
                <w:rFonts w:cs="Times New Roman"/>
                <w:szCs w:val="24"/>
              </w:rPr>
            </w:pPr>
            <w:r w:rsidRPr="00413EF8">
              <w:rPr>
                <w:rFonts w:cs="Times New Roman"/>
                <w:szCs w:val="24"/>
              </w:rPr>
              <w:t>0,02</w:t>
            </w:r>
          </w:p>
        </w:tc>
      </w:tr>
      <w:tr w:rsidR="008D47CA" w:rsidRPr="00413EF8" w14:paraId="030C2A93" w14:textId="77777777" w:rsidTr="009556A2">
        <w:trPr>
          <w:trHeight w:val="386"/>
        </w:trPr>
        <w:tc>
          <w:tcPr>
            <w:tcW w:w="1380" w:type="dxa"/>
            <w:vMerge/>
          </w:tcPr>
          <w:p w14:paraId="151B8803" w14:textId="77777777" w:rsidR="008D47CA" w:rsidRPr="00413EF8" w:rsidRDefault="008D47CA" w:rsidP="008D47CA">
            <w:pPr>
              <w:spacing w:after="160"/>
              <w:ind w:firstLine="0"/>
              <w:jc w:val="left"/>
              <w:rPr>
                <w:rFonts w:cs="Times New Roman"/>
                <w:szCs w:val="24"/>
              </w:rPr>
            </w:pPr>
          </w:p>
        </w:tc>
        <w:tc>
          <w:tcPr>
            <w:tcW w:w="1363" w:type="dxa"/>
            <w:vMerge/>
          </w:tcPr>
          <w:p w14:paraId="5C3D87E5" w14:textId="77777777" w:rsidR="008D47CA" w:rsidRPr="00413EF8" w:rsidRDefault="008D47CA" w:rsidP="008D47CA">
            <w:pPr>
              <w:spacing w:after="160"/>
              <w:ind w:firstLine="0"/>
              <w:jc w:val="left"/>
              <w:rPr>
                <w:rFonts w:cs="Times New Roman"/>
                <w:szCs w:val="24"/>
              </w:rPr>
            </w:pPr>
          </w:p>
        </w:tc>
        <w:tc>
          <w:tcPr>
            <w:tcW w:w="1576" w:type="dxa"/>
          </w:tcPr>
          <w:p w14:paraId="3F934DDC" w14:textId="77777777" w:rsidR="008D47CA" w:rsidRPr="00413EF8" w:rsidRDefault="008D47CA" w:rsidP="008D47CA">
            <w:pPr>
              <w:spacing w:after="160"/>
              <w:ind w:firstLine="0"/>
              <w:jc w:val="left"/>
              <w:rPr>
                <w:rFonts w:cs="Times New Roman"/>
                <w:szCs w:val="24"/>
              </w:rPr>
            </w:pPr>
            <w:r w:rsidRPr="00413EF8">
              <w:rPr>
                <w:rFonts w:cs="Times New Roman"/>
                <w:szCs w:val="24"/>
              </w:rPr>
              <w:t xml:space="preserve">Proteína </w:t>
            </w:r>
          </w:p>
        </w:tc>
        <w:tc>
          <w:tcPr>
            <w:tcW w:w="1772" w:type="dxa"/>
          </w:tcPr>
          <w:p w14:paraId="111EB975" w14:textId="77777777" w:rsidR="008D47CA" w:rsidRPr="00413EF8" w:rsidRDefault="008D47CA" w:rsidP="008D47CA">
            <w:pPr>
              <w:spacing w:after="160"/>
              <w:ind w:firstLine="0"/>
              <w:jc w:val="center"/>
              <w:rPr>
                <w:rFonts w:cs="Times New Roman"/>
                <w:szCs w:val="24"/>
              </w:rPr>
            </w:pPr>
            <w:r w:rsidRPr="00413EF8">
              <w:rPr>
                <w:rFonts w:cs="Times New Roman"/>
                <w:szCs w:val="24"/>
              </w:rPr>
              <w:t>µg de proteína/ ml muestra</w:t>
            </w:r>
          </w:p>
        </w:tc>
        <w:tc>
          <w:tcPr>
            <w:tcW w:w="1417" w:type="dxa"/>
          </w:tcPr>
          <w:p w14:paraId="62BD6A62" w14:textId="77777777" w:rsidR="008D47CA" w:rsidRPr="00413EF8" w:rsidRDefault="008D47CA" w:rsidP="008D47CA">
            <w:pPr>
              <w:spacing w:after="160"/>
              <w:ind w:firstLine="0"/>
              <w:jc w:val="left"/>
              <w:rPr>
                <w:rFonts w:cs="Times New Roman"/>
                <w:szCs w:val="24"/>
              </w:rPr>
            </w:pPr>
            <w:r w:rsidRPr="00413EF8">
              <w:rPr>
                <w:rFonts w:cs="Times New Roman"/>
                <w:szCs w:val="24"/>
              </w:rPr>
              <w:t>Bradford</w:t>
            </w:r>
          </w:p>
        </w:tc>
        <w:tc>
          <w:tcPr>
            <w:tcW w:w="1134" w:type="dxa"/>
          </w:tcPr>
          <w:p w14:paraId="17A72A3D" w14:textId="77777777" w:rsidR="008D47CA" w:rsidRPr="00413EF8" w:rsidRDefault="008D47CA" w:rsidP="008D47CA">
            <w:pPr>
              <w:spacing w:after="160"/>
              <w:ind w:firstLine="0"/>
              <w:jc w:val="left"/>
              <w:rPr>
                <w:rFonts w:cs="Times New Roman"/>
                <w:szCs w:val="24"/>
              </w:rPr>
            </w:pPr>
            <w:r w:rsidRPr="00413EF8">
              <w:rPr>
                <w:rFonts w:cs="Times New Roman"/>
                <w:szCs w:val="24"/>
              </w:rPr>
              <w:t>58,37</w:t>
            </w:r>
          </w:p>
        </w:tc>
      </w:tr>
      <w:tr w:rsidR="008D47CA" w:rsidRPr="00413EF8" w14:paraId="26FFCAD6" w14:textId="77777777" w:rsidTr="009556A2">
        <w:trPr>
          <w:trHeight w:val="386"/>
        </w:trPr>
        <w:tc>
          <w:tcPr>
            <w:tcW w:w="1380" w:type="dxa"/>
            <w:vMerge/>
          </w:tcPr>
          <w:p w14:paraId="04C9F6AA" w14:textId="77777777" w:rsidR="008D47CA" w:rsidRPr="00413EF8" w:rsidRDefault="008D47CA" w:rsidP="008D47CA">
            <w:pPr>
              <w:spacing w:after="160"/>
              <w:ind w:firstLine="0"/>
              <w:jc w:val="left"/>
              <w:rPr>
                <w:rFonts w:cs="Times New Roman"/>
                <w:szCs w:val="24"/>
              </w:rPr>
            </w:pPr>
          </w:p>
        </w:tc>
        <w:tc>
          <w:tcPr>
            <w:tcW w:w="1363" w:type="dxa"/>
            <w:vMerge/>
          </w:tcPr>
          <w:p w14:paraId="53088025" w14:textId="77777777" w:rsidR="008D47CA" w:rsidRPr="00413EF8" w:rsidRDefault="008D47CA" w:rsidP="008D47CA">
            <w:pPr>
              <w:spacing w:after="160"/>
              <w:ind w:firstLine="0"/>
              <w:jc w:val="left"/>
              <w:rPr>
                <w:rFonts w:cs="Times New Roman"/>
                <w:szCs w:val="24"/>
              </w:rPr>
            </w:pPr>
          </w:p>
        </w:tc>
        <w:tc>
          <w:tcPr>
            <w:tcW w:w="1576" w:type="dxa"/>
          </w:tcPr>
          <w:p w14:paraId="0828F89B" w14:textId="77777777" w:rsidR="008D47CA" w:rsidRPr="00413EF8" w:rsidRDefault="008D47CA" w:rsidP="008D47CA">
            <w:pPr>
              <w:spacing w:after="160"/>
              <w:ind w:firstLine="0"/>
              <w:jc w:val="left"/>
              <w:rPr>
                <w:rFonts w:cs="Times New Roman"/>
                <w:szCs w:val="24"/>
              </w:rPr>
            </w:pPr>
            <w:r w:rsidRPr="00413EF8">
              <w:rPr>
                <w:rFonts w:cs="Times New Roman"/>
                <w:szCs w:val="24"/>
              </w:rPr>
              <w:t xml:space="preserve">Carbohidratos </w:t>
            </w:r>
          </w:p>
        </w:tc>
        <w:tc>
          <w:tcPr>
            <w:tcW w:w="1772" w:type="dxa"/>
          </w:tcPr>
          <w:p w14:paraId="26D60F74" w14:textId="77777777" w:rsidR="008D47CA" w:rsidRPr="00413EF8" w:rsidRDefault="008D47CA" w:rsidP="008D47CA">
            <w:pPr>
              <w:spacing w:after="160"/>
              <w:ind w:firstLine="0"/>
              <w:jc w:val="center"/>
              <w:rPr>
                <w:rFonts w:cs="Times New Roman"/>
                <w:szCs w:val="24"/>
              </w:rPr>
            </w:pPr>
            <w:r w:rsidRPr="00413EF8">
              <w:rPr>
                <w:rFonts w:cs="Times New Roman"/>
                <w:szCs w:val="24"/>
              </w:rPr>
              <w:t>%</w:t>
            </w:r>
          </w:p>
        </w:tc>
        <w:tc>
          <w:tcPr>
            <w:tcW w:w="1417" w:type="dxa"/>
          </w:tcPr>
          <w:p w14:paraId="7D1B9101" w14:textId="77777777" w:rsidR="008D47CA" w:rsidRPr="00413EF8" w:rsidRDefault="008D47CA" w:rsidP="008D47CA">
            <w:pPr>
              <w:spacing w:after="160"/>
              <w:ind w:firstLine="0"/>
              <w:jc w:val="left"/>
              <w:rPr>
                <w:rFonts w:cs="Times New Roman"/>
                <w:szCs w:val="24"/>
              </w:rPr>
            </w:pPr>
            <w:r w:rsidRPr="00413EF8">
              <w:rPr>
                <w:rFonts w:cs="Times New Roman"/>
                <w:szCs w:val="24"/>
              </w:rPr>
              <w:t xml:space="preserve">Por calculo  </w:t>
            </w:r>
          </w:p>
        </w:tc>
        <w:tc>
          <w:tcPr>
            <w:tcW w:w="1134" w:type="dxa"/>
          </w:tcPr>
          <w:p w14:paraId="2596D896" w14:textId="77777777" w:rsidR="008D47CA" w:rsidRPr="00413EF8" w:rsidRDefault="008D47CA" w:rsidP="008D47CA">
            <w:pPr>
              <w:spacing w:after="160"/>
              <w:ind w:firstLine="0"/>
              <w:jc w:val="left"/>
              <w:rPr>
                <w:rFonts w:cs="Times New Roman"/>
                <w:szCs w:val="24"/>
              </w:rPr>
            </w:pPr>
            <w:r w:rsidRPr="00413EF8">
              <w:rPr>
                <w:rFonts w:cs="Times New Roman"/>
                <w:szCs w:val="24"/>
              </w:rPr>
              <w:t>6,14</w:t>
            </w:r>
          </w:p>
        </w:tc>
      </w:tr>
      <w:tr w:rsidR="008D47CA" w:rsidRPr="00413EF8" w14:paraId="6740A8EA" w14:textId="77777777" w:rsidTr="009556A2">
        <w:trPr>
          <w:trHeight w:val="386"/>
        </w:trPr>
        <w:tc>
          <w:tcPr>
            <w:tcW w:w="1380" w:type="dxa"/>
            <w:vMerge/>
          </w:tcPr>
          <w:p w14:paraId="3E152D23" w14:textId="77777777" w:rsidR="008D47CA" w:rsidRPr="00413EF8" w:rsidRDefault="008D47CA" w:rsidP="008D47CA">
            <w:pPr>
              <w:spacing w:after="160"/>
              <w:ind w:firstLine="0"/>
              <w:jc w:val="left"/>
              <w:rPr>
                <w:rFonts w:cs="Times New Roman"/>
                <w:szCs w:val="24"/>
              </w:rPr>
            </w:pPr>
          </w:p>
        </w:tc>
        <w:tc>
          <w:tcPr>
            <w:tcW w:w="1363" w:type="dxa"/>
            <w:vMerge/>
          </w:tcPr>
          <w:p w14:paraId="4D7176CC" w14:textId="77777777" w:rsidR="008D47CA" w:rsidRPr="00413EF8" w:rsidRDefault="008D47CA" w:rsidP="008D47CA">
            <w:pPr>
              <w:spacing w:after="160"/>
              <w:ind w:firstLine="0"/>
              <w:jc w:val="left"/>
              <w:rPr>
                <w:rFonts w:cs="Times New Roman"/>
                <w:szCs w:val="24"/>
              </w:rPr>
            </w:pPr>
          </w:p>
        </w:tc>
        <w:tc>
          <w:tcPr>
            <w:tcW w:w="1576" w:type="dxa"/>
          </w:tcPr>
          <w:p w14:paraId="14E75D35" w14:textId="77777777" w:rsidR="008D47CA" w:rsidRPr="00413EF8" w:rsidRDefault="008D47CA" w:rsidP="008D47CA">
            <w:pPr>
              <w:spacing w:after="160"/>
              <w:ind w:firstLine="0"/>
              <w:jc w:val="left"/>
              <w:rPr>
                <w:rFonts w:cs="Times New Roman"/>
                <w:szCs w:val="24"/>
              </w:rPr>
            </w:pPr>
            <w:r w:rsidRPr="00413EF8">
              <w:rPr>
                <w:rFonts w:cs="Times New Roman"/>
                <w:szCs w:val="24"/>
              </w:rPr>
              <w:t xml:space="preserve">Energía </w:t>
            </w:r>
          </w:p>
        </w:tc>
        <w:tc>
          <w:tcPr>
            <w:tcW w:w="1772" w:type="dxa"/>
          </w:tcPr>
          <w:p w14:paraId="0AEF7FB7" w14:textId="77777777" w:rsidR="008D47CA" w:rsidRPr="00413EF8" w:rsidRDefault="008D47CA" w:rsidP="008D47CA">
            <w:pPr>
              <w:spacing w:after="160"/>
              <w:ind w:firstLine="0"/>
              <w:jc w:val="left"/>
              <w:rPr>
                <w:rFonts w:cs="Times New Roman"/>
                <w:szCs w:val="24"/>
              </w:rPr>
            </w:pPr>
            <w:r w:rsidRPr="00413EF8">
              <w:rPr>
                <w:rFonts w:cs="Times New Roman"/>
                <w:szCs w:val="24"/>
              </w:rPr>
              <w:t xml:space="preserve">Kilocalorías </w:t>
            </w:r>
          </w:p>
        </w:tc>
        <w:tc>
          <w:tcPr>
            <w:tcW w:w="1417" w:type="dxa"/>
          </w:tcPr>
          <w:p w14:paraId="21035192" w14:textId="77777777" w:rsidR="008D47CA" w:rsidRPr="00413EF8" w:rsidRDefault="008D47CA" w:rsidP="008D47CA">
            <w:pPr>
              <w:spacing w:after="160"/>
              <w:ind w:firstLine="0"/>
              <w:jc w:val="left"/>
              <w:rPr>
                <w:rFonts w:cs="Times New Roman"/>
                <w:szCs w:val="24"/>
              </w:rPr>
            </w:pPr>
            <w:r w:rsidRPr="00413EF8">
              <w:rPr>
                <w:rFonts w:cs="Times New Roman"/>
                <w:szCs w:val="24"/>
              </w:rPr>
              <w:t xml:space="preserve">Por calculo </w:t>
            </w:r>
          </w:p>
        </w:tc>
        <w:tc>
          <w:tcPr>
            <w:tcW w:w="1134" w:type="dxa"/>
          </w:tcPr>
          <w:p w14:paraId="175D0976" w14:textId="77777777" w:rsidR="008D47CA" w:rsidRPr="00413EF8" w:rsidRDefault="008D47CA" w:rsidP="008D47CA">
            <w:pPr>
              <w:keepNext/>
              <w:spacing w:after="160"/>
              <w:ind w:firstLine="0"/>
              <w:jc w:val="left"/>
              <w:rPr>
                <w:rFonts w:cs="Times New Roman"/>
                <w:szCs w:val="24"/>
              </w:rPr>
            </w:pPr>
            <w:r w:rsidRPr="00413EF8">
              <w:rPr>
                <w:rFonts w:cs="Times New Roman"/>
                <w:szCs w:val="24"/>
              </w:rPr>
              <w:t>24,74</w:t>
            </w:r>
          </w:p>
        </w:tc>
      </w:tr>
    </w:tbl>
    <w:p w14:paraId="4616AAFB" w14:textId="77777777" w:rsidR="00413EF8" w:rsidRDefault="00413EF8" w:rsidP="00292AB0">
      <w:pPr>
        <w:ind w:firstLine="0"/>
        <w:rPr>
          <w:lang w:val="es-ES"/>
        </w:rPr>
      </w:pPr>
    </w:p>
    <w:p w14:paraId="0541EF01" w14:textId="4D7AB11C" w:rsidR="0089191F" w:rsidRDefault="0089191F" w:rsidP="00292AB0">
      <w:pPr>
        <w:rPr>
          <w:lang w:val="es-ES"/>
        </w:rPr>
      </w:pPr>
    </w:p>
    <w:p w14:paraId="76E95E67" w14:textId="5D1FE2C0" w:rsidR="0089191F" w:rsidRDefault="0089191F" w:rsidP="00292AB0">
      <w:pPr>
        <w:rPr>
          <w:lang w:val="es-ES"/>
        </w:rPr>
      </w:pPr>
    </w:p>
    <w:p w14:paraId="2B4AC115" w14:textId="6DDE1A98" w:rsidR="00F1331D" w:rsidRDefault="00F1331D" w:rsidP="00292AB0">
      <w:pPr>
        <w:rPr>
          <w:lang w:val="es-ES"/>
        </w:rPr>
      </w:pPr>
    </w:p>
    <w:p w14:paraId="36A81EE2" w14:textId="289D41C7" w:rsidR="001F1904" w:rsidRPr="001F1904" w:rsidRDefault="000802D7" w:rsidP="00D34ED4">
      <w:pPr>
        <w:pStyle w:val="Descripcin"/>
        <w:spacing w:line="360" w:lineRule="auto"/>
        <w:ind w:firstLine="0"/>
        <w:rPr>
          <w:b/>
          <w:i w:val="0"/>
          <w:color w:val="auto"/>
          <w:sz w:val="24"/>
          <w:szCs w:val="24"/>
        </w:rPr>
      </w:pPr>
      <w:bookmarkStart w:id="439" w:name="_Toc138173107"/>
      <w:r w:rsidRPr="001F1904">
        <w:rPr>
          <w:b/>
          <w:i w:val="0"/>
          <w:noProof/>
          <w:color w:val="auto"/>
          <w:sz w:val="24"/>
          <w:szCs w:val="24"/>
          <w:lang w:eastAsia="es-EC"/>
        </w:rPr>
        <w:lastRenderedPageBreak/>
        <w:drawing>
          <wp:anchor distT="0" distB="0" distL="114300" distR="114300" simplePos="0" relativeHeight="251974656" behindDoc="0" locked="0" layoutInCell="1" allowOverlap="1" wp14:anchorId="4A045ED9" wp14:editId="3E1566DA">
            <wp:simplePos x="0" y="0"/>
            <wp:positionH relativeFrom="margin">
              <wp:align>left</wp:align>
            </wp:positionH>
            <wp:positionV relativeFrom="paragraph">
              <wp:posOffset>601345</wp:posOffset>
            </wp:positionV>
            <wp:extent cx="5486400" cy="7193280"/>
            <wp:effectExtent l="0" t="0" r="0" b="7620"/>
            <wp:wrapThrough wrapText="bothSides">
              <wp:wrapPolygon edited="0">
                <wp:start x="0" y="0"/>
                <wp:lineTo x="0" y="21566"/>
                <wp:lineTo x="21525" y="21566"/>
                <wp:lineTo x="21525" y="0"/>
                <wp:lineTo x="0" y="0"/>
              </wp:wrapPolygon>
            </wp:wrapThrough>
            <wp:docPr id="412318465" name="Imagen 412318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extLst>
                        <a:ext uri="{28A0092B-C50C-407E-A947-70E740481C1C}">
                          <a14:useLocalDpi xmlns:a14="http://schemas.microsoft.com/office/drawing/2010/main" val="0"/>
                        </a:ext>
                      </a:extLst>
                    </a:blip>
                    <a:srcRect l="3072" t="1916" r="3948" b="1293"/>
                    <a:stretch/>
                  </pic:blipFill>
                  <pic:spPr bwMode="auto">
                    <a:xfrm>
                      <a:off x="0" y="0"/>
                      <a:ext cx="5488495" cy="719602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F1904" w:rsidRPr="001F1904">
        <w:rPr>
          <w:b/>
          <w:i w:val="0"/>
          <w:color w:val="auto"/>
          <w:sz w:val="24"/>
          <w:szCs w:val="24"/>
        </w:rPr>
        <w:t xml:space="preserve">Anexo </w:t>
      </w:r>
      <w:r w:rsidR="001F1904" w:rsidRPr="001F1904">
        <w:rPr>
          <w:b/>
          <w:i w:val="0"/>
          <w:color w:val="auto"/>
          <w:sz w:val="24"/>
          <w:szCs w:val="24"/>
        </w:rPr>
        <w:fldChar w:fldCharType="begin"/>
      </w:r>
      <w:r w:rsidR="001F1904" w:rsidRPr="001F1904">
        <w:rPr>
          <w:b/>
          <w:i w:val="0"/>
          <w:color w:val="auto"/>
          <w:sz w:val="24"/>
          <w:szCs w:val="24"/>
        </w:rPr>
        <w:instrText xml:space="preserve"> SEQ Anexo \* ARABIC </w:instrText>
      </w:r>
      <w:r w:rsidR="001F1904" w:rsidRPr="001F1904">
        <w:rPr>
          <w:b/>
          <w:i w:val="0"/>
          <w:color w:val="auto"/>
          <w:sz w:val="24"/>
          <w:szCs w:val="24"/>
        </w:rPr>
        <w:fldChar w:fldCharType="separate"/>
      </w:r>
      <w:r w:rsidR="00FD6EB5">
        <w:rPr>
          <w:b/>
          <w:i w:val="0"/>
          <w:noProof/>
          <w:color w:val="auto"/>
          <w:sz w:val="24"/>
          <w:szCs w:val="24"/>
        </w:rPr>
        <w:t>11</w:t>
      </w:r>
      <w:bookmarkEnd w:id="439"/>
      <w:r w:rsidR="001F1904" w:rsidRPr="001F1904">
        <w:rPr>
          <w:b/>
          <w:i w:val="0"/>
          <w:color w:val="auto"/>
          <w:sz w:val="24"/>
          <w:szCs w:val="24"/>
        </w:rPr>
        <w:fldChar w:fldCharType="end"/>
      </w:r>
      <w:r w:rsidR="001F1904" w:rsidRPr="001F1904">
        <w:rPr>
          <w:b/>
          <w:i w:val="0"/>
          <w:color w:val="auto"/>
          <w:sz w:val="24"/>
          <w:szCs w:val="24"/>
        </w:rPr>
        <w:t xml:space="preserve"> </w:t>
      </w:r>
    </w:p>
    <w:p w14:paraId="0D908D26" w14:textId="2C042910" w:rsidR="00380179" w:rsidRPr="001F1904" w:rsidRDefault="001F1904" w:rsidP="00D34ED4">
      <w:pPr>
        <w:pStyle w:val="Descripcin"/>
        <w:spacing w:line="360" w:lineRule="auto"/>
        <w:ind w:firstLine="0"/>
        <w:rPr>
          <w:color w:val="auto"/>
          <w:sz w:val="24"/>
          <w:szCs w:val="24"/>
          <w:lang w:val="es-ES"/>
        </w:rPr>
      </w:pPr>
      <w:r w:rsidRPr="001F1904">
        <w:rPr>
          <w:color w:val="auto"/>
          <w:sz w:val="24"/>
          <w:szCs w:val="24"/>
        </w:rPr>
        <w:t>Base general del valor calórico</w:t>
      </w:r>
      <w:r w:rsidR="00147EA3" w:rsidRPr="001F1904">
        <w:rPr>
          <w:color w:val="auto"/>
          <w:sz w:val="24"/>
          <w:szCs w:val="24"/>
          <w:lang w:val="es-ES"/>
        </w:rPr>
        <w:t xml:space="preserve"> </w:t>
      </w:r>
    </w:p>
    <w:p w14:paraId="770E10B6" w14:textId="468738CC" w:rsidR="009F7675" w:rsidRDefault="008D47CA" w:rsidP="00E63FA9">
      <w:pPr>
        <w:pStyle w:val="EstiloANEXOAPA"/>
        <w:keepNext/>
      </w:pPr>
      <w:r w:rsidRPr="008D47CA">
        <w:rPr>
          <w:b/>
          <w:bCs/>
          <w:i w:val="0"/>
          <w:iCs w:val="0"/>
        </w:rPr>
        <w:br/>
      </w:r>
    </w:p>
    <w:p w14:paraId="69DA61BF" w14:textId="77777777" w:rsidR="00E63FA9" w:rsidRDefault="00E63FA9" w:rsidP="00E63FA9">
      <w:pPr>
        <w:pStyle w:val="Descripcin"/>
        <w:jc w:val="left"/>
      </w:pPr>
    </w:p>
    <w:p w14:paraId="5A379250" w14:textId="514DA359" w:rsidR="00E63FA9" w:rsidRPr="00E63FA9" w:rsidRDefault="00E63FA9" w:rsidP="00D34ED4">
      <w:pPr>
        <w:pStyle w:val="Descripcin"/>
        <w:spacing w:line="360" w:lineRule="auto"/>
        <w:ind w:firstLine="0"/>
        <w:jc w:val="left"/>
        <w:rPr>
          <w:b/>
          <w:i w:val="0"/>
          <w:color w:val="auto"/>
          <w:sz w:val="24"/>
          <w:szCs w:val="24"/>
        </w:rPr>
      </w:pPr>
      <w:bookmarkStart w:id="440" w:name="_Toc138173108"/>
      <w:r w:rsidRPr="00E63FA9">
        <w:rPr>
          <w:b/>
          <w:i w:val="0"/>
          <w:color w:val="auto"/>
          <w:sz w:val="24"/>
          <w:szCs w:val="24"/>
        </w:rPr>
        <w:lastRenderedPageBreak/>
        <w:t xml:space="preserve">Anexo </w:t>
      </w:r>
      <w:r w:rsidRPr="00E63FA9">
        <w:rPr>
          <w:b/>
          <w:i w:val="0"/>
          <w:color w:val="auto"/>
          <w:sz w:val="24"/>
          <w:szCs w:val="24"/>
        </w:rPr>
        <w:fldChar w:fldCharType="begin"/>
      </w:r>
      <w:r w:rsidRPr="00E63FA9">
        <w:rPr>
          <w:b/>
          <w:i w:val="0"/>
          <w:color w:val="auto"/>
          <w:sz w:val="24"/>
          <w:szCs w:val="24"/>
        </w:rPr>
        <w:instrText xml:space="preserve"> SEQ Anexo \* ARABIC </w:instrText>
      </w:r>
      <w:r w:rsidRPr="00E63FA9">
        <w:rPr>
          <w:b/>
          <w:i w:val="0"/>
          <w:color w:val="auto"/>
          <w:sz w:val="24"/>
          <w:szCs w:val="24"/>
        </w:rPr>
        <w:fldChar w:fldCharType="separate"/>
      </w:r>
      <w:r w:rsidR="00FD6EB5">
        <w:rPr>
          <w:b/>
          <w:i w:val="0"/>
          <w:noProof/>
          <w:color w:val="auto"/>
          <w:sz w:val="24"/>
          <w:szCs w:val="24"/>
        </w:rPr>
        <w:t>12</w:t>
      </w:r>
      <w:bookmarkEnd w:id="440"/>
      <w:r w:rsidRPr="00E63FA9">
        <w:rPr>
          <w:b/>
          <w:i w:val="0"/>
          <w:color w:val="auto"/>
          <w:sz w:val="24"/>
          <w:szCs w:val="24"/>
        </w:rPr>
        <w:fldChar w:fldCharType="end"/>
      </w:r>
      <w:r w:rsidRPr="00E63FA9">
        <w:rPr>
          <w:b/>
          <w:i w:val="0"/>
          <w:color w:val="auto"/>
          <w:sz w:val="24"/>
          <w:szCs w:val="24"/>
        </w:rPr>
        <w:t xml:space="preserve"> </w:t>
      </w:r>
    </w:p>
    <w:p w14:paraId="40240C16" w14:textId="79E4D11F" w:rsidR="009F7675" w:rsidRPr="00E63FA9" w:rsidRDefault="00E63FA9" w:rsidP="00D34ED4">
      <w:pPr>
        <w:pStyle w:val="Descripcin"/>
        <w:spacing w:line="360" w:lineRule="auto"/>
        <w:ind w:firstLine="0"/>
        <w:jc w:val="left"/>
        <w:rPr>
          <w:color w:val="auto"/>
          <w:sz w:val="24"/>
          <w:szCs w:val="24"/>
        </w:rPr>
      </w:pPr>
      <w:r w:rsidRPr="00E63FA9">
        <w:rPr>
          <w:color w:val="auto"/>
          <w:sz w:val="24"/>
          <w:szCs w:val="24"/>
        </w:rPr>
        <w:t>Determinación de cuantificación de proteína, pH y acidez titulable</w:t>
      </w:r>
    </w:p>
    <w:p w14:paraId="2C472BEB" w14:textId="606AFDB5" w:rsidR="0096392C" w:rsidRDefault="0096392C" w:rsidP="008D47CA">
      <w:pPr>
        <w:pStyle w:val="EstiloANEXOAPA"/>
      </w:pPr>
    </w:p>
    <w:tbl>
      <w:tblPr>
        <w:tblStyle w:val="Tablaconcuadrcula3"/>
        <w:tblpPr w:leftFromText="141" w:rightFromText="141" w:vertAnchor="page" w:horzAnchor="margin" w:tblpY="2611"/>
        <w:tblW w:w="8359" w:type="dxa"/>
        <w:tblLook w:val="04A0" w:firstRow="1" w:lastRow="0" w:firstColumn="1" w:lastColumn="0" w:noHBand="0" w:noVBand="1"/>
      </w:tblPr>
      <w:tblGrid>
        <w:gridCol w:w="1434"/>
        <w:gridCol w:w="1487"/>
        <w:gridCol w:w="1323"/>
        <w:gridCol w:w="977"/>
        <w:gridCol w:w="1862"/>
        <w:gridCol w:w="1276"/>
      </w:tblGrid>
      <w:tr w:rsidR="000802D7" w:rsidRPr="00147EA3" w14:paraId="6E6DED6F" w14:textId="77777777" w:rsidTr="000802D7">
        <w:trPr>
          <w:trHeight w:val="825"/>
        </w:trPr>
        <w:tc>
          <w:tcPr>
            <w:tcW w:w="1434" w:type="dxa"/>
          </w:tcPr>
          <w:p w14:paraId="4A76F44B" w14:textId="77777777" w:rsidR="000802D7" w:rsidRPr="00147EA3" w:rsidRDefault="000802D7" w:rsidP="000802D7">
            <w:pPr>
              <w:ind w:firstLine="0"/>
              <w:rPr>
                <w:rFonts w:cs="Times New Roman"/>
                <w:b/>
                <w:szCs w:val="24"/>
              </w:rPr>
            </w:pPr>
            <w:r w:rsidRPr="00147EA3">
              <w:rPr>
                <w:rFonts w:cs="Times New Roman"/>
                <w:b/>
                <w:szCs w:val="24"/>
              </w:rPr>
              <w:t xml:space="preserve">Código laboratorio </w:t>
            </w:r>
          </w:p>
        </w:tc>
        <w:tc>
          <w:tcPr>
            <w:tcW w:w="1487" w:type="dxa"/>
          </w:tcPr>
          <w:p w14:paraId="5086BBD5" w14:textId="77777777" w:rsidR="000802D7" w:rsidRPr="00147EA3" w:rsidRDefault="000802D7" w:rsidP="000802D7">
            <w:pPr>
              <w:ind w:firstLine="0"/>
              <w:rPr>
                <w:rFonts w:cs="Times New Roman"/>
                <w:b/>
                <w:szCs w:val="24"/>
              </w:rPr>
            </w:pPr>
            <w:r w:rsidRPr="00147EA3">
              <w:rPr>
                <w:rFonts w:cs="Times New Roman"/>
                <w:b/>
                <w:szCs w:val="24"/>
              </w:rPr>
              <w:t xml:space="preserve">Muestras </w:t>
            </w:r>
          </w:p>
        </w:tc>
        <w:tc>
          <w:tcPr>
            <w:tcW w:w="1323" w:type="dxa"/>
          </w:tcPr>
          <w:p w14:paraId="5BE0CB5F" w14:textId="77777777" w:rsidR="000802D7" w:rsidRPr="00147EA3" w:rsidRDefault="000802D7" w:rsidP="000802D7">
            <w:pPr>
              <w:ind w:firstLine="0"/>
              <w:rPr>
                <w:rFonts w:cs="Times New Roman"/>
                <w:b/>
                <w:szCs w:val="24"/>
              </w:rPr>
            </w:pPr>
            <w:r w:rsidRPr="00147EA3">
              <w:rPr>
                <w:rFonts w:cs="Times New Roman"/>
                <w:b/>
                <w:szCs w:val="24"/>
              </w:rPr>
              <w:t xml:space="preserve">Parámetro </w:t>
            </w:r>
          </w:p>
        </w:tc>
        <w:tc>
          <w:tcPr>
            <w:tcW w:w="977" w:type="dxa"/>
          </w:tcPr>
          <w:p w14:paraId="59E6D20D" w14:textId="77777777" w:rsidR="000802D7" w:rsidRPr="00147EA3" w:rsidRDefault="000802D7" w:rsidP="000802D7">
            <w:pPr>
              <w:ind w:firstLine="0"/>
              <w:rPr>
                <w:rFonts w:cs="Times New Roman"/>
                <w:b/>
                <w:szCs w:val="24"/>
              </w:rPr>
            </w:pPr>
            <w:r w:rsidRPr="00147EA3">
              <w:rPr>
                <w:rFonts w:cs="Times New Roman"/>
                <w:b/>
                <w:szCs w:val="24"/>
              </w:rPr>
              <w:t xml:space="preserve">Unidad </w:t>
            </w:r>
          </w:p>
        </w:tc>
        <w:tc>
          <w:tcPr>
            <w:tcW w:w="1862" w:type="dxa"/>
          </w:tcPr>
          <w:p w14:paraId="07153510" w14:textId="77777777" w:rsidR="000802D7" w:rsidRPr="00147EA3" w:rsidRDefault="000802D7" w:rsidP="000802D7">
            <w:pPr>
              <w:ind w:firstLine="0"/>
              <w:rPr>
                <w:rFonts w:cs="Times New Roman"/>
                <w:b/>
                <w:szCs w:val="24"/>
              </w:rPr>
            </w:pPr>
            <w:r w:rsidRPr="00147EA3">
              <w:rPr>
                <w:rFonts w:cs="Times New Roman"/>
                <w:b/>
                <w:szCs w:val="24"/>
              </w:rPr>
              <w:t xml:space="preserve">Método </w:t>
            </w:r>
          </w:p>
        </w:tc>
        <w:tc>
          <w:tcPr>
            <w:tcW w:w="1276" w:type="dxa"/>
          </w:tcPr>
          <w:p w14:paraId="53A14F59" w14:textId="77777777" w:rsidR="000802D7" w:rsidRPr="00147EA3" w:rsidRDefault="000802D7" w:rsidP="000802D7">
            <w:pPr>
              <w:ind w:firstLine="0"/>
              <w:rPr>
                <w:rFonts w:cs="Times New Roman"/>
                <w:b/>
                <w:szCs w:val="24"/>
              </w:rPr>
            </w:pPr>
            <w:r w:rsidRPr="00147EA3">
              <w:rPr>
                <w:rFonts w:cs="Times New Roman"/>
                <w:b/>
                <w:szCs w:val="24"/>
              </w:rPr>
              <w:t xml:space="preserve">Resultado </w:t>
            </w:r>
          </w:p>
        </w:tc>
      </w:tr>
      <w:tr w:rsidR="000802D7" w:rsidRPr="00147EA3" w14:paraId="67D83162" w14:textId="77777777" w:rsidTr="000802D7">
        <w:trPr>
          <w:trHeight w:val="825"/>
        </w:trPr>
        <w:tc>
          <w:tcPr>
            <w:tcW w:w="1434" w:type="dxa"/>
          </w:tcPr>
          <w:p w14:paraId="0A3AAEF1" w14:textId="77777777" w:rsidR="000802D7" w:rsidRPr="00147EA3" w:rsidRDefault="000802D7" w:rsidP="000802D7">
            <w:pPr>
              <w:ind w:firstLine="0"/>
              <w:rPr>
                <w:rFonts w:cs="Times New Roman"/>
                <w:bCs/>
                <w:szCs w:val="24"/>
              </w:rPr>
            </w:pPr>
            <w:r w:rsidRPr="00147EA3">
              <w:rPr>
                <w:rFonts w:cs="Times New Roman"/>
                <w:bCs/>
                <w:szCs w:val="24"/>
              </w:rPr>
              <w:t>INV001</w:t>
            </w:r>
          </w:p>
        </w:tc>
        <w:tc>
          <w:tcPr>
            <w:tcW w:w="1487" w:type="dxa"/>
            <w:vMerge w:val="restart"/>
          </w:tcPr>
          <w:p w14:paraId="08561185" w14:textId="77777777" w:rsidR="000802D7" w:rsidRPr="00147EA3" w:rsidRDefault="000802D7" w:rsidP="000802D7">
            <w:pPr>
              <w:ind w:firstLine="0"/>
              <w:rPr>
                <w:rFonts w:cs="Times New Roman"/>
                <w:bCs/>
                <w:szCs w:val="24"/>
              </w:rPr>
            </w:pPr>
            <w:r w:rsidRPr="00147EA3">
              <w:rPr>
                <w:rFonts w:cs="Times New Roman"/>
                <w:bCs/>
                <w:szCs w:val="24"/>
              </w:rPr>
              <w:t xml:space="preserve">Bebida enriquecida de cebada y quinua </w:t>
            </w:r>
          </w:p>
        </w:tc>
        <w:tc>
          <w:tcPr>
            <w:tcW w:w="1323" w:type="dxa"/>
          </w:tcPr>
          <w:p w14:paraId="68EAD71B" w14:textId="77777777" w:rsidR="000802D7" w:rsidRPr="00147EA3" w:rsidRDefault="000802D7" w:rsidP="000802D7">
            <w:pPr>
              <w:ind w:firstLine="0"/>
              <w:rPr>
                <w:rFonts w:cs="Times New Roman"/>
                <w:bCs/>
                <w:szCs w:val="24"/>
              </w:rPr>
            </w:pPr>
            <w:r w:rsidRPr="00147EA3">
              <w:rPr>
                <w:rFonts w:cs="Times New Roman"/>
                <w:bCs/>
                <w:szCs w:val="24"/>
              </w:rPr>
              <w:t>pH</w:t>
            </w:r>
          </w:p>
        </w:tc>
        <w:tc>
          <w:tcPr>
            <w:tcW w:w="977" w:type="dxa"/>
          </w:tcPr>
          <w:p w14:paraId="144B2511" w14:textId="77777777" w:rsidR="000802D7" w:rsidRPr="00147EA3" w:rsidRDefault="000802D7" w:rsidP="000802D7">
            <w:pPr>
              <w:ind w:firstLine="0"/>
              <w:rPr>
                <w:rFonts w:cs="Times New Roman"/>
                <w:bCs/>
                <w:szCs w:val="24"/>
              </w:rPr>
            </w:pPr>
            <w:r w:rsidRPr="00147EA3">
              <w:rPr>
                <w:rFonts w:cs="Times New Roman"/>
                <w:bCs/>
                <w:szCs w:val="24"/>
              </w:rPr>
              <w:t>pH</w:t>
            </w:r>
          </w:p>
        </w:tc>
        <w:tc>
          <w:tcPr>
            <w:tcW w:w="1862" w:type="dxa"/>
          </w:tcPr>
          <w:p w14:paraId="21D9B320" w14:textId="77777777" w:rsidR="000802D7" w:rsidRPr="00147EA3" w:rsidRDefault="000802D7" w:rsidP="000802D7">
            <w:pPr>
              <w:ind w:firstLine="0"/>
              <w:jc w:val="left"/>
              <w:rPr>
                <w:rFonts w:cs="Times New Roman"/>
                <w:bCs/>
                <w:szCs w:val="24"/>
              </w:rPr>
            </w:pPr>
            <w:r w:rsidRPr="00147EA3">
              <w:rPr>
                <w:rFonts w:cs="Times New Roman"/>
                <w:bCs/>
                <w:szCs w:val="24"/>
              </w:rPr>
              <w:t xml:space="preserve">Potenciómetro </w:t>
            </w:r>
          </w:p>
        </w:tc>
        <w:tc>
          <w:tcPr>
            <w:tcW w:w="1276" w:type="dxa"/>
          </w:tcPr>
          <w:p w14:paraId="37B9A413" w14:textId="77777777" w:rsidR="000802D7" w:rsidRPr="00147EA3" w:rsidRDefault="000802D7" w:rsidP="000802D7">
            <w:pPr>
              <w:ind w:firstLine="0"/>
              <w:rPr>
                <w:rFonts w:cs="Times New Roman"/>
                <w:bCs/>
                <w:szCs w:val="24"/>
              </w:rPr>
            </w:pPr>
            <w:r w:rsidRPr="00147EA3">
              <w:rPr>
                <w:rFonts w:cs="Times New Roman"/>
                <w:bCs/>
                <w:szCs w:val="24"/>
              </w:rPr>
              <w:t>3,73</w:t>
            </w:r>
          </w:p>
        </w:tc>
      </w:tr>
      <w:tr w:rsidR="000802D7" w:rsidRPr="00147EA3" w14:paraId="3361BD89" w14:textId="77777777" w:rsidTr="000802D7">
        <w:trPr>
          <w:trHeight w:val="865"/>
        </w:trPr>
        <w:tc>
          <w:tcPr>
            <w:tcW w:w="1434" w:type="dxa"/>
          </w:tcPr>
          <w:p w14:paraId="6BEB7D8D" w14:textId="77777777" w:rsidR="000802D7" w:rsidRPr="00147EA3" w:rsidRDefault="000802D7" w:rsidP="000802D7">
            <w:pPr>
              <w:ind w:firstLine="0"/>
              <w:rPr>
                <w:rFonts w:cs="Times New Roman"/>
                <w:bCs/>
                <w:szCs w:val="24"/>
              </w:rPr>
            </w:pPr>
            <w:r w:rsidRPr="00147EA3">
              <w:rPr>
                <w:rFonts w:cs="Times New Roman"/>
                <w:bCs/>
                <w:szCs w:val="24"/>
              </w:rPr>
              <w:t>INV001</w:t>
            </w:r>
          </w:p>
        </w:tc>
        <w:tc>
          <w:tcPr>
            <w:tcW w:w="1487" w:type="dxa"/>
            <w:vMerge/>
          </w:tcPr>
          <w:p w14:paraId="443C7B37" w14:textId="77777777" w:rsidR="000802D7" w:rsidRPr="00147EA3" w:rsidRDefault="000802D7" w:rsidP="000802D7">
            <w:pPr>
              <w:ind w:firstLine="0"/>
              <w:rPr>
                <w:rFonts w:cs="Times New Roman"/>
                <w:bCs/>
                <w:szCs w:val="24"/>
              </w:rPr>
            </w:pPr>
          </w:p>
        </w:tc>
        <w:tc>
          <w:tcPr>
            <w:tcW w:w="1323" w:type="dxa"/>
          </w:tcPr>
          <w:p w14:paraId="5F4FC385" w14:textId="77777777" w:rsidR="000802D7" w:rsidRPr="00147EA3" w:rsidRDefault="000802D7" w:rsidP="000802D7">
            <w:pPr>
              <w:ind w:firstLine="0"/>
              <w:rPr>
                <w:rFonts w:cs="Times New Roman"/>
                <w:bCs/>
                <w:szCs w:val="24"/>
              </w:rPr>
            </w:pPr>
            <w:r w:rsidRPr="00147EA3">
              <w:rPr>
                <w:rFonts w:cs="Times New Roman"/>
                <w:bCs/>
                <w:szCs w:val="24"/>
              </w:rPr>
              <w:t xml:space="preserve">Acidez titulable  </w:t>
            </w:r>
          </w:p>
        </w:tc>
        <w:tc>
          <w:tcPr>
            <w:tcW w:w="977" w:type="dxa"/>
          </w:tcPr>
          <w:p w14:paraId="120CBDA8" w14:textId="77777777" w:rsidR="000802D7" w:rsidRPr="00147EA3" w:rsidRDefault="000802D7" w:rsidP="000802D7">
            <w:pPr>
              <w:ind w:firstLine="0"/>
              <w:rPr>
                <w:rFonts w:cs="Times New Roman"/>
                <w:bCs/>
                <w:szCs w:val="24"/>
              </w:rPr>
            </w:pPr>
            <w:r w:rsidRPr="00147EA3">
              <w:rPr>
                <w:rFonts w:cs="Times New Roman"/>
                <w:bCs/>
                <w:szCs w:val="24"/>
              </w:rPr>
              <w:t>%</w:t>
            </w:r>
          </w:p>
        </w:tc>
        <w:tc>
          <w:tcPr>
            <w:tcW w:w="1862" w:type="dxa"/>
          </w:tcPr>
          <w:p w14:paraId="0DD47E92" w14:textId="77777777" w:rsidR="000802D7" w:rsidRPr="00147EA3" w:rsidRDefault="000802D7" w:rsidP="000802D7">
            <w:pPr>
              <w:ind w:firstLine="0"/>
              <w:jc w:val="left"/>
            </w:pPr>
            <w:r w:rsidRPr="00147EA3">
              <w:t>NTE INEN </w:t>
            </w:r>
          </w:p>
          <w:p w14:paraId="2C0864C8" w14:textId="77777777" w:rsidR="000802D7" w:rsidRPr="00147EA3" w:rsidRDefault="000802D7" w:rsidP="000802D7">
            <w:pPr>
              <w:ind w:firstLine="0"/>
              <w:jc w:val="left"/>
            </w:pPr>
            <w:r w:rsidRPr="00147EA3">
              <w:t xml:space="preserve">ISO 750:2013 </w:t>
            </w:r>
          </w:p>
        </w:tc>
        <w:tc>
          <w:tcPr>
            <w:tcW w:w="1276" w:type="dxa"/>
          </w:tcPr>
          <w:p w14:paraId="590F19E8" w14:textId="77777777" w:rsidR="000802D7" w:rsidRPr="00147EA3" w:rsidRDefault="000802D7" w:rsidP="000802D7">
            <w:pPr>
              <w:keepNext/>
              <w:ind w:firstLine="0"/>
              <w:rPr>
                <w:rFonts w:cs="Times New Roman"/>
                <w:bCs/>
                <w:szCs w:val="24"/>
              </w:rPr>
            </w:pPr>
            <w:r w:rsidRPr="00147EA3">
              <w:rPr>
                <w:rFonts w:cs="Times New Roman"/>
                <w:bCs/>
                <w:szCs w:val="24"/>
              </w:rPr>
              <w:t xml:space="preserve">0,21 </w:t>
            </w:r>
          </w:p>
        </w:tc>
      </w:tr>
    </w:tbl>
    <w:p w14:paraId="5A199A0D" w14:textId="3D8BDCF1" w:rsidR="008D47CA" w:rsidRDefault="008D47CA" w:rsidP="008D47CA">
      <w:pPr>
        <w:pStyle w:val="EstiloANEXOAPA"/>
      </w:pPr>
    </w:p>
    <w:p w14:paraId="51A87838" w14:textId="4718EFE2" w:rsidR="00147EA3" w:rsidRDefault="00147EA3" w:rsidP="005F4D1E">
      <w:pPr>
        <w:ind w:firstLine="0"/>
        <w:rPr>
          <w:lang w:val="es-ES"/>
        </w:rPr>
      </w:pPr>
    </w:p>
    <w:p w14:paraId="22B78E64" w14:textId="76DE4B45" w:rsidR="00147EA3" w:rsidRDefault="00147EA3" w:rsidP="00292AB0">
      <w:pPr>
        <w:rPr>
          <w:lang w:val="es-ES"/>
        </w:rPr>
      </w:pPr>
    </w:p>
    <w:p w14:paraId="48FA9811" w14:textId="50A8A3B5" w:rsidR="00147EA3" w:rsidRDefault="00147EA3" w:rsidP="00292AB0">
      <w:pPr>
        <w:rPr>
          <w:lang w:val="es-ES"/>
        </w:rPr>
      </w:pPr>
    </w:p>
    <w:p w14:paraId="709D474B" w14:textId="74C3C683" w:rsidR="00147EA3" w:rsidRDefault="00147EA3" w:rsidP="00292AB0">
      <w:pPr>
        <w:rPr>
          <w:lang w:val="es-ES"/>
        </w:rPr>
      </w:pPr>
    </w:p>
    <w:p w14:paraId="0CDF412B" w14:textId="587B7EBC" w:rsidR="00147EA3" w:rsidRDefault="00147EA3" w:rsidP="00292AB0">
      <w:pPr>
        <w:rPr>
          <w:lang w:val="es-ES"/>
        </w:rPr>
      </w:pPr>
    </w:p>
    <w:p w14:paraId="34DB757D" w14:textId="079DE659" w:rsidR="00147EA3" w:rsidRDefault="00147EA3" w:rsidP="00292AB0">
      <w:pPr>
        <w:rPr>
          <w:lang w:val="es-ES"/>
        </w:rPr>
      </w:pPr>
    </w:p>
    <w:p w14:paraId="75D36D20" w14:textId="3D35252C" w:rsidR="00147EA3" w:rsidRDefault="00147EA3" w:rsidP="00292AB0">
      <w:pPr>
        <w:rPr>
          <w:lang w:val="es-ES"/>
        </w:rPr>
      </w:pPr>
    </w:p>
    <w:p w14:paraId="1C57AA49" w14:textId="6E0930FF" w:rsidR="00147EA3" w:rsidRDefault="00147EA3" w:rsidP="00292AB0">
      <w:pPr>
        <w:rPr>
          <w:lang w:val="es-ES"/>
        </w:rPr>
      </w:pPr>
    </w:p>
    <w:p w14:paraId="45E14755" w14:textId="1D07E453" w:rsidR="00147EA3" w:rsidRDefault="00147EA3" w:rsidP="00292AB0">
      <w:pPr>
        <w:rPr>
          <w:lang w:val="es-ES"/>
        </w:rPr>
      </w:pPr>
    </w:p>
    <w:p w14:paraId="6856FDC3" w14:textId="12516681" w:rsidR="00147EA3" w:rsidRDefault="00147EA3" w:rsidP="00292AB0">
      <w:pPr>
        <w:rPr>
          <w:lang w:val="es-ES"/>
        </w:rPr>
      </w:pPr>
    </w:p>
    <w:p w14:paraId="04675CB6" w14:textId="33C561E4" w:rsidR="00147EA3" w:rsidRDefault="00147EA3" w:rsidP="00292AB0">
      <w:pPr>
        <w:rPr>
          <w:lang w:val="es-ES"/>
        </w:rPr>
      </w:pPr>
    </w:p>
    <w:p w14:paraId="4EDAB397" w14:textId="57194557" w:rsidR="00147EA3" w:rsidRDefault="00147EA3" w:rsidP="00292AB0">
      <w:pPr>
        <w:rPr>
          <w:lang w:val="es-ES"/>
        </w:rPr>
      </w:pPr>
    </w:p>
    <w:p w14:paraId="2846785D" w14:textId="45F4008D" w:rsidR="00147EA3" w:rsidRDefault="00147EA3" w:rsidP="00292AB0">
      <w:pPr>
        <w:rPr>
          <w:lang w:val="es-ES"/>
        </w:rPr>
      </w:pPr>
    </w:p>
    <w:p w14:paraId="7BA767BC" w14:textId="4425AAC7" w:rsidR="00E63FA9" w:rsidRPr="00E63FA9" w:rsidRDefault="0071359D" w:rsidP="00D34ED4">
      <w:pPr>
        <w:pStyle w:val="Descripcin"/>
        <w:spacing w:line="360" w:lineRule="auto"/>
        <w:ind w:firstLine="0"/>
        <w:rPr>
          <w:b/>
          <w:i w:val="0"/>
          <w:color w:val="auto"/>
          <w:sz w:val="24"/>
          <w:szCs w:val="24"/>
        </w:rPr>
      </w:pPr>
      <w:bookmarkStart w:id="441" w:name="_Toc138173109"/>
      <w:r w:rsidRPr="00E63FA9">
        <w:rPr>
          <w:b/>
          <w:i w:val="0"/>
          <w:noProof/>
          <w:color w:val="auto"/>
          <w:sz w:val="24"/>
          <w:szCs w:val="24"/>
          <w:lang w:eastAsia="es-EC"/>
        </w:rPr>
        <w:lastRenderedPageBreak/>
        <w:drawing>
          <wp:anchor distT="0" distB="0" distL="114300" distR="114300" simplePos="0" relativeHeight="251977728" behindDoc="0" locked="0" layoutInCell="1" allowOverlap="1" wp14:anchorId="2C80C89C" wp14:editId="70B4E7C7">
            <wp:simplePos x="0" y="0"/>
            <wp:positionH relativeFrom="margin">
              <wp:posOffset>-97155</wp:posOffset>
            </wp:positionH>
            <wp:positionV relativeFrom="paragraph">
              <wp:posOffset>706755</wp:posOffset>
            </wp:positionV>
            <wp:extent cx="5688330" cy="6388100"/>
            <wp:effectExtent l="0" t="0" r="7620" b="0"/>
            <wp:wrapTopAndBottom/>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5">
                      <a:extLst>
                        <a:ext uri="{28A0092B-C50C-407E-A947-70E740481C1C}">
                          <a14:useLocalDpi xmlns:a14="http://schemas.microsoft.com/office/drawing/2010/main" val="0"/>
                        </a:ext>
                      </a:extLst>
                    </a:blip>
                    <a:srcRect l="2667" t="1265" r="6856" b="1506"/>
                    <a:stretch/>
                  </pic:blipFill>
                  <pic:spPr bwMode="auto">
                    <a:xfrm>
                      <a:off x="0" y="0"/>
                      <a:ext cx="5688330" cy="6388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63FA9" w:rsidRPr="00E63FA9">
        <w:rPr>
          <w:b/>
          <w:i w:val="0"/>
          <w:color w:val="auto"/>
          <w:sz w:val="24"/>
          <w:szCs w:val="24"/>
        </w:rPr>
        <w:t xml:space="preserve">Anexo </w:t>
      </w:r>
      <w:r w:rsidR="00E63FA9" w:rsidRPr="00E63FA9">
        <w:rPr>
          <w:b/>
          <w:i w:val="0"/>
          <w:color w:val="auto"/>
          <w:sz w:val="24"/>
          <w:szCs w:val="24"/>
        </w:rPr>
        <w:fldChar w:fldCharType="begin"/>
      </w:r>
      <w:r w:rsidR="00E63FA9" w:rsidRPr="00E63FA9">
        <w:rPr>
          <w:b/>
          <w:i w:val="0"/>
          <w:color w:val="auto"/>
          <w:sz w:val="24"/>
          <w:szCs w:val="24"/>
        </w:rPr>
        <w:instrText xml:space="preserve"> SEQ Anexo \* ARABIC </w:instrText>
      </w:r>
      <w:r w:rsidR="00E63FA9" w:rsidRPr="00E63FA9">
        <w:rPr>
          <w:b/>
          <w:i w:val="0"/>
          <w:color w:val="auto"/>
          <w:sz w:val="24"/>
          <w:szCs w:val="24"/>
        </w:rPr>
        <w:fldChar w:fldCharType="separate"/>
      </w:r>
      <w:r w:rsidR="00FD6EB5">
        <w:rPr>
          <w:b/>
          <w:i w:val="0"/>
          <w:noProof/>
          <w:color w:val="auto"/>
          <w:sz w:val="24"/>
          <w:szCs w:val="24"/>
        </w:rPr>
        <w:t>13</w:t>
      </w:r>
      <w:bookmarkEnd w:id="441"/>
      <w:r w:rsidR="00E63FA9" w:rsidRPr="00E63FA9">
        <w:rPr>
          <w:b/>
          <w:i w:val="0"/>
          <w:color w:val="auto"/>
          <w:sz w:val="24"/>
          <w:szCs w:val="24"/>
        </w:rPr>
        <w:fldChar w:fldCharType="end"/>
      </w:r>
    </w:p>
    <w:p w14:paraId="56E8E6C1" w14:textId="6BBAE31B" w:rsidR="00147EA3" w:rsidRPr="00E63FA9" w:rsidRDefault="00E63FA9" w:rsidP="00E63FA9">
      <w:pPr>
        <w:pStyle w:val="Descripcin"/>
        <w:ind w:firstLine="0"/>
        <w:rPr>
          <w:color w:val="auto"/>
          <w:sz w:val="24"/>
          <w:szCs w:val="24"/>
          <w:lang w:val="es-ES"/>
        </w:rPr>
      </w:pPr>
      <w:r w:rsidRPr="00E63FA9">
        <w:rPr>
          <w:color w:val="auto"/>
          <w:sz w:val="24"/>
          <w:szCs w:val="24"/>
        </w:rPr>
        <w:t xml:space="preserve"> Base general de cuantificación de proteína, pH y acidez titulable</w:t>
      </w:r>
      <w:r w:rsidR="00147EA3" w:rsidRPr="00E63FA9">
        <w:rPr>
          <w:color w:val="auto"/>
          <w:sz w:val="24"/>
          <w:szCs w:val="24"/>
          <w:lang w:val="es-ES"/>
        </w:rPr>
        <w:t xml:space="preserve"> </w:t>
      </w:r>
    </w:p>
    <w:p w14:paraId="5CCCB7AC" w14:textId="7662879D" w:rsidR="00147EA3" w:rsidRDefault="00147EA3" w:rsidP="00292AB0">
      <w:pPr>
        <w:rPr>
          <w:lang w:val="es-ES"/>
        </w:rPr>
      </w:pPr>
      <w:r>
        <w:rPr>
          <w:lang w:val="es-ES"/>
        </w:rPr>
        <w:t xml:space="preserve"> </w:t>
      </w:r>
    </w:p>
    <w:p w14:paraId="1A34F0FA" w14:textId="77777777" w:rsidR="00E63FA9" w:rsidRDefault="00E63FA9" w:rsidP="00B34C41">
      <w:pPr>
        <w:pStyle w:val="EstiloANEXOAPA"/>
        <w:spacing w:line="360" w:lineRule="auto"/>
        <w:rPr>
          <w:b/>
          <w:bCs/>
          <w:i w:val="0"/>
          <w:iCs w:val="0"/>
        </w:rPr>
      </w:pPr>
    </w:p>
    <w:p w14:paraId="445B38F8" w14:textId="63DA3B94" w:rsidR="00147EA3" w:rsidRDefault="00147EA3" w:rsidP="00B34C41">
      <w:pPr>
        <w:pStyle w:val="EstiloANEXOAPA"/>
        <w:spacing w:line="360" w:lineRule="auto"/>
        <w:rPr>
          <w:b/>
          <w:bCs/>
          <w:i w:val="0"/>
          <w:iCs w:val="0"/>
        </w:rPr>
      </w:pPr>
    </w:p>
    <w:p w14:paraId="3C922FD5" w14:textId="301051EF" w:rsidR="00E63FA9" w:rsidRPr="00E63FA9" w:rsidRDefault="00E63FA9" w:rsidP="00D34ED4">
      <w:pPr>
        <w:pStyle w:val="Descripcin"/>
        <w:spacing w:line="360" w:lineRule="auto"/>
        <w:ind w:firstLine="0"/>
        <w:rPr>
          <w:b/>
          <w:i w:val="0"/>
          <w:color w:val="auto"/>
          <w:sz w:val="24"/>
          <w:szCs w:val="24"/>
        </w:rPr>
      </w:pPr>
      <w:bookmarkStart w:id="442" w:name="_Toc138173110"/>
      <w:r w:rsidRPr="00E63FA9">
        <w:rPr>
          <w:b/>
          <w:i w:val="0"/>
          <w:color w:val="auto"/>
          <w:sz w:val="24"/>
          <w:szCs w:val="24"/>
        </w:rPr>
        <w:lastRenderedPageBreak/>
        <w:t xml:space="preserve">Anexo </w:t>
      </w:r>
      <w:r w:rsidRPr="00E63FA9">
        <w:rPr>
          <w:b/>
          <w:i w:val="0"/>
          <w:color w:val="auto"/>
          <w:sz w:val="24"/>
          <w:szCs w:val="24"/>
        </w:rPr>
        <w:fldChar w:fldCharType="begin"/>
      </w:r>
      <w:r w:rsidRPr="00E63FA9">
        <w:rPr>
          <w:b/>
          <w:i w:val="0"/>
          <w:color w:val="auto"/>
          <w:sz w:val="24"/>
          <w:szCs w:val="24"/>
        </w:rPr>
        <w:instrText xml:space="preserve"> SEQ Anexo \* ARABIC </w:instrText>
      </w:r>
      <w:r w:rsidRPr="00E63FA9">
        <w:rPr>
          <w:b/>
          <w:i w:val="0"/>
          <w:color w:val="auto"/>
          <w:sz w:val="24"/>
          <w:szCs w:val="24"/>
        </w:rPr>
        <w:fldChar w:fldCharType="separate"/>
      </w:r>
      <w:r w:rsidR="00FD6EB5">
        <w:rPr>
          <w:b/>
          <w:i w:val="0"/>
          <w:noProof/>
          <w:color w:val="auto"/>
          <w:sz w:val="24"/>
          <w:szCs w:val="24"/>
        </w:rPr>
        <w:t>14</w:t>
      </w:r>
      <w:bookmarkEnd w:id="442"/>
      <w:r w:rsidRPr="00E63FA9">
        <w:rPr>
          <w:b/>
          <w:i w:val="0"/>
          <w:color w:val="auto"/>
          <w:sz w:val="24"/>
          <w:szCs w:val="24"/>
        </w:rPr>
        <w:fldChar w:fldCharType="end"/>
      </w:r>
    </w:p>
    <w:p w14:paraId="462C933A" w14:textId="76DAA253" w:rsidR="00E63FA9" w:rsidRPr="00E63FA9" w:rsidRDefault="00E63FA9" w:rsidP="00D34ED4">
      <w:pPr>
        <w:pStyle w:val="Descripcin"/>
        <w:spacing w:line="360" w:lineRule="auto"/>
        <w:ind w:firstLine="0"/>
        <w:rPr>
          <w:color w:val="auto"/>
          <w:sz w:val="24"/>
          <w:szCs w:val="24"/>
          <w:lang w:val="es-ES"/>
        </w:rPr>
      </w:pPr>
      <w:r w:rsidRPr="00E63FA9">
        <w:rPr>
          <w:color w:val="auto"/>
          <w:sz w:val="24"/>
          <w:szCs w:val="24"/>
        </w:rPr>
        <w:t xml:space="preserve"> Valores microbiológicos</w:t>
      </w:r>
    </w:p>
    <w:tbl>
      <w:tblPr>
        <w:tblStyle w:val="Tablaconcuadrcula"/>
        <w:tblpPr w:leftFromText="141" w:rightFromText="141" w:vertAnchor="text" w:horzAnchor="margin" w:tblpY="-27"/>
        <w:tblW w:w="8505" w:type="dxa"/>
        <w:tblLook w:val="04A0" w:firstRow="1" w:lastRow="0" w:firstColumn="1" w:lastColumn="0" w:noHBand="0" w:noVBand="1"/>
      </w:tblPr>
      <w:tblGrid>
        <w:gridCol w:w="1280"/>
        <w:gridCol w:w="1970"/>
        <w:gridCol w:w="1230"/>
        <w:gridCol w:w="971"/>
        <w:gridCol w:w="1808"/>
        <w:gridCol w:w="1246"/>
      </w:tblGrid>
      <w:tr w:rsidR="00D7275D" w:rsidRPr="00F56FD1" w14:paraId="3C92FBE0" w14:textId="77777777" w:rsidTr="00D7275D">
        <w:tc>
          <w:tcPr>
            <w:tcW w:w="1280" w:type="dxa"/>
          </w:tcPr>
          <w:p w14:paraId="60E1B7CD" w14:textId="77777777" w:rsidR="00D7275D" w:rsidRPr="00F56FD1" w:rsidRDefault="00D7275D" w:rsidP="00D7275D">
            <w:pPr>
              <w:ind w:firstLine="0"/>
              <w:jc w:val="center"/>
              <w:rPr>
                <w:rFonts w:cs="Times New Roman"/>
                <w:sz w:val="22"/>
                <w:lang w:val="es-ES"/>
              </w:rPr>
            </w:pPr>
            <w:r w:rsidRPr="00F56FD1">
              <w:rPr>
                <w:rFonts w:cs="Times New Roman"/>
                <w:b/>
                <w:sz w:val="22"/>
              </w:rPr>
              <w:t>Código laboratorio</w:t>
            </w:r>
          </w:p>
        </w:tc>
        <w:tc>
          <w:tcPr>
            <w:tcW w:w="1970" w:type="dxa"/>
          </w:tcPr>
          <w:p w14:paraId="4E551960" w14:textId="77777777" w:rsidR="00D7275D" w:rsidRPr="00F56FD1" w:rsidRDefault="00D7275D" w:rsidP="00D7275D">
            <w:pPr>
              <w:ind w:firstLine="0"/>
              <w:jc w:val="center"/>
              <w:rPr>
                <w:rFonts w:cs="Times New Roman"/>
                <w:sz w:val="22"/>
                <w:lang w:val="es-ES"/>
              </w:rPr>
            </w:pPr>
            <w:r w:rsidRPr="00F56FD1">
              <w:rPr>
                <w:rFonts w:cs="Times New Roman"/>
                <w:b/>
                <w:sz w:val="22"/>
              </w:rPr>
              <w:t>Muestras</w:t>
            </w:r>
          </w:p>
        </w:tc>
        <w:tc>
          <w:tcPr>
            <w:tcW w:w="1230" w:type="dxa"/>
          </w:tcPr>
          <w:p w14:paraId="31BB52EA" w14:textId="77777777" w:rsidR="00D7275D" w:rsidRPr="00F56FD1" w:rsidRDefault="00D7275D" w:rsidP="00D7275D">
            <w:pPr>
              <w:ind w:firstLine="0"/>
              <w:jc w:val="center"/>
              <w:rPr>
                <w:rFonts w:cs="Times New Roman"/>
                <w:sz w:val="22"/>
                <w:lang w:val="es-ES"/>
              </w:rPr>
            </w:pPr>
            <w:r w:rsidRPr="00F56FD1">
              <w:rPr>
                <w:rFonts w:cs="Times New Roman"/>
                <w:b/>
                <w:sz w:val="22"/>
              </w:rPr>
              <w:t>Parámetro</w:t>
            </w:r>
          </w:p>
        </w:tc>
        <w:tc>
          <w:tcPr>
            <w:tcW w:w="971" w:type="dxa"/>
          </w:tcPr>
          <w:p w14:paraId="7A68A914" w14:textId="77777777" w:rsidR="00D7275D" w:rsidRPr="00F56FD1" w:rsidRDefault="00D7275D" w:rsidP="00D7275D">
            <w:pPr>
              <w:ind w:firstLine="0"/>
              <w:jc w:val="center"/>
              <w:rPr>
                <w:rFonts w:cs="Times New Roman"/>
                <w:sz w:val="22"/>
                <w:lang w:val="es-ES"/>
              </w:rPr>
            </w:pPr>
            <w:r w:rsidRPr="00F56FD1">
              <w:rPr>
                <w:rFonts w:cs="Times New Roman"/>
                <w:b/>
                <w:sz w:val="22"/>
              </w:rPr>
              <w:t>Unidad</w:t>
            </w:r>
          </w:p>
        </w:tc>
        <w:tc>
          <w:tcPr>
            <w:tcW w:w="1808" w:type="dxa"/>
          </w:tcPr>
          <w:p w14:paraId="1C2B6ED0" w14:textId="77777777" w:rsidR="00D7275D" w:rsidRPr="00F56FD1" w:rsidRDefault="00D7275D" w:rsidP="00D7275D">
            <w:pPr>
              <w:ind w:firstLine="0"/>
              <w:jc w:val="center"/>
              <w:rPr>
                <w:rFonts w:cs="Times New Roman"/>
                <w:sz w:val="22"/>
                <w:lang w:val="es-ES"/>
              </w:rPr>
            </w:pPr>
            <w:r w:rsidRPr="00F56FD1">
              <w:rPr>
                <w:rFonts w:cs="Times New Roman"/>
                <w:b/>
                <w:sz w:val="22"/>
              </w:rPr>
              <w:t>Método</w:t>
            </w:r>
          </w:p>
        </w:tc>
        <w:tc>
          <w:tcPr>
            <w:tcW w:w="1246" w:type="dxa"/>
          </w:tcPr>
          <w:p w14:paraId="4946CF7E" w14:textId="77777777" w:rsidR="00D7275D" w:rsidRPr="00F56FD1" w:rsidRDefault="00D7275D" w:rsidP="00D7275D">
            <w:pPr>
              <w:ind w:firstLine="0"/>
              <w:jc w:val="center"/>
              <w:rPr>
                <w:rFonts w:cs="Times New Roman"/>
                <w:sz w:val="22"/>
                <w:lang w:val="es-ES"/>
              </w:rPr>
            </w:pPr>
            <w:r w:rsidRPr="00F56FD1">
              <w:rPr>
                <w:rFonts w:cs="Times New Roman"/>
                <w:b/>
                <w:sz w:val="22"/>
              </w:rPr>
              <w:t>Resultado</w:t>
            </w:r>
          </w:p>
        </w:tc>
      </w:tr>
      <w:tr w:rsidR="00D7275D" w:rsidRPr="00F56FD1" w14:paraId="1038716A" w14:textId="77777777" w:rsidTr="00D7275D">
        <w:tc>
          <w:tcPr>
            <w:tcW w:w="1280" w:type="dxa"/>
          </w:tcPr>
          <w:p w14:paraId="6DD597D0" w14:textId="77777777" w:rsidR="00D7275D" w:rsidRPr="00F56FD1" w:rsidRDefault="00D7275D" w:rsidP="00D7275D">
            <w:pPr>
              <w:ind w:firstLine="0"/>
              <w:rPr>
                <w:rFonts w:cs="Times New Roman"/>
                <w:sz w:val="22"/>
                <w:lang w:val="es-ES"/>
              </w:rPr>
            </w:pPr>
            <w:r w:rsidRPr="00F56FD1">
              <w:rPr>
                <w:rFonts w:cs="Times New Roman"/>
                <w:bCs/>
                <w:sz w:val="22"/>
              </w:rPr>
              <w:t>INV001</w:t>
            </w:r>
          </w:p>
        </w:tc>
        <w:tc>
          <w:tcPr>
            <w:tcW w:w="1970" w:type="dxa"/>
          </w:tcPr>
          <w:p w14:paraId="362E05CB" w14:textId="77777777" w:rsidR="00D7275D" w:rsidRPr="00F56FD1" w:rsidRDefault="00D7275D" w:rsidP="00D7275D">
            <w:pPr>
              <w:ind w:firstLine="0"/>
              <w:rPr>
                <w:rFonts w:cs="Times New Roman"/>
                <w:sz w:val="22"/>
                <w:lang w:val="es-ES"/>
              </w:rPr>
            </w:pPr>
            <w:r w:rsidRPr="00F56FD1">
              <w:rPr>
                <w:rFonts w:cs="Times New Roman"/>
                <w:bCs/>
                <w:sz w:val="22"/>
              </w:rPr>
              <w:t>Bebida enriquecida de cebada y quinua</w:t>
            </w:r>
          </w:p>
        </w:tc>
        <w:tc>
          <w:tcPr>
            <w:tcW w:w="1230" w:type="dxa"/>
          </w:tcPr>
          <w:p w14:paraId="1EA100B5" w14:textId="77777777" w:rsidR="00D7275D" w:rsidRPr="00F56FD1" w:rsidRDefault="00D7275D" w:rsidP="00D7275D">
            <w:pPr>
              <w:ind w:firstLine="0"/>
              <w:rPr>
                <w:rFonts w:cs="Times New Roman"/>
                <w:sz w:val="22"/>
                <w:lang w:val="es-ES"/>
              </w:rPr>
            </w:pPr>
            <w:r w:rsidRPr="00F56FD1">
              <w:rPr>
                <w:rFonts w:cs="Times New Roman"/>
                <w:bCs/>
                <w:sz w:val="22"/>
              </w:rPr>
              <w:t xml:space="preserve">Coliformes totales </w:t>
            </w:r>
          </w:p>
        </w:tc>
        <w:tc>
          <w:tcPr>
            <w:tcW w:w="971" w:type="dxa"/>
          </w:tcPr>
          <w:p w14:paraId="21A4EFEE" w14:textId="77777777" w:rsidR="00D7275D" w:rsidRPr="00F56FD1" w:rsidRDefault="00D7275D" w:rsidP="00D7275D">
            <w:pPr>
              <w:ind w:firstLine="0"/>
              <w:rPr>
                <w:rFonts w:cs="Times New Roman"/>
                <w:sz w:val="22"/>
                <w:lang w:val="es-ES"/>
              </w:rPr>
            </w:pPr>
            <w:r w:rsidRPr="00F56FD1">
              <w:rPr>
                <w:rFonts w:cs="Times New Roman"/>
                <w:bCs/>
                <w:sz w:val="22"/>
              </w:rPr>
              <w:t>UFC/ml</w:t>
            </w:r>
          </w:p>
        </w:tc>
        <w:tc>
          <w:tcPr>
            <w:tcW w:w="1808" w:type="dxa"/>
          </w:tcPr>
          <w:p w14:paraId="4F953E93" w14:textId="77777777" w:rsidR="00D7275D" w:rsidRPr="00F56FD1" w:rsidRDefault="00D7275D" w:rsidP="00D7275D">
            <w:pPr>
              <w:ind w:firstLine="0"/>
              <w:jc w:val="center"/>
              <w:rPr>
                <w:rFonts w:cs="Times New Roman"/>
                <w:sz w:val="22"/>
                <w:lang w:val="es-ES"/>
              </w:rPr>
            </w:pPr>
            <w:r w:rsidRPr="00F56FD1">
              <w:rPr>
                <w:rFonts w:cs="Times New Roman"/>
                <w:bCs/>
                <w:sz w:val="22"/>
              </w:rPr>
              <w:t>Petrifilm (AOAC.99.14)</w:t>
            </w:r>
          </w:p>
        </w:tc>
        <w:tc>
          <w:tcPr>
            <w:tcW w:w="1246" w:type="dxa"/>
          </w:tcPr>
          <w:p w14:paraId="2B8E6153" w14:textId="77777777" w:rsidR="00D7275D" w:rsidRPr="00F56FD1" w:rsidRDefault="00D7275D" w:rsidP="00D7275D">
            <w:pPr>
              <w:ind w:firstLine="0"/>
              <w:rPr>
                <w:rFonts w:cs="Times New Roman"/>
                <w:sz w:val="22"/>
                <w:lang w:val="es-ES"/>
              </w:rPr>
            </w:pPr>
            <w:r w:rsidRPr="00F56FD1">
              <w:rPr>
                <w:rFonts w:cs="Times New Roman"/>
                <w:bCs/>
                <w:sz w:val="22"/>
              </w:rPr>
              <w:t xml:space="preserve">Ausencia </w:t>
            </w:r>
          </w:p>
        </w:tc>
      </w:tr>
      <w:tr w:rsidR="00D7275D" w:rsidRPr="00F56FD1" w14:paraId="5B991863" w14:textId="77777777" w:rsidTr="00D7275D">
        <w:tc>
          <w:tcPr>
            <w:tcW w:w="1280" w:type="dxa"/>
          </w:tcPr>
          <w:p w14:paraId="6063B531" w14:textId="77777777" w:rsidR="00D7275D" w:rsidRPr="00F56FD1" w:rsidRDefault="00D7275D" w:rsidP="00D7275D">
            <w:pPr>
              <w:ind w:firstLine="0"/>
              <w:rPr>
                <w:rFonts w:cs="Times New Roman"/>
                <w:sz w:val="22"/>
                <w:lang w:val="es-ES"/>
              </w:rPr>
            </w:pPr>
            <w:r w:rsidRPr="00F56FD1">
              <w:rPr>
                <w:rFonts w:cs="Times New Roman"/>
                <w:bCs/>
                <w:sz w:val="22"/>
              </w:rPr>
              <w:t>INV001</w:t>
            </w:r>
          </w:p>
        </w:tc>
        <w:tc>
          <w:tcPr>
            <w:tcW w:w="1970" w:type="dxa"/>
          </w:tcPr>
          <w:p w14:paraId="6C2AEFCA" w14:textId="77777777" w:rsidR="00D7275D" w:rsidRPr="00F56FD1" w:rsidRDefault="00D7275D" w:rsidP="00D7275D">
            <w:pPr>
              <w:ind w:firstLine="0"/>
              <w:rPr>
                <w:rFonts w:cs="Times New Roman"/>
                <w:sz w:val="22"/>
                <w:lang w:val="es-ES"/>
              </w:rPr>
            </w:pPr>
            <w:r w:rsidRPr="00F56FD1">
              <w:rPr>
                <w:rFonts w:cs="Times New Roman"/>
                <w:bCs/>
                <w:sz w:val="22"/>
              </w:rPr>
              <w:t>Bebida enriquecida de cebada y quinua</w:t>
            </w:r>
          </w:p>
        </w:tc>
        <w:tc>
          <w:tcPr>
            <w:tcW w:w="1230" w:type="dxa"/>
          </w:tcPr>
          <w:p w14:paraId="463E142A" w14:textId="77777777" w:rsidR="00D7275D" w:rsidRPr="00F56FD1" w:rsidRDefault="00D7275D" w:rsidP="00D7275D">
            <w:pPr>
              <w:ind w:firstLine="0"/>
              <w:rPr>
                <w:rFonts w:cs="Times New Roman"/>
                <w:sz w:val="22"/>
                <w:lang w:val="es-ES"/>
              </w:rPr>
            </w:pPr>
            <w:r w:rsidRPr="00F56FD1">
              <w:rPr>
                <w:rFonts w:cs="Times New Roman"/>
                <w:bCs/>
                <w:sz w:val="22"/>
              </w:rPr>
              <w:t xml:space="preserve">Mohos y levadura </w:t>
            </w:r>
          </w:p>
        </w:tc>
        <w:tc>
          <w:tcPr>
            <w:tcW w:w="971" w:type="dxa"/>
          </w:tcPr>
          <w:p w14:paraId="56986BCB" w14:textId="77777777" w:rsidR="00D7275D" w:rsidRPr="00F56FD1" w:rsidRDefault="00D7275D" w:rsidP="00D7275D">
            <w:pPr>
              <w:ind w:firstLine="0"/>
              <w:rPr>
                <w:rFonts w:cs="Times New Roman"/>
                <w:sz w:val="22"/>
                <w:lang w:val="es-ES"/>
              </w:rPr>
            </w:pPr>
            <w:r w:rsidRPr="00F56FD1">
              <w:rPr>
                <w:rFonts w:cs="Times New Roman"/>
                <w:bCs/>
                <w:sz w:val="22"/>
              </w:rPr>
              <w:t>UFC/ml</w:t>
            </w:r>
          </w:p>
        </w:tc>
        <w:tc>
          <w:tcPr>
            <w:tcW w:w="1808" w:type="dxa"/>
          </w:tcPr>
          <w:p w14:paraId="306C3119" w14:textId="77777777" w:rsidR="00D7275D" w:rsidRPr="00F56FD1" w:rsidRDefault="00D7275D" w:rsidP="00D7275D">
            <w:pPr>
              <w:ind w:firstLine="0"/>
              <w:jc w:val="center"/>
              <w:rPr>
                <w:rFonts w:cs="Times New Roman"/>
                <w:sz w:val="22"/>
                <w:lang w:val="es-ES"/>
              </w:rPr>
            </w:pPr>
            <w:r w:rsidRPr="00F56FD1">
              <w:rPr>
                <w:rFonts w:cs="Times New Roman"/>
                <w:bCs/>
                <w:sz w:val="22"/>
              </w:rPr>
              <w:t>Petrifilm (AOAC.997.02)</w:t>
            </w:r>
          </w:p>
        </w:tc>
        <w:tc>
          <w:tcPr>
            <w:tcW w:w="1246" w:type="dxa"/>
          </w:tcPr>
          <w:p w14:paraId="41A46A91" w14:textId="77777777" w:rsidR="00D7275D" w:rsidRPr="00F56FD1" w:rsidRDefault="00D7275D" w:rsidP="00D7275D">
            <w:pPr>
              <w:keepNext/>
              <w:ind w:firstLine="0"/>
              <w:rPr>
                <w:rFonts w:cs="Times New Roman"/>
                <w:sz w:val="22"/>
                <w:lang w:val="es-ES"/>
              </w:rPr>
            </w:pPr>
            <w:r w:rsidRPr="00F56FD1">
              <w:rPr>
                <w:rFonts w:cs="Times New Roman"/>
                <w:bCs/>
                <w:sz w:val="22"/>
              </w:rPr>
              <w:t xml:space="preserve">Ausencia </w:t>
            </w:r>
          </w:p>
        </w:tc>
      </w:tr>
    </w:tbl>
    <w:p w14:paraId="37F3C424" w14:textId="1DB87504" w:rsidR="00D7275D" w:rsidRDefault="00D7275D" w:rsidP="00292AB0">
      <w:pPr>
        <w:ind w:firstLine="0"/>
        <w:rPr>
          <w:lang w:val="es-ES"/>
        </w:rPr>
      </w:pPr>
    </w:p>
    <w:p w14:paraId="486DEF6C" w14:textId="3C86DB53" w:rsidR="00D7275D" w:rsidRDefault="00D7275D" w:rsidP="00292AB0">
      <w:pPr>
        <w:ind w:firstLine="0"/>
        <w:rPr>
          <w:lang w:val="es-ES"/>
        </w:rPr>
      </w:pPr>
    </w:p>
    <w:p w14:paraId="1C98D7DF" w14:textId="2E9E3BE3" w:rsidR="00D7275D" w:rsidRDefault="00D7275D" w:rsidP="00292AB0">
      <w:pPr>
        <w:ind w:firstLine="0"/>
        <w:rPr>
          <w:lang w:val="es-ES"/>
        </w:rPr>
      </w:pPr>
    </w:p>
    <w:p w14:paraId="29585CBF" w14:textId="77777777" w:rsidR="00757558" w:rsidRDefault="00757558" w:rsidP="00757558">
      <w:pPr>
        <w:ind w:firstLine="0"/>
        <w:rPr>
          <w:lang w:val="es-ES"/>
        </w:rPr>
      </w:pPr>
    </w:p>
    <w:p w14:paraId="75520BCB" w14:textId="77777777" w:rsidR="00757558" w:rsidRDefault="00757558" w:rsidP="00757558">
      <w:pPr>
        <w:ind w:firstLine="0"/>
        <w:rPr>
          <w:lang w:val="es-ES"/>
        </w:rPr>
      </w:pPr>
    </w:p>
    <w:p w14:paraId="52F69CE9" w14:textId="77777777" w:rsidR="00B34C41" w:rsidRDefault="00B34C41" w:rsidP="00757558">
      <w:pPr>
        <w:ind w:firstLine="0"/>
        <w:rPr>
          <w:rStyle w:val="Ttulo4Car"/>
          <w:rFonts w:eastAsiaTheme="minorHAnsi" w:cstheme="minorBidi"/>
          <w:b w:val="0"/>
          <w:szCs w:val="22"/>
        </w:rPr>
      </w:pPr>
    </w:p>
    <w:p w14:paraId="168C48A2" w14:textId="703311A9" w:rsidR="00E63FA9" w:rsidRPr="00E63FA9" w:rsidRDefault="00E63FA9" w:rsidP="00D34ED4">
      <w:pPr>
        <w:pStyle w:val="Descripcin"/>
        <w:spacing w:line="360" w:lineRule="auto"/>
        <w:ind w:firstLine="0"/>
        <w:rPr>
          <w:b/>
          <w:i w:val="0"/>
          <w:color w:val="auto"/>
          <w:sz w:val="24"/>
          <w:szCs w:val="24"/>
        </w:rPr>
      </w:pPr>
      <w:bookmarkStart w:id="443" w:name="_Toc138173111"/>
      <w:r w:rsidRPr="00E63FA9">
        <w:rPr>
          <w:b/>
          <w:i w:val="0"/>
          <w:color w:val="auto"/>
          <w:sz w:val="24"/>
          <w:szCs w:val="24"/>
        </w:rPr>
        <w:t xml:space="preserve">Anexo </w:t>
      </w:r>
      <w:r w:rsidRPr="00E63FA9">
        <w:rPr>
          <w:b/>
          <w:i w:val="0"/>
          <w:color w:val="auto"/>
          <w:sz w:val="24"/>
          <w:szCs w:val="24"/>
        </w:rPr>
        <w:fldChar w:fldCharType="begin"/>
      </w:r>
      <w:r w:rsidRPr="00E63FA9">
        <w:rPr>
          <w:b/>
          <w:i w:val="0"/>
          <w:color w:val="auto"/>
          <w:sz w:val="24"/>
          <w:szCs w:val="24"/>
        </w:rPr>
        <w:instrText xml:space="preserve"> SEQ Anexo \* ARABIC </w:instrText>
      </w:r>
      <w:r w:rsidRPr="00E63FA9">
        <w:rPr>
          <w:b/>
          <w:i w:val="0"/>
          <w:color w:val="auto"/>
          <w:sz w:val="24"/>
          <w:szCs w:val="24"/>
        </w:rPr>
        <w:fldChar w:fldCharType="separate"/>
      </w:r>
      <w:r w:rsidR="00FD6EB5">
        <w:rPr>
          <w:b/>
          <w:i w:val="0"/>
          <w:noProof/>
          <w:color w:val="auto"/>
          <w:sz w:val="24"/>
          <w:szCs w:val="24"/>
        </w:rPr>
        <w:t>15</w:t>
      </w:r>
      <w:bookmarkEnd w:id="443"/>
      <w:r w:rsidRPr="00E63FA9">
        <w:rPr>
          <w:b/>
          <w:i w:val="0"/>
          <w:color w:val="auto"/>
          <w:sz w:val="24"/>
          <w:szCs w:val="24"/>
        </w:rPr>
        <w:fldChar w:fldCharType="end"/>
      </w:r>
      <w:r w:rsidRPr="00E63FA9">
        <w:rPr>
          <w:b/>
          <w:i w:val="0"/>
          <w:color w:val="auto"/>
          <w:sz w:val="24"/>
          <w:szCs w:val="24"/>
        </w:rPr>
        <w:t xml:space="preserve"> </w:t>
      </w:r>
    </w:p>
    <w:p w14:paraId="1B5719FF" w14:textId="2D1194F5" w:rsidR="00C42EBA" w:rsidRPr="00E63FA9" w:rsidRDefault="00E63FA9" w:rsidP="00D34ED4">
      <w:pPr>
        <w:pStyle w:val="Descripcin"/>
        <w:spacing w:line="360" w:lineRule="auto"/>
        <w:ind w:firstLine="0"/>
        <w:rPr>
          <w:rStyle w:val="Ttulo4Car"/>
          <w:rFonts w:eastAsiaTheme="minorHAnsi" w:cstheme="minorBidi"/>
          <w:b w:val="0"/>
          <w:color w:val="auto"/>
          <w:szCs w:val="24"/>
        </w:rPr>
      </w:pPr>
      <w:r w:rsidRPr="00E63FA9">
        <w:rPr>
          <w:color w:val="auto"/>
          <w:sz w:val="24"/>
          <w:szCs w:val="24"/>
        </w:rPr>
        <w:t>Base general de los valores microbiológicos</w:t>
      </w:r>
      <w:r w:rsidRPr="00E63FA9">
        <w:rPr>
          <w:noProof/>
          <w:color w:val="auto"/>
          <w:sz w:val="24"/>
          <w:szCs w:val="24"/>
          <w:lang w:eastAsia="es-EC"/>
        </w:rPr>
        <w:drawing>
          <wp:anchor distT="0" distB="0" distL="114300" distR="114300" simplePos="0" relativeHeight="251980800" behindDoc="0" locked="0" layoutInCell="1" allowOverlap="1" wp14:anchorId="4A1D6A30" wp14:editId="79A3C956">
            <wp:simplePos x="0" y="0"/>
            <wp:positionH relativeFrom="margin">
              <wp:posOffset>105030</wp:posOffset>
            </wp:positionH>
            <wp:positionV relativeFrom="paragraph">
              <wp:posOffset>368135</wp:posOffset>
            </wp:positionV>
            <wp:extent cx="5547360" cy="4399915"/>
            <wp:effectExtent l="0" t="0" r="0" b="635"/>
            <wp:wrapTopAndBottom/>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6">
                      <a:extLst>
                        <a:ext uri="{28A0092B-C50C-407E-A947-70E740481C1C}">
                          <a14:useLocalDpi xmlns:a14="http://schemas.microsoft.com/office/drawing/2010/main" val="0"/>
                        </a:ext>
                      </a:extLst>
                    </a:blip>
                    <a:srcRect l="4308" t="1635" r="2348"/>
                    <a:stretch/>
                  </pic:blipFill>
                  <pic:spPr bwMode="auto">
                    <a:xfrm>
                      <a:off x="0" y="0"/>
                      <a:ext cx="5547360" cy="43999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A543F16" w14:textId="542DE193" w:rsidR="00E63FA9" w:rsidRPr="00E63FA9" w:rsidRDefault="00E63FA9" w:rsidP="00D34ED4">
      <w:pPr>
        <w:pStyle w:val="Descripcin"/>
        <w:spacing w:line="360" w:lineRule="auto"/>
        <w:ind w:firstLine="0"/>
        <w:rPr>
          <w:b/>
          <w:i w:val="0"/>
          <w:color w:val="auto"/>
          <w:sz w:val="24"/>
          <w:szCs w:val="24"/>
        </w:rPr>
      </w:pPr>
      <w:bookmarkStart w:id="444" w:name="_Toc138173112"/>
      <w:r w:rsidRPr="00E63FA9">
        <w:rPr>
          <w:b/>
          <w:i w:val="0"/>
          <w:color w:val="auto"/>
          <w:sz w:val="24"/>
          <w:szCs w:val="24"/>
        </w:rPr>
        <w:lastRenderedPageBreak/>
        <w:t xml:space="preserve">Anexo </w:t>
      </w:r>
      <w:r w:rsidRPr="00E63FA9">
        <w:rPr>
          <w:b/>
          <w:i w:val="0"/>
          <w:color w:val="auto"/>
          <w:sz w:val="24"/>
          <w:szCs w:val="24"/>
        </w:rPr>
        <w:fldChar w:fldCharType="begin"/>
      </w:r>
      <w:r w:rsidRPr="00E63FA9">
        <w:rPr>
          <w:b/>
          <w:i w:val="0"/>
          <w:color w:val="auto"/>
          <w:sz w:val="24"/>
          <w:szCs w:val="24"/>
        </w:rPr>
        <w:instrText xml:space="preserve"> SEQ Anexo \* ARABIC </w:instrText>
      </w:r>
      <w:r w:rsidRPr="00E63FA9">
        <w:rPr>
          <w:b/>
          <w:i w:val="0"/>
          <w:color w:val="auto"/>
          <w:sz w:val="24"/>
          <w:szCs w:val="24"/>
        </w:rPr>
        <w:fldChar w:fldCharType="separate"/>
      </w:r>
      <w:r w:rsidR="00FD6EB5">
        <w:rPr>
          <w:b/>
          <w:i w:val="0"/>
          <w:noProof/>
          <w:color w:val="auto"/>
          <w:sz w:val="24"/>
          <w:szCs w:val="24"/>
        </w:rPr>
        <w:t>16</w:t>
      </w:r>
      <w:bookmarkEnd w:id="444"/>
      <w:r w:rsidRPr="00E63FA9">
        <w:rPr>
          <w:b/>
          <w:i w:val="0"/>
          <w:color w:val="auto"/>
          <w:sz w:val="24"/>
          <w:szCs w:val="24"/>
        </w:rPr>
        <w:fldChar w:fldCharType="end"/>
      </w:r>
      <w:r w:rsidRPr="00E63FA9">
        <w:rPr>
          <w:b/>
          <w:i w:val="0"/>
          <w:color w:val="auto"/>
          <w:sz w:val="24"/>
          <w:szCs w:val="24"/>
        </w:rPr>
        <w:t xml:space="preserve"> </w:t>
      </w:r>
    </w:p>
    <w:p w14:paraId="2B41AE59" w14:textId="28929469" w:rsidR="000B2C56" w:rsidRPr="00E63FA9" w:rsidRDefault="00E63FA9" w:rsidP="00D34ED4">
      <w:pPr>
        <w:pStyle w:val="Descripcin"/>
        <w:spacing w:line="360" w:lineRule="auto"/>
        <w:ind w:firstLine="0"/>
        <w:rPr>
          <w:b/>
          <w:color w:val="auto"/>
          <w:sz w:val="24"/>
          <w:szCs w:val="24"/>
        </w:rPr>
      </w:pPr>
      <w:r w:rsidRPr="00E63FA9">
        <w:rPr>
          <w:color w:val="auto"/>
          <w:sz w:val="24"/>
          <w:szCs w:val="24"/>
        </w:rPr>
        <w:t>Fase experimental</w:t>
      </w:r>
    </w:p>
    <w:p w14:paraId="1F8EDB8B" w14:textId="6761BAA1" w:rsidR="00504A04" w:rsidRPr="009B3EC5" w:rsidRDefault="00504A04" w:rsidP="00E85604">
      <w:pPr>
        <w:pStyle w:val="Prrafodelista"/>
        <w:numPr>
          <w:ilvl w:val="0"/>
          <w:numId w:val="2"/>
        </w:numPr>
        <w:spacing w:line="360" w:lineRule="auto"/>
        <w:rPr>
          <w:b/>
        </w:rPr>
      </w:pPr>
      <w:r w:rsidRPr="009B3EC5">
        <w:rPr>
          <w:b/>
        </w:rPr>
        <w:t xml:space="preserve">Análisis de Humedad </w:t>
      </w:r>
    </w:p>
    <w:p w14:paraId="468920A3" w14:textId="1FB7BC91" w:rsidR="00504A04" w:rsidRPr="007E4A13" w:rsidRDefault="00794EAB" w:rsidP="00292AB0">
      <w:pPr>
        <w:ind w:firstLine="0"/>
        <w:rPr>
          <w:b/>
        </w:rPr>
      </w:pPr>
      <w:r>
        <w:rPr>
          <w:noProof/>
          <w:lang w:eastAsia="es-EC"/>
        </w:rPr>
        <w:drawing>
          <wp:anchor distT="0" distB="0" distL="114300" distR="114300" simplePos="0" relativeHeight="251741184" behindDoc="0" locked="0" layoutInCell="1" allowOverlap="1" wp14:anchorId="36B5B0D9" wp14:editId="2DBFB4E2">
            <wp:simplePos x="0" y="0"/>
            <wp:positionH relativeFrom="margin">
              <wp:posOffset>3049270</wp:posOffset>
            </wp:positionH>
            <wp:positionV relativeFrom="paragraph">
              <wp:posOffset>16510</wp:posOffset>
            </wp:positionV>
            <wp:extent cx="2243455" cy="2428875"/>
            <wp:effectExtent l="0" t="0" r="4445" b="9525"/>
            <wp:wrapThrough wrapText="bothSides">
              <wp:wrapPolygon edited="0">
                <wp:start x="0" y="0"/>
                <wp:lineTo x="0" y="21515"/>
                <wp:lineTo x="21459" y="21515"/>
                <wp:lineTo x="21459" y="0"/>
                <wp:lineTo x="0" y="0"/>
              </wp:wrapPolygon>
            </wp:wrapThrough>
            <wp:docPr id="1806358741"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243455" cy="24288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04A04" w:rsidRPr="00FD0AB4">
        <w:rPr>
          <w:noProof/>
          <w:lang w:eastAsia="es-EC"/>
        </w:rPr>
        <w:drawing>
          <wp:anchor distT="0" distB="0" distL="114300" distR="114300" simplePos="0" relativeHeight="251738112" behindDoc="0" locked="0" layoutInCell="1" allowOverlap="1" wp14:anchorId="58DCDAC4" wp14:editId="714EE3E3">
            <wp:simplePos x="0" y="0"/>
            <wp:positionH relativeFrom="margin">
              <wp:align>left</wp:align>
            </wp:positionH>
            <wp:positionV relativeFrom="paragraph">
              <wp:posOffset>46990</wp:posOffset>
            </wp:positionV>
            <wp:extent cx="2244090" cy="2476500"/>
            <wp:effectExtent l="0" t="0" r="3810" b="0"/>
            <wp:wrapThrough wrapText="bothSides">
              <wp:wrapPolygon edited="0">
                <wp:start x="0" y="0"/>
                <wp:lineTo x="0" y="21434"/>
                <wp:lineTo x="21453" y="21434"/>
                <wp:lineTo x="21453" y="0"/>
                <wp:lineTo x="0" y="0"/>
              </wp:wrapPolygon>
            </wp:wrapThrough>
            <wp:docPr id="1297818804" name="Imagen 1297818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flipH="1">
                      <a:off x="0" y="0"/>
                      <a:ext cx="2244090" cy="2476500"/>
                    </a:xfrm>
                    <a:prstGeom prst="rect">
                      <a:avLst/>
                    </a:prstGeom>
                    <a:noFill/>
                  </pic:spPr>
                </pic:pic>
              </a:graphicData>
            </a:graphic>
            <wp14:sizeRelH relativeFrom="page">
              <wp14:pctWidth>0</wp14:pctWidth>
            </wp14:sizeRelH>
            <wp14:sizeRelV relativeFrom="page">
              <wp14:pctHeight>0</wp14:pctHeight>
            </wp14:sizeRelV>
          </wp:anchor>
        </w:drawing>
      </w:r>
    </w:p>
    <w:p w14:paraId="15B5EF73" w14:textId="77777777" w:rsidR="00504A04" w:rsidRDefault="00504A04" w:rsidP="00292AB0">
      <w:pPr>
        <w:ind w:firstLine="0"/>
      </w:pPr>
    </w:p>
    <w:p w14:paraId="7FAFC745" w14:textId="77777777" w:rsidR="00504A04" w:rsidRDefault="00504A04" w:rsidP="00292AB0">
      <w:pPr>
        <w:ind w:firstLine="0"/>
      </w:pPr>
    </w:p>
    <w:p w14:paraId="157CA0A0" w14:textId="77777777" w:rsidR="00504A04" w:rsidRDefault="00504A04" w:rsidP="00292AB0">
      <w:pPr>
        <w:ind w:firstLine="0"/>
      </w:pPr>
    </w:p>
    <w:p w14:paraId="692AC5A8" w14:textId="77777777" w:rsidR="00504A04" w:rsidRDefault="00504A04" w:rsidP="00292AB0">
      <w:pPr>
        <w:ind w:firstLine="0"/>
      </w:pPr>
    </w:p>
    <w:p w14:paraId="28EDAC54" w14:textId="77777777" w:rsidR="00504A04" w:rsidRDefault="00504A04" w:rsidP="00292AB0">
      <w:pPr>
        <w:ind w:firstLine="0"/>
      </w:pPr>
    </w:p>
    <w:p w14:paraId="40F8D461" w14:textId="127F2D8A" w:rsidR="00504A04" w:rsidRDefault="00504A04" w:rsidP="00292AB0">
      <w:pPr>
        <w:ind w:firstLine="0"/>
      </w:pPr>
    </w:p>
    <w:p w14:paraId="7736C810" w14:textId="59B2DA74" w:rsidR="007A038F" w:rsidRDefault="007A038F" w:rsidP="00292AB0">
      <w:pPr>
        <w:ind w:firstLine="0"/>
        <w:rPr>
          <w:sz w:val="8"/>
          <w:szCs w:val="6"/>
        </w:rPr>
      </w:pPr>
      <w:r>
        <w:rPr>
          <w:b/>
          <w:bCs/>
          <w:noProof/>
          <w:lang w:eastAsia="es-EC"/>
          <w14:ligatures w14:val="standardContextual"/>
        </w:rPr>
        <mc:AlternateContent>
          <mc:Choice Requires="wps">
            <w:drawing>
              <wp:anchor distT="0" distB="0" distL="114300" distR="114300" simplePos="0" relativeHeight="252148736" behindDoc="0" locked="0" layoutInCell="1" allowOverlap="1" wp14:anchorId="45147C9F" wp14:editId="25DACDE5">
                <wp:simplePos x="0" y="0"/>
                <wp:positionH relativeFrom="column">
                  <wp:posOffset>-99061</wp:posOffset>
                </wp:positionH>
                <wp:positionV relativeFrom="paragraph">
                  <wp:posOffset>130175</wp:posOffset>
                </wp:positionV>
                <wp:extent cx="2352675" cy="542925"/>
                <wp:effectExtent l="0" t="0" r="0" b="9525"/>
                <wp:wrapNone/>
                <wp:docPr id="142295770" name="Rectángulo 13"/>
                <wp:cNvGraphicFramePr/>
                <a:graphic xmlns:a="http://schemas.openxmlformats.org/drawingml/2006/main">
                  <a:graphicData uri="http://schemas.microsoft.com/office/word/2010/wordprocessingShape">
                    <wps:wsp>
                      <wps:cNvSpPr/>
                      <wps:spPr>
                        <a:xfrm>
                          <a:off x="0" y="0"/>
                          <a:ext cx="2352675" cy="54292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BB00B6B" w14:textId="6E057B4C" w:rsidR="008E6A18" w:rsidRDefault="008E6A18" w:rsidP="00424A1B">
                            <w:pPr>
                              <w:spacing w:line="360" w:lineRule="auto"/>
                              <w:ind w:firstLine="0"/>
                            </w:pPr>
                            <w:r>
                              <w:rPr>
                                <w:b/>
                                <w:bCs/>
                              </w:rPr>
                              <w:t xml:space="preserve">Gráfico. </w:t>
                            </w:r>
                            <w:r>
                              <w:rPr>
                                <w:noProof/>
                                <w:lang w:val="es-ES"/>
                              </w:rPr>
                              <w:t>Molienda</w:t>
                            </w:r>
                            <w:r>
                              <w:t xml:space="preserve"> de las materias primas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5147C9F" id="Rectángulo 13" o:spid="_x0000_s1099" style="position:absolute;left:0;text-align:left;margin-left:-7.8pt;margin-top:10.25pt;width:185.25pt;height:42.75pt;z-index:252148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" filled="f" stroked="f">
                <v:textbox>
                  <w:txbxContent>
                    <w:p w14:paraId="3BB00B6B" w14:textId="6E057B4C" w:rsidR="008E6A18" w:rsidRDefault="008E6A18" w:rsidP="00424A1B">
                      <w:pPr>
                        <w:spacing w:line="360" w:lineRule="auto"/>
                        <w:ind w:firstLine="0"/>
                      </w:pPr>
                      <w:r>
                        <w:rPr>
                          <w:b/>
                          <w:bCs/>
                        </w:rPr>
                        <w:t xml:space="preserve">Gráfico. </w:t>
                      </w:r>
                      <w:r>
                        <w:rPr>
                          <w:noProof/>
                          <w:lang w:val="es-ES"/>
                        </w:rPr>
                        <w:t>Molienda</w:t>
                      </w:r>
                      <w:r>
                        <w:t xml:space="preserve"> de las materias primas</w:t>
                      </w:r>
                    </w:p>
                  </w:txbxContent>
                </v:textbox>
              </v:rect>
            </w:pict>
          </mc:Fallback>
        </mc:AlternateContent>
      </w:r>
      <w:r>
        <w:rPr>
          <w:sz w:val="8"/>
          <w:szCs w:val="6"/>
        </w:rPr>
        <w:t xml:space="preserve"> </w:t>
      </w:r>
    </w:p>
    <w:p w14:paraId="5BB86BC4" w14:textId="6357F823" w:rsidR="00AB07A2" w:rsidRDefault="007A038F" w:rsidP="00365B5D">
      <w:pPr>
        <w:spacing w:line="360" w:lineRule="auto"/>
        <w:ind w:firstLine="0"/>
      </w:pPr>
      <w:r>
        <w:rPr>
          <w:sz w:val="8"/>
          <w:szCs w:val="6"/>
        </w:rPr>
        <w:t xml:space="preserve">                                                                                                                                                                                                              </w:t>
      </w:r>
      <w:r w:rsidR="00504A04">
        <w:t xml:space="preserve">           </w:t>
      </w:r>
      <w:r w:rsidR="00ED0AE4">
        <w:rPr>
          <w:b/>
          <w:bCs/>
        </w:rPr>
        <w:t>Gráfico.</w:t>
      </w:r>
      <w:r w:rsidR="00ED0AE4" w:rsidRPr="002C52A5">
        <w:rPr>
          <w:b/>
          <w:bCs/>
        </w:rPr>
        <w:t xml:space="preserve"> </w:t>
      </w:r>
      <w:r w:rsidR="00ED0AE4">
        <w:t>Pesado</w:t>
      </w:r>
      <w:r w:rsidR="00504A04">
        <w:t xml:space="preserve"> de las muestras </w:t>
      </w:r>
    </w:p>
    <w:p w14:paraId="66A5F24F" w14:textId="36AB1103" w:rsidR="00504A04" w:rsidRDefault="00504A04" w:rsidP="00365B5D">
      <w:pPr>
        <w:spacing w:line="360" w:lineRule="auto"/>
        <w:ind w:firstLine="0"/>
      </w:pPr>
      <w:r>
        <w:t xml:space="preserve"> </w:t>
      </w:r>
    </w:p>
    <w:p w14:paraId="4A78ABE9" w14:textId="2198CE8E" w:rsidR="00504A04" w:rsidRDefault="009556A2" w:rsidP="00365B5D">
      <w:pPr>
        <w:spacing w:line="360" w:lineRule="auto"/>
        <w:ind w:firstLine="0"/>
      </w:pPr>
      <w:r>
        <w:rPr>
          <w:rFonts w:cs="Times New Roman"/>
          <w:noProof/>
          <w:szCs w:val="24"/>
          <w:lang w:eastAsia="es-EC"/>
        </w:rPr>
        <w:drawing>
          <wp:anchor distT="0" distB="0" distL="114300" distR="114300" simplePos="0" relativeHeight="251740160" behindDoc="0" locked="0" layoutInCell="1" allowOverlap="1" wp14:anchorId="307EC4DA" wp14:editId="4FB0F665">
            <wp:simplePos x="0" y="0"/>
            <wp:positionH relativeFrom="margin">
              <wp:posOffset>3053715</wp:posOffset>
            </wp:positionH>
            <wp:positionV relativeFrom="paragraph">
              <wp:posOffset>340995</wp:posOffset>
            </wp:positionV>
            <wp:extent cx="2242800" cy="2516452"/>
            <wp:effectExtent l="0" t="0" r="5715" b="0"/>
            <wp:wrapThrough wrapText="bothSides">
              <wp:wrapPolygon edited="0">
                <wp:start x="0" y="0"/>
                <wp:lineTo x="0" y="21426"/>
                <wp:lineTo x="21472" y="21426"/>
                <wp:lineTo x="21472" y="0"/>
                <wp:lineTo x="0" y="0"/>
              </wp:wrapPolygon>
            </wp:wrapThrough>
            <wp:docPr id="1159829414" name="Imagen 1159829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242800" cy="2516452"/>
                    </a:xfrm>
                    <a:prstGeom prst="rect">
                      <a:avLst/>
                    </a:prstGeom>
                    <a:noFill/>
                  </pic:spPr>
                </pic:pic>
              </a:graphicData>
            </a:graphic>
            <wp14:sizeRelH relativeFrom="page">
              <wp14:pctWidth>0</wp14:pctWidth>
            </wp14:sizeRelH>
            <wp14:sizeRelV relativeFrom="page">
              <wp14:pctHeight>0</wp14:pctHeight>
            </wp14:sizeRelV>
          </wp:anchor>
        </w:drawing>
      </w:r>
    </w:p>
    <w:p w14:paraId="1267F731" w14:textId="7E38D87A" w:rsidR="00504A04" w:rsidRDefault="00C42EBA" w:rsidP="00365B5D">
      <w:pPr>
        <w:spacing w:line="360" w:lineRule="auto"/>
        <w:ind w:firstLine="0"/>
      </w:pPr>
      <w:r>
        <w:rPr>
          <w:noProof/>
          <w:lang w:eastAsia="es-EC"/>
        </w:rPr>
        <w:drawing>
          <wp:anchor distT="0" distB="0" distL="114300" distR="114300" simplePos="0" relativeHeight="251739136" behindDoc="0" locked="0" layoutInCell="1" allowOverlap="1" wp14:anchorId="1F1003F1" wp14:editId="3C85D3D5">
            <wp:simplePos x="0" y="0"/>
            <wp:positionH relativeFrom="margin">
              <wp:align>left</wp:align>
            </wp:positionH>
            <wp:positionV relativeFrom="paragraph">
              <wp:posOffset>8890</wp:posOffset>
            </wp:positionV>
            <wp:extent cx="2242800" cy="2531151"/>
            <wp:effectExtent l="0" t="0" r="5715" b="2540"/>
            <wp:wrapThrough wrapText="bothSides">
              <wp:wrapPolygon edited="0">
                <wp:start x="0" y="0"/>
                <wp:lineTo x="0" y="21459"/>
                <wp:lineTo x="21472" y="21459"/>
                <wp:lineTo x="21472" y="0"/>
                <wp:lineTo x="0" y="0"/>
              </wp:wrapPolygon>
            </wp:wrapThrough>
            <wp:docPr id="172698977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242800" cy="2531151"/>
                    </a:xfrm>
                    <a:prstGeom prst="rect">
                      <a:avLst/>
                    </a:prstGeom>
                    <a:noFill/>
                  </pic:spPr>
                </pic:pic>
              </a:graphicData>
            </a:graphic>
            <wp14:sizeRelH relativeFrom="margin">
              <wp14:pctWidth>0</wp14:pctWidth>
            </wp14:sizeRelH>
            <wp14:sizeRelV relativeFrom="margin">
              <wp14:pctHeight>0</wp14:pctHeight>
            </wp14:sizeRelV>
          </wp:anchor>
        </w:drawing>
      </w:r>
    </w:p>
    <w:p w14:paraId="3982DBB5" w14:textId="77777777" w:rsidR="00504A04" w:rsidRDefault="00504A04" w:rsidP="00365B5D">
      <w:pPr>
        <w:spacing w:line="360" w:lineRule="auto"/>
        <w:ind w:firstLine="0"/>
      </w:pPr>
    </w:p>
    <w:p w14:paraId="6C337E7A" w14:textId="77777777" w:rsidR="00504A04" w:rsidRDefault="00504A04" w:rsidP="00365B5D">
      <w:pPr>
        <w:spacing w:line="360" w:lineRule="auto"/>
        <w:ind w:firstLine="0"/>
      </w:pPr>
    </w:p>
    <w:p w14:paraId="0E87F25A" w14:textId="77777777" w:rsidR="00504A04" w:rsidRDefault="00504A04" w:rsidP="00365B5D">
      <w:pPr>
        <w:spacing w:line="360" w:lineRule="auto"/>
        <w:ind w:firstLine="0"/>
      </w:pPr>
    </w:p>
    <w:p w14:paraId="10692D0E" w14:textId="77777777" w:rsidR="00504A04" w:rsidRDefault="00504A04" w:rsidP="00365B5D">
      <w:pPr>
        <w:spacing w:line="360" w:lineRule="auto"/>
        <w:ind w:firstLine="0"/>
      </w:pPr>
    </w:p>
    <w:p w14:paraId="187E64B1" w14:textId="77777777" w:rsidR="00365B5D" w:rsidRDefault="00365B5D" w:rsidP="00365B5D">
      <w:pPr>
        <w:spacing w:line="360" w:lineRule="auto"/>
        <w:ind w:firstLine="0"/>
      </w:pPr>
    </w:p>
    <w:p w14:paraId="73C567E2" w14:textId="77777777" w:rsidR="00365B5D" w:rsidRDefault="00365B5D" w:rsidP="00365B5D">
      <w:pPr>
        <w:spacing w:line="360" w:lineRule="auto"/>
        <w:ind w:firstLine="0"/>
      </w:pPr>
    </w:p>
    <w:p w14:paraId="6A5EC065" w14:textId="77777777" w:rsidR="00365B5D" w:rsidRDefault="00365B5D" w:rsidP="00365B5D">
      <w:pPr>
        <w:spacing w:line="360" w:lineRule="auto"/>
        <w:ind w:firstLine="0"/>
      </w:pPr>
    </w:p>
    <w:p w14:paraId="0DAF79E9" w14:textId="77777777" w:rsidR="00365B5D" w:rsidRDefault="00365B5D" w:rsidP="00365B5D">
      <w:pPr>
        <w:spacing w:line="360" w:lineRule="auto"/>
        <w:ind w:firstLine="0"/>
        <w:rPr>
          <w:b/>
          <w:bCs/>
        </w:rPr>
      </w:pPr>
    </w:p>
    <w:p w14:paraId="2642330A" w14:textId="77777777" w:rsidR="00AB07A2" w:rsidRDefault="00AB07A2" w:rsidP="00365B5D">
      <w:pPr>
        <w:spacing w:line="360" w:lineRule="auto"/>
        <w:ind w:firstLine="0"/>
        <w:rPr>
          <w:b/>
          <w:bCs/>
        </w:rPr>
      </w:pPr>
    </w:p>
    <w:p w14:paraId="517E619B" w14:textId="3830D896" w:rsidR="00504A04" w:rsidRDefault="00964A7A" w:rsidP="00365B5D">
      <w:pPr>
        <w:spacing w:line="360" w:lineRule="auto"/>
        <w:ind w:firstLine="0"/>
      </w:pPr>
      <w:r>
        <w:rPr>
          <w:b/>
          <w:bCs/>
        </w:rPr>
        <w:t>Gráfico</w:t>
      </w:r>
      <w:r w:rsidR="00ED0AE4">
        <w:t xml:space="preserve">. </w:t>
      </w:r>
      <w:r w:rsidR="00504A04">
        <w:t xml:space="preserve">Muestras en la estufa                            </w:t>
      </w:r>
      <w:r>
        <w:rPr>
          <w:b/>
          <w:bCs/>
        </w:rPr>
        <w:t>Gráfico.</w:t>
      </w:r>
      <w:r>
        <w:t xml:space="preserve"> </w:t>
      </w:r>
      <w:r w:rsidR="00504A04">
        <w:t>Resultado</w:t>
      </w:r>
    </w:p>
    <w:p w14:paraId="0FA0A267" w14:textId="77777777" w:rsidR="00365B5D" w:rsidRDefault="00365B5D" w:rsidP="00365B5D">
      <w:pPr>
        <w:spacing w:line="360" w:lineRule="auto"/>
        <w:ind w:firstLine="0"/>
      </w:pPr>
    </w:p>
    <w:p w14:paraId="5C7D2B3E" w14:textId="77777777" w:rsidR="00365B5D" w:rsidRDefault="00365B5D" w:rsidP="00365B5D">
      <w:pPr>
        <w:spacing w:line="360" w:lineRule="auto"/>
        <w:ind w:firstLine="0"/>
      </w:pPr>
    </w:p>
    <w:p w14:paraId="44BA64E8" w14:textId="77777777" w:rsidR="00FB5748" w:rsidRDefault="00FB5748" w:rsidP="00365B5D">
      <w:pPr>
        <w:spacing w:line="360" w:lineRule="auto"/>
        <w:ind w:firstLine="0"/>
      </w:pPr>
    </w:p>
    <w:p w14:paraId="5766D9C0" w14:textId="77777777" w:rsidR="00365B5D" w:rsidRPr="00D72208" w:rsidRDefault="00365B5D" w:rsidP="00365B5D">
      <w:pPr>
        <w:spacing w:line="360" w:lineRule="auto"/>
        <w:ind w:firstLine="0"/>
      </w:pPr>
    </w:p>
    <w:p w14:paraId="78735C29" w14:textId="43C57737" w:rsidR="00504A04" w:rsidRPr="009B3EC5" w:rsidRDefault="00504A04" w:rsidP="00E85604">
      <w:pPr>
        <w:pStyle w:val="Prrafodelista"/>
        <w:numPr>
          <w:ilvl w:val="0"/>
          <w:numId w:val="2"/>
        </w:numPr>
        <w:spacing w:line="360" w:lineRule="auto"/>
        <w:jc w:val="left"/>
        <w:rPr>
          <w:b/>
        </w:rPr>
      </w:pPr>
      <w:r w:rsidRPr="009B3EC5">
        <w:rPr>
          <w:b/>
        </w:rPr>
        <w:t xml:space="preserve">Análisis de Grasa </w:t>
      </w:r>
    </w:p>
    <w:p w14:paraId="7CA37D76" w14:textId="2AF6CBCA" w:rsidR="00504A04" w:rsidRPr="007F4994" w:rsidRDefault="00AB07A2" w:rsidP="00AB07A2">
      <w:pPr>
        <w:spacing w:line="360" w:lineRule="auto"/>
        <w:ind w:firstLine="0"/>
        <w:jc w:val="left"/>
        <w:rPr>
          <w:b/>
        </w:rPr>
      </w:pPr>
      <w:r>
        <w:rPr>
          <w:noProof/>
          <w:lang w:eastAsia="es-EC"/>
        </w:rPr>
        <w:drawing>
          <wp:anchor distT="0" distB="0" distL="114300" distR="114300" simplePos="0" relativeHeight="251743232" behindDoc="0" locked="0" layoutInCell="1" allowOverlap="1" wp14:anchorId="1E64100E" wp14:editId="1C4B249D">
            <wp:simplePos x="0" y="0"/>
            <wp:positionH relativeFrom="column">
              <wp:posOffset>3025775</wp:posOffset>
            </wp:positionH>
            <wp:positionV relativeFrom="paragraph">
              <wp:posOffset>19050</wp:posOffset>
            </wp:positionV>
            <wp:extent cx="2231390" cy="2429510"/>
            <wp:effectExtent l="0" t="0" r="0" b="8890"/>
            <wp:wrapThrough wrapText="bothSides">
              <wp:wrapPolygon edited="0">
                <wp:start x="0" y="0"/>
                <wp:lineTo x="0" y="21510"/>
                <wp:lineTo x="21391" y="21510"/>
                <wp:lineTo x="21391" y="0"/>
                <wp:lineTo x="0" y="0"/>
              </wp:wrapPolygon>
            </wp:wrapThrough>
            <wp:docPr id="504347223" name="Imagen 504347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231390" cy="2429510"/>
                    </a:xfrm>
                    <a:prstGeom prst="rect">
                      <a:avLst/>
                    </a:prstGeom>
                    <a:noFill/>
                  </pic:spPr>
                </pic:pic>
              </a:graphicData>
            </a:graphic>
            <wp14:sizeRelH relativeFrom="page">
              <wp14:pctWidth>0</wp14:pctWidth>
            </wp14:sizeRelH>
            <wp14:sizeRelV relativeFrom="page">
              <wp14:pctHeight>0</wp14:pctHeight>
            </wp14:sizeRelV>
          </wp:anchor>
        </w:drawing>
      </w:r>
      <w:r w:rsidR="00365B5D">
        <w:rPr>
          <w:rFonts w:cs="Times New Roman"/>
          <w:noProof/>
          <w:szCs w:val="24"/>
          <w:lang w:eastAsia="es-EC"/>
        </w:rPr>
        <w:drawing>
          <wp:anchor distT="0" distB="0" distL="114300" distR="114300" simplePos="0" relativeHeight="251742208" behindDoc="0" locked="0" layoutInCell="1" allowOverlap="1" wp14:anchorId="4DE05559" wp14:editId="0D19CCBA">
            <wp:simplePos x="0" y="0"/>
            <wp:positionH relativeFrom="margin">
              <wp:align>left</wp:align>
            </wp:positionH>
            <wp:positionV relativeFrom="paragraph">
              <wp:posOffset>19050</wp:posOffset>
            </wp:positionV>
            <wp:extent cx="2305050" cy="2429510"/>
            <wp:effectExtent l="0" t="0" r="0" b="8890"/>
            <wp:wrapThrough wrapText="bothSides">
              <wp:wrapPolygon edited="0">
                <wp:start x="0" y="0"/>
                <wp:lineTo x="0" y="21510"/>
                <wp:lineTo x="21421" y="21510"/>
                <wp:lineTo x="21421" y="0"/>
                <wp:lineTo x="0" y="0"/>
              </wp:wrapPolygon>
            </wp:wrapThrough>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305050" cy="2429510"/>
                    </a:xfrm>
                    <a:prstGeom prst="rect">
                      <a:avLst/>
                    </a:prstGeom>
                    <a:noFill/>
                  </pic:spPr>
                </pic:pic>
              </a:graphicData>
            </a:graphic>
            <wp14:sizeRelH relativeFrom="page">
              <wp14:pctWidth>0</wp14:pctWidth>
            </wp14:sizeRelH>
            <wp14:sizeRelV relativeFrom="page">
              <wp14:pctHeight>0</wp14:pctHeight>
            </wp14:sizeRelV>
          </wp:anchor>
        </w:drawing>
      </w:r>
    </w:p>
    <w:p w14:paraId="27111FB7" w14:textId="77777777" w:rsidR="00504A04" w:rsidRDefault="00504A04" w:rsidP="00AB07A2">
      <w:pPr>
        <w:spacing w:line="360" w:lineRule="auto"/>
        <w:ind w:firstLine="0"/>
        <w:rPr>
          <w:noProof/>
          <w:lang w:val="es-ES"/>
        </w:rPr>
      </w:pPr>
      <w:r>
        <w:rPr>
          <w:noProof/>
          <w:lang w:val="es-ES"/>
        </w:rPr>
        <w:tab/>
      </w:r>
    </w:p>
    <w:p w14:paraId="56FA6F18" w14:textId="77777777" w:rsidR="00504A04" w:rsidRDefault="00504A04" w:rsidP="00AB07A2">
      <w:pPr>
        <w:spacing w:line="360" w:lineRule="auto"/>
        <w:ind w:firstLine="0"/>
        <w:rPr>
          <w:noProof/>
          <w:lang w:val="es-ES"/>
        </w:rPr>
      </w:pPr>
    </w:p>
    <w:p w14:paraId="6084CDB9" w14:textId="77777777" w:rsidR="00504A04" w:rsidRDefault="00504A04" w:rsidP="00AB07A2">
      <w:pPr>
        <w:spacing w:line="360" w:lineRule="auto"/>
        <w:ind w:firstLine="0"/>
        <w:rPr>
          <w:noProof/>
          <w:lang w:val="es-ES"/>
        </w:rPr>
      </w:pPr>
    </w:p>
    <w:p w14:paraId="61D52286" w14:textId="77777777" w:rsidR="00504A04" w:rsidRDefault="00504A04" w:rsidP="00AB07A2">
      <w:pPr>
        <w:spacing w:line="360" w:lineRule="auto"/>
        <w:ind w:firstLine="0"/>
        <w:rPr>
          <w:noProof/>
          <w:lang w:val="es-ES"/>
        </w:rPr>
      </w:pPr>
    </w:p>
    <w:p w14:paraId="489A533C" w14:textId="77777777" w:rsidR="00504A04" w:rsidRDefault="00504A04" w:rsidP="00AB07A2">
      <w:pPr>
        <w:spacing w:line="360" w:lineRule="auto"/>
        <w:ind w:firstLine="0"/>
        <w:rPr>
          <w:noProof/>
          <w:lang w:val="es-ES"/>
        </w:rPr>
      </w:pPr>
    </w:p>
    <w:p w14:paraId="02793E30" w14:textId="1F047AAE" w:rsidR="00365B5D" w:rsidRDefault="00964A7A" w:rsidP="00AB07A2">
      <w:pPr>
        <w:spacing w:line="360" w:lineRule="auto"/>
        <w:ind w:firstLine="0"/>
        <w:rPr>
          <w:noProof/>
          <w:lang w:val="es-ES"/>
        </w:rPr>
      </w:pPr>
      <w:r>
        <w:rPr>
          <w:noProof/>
          <w:lang w:val="es-ES"/>
        </w:rPr>
        <w:t xml:space="preserve">    </w:t>
      </w:r>
      <w:r w:rsidR="00BB023E">
        <w:rPr>
          <w:noProof/>
          <w:lang w:val="es-ES"/>
        </w:rPr>
        <w:t xml:space="preserve"> </w:t>
      </w:r>
    </w:p>
    <w:p w14:paraId="7D91BB05" w14:textId="1DE930D4" w:rsidR="00AB07A2" w:rsidRDefault="00AB07A2" w:rsidP="00AB07A2">
      <w:pPr>
        <w:spacing w:line="360" w:lineRule="auto"/>
        <w:ind w:firstLine="0"/>
        <w:rPr>
          <w:noProof/>
          <w:lang w:val="es-ES"/>
        </w:rPr>
      </w:pPr>
    </w:p>
    <w:p w14:paraId="6A653648" w14:textId="77777777" w:rsidR="00FB5748" w:rsidRDefault="00FB5748" w:rsidP="00FB5748">
      <w:pPr>
        <w:spacing w:line="360" w:lineRule="auto"/>
        <w:ind w:firstLine="0"/>
        <w:rPr>
          <w:noProof/>
          <w:lang w:val="es-ES"/>
        </w:rPr>
      </w:pPr>
    </w:p>
    <w:p w14:paraId="2E9F5233" w14:textId="09E32833" w:rsidR="00AB07A2" w:rsidRDefault="00AB07A2" w:rsidP="00FB5748">
      <w:pPr>
        <w:spacing w:line="360" w:lineRule="auto"/>
        <w:ind w:firstLine="0"/>
        <w:rPr>
          <w:noProof/>
          <w:lang w:val="es-ES"/>
        </w:rPr>
      </w:pPr>
      <w:r>
        <w:rPr>
          <w:b/>
          <w:bCs/>
          <w:noProof/>
          <w:lang w:eastAsia="es-EC"/>
          <w14:ligatures w14:val="standardContextual"/>
        </w:rPr>
        <mc:AlternateContent>
          <mc:Choice Requires="wps">
            <w:drawing>
              <wp:anchor distT="0" distB="0" distL="114300" distR="114300" simplePos="0" relativeHeight="252146688" behindDoc="0" locked="0" layoutInCell="1" allowOverlap="1" wp14:anchorId="7D550FBB" wp14:editId="6FD9B652">
                <wp:simplePos x="0" y="0"/>
                <wp:positionH relativeFrom="margin">
                  <wp:posOffset>-69000</wp:posOffset>
                </wp:positionH>
                <wp:positionV relativeFrom="paragraph">
                  <wp:posOffset>192477</wp:posOffset>
                </wp:positionV>
                <wp:extent cx="2305050" cy="542925"/>
                <wp:effectExtent l="0" t="0" r="0" b="9525"/>
                <wp:wrapNone/>
                <wp:docPr id="945989554" name="Rectángulo 13"/>
                <wp:cNvGraphicFramePr/>
                <a:graphic xmlns:a="http://schemas.openxmlformats.org/drawingml/2006/main">
                  <a:graphicData uri="http://schemas.microsoft.com/office/word/2010/wordprocessingShape">
                    <wps:wsp>
                      <wps:cNvSpPr/>
                      <wps:spPr>
                        <a:xfrm>
                          <a:off x="0" y="0"/>
                          <a:ext cx="2305050" cy="54292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1106E50" w14:textId="7A466A39" w:rsidR="008E6A18" w:rsidRDefault="008E6A18" w:rsidP="00BB023E">
                            <w:pPr>
                              <w:spacing w:line="360" w:lineRule="auto"/>
                              <w:ind w:firstLine="0"/>
                            </w:pPr>
                            <w:r>
                              <w:rPr>
                                <w:b/>
                                <w:bCs/>
                              </w:rPr>
                              <w:t>Gráfico.</w:t>
                            </w:r>
                            <w:r>
                              <w:rPr>
                                <w:noProof/>
                                <w:lang w:val="es-ES"/>
                              </w:rPr>
                              <w:t xml:space="preserve"> Preparación de cazos metálicos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D550FBB" id="_x0000_s1100" style="position:absolute;left:0;text-align:left;margin-left:-5.45pt;margin-top:15.15pt;width:181.5pt;height:42.75pt;z-index:25214668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" filled="f" stroked="f">
                <v:textbox>
                  <w:txbxContent>
                    <w:p w14:paraId="11106E50" w14:textId="7A466A39" w:rsidR="008E6A18" w:rsidRDefault="008E6A18" w:rsidP="00BB023E">
                      <w:pPr>
                        <w:spacing w:line="360" w:lineRule="auto"/>
                        <w:ind w:firstLine="0"/>
                      </w:pPr>
                      <w:r>
                        <w:rPr>
                          <w:b/>
                          <w:bCs/>
                        </w:rPr>
                        <w:t>Gráfico.</w:t>
                      </w:r>
                      <w:r>
                        <w:rPr>
                          <w:noProof/>
                          <w:lang w:val="es-ES"/>
                        </w:rPr>
                        <w:t xml:space="preserve"> Preparación de cazos metálicos</w:t>
                      </w:r>
                    </w:p>
                  </w:txbxContent>
                </v:textbox>
                <w10:wrap anchorx="margin"/>
              </v:rect>
            </w:pict>
          </mc:Fallback>
        </mc:AlternateContent>
      </w:r>
    </w:p>
    <w:p w14:paraId="23185B32" w14:textId="35746548" w:rsidR="00504A04" w:rsidRDefault="00C42EBA" w:rsidP="00FB5748">
      <w:pPr>
        <w:spacing w:line="360" w:lineRule="auto"/>
        <w:ind w:firstLine="0"/>
        <w:rPr>
          <w:noProof/>
          <w:lang w:val="es-ES"/>
        </w:rPr>
      </w:pPr>
      <w:r>
        <w:rPr>
          <w:noProof/>
          <w:lang w:val="es-ES"/>
        </w:rPr>
        <w:t xml:space="preserve">                                                                               </w:t>
      </w:r>
      <w:r w:rsidR="00E37493">
        <w:rPr>
          <w:b/>
          <w:bCs/>
        </w:rPr>
        <w:t>Gráfico.</w:t>
      </w:r>
      <w:r w:rsidR="00E37493">
        <w:rPr>
          <w:noProof/>
          <w:lang w:val="es-ES"/>
        </w:rPr>
        <w:t xml:space="preserve"> </w:t>
      </w:r>
      <w:r w:rsidR="00504A04">
        <w:rPr>
          <w:noProof/>
          <w:lang w:val="es-ES"/>
        </w:rPr>
        <w:t>Preparaci</w:t>
      </w:r>
      <w:r w:rsidR="00B421CE">
        <w:rPr>
          <w:noProof/>
          <w:lang w:val="es-ES"/>
        </w:rPr>
        <w:t>ó</w:t>
      </w:r>
      <w:r w:rsidR="00504A04">
        <w:rPr>
          <w:noProof/>
          <w:lang w:val="es-ES"/>
        </w:rPr>
        <w:t>n de papel fil</w:t>
      </w:r>
      <w:r w:rsidR="00703965">
        <w:rPr>
          <w:noProof/>
          <w:lang w:val="es-ES"/>
        </w:rPr>
        <w:t>t</w:t>
      </w:r>
      <w:r w:rsidR="00504A04">
        <w:rPr>
          <w:noProof/>
          <w:lang w:val="es-ES"/>
        </w:rPr>
        <w:t xml:space="preserve">ro </w:t>
      </w:r>
    </w:p>
    <w:p w14:paraId="2345CD3F" w14:textId="77777777" w:rsidR="00FB5748" w:rsidRDefault="00FB5748" w:rsidP="00FB5748">
      <w:pPr>
        <w:spacing w:line="360" w:lineRule="auto"/>
        <w:ind w:firstLine="0"/>
        <w:rPr>
          <w:noProof/>
          <w:lang w:val="es-ES"/>
        </w:rPr>
      </w:pPr>
    </w:p>
    <w:p w14:paraId="786F540B" w14:textId="7B3E6216" w:rsidR="00504A04" w:rsidRDefault="00AB07A2" w:rsidP="00AB07A2">
      <w:pPr>
        <w:spacing w:line="360" w:lineRule="auto"/>
        <w:ind w:firstLine="0"/>
        <w:rPr>
          <w:noProof/>
          <w:lang w:val="es-ES"/>
        </w:rPr>
      </w:pPr>
      <w:r>
        <w:rPr>
          <w:noProof/>
          <w:lang w:eastAsia="es-EC"/>
        </w:rPr>
        <w:drawing>
          <wp:anchor distT="0" distB="0" distL="114300" distR="114300" simplePos="0" relativeHeight="251744256" behindDoc="0" locked="0" layoutInCell="1" allowOverlap="1" wp14:anchorId="0458A525" wp14:editId="4A0DE35C">
            <wp:simplePos x="0" y="0"/>
            <wp:positionH relativeFrom="margin">
              <wp:align>left</wp:align>
            </wp:positionH>
            <wp:positionV relativeFrom="paragraph">
              <wp:posOffset>235585</wp:posOffset>
            </wp:positionV>
            <wp:extent cx="2305050" cy="2851785"/>
            <wp:effectExtent l="0" t="0" r="0" b="5715"/>
            <wp:wrapThrough wrapText="bothSides">
              <wp:wrapPolygon edited="0">
                <wp:start x="0" y="0"/>
                <wp:lineTo x="0" y="21499"/>
                <wp:lineTo x="21421" y="21499"/>
                <wp:lineTo x="21421" y="0"/>
                <wp:lineTo x="0" y="0"/>
              </wp:wrapPolygon>
            </wp:wrapThrough>
            <wp:docPr id="1229040855" name="Imagen 1229040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305050" cy="2851785"/>
                    </a:xfrm>
                    <a:prstGeom prst="rect">
                      <a:avLst/>
                    </a:prstGeom>
                    <a:noFill/>
                  </pic:spPr>
                </pic:pic>
              </a:graphicData>
            </a:graphic>
            <wp14:sizeRelH relativeFrom="page">
              <wp14:pctWidth>0</wp14:pctWidth>
            </wp14:sizeRelH>
            <wp14:sizeRelV relativeFrom="page">
              <wp14:pctHeight>0</wp14:pctHeight>
            </wp14:sizeRelV>
          </wp:anchor>
        </w:drawing>
      </w:r>
      <w:r w:rsidR="00365B5D">
        <w:rPr>
          <w:noProof/>
          <w:lang w:eastAsia="es-EC"/>
        </w:rPr>
        <w:drawing>
          <wp:anchor distT="0" distB="0" distL="114300" distR="114300" simplePos="0" relativeHeight="251772928" behindDoc="0" locked="0" layoutInCell="1" allowOverlap="1" wp14:anchorId="1C8BDAC1" wp14:editId="178A873E">
            <wp:simplePos x="0" y="0"/>
            <wp:positionH relativeFrom="margin">
              <wp:posOffset>3055620</wp:posOffset>
            </wp:positionH>
            <wp:positionV relativeFrom="paragraph">
              <wp:posOffset>234315</wp:posOffset>
            </wp:positionV>
            <wp:extent cx="2179955" cy="2814955"/>
            <wp:effectExtent l="0" t="0" r="0" b="4445"/>
            <wp:wrapThrough wrapText="bothSides">
              <wp:wrapPolygon edited="0">
                <wp:start x="0" y="0"/>
                <wp:lineTo x="0" y="21488"/>
                <wp:lineTo x="21329" y="21488"/>
                <wp:lineTo x="21329" y="0"/>
                <wp:lineTo x="0" y="0"/>
              </wp:wrapPolygon>
            </wp:wrapThrough>
            <wp:docPr id="53628641"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179955" cy="28149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1F823C1" w14:textId="390D7C52" w:rsidR="00504A04" w:rsidRDefault="00504A04" w:rsidP="00AB07A2">
      <w:pPr>
        <w:spacing w:line="360" w:lineRule="auto"/>
        <w:ind w:firstLine="0"/>
        <w:jc w:val="left"/>
        <w:rPr>
          <w:noProof/>
          <w:lang w:val="es-ES"/>
        </w:rPr>
      </w:pPr>
    </w:p>
    <w:p w14:paraId="07808366" w14:textId="77777777" w:rsidR="00504A04" w:rsidRDefault="00504A04" w:rsidP="00AB07A2">
      <w:pPr>
        <w:spacing w:line="360" w:lineRule="auto"/>
        <w:ind w:firstLine="0"/>
        <w:jc w:val="left"/>
        <w:rPr>
          <w:noProof/>
          <w:lang w:val="es-ES"/>
        </w:rPr>
      </w:pPr>
    </w:p>
    <w:p w14:paraId="683DA330" w14:textId="77777777" w:rsidR="00504A04" w:rsidRDefault="00504A04" w:rsidP="00AB07A2">
      <w:pPr>
        <w:spacing w:line="360" w:lineRule="auto"/>
        <w:ind w:firstLine="0"/>
        <w:jc w:val="left"/>
        <w:rPr>
          <w:noProof/>
          <w:lang w:val="es-ES"/>
        </w:rPr>
      </w:pPr>
    </w:p>
    <w:p w14:paraId="1FAA5F0D" w14:textId="77777777" w:rsidR="00504A04" w:rsidRDefault="00504A04" w:rsidP="00AB07A2">
      <w:pPr>
        <w:spacing w:line="360" w:lineRule="auto"/>
        <w:ind w:firstLine="0"/>
        <w:jc w:val="left"/>
        <w:rPr>
          <w:noProof/>
          <w:lang w:val="es-ES"/>
        </w:rPr>
      </w:pPr>
    </w:p>
    <w:p w14:paraId="660D3DCD" w14:textId="77777777" w:rsidR="00504A04" w:rsidRDefault="00504A04" w:rsidP="00AB07A2">
      <w:pPr>
        <w:spacing w:line="360" w:lineRule="auto"/>
        <w:ind w:firstLine="0"/>
        <w:jc w:val="left"/>
        <w:rPr>
          <w:noProof/>
          <w:lang w:val="es-ES"/>
        </w:rPr>
      </w:pPr>
    </w:p>
    <w:p w14:paraId="2508D7A3" w14:textId="77777777" w:rsidR="00504A04" w:rsidRDefault="00504A04" w:rsidP="00AB07A2">
      <w:pPr>
        <w:spacing w:line="360" w:lineRule="auto"/>
        <w:ind w:firstLine="0"/>
        <w:jc w:val="left"/>
        <w:rPr>
          <w:noProof/>
          <w:lang w:val="es-ES"/>
        </w:rPr>
      </w:pPr>
    </w:p>
    <w:p w14:paraId="5F454CD9" w14:textId="77777777" w:rsidR="00504A04" w:rsidRDefault="00504A04" w:rsidP="00AB07A2">
      <w:pPr>
        <w:spacing w:line="360" w:lineRule="auto"/>
        <w:ind w:firstLine="0"/>
        <w:jc w:val="left"/>
        <w:rPr>
          <w:noProof/>
          <w:sz w:val="10"/>
          <w:szCs w:val="8"/>
          <w:lang w:val="es-ES"/>
        </w:rPr>
      </w:pPr>
    </w:p>
    <w:p w14:paraId="1B77D2B5" w14:textId="77777777" w:rsidR="00365B5D" w:rsidRPr="00F56FD1" w:rsidRDefault="00365B5D" w:rsidP="00AB07A2">
      <w:pPr>
        <w:spacing w:line="360" w:lineRule="auto"/>
        <w:ind w:firstLine="0"/>
        <w:jc w:val="left"/>
        <w:rPr>
          <w:noProof/>
          <w:sz w:val="10"/>
          <w:szCs w:val="8"/>
          <w:lang w:val="es-ES"/>
        </w:rPr>
      </w:pPr>
    </w:p>
    <w:p w14:paraId="00A2095C" w14:textId="77777777" w:rsidR="00504A04" w:rsidRDefault="00504A04" w:rsidP="00AB07A2">
      <w:pPr>
        <w:spacing w:line="360" w:lineRule="auto"/>
        <w:ind w:firstLine="0"/>
        <w:jc w:val="left"/>
        <w:rPr>
          <w:noProof/>
          <w:lang w:val="es-ES"/>
        </w:rPr>
      </w:pPr>
    </w:p>
    <w:p w14:paraId="0AED2042" w14:textId="77777777" w:rsidR="00365B5D" w:rsidRDefault="00365B5D" w:rsidP="00AB07A2">
      <w:pPr>
        <w:spacing w:line="360" w:lineRule="auto"/>
        <w:ind w:firstLine="0"/>
        <w:jc w:val="left"/>
        <w:rPr>
          <w:noProof/>
          <w:lang w:val="es-ES"/>
        </w:rPr>
      </w:pPr>
    </w:p>
    <w:p w14:paraId="306E09FE" w14:textId="77777777" w:rsidR="00365B5D" w:rsidRDefault="00365B5D" w:rsidP="00AB07A2">
      <w:pPr>
        <w:spacing w:line="360" w:lineRule="auto"/>
        <w:ind w:firstLine="0"/>
        <w:jc w:val="left"/>
        <w:rPr>
          <w:noProof/>
          <w:lang w:val="es-ES"/>
        </w:rPr>
      </w:pPr>
    </w:p>
    <w:p w14:paraId="5AFF9B43" w14:textId="77777777" w:rsidR="00AB07A2" w:rsidRDefault="00AB07A2" w:rsidP="00AB07A2">
      <w:pPr>
        <w:spacing w:line="360" w:lineRule="auto"/>
        <w:ind w:firstLine="0"/>
        <w:rPr>
          <w:b/>
          <w:bCs/>
        </w:rPr>
      </w:pPr>
    </w:p>
    <w:p w14:paraId="634DD0CE" w14:textId="70E0F3FD" w:rsidR="00504A04" w:rsidRDefault="00E37493" w:rsidP="00AB07A2">
      <w:pPr>
        <w:spacing w:line="360" w:lineRule="auto"/>
        <w:ind w:firstLine="0"/>
        <w:rPr>
          <w:noProof/>
          <w:lang w:val="es-ES"/>
        </w:rPr>
      </w:pPr>
      <w:r>
        <w:rPr>
          <w:b/>
          <w:bCs/>
        </w:rPr>
        <w:t>Gráfico.</w:t>
      </w:r>
      <w:r>
        <w:rPr>
          <w:noProof/>
          <w:lang w:val="es-ES"/>
        </w:rPr>
        <w:t xml:space="preserve"> </w:t>
      </w:r>
      <w:r w:rsidR="00504A04">
        <w:rPr>
          <w:noProof/>
          <w:lang w:val="es-ES"/>
        </w:rPr>
        <w:t xml:space="preserve">Pesado de la muestra </w:t>
      </w:r>
      <w:r w:rsidR="00504A04">
        <w:rPr>
          <w:noProof/>
          <w:lang w:val="es-ES"/>
        </w:rPr>
        <w:tab/>
      </w:r>
      <w:r>
        <w:rPr>
          <w:noProof/>
          <w:lang w:val="es-ES"/>
        </w:rPr>
        <w:t xml:space="preserve">                     </w:t>
      </w:r>
      <w:r>
        <w:rPr>
          <w:b/>
          <w:bCs/>
        </w:rPr>
        <w:t>Gráfico.</w:t>
      </w:r>
      <w:r>
        <w:rPr>
          <w:noProof/>
          <w:lang w:val="es-ES"/>
        </w:rPr>
        <w:t xml:space="preserve"> </w:t>
      </w:r>
      <w:r w:rsidR="00504A04">
        <w:rPr>
          <w:noProof/>
          <w:lang w:val="es-ES"/>
        </w:rPr>
        <w:t>Resultado</w:t>
      </w:r>
    </w:p>
    <w:p w14:paraId="6AE8F6A5" w14:textId="77777777" w:rsidR="00C42EBA" w:rsidRDefault="00C42EBA" w:rsidP="00C42EBA">
      <w:pPr>
        <w:pStyle w:val="Prrafodelista"/>
        <w:ind w:left="360" w:firstLine="0"/>
        <w:rPr>
          <w:b/>
          <w:bCs/>
          <w:lang w:val="es-ES"/>
        </w:rPr>
      </w:pPr>
    </w:p>
    <w:p w14:paraId="3A8BBEEA" w14:textId="77777777" w:rsidR="00C42EBA" w:rsidRDefault="00C42EBA" w:rsidP="00C42EBA">
      <w:pPr>
        <w:pStyle w:val="Prrafodelista"/>
        <w:ind w:left="360" w:firstLine="0"/>
        <w:rPr>
          <w:b/>
          <w:bCs/>
          <w:lang w:val="es-ES"/>
        </w:rPr>
      </w:pPr>
    </w:p>
    <w:p w14:paraId="7D04C9DD" w14:textId="77777777" w:rsidR="00C42EBA" w:rsidRDefault="00C42EBA" w:rsidP="00C42EBA">
      <w:pPr>
        <w:pStyle w:val="Prrafodelista"/>
        <w:ind w:left="360" w:firstLine="0"/>
        <w:rPr>
          <w:b/>
          <w:bCs/>
          <w:lang w:val="es-ES"/>
        </w:rPr>
      </w:pPr>
    </w:p>
    <w:p w14:paraId="1C2D9264" w14:textId="77777777" w:rsidR="00365B5D" w:rsidRPr="00DB0095" w:rsidRDefault="00365B5D" w:rsidP="00DB0095">
      <w:pPr>
        <w:ind w:firstLine="0"/>
        <w:rPr>
          <w:b/>
          <w:bCs/>
          <w:lang w:val="es-ES"/>
        </w:rPr>
      </w:pPr>
    </w:p>
    <w:p w14:paraId="3B506C7E" w14:textId="1C8A8DAE" w:rsidR="00504A04" w:rsidRPr="009B3EC5" w:rsidRDefault="00365B5D" w:rsidP="00E85604">
      <w:pPr>
        <w:pStyle w:val="Prrafodelista"/>
        <w:numPr>
          <w:ilvl w:val="0"/>
          <w:numId w:val="2"/>
        </w:numPr>
        <w:spacing w:line="360" w:lineRule="auto"/>
        <w:rPr>
          <w:b/>
          <w:bCs/>
          <w:lang w:val="es-ES"/>
        </w:rPr>
      </w:pPr>
      <w:r>
        <w:rPr>
          <w:noProof/>
          <w:lang w:eastAsia="es-EC"/>
        </w:rPr>
        <w:drawing>
          <wp:anchor distT="0" distB="0" distL="114300" distR="114300" simplePos="0" relativeHeight="251745280" behindDoc="0" locked="0" layoutInCell="1" allowOverlap="1" wp14:anchorId="41E582B4" wp14:editId="33ABF5E7">
            <wp:simplePos x="0" y="0"/>
            <wp:positionH relativeFrom="margin">
              <wp:align>left</wp:align>
            </wp:positionH>
            <wp:positionV relativeFrom="paragraph">
              <wp:posOffset>372745</wp:posOffset>
            </wp:positionV>
            <wp:extent cx="2252423" cy="2430000"/>
            <wp:effectExtent l="0" t="0" r="0" b="8890"/>
            <wp:wrapThrough wrapText="bothSides">
              <wp:wrapPolygon edited="0">
                <wp:start x="0" y="0"/>
                <wp:lineTo x="0" y="21510"/>
                <wp:lineTo x="21375" y="21510"/>
                <wp:lineTo x="21375" y="0"/>
                <wp:lineTo x="0" y="0"/>
              </wp:wrapPolygon>
            </wp:wrapThrough>
            <wp:docPr id="1019375868" name="Imagen 1019375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252423" cy="2430000"/>
                    </a:xfrm>
                    <a:prstGeom prst="rect">
                      <a:avLst/>
                    </a:prstGeom>
                    <a:noFill/>
                  </pic:spPr>
                </pic:pic>
              </a:graphicData>
            </a:graphic>
            <wp14:sizeRelH relativeFrom="page">
              <wp14:pctWidth>0</wp14:pctWidth>
            </wp14:sizeRelH>
            <wp14:sizeRelV relativeFrom="page">
              <wp14:pctHeight>0</wp14:pctHeight>
            </wp14:sizeRelV>
          </wp:anchor>
        </w:drawing>
      </w:r>
      <w:r w:rsidR="00504A04" w:rsidRPr="009B3EC5">
        <w:rPr>
          <w:b/>
          <w:bCs/>
          <w:lang w:val="es-ES"/>
        </w:rPr>
        <w:t xml:space="preserve">Análisis de Ceniza </w:t>
      </w:r>
    </w:p>
    <w:p w14:paraId="175EF42B" w14:textId="153868D3" w:rsidR="00504A04" w:rsidRDefault="00365B5D" w:rsidP="00AB07A2">
      <w:pPr>
        <w:spacing w:line="360" w:lineRule="auto"/>
        <w:ind w:firstLine="0"/>
        <w:rPr>
          <w:lang w:val="es-ES"/>
        </w:rPr>
      </w:pPr>
      <w:r>
        <w:rPr>
          <w:noProof/>
          <w:lang w:eastAsia="es-EC"/>
        </w:rPr>
        <w:drawing>
          <wp:anchor distT="0" distB="0" distL="114300" distR="114300" simplePos="0" relativeHeight="251746304" behindDoc="0" locked="0" layoutInCell="1" allowOverlap="1" wp14:anchorId="761DE537" wp14:editId="13688B40">
            <wp:simplePos x="0" y="0"/>
            <wp:positionH relativeFrom="margin">
              <wp:posOffset>3077210</wp:posOffset>
            </wp:positionH>
            <wp:positionV relativeFrom="paragraph">
              <wp:posOffset>134620</wp:posOffset>
            </wp:positionV>
            <wp:extent cx="2139315" cy="2346325"/>
            <wp:effectExtent l="0" t="0" r="0" b="0"/>
            <wp:wrapThrough wrapText="bothSides">
              <wp:wrapPolygon edited="0">
                <wp:start x="0" y="0"/>
                <wp:lineTo x="0" y="21395"/>
                <wp:lineTo x="21350" y="21395"/>
                <wp:lineTo x="21350" y="0"/>
                <wp:lineTo x="0" y="0"/>
              </wp:wrapPolygon>
            </wp:wrapThrough>
            <wp:docPr id="144978117" name="Imagen 144978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139315" cy="2346325"/>
                    </a:xfrm>
                    <a:prstGeom prst="rect">
                      <a:avLst/>
                    </a:prstGeom>
                    <a:noFill/>
                  </pic:spPr>
                </pic:pic>
              </a:graphicData>
            </a:graphic>
            <wp14:sizeRelH relativeFrom="page">
              <wp14:pctWidth>0</wp14:pctWidth>
            </wp14:sizeRelH>
            <wp14:sizeRelV relativeFrom="page">
              <wp14:pctHeight>0</wp14:pctHeight>
            </wp14:sizeRelV>
          </wp:anchor>
        </w:drawing>
      </w:r>
    </w:p>
    <w:p w14:paraId="30C9D9A8" w14:textId="0ED4CFE6" w:rsidR="00504A04" w:rsidRDefault="00504A04" w:rsidP="00AB07A2">
      <w:pPr>
        <w:spacing w:line="360" w:lineRule="auto"/>
        <w:ind w:firstLine="0"/>
        <w:rPr>
          <w:lang w:val="es-ES"/>
        </w:rPr>
      </w:pPr>
    </w:p>
    <w:p w14:paraId="4AAFD92C" w14:textId="3E4B04C6" w:rsidR="00504A04" w:rsidRDefault="00504A04" w:rsidP="00AB07A2">
      <w:pPr>
        <w:spacing w:line="360" w:lineRule="auto"/>
        <w:ind w:firstLine="0"/>
        <w:rPr>
          <w:lang w:val="es-ES"/>
        </w:rPr>
      </w:pPr>
    </w:p>
    <w:p w14:paraId="572B5057" w14:textId="77777777" w:rsidR="00504A04" w:rsidRDefault="00504A04" w:rsidP="00AB07A2">
      <w:pPr>
        <w:spacing w:line="360" w:lineRule="auto"/>
        <w:ind w:firstLine="0"/>
        <w:rPr>
          <w:lang w:val="es-ES"/>
        </w:rPr>
      </w:pPr>
    </w:p>
    <w:p w14:paraId="491832A3" w14:textId="77777777" w:rsidR="00365B5D" w:rsidRDefault="00365B5D" w:rsidP="00AB07A2">
      <w:pPr>
        <w:spacing w:line="360" w:lineRule="auto"/>
        <w:ind w:firstLine="0"/>
        <w:rPr>
          <w:lang w:val="es-ES"/>
        </w:rPr>
      </w:pPr>
    </w:p>
    <w:p w14:paraId="0E7D3E3A" w14:textId="77777777" w:rsidR="00365B5D" w:rsidRDefault="00365B5D" w:rsidP="00AB07A2">
      <w:pPr>
        <w:spacing w:line="360" w:lineRule="auto"/>
        <w:ind w:firstLine="0"/>
        <w:rPr>
          <w:lang w:val="es-ES"/>
        </w:rPr>
      </w:pPr>
    </w:p>
    <w:p w14:paraId="39EBB6BC" w14:textId="77777777" w:rsidR="00365B5D" w:rsidRDefault="00365B5D" w:rsidP="00AB07A2">
      <w:pPr>
        <w:spacing w:line="360" w:lineRule="auto"/>
        <w:ind w:firstLine="0"/>
        <w:rPr>
          <w:lang w:val="es-ES"/>
        </w:rPr>
      </w:pPr>
    </w:p>
    <w:p w14:paraId="33B5EDE7" w14:textId="77777777" w:rsidR="00504A04" w:rsidRDefault="00504A04" w:rsidP="00AB07A2">
      <w:pPr>
        <w:spacing w:line="360" w:lineRule="auto"/>
        <w:ind w:firstLine="0"/>
        <w:rPr>
          <w:lang w:val="es-ES"/>
        </w:rPr>
      </w:pPr>
    </w:p>
    <w:p w14:paraId="657477A7" w14:textId="77777777" w:rsidR="00504A04" w:rsidRDefault="00504A04" w:rsidP="00AB07A2">
      <w:pPr>
        <w:spacing w:line="360" w:lineRule="auto"/>
        <w:rPr>
          <w:lang w:val="es-ES"/>
        </w:rPr>
      </w:pPr>
    </w:p>
    <w:p w14:paraId="40BD90A2" w14:textId="77777777" w:rsidR="001E7D87" w:rsidRDefault="001E7D87" w:rsidP="00AB07A2">
      <w:pPr>
        <w:spacing w:line="360" w:lineRule="auto"/>
        <w:ind w:firstLine="0"/>
        <w:rPr>
          <w:b/>
          <w:bCs/>
        </w:rPr>
      </w:pPr>
    </w:p>
    <w:p w14:paraId="7994AB76" w14:textId="3A27C9B5" w:rsidR="00504A04" w:rsidRDefault="00E37493" w:rsidP="00AB07A2">
      <w:pPr>
        <w:spacing w:line="360" w:lineRule="auto"/>
        <w:ind w:firstLine="0"/>
        <w:rPr>
          <w:lang w:val="es-ES"/>
        </w:rPr>
      </w:pPr>
      <w:r>
        <w:rPr>
          <w:b/>
          <w:bCs/>
        </w:rPr>
        <w:t>Gráfico.</w:t>
      </w:r>
      <w:r>
        <w:rPr>
          <w:lang w:val="es-ES"/>
        </w:rPr>
        <w:t xml:space="preserve"> </w:t>
      </w:r>
      <w:r w:rsidR="00504A04">
        <w:rPr>
          <w:lang w:val="es-ES"/>
        </w:rPr>
        <w:t xml:space="preserve">Preparación de los crisoles </w:t>
      </w:r>
      <w:r w:rsidR="00504A04">
        <w:rPr>
          <w:lang w:val="es-ES"/>
        </w:rPr>
        <w:tab/>
      </w:r>
      <w:r w:rsidR="00BB023E">
        <w:rPr>
          <w:lang w:val="es-ES"/>
        </w:rPr>
        <w:t xml:space="preserve">         </w:t>
      </w:r>
      <w:r w:rsidR="00ED0AE4">
        <w:rPr>
          <w:lang w:val="es-ES"/>
        </w:rPr>
        <w:tab/>
        <w:t xml:space="preserve">        </w:t>
      </w:r>
      <w:r w:rsidR="00BB023E">
        <w:rPr>
          <w:lang w:val="es-ES"/>
        </w:rPr>
        <w:t xml:space="preserve"> </w:t>
      </w:r>
      <w:r>
        <w:rPr>
          <w:b/>
          <w:bCs/>
        </w:rPr>
        <w:t>Gráfico.</w:t>
      </w:r>
      <w:r>
        <w:rPr>
          <w:lang w:val="es-ES"/>
        </w:rPr>
        <w:t xml:space="preserve"> </w:t>
      </w:r>
      <w:r w:rsidR="00FD6BCD">
        <w:rPr>
          <w:lang w:val="es-ES"/>
        </w:rPr>
        <w:t>Peso</w:t>
      </w:r>
      <w:r w:rsidR="00504A04">
        <w:rPr>
          <w:lang w:val="es-ES"/>
        </w:rPr>
        <w:t xml:space="preserve"> de la muestra </w:t>
      </w:r>
    </w:p>
    <w:p w14:paraId="5782B677" w14:textId="30C6A738" w:rsidR="00504A04" w:rsidRDefault="00BB023E" w:rsidP="00AB07A2">
      <w:pPr>
        <w:spacing w:line="360" w:lineRule="auto"/>
        <w:ind w:firstLine="0"/>
        <w:rPr>
          <w:lang w:val="es-ES"/>
        </w:rPr>
      </w:pPr>
      <w:r>
        <w:rPr>
          <w:rFonts w:cs="Times New Roman"/>
          <w:noProof/>
          <w:szCs w:val="24"/>
          <w:lang w:eastAsia="es-EC"/>
        </w:rPr>
        <w:drawing>
          <wp:anchor distT="0" distB="0" distL="114300" distR="114300" simplePos="0" relativeHeight="251747328" behindDoc="0" locked="0" layoutInCell="1" allowOverlap="1" wp14:anchorId="0D37ABAE" wp14:editId="559B5422">
            <wp:simplePos x="0" y="0"/>
            <wp:positionH relativeFrom="margin">
              <wp:posOffset>3025775</wp:posOffset>
            </wp:positionH>
            <wp:positionV relativeFrom="paragraph">
              <wp:posOffset>236855</wp:posOffset>
            </wp:positionV>
            <wp:extent cx="2156460" cy="2380615"/>
            <wp:effectExtent l="0" t="0" r="0" b="635"/>
            <wp:wrapThrough wrapText="bothSides">
              <wp:wrapPolygon edited="0">
                <wp:start x="0" y="0"/>
                <wp:lineTo x="0" y="21433"/>
                <wp:lineTo x="21371" y="21433"/>
                <wp:lineTo x="21371" y="0"/>
                <wp:lineTo x="0" y="0"/>
              </wp:wrapPolygon>
            </wp:wrapThrough>
            <wp:docPr id="1275723244" name="Imagen 1275723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156460" cy="238061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s-EC"/>
        </w:rPr>
        <w:drawing>
          <wp:anchor distT="0" distB="0" distL="114300" distR="114300" simplePos="0" relativeHeight="251771904" behindDoc="0" locked="0" layoutInCell="1" allowOverlap="1" wp14:anchorId="483966BF" wp14:editId="18755C18">
            <wp:simplePos x="0" y="0"/>
            <wp:positionH relativeFrom="column">
              <wp:posOffset>-80645</wp:posOffset>
            </wp:positionH>
            <wp:positionV relativeFrom="paragraph">
              <wp:posOffset>252095</wp:posOffset>
            </wp:positionV>
            <wp:extent cx="2333625" cy="2389505"/>
            <wp:effectExtent l="0" t="0" r="9525" b="0"/>
            <wp:wrapThrough wrapText="bothSides">
              <wp:wrapPolygon edited="0">
                <wp:start x="0" y="0"/>
                <wp:lineTo x="0" y="21353"/>
                <wp:lineTo x="21512" y="21353"/>
                <wp:lineTo x="21512" y="0"/>
                <wp:lineTo x="0" y="0"/>
              </wp:wrapPolygon>
            </wp:wrapThrough>
            <wp:docPr id="1283522870"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333625" cy="23895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C9EE2F3" w14:textId="77777777" w:rsidR="00504A04" w:rsidRDefault="00504A04" w:rsidP="00AB07A2">
      <w:pPr>
        <w:spacing w:line="360" w:lineRule="auto"/>
        <w:ind w:firstLine="0"/>
        <w:rPr>
          <w:lang w:val="es-ES"/>
        </w:rPr>
      </w:pPr>
    </w:p>
    <w:p w14:paraId="06755774" w14:textId="77777777" w:rsidR="00504A04" w:rsidRDefault="00504A04" w:rsidP="00AB07A2">
      <w:pPr>
        <w:spacing w:line="360" w:lineRule="auto"/>
        <w:ind w:firstLine="0"/>
        <w:rPr>
          <w:lang w:val="es-ES"/>
        </w:rPr>
      </w:pPr>
    </w:p>
    <w:p w14:paraId="5EA8A214" w14:textId="77777777" w:rsidR="00504A04" w:rsidRDefault="00504A04" w:rsidP="00AB07A2">
      <w:pPr>
        <w:spacing w:line="360" w:lineRule="auto"/>
        <w:ind w:firstLine="0"/>
        <w:rPr>
          <w:lang w:val="es-ES"/>
        </w:rPr>
      </w:pPr>
    </w:p>
    <w:p w14:paraId="065EC82A" w14:textId="77777777" w:rsidR="00504A04" w:rsidRDefault="00504A04" w:rsidP="00AB07A2">
      <w:pPr>
        <w:spacing w:line="360" w:lineRule="auto"/>
        <w:ind w:firstLine="0"/>
        <w:rPr>
          <w:lang w:val="es-ES"/>
        </w:rPr>
      </w:pPr>
    </w:p>
    <w:p w14:paraId="7D31A023" w14:textId="77777777" w:rsidR="00504A04" w:rsidRDefault="00504A04" w:rsidP="00AB07A2">
      <w:pPr>
        <w:spacing w:line="360" w:lineRule="auto"/>
        <w:ind w:firstLine="0"/>
        <w:rPr>
          <w:lang w:val="es-ES"/>
        </w:rPr>
      </w:pPr>
    </w:p>
    <w:p w14:paraId="3AB8BD70" w14:textId="77777777" w:rsidR="00504A04" w:rsidRPr="00F56FD1" w:rsidRDefault="00504A04" w:rsidP="00AB07A2">
      <w:pPr>
        <w:spacing w:line="360" w:lineRule="auto"/>
        <w:ind w:firstLine="0"/>
        <w:rPr>
          <w:sz w:val="16"/>
          <w:szCs w:val="14"/>
          <w:lang w:val="es-ES"/>
        </w:rPr>
      </w:pPr>
    </w:p>
    <w:p w14:paraId="65F9825E" w14:textId="77777777" w:rsidR="009556A2" w:rsidRDefault="009556A2" w:rsidP="00AB07A2">
      <w:pPr>
        <w:spacing w:line="360" w:lineRule="auto"/>
        <w:ind w:firstLine="0"/>
        <w:rPr>
          <w:lang w:val="es-ES"/>
        </w:rPr>
      </w:pPr>
    </w:p>
    <w:p w14:paraId="7BDC9FCD" w14:textId="77777777" w:rsidR="00365B5D" w:rsidRDefault="00365B5D" w:rsidP="00AB07A2">
      <w:pPr>
        <w:spacing w:line="360" w:lineRule="auto"/>
        <w:ind w:firstLine="0"/>
        <w:rPr>
          <w:lang w:val="es-ES"/>
        </w:rPr>
      </w:pPr>
    </w:p>
    <w:p w14:paraId="303CC27C" w14:textId="77777777" w:rsidR="001E7D87" w:rsidRPr="001E7D87" w:rsidRDefault="001E7D87" w:rsidP="00AB07A2">
      <w:pPr>
        <w:spacing w:line="360" w:lineRule="auto"/>
        <w:ind w:firstLine="0"/>
        <w:rPr>
          <w:sz w:val="18"/>
          <w:szCs w:val="16"/>
          <w:lang w:val="es-ES"/>
        </w:rPr>
      </w:pPr>
    </w:p>
    <w:p w14:paraId="39DD6EA1" w14:textId="77777777" w:rsidR="00365B5D" w:rsidRDefault="00365B5D" w:rsidP="00AB07A2">
      <w:pPr>
        <w:spacing w:line="360" w:lineRule="auto"/>
        <w:ind w:firstLine="0"/>
        <w:rPr>
          <w:lang w:val="es-ES"/>
        </w:rPr>
      </w:pPr>
    </w:p>
    <w:p w14:paraId="5C836BD8" w14:textId="2A045694" w:rsidR="00504A04" w:rsidRDefault="00B34C41" w:rsidP="00AB07A2">
      <w:pPr>
        <w:spacing w:line="360" w:lineRule="auto"/>
        <w:ind w:firstLine="0"/>
        <w:rPr>
          <w:lang w:val="es-ES"/>
        </w:rPr>
      </w:pPr>
      <w:r>
        <w:rPr>
          <w:b/>
          <w:bCs/>
        </w:rPr>
        <w:t>Gráfico.</w:t>
      </w:r>
      <w:r>
        <w:rPr>
          <w:lang w:val="es-ES"/>
        </w:rPr>
        <w:t xml:space="preserve"> </w:t>
      </w:r>
      <w:r w:rsidR="00504A04">
        <w:rPr>
          <w:lang w:val="es-ES"/>
        </w:rPr>
        <w:t>Muestra en la Mufla</w:t>
      </w:r>
      <w:r w:rsidR="00504A04">
        <w:rPr>
          <w:lang w:val="es-ES"/>
        </w:rPr>
        <w:tab/>
      </w:r>
      <w:r w:rsidR="00504A04">
        <w:rPr>
          <w:lang w:val="es-ES"/>
        </w:rPr>
        <w:tab/>
      </w:r>
      <w:r w:rsidR="00AB07A2">
        <w:rPr>
          <w:lang w:val="es-ES"/>
        </w:rPr>
        <w:t xml:space="preserve">         </w:t>
      </w:r>
      <w:r>
        <w:rPr>
          <w:b/>
          <w:bCs/>
        </w:rPr>
        <w:t>Gráfico.</w:t>
      </w:r>
      <w:r>
        <w:rPr>
          <w:lang w:val="es-ES"/>
        </w:rPr>
        <w:t xml:space="preserve"> </w:t>
      </w:r>
      <w:r w:rsidR="00504A04">
        <w:rPr>
          <w:lang w:val="es-ES"/>
        </w:rPr>
        <w:t xml:space="preserve">Resultado </w:t>
      </w:r>
    </w:p>
    <w:p w14:paraId="38CD1AFB" w14:textId="77777777" w:rsidR="00504A04" w:rsidRDefault="00504A04" w:rsidP="00AB07A2">
      <w:pPr>
        <w:spacing w:line="360" w:lineRule="auto"/>
        <w:ind w:firstLine="0"/>
        <w:rPr>
          <w:lang w:val="es-ES"/>
        </w:rPr>
      </w:pPr>
    </w:p>
    <w:p w14:paraId="2F90DD09" w14:textId="77777777" w:rsidR="00504A04" w:rsidRDefault="00504A04" w:rsidP="00AB07A2">
      <w:pPr>
        <w:spacing w:line="360" w:lineRule="auto"/>
        <w:ind w:firstLine="0"/>
        <w:rPr>
          <w:lang w:val="es-ES"/>
        </w:rPr>
      </w:pPr>
    </w:p>
    <w:p w14:paraId="637C718B" w14:textId="77777777" w:rsidR="00504A04" w:rsidRDefault="00504A04" w:rsidP="00292AB0">
      <w:pPr>
        <w:ind w:firstLine="0"/>
        <w:rPr>
          <w:lang w:val="es-ES"/>
        </w:rPr>
      </w:pPr>
    </w:p>
    <w:p w14:paraId="381CC214" w14:textId="3B851B76" w:rsidR="00504A04" w:rsidRDefault="00504A04" w:rsidP="00292AB0">
      <w:pPr>
        <w:ind w:firstLine="0"/>
        <w:rPr>
          <w:lang w:val="es-ES"/>
        </w:rPr>
      </w:pPr>
    </w:p>
    <w:p w14:paraId="7C7B3F6D" w14:textId="77777777" w:rsidR="00F56FD1" w:rsidRDefault="00F56FD1" w:rsidP="00292AB0">
      <w:pPr>
        <w:ind w:firstLine="0"/>
        <w:rPr>
          <w:lang w:val="es-ES"/>
        </w:rPr>
      </w:pPr>
    </w:p>
    <w:p w14:paraId="711A00F1" w14:textId="77777777" w:rsidR="00DB0095" w:rsidRDefault="00DB0095" w:rsidP="00292AB0">
      <w:pPr>
        <w:ind w:firstLine="0"/>
        <w:rPr>
          <w:lang w:val="es-ES"/>
        </w:rPr>
      </w:pPr>
    </w:p>
    <w:p w14:paraId="529D5B8E" w14:textId="77777777" w:rsidR="00504A04" w:rsidRPr="009B3EC5" w:rsidRDefault="00504A04" w:rsidP="00E85604">
      <w:pPr>
        <w:pStyle w:val="Prrafodelista"/>
        <w:numPr>
          <w:ilvl w:val="0"/>
          <w:numId w:val="2"/>
        </w:numPr>
        <w:spacing w:line="360" w:lineRule="auto"/>
        <w:rPr>
          <w:b/>
          <w:bCs/>
          <w:lang w:val="es-ES"/>
        </w:rPr>
      </w:pPr>
      <w:r w:rsidRPr="009B3EC5">
        <w:rPr>
          <w:b/>
          <w:bCs/>
          <w:lang w:val="es-ES"/>
        </w:rPr>
        <w:t xml:space="preserve">Análisis de Fibra </w:t>
      </w:r>
    </w:p>
    <w:p w14:paraId="79CE4687" w14:textId="5D1182C0" w:rsidR="00504A04" w:rsidRDefault="00AB07A2" w:rsidP="00AB07A2">
      <w:pPr>
        <w:spacing w:line="360" w:lineRule="auto"/>
        <w:ind w:firstLine="0"/>
        <w:rPr>
          <w:lang w:val="es-ES"/>
        </w:rPr>
      </w:pPr>
      <w:r>
        <w:rPr>
          <w:rFonts w:ascii="Bahnschrift SemiBold SemiConden" w:hAnsi="Bahnschrift SemiBold SemiConden"/>
          <w:noProof/>
          <w:lang w:eastAsia="es-EC"/>
        </w:rPr>
        <w:drawing>
          <wp:anchor distT="0" distB="0" distL="114300" distR="114300" simplePos="0" relativeHeight="251749376" behindDoc="0" locked="0" layoutInCell="1" allowOverlap="1" wp14:anchorId="05627BF1" wp14:editId="4CDE8436">
            <wp:simplePos x="0" y="0"/>
            <wp:positionH relativeFrom="margin">
              <wp:posOffset>2939415</wp:posOffset>
            </wp:positionH>
            <wp:positionV relativeFrom="paragraph">
              <wp:posOffset>12700</wp:posOffset>
            </wp:positionV>
            <wp:extent cx="2242800" cy="2370101"/>
            <wp:effectExtent l="0" t="0" r="5715" b="0"/>
            <wp:wrapThrough wrapText="bothSides">
              <wp:wrapPolygon edited="0">
                <wp:start x="0" y="0"/>
                <wp:lineTo x="0" y="21357"/>
                <wp:lineTo x="21472" y="21357"/>
                <wp:lineTo x="21472" y="0"/>
                <wp:lineTo x="0" y="0"/>
              </wp:wrapPolygon>
            </wp:wrapThrough>
            <wp:docPr id="24425310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242800" cy="2370101"/>
                    </a:xfrm>
                    <a:prstGeom prst="rect">
                      <a:avLst/>
                    </a:prstGeom>
                    <a:noFill/>
                  </pic:spPr>
                </pic:pic>
              </a:graphicData>
            </a:graphic>
            <wp14:sizeRelH relativeFrom="margin">
              <wp14:pctWidth>0</wp14:pctWidth>
            </wp14:sizeRelH>
            <wp14:sizeRelV relativeFrom="margin">
              <wp14:pctHeight>0</wp14:pctHeight>
            </wp14:sizeRelV>
          </wp:anchor>
        </w:drawing>
      </w:r>
      <w:r>
        <w:rPr>
          <w:rFonts w:cs="Times New Roman"/>
          <w:noProof/>
          <w:szCs w:val="24"/>
          <w:lang w:eastAsia="es-EC"/>
        </w:rPr>
        <w:drawing>
          <wp:anchor distT="0" distB="0" distL="114300" distR="114300" simplePos="0" relativeHeight="251748352" behindDoc="0" locked="0" layoutInCell="1" allowOverlap="1" wp14:anchorId="52EE318C" wp14:editId="77F3A680">
            <wp:simplePos x="0" y="0"/>
            <wp:positionH relativeFrom="margin">
              <wp:align>left</wp:align>
            </wp:positionH>
            <wp:positionV relativeFrom="paragraph">
              <wp:posOffset>29845</wp:posOffset>
            </wp:positionV>
            <wp:extent cx="2242800" cy="2354752"/>
            <wp:effectExtent l="0" t="0" r="5715" b="7620"/>
            <wp:wrapThrough wrapText="bothSides">
              <wp:wrapPolygon edited="0">
                <wp:start x="0" y="0"/>
                <wp:lineTo x="0" y="21495"/>
                <wp:lineTo x="21472" y="21495"/>
                <wp:lineTo x="21472" y="0"/>
                <wp:lineTo x="0" y="0"/>
              </wp:wrapPolygon>
            </wp:wrapThrough>
            <wp:docPr id="564276102" name="Imagen 564276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b="41163"/>
                    <a:stretch/>
                  </pic:blipFill>
                  <pic:spPr bwMode="auto">
                    <a:xfrm>
                      <a:off x="0" y="0"/>
                      <a:ext cx="2242800" cy="235475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04A04">
        <w:rPr>
          <w:lang w:val="es-ES"/>
        </w:rPr>
        <w:t xml:space="preserve"> </w:t>
      </w:r>
    </w:p>
    <w:p w14:paraId="7974911D" w14:textId="77777777" w:rsidR="00504A04" w:rsidRDefault="00504A04" w:rsidP="00AB07A2">
      <w:pPr>
        <w:spacing w:line="360" w:lineRule="auto"/>
        <w:rPr>
          <w:lang w:val="es-ES"/>
        </w:rPr>
      </w:pPr>
    </w:p>
    <w:p w14:paraId="07F01148" w14:textId="77777777" w:rsidR="00504A04" w:rsidRDefault="00504A04" w:rsidP="00AB07A2">
      <w:pPr>
        <w:spacing w:line="360" w:lineRule="auto"/>
        <w:rPr>
          <w:lang w:val="es-ES"/>
        </w:rPr>
      </w:pPr>
    </w:p>
    <w:p w14:paraId="1FD3A17E" w14:textId="77777777" w:rsidR="00504A04" w:rsidRDefault="00504A04" w:rsidP="00AB07A2">
      <w:pPr>
        <w:spacing w:line="360" w:lineRule="auto"/>
        <w:rPr>
          <w:lang w:val="es-ES"/>
        </w:rPr>
      </w:pPr>
    </w:p>
    <w:p w14:paraId="14E72A4E" w14:textId="77777777" w:rsidR="00504A04" w:rsidRPr="00D31368" w:rsidRDefault="00504A04" w:rsidP="00AB07A2">
      <w:pPr>
        <w:spacing w:line="360" w:lineRule="auto"/>
        <w:rPr>
          <w:rFonts w:ascii="Bahnschrift SemiBold SemiConden" w:hAnsi="Bahnschrift SemiBold SemiConden"/>
          <w:lang w:val="es-ES"/>
        </w:rPr>
      </w:pPr>
    </w:p>
    <w:p w14:paraId="034EA96A" w14:textId="77777777" w:rsidR="00504A04" w:rsidRPr="000125C3" w:rsidRDefault="00504A04" w:rsidP="00AB07A2">
      <w:pPr>
        <w:spacing w:line="360" w:lineRule="auto"/>
        <w:rPr>
          <w:rFonts w:cs="Times New Roman"/>
          <w:lang w:val="es-ES"/>
        </w:rPr>
      </w:pPr>
      <w:r>
        <w:rPr>
          <w:rFonts w:ascii="Bahnschrift SemiBold SemiConden" w:hAnsi="Bahnschrift SemiBold SemiConden"/>
          <w:lang w:val="es-ES"/>
        </w:rPr>
        <w:t xml:space="preserve"> </w:t>
      </w:r>
    </w:p>
    <w:p w14:paraId="54585743" w14:textId="77777777" w:rsidR="00AB07A2" w:rsidRDefault="00AB07A2" w:rsidP="00AB07A2">
      <w:pPr>
        <w:spacing w:line="360" w:lineRule="auto"/>
        <w:ind w:firstLine="0"/>
        <w:jc w:val="left"/>
        <w:rPr>
          <w:rFonts w:ascii="Bahnschrift SemiBold SemiConden" w:hAnsi="Bahnschrift SemiBold SemiConden"/>
          <w:lang w:val="es-ES"/>
        </w:rPr>
      </w:pPr>
    </w:p>
    <w:p w14:paraId="513ED464" w14:textId="77777777" w:rsidR="00D23899" w:rsidRDefault="00D23899" w:rsidP="00AB07A2">
      <w:pPr>
        <w:spacing w:line="360" w:lineRule="auto"/>
        <w:ind w:firstLine="0"/>
        <w:jc w:val="left"/>
        <w:rPr>
          <w:rFonts w:ascii="Bahnschrift SemiBold SemiConden" w:hAnsi="Bahnschrift SemiBold SemiConden"/>
          <w:lang w:val="es-ES"/>
        </w:rPr>
      </w:pPr>
    </w:p>
    <w:p w14:paraId="726327F0" w14:textId="7108F4A8" w:rsidR="00504A04" w:rsidRDefault="00D23899" w:rsidP="00AB07A2">
      <w:pPr>
        <w:spacing w:line="360" w:lineRule="auto"/>
        <w:ind w:firstLine="0"/>
        <w:jc w:val="left"/>
        <w:rPr>
          <w:rFonts w:ascii="Bahnschrift SemiBold SemiConden" w:hAnsi="Bahnschrift SemiBold SemiConden"/>
          <w:lang w:val="es-ES"/>
        </w:rPr>
      </w:pPr>
      <w:r>
        <w:rPr>
          <w:b/>
          <w:bCs/>
          <w:noProof/>
          <w:lang w:eastAsia="es-EC"/>
          <w14:ligatures w14:val="standardContextual"/>
        </w:rPr>
        <mc:AlternateContent>
          <mc:Choice Requires="wps">
            <w:drawing>
              <wp:anchor distT="0" distB="0" distL="114300" distR="114300" simplePos="0" relativeHeight="252128256" behindDoc="0" locked="0" layoutInCell="1" allowOverlap="1" wp14:anchorId="0D71EFC4" wp14:editId="47889C46">
                <wp:simplePos x="0" y="0"/>
                <wp:positionH relativeFrom="column">
                  <wp:posOffset>2835910</wp:posOffset>
                </wp:positionH>
                <wp:positionV relativeFrom="paragraph">
                  <wp:posOffset>202133</wp:posOffset>
                </wp:positionV>
                <wp:extent cx="2295525" cy="581025"/>
                <wp:effectExtent l="0" t="0" r="0" b="9525"/>
                <wp:wrapNone/>
                <wp:docPr id="566282000" name="Rectángulo 11"/>
                <wp:cNvGraphicFramePr/>
                <a:graphic xmlns:a="http://schemas.openxmlformats.org/drawingml/2006/main">
                  <a:graphicData uri="http://schemas.microsoft.com/office/word/2010/wordprocessingShape">
                    <wps:wsp>
                      <wps:cNvSpPr/>
                      <wps:spPr>
                        <a:xfrm>
                          <a:off x="0" y="0"/>
                          <a:ext cx="2295525" cy="58102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08B0CAA" w14:textId="58A15C2E" w:rsidR="008E6A18" w:rsidRDefault="008E6A18" w:rsidP="00B34C41">
                            <w:pPr>
                              <w:spacing w:line="360" w:lineRule="auto"/>
                              <w:ind w:firstLine="0"/>
                            </w:pPr>
                            <w:r>
                              <w:rPr>
                                <w:b/>
                                <w:bCs/>
                              </w:rPr>
                              <w:t>Gráfico.</w:t>
                            </w:r>
                            <w:r>
                              <w:rPr>
                                <w:rFonts w:cs="Times New Roman"/>
                                <w:lang w:val="es-ES"/>
                              </w:rPr>
                              <w:t xml:space="preserve"> Adición de reactivos (</w:t>
                            </w:r>
                            <w:r w:rsidRPr="0034242C">
                              <w:rPr>
                                <w:rFonts w:cs="Times New Roman"/>
                                <w:lang w:val="es-ES"/>
                              </w:rPr>
                              <w:t>H2SO4</w:t>
                            </w:r>
                            <w:r>
                              <w:rPr>
                                <w:rFonts w:cs="Times New Roman"/>
                                <w:lang w:val="es-ES"/>
                              </w:rPr>
                              <w:t xml:space="preserve">, </w:t>
                            </w:r>
                            <w:r w:rsidRPr="0034242C">
                              <w:rPr>
                                <w:rFonts w:cs="Times New Roman"/>
                              </w:rPr>
                              <w:t>NaOH</w:t>
                            </w:r>
                            <w:r>
                              <w:rPr>
                                <w:rFonts w:cs="Times New Roman"/>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D71EFC4" id="Rectángulo 11" o:spid="_x0000_s1101" style="position:absolute;margin-left:223.3pt;margin-top:15.9pt;width:180.75pt;height:45.75pt;z-index:252128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" filled="f" stroked="f">
                <v:textbox>
                  <w:txbxContent>
                    <w:p w14:paraId="008B0CAA" w14:textId="58A15C2E" w:rsidR="008E6A18" w:rsidRDefault="008E6A18" w:rsidP="00B34C41">
                      <w:pPr>
                        <w:spacing w:line="360" w:lineRule="auto"/>
                        <w:ind w:firstLine="0"/>
                      </w:pPr>
                      <w:r>
                        <w:rPr>
                          <w:b/>
                          <w:bCs/>
                        </w:rPr>
                        <w:t>Gráfico.</w:t>
                      </w:r>
                      <w:r>
                        <w:rPr>
                          <w:rFonts w:cs="Times New Roman"/>
                          <w:lang w:val="es-ES"/>
                        </w:rPr>
                        <w:t xml:space="preserve"> Adición de reactivos (</w:t>
                      </w:r>
                      <w:r w:rsidRPr="0034242C">
                        <w:rPr>
                          <w:rFonts w:cs="Times New Roman"/>
                          <w:lang w:val="es-ES"/>
                        </w:rPr>
                        <w:t>H2SO4</w:t>
                      </w:r>
                      <w:r>
                        <w:rPr>
                          <w:rFonts w:cs="Times New Roman"/>
                          <w:lang w:val="es-ES"/>
                        </w:rPr>
                        <w:t xml:space="preserve">, </w:t>
                      </w:r>
                      <w:r w:rsidRPr="0034242C">
                        <w:rPr>
                          <w:rFonts w:cs="Times New Roman"/>
                        </w:rPr>
                        <w:t>NaOH</w:t>
                      </w:r>
                      <w:r>
                        <w:rPr>
                          <w:rFonts w:cs="Times New Roman"/>
                        </w:rPr>
                        <w:t>)</w:t>
                      </w:r>
                    </w:p>
                  </w:txbxContent>
                </v:textbox>
              </v:rect>
            </w:pict>
          </mc:Fallback>
        </mc:AlternateContent>
      </w:r>
    </w:p>
    <w:p w14:paraId="6BE01603" w14:textId="049C3F2F" w:rsidR="00D23899" w:rsidRDefault="00B34C41" w:rsidP="00AB07A2">
      <w:pPr>
        <w:spacing w:line="360" w:lineRule="auto"/>
        <w:ind w:firstLine="0"/>
        <w:jc w:val="left"/>
        <w:rPr>
          <w:rFonts w:cs="Times New Roman"/>
          <w:lang w:val="es-ES"/>
        </w:rPr>
      </w:pPr>
      <w:r>
        <w:rPr>
          <w:b/>
          <w:bCs/>
        </w:rPr>
        <w:t>Gráfico.</w:t>
      </w:r>
      <w:r>
        <w:rPr>
          <w:rFonts w:cs="Times New Roman"/>
          <w:lang w:val="es-ES"/>
        </w:rPr>
        <w:t xml:space="preserve"> </w:t>
      </w:r>
      <w:r w:rsidR="00504A04">
        <w:rPr>
          <w:rFonts w:cs="Times New Roman"/>
          <w:lang w:val="es-ES"/>
        </w:rPr>
        <w:t xml:space="preserve">Pesado de la muestra                 </w:t>
      </w:r>
      <w:r>
        <w:rPr>
          <w:rFonts w:cs="Times New Roman"/>
          <w:lang w:val="es-ES"/>
        </w:rPr>
        <w:t xml:space="preserve">   </w:t>
      </w:r>
    </w:p>
    <w:p w14:paraId="61001966" w14:textId="1954F8F9" w:rsidR="00504A04" w:rsidRDefault="00504A04" w:rsidP="00AB07A2">
      <w:pPr>
        <w:spacing w:line="360" w:lineRule="auto"/>
        <w:ind w:firstLine="0"/>
        <w:jc w:val="left"/>
        <w:rPr>
          <w:rFonts w:cs="Times New Roman"/>
          <w:lang w:val="es-ES"/>
        </w:rPr>
      </w:pPr>
      <w:r>
        <w:rPr>
          <w:rFonts w:cs="Times New Roman"/>
          <w:lang w:val="es-ES"/>
        </w:rPr>
        <w:tab/>
      </w:r>
      <w:r>
        <w:rPr>
          <w:rFonts w:cs="Times New Roman"/>
          <w:lang w:val="es-ES"/>
        </w:rPr>
        <w:tab/>
      </w:r>
    </w:p>
    <w:p w14:paraId="5BDB3798" w14:textId="77777777" w:rsidR="00504A04" w:rsidRDefault="00504A04" w:rsidP="00AB07A2">
      <w:pPr>
        <w:spacing w:line="360" w:lineRule="auto"/>
        <w:ind w:firstLine="0"/>
        <w:jc w:val="left"/>
        <w:rPr>
          <w:rFonts w:cs="Times New Roman"/>
          <w:lang w:val="es-ES"/>
        </w:rPr>
      </w:pPr>
      <w:r w:rsidRPr="006B2E59">
        <w:rPr>
          <w:rFonts w:cs="Times New Roman"/>
          <w:noProof/>
          <w:szCs w:val="24"/>
          <w:lang w:eastAsia="es-EC"/>
        </w:rPr>
        <w:drawing>
          <wp:anchor distT="0" distB="0" distL="114300" distR="114300" simplePos="0" relativeHeight="251751424" behindDoc="0" locked="0" layoutInCell="1" allowOverlap="1" wp14:anchorId="6CC3B74D" wp14:editId="263EFEF7">
            <wp:simplePos x="0" y="0"/>
            <wp:positionH relativeFrom="margin">
              <wp:posOffset>2953776</wp:posOffset>
            </wp:positionH>
            <wp:positionV relativeFrom="paragraph">
              <wp:posOffset>5715</wp:posOffset>
            </wp:positionV>
            <wp:extent cx="2085975" cy="2581275"/>
            <wp:effectExtent l="0" t="0" r="9525" b="9525"/>
            <wp:wrapThrough wrapText="bothSides">
              <wp:wrapPolygon edited="0">
                <wp:start x="0" y="0"/>
                <wp:lineTo x="0" y="21520"/>
                <wp:lineTo x="21501" y="21520"/>
                <wp:lineTo x="21501" y="0"/>
                <wp:lineTo x="0" y="0"/>
              </wp:wrapPolygon>
            </wp:wrapThrough>
            <wp:docPr id="175710370" name="Imagen 175710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flipH="1">
                      <a:off x="0" y="0"/>
                      <a:ext cx="2085975" cy="258127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s-EC"/>
        </w:rPr>
        <w:drawing>
          <wp:anchor distT="0" distB="0" distL="114300" distR="114300" simplePos="0" relativeHeight="251750400" behindDoc="0" locked="0" layoutInCell="1" allowOverlap="1" wp14:anchorId="03426C7B" wp14:editId="7BA70082">
            <wp:simplePos x="0" y="0"/>
            <wp:positionH relativeFrom="margin">
              <wp:align>left</wp:align>
            </wp:positionH>
            <wp:positionV relativeFrom="paragraph">
              <wp:posOffset>8890</wp:posOffset>
            </wp:positionV>
            <wp:extent cx="2076450" cy="2600325"/>
            <wp:effectExtent l="0" t="0" r="0" b="9525"/>
            <wp:wrapThrough wrapText="bothSides">
              <wp:wrapPolygon edited="0">
                <wp:start x="0" y="0"/>
                <wp:lineTo x="0" y="21521"/>
                <wp:lineTo x="21402" y="21521"/>
                <wp:lineTo x="21402" y="0"/>
                <wp:lineTo x="0" y="0"/>
              </wp:wrapPolygon>
            </wp:wrapThrough>
            <wp:docPr id="1625368192" name="Imagen 1625368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t="21131" b="23640"/>
                    <a:stretch/>
                  </pic:blipFill>
                  <pic:spPr bwMode="auto">
                    <a:xfrm>
                      <a:off x="0" y="0"/>
                      <a:ext cx="2076450" cy="2600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3F09E62" w14:textId="77777777" w:rsidR="00504A04" w:rsidRDefault="00504A04" w:rsidP="00AB07A2">
      <w:pPr>
        <w:spacing w:line="360" w:lineRule="auto"/>
        <w:ind w:firstLine="0"/>
        <w:jc w:val="left"/>
        <w:rPr>
          <w:rFonts w:cs="Times New Roman"/>
          <w:lang w:val="es-ES"/>
        </w:rPr>
      </w:pPr>
    </w:p>
    <w:p w14:paraId="40F8D91D" w14:textId="77777777" w:rsidR="00504A04" w:rsidRDefault="00504A04" w:rsidP="00AB07A2">
      <w:pPr>
        <w:spacing w:line="360" w:lineRule="auto"/>
        <w:ind w:firstLine="0"/>
        <w:jc w:val="left"/>
        <w:rPr>
          <w:rFonts w:cs="Times New Roman"/>
          <w:lang w:val="es-ES"/>
        </w:rPr>
      </w:pPr>
    </w:p>
    <w:p w14:paraId="25ADFA43" w14:textId="77777777" w:rsidR="00504A04" w:rsidRDefault="00504A04" w:rsidP="00AB07A2">
      <w:pPr>
        <w:spacing w:line="360" w:lineRule="auto"/>
        <w:ind w:firstLine="0"/>
        <w:jc w:val="left"/>
        <w:rPr>
          <w:rFonts w:cs="Times New Roman"/>
          <w:lang w:val="es-ES"/>
        </w:rPr>
      </w:pPr>
    </w:p>
    <w:p w14:paraId="1E66B62E" w14:textId="77777777" w:rsidR="00504A04" w:rsidRDefault="00504A04" w:rsidP="00AB07A2">
      <w:pPr>
        <w:spacing w:line="360" w:lineRule="auto"/>
        <w:ind w:firstLine="0"/>
        <w:jc w:val="left"/>
        <w:rPr>
          <w:rFonts w:cs="Times New Roman"/>
          <w:lang w:val="es-ES"/>
        </w:rPr>
      </w:pPr>
    </w:p>
    <w:p w14:paraId="6567D461" w14:textId="77777777" w:rsidR="00504A04" w:rsidRPr="00F56FD1" w:rsidRDefault="00504A04" w:rsidP="00AB07A2">
      <w:pPr>
        <w:spacing w:line="360" w:lineRule="auto"/>
        <w:ind w:firstLine="0"/>
        <w:jc w:val="left"/>
        <w:rPr>
          <w:rFonts w:cs="Times New Roman"/>
          <w:sz w:val="12"/>
          <w:szCs w:val="10"/>
          <w:lang w:val="es-ES"/>
        </w:rPr>
      </w:pPr>
    </w:p>
    <w:p w14:paraId="5B4B8CFD" w14:textId="77777777" w:rsidR="00504A04" w:rsidRDefault="00504A04" w:rsidP="00AB07A2">
      <w:pPr>
        <w:spacing w:line="360" w:lineRule="auto"/>
        <w:ind w:firstLine="0"/>
        <w:jc w:val="left"/>
        <w:rPr>
          <w:rFonts w:cs="Times New Roman"/>
          <w:lang w:val="es-ES"/>
        </w:rPr>
      </w:pPr>
    </w:p>
    <w:p w14:paraId="02B5155C" w14:textId="77777777" w:rsidR="00AB07A2" w:rsidRDefault="00AB07A2" w:rsidP="00AB07A2">
      <w:pPr>
        <w:spacing w:line="360" w:lineRule="auto"/>
        <w:ind w:firstLine="0"/>
        <w:jc w:val="left"/>
        <w:rPr>
          <w:rFonts w:cs="Times New Roman"/>
          <w:lang w:val="es-ES"/>
        </w:rPr>
      </w:pPr>
    </w:p>
    <w:p w14:paraId="5FED1AD2" w14:textId="77777777" w:rsidR="00AB07A2" w:rsidRDefault="00AB07A2" w:rsidP="00AB07A2">
      <w:pPr>
        <w:spacing w:line="360" w:lineRule="auto"/>
        <w:ind w:firstLine="0"/>
        <w:jc w:val="left"/>
        <w:rPr>
          <w:rFonts w:cs="Times New Roman"/>
          <w:lang w:val="es-ES"/>
        </w:rPr>
      </w:pPr>
    </w:p>
    <w:p w14:paraId="5287AE17" w14:textId="77777777" w:rsidR="00AB07A2" w:rsidRPr="001E7D87" w:rsidRDefault="00AB07A2" w:rsidP="00AB07A2">
      <w:pPr>
        <w:spacing w:line="360" w:lineRule="auto"/>
        <w:ind w:firstLine="0"/>
        <w:jc w:val="left"/>
        <w:rPr>
          <w:rFonts w:cs="Times New Roman"/>
          <w:sz w:val="16"/>
          <w:szCs w:val="14"/>
          <w:lang w:val="es-ES"/>
        </w:rPr>
      </w:pPr>
    </w:p>
    <w:p w14:paraId="7C6CBA7F" w14:textId="77777777" w:rsidR="00504A04" w:rsidRDefault="00504A04" w:rsidP="00AB07A2">
      <w:pPr>
        <w:spacing w:line="360" w:lineRule="auto"/>
        <w:ind w:firstLine="0"/>
        <w:jc w:val="left"/>
        <w:rPr>
          <w:rFonts w:cs="Times New Roman"/>
          <w:lang w:val="es-ES"/>
        </w:rPr>
      </w:pPr>
    </w:p>
    <w:p w14:paraId="723B8C40" w14:textId="06348CA2" w:rsidR="00504A04" w:rsidRDefault="00B34C41" w:rsidP="00AB07A2">
      <w:pPr>
        <w:spacing w:line="360" w:lineRule="auto"/>
        <w:ind w:firstLine="0"/>
        <w:jc w:val="left"/>
        <w:rPr>
          <w:rFonts w:cs="Times New Roman"/>
          <w:lang w:val="es-ES"/>
        </w:rPr>
      </w:pPr>
      <w:r>
        <w:rPr>
          <w:b/>
          <w:bCs/>
        </w:rPr>
        <w:t>Gráfico.</w:t>
      </w:r>
      <w:r>
        <w:rPr>
          <w:rFonts w:cs="Times New Roman"/>
          <w:lang w:val="es-ES"/>
        </w:rPr>
        <w:t xml:space="preserve"> </w:t>
      </w:r>
      <w:r w:rsidR="00504A04">
        <w:rPr>
          <w:rFonts w:cs="Times New Roman"/>
          <w:lang w:val="es-ES"/>
        </w:rPr>
        <w:t xml:space="preserve">Filtración de muestras </w:t>
      </w:r>
      <w:r w:rsidR="00504A04">
        <w:rPr>
          <w:rFonts w:cs="Times New Roman"/>
          <w:lang w:val="es-ES"/>
        </w:rPr>
        <w:tab/>
      </w:r>
      <w:r w:rsidR="00504A04">
        <w:rPr>
          <w:rFonts w:cs="Times New Roman"/>
          <w:lang w:val="es-ES"/>
        </w:rPr>
        <w:tab/>
      </w:r>
      <w:r w:rsidR="009556A2">
        <w:rPr>
          <w:rFonts w:cs="Times New Roman"/>
          <w:lang w:val="es-ES"/>
        </w:rPr>
        <w:t xml:space="preserve">       </w:t>
      </w:r>
      <w:r>
        <w:rPr>
          <w:b/>
          <w:bCs/>
        </w:rPr>
        <w:t xml:space="preserve">Gráfico. </w:t>
      </w:r>
      <w:r>
        <w:rPr>
          <w:rFonts w:cs="Times New Roman"/>
          <w:lang w:val="es-ES"/>
        </w:rPr>
        <w:t xml:space="preserve"> </w:t>
      </w:r>
      <w:r w:rsidR="00504A04">
        <w:rPr>
          <w:rFonts w:cs="Times New Roman"/>
          <w:lang w:val="es-ES"/>
        </w:rPr>
        <w:t xml:space="preserve">Resultado </w:t>
      </w:r>
    </w:p>
    <w:p w14:paraId="718065AA" w14:textId="77777777" w:rsidR="00504A04" w:rsidRDefault="00504A04" w:rsidP="00292AB0">
      <w:pPr>
        <w:ind w:firstLine="0"/>
        <w:jc w:val="left"/>
        <w:rPr>
          <w:rFonts w:cs="Times New Roman"/>
          <w:b/>
          <w:bCs/>
          <w:lang w:val="es-ES"/>
        </w:rPr>
      </w:pPr>
    </w:p>
    <w:p w14:paraId="65C912AE" w14:textId="1F3D3654" w:rsidR="00504A04" w:rsidRDefault="00504A04" w:rsidP="00292AB0">
      <w:pPr>
        <w:ind w:firstLine="0"/>
        <w:jc w:val="left"/>
        <w:rPr>
          <w:rFonts w:cs="Times New Roman"/>
          <w:b/>
          <w:bCs/>
          <w:lang w:val="es-ES"/>
        </w:rPr>
      </w:pPr>
    </w:p>
    <w:p w14:paraId="0A5A0691" w14:textId="3ABA982E" w:rsidR="00F56FD1" w:rsidRDefault="00F56FD1" w:rsidP="00292AB0">
      <w:pPr>
        <w:ind w:firstLine="0"/>
        <w:jc w:val="left"/>
        <w:rPr>
          <w:rFonts w:cs="Times New Roman"/>
          <w:b/>
          <w:bCs/>
          <w:lang w:val="es-ES"/>
        </w:rPr>
      </w:pPr>
    </w:p>
    <w:p w14:paraId="236CFCB2" w14:textId="77777777" w:rsidR="00F56FD1" w:rsidRDefault="00F56FD1" w:rsidP="00292AB0">
      <w:pPr>
        <w:ind w:firstLine="0"/>
        <w:jc w:val="left"/>
        <w:rPr>
          <w:rFonts w:cs="Times New Roman"/>
          <w:b/>
          <w:bCs/>
          <w:lang w:val="es-ES"/>
        </w:rPr>
      </w:pPr>
    </w:p>
    <w:p w14:paraId="6DDE9B03" w14:textId="77777777" w:rsidR="00504A04" w:rsidRDefault="00504A04" w:rsidP="00292AB0">
      <w:pPr>
        <w:ind w:firstLine="0"/>
        <w:jc w:val="left"/>
        <w:rPr>
          <w:rFonts w:cs="Times New Roman"/>
          <w:b/>
          <w:bCs/>
          <w:lang w:val="es-ES"/>
        </w:rPr>
      </w:pPr>
    </w:p>
    <w:p w14:paraId="0FEDC152" w14:textId="57FC9764" w:rsidR="00504A04" w:rsidRPr="000B2C56" w:rsidRDefault="00AB07A2" w:rsidP="00E85604">
      <w:pPr>
        <w:pStyle w:val="Prrafodelista"/>
        <w:numPr>
          <w:ilvl w:val="0"/>
          <w:numId w:val="3"/>
        </w:numPr>
        <w:spacing w:line="360" w:lineRule="auto"/>
        <w:jc w:val="left"/>
        <w:rPr>
          <w:rFonts w:cs="Times New Roman"/>
          <w:b/>
          <w:bCs/>
          <w:lang w:val="es-ES"/>
        </w:rPr>
      </w:pPr>
      <w:r>
        <w:rPr>
          <w:noProof/>
          <w:lang w:eastAsia="es-EC"/>
        </w:rPr>
        <w:lastRenderedPageBreak/>
        <w:drawing>
          <wp:anchor distT="0" distB="0" distL="114300" distR="114300" simplePos="0" relativeHeight="251752448" behindDoc="0" locked="0" layoutInCell="1" allowOverlap="1" wp14:anchorId="2DDC1B91" wp14:editId="553C7305">
            <wp:simplePos x="0" y="0"/>
            <wp:positionH relativeFrom="margin">
              <wp:posOffset>3060065</wp:posOffset>
            </wp:positionH>
            <wp:positionV relativeFrom="paragraph">
              <wp:posOffset>361950</wp:posOffset>
            </wp:positionV>
            <wp:extent cx="2087245" cy="2647950"/>
            <wp:effectExtent l="0" t="0" r="8255" b="0"/>
            <wp:wrapThrough wrapText="bothSides">
              <wp:wrapPolygon edited="0">
                <wp:start x="0" y="0"/>
                <wp:lineTo x="0" y="21445"/>
                <wp:lineTo x="21488" y="21445"/>
                <wp:lineTo x="21488" y="0"/>
                <wp:lineTo x="0" y="0"/>
              </wp:wrapPolygon>
            </wp:wrapThrough>
            <wp:docPr id="1660415128" name="Imagen 1660415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087245" cy="2647950"/>
                    </a:xfrm>
                    <a:prstGeom prst="rect">
                      <a:avLst/>
                    </a:prstGeom>
                    <a:noFill/>
                  </pic:spPr>
                </pic:pic>
              </a:graphicData>
            </a:graphic>
            <wp14:sizeRelH relativeFrom="page">
              <wp14:pctWidth>0</wp14:pctWidth>
            </wp14:sizeRelH>
            <wp14:sizeRelV relativeFrom="page">
              <wp14:pctHeight>0</wp14:pctHeight>
            </wp14:sizeRelV>
          </wp:anchor>
        </w:drawing>
      </w:r>
      <w:r w:rsidR="00504A04" w:rsidRPr="000B2C56">
        <w:rPr>
          <w:rFonts w:cs="Times New Roman"/>
          <w:b/>
          <w:bCs/>
          <w:lang w:val="es-ES"/>
        </w:rPr>
        <w:t xml:space="preserve">Análisis de </w:t>
      </w:r>
      <w:r w:rsidR="002A6585">
        <w:rPr>
          <w:rFonts w:cs="Times New Roman"/>
          <w:b/>
          <w:bCs/>
          <w:lang w:val="es-ES"/>
        </w:rPr>
        <w:t>p</w:t>
      </w:r>
      <w:r w:rsidR="00504A04" w:rsidRPr="000B2C56">
        <w:rPr>
          <w:rFonts w:cs="Times New Roman"/>
          <w:b/>
          <w:bCs/>
          <w:lang w:val="es-ES"/>
        </w:rPr>
        <w:t>roteína</w:t>
      </w:r>
    </w:p>
    <w:p w14:paraId="2F1E2AC0" w14:textId="767D0437" w:rsidR="00504A04" w:rsidRDefault="00AB07A2" w:rsidP="00AB07A2">
      <w:pPr>
        <w:spacing w:line="360" w:lineRule="auto"/>
        <w:ind w:firstLine="0"/>
        <w:jc w:val="left"/>
        <w:rPr>
          <w:rFonts w:cs="Times New Roman"/>
          <w:lang w:val="es-ES"/>
        </w:rPr>
      </w:pPr>
      <w:r>
        <w:rPr>
          <w:noProof/>
          <w:lang w:eastAsia="es-EC"/>
        </w:rPr>
        <w:drawing>
          <wp:anchor distT="0" distB="0" distL="114300" distR="114300" simplePos="0" relativeHeight="251753472" behindDoc="0" locked="0" layoutInCell="1" allowOverlap="1" wp14:anchorId="3F265587" wp14:editId="337AA95E">
            <wp:simplePos x="0" y="0"/>
            <wp:positionH relativeFrom="margin">
              <wp:align>left</wp:align>
            </wp:positionH>
            <wp:positionV relativeFrom="paragraph">
              <wp:posOffset>19050</wp:posOffset>
            </wp:positionV>
            <wp:extent cx="2294255" cy="2664460"/>
            <wp:effectExtent l="0" t="0" r="0" b="2540"/>
            <wp:wrapThrough wrapText="bothSides">
              <wp:wrapPolygon edited="0">
                <wp:start x="0" y="0"/>
                <wp:lineTo x="0" y="21466"/>
                <wp:lineTo x="21343" y="21466"/>
                <wp:lineTo x="21343" y="0"/>
                <wp:lineTo x="0" y="0"/>
              </wp:wrapPolygon>
            </wp:wrapThrough>
            <wp:docPr id="664861529" name="Imagen 664861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294255" cy="2664460"/>
                    </a:xfrm>
                    <a:prstGeom prst="rect">
                      <a:avLst/>
                    </a:prstGeom>
                    <a:noFill/>
                  </pic:spPr>
                </pic:pic>
              </a:graphicData>
            </a:graphic>
            <wp14:sizeRelH relativeFrom="page">
              <wp14:pctWidth>0</wp14:pctWidth>
            </wp14:sizeRelH>
            <wp14:sizeRelV relativeFrom="page">
              <wp14:pctHeight>0</wp14:pctHeight>
            </wp14:sizeRelV>
          </wp:anchor>
        </w:drawing>
      </w:r>
      <w:r w:rsidR="00504A04">
        <w:rPr>
          <w:rFonts w:cs="Times New Roman"/>
          <w:lang w:val="es-ES"/>
        </w:rPr>
        <w:t xml:space="preserve"> </w:t>
      </w:r>
    </w:p>
    <w:p w14:paraId="335AD7ED" w14:textId="77777777" w:rsidR="00504A04" w:rsidRDefault="00504A04" w:rsidP="00AB07A2">
      <w:pPr>
        <w:spacing w:line="360" w:lineRule="auto"/>
        <w:ind w:firstLine="0"/>
        <w:jc w:val="left"/>
        <w:rPr>
          <w:rFonts w:cs="Times New Roman"/>
          <w:lang w:val="es-ES"/>
        </w:rPr>
      </w:pPr>
    </w:p>
    <w:p w14:paraId="3F1A6036" w14:textId="77777777" w:rsidR="00504A04" w:rsidRDefault="00504A04" w:rsidP="00AB07A2">
      <w:pPr>
        <w:spacing w:line="360" w:lineRule="auto"/>
        <w:ind w:firstLine="0"/>
        <w:jc w:val="left"/>
        <w:rPr>
          <w:rFonts w:cs="Times New Roman"/>
          <w:lang w:val="es-ES"/>
        </w:rPr>
      </w:pPr>
    </w:p>
    <w:p w14:paraId="71E9CB89" w14:textId="77777777" w:rsidR="00504A04" w:rsidRDefault="00504A04" w:rsidP="00AB07A2">
      <w:pPr>
        <w:spacing w:line="360" w:lineRule="auto"/>
        <w:ind w:firstLine="0"/>
        <w:jc w:val="left"/>
        <w:rPr>
          <w:rFonts w:cs="Times New Roman"/>
          <w:lang w:val="es-ES"/>
        </w:rPr>
      </w:pPr>
    </w:p>
    <w:p w14:paraId="31323165" w14:textId="77777777" w:rsidR="00504A04" w:rsidRDefault="00504A04" w:rsidP="00AB07A2">
      <w:pPr>
        <w:spacing w:line="360" w:lineRule="auto"/>
        <w:ind w:firstLine="0"/>
        <w:jc w:val="left"/>
        <w:rPr>
          <w:rFonts w:cs="Times New Roman"/>
          <w:lang w:val="es-ES"/>
        </w:rPr>
      </w:pPr>
    </w:p>
    <w:p w14:paraId="6D9DB572" w14:textId="77777777" w:rsidR="00504A04" w:rsidRDefault="00504A04" w:rsidP="00AB07A2">
      <w:pPr>
        <w:spacing w:line="360" w:lineRule="auto"/>
        <w:ind w:firstLine="0"/>
        <w:jc w:val="left"/>
        <w:rPr>
          <w:rFonts w:cs="Times New Roman"/>
          <w:lang w:val="es-ES"/>
        </w:rPr>
      </w:pPr>
    </w:p>
    <w:p w14:paraId="5646DABD" w14:textId="77777777" w:rsidR="00504A04" w:rsidRDefault="00504A04" w:rsidP="00AB07A2">
      <w:pPr>
        <w:spacing w:line="360" w:lineRule="auto"/>
        <w:ind w:firstLine="0"/>
        <w:jc w:val="left"/>
        <w:rPr>
          <w:rFonts w:cs="Times New Roman"/>
          <w:lang w:val="es-ES"/>
        </w:rPr>
      </w:pPr>
    </w:p>
    <w:p w14:paraId="153E91FD" w14:textId="77777777" w:rsidR="00AB07A2" w:rsidRPr="001E7D87" w:rsidRDefault="00AB07A2" w:rsidP="00AB07A2">
      <w:pPr>
        <w:spacing w:line="360" w:lineRule="auto"/>
        <w:ind w:firstLine="0"/>
        <w:jc w:val="left"/>
        <w:rPr>
          <w:rFonts w:cs="Times New Roman"/>
          <w:sz w:val="20"/>
          <w:szCs w:val="18"/>
          <w:lang w:val="es-ES"/>
        </w:rPr>
      </w:pPr>
    </w:p>
    <w:p w14:paraId="0DCE6B94" w14:textId="77777777" w:rsidR="00AB07A2" w:rsidRDefault="00AB07A2" w:rsidP="00AB07A2">
      <w:pPr>
        <w:spacing w:line="360" w:lineRule="auto"/>
        <w:ind w:firstLine="0"/>
        <w:jc w:val="left"/>
        <w:rPr>
          <w:rFonts w:cs="Times New Roman"/>
          <w:lang w:val="es-ES"/>
        </w:rPr>
      </w:pPr>
    </w:p>
    <w:p w14:paraId="38AB547E" w14:textId="77777777" w:rsidR="00AB07A2" w:rsidRDefault="00AB07A2" w:rsidP="00AB07A2">
      <w:pPr>
        <w:spacing w:line="360" w:lineRule="auto"/>
        <w:ind w:firstLine="0"/>
        <w:jc w:val="left"/>
        <w:rPr>
          <w:rFonts w:cs="Times New Roman"/>
          <w:lang w:val="es-ES"/>
        </w:rPr>
      </w:pPr>
    </w:p>
    <w:p w14:paraId="7742561B" w14:textId="77777777" w:rsidR="00504A04" w:rsidRPr="00F56FD1" w:rsidRDefault="00504A04" w:rsidP="00AB07A2">
      <w:pPr>
        <w:spacing w:line="360" w:lineRule="auto"/>
        <w:ind w:firstLine="0"/>
        <w:jc w:val="left"/>
        <w:rPr>
          <w:rFonts w:cs="Times New Roman"/>
          <w:sz w:val="18"/>
          <w:szCs w:val="16"/>
          <w:lang w:val="es-ES"/>
        </w:rPr>
      </w:pPr>
    </w:p>
    <w:p w14:paraId="46EE34A8" w14:textId="3716BA49" w:rsidR="00504A04" w:rsidRDefault="003D4DE9" w:rsidP="00AB07A2">
      <w:pPr>
        <w:spacing w:line="360" w:lineRule="auto"/>
        <w:ind w:firstLine="0"/>
        <w:rPr>
          <w:rFonts w:cs="Times New Roman"/>
          <w:lang w:val="es-ES"/>
        </w:rPr>
      </w:pPr>
      <w:r>
        <w:rPr>
          <w:b/>
          <w:bCs/>
        </w:rPr>
        <w:t>Gráfico.</w:t>
      </w:r>
      <w:r>
        <w:rPr>
          <w:rFonts w:cs="Times New Roman"/>
          <w:lang w:val="es-ES"/>
        </w:rPr>
        <w:t xml:space="preserve"> </w:t>
      </w:r>
      <w:r w:rsidR="00504A04">
        <w:rPr>
          <w:rFonts w:cs="Times New Roman"/>
          <w:lang w:val="es-ES"/>
        </w:rPr>
        <w:t xml:space="preserve">Preparación de las pastillas </w:t>
      </w:r>
      <w:r w:rsidR="00504A04">
        <w:rPr>
          <w:rFonts w:cs="Times New Roman"/>
          <w:lang w:val="es-ES"/>
        </w:rPr>
        <w:tab/>
      </w:r>
      <w:r w:rsidR="00C42EBA">
        <w:rPr>
          <w:rFonts w:cs="Times New Roman"/>
          <w:lang w:val="es-ES"/>
        </w:rPr>
        <w:tab/>
      </w:r>
      <w:r>
        <w:rPr>
          <w:b/>
          <w:bCs/>
        </w:rPr>
        <w:t>Gráfico.</w:t>
      </w:r>
      <w:r>
        <w:rPr>
          <w:rFonts w:cs="Times New Roman"/>
          <w:lang w:val="es-ES"/>
        </w:rPr>
        <w:t xml:space="preserve"> </w:t>
      </w:r>
      <w:r w:rsidR="00504A04">
        <w:rPr>
          <w:rFonts w:cs="Times New Roman"/>
          <w:lang w:val="es-ES"/>
        </w:rPr>
        <w:t xml:space="preserve">Peso de la muestra </w:t>
      </w:r>
    </w:p>
    <w:p w14:paraId="3E19B451" w14:textId="77777777" w:rsidR="00C42EBA" w:rsidRDefault="00C42EBA" w:rsidP="00AB07A2">
      <w:pPr>
        <w:spacing w:line="360" w:lineRule="auto"/>
        <w:ind w:firstLine="0"/>
        <w:rPr>
          <w:rFonts w:cs="Times New Roman"/>
          <w:lang w:val="es-ES"/>
        </w:rPr>
      </w:pPr>
    </w:p>
    <w:p w14:paraId="766FBD21" w14:textId="77777777" w:rsidR="00504A04" w:rsidRDefault="00504A04" w:rsidP="00AB07A2">
      <w:pPr>
        <w:spacing w:line="360" w:lineRule="auto"/>
        <w:ind w:firstLine="0"/>
        <w:rPr>
          <w:rFonts w:cs="Times New Roman"/>
          <w:lang w:val="es-ES"/>
        </w:rPr>
      </w:pPr>
      <w:r>
        <w:rPr>
          <w:noProof/>
          <w:lang w:eastAsia="es-EC"/>
        </w:rPr>
        <w:drawing>
          <wp:anchor distT="0" distB="0" distL="114300" distR="114300" simplePos="0" relativeHeight="251754496" behindDoc="0" locked="0" layoutInCell="1" allowOverlap="1" wp14:anchorId="3BCAFA45" wp14:editId="4C6EBD0B">
            <wp:simplePos x="0" y="0"/>
            <wp:positionH relativeFrom="margin">
              <wp:align>left</wp:align>
            </wp:positionH>
            <wp:positionV relativeFrom="paragraph">
              <wp:posOffset>118745</wp:posOffset>
            </wp:positionV>
            <wp:extent cx="2458085" cy="2263140"/>
            <wp:effectExtent l="2223" t="0" r="1587" b="1588"/>
            <wp:wrapThrough wrapText="bothSides">
              <wp:wrapPolygon edited="0">
                <wp:start x="21580" y="-21"/>
                <wp:lineTo x="153" y="-21"/>
                <wp:lineTo x="153" y="21433"/>
                <wp:lineTo x="21580" y="21433"/>
                <wp:lineTo x="21580" y="-21"/>
              </wp:wrapPolygon>
            </wp:wrapThrough>
            <wp:docPr id="622256271" name="Imagen 622256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rot="16200000">
                      <a:off x="0" y="0"/>
                      <a:ext cx="2458085" cy="2263140"/>
                    </a:xfrm>
                    <a:prstGeom prst="rect">
                      <a:avLst/>
                    </a:prstGeom>
                    <a:noFill/>
                  </pic:spPr>
                </pic:pic>
              </a:graphicData>
            </a:graphic>
            <wp14:sizeRelH relativeFrom="page">
              <wp14:pctWidth>0</wp14:pctWidth>
            </wp14:sizeRelH>
            <wp14:sizeRelV relativeFrom="page">
              <wp14:pctHeight>0</wp14:pctHeight>
            </wp14:sizeRelV>
          </wp:anchor>
        </w:drawing>
      </w:r>
    </w:p>
    <w:p w14:paraId="37B78FA7" w14:textId="77777777" w:rsidR="00504A04" w:rsidRDefault="00504A04" w:rsidP="00AB07A2">
      <w:pPr>
        <w:spacing w:line="360" w:lineRule="auto"/>
        <w:ind w:firstLine="0"/>
        <w:rPr>
          <w:rFonts w:cs="Times New Roman"/>
          <w:lang w:val="es-ES"/>
        </w:rPr>
      </w:pPr>
      <w:r>
        <w:rPr>
          <w:rFonts w:cs="Times New Roman"/>
          <w:lang w:val="es-ES"/>
        </w:rPr>
        <w:t xml:space="preserve"> </w:t>
      </w:r>
      <w:r>
        <w:rPr>
          <w:rFonts w:cs="Times New Roman"/>
          <w:lang w:val="es-ES"/>
        </w:rPr>
        <w:tab/>
      </w:r>
    </w:p>
    <w:p w14:paraId="180ECC77" w14:textId="77777777" w:rsidR="00504A04" w:rsidRDefault="00504A04" w:rsidP="00AB07A2">
      <w:pPr>
        <w:spacing w:line="360" w:lineRule="auto"/>
        <w:ind w:firstLine="0"/>
        <w:rPr>
          <w:rFonts w:cs="Times New Roman"/>
          <w:lang w:val="es-ES"/>
        </w:rPr>
      </w:pPr>
    </w:p>
    <w:p w14:paraId="0AC6C00F" w14:textId="77777777" w:rsidR="00504A04" w:rsidRDefault="00504A04" w:rsidP="00AB07A2">
      <w:pPr>
        <w:spacing w:line="360" w:lineRule="auto"/>
        <w:ind w:firstLine="0"/>
        <w:rPr>
          <w:rFonts w:cs="Times New Roman"/>
          <w:lang w:val="es-ES"/>
        </w:rPr>
      </w:pPr>
    </w:p>
    <w:p w14:paraId="05C2B63A" w14:textId="77777777" w:rsidR="00504A04" w:rsidRDefault="00504A04" w:rsidP="00AB07A2">
      <w:pPr>
        <w:spacing w:line="360" w:lineRule="auto"/>
        <w:ind w:firstLine="0"/>
        <w:rPr>
          <w:rFonts w:cs="Times New Roman"/>
          <w:lang w:val="es-ES"/>
        </w:rPr>
      </w:pPr>
    </w:p>
    <w:p w14:paraId="19D57A15" w14:textId="77777777" w:rsidR="00504A04" w:rsidRDefault="00504A04" w:rsidP="00AB07A2">
      <w:pPr>
        <w:spacing w:line="360" w:lineRule="auto"/>
        <w:ind w:firstLine="0"/>
        <w:rPr>
          <w:rFonts w:cs="Times New Roman"/>
          <w:lang w:val="es-ES"/>
        </w:rPr>
      </w:pPr>
    </w:p>
    <w:p w14:paraId="2DB93525" w14:textId="77777777" w:rsidR="00504A04" w:rsidRPr="00F56FD1" w:rsidRDefault="00504A04" w:rsidP="00AB07A2">
      <w:pPr>
        <w:spacing w:line="360" w:lineRule="auto"/>
        <w:ind w:firstLine="0"/>
        <w:rPr>
          <w:rFonts w:cs="Times New Roman"/>
          <w:sz w:val="2"/>
          <w:szCs w:val="2"/>
          <w:lang w:val="es-ES"/>
        </w:rPr>
      </w:pPr>
    </w:p>
    <w:p w14:paraId="3538AB27" w14:textId="77777777" w:rsidR="00504A04" w:rsidRDefault="00504A04" w:rsidP="00AB07A2">
      <w:pPr>
        <w:spacing w:line="360" w:lineRule="auto"/>
        <w:ind w:firstLine="0"/>
        <w:rPr>
          <w:rFonts w:cs="Times New Roman"/>
          <w:lang w:val="es-ES"/>
        </w:rPr>
      </w:pPr>
    </w:p>
    <w:p w14:paraId="53049B0F" w14:textId="77777777" w:rsidR="00AB07A2" w:rsidRDefault="00AB07A2" w:rsidP="00AB07A2">
      <w:pPr>
        <w:spacing w:line="360" w:lineRule="auto"/>
        <w:ind w:firstLine="0"/>
        <w:rPr>
          <w:rFonts w:cs="Times New Roman"/>
          <w:lang w:val="es-ES"/>
        </w:rPr>
      </w:pPr>
    </w:p>
    <w:p w14:paraId="69EEB2AE" w14:textId="77777777" w:rsidR="00AB07A2" w:rsidRPr="001E7D87" w:rsidRDefault="00AB07A2" w:rsidP="00AB07A2">
      <w:pPr>
        <w:spacing w:line="360" w:lineRule="auto"/>
        <w:ind w:firstLine="0"/>
        <w:rPr>
          <w:rFonts w:cs="Times New Roman"/>
          <w:sz w:val="14"/>
          <w:szCs w:val="12"/>
          <w:lang w:val="es-ES"/>
        </w:rPr>
      </w:pPr>
    </w:p>
    <w:p w14:paraId="743753C1" w14:textId="77777777" w:rsidR="00AB07A2" w:rsidRDefault="00AB07A2" w:rsidP="00AB07A2">
      <w:pPr>
        <w:spacing w:line="360" w:lineRule="auto"/>
        <w:ind w:firstLine="0"/>
        <w:rPr>
          <w:rFonts w:cs="Times New Roman"/>
          <w:lang w:val="es-ES"/>
        </w:rPr>
      </w:pPr>
    </w:p>
    <w:p w14:paraId="5A0AC16C" w14:textId="4513B311" w:rsidR="00504A04" w:rsidRDefault="003D4DE9" w:rsidP="00AB07A2">
      <w:pPr>
        <w:spacing w:line="360" w:lineRule="auto"/>
        <w:ind w:firstLine="0"/>
        <w:rPr>
          <w:rFonts w:cs="Times New Roman"/>
          <w:lang w:val="es-ES"/>
        </w:rPr>
      </w:pPr>
      <w:r>
        <w:rPr>
          <w:b/>
          <w:bCs/>
        </w:rPr>
        <w:t>Gráfico.</w:t>
      </w:r>
      <w:r>
        <w:rPr>
          <w:rFonts w:cs="Times New Roman"/>
          <w:lang w:val="es-ES"/>
        </w:rPr>
        <w:t xml:space="preserve"> </w:t>
      </w:r>
      <w:r w:rsidR="00504A04">
        <w:rPr>
          <w:rFonts w:cs="Times New Roman"/>
          <w:lang w:val="es-ES"/>
        </w:rPr>
        <w:t>Resultado</w:t>
      </w:r>
    </w:p>
    <w:p w14:paraId="69AB264C" w14:textId="77777777" w:rsidR="00504A04" w:rsidRDefault="00504A04" w:rsidP="00AB07A2">
      <w:pPr>
        <w:spacing w:line="360" w:lineRule="auto"/>
        <w:ind w:firstLine="0"/>
        <w:rPr>
          <w:rFonts w:cs="Times New Roman"/>
          <w:lang w:val="es-ES"/>
        </w:rPr>
      </w:pPr>
    </w:p>
    <w:p w14:paraId="774433DD" w14:textId="77777777" w:rsidR="00AB07A2" w:rsidRDefault="00AB07A2" w:rsidP="00AB07A2">
      <w:pPr>
        <w:spacing w:line="360" w:lineRule="auto"/>
        <w:ind w:firstLine="0"/>
        <w:rPr>
          <w:rFonts w:cs="Times New Roman"/>
          <w:lang w:val="es-ES"/>
        </w:rPr>
      </w:pPr>
    </w:p>
    <w:p w14:paraId="5FE06EA3" w14:textId="77777777" w:rsidR="00AB07A2" w:rsidRDefault="00AB07A2" w:rsidP="00AB07A2">
      <w:pPr>
        <w:spacing w:line="360" w:lineRule="auto"/>
        <w:ind w:firstLine="0"/>
        <w:rPr>
          <w:rFonts w:cs="Times New Roman"/>
          <w:lang w:val="es-ES"/>
        </w:rPr>
      </w:pPr>
    </w:p>
    <w:p w14:paraId="0C2B2145" w14:textId="77777777" w:rsidR="00AB07A2" w:rsidRDefault="00AB07A2" w:rsidP="00AB07A2">
      <w:pPr>
        <w:spacing w:line="360" w:lineRule="auto"/>
        <w:ind w:firstLine="0"/>
        <w:rPr>
          <w:rFonts w:cs="Times New Roman"/>
          <w:lang w:val="es-ES"/>
        </w:rPr>
      </w:pPr>
    </w:p>
    <w:p w14:paraId="601129DE" w14:textId="77777777" w:rsidR="00AB07A2" w:rsidRDefault="00AB07A2" w:rsidP="00AB07A2">
      <w:pPr>
        <w:spacing w:line="360" w:lineRule="auto"/>
        <w:ind w:firstLine="0"/>
        <w:rPr>
          <w:rFonts w:cs="Times New Roman"/>
          <w:lang w:val="es-ES"/>
        </w:rPr>
      </w:pPr>
    </w:p>
    <w:p w14:paraId="65E9182F" w14:textId="77777777" w:rsidR="00504A04" w:rsidRDefault="00504A04" w:rsidP="00292AB0">
      <w:pPr>
        <w:ind w:firstLine="0"/>
        <w:rPr>
          <w:rFonts w:cs="Times New Roman"/>
          <w:lang w:val="es-ES"/>
        </w:rPr>
      </w:pPr>
    </w:p>
    <w:p w14:paraId="6BD1C294" w14:textId="538D0BE6" w:rsidR="00504A04" w:rsidRPr="00AB07A2" w:rsidRDefault="00504A04" w:rsidP="00E85604">
      <w:pPr>
        <w:pStyle w:val="Prrafodelista"/>
        <w:numPr>
          <w:ilvl w:val="0"/>
          <w:numId w:val="3"/>
        </w:numPr>
        <w:spacing w:line="360" w:lineRule="auto"/>
        <w:rPr>
          <w:b/>
          <w:bCs/>
          <w:noProof/>
        </w:rPr>
      </w:pPr>
      <w:r w:rsidRPr="000B2C56">
        <w:rPr>
          <w:rStyle w:val="Ttulo4Car"/>
          <w:bCs/>
        </w:rPr>
        <w:lastRenderedPageBreak/>
        <w:t>Obtención de la cebada pelada</w:t>
      </w:r>
      <w:r w:rsidRPr="000B2C56">
        <w:rPr>
          <w:bCs/>
          <w:noProof/>
        </w:rPr>
        <w:t xml:space="preserve"> </w:t>
      </w:r>
      <w:r w:rsidR="00AB07A2" w:rsidRPr="00D67B9E">
        <w:rPr>
          <w:noProof/>
          <w:lang w:eastAsia="es-EC"/>
        </w:rPr>
        <w:drawing>
          <wp:anchor distT="0" distB="0" distL="114300" distR="114300" simplePos="0" relativeHeight="251755520" behindDoc="0" locked="0" layoutInCell="1" allowOverlap="1" wp14:anchorId="343F6BE3" wp14:editId="3FA718EC">
            <wp:simplePos x="0" y="0"/>
            <wp:positionH relativeFrom="margin">
              <wp:align>left</wp:align>
            </wp:positionH>
            <wp:positionV relativeFrom="paragraph">
              <wp:posOffset>327660</wp:posOffset>
            </wp:positionV>
            <wp:extent cx="2294255" cy="2382520"/>
            <wp:effectExtent l="0" t="0" r="0" b="0"/>
            <wp:wrapThrough wrapText="bothSides">
              <wp:wrapPolygon edited="0">
                <wp:start x="0" y="0"/>
                <wp:lineTo x="0" y="21416"/>
                <wp:lineTo x="21343" y="21416"/>
                <wp:lineTo x="21343" y="0"/>
                <wp:lineTo x="0" y="0"/>
              </wp:wrapPolygon>
            </wp:wrapThrough>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294255" cy="23825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9228F50" w14:textId="56750C11" w:rsidR="00504A04" w:rsidRDefault="00AB07A2" w:rsidP="00AB07A2">
      <w:pPr>
        <w:spacing w:line="360" w:lineRule="auto"/>
        <w:ind w:firstLine="0"/>
        <w:rPr>
          <w:rFonts w:cs="Times New Roman"/>
          <w:lang w:val="es-ES"/>
        </w:rPr>
      </w:pPr>
      <w:r>
        <w:rPr>
          <w:noProof/>
          <w:lang w:eastAsia="es-EC"/>
        </w:rPr>
        <w:drawing>
          <wp:anchor distT="0" distB="0" distL="114300" distR="114300" simplePos="0" relativeHeight="251756544" behindDoc="0" locked="0" layoutInCell="1" allowOverlap="1" wp14:anchorId="1DFC9E14" wp14:editId="4A61A322">
            <wp:simplePos x="0" y="0"/>
            <wp:positionH relativeFrom="margin">
              <wp:posOffset>3146353</wp:posOffset>
            </wp:positionH>
            <wp:positionV relativeFrom="paragraph">
              <wp:posOffset>19577</wp:posOffset>
            </wp:positionV>
            <wp:extent cx="2054860" cy="2399665"/>
            <wp:effectExtent l="0" t="0" r="2540" b="635"/>
            <wp:wrapThrough wrapText="bothSides">
              <wp:wrapPolygon edited="0">
                <wp:start x="0" y="0"/>
                <wp:lineTo x="0" y="21434"/>
                <wp:lineTo x="21426" y="21434"/>
                <wp:lineTo x="21426" y="0"/>
                <wp:lineTo x="0" y="0"/>
              </wp:wrapPolygon>
            </wp:wrapThrough>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054860" cy="23996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DE0F176" w14:textId="77777777" w:rsidR="00504A04" w:rsidRDefault="00504A04" w:rsidP="00AB07A2">
      <w:pPr>
        <w:spacing w:line="360" w:lineRule="auto"/>
        <w:ind w:firstLine="0"/>
        <w:rPr>
          <w:rFonts w:cs="Times New Roman"/>
          <w:lang w:val="es-ES"/>
        </w:rPr>
      </w:pPr>
    </w:p>
    <w:p w14:paraId="699C304E" w14:textId="77777777" w:rsidR="00504A04" w:rsidRDefault="00504A04" w:rsidP="00AB07A2">
      <w:pPr>
        <w:spacing w:line="360" w:lineRule="auto"/>
        <w:ind w:firstLine="0"/>
        <w:rPr>
          <w:rFonts w:cs="Times New Roman"/>
          <w:lang w:val="es-ES"/>
        </w:rPr>
      </w:pPr>
    </w:p>
    <w:p w14:paraId="27F604AB" w14:textId="77777777" w:rsidR="00504A04" w:rsidRDefault="00504A04" w:rsidP="00AB07A2">
      <w:pPr>
        <w:spacing w:line="360" w:lineRule="auto"/>
        <w:ind w:firstLine="0"/>
        <w:rPr>
          <w:rFonts w:cs="Times New Roman"/>
          <w:lang w:val="es-ES"/>
        </w:rPr>
      </w:pPr>
    </w:p>
    <w:p w14:paraId="1D9283EE" w14:textId="77777777" w:rsidR="00AB07A2" w:rsidRDefault="00AB07A2" w:rsidP="00AB07A2">
      <w:pPr>
        <w:spacing w:line="360" w:lineRule="auto"/>
        <w:ind w:firstLine="0"/>
        <w:rPr>
          <w:rFonts w:cs="Times New Roman"/>
          <w:lang w:val="es-ES"/>
        </w:rPr>
      </w:pPr>
    </w:p>
    <w:p w14:paraId="48D7B24A" w14:textId="77777777" w:rsidR="00AB07A2" w:rsidRDefault="00AB07A2" w:rsidP="00AB07A2">
      <w:pPr>
        <w:spacing w:line="360" w:lineRule="auto"/>
        <w:ind w:firstLine="0"/>
        <w:rPr>
          <w:rFonts w:cs="Times New Roman"/>
          <w:lang w:val="es-ES"/>
        </w:rPr>
      </w:pPr>
    </w:p>
    <w:p w14:paraId="6B2CEBC4" w14:textId="77777777" w:rsidR="00AB07A2" w:rsidRDefault="00AB07A2" w:rsidP="00AB07A2">
      <w:pPr>
        <w:spacing w:line="360" w:lineRule="auto"/>
        <w:ind w:firstLine="0"/>
        <w:rPr>
          <w:rFonts w:cs="Times New Roman"/>
          <w:lang w:val="es-ES"/>
        </w:rPr>
      </w:pPr>
    </w:p>
    <w:p w14:paraId="5BFEF666" w14:textId="77777777" w:rsidR="00AB07A2" w:rsidRDefault="00AB07A2" w:rsidP="00AB07A2">
      <w:pPr>
        <w:spacing w:line="360" w:lineRule="auto"/>
        <w:ind w:firstLine="0"/>
        <w:rPr>
          <w:rFonts w:cs="Times New Roman"/>
          <w:lang w:val="es-ES"/>
        </w:rPr>
      </w:pPr>
    </w:p>
    <w:p w14:paraId="64475A3A" w14:textId="1DE2494D" w:rsidR="00AB07A2" w:rsidRPr="001E7D87" w:rsidRDefault="00AB07A2" w:rsidP="00AB07A2">
      <w:pPr>
        <w:spacing w:line="360" w:lineRule="auto"/>
        <w:ind w:firstLine="0"/>
        <w:rPr>
          <w:rFonts w:cs="Times New Roman"/>
          <w:sz w:val="12"/>
          <w:szCs w:val="10"/>
          <w:lang w:val="es-ES"/>
        </w:rPr>
      </w:pPr>
    </w:p>
    <w:p w14:paraId="26BE1BE7" w14:textId="42E14BC8" w:rsidR="00504A04" w:rsidRDefault="00F16EC2" w:rsidP="00AB07A2">
      <w:pPr>
        <w:spacing w:line="360" w:lineRule="auto"/>
        <w:ind w:firstLine="0"/>
        <w:rPr>
          <w:rFonts w:cs="Times New Roman"/>
          <w:lang w:val="es-ES"/>
        </w:rPr>
      </w:pPr>
      <w:r>
        <w:rPr>
          <w:rFonts w:cs="Times New Roman"/>
          <w:noProof/>
          <w:lang w:eastAsia="es-EC"/>
          <w14:ligatures w14:val="standardContextual"/>
        </w:rPr>
        <mc:AlternateContent>
          <mc:Choice Requires="wps">
            <w:drawing>
              <wp:anchor distT="0" distB="0" distL="114300" distR="114300" simplePos="0" relativeHeight="252149760" behindDoc="0" locked="0" layoutInCell="1" allowOverlap="1" wp14:anchorId="599BD8B7" wp14:editId="22D1A75D">
                <wp:simplePos x="0" y="0"/>
                <wp:positionH relativeFrom="margin">
                  <wp:posOffset>3042285</wp:posOffset>
                </wp:positionH>
                <wp:positionV relativeFrom="paragraph">
                  <wp:posOffset>194107</wp:posOffset>
                </wp:positionV>
                <wp:extent cx="2225615" cy="569343"/>
                <wp:effectExtent l="0" t="0" r="0" b="2540"/>
                <wp:wrapNone/>
                <wp:docPr id="1505852477" name="Rectángulo 1"/>
                <wp:cNvGraphicFramePr/>
                <a:graphic xmlns:a="http://schemas.openxmlformats.org/drawingml/2006/main">
                  <a:graphicData uri="http://schemas.microsoft.com/office/word/2010/wordprocessingShape">
                    <wps:wsp>
                      <wps:cNvSpPr/>
                      <wps:spPr>
                        <a:xfrm>
                          <a:off x="0" y="0"/>
                          <a:ext cx="2225615" cy="569343"/>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A4F905A" w14:textId="2AA5CA65" w:rsidR="008E6A18" w:rsidRDefault="008E6A18" w:rsidP="00F16EC2">
                            <w:pPr>
                              <w:spacing w:line="360" w:lineRule="auto"/>
                              <w:ind w:firstLine="0"/>
                            </w:pPr>
                            <w:r>
                              <w:rPr>
                                <w:b/>
                                <w:bCs/>
                              </w:rPr>
                              <w:t>Gráfico.</w:t>
                            </w:r>
                            <w:r>
                              <w:rPr>
                                <w:rFonts w:cs="Times New Roman"/>
                                <w:lang w:val="es-ES"/>
                              </w:rPr>
                              <w:t xml:space="preserve"> Cocción de la materia prima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99BD8B7" id="Rectángulo 1" o:spid="_x0000_s1102" style="position:absolute;left:0;text-align:left;margin-left:239.55pt;margin-top:15.3pt;width:175.25pt;height:44.85pt;z-index:252149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" filled="f" stroked="f">
                <v:textbox>
                  <w:txbxContent>
                    <w:p w14:paraId="0A4F905A" w14:textId="2AA5CA65" w:rsidR="008E6A18" w:rsidRDefault="008E6A18" w:rsidP="00F16EC2">
                      <w:pPr>
                        <w:spacing w:line="360" w:lineRule="auto"/>
                        <w:ind w:firstLine="0"/>
                      </w:pPr>
                      <w:r>
                        <w:rPr>
                          <w:b/>
                          <w:bCs/>
                        </w:rPr>
                        <w:t>Gráfico.</w:t>
                      </w:r>
                      <w:r>
                        <w:rPr>
                          <w:rFonts w:cs="Times New Roman"/>
                          <w:lang w:val="es-ES"/>
                        </w:rPr>
                        <w:t xml:space="preserve"> Cocción de la materia prima</w:t>
                      </w:r>
                    </w:p>
                  </w:txbxContent>
                </v:textbox>
                <w10:wrap anchorx="margin"/>
              </v:rect>
            </w:pict>
          </mc:Fallback>
        </mc:AlternateContent>
      </w:r>
    </w:p>
    <w:p w14:paraId="664122DD" w14:textId="0A9F2434" w:rsidR="00504A04" w:rsidRDefault="003D4DE9" w:rsidP="00AB07A2">
      <w:pPr>
        <w:spacing w:line="360" w:lineRule="auto"/>
        <w:ind w:firstLine="0"/>
        <w:rPr>
          <w:rFonts w:cs="Times New Roman"/>
          <w:lang w:val="es-ES"/>
        </w:rPr>
      </w:pPr>
      <w:r>
        <w:rPr>
          <w:b/>
          <w:bCs/>
        </w:rPr>
        <w:t>Gráfico.</w:t>
      </w:r>
      <w:r>
        <w:rPr>
          <w:noProof/>
        </w:rPr>
        <w:t xml:space="preserve"> </w:t>
      </w:r>
      <w:r w:rsidR="00504A04">
        <w:rPr>
          <w:rFonts w:cs="Times New Roman"/>
          <w:lang w:val="es-ES"/>
        </w:rPr>
        <w:t xml:space="preserve">Pesado de la materia prima </w:t>
      </w:r>
      <w:r>
        <w:rPr>
          <w:rFonts w:cs="Times New Roman"/>
          <w:lang w:val="es-ES"/>
        </w:rPr>
        <w:t xml:space="preserve">         </w:t>
      </w:r>
      <w:r w:rsidR="00F16EC2">
        <w:rPr>
          <w:rFonts w:cs="Times New Roman"/>
          <w:lang w:val="es-ES"/>
        </w:rPr>
        <w:t xml:space="preserve">      </w:t>
      </w:r>
    </w:p>
    <w:p w14:paraId="04FCDEA9" w14:textId="278A1612" w:rsidR="00F16EC2" w:rsidRDefault="001E7D87" w:rsidP="00AB07A2">
      <w:pPr>
        <w:spacing w:line="360" w:lineRule="auto"/>
        <w:ind w:firstLine="0"/>
        <w:rPr>
          <w:rFonts w:cs="Times New Roman"/>
          <w:lang w:val="es-ES"/>
        </w:rPr>
      </w:pPr>
      <w:r>
        <w:rPr>
          <w:noProof/>
          <w:lang w:eastAsia="es-EC"/>
        </w:rPr>
        <w:drawing>
          <wp:anchor distT="0" distB="0" distL="114300" distR="114300" simplePos="0" relativeHeight="251758592" behindDoc="0" locked="0" layoutInCell="1" allowOverlap="1" wp14:anchorId="33B140CA" wp14:editId="21FC8D69">
            <wp:simplePos x="0" y="0"/>
            <wp:positionH relativeFrom="margin">
              <wp:posOffset>3060065</wp:posOffset>
            </wp:positionH>
            <wp:positionV relativeFrom="paragraph">
              <wp:posOffset>433705</wp:posOffset>
            </wp:positionV>
            <wp:extent cx="2121535" cy="2514600"/>
            <wp:effectExtent l="0" t="0" r="0" b="0"/>
            <wp:wrapThrough wrapText="bothSides">
              <wp:wrapPolygon edited="0">
                <wp:start x="0" y="0"/>
                <wp:lineTo x="0" y="21436"/>
                <wp:lineTo x="21335" y="21436"/>
                <wp:lineTo x="21335" y="0"/>
                <wp:lineTo x="0" y="0"/>
              </wp:wrapPolygon>
            </wp:wrapThrough>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b="52809"/>
                    <a:stretch/>
                  </pic:blipFill>
                  <pic:spPr bwMode="auto">
                    <a:xfrm>
                      <a:off x="0" y="0"/>
                      <a:ext cx="2121535" cy="2514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s-EC"/>
        </w:rPr>
        <w:drawing>
          <wp:anchor distT="0" distB="0" distL="114300" distR="114300" simplePos="0" relativeHeight="251757568" behindDoc="0" locked="0" layoutInCell="1" allowOverlap="1" wp14:anchorId="0EE80BDF" wp14:editId="3E9B2BB8">
            <wp:simplePos x="0" y="0"/>
            <wp:positionH relativeFrom="margin">
              <wp:posOffset>0</wp:posOffset>
            </wp:positionH>
            <wp:positionV relativeFrom="paragraph">
              <wp:posOffset>398983</wp:posOffset>
            </wp:positionV>
            <wp:extent cx="2259965" cy="2524125"/>
            <wp:effectExtent l="0" t="0" r="6985" b="9525"/>
            <wp:wrapTopAndBottom/>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259965" cy="25241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F503392" w14:textId="308C00E9" w:rsidR="00504A04" w:rsidRDefault="001E7D87" w:rsidP="00AB07A2">
      <w:pPr>
        <w:spacing w:line="360" w:lineRule="auto"/>
        <w:ind w:firstLine="0"/>
        <w:rPr>
          <w:rFonts w:cs="Times New Roman"/>
          <w:lang w:val="es-ES"/>
        </w:rPr>
      </w:pPr>
      <w:r>
        <w:rPr>
          <w:rFonts w:cs="Times New Roman"/>
          <w:noProof/>
          <w:lang w:eastAsia="es-EC"/>
          <w14:ligatures w14:val="standardContextual"/>
        </w:rPr>
        <mc:AlternateContent>
          <mc:Choice Requires="wps">
            <w:drawing>
              <wp:anchor distT="0" distB="0" distL="114300" distR="114300" simplePos="0" relativeHeight="252151808" behindDoc="0" locked="0" layoutInCell="1" allowOverlap="1" wp14:anchorId="5797CDF5" wp14:editId="202E61D9">
                <wp:simplePos x="0" y="0"/>
                <wp:positionH relativeFrom="margin">
                  <wp:posOffset>2967990</wp:posOffset>
                </wp:positionH>
                <wp:positionV relativeFrom="paragraph">
                  <wp:posOffset>2669972</wp:posOffset>
                </wp:positionV>
                <wp:extent cx="2294255" cy="568960"/>
                <wp:effectExtent l="0" t="0" r="0" b="2540"/>
                <wp:wrapNone/>
                <wp:docPr id="2034377682" name="Rectángulo 1"/>
                <wp:cNvGraphicFramePr/>
                <a:graphic xmlns:a="http://schemas.openxmlformats.org/drawingml/2006/main">
                  <a:graphicData uri="http://schemas.microsoft.com/office/word/2010/wordprocessingShape">
                    <wps:wsp>
                      <wps:cNvSpPr/>
                      <wps:spPr>
                        <a:xfrm>
                          <a:off x="0" y="0"/>
                          <a:ext cx="2294255" cy="56896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A512A37" w14:textId="0CEAD5CF" w:rsidR="008E6A18" w:rsidRDefault="008E6A18" w:rsidP="00F16EC2">
                            <w:pPr>
                              <w:spacing w:line="360" w:lineRule="auto"/>
                              <w:ind w:firstLine="0"/>
                            </w:pPr>
                            <w:r>
                              <w:rPr>
                                <w:b/>
                                <w:bCs/>
                              </w:rPr>
                              <w:t>Gráfico.</w:t>
                            </w:r>
                            <w:r>
                              <w:rPr>
                                <w:rFonts w:cs="Times New Roman"/>
                                <w:lang w:val="es-ES"/>
                              </w:rPr>
                              <w:t xml:space="preserve"> Envasado de la materia prima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797CDF5" id="_x0000_s1103" style="position:absolute;left:0;text-align:left;margin-left:233.7pt;margin-top:210.25pt;width:180.65pt;height:44.8pt;z-index:252151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" filled="f" stroked="f">
                <v:textbox>
                  <w:txbxContent>
                    <w:p w14:paraId="7A512A37" w14:textId="0CEAD5CF" w:rsidR="008E6A18" w:rsidRDefault="008E6A18" w:rsidP="00F16EC2">
                      <w:pPr>
                        <w:spacing w:line="360" w:lineRule="auto"/>
                        <w:ind w:firstLine="0"/>
                      </w:pPr>
                      <w:r>
                        <w:rPr>
                          <w:b/>
                          <w:bCs/>
                        </w:rPr>
                        <w:t>Gráfico.</w:t>
                      </w:r>
                      <w:r>
                        <w:rPr>
                          <w:rFonts w:cs="Times New Roman"/>
                          <w:lang w:val="es-ES"/>
                        </w:rPr>
                        <w:t xml:space="preserve"> Envasado de la materia prima</w:t>
                      </w:r>
                    </w:p>
                  </w:txbxContent>
                </v:textbox>
                <w10:wrap anchorx="margin"/>
              </v:rect>
            </w:pict>
          </mc:Fallback>
        </mc:AlternateContent>
      </w:r>
      <w:r w:rsidR="00CC7AC6">
        <w:rPr>
          <w:b/>
          <w:bCs/>
        </w:rPr>
        <w:t>Gráfico.</w:t>
      </w:r>
      <w:r w:rsidR="00CC7AC6">
        <w:rPr>
          <w:rFonts w:cs="Times New Roman"/>
          <w:lang w:val="es-ES"/>
        </w:rPr>
        <w:t xml:space="preserve"> </w:t>
      </w:r>
      <w:r w:rsidR="00504A04">
        <w:rPr>
          <w:rFonts w:cs="Times New Roman"/>
          <w:lang w:val="es-ES"/>
        </w:rPr>
        <w:t xml:space="preserve">Lavado de la materia prima </w:t>
      </w:r>
      <w:r w:rsidR="00504A04">
        <w:rPr>
          <w:rFonts w:cs="Times New Roman"/>
          <w:lang w:val="es-ES"/>
        </w:rPr>
        <w:tab/>
      </w:r>
      <w:r w:rsidR="0070079E">
        <w:rPr>
          <w:rFonts w:cs="Times New Roman"/>
          <w:lang w:val="es-ES"/>
        </w:rPr>
        <w:t xml:space="preserve"> </w:t>
      </w:r>
    </w:p>
    <w:p w14:paraId="12D71C6B" w14:textId="706F8F6F" w:rsidR="00504A04" w:rsidRDefault="00504A04" w:rsidP="00292AB0">
      <w:pPr>
        <w:ind w:firstLine="0"/>
        <w:rPr>
          <w:rFonts w:cs="Times New Roman"/>
          <w:lang w:val="es-ES"/>
        </w:rPr>
      </w:pPr>
    </w:p>
    <w:p w14:paraId="6169E712" w14:textId="318E806B" w:rsidR="00504A04" w:rsidRDefault="00504A04" w:rsidP="00292AB0">
      <w:pPr>
        <w:ind w:firstLine="0"/>
        <w:rPr>
          <w:rFonts w:cs="Times New Roman"/>
          <w:lang w:val="es-ES"/>
        </w:rPr>
      </w:pPr>
    </w:p>
    <w:p w14:paraId="36D29234" w14:textId="77777777" w:rsidR="00504A04" w:rsidRDefault="00504A04" w:rsidP="00292AB0">
      <w:pPr>
        <w:ind w:firstLine="0"/>
        <w:rPr>
          <w:rFonts w:cs="Times New Roman"/>
          <w:lang w:val="es-ES"/>
        </w:rPr>
      </w:pPr>
    </w:p>
    <w:p w14:paraId="7144F3EB" w14:textId="77777777" w:rsidR="009556A2" w:rsidRDefault="009556A2" w:rsidP="00292AB0">
      <w:pPr>
        <w:ind w:firstLine="0"/>
        <w:rPr>
          <w:rFonts w:cs="Times New Roman"/>
          <w:lang w:val="es-ES"/>
        </w:rPr>
      </w:pPr>
    </w:p>
    <w:p w14:paraId="700DF9E4" w14:textId="77777777" w:rsidR="00504A04" w:rsidRDefault="00504A04" w:rsidP="00292AB0">
      <w:pPr>
        <w:ind w:firstLine="0"/>
        <w:rPr>
          <w:rFonts w:cs="Times New Roman"/>
          <w:lang w:val="es-ES"/>
        </w:rPr>
      </w:pPr>
    </w:p>
    <w:p w14:paraId="63388115" w14:textId="4E38782F" w:rsidR="00504A04" w:rsidRPr="00BB7170" w:rsidRDefault="00F16EC2" w:rsidP="00E85604">
      <w:pPr>
        <w:pStyle w:val="Prrafodelista"/>
        <w:numPr>
          <w:ilvl w:val="0"/>
          <w:numId w:val="3"/>
        </w:numPr>
        <w:spacing w:line="360" w:lineRule="auto"/>
        <w:rPr>
          <w:b/>
          <w:bCs/>
        </w:rPr>
      </w:pPr>
      <w:r w:rsidRPr="00BB7170">
        <w:rPr>
          <w:b/>
          <w:bCs/>
          <w:noProof/>
          <w:szCs w:val="24"/>
          <w:lang w:eastAsia="es-EC"/>
        </w:rPr>
        <w:lastRenderedPageBreak/>
        <w:drawing>
          <wp:anchor distT="0" distB="0" distL="114300" distR="114300" simplePos="0" relativeHeight="251760640" behindDoc="0" locked="0" layoutInCell="1" allowOverlap="1" wp14:anchorId="0C4DD9F7" wp14:editId="03D3C821">
            <wp:simplePos x="0" y="0"/>
            <wp:positionH relativeFrom="margin">
              <wp:posOffset>3008630</wp:posOffset>
            </wp:positionH>
            <wp:positionV relativeFrom="paragraph">
              <wp:posOffset>275590</wp:posOffset>
            </wp:positionV>
            <wp:extent cx="2172970" cy="2225040"/>
            <wp:effectExtent l="0" t="0" r="0" b="3810"/>
            <wp:wrapThrough wrapText="bothSides">
              <wp:wrapPolygon edited="0">
                <wp:start x="0" y="0"/>
                <wp:lineTo x="0" y="21452"/>
                <wp:lineTo x="21398" y="21452"/>
                <wp:lineTo x="21398" y="0"/>
                <wp:lineTo x="0" y="0"/>
              </wp:wrapPolygon>
            </wp:wrapThrough>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172970" cy="2225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04A04" w:rsidRPr="00BB7170">
        <w:rPr>
          <w:b/>
          <w:bCs/>
        </w:rPr>
        <w:t>Obtención de la bebida</w:t>
      </w:r>
    </w:p>
    <w:p w14:paraId="09BCFA25" w14:textId="64AFFAE1" w:rsidR="00504A04" w:rsidRDefault="00F16EC2" w:rsidP="00F16EC2">
      <w:pPr>
        <w:spacing w:line="360" w:lineRule="auto"/>
        <w:ind w:firstLine="0"/>
        <w:rPr>
          <w:rFonts w:cs="Times New Roman"/>
          <w:lang w:val="es-ES"/>
        </w:rPr>
      </w:pPr>
      <w:r w:rsidRPr="00B4771A">
        <w:rPr>
          <w:rFonts w:cs="Times New Roman"/>
          <w:noProof/>
          <w:szCs w:val="24"/>
          <w:lang w:eastAsia="es-EC"/>
        </w:rPr>
        <w:drawing>
          <wp:anchor distT="0" distB="0" distL="114300" distR="114300" simplePos="0" relativeHeight="251759616" behindDoc="0" locked="0" layoutInCell="1" allowOverlap="1" wp14:anchorId="67D910F5" wp14:editId="2A2A12D5">
            <wp:simplePos x="0" y="0"/>
            <wp:positionH relativeFrom="column">
              <wp:posOffset>35560</wp:posOffset>
            </wp:positionH>
            <wp:positionV relativeFrom="paragraph">
              <wp:posOffset>31750</wp:posOffset>
            </wp:positionV>
            <wp:extent cx="2242185" cy="2219325"/>
            <wp:effectExtent l="0" t="7620" r="0" b="0"/>
            <wp:wrapThrough wrapText="bothSides">
              <wp:wrapPolygon edited="0">
                <wp:start x="21673" y="74"/>
                <wp:lineTo x="202" y="74"/>
                <wp:lineTo x="202" y="21396"/>
                <wp:lineTo x="21673" y="21396"/>
                <wp:lineTo x="21673" y="74"/>
              </wp:wrapPolygon>
            </wp:wrapThrough>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rot="16200000" flipH="1" flipV="1">
                      <a:off x="0" y="0"/>
                      <a:ext cx="2242185" cy="22193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D5060E" w14:textId="754093C3" w:rsidR="00504A04" w:rsidRDefault="00504A04" w:rsidP="00F16EC2">
      <w:pPr>
        <w:spacing w:line="360" w:lineRule="auto"/>
        <w:ind w:firstLine="0"/>
        <w:rPr>
          <w:rFonts w:cs="Times New Roman"/>
          <w:lang w:val="es-ES"/>
        </w:rPr>
      </w:pPr>
    </w:p>
    <w:p w14:paraId="54560BCB" w14:textId="77777777" w:rsidR="00504A04" w:rsidRDefault="00504A04" w:rsidP="00F16EC2">
      <w:pPr>
        <w:spacing w:line="360" w:lineRule="auto"/>
        <w:ind w:firstLine="0"/>
        <w:rPr>
          <w:rFonts w:cs="Times New Roman"/>
          <w:lang w:val="es-ES"/>
        </w:rPr>
      </w:pPr>
    </w:p>
    <w:p w14:paraId="040F5A3E" w14:textId="77777777" w:rsidR="00504A04" w:rsidRDefault="00504A04" w:rsidP="00F16EC2">
      <w:pPr>
        <w:spacing w:line="360" w:lineRule="auto"/>
        <w:ind w:firstLine="0"/>
        <w:rPr>
          <w:rFonts w:cs="Times New Roman"/>
          <w:lang w:val="es-ES"/>
        </w:rPr>
      </w:pPr>
    </w:p>
    <w:p w14:paraId="5C05BACA" w14:textId="77777777" w:rsidR="00504A04" w:rsidRDefault="00504A04" w:rsidP="00F16EC2">
      <w:pPr>
        <w:spacing w:line="360" w:lineRule="auto"/>
        <w:ind w:firstLine="0"/>
        <w:rPr>
          <w:rFonts w:cs="Times New Roman"/>
          <w:lang w:val="es-ES"/>
        </w:rPr>
      </w:pPr>
    </w:p>
    <w:p w14:paraId="62DBAF0C" w14:textId="77777777" w:rsidR="00504A04" w:rsidRPr="00F56FD1" w:rsidRDefault="00504A04" w:rsidP="00F16EC2">
      <w:pPr>
        <w:spacing w:line="360" w:lineRule="auto"/>
        <w:ind w:firstLine="0"/>
        <w:rPr>
          <w:rFonts w:cs="Times New Roman"/>
          <w:sz w:val="16"/>
          <w:szCs w:val="14"/>
          <w:lang w:val="es-ES"/>
        </w:rPr>
      </w:pPr>
      <w:r>
        <w:rPr>
          <w:rFonts w:cs="Times New Roman"/>
          <w:lang w:val="es-ES"/>
        </w:rPr>
        <w:t xml:space="preserve"> </w:t>
      </w:r>
    </w:p>
    <w:p w14:paraId="21BE7ADB" w14:textId="77777777" w:rsidR="00F16EC2" w:rsidRDefault="00F16EC2" w:rsidP="00F16EC2">
      <w:pPr>
        <w:spacing w:line="360" w:lineRule="auto"/>
        <w:ind w:firstLine="0"/>
        <w:rPr>
          <w:rFonts w:cs="Times New Roman"/>
          <w:lang w:val="es-ES"/>
        </w:rPr>
      </w:pPr>
    </w:p>
    <w:p w14:paraId="63034E46" w14:textId="77777777" w:rsidR="00F16EC2" w:rsidRDefault="00F16EC2" w:rsidP="00F16EC2">
      <w:pPr>
        <w:spacing w:line="360" w:lineRule="auto"/>
        <w:ind w:firstLine="0"/>
        <w:rPr>
          <w:rFonts w:cs="Times New Roman"/>
          <w:lang w:val="es-ES"/>
        </w:rPr>
      </w:pPr>
    </w:p>
    <w:p w14:paraId="20D74D22" w14:textId="0B3F7741" w:rsidR="00504A04" w:rsidRDefault="001E7D87" w:rsidP="00F16EC2">
      <w:pPr>
        <w:spacing w:line="360" w:lineRule="auto"/>
        <w:ind w:firstLine="0"/>
        <w:rPr>
          <w:rFonts w:cs="Times New Roman"/>
          <w:lang w:val="es-ES"/>
        </w:rPr>
      </w:pPr>
      <w:r>
        <w:rPr>
          <w:b/>
          <w:bCs/>
          <w:noProof/>
          <w:lang w:eastAsia="es-EC"/>
          <w14:ligatures w14:val="standardContextual"/>
        </w:rPr>
        <mc:AlternateContent>
          <mc:Choice Requires="wps">
            <w:drawing>
              <wp:anchor distT="0" distB="0" distL="114300" distR="114300" simplePos="0" relativeHeight="252129280" behindDoc="0" locked="0" layoutInCell="1" allowOverlap="1" wp14:anchorId="12CBB962" wp14:editId="6B2BF848">
                <wp:simplePos x="0" y="0"/>
                <wp:positionH relativeFrom="margin">
                  <wp:posOffset>-85725</wp:posOffset>
                </wp:positionH>
                <wp:positionV relativeFrom="paragraph">
                  <wp:posOffset>220142</wp:posOffset>
                </wp:positionV>
                <wp:extent cx="2414905" cy="600075"/>
                <wp:effectExtent l="0" t="0" r="0" b="9525"/>
                <wp:wrapNone/>
                <wp:docPr id="232050069" name="Rectángulo 12"/>
                <wp:cNvGraphicFramePr/>
                <a:graphic xmlns:a="http://schemas.openxmlformats.org/drawingml/2006/main">
                  <a:graphicData uri="http://schemas.microsoft.com/office/word/2010/wordprocessingShape">
                    <wps:wsp>
                      <wps:cNvSpPr/>
                      <wps:spPr>
                        <a:xfrm>
                          <a:off x="0" y="0"/>
                          <a:ext cx="2414905" cy="60007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335D980" w14:textId="6570D9BA" w:rsidR="008E6A18" w:rsidRDefault="008E6A18" w:rsidP="00CC7AC6">
                            <w:pPr>
                              <w:spacing w:line="276" w:lineRule="auto"/>
                              <w:ind w:firstLine="0"/>
                            </w:pPr>
                            <w:r>
                              <w:rPr>
                                <w:b/>
                                <w:bCs/>
                              </w:rPr>
                              <w:t>Gráfico.</w:t>
                            </w:r>
                            <w:r>
                              <w:rPr>
                                <w:rFonts w:cs="Times New Roman"/>
                                <w:lang w:val="es-ES"/>
                              </w:rPr>
                              <w:t xml:space="preserve"> Recepción de las materias primas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2CBB962" id="Rectángulo 12" o:spid="_x0000_s1104" style="position:absolute;left:0;text-align:left;margin-left:-6.75pt;margin-top:17.35pt;width:190.15pt;height:47.25pt;z-index:252129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" filled="f" stroked="f">
                <v:textbox>
                  <w:txbxContent>
                    <w:p w14:paraId="0335D980" w14:textId="6570D9BA" w:rsidR="008E6A18" w:rsidRDefault="008E6A18" w:rsidP="00CC7AC6">
                      <w:pPr>
                        <w:spacing w:line="276" w:lineRule="auto"/>
                        <w:ind w:firstLine="0"/>
                      </w:pPr>
                      <w:r>
                        <w:rPr>
                          <w:b/>
                          <w:bCs/>
                        </w:rPr>
                        <w:t>Gráfico.</w:t>
                      </w:r>
                      <w:r>
                        <w:rPr>
                          <w:rFonts w:cs="Times New Roman"/>
                          <w:lang w:val="es-ES"/>
                        </w:rPr>
                        <w:t xml:space="preserve"> Recepción de las materias primas</w:t>
                      </w:r>
                    </w:p>
                  </w:txbxContent>
                </v:textbox>
                <w10:wrap anchorx="margin"/>
              </v:rect>
            </w:pict>
          </mc:Fallback>
        </mc:AlternateContent>
      </w:r>
      <w:r>
        <w:rPr>
          <w:b/>
          <w:bCs/>
          <w:noProof/>
          <w:lang w:eastAsia="es-EC"/>
          <w14:ligatures w14:val="standardContextual"/>
        </w:rPr>
        <mc:AlternateContent>
          <mc:Choice Requires="wps">
            <w:drawing>
              <wp:anchor distT="0" distB="0" distL="114300" distR="114300" simplePos="0" relativeHeight="252131328" behindDoc="0" locked="0" layoutInCell="1" allowOverlap="1" wp14:anchorId="639EA4DC" wp14:editId="1CCEB469">
                <wp:simplePos x="0" y="0"/>
                <wp:positionH relativeFrom="margin">
                  <wp:posOffset>2939415</wp:posOffset>
                </wp:positionH>
                <wp:positionV relativeFrom="paragraph">
                  <wp:posOffset>178003</wp:posOffset>
                </wp:positionV>
                <wp:extent cx="2277110" cy="600075"/>
                <wp:effectExtent l="0" t="0" r="0" b="9525"/>
                <wp:wrapNone/>
                <wp:docPr id="63775236" name="Rectángulo 12"/>
                <wp:cNvGraphicFramePr/>
                <a:graphic xmlns:a="http://schemas.openxmlformats.org/drawingml/2006/main">
                  <a:graphicData uri="http://schemas.microsoft.com/office/word/2010/wordprocessingShape">
                    <wps:wsp>
                      <wps:cNvSpPr/>
                      <wps:spPr>
                        <a:xfrm>
                          <a:off x="0" y="0"/>
                          <a:ext cx="2277110" cy="60007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D571337" w14:textId="6201DA3F" w:rsidR="008E6A18" w:rsidRDefault="008E6A18" w:rsidP="00CC7AC6">
                            <w:pPr>
                              <w:spacing w:line="276" w:lineRule="auto"/>
                              <w:ind w:firstLine="0"/>
                            </w:pPr>
                            <w:r>
                              <w:rPr>
                                <w:b/>
                                <w:bCs/>
                              </w:rPr>
                              <w:t>Gráfico.</w:t>
                            </w:r>
                            <w:r>
                              <w:rPr>
                                <w:rFonts w:cs="Times New Roman"/>
                                <w:lang w:val="es-ES"/>
                              </w:rPr>
                              <w:t xml:space="preserve"> Lavado de las materias primas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39EA4DC" id="_x0000_s1105" style="position:absolute;left:0;text-align:left;margin-left:231.45pt;margin-top:14pt;width:179.3pt;height:47.25pt;z-index:252131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" filled="f" stroked="f">
                <v:textbox>
                  <w:txbxContent>
                    <w:p w14:paraId="6D571337" w14:textId="6201DA3F" w:rsidR="008E6A18" w:rsidRDefault="008E6A18" w:rsidP="00CC7AC6">
                      <w:pPr>
                        <w:spacing w:line="276" w:lineRule="auto"/>
                        <w:ind w:firstLine="0"/>
                      </w:pPr>
                      <w:r>
                        <w:rPr>
                          <w:b/>
                          <w:bCs/>
                        </w:rPr>
                        <w:t>Gráfico.</w:t>
                      </w:r>
                      <w:r>
                        <w:rPr>
                          <w:rFonts w:cs="Times New Roman"/>
                          <w:lang w:val="es-ES"/>
                        </w:rPr>
                        <w:t xml:space="preserve"> Lavado de las materias primas</w:t>
                      </w:r>
                    </w:p>
                  </w:txbxContent>
                </v:textbox>
                <w10:wrap anchorx="margin"/>
              </v:rect>
            </w:pict>
          </mc:Fallback>
        </mc:AlternateContent>
      </w:r>
    </w:p>
    <w:p w14:paraId="7EB6C8CC" w14:textId="2F8F64EB" w:rsidR="00504A04" w:rsidRDefault="00CC7AC6" w:rsidP="00F16EC2">
      <w:pPr>
        <w:spacing w:line="360" w:lineRule="auto"/>
        <w:ind w:firstLine="0"/>
        <w:rPr>
          <w:rFonts w:cs="Times New Roman"/>
          <w:lang w:val="es-ES"/>
        </w:rPr>
      </w:pPr>
      <w:r>
        <w:rPr>
          <w:b/>
          <w:bCs/>
        </w:rPr>
        <w:t xml:space="preserve">                                                                         </w:t>
      </w:r>
      <w:r>
        <w:rPr>
          <w:rFonts w:cs="Times New Roman"/>
          <w:lang w:val="es-ES"/>
        </w:rPr>
        <w:t xml:space="preserve"> </w:t>
      </w:r>
    </w:p>
    <w:p w14:paraId="454223D5" w14:textId="164F336F" w:rsidR="00504A04" w:rsidRDefault="00504A04" w:rsidP="00F16EC2">
      <w:pPr>
        <w:spacing w:line="360" w:lineRule="auto"/>
        <w:ind w:firstLine="0"/>
        <w:rPr>
          <w:rFonts w:cs="Times New Roman"/>
          <w:lang w:val="es-ES"/>
        </w:rPr>
      </w:pPr>
    </w:p>
    <w:p w14:paraId="4ECF4C39" w14:textId="77777777" w:rsidR="00504A04" w:rsidRDefault="00504A04" w:rsidP="00F16EC2">
      <w:pPr>
        <w:spacing w:line="360" w:lineRule="auto"/>
        <w:ind w:firstLine="0"/>
        <w:rPr>
          <w:rFonts w:cs="Times New Roman"/>
          <w:lang w:val="es-ES"/>
        </w:rPr>
      </w:pPr>
    </w:p>
    <w:p w14:paraId="01AC0798" w14:textId="03F10F2F" w:rsidR="00504A04" w:rsidRDefault="00F16EC2" w:rsidP="00F16EC2">
      <w:pPr>
        <w:spacing w:line="360" w:lineRule="auto"/>
        <w:ind w:firstLine="0"/>
        <w:rPr>
          <w:rFonts w:cs="Times New Roman"/>
          <w:lang w:val="es-ES"/>
        </w:rPr>
      </w:pPr>
      <w:r>
        <w:rPr>
          <w:noProof/>
          <w:lang w:eastAsia="es-EC"/>
        </w:rPr>
        <w:drawing>
          <wp:anchor distT="0" distB="0" distL="114300" distR="114300" simplePos="0" relativeHeight="251762688" behindDoc="0" locked="0" layoutInCell="1" allowOverlap="1" wp14:anchorId="14053689" wp14:editId="34A64729">
            <wp:simplePos x="0" y="0"/>
            <wp:positionH relativeFrom="margin">
              <wp:posOffset>3008630</wp:posOffset>
            </wp:positionH>
            <wp:positionV relativeFrom="paragraph">
              <wp:posOffset>161290</wp:posOffset>
            </wp:positionV>
            <wp:extent cx="2172970" cy="2286000"/>
            <wp:effectExtent l="0" t="0" r="0" b="0"/>
            <wp:wrapThrough wrapText="bothSides">
              <wp:wrapPolygon edited="0">
                <wp:start x="0" y="0"/>
                <wp:lineTo x="0" y="21420"/>
                <wp:lineTo x="21398" y="21420"/>
                <wp:lineTo x="21398" y="0"/>
                <wp:lineTo x="0" y="0"/>
              </wp:wrapPolygon>
            </wp:wrapThrough>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172970" cy="2286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s-EC"/>
        </w:rPr>
        <w:drawing>
          <wp:anchor distT="0" distB="0" distL="114300" distR="114300" simplePos="0" relativeHeight="251761664" behindDoc="0" locked="0" layoutInCell="1" allowOverlap="1" wp14:anchorId="4401E7F7" wp14:editId="51642F87">
            <wp:simplePos x="0" y="0"/>
            <wp:positionH relativeFrom="column">
              <wp:posOffset>-6350</wp:posOffset>
            </wp:positionH>
            <wp:positionV relativeFrom="paragraph">
              <wp:posOffset>200660</wp:posOffset>
            </wp:positionV>
            <wp:extent cx="2327910" cy="2183765"/>
            <wp:effectExtent l="0" t="4128" r="0" b="0"/>
            <wp:wrapThrough wrapText="bothSides">
              <wp:wrapPolygon edited="0">
                <wp:start x="21638" y="41"/>
                <wp:lineTo x="250" y="41"/>
                <wp:lineTo x="250" y="21333"/>
                <wp:lineTo x="21638" y="21333"/>
                <wp:lineTo x="21638" y="41"/>
              </wp:wrapPolygon>
            </wp:wrapThrough>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rot="16200000" flipV="1">
                      <a:off x="0" y="0"/>
                      <a:ext cx="2327910" cy="21837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FAC0060" w14:textId="05626A7D" w:rsidR="00504A04" w:rsidRDefault="00504A04" w:rsidP="00F16EC2">
      <w:pPr>
        <w:spacing w:line="360" w:lineRule="auto"/>
        <w:ind w:firstLine="0"/>
        <w:rPr>
          <w:rFonts w:cs="Times New Roman"/>
          <w:lang w:val="es-ES"/>
        </w:rPr>
      </w:pPr>
    </w:p>
    <w:p w14:paraId="78602865" w14:textId="643F7121" w:rsidR="00504A04" w:rsidRDefault="00504A04" w:rsidP="00F16EC2">
      <w:pPr>
        <w:spacing w:line="360" w:lineRule="auto"/>
        <w:ind w:firstLine="0"/>
        <w:rPr>
          <w:rFonts w:cs="Times New Roman"/>
          <w:lang w:val="es-ES"/>
        </w:rPr>
      </w:pPr>
    </w:p>
    <w:p w14:paraId="1F29259E" w14:textId="77777777" w:rsidR="00F56FD1" w:rsidRPr="00F56FD1" w:rsidRDefault="00F56FD1" w:rsidP="00F16EC2">
      <w:pPr>
        <w:spacing w:line="360" w:lineRule="auto"/>
        <w:ind w:firstLine="0"/>
        <w:rPr>
          <w:rFonts w:cs="Times New Roman"/>
          <w:sz w:val="4"/>
          <w:szCs w:val="2"/>
          <w:lang w:val="es-ES"/>
        </w:rPr>
      </w:pPr>
    </w:p>
    <w:p w14:paraId="3F83F55A" w14:textId="5DD641AF" w:rsidR="00F16EC2" w:rsidRDefault="00F16EC2" w:rsidP="00F16EC2">
      <w:pPr>
        <w:spacing w:line="360" w:lineRule="auto"/>
        <w:ind w:firstLine="0"/>
        <w:rPr>
          <w:b/>
          <w:bCs/>
        </w:rPr>
      </w:pPr>
    </w:p>
    <w:p w14:paraId="71F2F470" w14:textId="40D00260" w:rsidR="00F16EC2" w:rsidRDefault="00F16EC2" w:rsidP="00F16EC2">
      <w:pPr>
        <w:spacing w:line="360" w:lineRule="auto"/>
        <w:ind w:firstLine="0"/>
        <w:rPr>
          <w:b/>
          <w:bCs/>
        </w:rPr>
      </w:pPr>
    </w:p>
    <w:p w14:paraId="4284F95A" w14:textId="77777777" w:rsidR="00F16EC2" w:rsidRDefault="00F16EC2" w:rsidP="00F16EC2">
      <w:pPr>
        <w:spacing w:line="360" w:lineRule="auto"/>
        <w:ind w:firstLine="0"/>
        <w:rPr>
          <w:b/>
          <w:bCs/>
        </w:rPr>
      </w:pPr>
    </w:p>
    <w:p w14:paraId="1BFAA1FB" w14:textId="390A7917" w:rsidR="00504A04" w:rsidRDefault="00CC7AC6" w:rsidP="00F16EC2">
      <w:pPr>
        <w:spacing w:line="360" w:lineRule="auto"/>
        <w:ind w:firstLine="0"/>
        <w:rPr>
          <w:rFonts w:cs="Times New Roman"/>
          <w:lang w:val="es-ES"/>
        </w:rPr>
      </w:pPr>
      <w:r>
        <w:rPr>
          <w:b/>
          <w:bCs/>
        </w:rPr>
        <w:t xml:space="preserve">                                                         </w:t>
      </w:r>
      <w:r w:rsidR="0070079E">
        <w:rPr>
          <w:rFonts w:cs="Times New Roman"/>
          <w:lang w:val="es-ES"/>
        </w:rPr>
        <w:tab/>
        <w:t xml:space="preserve"> </w:t>
      </w:r>
    </w:p>
    <w:p w14:paraId="7924D440" w14:textId="14757309" w:rsidR="00504A04" w:rsidRDefault="00504A04" w:rsidP="00F16EC2">
      <w:pPr>
        <w:spacing w:line="360" w:lineRule="auto"/>
        <w:ind w:firstLine="0"/>
        <w:rPr>
          <w:rFonts w:cs="Times New Roman"/>
          <w:lang w:val="es-ES"/>
        </w:rPr>
      </w:pPr>
    </w:p>
    <w:p w14:paraId="14EF92B0" w14:textId="29FED5CC" w:rsidR="00504A04" w:rsidRDefault="00504A04" w:rsidP="00F16EC2">
      <w:pPr>
        <w:spacing w:line="360" w:lineRule="auto"/>
        <w:ind w:firstLine="0"/>
        <w:rPr>
          <w:rFonts w:cs="Times New Roman"/>
          <w:lang w:val="es-ES"/>
        </w:rPr>
      </w:pPr>
    </w:p>
    <w:p w14:paraId="45DB3218" w14:textId="305CB220" w:rsidR="00504A04" w:rsidRDefault="001E7D87" w:rsidP="00F16EC2">
      <w:pPr>
        <w:spacing w:line="360" w:lineRule="auto"/>
        <w:ind w:firstLine="0"/>
        <w:rPr>
          <w:rFonts w:cs="Times New Roman"/>
          <w:lang w:val="es-ES"/>
        </w:rPr>
      </w:pPr>
      <w:r>
        <w:rPr>
          <w:b/>
          <w:bCs/>
          <w:noProof/>
          <w:lang w:eastAsia="es-EC"/>
          <w14:ligatures w14:val="standardContextual"/>
        </w:rPr>
        <mc:AlternateContent>
          <mc:Choice Requires="wps">
            <w:drawing>
              <wp:anchor distT="0" distB="0" distL="114300" distR="114300" simplePos="0" relativeHeight="252135424" behindDoc="0" locked="0" layoutInCell="1" allowOverlap="1" wp14:anchorId="4A22C196" wp14:editId="43D5C9CF">
                <wp:simplePos x="0" y="0"/>
                <wp:positionH relativeFrom="margin">
                  <wp:posOffset>2912745</wp:posOffset>
                </wp:positionH>
                <wp:positionV relativeFrom="paragraph">
                  <wp:posOffset>8890</wp:posOffset>
                </wp:positionV>
                <wp:extent cx="2311400" cy="600075"/>
                <wp:effectExtent l="0" t="0" r="0" b="9525"/>
                <wp:wrapNone/>
                <wp:docPr id="1859347844" name="Rectángulo 12"/>
                <wp:cNvGraphicFramePr/>
                <a:graphic xmlns:a="http://schemas.openxmlformats.org/drawingml/2006/main">
                  <a:graphicData uri="http://schemas.microsoft.com/office/word/2010/wordprocessingShape">
                    <wps:wsp>
                      <wps:cNvSpPr/>
                      <wps:spPr>
                        <a:xfrm>
                          <a:off x="0" y="0"/>
                          <a:ext cx="2311400" cy="60007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AE1EE90" w14:textId="5B80FF07" w:rsidR="008E6A18" w:rsidRDefault="008E6A18" w:rsidP="00CC7AC6">
                            <w:pPr>
                              <w:spacing w:line="276" w:lineRule="auto"/>
                              <w:ind w:firstLine="0"/>
                            </w:pPr>
                            <w:r>
                              <w:rPr>
                                <w:b/>
                                <w:bCs/>
                              </w:rPr>
                              <w:t>Gráfico.</w:t>
                            </w:r>
                            <w:r>
                              <w:rPr>
                                <w:rFonts w:cs="Times New Roman"/>
                                <w:lang w:val="es-ES"/>
                              </w:rPr>
                              <w:t xml:space="preserve"> Cocción de cebada y quinua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A22C196" id="_x0000_s1106" style="position:absolute;left:0;text-align:left;margin-left:229.35pt;margin-top:.7pt;width:182pt;height:47.25pt;z-index:252135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" filled="f" stroked="f">
                <v:textbox>
                  <w:txbxContent>
                    <w:p w14:paraId="1AE1EE90" w14:textId="5B80FF07" w:rsidR="008E6A18" w:rsidRDefault="008E6A18" w:rsidP="00CC7AC6">
                      <w:pPr>
                        <w:spacing w:line="276" w:lineRule="auto"/>
                        <w:ind w:firstLine="0"/>
                      </w:pPr>
                      <w:r>
                        <w:rPr>
                          <w:b/>
                          <w:bCs/>
                        </w:rPr>
                        <w:t>Gráfico.</w:t>
                      </w:r>
                      <w:r>
                        <w:rPr>
                          <w:rFonts w:cs="Times New Roman"/>
                          <w:lang w:val="es-ES"/>
                        </w:rPr>
                        <w:t xml:space="preserve"> Cocción de cebada y quinua</w:t>
                      </w:r>
                    </w:p>
                  </w:txbxContent>
                </v:textbox>
                <w10:wrap anchorx="margin"/>
              </v:rect>
            </w:pict>
          </mc:Fallback>
        </mc:AlternateContent>
      </w:r>
      <w:r>
        <w:rPr>
          <w:b/>
          <w:bCs/>
          <w:noProof/>
          <w:lang w:eastAsia="es-EC"/>
          <w14:ligatures w14:val="standardContextual"/>
        </w:rPr>
        <mc:AlternateContent>
          <mc:Choice Requires="wps">
            <w:drawing>
              <wp:anchor distT="0" distB="0" distL="114300" distR="114300" simplePos="0" relativeHeight="252133376" behindDoc="0" locked="0" layoutInCell="1" allowOverlap="1" wp14:anchorId="08EDF1C7" wp14:editId="2E105C8D">
                <wp:simplePos x="0" y="0"/>
                <wp:positionH relativeFrom="margin">
                  <wp:posOffset>-8255</wp:posOffset>
                </wp:positionH>
                <wp:positionV relativeFrom="paragraph">
                  <wp:posOffset>44882</wp:posOffset>
                </wp:positionV>
                <wp:extent cx="2294255" cy="600075"/>
                <wp:effectExtent l="0" t="0" r="0" b="9525"/>
                <wp:wrapNone/>
                <wp:docPr id="151215450" name="Rectángulo 12"/>
                <wp:cNvGraphicFramePr/>
                <a:graphic xmlns:a="http://schemas.openxmlformats.org/drawingml/2006/main">
                  <a:graphicData uri="http://schemas.microsoft.com/office/word/2010/wordprocessingShape">
                    <wps:wsp>
                      <wps:cNvSpPr/>
                      <wps:spPr>
                        <a:xfrm>
                          <a:off x="0" y="0"/>
                          <a:ext cx="2294255" cy="60007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C66B06C" w14:textId="38DD3AA8" w:rsidR="008E6A18" w:rsidRDefault="008E6A18" w:rsidP="00CC7AC6">
                            <w:pPr>
                              <w:spacing w:line="276" w:lineRule="auto"/>
                              <w:ind w:firstLine="0"/>
                            </w:pPr>
                            <w:r>
                              <w:rPr>
                                <w:b/>
                                <w:bCs/>
                              </w:rPr>
                              <w:t>Gráfico.</w:t>
                            </w:r>
                            <w:r>
                              <w:rPr>
                                <w:rFonts w:cs="Times New Roman"/>
                                <w:lang w:val="es-ES"/>
                              </w:rPr>
                              <w:t xml:space="preserve"> Pesado de las materias primas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8EDF1C7" id="_x0000_s1107" style="position:absolute;left:0;text-align:left;margin-left:-.65pt;margin-top:3.55pt;width:180.65pt;height:47.25pt;z-index:252133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" filled="f" stroked="f">
                <v:textbox>
                  <w:txbxContent>
                    <w:p w14:paraId="4C66B06C" w14:textId="38DD3AA8" w:rsidR="008E6A18" w:rsidRDefault="008E6A18" w:rsidP="00CC7AC6">
                      <w:pPr>
                        <w:spacing w:line="276" w:lineRule="auto"/>
                        <w:ind w:firstLine="0"/>
                      </w:pPr>
                      <w:r>
                        <w:rPr>
                          <w:b/>
                          <w:bCs/>
                        </w:rPr>
                        <w:t>Gráfico.</w:t>
                      </w:r>
                      <w:r>
                        <w:rPr>
                          <w:rFonts w:cs="Times New Roman"/>
                          <w:lang w:val="es-ES"/>
                        </w:rPr>
                        <w:t xml:space="preserve"> Pesado de las materias primas</w:t>
                      </w:r>
                    </w:p>
                  </w:txbxContent>
                </v:textbox>
                <w10:wrap anchorx="margin"/>
              </v:rect>
            </w:pict>
          </mc:Fallback>
        </mc:AlternateContent>
      </w:r>
    </w:p>
    <w:p w14:paraId="48B52A14" w14:textId="05F3D6F1" w:rsidR="00504A04" w:rsidRDefault="001E7D87" w:rsidP="001E7D87">
      <w:pPr>
        <w:spacing w:line="360" w:lineRule="auto"/>
        <w:ind w:left="4248" w:firstLine="0"/>
        <w:rPr>
          <w:rFonts w:cs="Times New Roman"/>
          <w:lang w:val="es-ES"/>
        </w:rPr>
      </w:pPr>
      <w:r>
        <w:rPr>
          <w:b/>
          <w:bCs/>
          <w:noProof/>
          <w:lang w:eastAsia="es-EC"/>
          <w14:ligatures w14:val="standardContextual"/>
        </w:rPr>
        <w:lastRenderedPageBreak/>
        <mc:AlternateContent>
          <mc:Choice Requires="wps">
            <w:drawing>
              <wp:anchor distT="0" distB="0" distL="114300" distR="114300" simplePos="0" relativeHeight="252137472" behindDoc="0" locked="0" layoutInCell="1" allowOverlap="1" wp14:anchorId="5C18E6EF" wp14:editId="4F4F5945">
                <wp:simplePos x="0" y="0"/>
                <wp:positionH relativeFrom="margin">
                  <wp:posOffset>-104572</wp:posOffset>
                </wp:positionH>
                <wp:positionV relativeFrom="paragraph">
                  <wp:posOffset>2293620</wp:posOffset>
                </wp:positionV>
                <wp:extent cx="2277110" cy="617220"/>
                <wp:effectExtent l="0" t="0" r="0" b="0"/>
                <wp:wrapNone/>
                <wp:docPr id="1812692026" name="Rectángulo 12"/>
                <wp:cNvGraphicFramePr/>
                <a:graphic xmlns:a="http://schemas.openxmlformats.org/drawingml/2006/main">
                  <a:graphicData uri="http://schemas.microsoft.com/office/word/2010/wordprocessingShape">
                    <wps:wsp>
                      <wps:cNvSpPr/>
                      <wps:spPr>
                        <a:xfrm>
                          <a:off x="0" y="0"/>
                          <a:ext cx="2277110" cy="6172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BEECC50" w14:textId="582FDFBC" w:rsidR="008E6A18" w:rsidRDefault="008E6A18" w:rsidP="00CC7AC6">
                            <w:pPr>
                              <w:spacing w:line="276" w:lineRule="auto"/>
                              <w:ind w:firstLine="0"/>
                            </w:pPr>
                            <w:r>
                              <w:rPr>
                                <w:b/>
                                <w:bCs/>
                              </w:rPr>
                              <w:t>Gráfico.</w:t>
                            </w:r>
                            <w:r>
                              <w:rPr>
                                <w:rFonts w:cs="Times New Roman"/>
                                <w:lang w:val="es-ES"/>
                              </w:rPr>
                              <w:t xml:space="preserve"> Adición del jugo de maracuyá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C18E6EF" id="_x0000_s1108" style="position:absolute;left:0;text-align:left;margin-left:-8.25pt;margin-top:180.6pt;width:179.3pt;height:48.6pt;z-index:252137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" filled="f" stroked="f">
                <v:textbox>
                  <w:txbxContent>
                    <w:p w14:paraId="6BEECC50" w14:textId="582FDFBC" w:rsidR="008E6A18" w:rsidRDefault="008E6A18" w:rsidP="00CC7AC6">
                      <w:pPr>
                        <w:spacing w:line="276" w:lineRule="auto"/>
                        <w:ind w:firstLine="0"/>
                      </w:pPr>
                      <w:r>
                        <w:rPr>
                          <w:b/>
                          <w:bCs/>
                        </w:rPr>
                        <w:t>Gráfico.</w:t>
                      </w:r>
                      <w:r>
                        <w:rPr>
                          <w:rFonts w:cs="Times New Roman"/>
                          <w:lang w:val="es-ES"/>
                        </w:rPr>
                        <w:t xml:space="preserve"> Adición del jugo de maracuyá</w:t>
                      </w:r>
                    </w:p>
                  </w:txbxContent>
                </v:textbox>
                <w10:wrap anchorx="margin"/>
              </v:rect>
            </w:pict>
          </mc:Fallback>
        </mc:AlternateContent>
      </w:r>
      <w:r w:rsidR="003776D8">
        <w:rPr>
          <w:noProof/>
          <w:lang w:eastAsia="es-EC"/>
        </w:rPr>
        <w:drawing>
          <wp:anchor distT="0" distB="0" distL="114300" distR="114300" simplePos="0" relativeHeight="251763712" behindDoc="0" locked="0" layoutInCell="1" allowOverlap="1" wp14:anchorId="77D685E5" wp14:editId="0166C4C4">
            <wp:simplePos x="0" y="0"/>
            <wp:positionH relativeFrom="margin">
              <wp:align>left</wp:align>
            </wp:positionH>
            <wp:positionV relativeFrom="paragraph">
              <wp:posOffset>0</wp:posOffset>
            </wp:positionV>
            <wp:extent cx="2277110" cy="2380615"/>
            <wp:effectExtent l="0" t="0" r="8890" b="635"/>
            <wp:wrapTopAndBottom/>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277110" cy="2380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776D8">
        <w:rPr>
          <w:noProof/>
          <w:lang w:eastAsia="es-EC"/>
        </w:rPr>
        <w:drawing>
          <wp:anchor distT="0" distB="0" distL="114300" distR="114300" simplePos="0" relativeHeight="251764736" behindDoc="0" locked="0" layoutInCell="1" allowOverlap="1" wp14:anchorId="0BB7FC74" wp14:editId="3F2C5E73">
            <wp:simplePos x="0" y="0"/>
            <wp:positionH relativeFrom="margin">
              <wp:posOffset>3042920</wp:posOffset>
            </wp:positionH>
            <wp:positionV relativeFrom="paragraph">
              <wp:posOffset>0</wp:posOffset>
            </wp:positionV>
            <wp:extent cx="2162810" cy="2380615"/>
            <wp:effectExtent l="0" t="0" r="8890" b="635"/>
            <wp:wrapTopAndBottom/>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162810" cy="23806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Times New Roman"/>
          <w:lang w:val="es-ES"/>
        </w:rPr>
        <w:t xml:space="preserve">         </w:t>
      </w:r>
      <w:r w:rsidR="00CC7AC6">
        <w:rPr>
          <w:b/>
          <w:bCs/>
        </w:rPr>
        <w:t>Gráfico.</w:t>
      </w:r>
      <w:r w:rsidR="00CC7AC6">
        <w:rPr>
          <w:rFonts w:cs="Times New Roman"/>
          <w:lang w:val="es-ES"/>
        </w:rPr>
        <w:t xml:space="preserve"> </w:t>
      </w:r>
      <w:r w:rsidR="00504A04">
        <w:rPr>
          <w:rFonts w:cs="Times New Roman"/>
          <w:lang w:val="es-ES"/>
        </w:rPr>
        <w:t xml:space="preserve">Adición de endulzantes </w:t>
      </w:r>
    </w:p>
    <w:p w14:paraId="4EE3BBE1" w14:textId="72DA1AC7" w:rsidR="00504A04" w:rsidRDefault="003776D8" w:rsidP="000578B5">
      <w:pPr>
        <w:spacing w:line="360" w:lineRule="auto"/>
        <w:ind w:firstLine="0"/>
        <w:rPr>
          <w:rFonts w:cs="Times New Roman"/>
          <w:lang w:val="es-ES"/>
        </w:rPr>
      </w:pPr>
      <w:r>
        <w:rPr>
          <w:b/>
          <w:bCs/>
          <w:noProof/>
          <w:lang w:eastAsia="es-EC"/>
          <w14:ligatures w14:val="standardContextual"/>
        </w:rPr>
        <mc:AlternateContent>
          <mc:Choice Requires="wps">
            <w:drawing>
              <wp:anchor distT="0" distB="0" distL="114300" distR="114300" simplePos="0" relativeHeight="252139520" behindDoc="0" locked="0" layoutInCell="1" allowOverlap="1" wp14:anchorId="6BE984D9" wp14:editId="4AA416E9">
                <wp:simplePos x="0" y="0"/>
                <wp:positionH relativeFrom="margin">
                  <wp:posOffset>-79375</wp:posOffset>
                </wp:positionH>
                <wp:positionV relativeFrom="paragraph">
                  <wp:posOffset>2717277</wp:posOffset>
                </wp:positionV>
                <wp:extent cx="2432050" cy="600075"/>
                <wp:effectExtent l="0" t="0" r="0" b="9525"/>
                <wp:wrapNone/>
                <wp:docPr id="590774596" name="Rectángulo 12"/>
                <wp:cNvGraphicFramePr/>
                <a:graphic xmlns:a="http://schemas.openxmlformats.org/drawingml/2006/main">
                  <a:graphicData uri="http://schemas.microsoft.com/office/word/2010/wordprocessingShape">
                    <wps:wsp>
                      <wps:cNvSpPr/>
                      <wps:spPr>
                        <a:xfrm>
                          <a:off x="0" y="0"/>
                          <a:ext cx="2432050" cy="60007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4820A82" w14:textId="17D8FEDA" w:rsidR="008E6A18" w:rsidRDefault="008E6A18" w:rsidP="00A71863">
                            <w:pPr>
                              <w:spacing w:line="276" w:lineRule="auto"/>
                              <w:ind w:firstLine="0"/>
                            </w:pPr>
                            <w:r>
                              <w:rPr>
                                <w:b/>
                                <w:bCs/>
                              </w:rPr>
                              <w:t>Gráfico.</w:t>
                            </w:r>
                            <w:r>
                              <w:rPr>
                                <w:rFonts w:cs="Times New Roman"/>
                                <w:lang w:val="es-ES"/>
                              </w:rPr>
                              <w:t xml:space="preserve"> Esterilización de los envases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BE984D9" id="_x0000_s1109" style="position:absolute;left:0;text-align:left;margin-left:-6.25pt;margin-top:213.95pt;width:191.5pt;height:47.25pt;z-index:252139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" filled="f" stroked="f">
                <v:textbox>
                  <w:txbxContent>
                    <w:p w14:paraId="04820A82" w14:textId="17D8FEDA" w:rsidR="008E6A18" w:rsidRDefault="008E6A18" w:rsidP="00A71863">
                      <w:pPr>
                        <w:spacing w:line="276" w:lineRule="auto"/>
                        <w:ind w:firstLine="0"/>
                      </w:pPr>
                      <w:r>
                        <w:rPr>
                          <w:b/>
                          <w:bCs/>
                        </w:rPr>
                        <w:t>Gráfico.</w:t>
                      </w:r>
                      <w:r>
                        <w:rPr>
                          <w:rFonts w:cs="Times New Roman"/>
                          <w:lang w:val="es-ES"/>
                        </w:rPr>
                        <w:t xml:space="preserve"> Esterilización de los envases</w:t>
                      </w:r>
                    </w:p>
                  </w:txbxContent>
                </v:textbox>
                <w10:wrap anchorx="margin"/>
              </v:rect>
            </w:pict>
          </mc:Fallback>
        </mc:AlternateContent>
      </w:r>
      <w:r>
        <w:rPr>
          <w:noProof/>
          <w:lang w:eastAsia="es-EC"/>
        </w:rPr>
        <w:drawing>
          <wp:anchor distT="0" distB="0" distL="114300" distR="114300" simplePos="0" relativeHeight="251765760" behindDoc="0" locked="0" layoutInCell="1" allowOverlap="1" wp14:anchorId="5D1F0926" wp14:editId="485FFC3D">
            <wp:simplePos x="0" y="0"/>
            <wp:positionH relativeFrom="margin">
              <wp:align>left</wp:align>
            </wp:positionH>
            <wp:positionV relativeFrom="paragraph">
              <wp:posOffset>267335</wp:posOffset>
            </wp:positionV>
            <wp:extent cx="2294255" cy="2504440"/>
            <wp:effectExtent l="0" t="0" r="0" b="0"/>
            <wp:wrapTopAndBottom/>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296562" cy="250751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578B5">
        <w:rPr>
          <w:noProof/>
          <w:lang w:eastAsia="es-EC"/>
        </w:rPr>
        <w:drawing>
          <wp:anchor distT="0" distB="0" distL="114300" distR="114300" simplePos="0" relativeHeight="251766784" behindDoc="0" locked="0" layoutInCell="1" allowOverlap="1" wp14:anchorId="34D2045A" wp14:editId="0DB09E01">
            <wp:simplePos x="0" y="0"/>
            <wp:positionH relativeFrom="margin">
              <wp:posOffset>2868930</wp:posOffset>
            </wp:positionH>
            <wp:positionV relativeFrom="paragraph">
              <wp:posOffset>483870</wp:posOffset>
            </wp:positionV>
            <wp:extent cx="2518410" cy="2120900"/>
            <wp:effectExtent l="8255" t="0" r="4445" b="4445"/>
            <wp:wrapTopAndBottom/>
            <wp:docPr id="412318475" name="Imagen 412318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rot="16200000">
                      <a:off x="0" y="0"/>
                      <a:ext cx="2518410" cy="21209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0B9EF03" w14:textId="29B3FB88" w:rsidR="00504A04" w:rsidRDefault="000578B5" w:rsidP="00292AB0">
      <w:pPr>
        <w:tabs>
          <w:tab w:val="left" w:pos="3135"/>
        </w:tabs>
        <w:ind w:firstLine="0"/>
        <w:rPr>
          <w:rFonts w:cs="Times New Roman"/>
          <w:lang w:val="es-ES"/>
        </w:rPr>
      </w:pPr>
      <w:r>
        <w:rPr>
          <w:rFonts w:cs="Times New Roman"/>
          <w:lang w:val="es-ES"/>
        </w:rPr>
        <w:t xml:space="preserve">                                                                                </w:t>
      </w:r>
      <w:r>
        <w:rPr>
          <w:b/>
          <w:bCs/>
        </w:rPr>
        <w:t>Gráfico.</w:t>
      </w:r>
      <w:r>
        <w:rPr>
          <w:rFonts w:cs="Times New Roman"/>
          <w:lang w:val="es-ES"/>
        </w:rPr>
        <w:t xml:space="preserve"> Envasado de la bebida</w:t>
      </w:r>
    </w:p>
    <w:p w14:paraId="7812FD4F" w14:textId="11C3A908" w:rsidR="00504A04" w:rsidRPr="00BB7170" w:rsidRDefault="00836571" w:rsidP="00E85604">
      <w:pPr>
        <w:pStyle w:val="Prrafodelista"/>
        <w:numPr>
          <w:ilvl w:val="0"/>
          <w:numId w:val="3"/>
        </w:numPr>
        <w:spacing w:line="360" w:lineRule="auto"/>
        <w:rPr>
          <w:b/>
          <w:bCs/>
        </w:rPr>
      </w:pPr>
      <w:r>
        <w:rPr>
          <w:b/>
          <w:bCs/>
          <w:noProof/>
          <w:lang w:eastAsia="es-EC"/>
          <w14:ligatures w14:val="standardContextual"/>
        </w:rPr>
        <w:lastRenderedPageBreak/>
        <mc:AlternateContent>
          <mc:Choice Requires="wps">
            <w:drawing>
              <wp:anchor distT="0" distB="0" distL="114300" distR="114300" simplePos="0" relativeHeight="252143616" behindDoc="0" locked="0" layoutInCell="1" allowOverlap="1" wp14:anchorId="78FC7FCA" wp14:editId="6664F2E1">
                <wp:simplePos x="0" y="0"/>
                <wp:positionH relativeFrom="margin">
                  <wp:posOffset>2896906</wp:posOffset>
                </wp:positionH>
                <wp:positionV relativeFrom="paragraph">
                  <wp:posOffset>3111080</wp:posOffset>
                </wp:positionV>
                <wp:extent cx="2257425" cy="600075"/>
                <wp:effectExtent l="0" t="0" r="0" b="9525"/>
                <wp:wrapNone/>
                <wp:docPr id="1668765562" name="Rectángulo 12"/>
                <wp:cNvGraphicFramePr/>
                <a:graphic xmlns:a="http://schemas.openxmlformats.org/drawingml/2006/main">
                  <a:graphicData uri="http://schemas.microsoft.com/office/word/2010/wordprocessingShape">
                    <wps:wsp>
                      <wps:cNvSpPr/>
                      <wps:spPr>
                        <a:xfrm>
                          <a:off x="0" y="0"/>
                          <a:ext cx="2257425" cy="60007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2929E96" w14:textId="522C5D35" w:rsidR="008E6A18" w:rsidRDefault="008E6A18" w:rsidP="00FB6978">
                            <w:pPr>
                              <w:spacing w:line="276" w:lineRule="auto"/>
                              <w:ind w:firstLine="0"/>
                            </w:pPr>
                            <w:r>
                              <w:rPr>
                                <w:b/>
                                <w:bCs/>
                              </w:rPr>
                              <w:t>Gráfico.</w:t>
                            </w:r>
                            <w:r>
                              <w:rPr>
                                <w:rFonts w:cs="Times New Roman"/>
                                <w:lang w:val="es-ES"/>
                              </w:rPr>
                              <w:t xml:space="preserve"> Entrega de ficha de evaluación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8FC7FCA" id="_x0000_s1110" style="position:absolute;left:0;text-align:left;margin-left:228.1pt;margin-top:244.95pt;width:177.75pt;height:47.25pt;z-index:252143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" filled="f" stroked="f">
                <v:textbox>
                  <w:txbxContent>
                    <w:p w14:paraId="52929E96" w14:textId="522C5D35" w:rsidR="008E6A18" w:rsidRDefault="008E6A18" w:rsidP="00FB6978">
                      <w:pPr>
                        <w:spacing w:line="276" w:lineRule="auto"/>
                        <w:ind w:firstLine="0"/>
                      </w:pPr>
                      <w:r>
                        <w:rPr>
                          <w:b/>
                          <w:bCs/>
                        </w:rPr>
                        <w:t>Gráfico.</w:t>
                      </w:r>
                      <w:r>
                        <w:rPr>
                          <w:rFonts w:cs="Times New Roman"/>
                          <w:lang w:val="es-ES"/>
                        </w:rPr>
                        <w:t xml:space="preserve"> Entrega de ficha de evaluación</w:t>
                      </w:r>
                    </w:p>
                  </w:txbxContent>
                </v:textbox>
                <w10:wrap anchorx="margin"/>
              </v:rect>
            </w:pict>
          </mc:Fallback>
        </mc:AlternateContent>
      </w:r>
      <w:r w:rsidRPr="00BB7170">
        <w:rPr>
          <w:b/>
          <w:bCs/>
          <w:noProof/>
          <w:lang w:eastAsia="es-EC"/>
        </w:rPr>
        <w:drawing>
          <wp:anchor distT="0" distB="0" distL="114300" distR="114300" simplePos="0" relativeHeight="251768832" behindDoc="0" locked="0" layoutInCell="1" allowOverlap="1" wp14:anchorId="71AF02C8" wp14:editId="6245CC07">
            <wp:simplePos x="0" y="0"/>
            <wp:positionH relativeFrom="margin">
              <wp:posOffset>2689225</wp:posOffset>
            </wp:positionH>
            <wp:positionV relativeFrom="paragraph">
              <wp:posOffset>699770</wp:posOffset>
            </wp:positionV>
            <wp:extent cx="2781300" cy="2143125"/>
            <wp:effectExtent l="0" t="4763" r="0" b="0"/>
            <wp:wrapTopAndBottom/>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rot="16200000">
                      <a:off x="0" y="0"/>
                      <a:ext cx="2781300" cy="21431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B7170">
        <w:rPr>
          <w:b/>
          <w:bCs/>
          <w:noProof/>
          <w:lang w:eastAsia="es-EC"/>
        </w:rPr>
        <w:drawing>
          <wp:anchor distT="0" distB="0" distL="114300" distR="114300" simplePos="0" relativeHeight="251767808" behindDoc="0" locked="0" layoutInCell="1" allowOverlap="1" wp14:anchorId="4BD35DD4" wp14:editId="5B44A99F">
            <wp:simplePos x="0" y="0"/>
            <wp:positionH relativeFrom="margin">
              <wp:align>left</wp:align>
            </wp:positionH>
            <wp:positionV relativeFrom="paragraph">
              <wp:posOffset>327660</wp:posOffset>
            </wp:positionV>
            <wp:extent cx="2259965" cy="2838450"/>
            <wp:effectExtent l="0" t="0" r="6985" b="0"/>
            <wp:wrapTopAndBottom/>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259965" cy="2838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B6978">
        <w:rPr>
          <w:b/>
          <w:bCs/>
          <w:noProof/>
          <w:lang w:eastAsia="es-EC"/>
          <w14:ligatures w14:val="standardContextual"/>
        </w:rPr>
        <mc:AlternateContent>
          <mc:Choice Requires="wps">
            <w:drawing>
              <wp:anchor distT="0" distB="0" distL="114300" distR="114300" simplePos="0" relativeHeight="252141568" behindDoc="0" locked="0" layoutInCell="1" allowOverlap="1" wp14:anchorId="1567C113" wp14:editId="5EB075EE">
                <wp:simplePos x="0" y="0"/>
                <wp:positionH relativeFrom="margin">
                  <wp:posOffset>-70486</wp:posOffset>
                </wp:positionH>
                <wp:positionV relativeFrom="paragraph">
                  <wp:posOffset>3105150</wp:posOffset>
                </wp:positionV>
                <wp:extent cx="2181225" cy="600075"/>
                <wp:effectExtent l="0" t="0" r="0" b="9525"/>
                <wp:wrapNone/>
                <wp:docPr id="1507043070" name="Rectángulo 12"/>
                <wp:cNvGraphicFramePr/>
                <a:graphic xmlns:a="http://schemas.openxmlformats.org/drawingml/2006/main">
                  <a:graphicData uri="http://schemas.microsoft.com/office/word/2010/wordprocessingShape">
                    <wps:wsp>
                      <wps:cNvSpPr/>
                      <wps:spPr>
                        <a:xfrm>
                          <a:off x="0" y="0"/>
                          <a:ext cx="2181225" cy="60007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AEFAA2F" w14:textId="463F5EF1" w:rsidR="008E6A18" w:rsidRDefault="008E6A18" w:rsidP="007B0B29">
                            <w:pPr>
                              <w:spacing w:line="276" w:lineRule="auto"/>
                              <w:ind w:firstLine="0"/>
                            </w:pPr>
                            <w:r>
                              <w:rPr>
                                <w:b/>
                                <w:bCs/>
                              </w:rPr>
                              <w:t>Gráfico.</w:t>
                            </w:r>
                            <w:r>
                              <w:rPr>
                                <w:rFonts w:cs="Times New Roman"/>
                                <w:lang w:val="es-ES"/>
                              </w:rPr>
                              <w:t xml:space="preserve"> Preparación de las muestras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567C113" id="_x0000_s1111" style="position:absolute;left:0;text-align:left;margin-left:-5.55pt;margin-top:244.5pt;width:171.75pt;height:47.25pt;z-index:252141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" filled="f" stroked="f">
                <v:textbox>
                  <w:txbxContent>
                    <w:p w14:paraId="7AEFAA2F" w14:textId="463F5EF1" w:rsidR="008E6A18" w:rsidRDefault="008E6A18" w:rsidP="007B0B29">
                      <w:pPr>
                        <w:spacing w:line="276" w:lineRule="auto"/>
                        <w:ind w:firstLine="0"/>
                      </w:pPr>
                      <w:r>
                        <w:rPr>
                          <w:b/>
                          <w:bCs/>
                        </w:rPr>
                        <w:t>Gráfico.</w:t>
                      </w:r>
                      <w:r>
                        <w:rPr>
                          <w:rFonts w:cs="Times New Roman"/>
                          <w:lang w:val="es-ES"/>
                        </w:rPr>
                        <w:t xml:space="preserve"> Preparación de las muestras</w:t>
                      </w:r>
                    </w:p>
                  </w:txbxContent>
                </v:textbox>
                <w10:wrap anchorx="margin"/>
              </v:rect>
            </w:pict>
          </mc:Fallback>
        </mc:AlternateContent>
      </w:r>
      <w:r w:rsidR="00504A04" w:rsidRPr="00BB7170">
        <w:rPr>
          <w:b/>
          <w:bCs/>
        </w:rPr>
        <w:t xml:space="preserve">Evaluación Sensorial </w:t>
      </w:r>
    </w:p>
    <w:p w14:paraId="0B8CBAE3" w14:textId="4675D66E" w:rsidR="00504A04" w:rsidRPr="00F56FD1" w:rsidRDefault="00504A04" w:rsidP="00836571">
      <w:pPr>
        <w:tabs>
          <w:tab w:val="left" w:pos="3135"/>
        </w:tabs>
        <w:spacing w:line="360" w:lineRule="auto"/>
        <w:ind w:firstLine="0"/>
        <w:rPr>
          <w:rFonts w:cs="Times New Roman"/>
          <w:sz w:val="8"/>
          <w:szCs w:val="6"/>
          <w:lang w:val="es-ES"/>
        </w:rPr>
      </w:pPr>
    </w:p>
    <w:p w14:paraId="30EA46CB" w14:textId="1AC59056" w:rsidR="00504A04" w:rsidRDefault="00504A04" w:rsidP="00836571">
      <w:pPr>
        <w:tabs>
          <w:tab w:val="left" w:pos="3135"/>
        </w:tabs>
        <w:spacing w:line="360" w:lineRule="auto"/>
        <w:ind w:firstLine="0"/>
        <w:rPr>
          <w:rFonts w:cs="Times New Roman"/>
          <w:lang w:val="es-ES"/>
        </w:rPr>
      </w:pPr>
      <w:r>
        <w:rPr>
          <w:rFonts w:cs="Times New Roman"/>
          <w:lang w:val="es-ES"/>
        </w:rPr>
        <w:tab/>
      </w:r>
      <w:r>
        <w:rPr>
          <w:rFonts w:cs="Times New Roman"/>
          <w:lang w:val="es-ES"/>
        </w:rPr>
        <w:tab/>
      </w:r>
      <w:r w:rsidR="009556A2">
        <w:rPr>
          <w:rFonts w:cs="Times New Roman"/>
          <w:lang w:val="es-ES"/>
        </w:rPr>
        <w:t xml:space="preserve">           </w:t>
      </w:r>
      <w:r>
        <w:rPr>
          <w:rFonts w:cs="Times New Roman"/>
          <w:lang w:val="es-ES"/>
        </w:rPr>
        <w:t xml:space="preserve">  </w:t>
      </w:r>
    </w:p>
    <w:p w14:paraId="60E54F3C" w14:textId="23509DEB" w:rsidR="00836571" w:rsidRDefault="003776D8" w:rsidP="00836571">
      <w:pPr>
        <w:tabs>
          <w:tab w:val="left" w:pos="3135"/>
        </w:tabs>
        <w:spacing w:line="360" w:lineRule="auto"/>
        <w:ind w:firstLine="0"/>
        <w:rPr>
          <w:rFonts w:cs="Times New Roman"/>
          <w:lang w:val="es-ES"/>
        </w:rPr>
      </w:pPr>
      <w:r>
        <w:rPr>
          <w:b/>
          <w:bCs/>
          <w:noProof/>
          <w:lang w:eastAsia="es-EC"/>
          <w14:ligatures w14:val="standardContextual"/>
        </w:rPr>
        <mc:AlternateContent>
          <mc:Choice Requires="wps">
            <w:drawing>
              <wp:anchor distT="0" distB="0" distL="114300" distR="114300" simplePos="0" relativeHeight="252145664" behindDoc="0" locked="0" layoutInCell="1" allowOverlap="1" wp14:anchorId="02086079" wp14:editId="34C4B78E">
                <wp:simplePos x="0" y="0"/>
                <wp:positionH relativeFrom="margin">
                  <wp:posOffset>-88836</wp:posOffset>
                </wp:positionH>
                <wp:positionV relativeFrom="paragraph">
                  <wp:posOffset>2958139</wp:posOffset>
                </wp:positionV>
                <wp:extent cx="2329132" cy="600075"/>
                <wp:effectExtent l="0" t="0" r="0" b="9525"/>
                <wp:wrapNone/>
                <wp:docPr id="1581606325" name="Rectángulo 12"/>
                <wp:cNvGraphicFramePr/>
                <a:graphic xmlns:a="http://schemas.openxmlformats.org/drawingml/2006/main">
                  <a:graphicData uri="http://schemas.microsoft.com/office/word/2010/wordprocessingShape">
                    <wps:wsp>
                      <wps:cNvSpPr/>
                      <wps:spPr>
                        <a:xfrm>
                          <a:off x="0" y="0"/>
                          <a:ext cx="2329132" cy="60007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E444EBD" w14:textId="3112E4D2" w:rsidR="008E6A18" w:rsidRDefault="008E6A18" w:rsidP="00FB6978">
                            <w:pPr>
                              <w:spacing w:line="276" w:lineRule="auto"/>
                              <w:ind w:firstLine="0"/>
                            </w:pPr>
                            <w:r>
                              <w:rPr>
                                <w:b/>
                                <w:bCs/>
                              </w:rPr>
                              <w:t>Gráfico.</w:t>
                            </w:r>
                            <w:r>
                              <w:rPr>
                                <w:rFonts w:cs="Times New Roman"/>
                                <w:lang w:val="es-ES"/>
                              </w:rPr>
                              <w:t xml:space="preserve"> Explicación de las instrucciones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2086079" id="_x0000_s1112" style="position:absolute;left:0;text-align:left;margin-left:-7pt;margin-top:232.9pt;width:183.4pt;height:47.25pt;z-index:252145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" filled="f" stroked="f">
                <v:textbox>
                  <w:txbxContent>
                    <w:p w14:paraId="2E444EBD" w14:textId="3112E4D2" w:rsidR="008E6A18" w:rsidRDefault="008E6A18" w:rsidP="00FB6978">
                      <w:pPr>
                        <w:spacing w:line="276" w:lineRule="auto"/>
                        <w:ind w:firstLine="0"/>
                      </w:pPr>
                      <w:r>
                        <w:rPr>
                          <w:b/>
                          <w:bCs/>
                        </w:rPr>
                        <w:t>Gráfico.</w:t>
                      </w:r>
                      <w:r>
                        <w:rPr>
                          <w:rFonts w:cs="Times New Roman"/>
                          <w:lang w:val="es-ES"/>
                        </w:rPr>
                        <w:t xml:space="preserve"> Explicación de las instrucciones</w:t>
                      </w:r>
                    </w:p>
                  </w:txbxContent>
                </v:textbox>
                <w10:wrap anchorx="margin"/>
              </v:rect>
            </w:pict>
          </mc:Fallback>
        </mc:AlternateContent>
      </w:r>
      <w:r>
        <w:rPr>
          <w:noProof/>
          <w:lang w:eastAsia="es-EC"/>
        </w:rPr>
        <w:drawing>
          <wp:anchor distT="0" distB="0" distL="114300" distR="114300" simplePos="0" relativeHeight="251769856" behindDoc="0" locked="0" layoutInCell="1" allowOverlap="1" wp14:anchorId="3E8CBE8C" wp14:editId="0BB9830B">
            <wp:simplePos x="0" y="0"/>
            <wp:positionH relativeFrom="margin">
              <wp:align>left</wp:align>
            </wp:positionH>
            <wp:positionV relativeFrom="paragraph">
              <wp:posOffset>557530</wp:posOffset>
            </wp:positionV>
            <wp:extent cx="2792095" cy="2195195"/>
            <wp:effectExtent l="0" t="6350" r="1905" b="1905"/>
            <wp:wrapTopAndBottom/>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rot="16200000">
                      <a:off x="0" y="0"/>
                      <a:ext cx="2792095" cy="21951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36571">
        <w:rPr>
          <w:noProof/>
          <w:lang w:eastAsia="es-EC"/>
        </w:rPr>
        <w:drawing>
          <wp:anchor distT="0" distB="0" distL="114300" distR="114300" simplePos="0" relativeHeight="251770880" behindDoc="0" locked="0" layoutInCell="1" allowOverlap="1" wp14:anchorId="128AE1B0" wp14:editId="0F9E9EF9">
            <wp:simplePos x="0" y="0"/>
            <wp:positionH relativeFrom="margin">
              <wp:posOffset>3025775</wp:posOffset>
            </wp:positionH>
            <wp:positionV relativeFrom="paragraph">
              <wp:posOffset>226695</wp:posOffset>
            </wp:positionV>
            <wp:extent cx="2105025" cy="2777490"/>
            <wp:effectExtent l="0" t="0" r="9525" b="3810"/>
            <wp:wrapTopAndBottom/>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105025" cy="27774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04A04">
        <w:rPr>
          <w:rFonts w:cs="Times New Roman"/>
          <w:lang w:val="es-ES"/>
        </w:rPr>
        <w:tab/>
      </w:r>
      <w:r w:rsidR="009556A2">
        <w:rPr>
          <w:rFonts w:cs="Times New Roman"/>
          <w:lang w:val="es-ES"/>
        </w:rPr>
        <w:t xml:space="preserve">         </w:t>
      </w:r>
    </w:p>
    <w:p w14:paraId="14D1B38E" w14:textId="24BA0F13" w:rsidR="00D67B9E" w:rsidRDefault="00836571" w:rsidP="00836571">
      <w:pPr>
        <w:tabs>
          <w:tab w:val="left" w:pos="3135"/>
        </w:tabs>
        <w:spacing w:line="360" w:lineRule="auto"/>
        <w:ind w:firstLine="0"/>
        <w:rPr>
          <w:rFonts w:cs="Times New Roman"/>
          <w:lang w:val="es-ES"/>
        </w:rPr>
      </w:pPr>
      <w:r>
        <w:rPr>
          <w:rFonts w:cs="Times New Roman"/>
          <w:lang w:val="es-ES"/>
        </w:rPr>
        <w:t xml:space="preserve">                                                                             </w:t>
      </w:r>
      <w:r w:rsidR="009556A2">
        <w:rPr>
          <w:rFonts w:cs="Times New Roman"/>
          <w:lang w:val="es-ES"/>
        </w:rPr>
        <w:t xml:space="preserve"> </w:t>
      </w:r>
      <w:r w:rsidR="00FB6978">
        <w:rPr>
          <w:b/>
          <w:bCs/>
        </w:rPr>
        <w:t>Gráfico.</w:t>
      </w:r>
      <w:r w:rsidR="00FB6978">
        <w:rPr>
          <w:rFonts w:cs="Times New Roman"/>
          <w:lang w:val="es-ES"/>
        </w:rPr>
        <w:t xml:space="preserve"> </w:t>
      </w:r>
      <w:r w:rsidR="00504A04">
        <w:rPr>
          <w:rFonts w:cs="Times New Roman"/>
          <w:lang w:val="es-ES"/>
        </w:rPr>
        <w:t xml:space="preserve">Evaluación a cada niño </w:t>
      </w:r>
    </w:p>
    <w:p w14:paraId="796CF870" w14:textId="13380208" w:rsidR="00D67B9E" w:rsidRDefault="00D67B9E" w:rsidP="00836571">
      <w:pPr>
        <w:tabs>
          <w:tab w:val="left" w:pos="3135"/>
        </w:tabs>
        <w:spacing w:line="360" w:lineRule="auto"/>
        <w:ind w:firstLine="0"/>
        <w:rPr>
          <w:rFonts w:cs="Times New Roman"/>
          <w:lang w:val="es-ES"/>
        </w:rPr>
      </w:pPr>
    </w:p>
    <w:p w14:paraId="5EDA7132" w14:textId="148E9ED5" w:rsidR="00F56FD1" w:rsidRDefault="00F56FD1" w:rsidP="00836571">
      <w:pPr>
        <w:tabs>
          <w:tab w:val="left" w:pos="3135"/>
        </w:tabs>
        <w:spacing w:line="360" w:lineRule="auto"/>
        <w:ind w:firstLine="0"/>
        <w:rPr>
          <w:rFonts w:cs="Times New Roman"/>
          <w:lang w:val="es-ES"/>
        </w:rPr>
      </w:pPr>
    </w:p>
    <w:p w14:paraId="0D66293A" w14:textId="77777777" w:rsidR="00836571" w:rsidRDefault="00836571" w:rsidP="00836571">
      <w:pPr>
        <w:tabs>
          <w:tab w:val="left" w:pos="3135"/>
        </w:tabs>
        <w:spacing w:line="360" w:lineRule="auto"/>
        <w:ind w:firstLine="0"/>
        <w:rPr>
          <w:rFonts w:cs="Times New Roman"/>
          <w:lang w:val="es-ES"/>
        </w:rPr>
      </w:pPr>
    </w:p>
    <w:p w14:paraId="7281EB7B" w14:textId="77777777" w:rsidR="00504A04" w:rsidRDefault="00504A04" w:rsidP="00836571">
      <w:pPr>
        <w:spacing w:line="360" w:lineRule="auto"/>
        <w:ind w:firstLine="0"/>
        <w:rPr>
          <w:b/>
        </w:rPr>
      </w:pPr>
    </w:p>
    <w:p w14:paraId="203809B9" w14:textId="1110664C" w:rsidR="005F4D1E" w:rsidRPr="0012360E" w:rsidRDefault="005F4D1E" w:rsidP="00836571">
      <w:pPr>
        <w:spacing w:line="360" w:lineRule="auto"/>
        <w:ind w:firstLine="0"/>
        <w:rPr>
          <w:b/>
        </w:rPr>
      </w:pPr>
    </w:p>
    <w:p w14:paraId="4BAA9AEE" w14:textId="28CDF3E5" w:rsidR="00504A04" w:rsidRPr="00BB7170" w:rsidRDefault="00504A04" w:rsidP="00E85604">
      <w:pPr>
        <w:pStyle w:val="Prrafodelista"/>
        <w:numPr>
          <w:ilvl w:val="0"/>
          <w:numId w:val="3"/>
        </w:numPr>
        <w:spacing w:line="360" w:lineRule="auto"/>
        <w:rPr>
          <w:b/>
          <w:bCs/>
        </w:rPr>
      </w:pPr>
      <w:r w:rsidRPr="00BB7170">
        <w:rPr>
          <w:b/>
          <w:bCs/>
        </w:rPr>
        <w:lastRenderedPageBreak/>
        <w:t xml:space="preserve">Electroforesis en gel de poliacrilamida </w:t>
      </w:r>
    </w:p>
    <w:p w14:paraId="40806688" w14:textId="0E785DE7" w:rsidR="00836571" w:rsidRDefault="00836571" w:rsidP="00836571">
      <w:pPr>
        <w:pStyle w:val="Prrafodelista"/>
        <w:spacing w:line="360" w:lineRule="auto"/>
        <w:ind w:left="360" w:firstLine="0"/>
        <w:rPr>
          <w:noProof/>
        </w:rPr>
      </w:pPr>
      <w:r>
        <w:rPr>
          <w:noProof/>
          <w:lang w:eastAsia="es-EC"/>
        </w:rPr>
        <w:drawing>
          <wp:anchor distT="0" distB="0" distL="114300" distR="114300" simplePos="0" relativeHeight="251791360" behindDoc="0" locked="0" layoutInCell="1" allowOverlap="1" wp14:anchorId="31A4F6E4" wp14:editId="6BA7B4A6">
            <wp:simplePos x="0" y="0"/>
            <wp:positionH relativeFrom="margin">
              <wp:posOffset>3042920</wp:posOffset>
            </wp:positionH>
            <wp:positionV relativeFrom="paragraph">
              <wp:posOffset>140335</wp:posOffset>
            </wp:positionV>
            <wp:extent cx="2156460" cy="2277110"/>
            <wp:effectExtent l="0" t="0" r="0" b="8890"/>
            <wp:wrapThrough wrapText="bothSides">
              <wp:wrapPolygon edited="0">
                <wp:start x="0" y="0"/>
                <wp:lineTo x="0" y="21504"/>
                <wp:lineTo x="21371" y="21504"/>
                <wp:lineTo x="21371" y="0"/>
                <wp:lineTo x="0" y="0"/>
              </wp:wrapPolygon>
            </wp:wrapThrough>
            <wp:docPr id="144978136" name="Imagen 144978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156460" cy="22771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EC"/>
        </w:rPr>
        <w:drawing>
          <wp:anchor distT="0" distB="0" distL="114300" distR="114300" simplePos="0" relativeHeight="251790336" behindDoc="0" locked="0" layoutInCell="1" allowOverlap="1" wp14:anchorId="414FAA50" wp14:editId="4FC2B32D">
            <wp:simplePos x="0" y="0"/>
            <wp:positionH relativeFrom="margin">
              <wp:align>left</wp:align>
            </wp:positionH>
            <wp:positionV relativeFrom="paragraph">
              <wp:posOffset>140335</wp:posOffset>
            </wp:positionV>
            <wp:extent cx="2294255" cy="2328545"/>
            <wp:effectExtent l="0" t="0" r="0" b="0"/>
            <wp:wrapThrough wrapText="bothSides">
              <wp:wrapPolygon edited="0">
                <wp:start x="0" y="0"/>
                <wp:lineTo x="0" y="21382"/>
                <wp:lineTo x="21343" y="21382"/>
                <wp:lineTo x="21343" y="0"/>
                <wp:lineTo x="0" y="0"/>
              </wp:wrapPolygon>
            </wp:wrapThrough>
            <wp:docPr id="144978135" name="Imagen 144978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294255" cy="23285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066A37" w14:textId="77777777" w:rsidR="00836571" w:rsidRDefault="00836571" w:rsidP="00836571">
      <w:pPr>
        <w:pStyle w:val="Prrafodelista"/>
        <w:spacing w:line="360" w:lineRule="auto"/>
        <w:ind w:left="360" w:firstLine="0"/>
        <w:rPr>
          <w:noProof/>
        </w:rPr>
      </w:pPr>
    </w:p>
    <w:p w14:paraId="6B068762" w14:textId="5F064455" w:rsidR="00504A04" w:rsidRDefault="00504A04" w:rsidP="00836571">
      <w:pPr>
        <w:pStyle w:val="Prrafodelista"/>
        <w:spacing w:line="360" w:lineRule="auto"/>
        <w:ind w:left="360" w:firstLine="0"/>
        <w:rPr>
          <w:noProof/>
        </w:rPr>
      </w:pPr>
    </w:p>
    <w:p w14:paraId="74849C28" w14:textId="77777777" w:rsidR="00504A04" w:rsidRDefault="00504A04" w:rsidP="00836571">
      <w:pPr>
        <w:pStyle w:val="Prrafodelista"/>
        <w:spacing w:line="360" w:lineRule="auto"/>
        <w:ind w:left="360" w:firstLine="0"/>
        <w:rPr>
          <w:noProof/>
        </w:rPr>
      </w:pPr>
    </w:p>
    <w:p w14:paraId="1E67978E" w14:textId="77777777" w:rsidR="00504A04" w:rsidRDefault="00504A04" w:rsidP="00836571">
      <w:pPr>
        <w:pStyle w:val="Prrafodelista"/>
        <w:spacing w:line="360" w:lineRule="auto"/>
        <w:ind w:left="360" w:firstLine="0"/>
        <w:rPr>
          <w:noProof/>
        </w:rPr>
      </w:pPr>
    </w:p>
    <w:p w14:paraId="072DE128" w14:textId="77777777" w:rsidR="00504A04" w:rsidRDefault="00504A04" w:rsidP="00836571">
      <w:pPr>
        <w:pStyle w:val="Prrafodelista"/>
        <w:spacing w:line="360" w:lineRule="auto"/>
        <w:ind w:left="360" w:firstLine="0"/>
        <w:rPr>
          <w:noProof/>
        </w:rPr>
      </w:pPr>
    </w:p>
    <w:p w14:paraId="2EFD1037" w14:textId="77777777" w:rsidR="00836571" w:rsidRDefault="00836571" w:rsidP="00836571">
      <w:pPr>
        <w:pStyle w:val="Prrafodelista"/>
        <w:spacing w:line="360" w:lineRule="auto"/>
        <w:ind w:left="360" w:firstLine="0"/>
        <w:rPr>
          <w:noProof/>
        </w:rPr>
      </w:pPr>
    </w:p>
    <w:p w14:paraId="46FF4F37" w14:textId="77777777" w:rsidR="00836571" w:rsidRDefault="00836571" w:rsidP="00836571">
      <w:pPr>
        <w:pStyle w:val="Prrafodelista"/>
        <w:spacing w:line="360" w:lineRule="auto"/>
        <w:ind w:left="360" w:firstLine="0"/>
        <w:rPr>
          <w:noProof/>
        </w:rPr>
      </w:pPr>
    </w:p>
    <w:p w14:paraId="06236259" w14:textId="77777777" w:rsidR="00504A04" w:rsidRPr="00F56FD1" w:rsidRDefault="00504A04" w:rsidP="00836571">
      <w:pPr>
        <w:pStyle w:val="Prrafodelista"/>
        <w:spacing w:line="360" w:lineRule="auto"/>
        <w:ind w:left="360" w:firstLine="0"/>
        <w:rPr>
          <w:noProof/>
          <w:sz w:val="18"/>
          <w:szCs w:val="16"/>
        </w:rPr>
      </w:pPr>
    </w:p>
    <w:p w14:paraId="609D47EC" w14:textId="6439C7FF" w:rsidR="00504A04" w:rsidRDefault="00FB5748" w:rsidP="00836571">
      <w:pPr>
        <w:spacing w:line="360" w:lineRule="auto"/>
        <w:rPr>
          <w:color w:val="000000" w:themeColor="text1"/>
        </w:rPr>
      </w:pPr>
      <w:r>
        <w:rPr>
          <w:rFonts w:cs="Times New Roman"/>
          <w:b/>
          <w:bCs/>
          <w:noProof/>
          <w:szCs w:val="24"/>
          <w:lang w:eastAsia="es-EC"/>
        </w:rPr>
        <mc:AlternateContent>
          <mc:Choice Requires="wps">
            <w:drawing>
              <wp:anchor distT="0" distB="0" distL="114300" distR="114300" simplePos="0" relativeHeight="251787264" behindDoc="0" locked="0" layoutInCell="1" allowOverlap="1" wp14:anchorId="17413365" wp14:editId="6F027FCB">
                <wp:simplePos x="0" y="0"/>
                <wp:positionH relativeFrom="margin">
                  <wp:posOffset>-116840</wp:posOffset>
                </wp:positionH>
                <wp:positionV relativeFrom="paragraph">
                  <wp:posOffset>144716</wp:posOffset>
                </wp:positionV>
                <wp:extent cx="2411095" cy="612775"/>
                <wp:effectExtent l="0" t="0" r="0" b="0"/>
                <wp:wrapNone/>
                <wp:docPr id="144978131" name="Rectángulo: esquinas redondeadas 144978131"/>
                <wp:cNvGraphicFramePr/>
                <a:graphic xmlns:a="http://schemas.openxmlformats.org/drawingml/2006/main">
                  <a:graphicData uri="http://schemas.microsoft.com/office/word/2010/wordprocessingShape">
                    <wps:wsp>
                      <wps:cNvSpPr/>
                      <wps:spPr>
                        <a:xfrm>
                          <a:off x="0" y="0"/>
                          <a:ext cx="2411095" cy="612775"/>
                        </a:xfrm>
                        <a:prstGeom prst="roundRect">
                          <a:avLst/>
                        </a:prstGeom>
                        <a:noFill/>
                        <a:ln>
                          <a:noFill/>
                        </a:ln>
                      </wps:spPr>
                      <wps:style>
                        <a:lnRef idx="0">
                          <a:scrgbClr r="0" g="0" b="0"/>
                        </a:lnRef>
                        <a:fillRef idx="0">
                          <a:scrgbClr r="0" g="0" b="0"/>
                        </a:fillRef>
                        <a:effectRef idx="0">
                          <a:scrgbClr r="0" g="0" b="0"/>
                        </a:effectRef>
                        <a:fontRef idx="minor">
                          <a:schemeClr val="dk1"/>
                        </a:fontRef>
                      </wps:style>
                      <wps:txbx>
                        <w:txbxContent>
                          <w:p w14:paraId="5ED76D5A" w14:textId="2786064D" w:rsidR="008E6A18" w:rsidRPr="00B83264" w:rsidRDefault="008E6A18" w:rsidP="00504A04">
                            <w:pPr>
                              <w:spacing w:line="360" w:lineRule="auto"/>
                              <w:ind w:firstLine="0"/>
                              <w:rPr>
                                <w:rFonts w:cs="Times New Roman"/>
                                <w:b/>
                                <w:bCs/>
                                <w:szCs w:val="24"/>
                              </w:rPr>
                            </w:pPr>
                            <w:r>
                              <w:rPr>
                                <w:b/>
                                <w:bCs/>
                              </w:rPr>
                              <w:t>Gráfico.</w:t>
                            </w:r>
                            <w:r w:rsidRPr="00B83264">
                              <w:rPr>
                                <w:rFonts w:cs="Times New Roman"/>
                                <w:szCs w:val="24"/>
                              </w:rPr>
                              <w:t xml:space="preserve"> Preparación geles de electroforesis</w:t>
                            </w:r>
                          </w:p>
                          <w:p w14:paraId="098B01E6" w14:textId="77777777" w:rsidR="008E6A18" w:rsidRPr="00B83264" w:rsidRDefault="008E6A18" w:rsidP="00504A04">
                            <w:pPr>
                              <w:jc w:val="center"/>
                              <w:rPr>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17413365" id="Rectángulo: esquinas redondeadas 144978131" o:spid="_x0000_s1113" style="position:absolute;left:0;text-align:left;margin-left:-9.2pt;margin-top:11.4pt;width:189.85pt;height:48.25pt;z-index:251787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" filled="f" stroked="f">
                <v:textbox>
                  <w:txbxContent>
                    <w:p w14:paraId="5ED76D5A" w14:textId="2786064D" w:rsidR="008E6A18" w:rsidRPr="00B83264" w:rsidRDefault="008E6A18" w:rsidP="00504A04">
                      <w:pPr>
                        <w:spacing w:line="360" w:lineRule="auto"/>
                        <w:ind w:firstLine="0"/>
                        <w:rPr>
                          <w:rFonts w:cs="Times New Roman"/>
                          <w:b/>
                          <w:bCs/>
                          <w:szCs w:val="24"/>
                        </w:rPr>
                      </w:pPr>
                      <w:r>
                        <w:rPr>
                          <w:b/>
                          <w:bCs/>
                        </w:rPr>
                        <w:t>Gráfico.</w:t>
                      </w:r>
                      <w:r w:rsidRPr="00B83264">
                        <w:rPr>
                          <w:rFonts w:cs="Times New Roman"/>
                          <w:szCs w:val="24"/>
                        </w:rPr>
                        <w:t xml:space="preserve"> Preparación geles de electroforesis</w:t>
                      </w:r>
                    </w:p>
                    <w:p w14:paraId="098B01E6" w14:textId="77777777" w:rsidR="008E6A18" w:rsidRPr="00B83264" w:rsidRDefault="008E6A18" w:rsidP="00504A04">
                      <w:pPr>
                        <w:jc w:val="center"/>
                        <w:rPr>
                          <w:lang w:val="es-ES"/>
                        </w:rPr>
                      </w:pPr>
                    </w:p>
                  </w:txbxContent>
                </v:textbox>
                <w10:wrap anchorx="margin"/>
              </v:roundrect>
            </w:pict>
          </mc:Fallback>
        </mc:AlternateContent>
      </w:r>
      <w:r w:rsidR="003776D8">
        <w:rPr>
          <w:rFonts w:cs="Times New Roman"/>
          <w:b/>
          <w:bCs/>
          <w:noProof/>
          <w:szCs w:val="24"/>
          <w:lang w:eastAsia="es-EC"/>
        </w:rPr>
        <mc:AlternateContent>
          <mc:Choice Requires="wps">
            <w:drawing>
              <wp:anchor distT="0" distB="0" distL="114300" distR="114300" simplePos="0" relativeHeight="251786240" behindDoc="0" locked="0" layoutInCell="1" allowOverlap="1" wp14:anchorId="12FBD117" wp14:editId="454865B4">
                <wp:simplePos x="0" y="0"/>
                <wp:positionH relativeFrom="margin">
                  <wp:posOffset>2938615</wp:posOffset>
                </wp:positionH>
                <wp:positionV relativeFrom="paragraph">
                  <wp:posOffset>154177</wp:posOffset>
                </wp:positionV>
                <wp:extent cx="2391983" cy="619125"/>
                <wp:effectExtent l="0" t="0" r="0" b="0"/>
                <wp:wrapNone/>
                <wp:docPr id="144978129" name="Rectángulo: esquinas redondeadas 144978129"/>
                <wp:cNvGraphicFramePr/>
                <a:graphic xmlns:a="http://schemas.openxmlformats.org/drawingml/2006/main">
                  <a:graphicData uri="http://schemas.microsoft.com/office/word/2010/wordprocessingShape">
                    <wps:wsp>
                      <wps:cNvSpPr/>
                      <wps:spPr>
                        <a:xfrm>
                          <a:off x="0" y="0"/>
                          <a:ext cx="2391983" cy="619125"/>
                        </a:xfrm>
                        <a:prstGeom prst="roundRect">
                          <a:avLst/>
                        </a:prstGeom>
                        <a:noFill/>
                        <a:ln>
                          <a:noFill/>
                        </a:ln>
                      </wps:spPr>
                      <wps:style>
                        <a:lnRef idx="0">
                          <a:scrgbClr r="0" g="0" b="0"/>
                        </a:lnRef>
                        <a:fillRef idx="0">
                          <a:scrgbClr r="0" g="0" b="0"/>
                        </a:fillRef>
                        <a:effectRef idx="0">
                          <a:scrgbClr r="0" g="0" b="0"/>
                        </a:effectRef>
                        <a:fontRef idx="minor">
                          <a:schemeClr val="dk1"/>
                        </a:fontRef>
                      </wps:style>
                      <wps:txbx>
                        <w:txbxContent>
                          <w:p w14:paraId="5FE675AF" w14:textId="0537B7B0" w:rsidR="008E6A18" w:rsidRPr="008C16E4" w:rsidRDefault="008E6A18" w:rsidP="00FB6978">
                            <w:pPr>
                              <w:spacing w:line="360" w:lineRule="auto"/>
                              <w:ind w:firstLine="0"/>
                              <w:rPr>
                                <w:rFonts w:cs="Times New Roman"/>
                                <w:szCs w:val="24"/>
                                <w:lang w:val="es-ES"/>
                              </w:rPr>
                            </w:pPr>
                            <w:r>
                              <w:rPr>
                                <w:b/>
                                <w:bCs/>
                              </w:rPr>
                              <w:t>Gráfico.</w:t>
                            </w:r>
                            <w:r>
                              <w:rPr>
                                <w:rFonts w:cs="Times New Roman"/>
                                <w:szCs w:val="24"/>
                                <w:lang w:val="es-ES"/>
                              </w:rPr>
                              <w:t xml:space="preserve"> Inyección de muestras en el gel electroforesis </w:t>
                            </w:r>
                          </w:p>
                          <w:p w14:paraId="273D9A69" w14:textId="77777777" w:rsidR="008E6A18" w:rsidRPr="00B83264" w:rsidRDefault="008E6A18" w:rsidP="00504A04">
                            <w:pPr>
                              <w:jc w:val="center"/>
                              <w:rPr>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12FBD117" id="Rectángulo: esquinas redondeadas 144978129" o:spid="_x0000_s1114" style="position:absolute;left:0;text-align:left;margin-left:231.4pt;margin-top:12.15pt;width:188.35pt;height:48.75pt;z-index:251786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" filled="f" stroked="f">
                <v:textbox>
                  <w:txbxContent>
                    <w:p w14:paraId="5FE675AF" w14:textId="0537B7B0" w:rsidR="008E6A18" w:rsidRPr="008C16E4" w:rsidRDefault="008E6A18" w:rsidP="00FB6978">
                      <w:pPr>
                        <w:spacing w:line="360" w:lineRule="auto"/>
                        <w:ind w:firstLine="0"/>
                        <w:rPr>
                          <w:rFonts w:cs="Times New Roman"/>
                          <w:szCs w:val="24"/>
                          <w:lang w:val="es-ES"/>
                        </w:rPr>
                      </w:pPr>
                      <w:r>
                        <w:rPr>
                          <w:b/>
                          <w:bCs/>
                        </w:rPr>
                        <w:t>Gráfico.</w:t>
                      </w:r>
                      <w:r>
                        <w:rPr>
                          <w:rFonts w:cs="Times New Roman"/>
                          <w:szCs w:val="24"/>
                          <w:lang w:val="es-ES"/>
                        </w:rPr>
                        <w:t xml:space="preserve"> Inyección de muestras en el gel electroforesis </w:t>
                      </w:r>
                    </w:p>
                    <w:p w14:paraId="273D9A69" w14:textId="77777777" w:rsidR="008E6A18" w:rsidRPr="00B83264" w:rsidRDefault="008E6A18" w:rsidP="00504A04">
                      <w:pPr>
                        <w:jc w:val="center"/>
                        <w:rPr>
                          <w:lang w:val="es-ES"/>
                        </w:rPr>
                      </w:pPr>
                    </w:p>
                  </w:txbxContent>
                </v:textbox>
                <w10:wrap anchorx="margin"/>
              </v:roundrect>
            </w:pict>
          </mc:Fallback>
        </mc:AlternateContent>
      </w:r>
    </w:p>
    <w:p w14:paraId="0CDD0460" w14:textId="77777777" w:rsidR="00504A04" w:rsidRPr="008D2AB6" w:rsidRDefault="00504A04" w:rsidP="00836571">
      <w:pPr>
        <w:spacing w:line="360" w:lineRule="auto"/>
        <w:rPr>
          <w:color w:val="000000" w:themeColor="text1"/>
        </w:rPr>
      </w:pPr>
    </w:p>
    <w:p w14:paraId="15FD8FF9" w14:textId="355DB975" w:rsidR="00504A04" w:rsidRDefault="00504A04" w:rsidP="00836571">
      <w:pPr>
        <w:spacing w:line="360" w:lineRule="auto"/>
        <w:rPr>
          <w:rFonts w:cs="Times New Roman"/>
          <w:szCs w:val="24"/>
        </w:rPr>
      </w:pPr>
    </w:p>
    <w:p w14:paraId="7A08D5E4" w14:textId="13F760F0" w:rsidR="00504A04" w:rsidRPr="00F56FD1" w:rsidRDefault="00836571" w:rsidP="00836571">
      <w:pPr>
        <w:spacing w:line="360" w:lineRule="auto"/>
        <w:rPr>
          <w:rFonts w:cs="Times New Roman"/>
          <w:sz w:val="16"/>
          <w:szCs w:val="16"/>
        </w:rPr>
      </w:pPr>
      <w:r>
        <w:rPr>
          <w:noProof/>
          <w:lang w:eastAsia="es-EC"/>
        </w:rPr>
        <w:drawing>
          <wp:anchor distT="0" distB="0" distL="114300" distR="114300" simplePos="0" relativeHeight="251792384" behindDoc="0" locked="0" layoutInCell="1" allowOverlap="1" wp14:anchorId="18FC89FA" wp14:editId="459069CC">
            <wp:simplePos x="0" y="0"/>
            <wp:positionH relativeFrom="margin">
              <wp:align>left</wp:align>
            </wp:positionH>
            <wp:positionV relativeFrom="paragraph">
              <wp:posOffset>173990</wp:posOffset>
            </wp:positionV>
            <wp:extent cx="2311400" cy="2406650"/>
            <wp:effectExtent l="0" t="0" r="0" b="0"/>
            <wp:wrapThrough wrapText="bothSides">
              <wp:wrapPolygon edited="0">
                <wp:start x="0" y="0"/>
                <wp:lineTo x="0" y="21372"/>
                <wp:lineTo x="21363" y="21372"/>
                <wp:lineTo x="21363" y="0"/>
                <wp:lineTo x="0" y="0"/>
              </wp:wrapPolygon>
            </wp:wrapThrough>
            <wp:docPr id="144978138" name="Imagen 144978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311400" cy="24066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0273C1" w14:textId="3ABE0CC7" w:rsidR="00504A04" w:rsidRDefault="00836571" w:rsidP="00836571">
      <w:pPr>
        <w:spacing w:line="360" w:lineRule="auto"/>
        <w:rPr>
          <w:rFonts w:cs="Times New Roman"/>
          <w:szCs w:val="24"/>
        </w:rPr>
      </w:pPr>
      <w:r>
        <w:rPr>
          <w:noProof/>
          <w:lang w:eastAsia="es-EC"/>
        </w:rPr>
        <w:drawing>
          <wp:anchor distT="0" distB="0" distL="114300" distR="114300" simplePos="0" relativeHeight="251793408" behindDoc="0" locked="0" layoutInCell="1" allowOverlap="1" wp14:anchorId="0B97A096" wp14:editId="11CCD9C7">
            <wp:simplePos x="0" y="0"/>
            <wp:positionH relativeFrom="margin">
              <wp:posOffset>2967990</wp:posOffset>
            </wp:positionH>
            <wp:positionV relativeFrom="paragraph">
              <wp:posOffset>60960</wp:posOffset>
            </wp:positionV>
            <wp:extent cx="2360295" cy="2173605"/>
            <wp:effectExtent l="0" t="1905" r="0" b="0"/>
            <wp:wrapThrough wrapText="bothSides">
              <wp:wrapPolygon edited="0">
                <wp:start x="21617" y="19"/>
                <wp:lineTo x="174" y="19"/>
                <wp:lineTo x="174" y="21411"/>
                <wp:lineTo x="21617" y="21411"/>
                <wp:lineTo x="21617" y="19"/>
              </wp:wrapPolygon>
            </wp:wrapThrough>
            <wp:docPr id="144978139" name="Imagen 144978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rot="16200000">
                      <a:off x="0" y="0"/>
                      <a:ext cx="2360295" cy="21736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1F8A8E" w14:textId="77777777" w:rsidR="00504A04" w:rsidRPr="00BE776C" w:rsidRDefault="00504A04" w:rsidP="00836571">
      <w:pPr>
        <w:spacing w:line="360" w:lineRule="auto"/>
        <w:rPr>
          <w:rFonts w:cs="Times New Roman"/>
          <w:szCs w:val="24"/>
        </w:rPr>
      </w:pPr>
    </w:p>
    <w:p w14:paraId="1FE91FF4" w14:textId="77777777" w:rsidR="00504A04" w:rsidRDefault="00504A04" w:rsidP="00836571">
      <w:pPr>
        <w:spacing w:line="360" w:lineRule="auto"/>
        <w:ind w:firstLine="0"/>
        <w:rPr>
          <w:color w:val="000000" w:themeColor="text1"/>
        </w:rPr>
      </w:pPr>
    </w:p>
    <w:p w14:paraId="11B2655E" w14:textId="77777777" w:rsidR="005F4D1E" w:rsidRDefault="005F4D1E" w:rsidP="00836571">
      <w:pPr>
        <w:spacing w:line="360" w:lineRule="auto"/>
        <w:ind w:firstLine="0"/>
        <w:rPr>
          <w:color w:val="000000" w:themeColor="text1"/>
        </w:rPr>
      </w:pPr>
    </w:p>
    <w:p w14:paraId="16350013" w14:textId="77777777" w:rsidR="005F4D1E" w:rsidRDefault="005F4D1E" w:rsidP="00836571">
      <w:pPr>
        <w:spacing w:line="360" w:lineRule="auto"/>
        <w:ind w:firstLine="0"/>
        <w:rPr>
          <w:color w:val="000000" w:themeColor="text1"/>
        </w:rPr>
      </w:pPr>
    </w:p>
    <w:p w14:paraId="415AC5A5" w14:textId="77777777" w:rsidR="00836571" w:rsidRDefault="00836571" w:rsidP="00836571">
      <w:pPr>
        <w:spacing w:line="360" w:lineRule="auto"/>
        <w:ind w:firstLine="0"/>
        <w:rPr>
          <w:color w:val="000000" w:themeColor="text1"/>
        </w:rPr>
      </w:pPr>
    </w:p>
    <w:p w14:paraId="32CE3043" w14:textId="77777777" w:rsidR="00836571" w:rsidRDefault="00836571" w:rsidP="00836571">
      <w:pPr>
        <w:spacing w:line="360" w:lineRule="auto"/>
        <w:ind w:firstLine="0"/>
        <w:rPr>
          <w:color w:val="000000" w:themeColor="text1"/>
        </w:rPr>
      </w:pPr>
    </w:p>
    <w:p w14:paraId="50094CB1" w14:textId="77777777" w:rsidR="005F4D1E" w:rsidRDefault="005F4D1E" w:rsidP="00836571">
      <w:pPr>
        <w:spacing w:line="360" w:lineRule="auto"/>
        <w:ind w:firstLine="0"/>
        <w:rPr>
          <w:color w:val="000000" w:themeColor="text1"/>
        </w:rPr>
      </w:pPr>
    </w:p>
    <w:p w14:paraId="3BEB8184" w14:textId="1D723BC4" w:rsidR="005F4D1E" w:rsidRDefault="00FB5748" w:rsidP="00836571">
      <w:pPr>
        <w:spacing w:line="360" w:lineRule="auto"/>
        <w:ind w:firstLine="0"/>
        <w:rPr>
          <w:color w:val="000000" w:themeColor="text1"/>
        </w:rPr>
      </w:pPr>
      <w:r>
        <w:rPr>
          <w:rFonts w:cs="Times New Roman"/>
          <w:b/>
          <w:bCs/>
          <w:noProof/>
          <w:szCs w:val="24"/>
          <w:lang w:eastAsia="es-EC"/>
        </w:rPr>
        <mc:AlternateContent>
          <mc:Choice Requires="wps">
            <w:drawing>
              <wp:anchor distT="0" distB="0" distL="114300" distR="114300" simplePos="0" relativeHeight="251789312" behindDoc="0" locked="0" layoutInCell="1" allowOverlap="1" wp14:anchorId="38752031" wp14:editId="64279F98">
                <wp:simplePos x="0" y="0"/>
                <wp:positionH relativeFrom="margin">
                  <wp:posOffset>2946300</wp:posOffset>
                </wp:positionH>
                <wp:positionV relativeFrom="paragraph">
                  <wp:posOffset>214529</wp:posOffset>
                </wp:positionV>
                <wp:extent cx="2358998" cy="612775"/>
                <wp:effectExtent l="0" t="0" r="0" b="0"/>
                <wp:wrapNone/>
                <wp:docPr id="144978133" name="Rectángulo: esquinas redondeadas 144978133"/>
                <wp:cNvGraphicFramePr/>
                <a:graphic xmlns:a="http://schemas.openxmlformats.org/drawingml/2006/main">
                  <a:graphicData uri="http://schemas.microsoft.com/office/word/2010/wordprocessingShape">
                    <wps:wsp>
                      <wps:cNvSpPr/>
                      <wps:spPr>
                        <a:xfrm>
                          <a:off x="0" y="0"/>
                          <a:ext cx="2358998" cy="612775"/>
                        </a:xfrm>
                        <a:prstGeom prst="roundRect">
                          <a:avLst/>
                        </a:prstGeom>
                        <a:noFill/>
                        <a:ln>
                          <a:noFill/>
                        </a:ln>
                      </wps:spPr>
                      <wps:style>
                        <a:lnRef idx="0">
                          <a:scrgbClr r="0" g="0" b="0"/>
                        </a:lnRef>
                        <a:fillRef idx="0">
                          <a:scrgbClr r="0" g="0" b="0"/>
                        </a:fillRef>
                        <a:effectRef idx="0">
                          <a:scrgbClr r="0" g="0" b="0"/>
                        </a:effectRef>
                        <a:fontRef idx="minor">
                          <a:schemeClr val="dk1"/>
                        </a:fontRef>
                      </wps:style>
                      <wps:txbx>
                        <w:txbxContent>
                          <w:p w14:paraId="5614E7DD" w14:textId="7908844B" w:rsidR="008E6A18" w:rsidRPr="006E6DDC" w:rsidRDefault="008E6A18" w:rsidP="00FD6BCD">
                            <w:pPr>
                              <w:pBdr>
                                <w:top w:val="nil"/>
                                <w:left w:val="nil"/>
                                <w:bottom w:val="nil"/>
                                <w:right w:val="nil"/>
                                <w:between w:val="nil"/>
                              </w:pBdr>
                              <w:spacing w:line="360" w:lineRule="auto"/>
                              <w:ind w:firstLine="0"/>
                              <w:jc w:val="left"/>
                              <w:rPr>
                                <w:rFonts w:eastAsia="Times New Roman" w:cs="Times New Roman"/>
                                <w:bCs/>
                                <w:color w:val="000000"/>
                                <w:szCs w:val="24"/>
                                <w:lang w:val="es-ES" w:eastAsia="es-EC"/>
                              </w:rPr>
                            </w:pPr>
                            <w:r>
                              <w:rPr>
                                <w:b/>
                                <w:bCs/>
                              </w:rPr>
                              <w:t>Gráfico.</w:t>
                            </w:r>
                            <w:r>
                              <w:rPr>
                                <w:rFonts w:eastAsia="Times New Roman" w:cs="Times New Roman"/>
                                <w:bCs/>
                                <w:color w:val="000000"/>
                                <w:szCs w:val="24"/>
                                <w:lang w:val="es-ES" w:eastAsia="es-EC"/>
                              </w:rPr>
                              <w:t xml:space="preserve"> Enfoque en el software de foto documentación  </w:t>
                            </w:r>
                          </w:p>
                          <w:p w14:paraId="7B0FFC39" w14:textId="77777777" w:rsidR="008E6A18" w:rsidRPr="00B83264" w:rsidRDefault="008E6A18" w:rsidP="00504A04">
                            <w:pPr>
                              <w:jc w:val="center"/>
                              <w:rPr>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38752031" id="Rectángulo: esquinas redondeadas 144978133" o:spid="_x0000_s1115" style="position:absolute;left:0;text-align:left;margin-left:232pt;margin-top:16.9pt;width:185.75pt;height:48.25pt;z-index:251789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" filled="f" stroked="f">
                <v:textbox>
                  <w:txbxContent>
                    <w:p w14:paraId="5614E7DD" w14:textId="7908844B" w:rsidR="008E6A18" w:rsidRPr="006E6DDC" w:rsidRDefault="008E6A18" w:rsidP="00FD6BCD">
                      <w:pPr>
                        <w:pBdr>
                          <w:top w:val="nil"/>
                          <w:left w:val="nil"/>
                          <w:bottom w:val="nil"/>
                          <w:right w:val="nil"/>
                          <w:between w:val="nil"/>
                        </w:pBdr>
                        <w:spacing w:line="360" w:lineRule="auto"/>
                        <w:ind w:firstLine="0"/>
                        <w:jc w:val="left"/>
                        <w:rPr>
                          <w:rFonts w:eastAsia="Times New Roman" w:cs="Times New Roman"/>
                          <w:bCs/>
                          <w:color w:val="000000"/>
                          <w:szCs w:val="24"/>
                          <w:lang w:val="es-ES" w:eastAsia="es-EC"/>
                        </w:rPr>
                      </w:pPr>
                      <w:r>
                        <w:rPr>
                          <w:b/>
                          <w:bCs/>
                        </w:rPr>
                        <w:t>Gráfico.</w:t>
                      </w:r>
                      <w:r>
                        <w:rPr>
                          <w:rFonts w:eastAsia="Times New Roman" w:cs="Times New Roman"/>
                          <w:bCs/>
                          <w:color w:val="000000"/>
                          <w:szCs w:val="24"/>
                          <w:lang w:val="es-ES" w:eastAsia="es-EC"/>
                        </w:rPr>
                        <w:t xml:space="preserve"> Enfoque en el software de foto documentación  </w:t>
                      </w:r>
                    </w:p>
                    <w:p w14:paraId="7B0FFC39" w14:textId="77777777" w:rsidR="008E6A18" w:rsidRPr="00B83264" w:rsidRDefault="008E6A18" w:rsidP="00504A04">
                      <w:pPr>
                        <w:jc w:val="center"/>
                        <w:rPr>
                          <w:lang w:val="es-ES"/>
                        </w:rPr>
                      </w:pPr>
                    </w:p>
                  </w:txbxContent>
                </v:textbox>
                <w10:wrap anchorx="margin"/>
              </v:roundrect>
            </w:pict>
          </mc:Fallback>
        </mc:AlternateContent>
      </w:r>
      <w:r>
        <w:rPr>
          <w:rFonts w:cs="Times New Roman"/>
          <w:b/>
          <w:bCs/>
          <w:noProof/>
          <w:szCs w:val="24"/>
          <w:lang w:eastAsia="es-EC"/>
        </w:rPr>
        <mc:AlternateContent>
          <mc:Choice Requires="wps">
            <w:drawing>
              <wp:anchor distT="0" distB="0" distL="114300" distR="114300" simplePos="0" relativeHeight="251788288" behindDoc="0" locked="0" layoutInCell="1" allowOverlap="1" wp14:anchorId="1B8B66F2" wp14:editId="16C64004">
                <wp:simplePos x="0" y="0"/>
                <wp:positionH relativeFrom="margin">
                  <wp:posOffset>-111948</wp:posOffset>
                </wp:positionH>
                <wp:positionV relativeFrom="paragraph">
                  <wp:posOffset>299053</wp:posOffset>
                </wp:positionV>
                <wp:extent cx="2435839" cy="612775"/>
                <wp:effectExtent l="0" t="0" r="0" b="0"/>
                <wp:wrapNone/>
                <wp:docPr id="144978132" name="Rectángulo: esquinas redondeadas 144978132"/>
                <wp:cNvGraphicFramePr/>
                <a:graphic xmlns:a="http://schemas.openxmlformats.org/drawingml/2006/main">
                  <a:graphicData uri="http://schemas.microsoft.com/office/word/2010/wordprocessingShape">
                    <wps:wsp>
                      <wps:cNvSpPr/>
                      <wps:spPr>
                        <a:xfrm>
                          <a:off x="0" y="0"/>
                          <a:ext cx="2435839" cy="612775"/>
                        </a:xfrm>
                        <a:prstGeom prst="roundRect">
                          <a:avLst/>
                        </a:prstGeom>
                        <a:noFill/>
                        <a:ln>
                          <a:noFill/>
                        </a:ln>
                      </wps:spPr>
                      <wps:style>
                        <a:lnRef idx="0">
                          <a:scrgbClr r="0" g="0" b="0"/>
                        </a:lnRef>
                        <a:fillRef idx="0">
                          <a:scrgbClr r="0" g="0" b="0"/>
                        </a:fillRef>
                        <a:effectRef idx="0">
                          <a:scrgbClr r="0" g="0" b="0"/>
                        </a:effectRef>
                        <a:fontRef idx="minor">
                          <a:schemeClr val="dk1"/>
                        </a:fontRef>
                      </wps:style>
                      <wps:txbx>
                        <w:txbxContent>
                          <w:p w14:paraId="13011273" w14:textId="09E5FF94" w:rsidR="008E6A18" w:rsidRPr="002E2F20" w:rsidRDefault="008E6A18" w:rsidP="00504A04">
                            <w:pPr>
                              <w:pBdr>
                                <w:top w:val="nil"/>
                                <w:left w:val="nil"/>
                                <w:bottom w:val="nil"/>
                                <w:right w:val="nil"/>
                                <w:between w:val="nil"/>
                              </w:pBdr>
                              <w:spacing w:line="360" w:lineRule="auto"/>
                              <w:ind w:firstLine="0"/>
                              <w:rPr>
                                <w:rFonts w:eastAsia="Times New Roman" w:cs="Times New Roman"/>
                                <w:bCs/>
                                <w:color w:val="000000"/>
                                <w:szCs w:val="24"/>
                                <w:lang w:eastAsia="es-EC"/>
                              </w:rPr>
                            </w:pPr>
                            <w:r>
                              <w:rPr>
                                <w:b/>
                                <w:bCs/>
                              </w:rPr>
                              <w:t>Gráfico.</w:t>
                            </w:r>
                            <w:r>
                              <w:rPr>
                                <w:rFonts w:eastAsia="Times New Roman" w:cs="Times New Roman"/>
                                <w:bCs/>
                                <w:color w:val="000000"/>
                                <w:szCs w:val="24"/>
                                <w:lang w:eastAsia="es-EC"/>
                              </w:rPr>
                              <w:t xml:space="preserve"> Gel de electroforesis para foto documentación </w:t>
                            </w:r>
                          </w:p>
                          <w:p w14:paraId="2B2D7F06" w14:textId="77777777" w:rsidR="008E6A18" w:rsidRPr="00B83264" w:rsidRDefault="008E6A18" w:rsidP="00504A04">
                            <w:pPr>
                              <w:jc w:val="center"/>
                              <w:rPr>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1B8B66F2" id="Rectángulo: esquinas redondeadas 144978132" o:spid="_x0000_s1116" style="position:absolute;left:0;text-align:left;margin-left:-8.8pt;margin-top:23.55pt;width:191.8pt;height:48.25pt;z-index:251788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" filled="f" stroked="f">
                <v:textbox>
                  <w:txbxContent>
                    <w:p w14:paraId="13011273" w14:textId="09E5FF94" w:rsidR="008E6A18" w:rsidRPr="002E2F20" w:rsidRDefault="008E6A18" w:rsidP="00504A04">
                      <w:pPr>
                        <w:pBdr>
                          <w:top w:val="nil"/>
                          <w:left w:val="nil"/>
                          <w:bottom w:val="nil"/>
                          <w:right w:val="nil"/>
                          <w:between w:val="nil"/>
                        </w:pBdr>
                        <w:spacing w:line="360" w:lineRule="auto"/>
                        <w:ind w:firstLine="0"/>
                        <w:rPr>
                          <w:rFonts w:eastAsia="Times New Roman" w:cs="Times New Roman"/>
                          <w:bCs/>
                          <w:color w:val="000000"/>
                          <w:szCs w:val="24"/>
                          <w:lang w:eastAsia="es-EC"/>
                        </w:rPr>
                      </w:pPr>
                      <w:r>
                        <w:rPr>
                          <w:b/>
                          <w:bCs/>
                        </w:rPr>
                        <w:t>Gráfico.</w:t>
                      </w:r>
                      <w:r>
                        <w:rPr>
                          <w:rFonts w:eastAsia="Times New Roman" w:cs="Times New Roman"/>
                          <w:bCs/>
                          <w:color w:val="000000"/>
                          <w:szCs w:val="24"/>
                          <w:lang w:eastAsia="es-EC"/>
                        </w:rPr>
                        <w:t xml:space="preserve"> Gel de electroforesis para foto documentación </w:t>
                      </w:r>
                    </w:p>
                    <w:p w14:paraId="2B2D7F06" w14:textId="77777777" w:rsidR="008E6A18" w:rsidRPr="00B83264" w:rsidRDefault="008E6A18" w:rsidP="00504A04">
                      <w:pPr>
                        <w:jc w:val="center"/>
                        <w:rPr>
                          <w:lang w:val="es-ES"/>
                        </w:rPr>
                      </w:pPr>
                    </w:p>
                  </w:txbxContent>
                </v:textbox>
                <w10:wrap anchorx="margin"/>
              </v:roundrect>
            </w:pict>
          </mc:Fallback>
        </mc:AlternateContent>
      </w:r>
    </w:p>
    <w:p w14:paraId="7381CC69" w14:textId="54B17CCD" w:rsidR="005F4D1E" w:rsidRDefault="005F4D1E" w:rsidP="00836571">
      <w:pPr>
        <w:spacing w:line="360" w:lineRule="auto"/>
        <w:ind w:firstLine="0"/>
        <w:rPr>
          <w:color w:val="000000" w:themeColor="text1"/>
        </w:rPr>
      </w:pPr>
    </w:p>
    <w:p w14:paraId="7133FD49" w14:textId="77777777" w:rsidR="005F4D1E" w:rsidRDefault="005F4D1E" w:rsidP="00836571">
      <w:pPr>
        <w:spacing w:line="360" w:lineRule="auto"/>
        <w:ind w:firstLine="0"/>
        <w:rPr>
          <w:color w:val="000000" w:themeColor="text1"/>
        </w:rPr>
      </w:pPr>
    </w:p>
    <w:p w14:paraId="7D75FAD1" w14:textId="77777777" w:rsidR="00836571" w:rsidRDefault="00836571" w:rsidP="00836571">
      <w:pPr>
        <w:spacing w:line="360" w:lineRule="auto"/>
        <w:ind w:firstLine="0"/>
        <w:rPr>
          <w:color w:val="000000" w:themeColor="text1"/>
        </w:rPr>
      </w:pPr>
    </w:p>
    <w:p w14:paraId="558AEE9E" w14:textId="77777777" w:rsidR="00836571" w:rsidRDefault="00836571" w:rsidP="00836571">
      <w:pPr>
        <w:spacing w:line="360" w:lineRule="auto"/>
        <w:ind w:firstLine="0"/>
        <w:rPr>
          <w:color w:val="000000" w:themeColor="text1"/>
        </w:rPr>
      </w:pPr>
    </w:p>
    <w:p w14:paraId="33D64050" w14:textId="77777777" w:rsidR="00836571" w:rsidRDefault="00836571" w:rsidP="00836571">
      <w:pPr>
        <w:spacing w:line="360" w:lineRule="auto"/>
        <w:ind w:firstLine="0"/>
        <w:rPr>
          <w:color w:val="000000" w:themeColor="text1"/>
        </w:rPr>
      </w:pPr>
    </w:p>
    <w:p w14:paraId="058B91C0" w14:textId="77777777" w:rsidR="005F4D1E" w:rsidRDefault="005F4D1E" w:rsidP="0070079E">
      <w:pPr>
        <w:ind w:firstLine="0"/>
        <w:rPr>
          <w:color w:val="000000" w:themeColor="text1"/>
        </w:rPr>
      </w:pPr>
    </w:p>
    <w:p w14:paraId="3525CC16" w14:textId="77777777" w:rsidR="005F4D1E" w:rsidRDefault="005F4D1E" w:rsidP="0070079E">
      <w:pPr>
        <w:ind w:firstLine="0"/>
        <w:rPr>
          <w:color w:val="000000" w:themeColor="text1"/>
        </w:rPr>
      </w:pPr>
    </w:p>
    <w:p w14:paraId="51B81420" w14:textId="77777777" w:rsidR="0070079E" w:rsidRDefault="0070079E" w:rsidP="0070079E">
      <w:pPr>
        <w:ind w:firstLine="0"/>
        <w:rPr>
          <w:color w:val="000000" w:themeColor="text1"/>
        </w:rPr>
      </w:pPr>
    </w:p>
    <w:p w14:paraId="72106BE1" w14:textId="29F69283" w:rsidR="00504A04" w:rsidRPr="00BB7170" w:rsidRDefault="00504A04" w:rsidP="00E85604">
      <w:pPr>
        <w:pStyle w:val="Prrafodelista"/>
        <w:numPr>
          <w:ilvl w:val="0"/>
          <w:numId w:val="3"/>
        </w:numPr>
        <w:spacing w:line="360" w:lineRule="auto"/>
        <w:rPr>
          <w:b/>
          <w:bCs/>
        </w:rPr>
      </w:pPr>
      <w:r w:rsidRPr="00BB7170">
        <w:rPr>
          <w:b/>
          <w:bCs/>
        </w:rPr>
        <w:lastRenderedPageBreak/>
        <w:t xml:space="preserve">Valor calórico </w:t>
      </w:r>
    </w:p>
    <w:p w14:paraId="7B079058" w14:textId="7DCC8C6D" w:rsidR="00504A04" w:rsidRDefault="00662138" w:rsidP="00662138">
      <w:pPr>
        <w:spacing w:line="360" w:lineRule="auto"/>
        <w:ind w:firstLine="0"/>
        <w:rPr>
          <w:b/>
          <w:bCs/>
          <w:color w:val="000000" w:themeColor="text1"/>
        </w:rPr>
      </w:pPr>
      <w:r>
        <w:rPr>
          <w:noProof/>
          <w:lang w:eastAsia="es-EC"/>
        </w:rPr>
        <w:drawing>
          <wp:anchor distT="0" distB="0" distL="114300" distR="114300" simplePos="0" relativeHeight="251795456" behindDoc="0" locked="0" layoutInCell="1" allowOverlap="1" wp14:anchorId="665361BF" wp14:editId="50E8D7E6">
            <wp:simplePos x="0" y="0"/>
            <wp:positionH relativeFrom="column">
              <wp:posOffset>1317625</wp:posOffset>
            </wp:positionH>
            <wp:positionV relativeFrom="paragraph">
              <wp:posOffset>174625</wp:posOffset>
            </wp:positionV>
            <wp:extent cx="1052195" cy="1791970"/>
            <wp:effectExtent l="0" t="0" r="0" b="0"/>
            <wp:wrapThrough wrapText="bothSides">
              <wp:wrapPolygon edited="0">
                <wp:start x="0" y="0"/>
                <wp:lineTo x="0" y="21355"/>
                <wp:lineTo x="21118" y="21355"/>
                <wp:lineTo x="21118" y="0"/>
                <wp:lineTo x="0" y="0"/>
              </wp:wrapPolygon>
            </wp:wrapThrough>
            <wp:docPr id="144978141" name="Imagen 144978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052195" cy="1791970"/>
                    </a:xfrm>
                    <a:prstGeom prst="rect">
                      <a:avLst/>
                    </a:prstGeom>
                    <a:noFill/>
                    <a:ln>
                      <a:noFill/>
                    </a:ln>
                  </pic:spPr>
                </pic:pic>
              </a:graphicData>
            </a:graphic>
            <wp14:sizeRelH relativeFrom="page">
              <wp14:pctWidth>0</wp14:pctWidth>
            </wp14:sizeRelH>
            <wp14:sizeRelV relativeFrom="page">
              <wp14:pctHeight>0</wp14:pctHeight>
            </wp14:sizeRelV>
          </wp:anchor>
        </w:drawing>
      </w:r>
      <w:r w:rsidR="00267026">
        <w:rPr>
          <w:noProof/>
          <w:lang w:eastAsia="es-EC"/>
        </w:rPr>
        <w:drawing>
          <wp:anchor distT="0" distB="0" distL="114300" distR="114300" simplePos="0" relativeHeight="251796480" behindDoc="0" locked="0" layoutInCell="1" allowOverlap="1" wp14:anchorId="67686F02" wp14:editId="33E12CE7">
            <wp:simplePos x="0" y="0"/>
            <wp:positionH relativeFrom="margin">
              <wp:posOffset>3060065</wp:posOffset>
            </wp:positionH>
            <wp:positionV relativeFrom="paragraph">
              <wp:posOffset>191770</wp:posOffset>
            </wp:positionV>
            <wp:extent cx="2139315" cy="1772920"/>
            <wp:effectExtent l="0" t="0" r="0" b="0"/>
            <wp:wrapThrough wrapText="bothSides">
              <wp:wrapPolygon edited="0">
                <wp:start x="0" y="0"/>
                <wp:lineTo x="0" y="21352"/>
                <wp:lineTo x="21350" y="21352"/>
                <wp:lineTo x="21350" y="0"/>
                <wp:lineTo x="0" y="0"/>
              </wp:wrapPolygon>
            </wp:wrapThrough>
            <wp:docPr id="144978142" name="Imagen 144978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139315" cy="1772920"/>
                    </a:xfrm>
                    <a:prstGeom prst="rect">
                      <a:avLst/>
                    </a:prstGeom>
                    <a:noFill/>
                    <a:ln>
                      <a:noFill/>
                    </a:ln>
                  </pic:spPr>
                </pic:pic>
              </a:graphicData>
            </a:graphic>
            <wp14:sizeRelH relativeFrom="page">
              <wp14:pctWidth>0</wp14:pctWidth>
            </wp14:sizeRelH>
            <wp14:sizeRelV relativeFrom="page">
              <wp14:pctHeight>0</wp14:pctHeight>
            </wp14:sizeRelV>
          </wp:anchor>
        </w:drawing>
      </w:r>
      <w:r w:rsidR="00504A04">
        <w:rPr>
          <w:noProof/>
          <w:lang w:eastAsia="es-EC"/>
        </w:rPr>
        <w:drawing>
          <wp:anchor distT="0" distB="0" distL="114300" distR="114300" simplePos="0" relativeHeight="251794432" behindDoc="0" locked="0" layoutInCell="1" allowOverlap="1" wp14:anchorId="675013CF" wp14:editId="3E38DC75">
            <wp:simplePos x="0" y="0"/>
            <wp:positionH relativeFrom="margin">
              <wp:align>left</wp:align>
            </wp:positionH>
            <wp:positionV relativeFrom="paragraph">
              <wp:posOffset>185039</wp:posOffset>
            </wp:positionV>
            <wp:extent cx="1224915" cy="1819275"/>
            <wp:effectExtent l="0" t="0" r="0" b="0"/>
            <wp:wrapThrough wrapText="bothSides">
              <wp:wrapPolygon edited="0">
                <wp:start x="0" y="0"/>
                <wp:lineTo x="0" y="21261"/>
                <wp:lineTo x="21163" y="21261"/>
                <wp:lineTo x="21163" y="0"/>
                <wp:lineTo x="0" y="0"/>
              </wp:wrapPolygon>
            </wp:wrapThrough>
            <wp:docPr id="144978140" name="Imagen 144978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6991" b="26951"/>
                    <a:stretch/>
                  </pic:blipFill>
                  <pic:spPr bwMode="auto">
                    <a:xfrm>
                      <a:off x="0" y="0"/>
                      <a:ext cx="1230424" cy="182688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C3978AD" w14:textId="33AC46DB" w:rsidR="00504A04" w:rsidRDefault="00504A04" w:rsidP="00662138">
      <w:pPr>
        <w:spacing w:line="360" w:lineRule="auto"/>
        <w:rPr>
          <w:b/>
          <w:bCs/>
          <w:color w:val="000000" w:themeColor="text1"/>
        </w:rPr>
      </w:pPr>
    </w:p>
    <w:p w14:paraId="73D776A9" w14:textId="77777777" w:rsidR="00504A04" w:rsidRDefault="00504A04" w:rsidP="00662138">
      <w:pPr>
        <w:spacing w:line="360" w:lineRule="auto"/>
        <w:ind w:firstLine="0"/>
        <w:rPr>
          <w:b/>
          <w:bCs/>
          <w:color w:val="000000" w:themeColor="text1"/>
        </w:rPr>
      </w:pPr>
    </w:p>
    <w:p w14:paraId="2BF02E4D" w14:textId="77777777" w:rsidR="00504A04" w:rsidRDefault="00504A04" w:rsidP="00662138">
      <w:pPr>
        <w:spacing w:line="360" w:lineRule="auto"/>
        <w:rPr>
          <w:b/>
          <w:bCs/>
          <w:color w:val="000000" w:themeColor="text1"/>
        </w:rPr>
      </w:pPr>
    </w:p>
    <w:p w14:paraId="5AA8A793" w14:textId="63E3D2B9" w:rsidR="00504A04" w:rsidRDefault="00504A04" w:rsidP="00662138">
      <w:pPr>
        <w:spacing w:line="360" w:lineRule="auto"/>
        <w:ind w:firstLine="0"/>
        <w:rPr>
          <w:b/>
          <w:bCs/>
          <w:color w:val="000000" w:themeColor="text1"/>
        </w:rPr>
      </w:pPr>
    </w:p>
    <w:p w14:paraId="7FF834AE" w14:textId="77777777" w:rsidR="00662138" w:rsidRDefault="00662138" w:rsidP="00662138">
      <w:pPr>
        <w:spacing w:line="360" w:lineRule="auto"/>
        <w:ind w:firstLine="0"/>
        <w:rPr>
          <w:b/>
          <w:bCs/>
          <w:color w:val="000000" w:themeColor="text1"/>
        </w:rPr>
      </w:pPr>
    </w:p>
    <w:p w14:paraId="48AD7788" w14:textId="6207BCEB" w:rsidR="00662138" w:rsidRDefault="00662138" w:rsidP="00662138">
      <w:pPr>
        <w:spacing w:line="360" w:lineRule="auto"/>
        <w:ind w:firstLine="0"/>
        <w:rPr>
          <w:b/>
          <w:bCs/>
          <w:color w:val="000000" w:themeColor="text1"/>
        </w:rPr>
      </w:pPr>
    </w:p>
    <w:p w14:paraId="10542A65" w14:textId="77777777" w:rsidR="00662138" w:rsidRDefault="00662138" w:rsidP="00662138">
      <w:pPr>
        <w:spacing w:line="360" w:lineRule="auto"/>
        <w:ind w:firstLine="0"/>
        <w:rPr>
          <w:b/>
          <w:bCs/>
          <w:color w:val="000000" w:themeColor="text1"/>
        </w:rPr>
      </w:pPr>
      <w:r>
        <w:rPr>
          <w:b/>
          <w:bCs/>
          <w:noProof/>
          <w:lang w:eastAsia="es-EC"/>
          <w14:ligatures w14:val="standardContextual"/>
        </w:rPr>
        <mc:AlternateContent>
          <mc:Choice Requires="wps">
            <w:drawing>
              <wp:anchor distT="0" distB="0" distL="114300" distR="114300" simplePos="0" relativeHeight="252153856" behindDoc="0" locked="0" layoutInCell="1" allowOverlap="1" wp14:anchorId="7CCA2338" wp14:editId="7BA799CC">
                <wp:simplePos x="0" y="0"/>
                <wp:positionH relativeFrom="margin">
                  <wp:posOffset>2957027</wp:posOffset>
                </wp:positionH>
                <wp:positionV relativeFrom="paragraph">
                  <wp:posOffset>146206</wp:posOffset>
                </wp:positionV>
                <wp:extent cx="2294627" cy="600075"/>
                <wp:effectExtent l="0" t="0" r="0" b="9525"/>
                <wp:wrapNone/>
                <wp:docPr id="489587135" name="Rectángulo 12"/>
                <wp:cNvGraphicFramePr/>
                <a:graphic xmlns:a="http://schemas.openxmlformats.org/drawingml/2006/main">
                  <a:graphicData uri="http://schemas.microsoft.com/office/word/2010/wordprocessingShape">
                    <wps:wsp>
                      <wps:cNvSpPr/>
                      <wps:spPr>
                        <a:xfrm>
                          <a:off x="0" y="0"/>
                          <a:ext cx="2294627" cy="60007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F881F67" w14:textId="34E05FB0" w:rsidR="008E6A18" w:rsidRDefault="008E6A18" w:rsidP="00662138">
                            <w:pPr>
                              <w:spacing w:line="276" w:lineRule="auto"/>
                              <w:ind w:firstLine="0"/>
                            </w:pPr>
                            <w:r>
                              <w:rPr>
                                <w:b/>
                                <w:bCs/>
                              </w:rPr>
                              <w:t>Gráfico.</w:t>
                            </w:r>
                            <w:r>
                              <w:rPr>
                                <w:color w:val="000000" w:themeColor="text1"/>
                              </w:rPr>
                              <w:t xml:space="preserve"> Determinación de ceniza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CCA2338" id="_x0000_s1117" style="position:absolute;left:0;text-align:left;margin-left:232.85pt;margin-top:11.5pt;width:180.7pt;height:47.25pt;z-index:252153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" filled="f" stroked="f">
                <v:textbox>
                  <w:txbxContent>
                    <w:p w14:paraId="3F881F67" w14:textId="34E05FB0" w:rsidR="008E6A18" w:rsidRDefault="008E6A18" w:rsidP="00662138">
                      <w:pPr>
                        <w:spacing w:line="276" w:lineRule="auto"/>
                        <w:ind w:firstLine="0"/>
                      </w:pPr>
                      <w:r>
                        <w:rPr>
                          <w:b/>
                          <w:bCs/>
                        </w:rPr>
                        <w:t>Gráfico.</w:t>
                      </w:r>
                      <w:r>
                        <w:rPr>
                          <w:color w:val="000000" w:themeColor="text1"/>
                        </w:rPr>
                        <w:t xml:space="preserve"> Determinación de ceniza</w:t>
                      </w:r>
                    </w:p>
                  </w:txbxContent>
                </v:textbox>
                <w10:wrap anchorx="margin"/>
              </v:rect>
            </w:pict>
          </mc:Fallback>
        </mc:AlternateContent>
      </w:r>
    </w:p>
    <w:p w14:paraId="13319323" w14:textId="59B9138A" w:rsidR="00504A04" w:rsidRPr="00662138" w:rsidRDefault="00267026" w:rsidP="00662138">
      <w:pPr>
        <w:spacing w:line="360" w:lineRule="auto"/>
        <w:ind w:firstLine="0"/>
        <w:rPr>
          <w:b/>
          <w:bCs/>
          <w:color w:val="000000" w:themeColor="text1"/>
        </w:rPr>
      </w:pPr>
      <w:r>
        <w:rPr>
          <w:b/>
          <w:bCs/>
        </w:rPr>
        <w:t>Gráfico.</w:t>
      </w:r>
      <w:r w:rsidRPr="001424D9">
        <w:rPr>
          <w:color w:val="000000" w:themeColor="text1"/>
        </w:rPr>
        <w:t xml:space="preserve"> </w:t>
      </w:r>
      <w:r w:rsidR="00504A04" w:rsidRPr="001424D9">
        <w:rPr>
          <w:color w:val="000000" w:themeColor="text1"/>
        </w:rPr>
        <w:t>Determinación de hume</w:t>
      </w:r>
      <w:r w:rsidR="00504A04">
        <w:rPr>
          <w:color w:val="000000" w:themeColor="text1"/>
        </w:rPr>
        <w:t>d</w:t>
      </w:r>
      <w:r w:rsidR="00504A04" w:rsidRPr="001424D9">
        <w:rPr>
          <w:color w:val="000000" w:themeColor="text1"/>
        </w:rPr>
        <w:t>ad</w:t>
      </w:r>
      <w:r w:rsidR="00504A04">
        <w:rPr>
          <w:color w:val="000000" w:themeColor="text1"/>
        </w:rPr>
        <w:t xml:space="preserve">         </w:t>
      </w:r>
      <w:r w:rsidR="00662138">
        <w:rPr>
          <w:color w:val="000000" w:themeColor="text1"/>
        </w:rPr>
        <w:t xml:space="preserve">   </w:t>
      </w:r>
      <w:r w:rsidR="00504A04">
        <w:rPr>
          <w:color w:val="000000" w:themeColor="text1"/>
        </w:rPr>
        <w:t xml:space="preserve">  </w:t>
      </w:r>
    </w:p>
    <w:p w14:paraId="6FE66C4B" w14:textId="22A84570" w:rsidR="00504A04" w:rsidRDefault="00F56FD1" w:rsidP="00662138">
      <w:pPr>
        <w:spacing w:line="360" w:lineRule="auto"/>
        <w:rPr>
          <w:b/>
          <w:bCs/>
          <w:color w:val="000000" w:themeColor="text1"/>
        </w:rPr>
      </w:pPr>
      <w:r>
        <w:rPr>
          <w:b/>
          <w:bCs/>
          <w:noProof/>
          <w:color w:val="000000" w:themeColor="text1"/>
          <w:lang w:eastAsia="es-EC"/>
        </w:rPr>
        <w:drawing>
          <wp:anchor distT="0" distB="0" distL="114300" distR="114300" simplePos="0" relativeHeight="251798528" behindDoc="0" locked="0" layoutInCell="1" allowOverlap="1" wp14:anchorId="55334A9F" wp14:editId="7C72EC70">
            <wp:simplePos x="0" y="0"/>
            <wp:positionH relativeFrom="margin">
              <wp:posOffset>1248410</wp:posOffset>
            </wp:positionH>
            <wp:positionV relativeFrom="paragraph">
              <wp:posOffset>258445</wp:posOffset>
            </wp:positionV>
            <wp:extent cx="1085850" cy="2020570"/>
            <wp:effectExtent l="0" t="0" r="0" b="0"/>
            <wp:wrapThrough wrapText="bothSides">
              <wp:wrapPolygon edited="0">
                <wp:start x="0" y="0"/>
                <wp:lineTo x="0" y="21383"/>
                <wp:lineTo x="21221" y="21383"/>
                <wp:lineTo x="21221" y="0"/>
                <wp:lineTo x="0" y="0"/>
              </wp:wrapPolygon>
            </wp:wrapThrough>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flipH="1">
                      <a:off x="0" y="0"/>
                      <a:ext cx="1085850" cy="2020570"/>
                    </a:xfrm>
                    <a:prstGeom prst="rect">
                      <a:avLst/>
                    </a:prstGeom>
                    <a:noFill/>
                  </pic:spPr>
                </pic:pic>
              </a:graphicData>
            </a:graphic>
            <wp14:sizeRelH relativeFrom="page">
              <wp14:pctWidth>0</wp14:pctWidth>
            </wp14:sizeRelH>
            <wp14:sizeRelV relativeFrom="page">
              <wp14:pctHeight>0</wp14:pctHeight>
            </wp14:sizeRelV>
          </wp:anchor>
        </w:drawing>
      </w:r>
      <w:r w:rsidR="00504A04">
        <w:rPr>
          <w:b/>
          <w:bCs/>
          <w:noProof/>
          <w:color w:val="000000" w:themeColor="text1"/>
          <w:lang w:eastAsia="es-EC"/>
        </w:rPr>
        <w:drawing>
          <wp:anchor distT="0" distB="0" distL="114300" distR="114300" simplePos="0" relativeHeight="251797504" behindDoc="0" locked="0" layoutInCell="1" allowOverlap="1" wp14:anchorId="011A6359" wp14:editId="5504B5D9">
            <wp:simplePos x="0" y="0"/>
            <wp:positionH relativeFrom="margin">
              <wp:align>left</wp:align>
            </wp:positionH>
            <wp:positionV relativeFrom="paragraph">
              <wp:posOffset>259969</wp:posOffset>
            </wp:positionV>
            <wp:extent cx="1171575" cy="2019300"/>
            <wp:effectExtent l="0" t="0" r="0" b="0"/>
            <wp:wrapThrough wrapText="bothSides">
              <wp:wrapPolygon edited="0">
                <wp:start x="0" y="0"/>
                <wp:lineTo x="0" y="21396"/>
                <wp:lineTo x="21073" y="21396"/>
                <wp:lineTo x="21073" y="0"/>
                <wp:lineTo x="0" y="0"/>
              </wp:wrapPolygon>
            </wp:wrapThrough>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b="30204"/>
                    <a:stretch/>
                  </pic:blipFill>
                  <pic:spPr bwMode="auto">
                    <a:xfrm>
                      <a:off x="0" y="0"/>
                      <a:ext cx="1193827" cy="205809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5D57D7E" w14:textId="2C7CAA63" w:rsidR="00504A04" w:rsidRDefault="00662138" w:rsidP="00662138">
      <w:pPr>
        <w:spacing w:line="360" w:lineRule="auto"/>
        <w:ind w:firstLine="0"/>
        <w:rPr>
          <w:b/>
          <w:bCs/>
          <w:color w:val="000000" w:themeColor="text1"/>
        </w:rPr>
      </w:pPr>
      <w:r>
        <w:rPr>
          <w:b/>
          <w:bCs/>
          <w:noProof/>
          <w:color w:val="000000" w:themeColor="text1"/>
          <w:lang w:eastAsia="es-EC"/>
        </w:rPr>
        <w:drawing>
          <wp:anchor distT="0" distB="0" distL="114300" distR="114300" simplePos="0" relativeHeight="251799552" behindDoc="0" locked="0" layoutInCell="1" allowOverlap="1" wp14:anchorId="0727927B" wp14:editId="42AD4A17">
            <wp:simplePos x="0" y="0"/>
            <wp:positionH relativeFrom="margin">
              <wp:posOffset>3112135</wp:posOffset>
            </wp:positionH>
            <wp:positionV relativeFrom="paragraph">
              <wp:posOffset>12700</wp:posOffset>
            </wp:positionV>
            <wp:extent cx="2086610" cy="1993265"/>
            <wp:effectExtent l="0" t="0" r="8890" b="6985"/>
            <wp:wrapThrough wrapText="bothSides">
              <wp:wrapPolygon edited="0">
                <wp:start x="0" y="0"/>
                <wp:lineTo x="0" y="21469"/>
                <wp:lineTo x="21495" y="21469"/>
                <wp:lineTo x="21495" y="0"/>
                <wp:lineTo x="0" y="0"/>
              </wp:wrapPolygon>
            </wp:wrapThrough>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086610" cy="1993265"/>
                    </a:xfrm>
                    <a:prstGeom prst="rect">
                      <a:avLst/>
                    </a:prstGeom>
                    <a:noFill/>
                  </pic:spPr>
                </pic:pic>
              </a:graphicData>
            </a:graphic>
            <wp14:sizeRelH relativeFrom="page">
              <wp14:pctWidth>0</wp14:pctWidth>
            </wp14:sizeRelH>
            <wp14:sizeRelV relativeFrom="page">
              <wp14:pctHeight>0</wp14:pctHeight>
            </wp14:sizeRelV>
          </wp:anchor>
        </w:drawing>
      </w:r>
    </w:p>
    <w:p w14:paraId="1A3C3B8B" w14:textId="2D6BEAC9" w:rsidR="00504A04" w:rsidRDefault="00504A04" w:rsidP="00662138">
      <w:pPr>
        <w:spacing w:line="360" w:lineRule="auto"/>
        <w:rPr>
          <w:b/>
          <w:bCs/>
          <w:color w:val="000000" w:themeColor="text1"/>
        </w:rPr>
      </w:pPr>
    </w:p>
    <w:p w14:paraId="13C50536" w14:textId="77777777" w:rsidR="00504A04" w:rsidRDefault="00504A04" w:rsidP="00662138">
      <w:pPr>
        <w:spacing w:line="360" w:lineRule="auto"/>
        <w:rPr>
          <w:b/>
          <w:bCs/>
          <w:color w:val="000000" w:themeColor="text1"/>
        </w:rPr>
      </w:pPr>
    </w:p>
    <w:p w14:paraId="227FF718" w14:textId="0142FD7B" w:rsidR="00504A04" w:rsidRDefault="00504A04" w:rsidP="00662138">
      <w:pPr>
        <w:spacing w:line="360" w:lineRule="auto"/>
        <w:ind w:firstLine="0"/>
        <w:rPr>
          <w:b/>
          <w:bCs/>
          <w:color w:val="000000" w:themeColor="text1"/>
        </w:rPr>
      </w:pPr>
    </w:p>
    <w:p w14:paraId="0202FD60" w14:textId="55FFA8AF" w:rsidR="00F56FD1" w:rsidRPr="00F56FD1" w:rsidRDefault="00F56FD1" w:rsidP="00662138">
      <w:pPr>
        <w:spacing w:line="360" w:lineRule="auto"/>
        <w:ind w:firstLine="0"/>
        <w:rPr>
          <w:b/>
          <w:bCs/>
          <w:color w:val="000000" w:themeColor="text1"/>
          <w:sz w:val="18"/>
          <w:szCs w:val="16"/>
        </w:rPr>
      </w:pPr>
    </w:p>
    <w:p w14:paraId="22371DC0" w14:textId="77777777" w:rsidR="00504A04" w:rsidRDefault="00504A04" w:rsidP="00662138">
      <w:pPr>
        <w:spacing w:line="360" w:lineRule="auto"/>
        <w:rPr>
          <w:b/>
          <w:bCs/>
          <w:color w:val="000000" w:themeColor="text1"/>
        </w:rPr>
      </w:pPr>
    </w:p>
    <w:p w14:paraId="5CDECFFA" w14:textId="77777777" w:rsidR="00662138" w:rsidRDefault="00662138" w:rsidP="00662138">
      <w:pPr>
        <w:spacing w:line="360" w:lineRule="auto"/>
        <w:rPr>
          <w:b/>
          <w:bCs/>
          <w:color w:val="000000" w:themeColor="text1"/>
        </w:rPr>
      </w:pPr>
    </w:p>
    <w:p w14:paraId="6BF47C5A" w14:textId="77777777" w:rsidR="00662138" w:rsidRDefault="00662138" w:rsidP="00662138">
      <w:pPr>
        <w:spacing w:line="360" w:lineRule="auto"/>
        <w:rPr>
          <w:b/>
          <w:bCs/>
          <w:color w:val="000000" w:themeColor="text1"/>
        </w:rPr>
      </w:pPr>
    </w:p>
    <w:p w14:paraId="377D13E9" w14:textId="3481F2D8" w:rsidR="00504A04" w:rsidRDefault="00267026" w:rsidP="00662138">
      <w:pPr>
        <w:spacing w:line="360" w:lineRule="auto"/>
        <w:ind w:firstLine="0"/>
        <w:rPr>
          <w:color w:val="000000" w:themeColor="text1"/>
        </w:rPr>
      </w:pPr>
      <w:r>
        <w:rPr>
          <w:b/>
          <w:bCs/>
        </w:rPr>
        <w:t>Gráfico.</w:t>
      </w:r>
      <w:r w:rsidRPr="001424D9">
        <w:rPr>
          <w:color w:val="000000" w:themeColor="text1"/>
        </w:rPr>
        <w:t xml:space="preserve"> </w:t>
      </w:r>
      <w:r w:rsidR="00504A04" w:rsidRPr="001424D9">
        <w:rPr>
          <w:color w:val="000000" w:themeColor="text1"/>
        </w:rPr>
        <w:t xml:space="preserve">Determinación de grasa   </w:t>
      </w:r>
      <w:r w:rsidR="00504A04">
        <w:rPr>
          <w:b/>
          <w:bCs/>
          <w:color w:val="000000" w:themeColor="text1"/>
        </w:rPr>
        <w:t xml:space="preserve">      </w:t>
      </w:r>
      <w:r w:rsidR="00504A04">
        <w:rPr>
          <w:color w:val="000000" w:themeColor="text1"/>
        </w:rPr>
        <w:t xml:space="preserve">        </w:t>
      </w:r>
      <w:r w:rsidR="00662138">
        <w:rPr>
          <w:color w:val="000000" w:themeColor="text1"/>
        </w:rPr>
        <w:t xml:space="preserve">        </w:t>
      </w:r>
      <w:r>
        <w:rPr>
          <w:b/>
          <w:bCs/>
        </w:rPr>
        <w:t>Gráfico.</w:t>
      </w:r>
      <w:r>
        <w:rPr>
          <w:color w:val="000000" w:themeColor="text1"/>
        </w:rPr>
        <w:t xml:space="preserve"> </w:t>
      </w:r>
      <w:r w:rsidR="00504A04">
        <w:rPr>
          <w:color w:val="000000" w:themeColor="text1"/>
        </w:rPr>
        <w:t xml:space="preserve">Determinación de fibra </w:t>
      </w:r>
    </w:p>
    <w:p w14:paraId="54719E38" w14:textId="1D5A55F1" w:rsidR="00504A04" w:rsidRDefault="00F56FD1" w:rsidP="00662138">
      <w:pPr>
        <w:spacing w:line="360" w:lineRule="auto"/>
        <w:ind w:firstLine="0"/>
        <w:rPr>
          <w:color w:val="000000" w:themeColor="text1"/>
        </w:rPr>
      </w:pPr>
      <w:r>
        <w:rPr>
          <w:noProof/>
          <w:color w:val="000000" w:themeColor="text1"/>
          <w:lang w:eastAsia="es-EC"/>
        </w:rPr>
        <w:drawing>
          <wp:anchor distT="0" distB="0" distL="114300" distR="114300" simplePos="0" relativeHeight="251800576" behindDoc="0" locked="0" layoutInCell="1" allowOverlap="1" wp14:anchorId="61DDDAAF" wp14:editId="49662455">
            <wp:simplePos x="0" y="0"/>
            <wp:positionH relativeFrom="margin">
              <wp:align>left</wp:align>
            </wp:positionH>
            <wp:positionV relativeFrom="paragraph">
              <wp:posOffset>214630</wp:posOffset>
            </wp:positionV>
            <wp:extent cx="2328545" cy="1905635"/>
            <wp:effectExtent l="0" t="0" r="0" b="0"/>
            <wp:wrapThrough wrapText="bothSides">
              <wp:wrapPolygon edited="0">
                <wp:start x="0" y="0"/>
                <wp:lineTo x="0" y="21377"/>
                <wp:lineTo x="21382" y="21377"/>
                <wp:lineTo x="21382" y="0"/>
                <wp:lineTo x="0" y="0"/>
              </wp:wrapPolygon>
            </wp:wrapThrough>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328545" cy="1905635"/>
                    </a:xfrm>
                    <a:prstGeom prst="rect">
                      <a:avLst/>
                    </a:prstGeom>
                    <a:noFill/>
                  </pic:spPr>
                </pic:pic>
              </a:graphicData>
            </a:graphic>
            <wp14:sizeRelH relativeFrom="page">
              <wp14:pctWidth>0</wp14:pctWidth>
            </wp14:sizeRelH>
            <wp14:sizeRelV relativeFrom="page">
              <wp14:pctHeight>0</wp14:pctHeight>
            </wp14:sizeRelV>
          </wp:anchor>
        </w:drawing>
      </w:r>
    </w:p>
    <w:p w14:paraId="25CFBC9C" w14:textId="5B89BDF1" w:rsidR="00504A04" w:rsidRDefault="00504A04" w:rsidP="00662138">
      <w:pPr>
        <w:spacing w:line="360" w:lineRule="auto"/>
        <w:ind w:firstLine="0"/>
        <w:rPr>
          <w:color w:val="000000" w:themeColor="text1"/>
        </w:rPr>
      </w:pPr>
    </w:p>
    <w:p w14:paraId="2D838696" w14:textId="587ED132" w:rsidR="00504A04" w:rsidRDefault="00504A04" w:rsidP="00662138">
      <w:pPr>
        <w:spacing w:line="360" w:lineRule="auto"/>
        <w:ind w:firstLine="0"/>
        <w:rPr>
          <w:color w:val="000000" w:themeColor="text1"/>
        </w:rPr>
      </w:pPr>
    </w:p>
    <w:p w14:paraId="29CF0122" w14:textId="77777777" w:rsidR="00504A04" w:rsidRDefault="00504A04" w:rsidP="00662138">
      <w:pPr>
        <w:spacing w:line="360" w:lineRule="auto"/>
        <w:ind w:firstLine="0"/>
        <w:rPr>
          <w:color w:val="000000" w:themeColor="text1"/>
        </w:rPr>
      </w:pPr>
    </w:p>
    <w:p w14:paraId="056B4AA0" w14:textId="77777777" w:rsidR="00504A04" w:rsidRDefault="00504A04" w:rsidP="00662138">
      <w:pPr>
        <w:spacing w:line="360" w:lineRule="auto"/>
        <w:ind w:firstLine="0"/>
        <w:rPr>
          <w:color w:val="000000" w:themeColor="text1"/>
        </w:rPr>
      </w:pPr>
    </w:p>
    <w:p w14:paraId="7E6604CE" w14:textId="77777777" w:rsidR="00662138" w:rsidRDefault="00662138" w:rsidP="00662138">
      <w:pPr>
        <w:spacing w:line="360" w:lineRule="auto"/>
        <w:ind w:firstLine="0"/>
        <w:rPr>
          <w:color w:val="000000" w:themeColor="text1"/>
        </w:rPr>
      </w:pPr>
    </w:p>
    <w:p w14:paraId="064E0D98" w14:textId="77777777" w:rsidR="00662138" w:rsidRDefault="00662138" w:rsidP="00662138">
      <w:pPr>
        <w:spacing w:line="360" w:lineRule="auto"/>
        <w:ind w:firstLine="0"/>
        <w:rPr>
          <w:color w:val="000000" w:themeColor="text1"/>
        </w:rPr>
      </w:pPr>
    </w:p>
    <w:p w14:paraId="262D7EA1" w14:textId="77777777" w:rsidR="00662138" w:rsidRDefault="00662138" w:rsidP="008E2CDD">
      <w:pPr>
        <w:ind w:firstLine="0"/>
        <w:rPr>
          <w:color w:val="000000" w:themeColor="text1"/>
        </w:rPr>
      </w:pPr>
    </w:p>
    <w:p w14:paraId="03264D70" w14:textId="6525C94C" w:rsidR="00662138" w:rsidRDefault="00267026" w:rsidP="008E2CDD">
      <w:pPr>
        <w:ind w:firstLine="0"/>
        <w:rPr>
          <w:color w:val="000000" w:themeColor="text1"/>
        </w:rPr>
      </w:pPr>
      <w:r>
        <w:rPr>
          <w:b/>
          <w:bCs/>
        </w:rPr>
        <w:t>Gráfico.</w:t>
      </w:r>
      <w:r>
        <w:rPr>
          <w:color w:val="000000" w:themeColor="text1"/>
        </w:rPr>
        <w:t xml:space="preserve"> </w:t>
      </w:r>
      <w:r w:rsidR="00504A04">
        <w:rPr>
          <w:color w:val="000000" w:themeColor="text1"/>
        </w:rPr>
        <w:t>Determinación de proteínas</w:t>
      </w:r>
    </w:p>
    <w:p w14:paraId="552CEBBA" w14:textId="3A5FAAC0" w:rsidR="0070079E" w:rsidRDefault="00504A04" w:rsidP="008E2CDD">
      <w:pPr>
        <w:ind w:firstLine="0"/>
        <w:rPr>
          <w:color w:val="000000" w:themeColor="text1"/>
        </w:rPr>
      </w:pPr>
      <w:r>
        <w:rPr>
          <w:color w:val="000000" w:themeColor="text1"/>
        </w:rPr>
        <w:t xml:space="preserve"> </w:t>
      </w:r>
    </w:p>
    <w:p w14:paraId="505B61F7" w14:textId="442E35AA" w:rsidR="00504A04" w:rsidRPr="00BB7170" w:rsidRDefault="00504A04" w:rsidP="00E85604">
      <w:pPr>
        <w:pStyle w:val="Prrafodelista"/>
        <w:numPr>
          <w:ilvl w:val="0"/>
          <w:numId w:val="3"/>
        </w:numPr>
        <w:spacing w:line="360" w:lineRule="auto"/>
        <w:rPr>
          <w:b/>
          <w:bCs/>
        </w:rPr>
      </w:pPr>
      <w:r w:rsidRPr="00BB7170">
        <w:rPr>
          <w:b/>
          <w:bCs/>
        </w:rPr>
        <w:lastRenderedPageBreak/>
        <w:t xml:space="preserve">Análisis bromatológico de la bebida </w:t>
      </w:r>
    </w:p>
    <w:p w14:paraId="5CCA140D" w14:textId="2AC175A1" w:rsidR="00504A04" w:rsidRDefault="00DB0095" w:rsidP="00DB0095">
      <w:pPr>
        <w:spacing w:line="360" w:lineRule="auto"/>
        <w:ind w:firstLine="0"/>
        <w:rPr>
          <w:color w:val="000000" w:themeColor="text1"/>
        </w:rPr>
      </w:pPr>
      <w:r>
        <w:rPr>
          <w:noProof/>
          <w:color w:val="000000" w:themeColor="text1"/>
          <w:lang w:eastAsia="es-EC"/>
        </w:rPr>
        <w:drawing>
          <wp:anchor distT="0" distB="0" distL="114300" distR="114300" simplePos="0" relativeHeight="251802624" behindDoc="0" locked="0" layoutInCell="1" allowOverlap="1" wp14:anchorId="1053565E" wp14:editId="2738E8EF">
            <wp:simplePos x="0" y="0"/>
            <wp:positionH relativeFrom="margin">
              <wp:posOffset>2991485</wp:posOffset>
            </wp:positionH>
            <wp:positionV relativeFrom="paragraph">
              <wp:posOffset>122555</wp:posOffset>
            </wp:positionV>
            <wp:extent cx="2190750" cy="2035810"/>
            <wp:effectExtent l="0" t="0" r="0" b="2540"/>
            <wp:wrapThrough wrapText="bothSides">
              <wp:wrapPolygon edited="0">
                <wp:start x="0" y="0"/>
                <wp:lineTo x="0" y="21425"/>
                <wp:lineTo x="21412" y="21425"/>
                <wp:lineTo x="21412" y="0"/>
                <wp:lineTo x="0" y="0"/>
              </wp:wrapPolygon>
            </wp:wrapThrough>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r="17349" b="27238"/>
                    <a:stretch/>
                  </pic:blipFill>
                  <pic:spPr bwMode="auto">
                    <a:xfrm flipH="1">
                      <a:off x="0" y="0"/>
                      <a:ext cx="2190750" cy="20358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7211E">
        <w:rPr>
          <w:noProof/>
          <w:color w:val="000000" w:themeColor="text1"/>
          <w:lang w:eastAsia="es-EC"/>
        </w:rPr>
        <w:drawing>
          <wp:anchor distT="0" distB="0" distL="114300" distR="114300" simplePos="0" relativeHeight="251801600" behindDoc="0" locked="0" layoutInCell="1" allowOverlap="1" wp14:anchorId="7037D012" wp14:editId="670D54C1">
            <wp:simplePos x="0" y="0"/>
            <wp:positionH relativeFrom="margin">
              <wp:align>left</wp:align>
            </wp:positionH>
            <wp:positionV relativeFrom="paragraph">
              <wp:posOffset>140335</wp:posOffset>
            </wp:positionV>
            <wp:extent cx="2277110" cy="2076450"/>
            <wp:effectExtent l="0" t="0" r="8890" b="0"/>
            <wp:wrapThrough wrapText="bothSides">
              <wp:wrapPolygon edited="0">
                <wp:start x="0" y="0"/>
                <wp:lineTo x="0" y="21402"/>
                <wp:lineTo x="21504" y="21402"/>
                <wp:lineTo x="21504" y="0"/>
                <wp:lineTo x="0" y="0"/>
              </wp:wrapPolygon>
            </wp:wrapThrough>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277110" cy="2076450"/>
                    </a:xfrm>
                    <a:prstGeom prst="rect">
                      <a:avLst/>
                    </a:prstGeom>
                    <a:noFill/>
                  </pic:spPr>
                </pic:pic>
              </a:graphicData>
            </a:graphic>
            <wp14:sizeRelH relativeFrom="page">
              <wp14:pctWidth>0</wp14:pctWidth>
            </wp14:sizeRelH>
            <wp14:sizeRelV relativeFrom="page">
              <wp14:pctHeight>0</wp14:pctHeight>
            </wp14:sizeRelV>
          </wp:anchor>
        </w:drawing>
      </w:r>
      <w:r w:rsidR="00504A04">
        <w:rPr>
          <w:color w:val="000000" w:themeColor="text1"/>
        </w:rPr>
        <w:t xml:space="preserve"> </w:t>
      </w:r>
    </w:p>
    <w:p w14:paraId="4F700FF6" w14:textId="77777777" w:rsidR="00504A04" w:rsidRDefault="00504A04" w:rsidP="00DB0095">
      <w:pPr>
        <w:spacing w:line="360" w:lineRule="auto"/>
        <w:ind w:firstLine="0"/>
        <w:rPr>
          <w:color w:val="000000" w:themeColor="text1"/>
        </w:rPr>
      </w:pPr>
    </w:p>
    <w:p w14:paraId="19213706" w14:textId="77777777" w:rsidR="00504A04" w:rsidRDefault="00504A04" w:rsidP="00DB0095">
      <w:pPr>
        <w:spacing w:line="360" w:lineRule="auto"/>
        <w:ind w:firstLine="0"/>
        <w:rPr>
          <w:color w:val="000000" w:themeColor="text1"/>
        </w:rPr>
      </w:pPr>
    </w:p>
    <w:p w14:paraId="2A488ED0" w14:textId="77777777" w:rsidR="00504A04" w:rsidRDefault="00504A04" w:rsidP="00DB0095">
      <w:pPr>
        <w:spacing w:line="360" w:lineRule="auto"/>
        <w:ind w:firstLine="0"/>
        <w:rPr>
          <w:color w:val="000000" w:themeColor="text1"/>
        </w:rPr>
      </w:pPr>
    </w:p>
    <w:p w14:paraId="3C9B8CCB" w14:textId="77777777" w:rsidR="00504A04" w:rsidRDefault="00504A04" w:rsidP="00DB0095">
      <w:pPr>
        <w:spacing w:line="360" w:lineRule="auto"/>
        <w:ind w:firstLine="0"/>
        <w:rPr>
          <w:color w:val="000000" w:themeColor="text1"/>
        </w:rPr>
      </w:pPr>
    </w:p>
    <w:p w14:paraId="3675094F" w14:textId="77777777" w:rsidR="00504A04" w:rsidRDefault="00504A04" w:rsidP="00DB0095">
      <w:pPr>
        <w:spacing w:line="360" w:lineRule="auto"/>
        <w:ind w:firstLine="0"/>
        <w:rPr>
          <w:color w:val="000000" w:themeColor="text1"/>
        </w:rPr>
      </w:pPr>
    </w:p>
    <w:p w14:paraId="69FFD2CD" w14:textId="04DF38B9" w:rsidR="00BA333E" w:rsidRDefault="00BA333E" w:rsidP="00DB0095">
      <w:pPr>
        <w:spacing w:line="360" w:lineRule="auto"/>
        <w:ind w:firstLine="0"/>
        <w:rPr>
          <w:color w:val="000000" w:themeColor="text1"/>
        </w:rPr>
      </w:pPr>
    </w:p>
    <w:p w14:paraId="5E5232DD" w14:textId="50C1086F" w:rsidR="00DB0095" w:rsidRPr="001E7D87" w:rsidRDefault="001E7D87" w:rsidP="00DB0095">
      <w:pPr>
        <w:spacing w:line="360" w:lineRule="auto"/>
        <w:ind w:firstLine="0"/>
        <w:rPr>
          <w:color w:val="000000" w:themeColor="text1"/>
          <w:sz w:val="36"/>
          <w:szCs w:val="32"/>
        </w:rPr>
      </w:pPr>
      <w:r>
        <w:rPr>
          <w:b/>
          <w:bCs/>
          <w:noProof/>
          <w:lang w:eastAsia="es-EC"/>
          <w14:ligatures w14:val="standardContextual"/>
        </w:rPr>
        <mc:AlternateContent>
          <mc:Choice Requires="wps">
            <w:drawing>
              <wp:anchor distT="0" distB="0" distL="114300" distR="114300" simplePos="0" relativeHeight="252155904" behindDoc="0" locked="0" layoutInCell="1" allowOverlap="1" wp14:anchorId="6329F680" wp14:editId="366578EB">
                <wp:simplePos x="0" y="0"/>
                <wp:positionH relativeFrom="margin">
                  <wp:posOffset>2905557</wp:posOffset>
                </wp:positionH>
                <wp:positionV relativeFrom="paragraph">
                  <wp:posOffset>241922</wp:posOffset>
                </wp:positionV>
                <wp:extent cx="2294255" cy="600075"/>
                <wp:effectExtent l="0" t="0" r="0" b="9525"/>
                <wp:wrapNone/>
                <wp:docPr id="1453158627" name="Rectángulo 12"/>
                <wp:cNvGraphicFramePr/>
                <a:graphic xmlns:a="http://schemas.openxmlformats.org/drawingml/2006/main">
                  <a:graphicData uri="http://schemas.microsoft.com/office/word/2010/wordprocessingShape">
                    <wps:wsp>
                      <wps:cNvSpPr/>
                      <wps:spPr>
                        <a:xfrm>
                          <a:off x="0" y="0"/>
                          <a:ext cx="2294255" cy="60007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F60C07C" w14:textId="62A56181" w:rsidR="008E6A18" w:rsidRDefault="008E6A18" w:rsidP="00DB0095">
                            <w:pPr>
                              <w:spacing w:line="276" w:lineRule="auto"/>
                              <w:ind w:firstLine="0"/>
                            </w:pPr>
                            <w:r>
                              <w:rPr>
                                <w:b/>
                                <w:bCs/>
                              </w:rPr>
                              <w:t>Gráfico.</w:t>
                            </w:r>
                            <w:r>
                              <w:rPr>
                                <w:color w:val="000000" w:themeColor="text1"/>
                              </w:rPr>
                              <w:t xml:space="preserve"> Determinación de acidez titulable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329F680" id="_x0000_s1118" style="position:absolute;left:0;text-align:left;margin-left:228.8pt;margin-top:19.05pt;width:180.65pt;height:47.25pt;z-index:252155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" filled="f" stroked="f">
                <v:textbox>
                  <w:txbxContent>
                    <w:p w14:paraId="0F60C07C" w14:textId="62A56181" w:rsidR="008E6A18" w:rsidRDefault="008E6A18" w:rsidP="00DB0095">
                      <w:pPr>
                        <w:spacing w:line="276" w:lineRule="auto"/>
                        <w:ind w:firstLine="0"/>
                      </w:pPr>
                      <w:r>
                        <w:rPr>
                          <w:b/>
                          <w:bCs/>
                        </w:rPr>
                        <w:t>Gráfico.</w:t>
                      </w:r>
                      <w:r>
                        <w:rPr>
                          <w:color w:val="000000" w:themeColor="text1"/>
                        </w:rPr>
                        <w:t xml:space="preserve"> Determinación de acidez titulable</w:t>
                      </w:r>
                    </w:p>
                  </w:txbxContent>
                </v:textbox>
                <w10:wrap anchorx="margin"/>
              </v:rect>
            </w:pict>
          </mc:Fallback>
        </mc:AlternateContent>
      </w:r>
    </w:p>
    <w:p w14:paraId="7C2C5169" w14:textId="54E731FB" w:rsidR="00141000" w:rsidRDefault="00267026" w:rsidP="00DB0095">
      <w:pPr>
        <w:spacing w:line="360" w:lineRule="auto"/>
        <w:ind w:firstLine="0"/>
        <w:rPr>
          <w:color w:val="000000" w:themeColor="text1"/>
        </w:rPr>
      </w:pPr>
      <w:r>
        <w:rPr>
          <w:b/>
          <w:bCs/>
        </w:rPr>
        <w:t>Gráfico.</w:t>
      </w:r>
      <w:r>
        <w:rPr>
          <w:color w:val="000000" w:themeColor="text1"/>
        </w:rPr>
        <w:t xml:space="preserve"> </w:t>
      </w:r>
      <w:r w:rsidR="00504A04">
        <w:rPr>
          <w:color w:val="000000" w:themeColor="text1"/>
        </w:rPr>
        <w:t xml:space="preserve">Determinación de </w:t>
      </w:r>
      <w:r w:rsidR="00FB5748">
        <w:rPr>
          <w:color w:val="000000" w:themeColor="text1"/>
        </w:rPr>
        <w:t>pH</w:t>
      </w:r>
    </w:p>
    <w:p w14:paraId="1A69F88A" w14:textId="77777777" w:rsidR="0070079E" w:rsidRDefault="0070079E" w:rsidP="00DB0095">
      <w:pPr>
        <w:spacing w:line="360" w:lineRule="auto"/>
        <w:ind w:firstLine="0"/>
        <w:rPr>
          <w:color w:val="000000" w:themeColor="text1"/>
        </w:rPr>
      </w:pPr>
    </w:p>
    <w:p w14:paraId="2572FECF" w14:textId="77777777" w:rsidR="001E7D87" w:rsidRDefault="001E7D87" w:rsidP="00DB0095">
      <w:pPr>
        <w:spacing w:line="360" w:lineRule="auto"/>
        <w:ind w:firstLine="0"/>
        <w:rPr>
          <w:color w:val="000000" w:themeColor="text1"/>
        </w:rPr>
      </w:pPr>
    </w:p>
    <w:p w14:paraId="476CD5E8" w14:textId="77777777" w:rsidR="001E7D87" w:rsidRDefault="001E7D87" w:rsidP="00DB0095">
      <w:pPr>
        <w:spacing w:line="360" w:lineRule="auto"/>
        <w:ind w:firstLine="0"/>
        <w:rPr>
          <w:color w:val="000000" w:themeColor="text1"/>
        </w:rPr>
      </w:pPr>
    </w:p>
    <w:p w14:paraId="3658C784" w14:textId="2141A7E7" w:rsidR="00504A04" w:rsidRPr="00D67B9E" w:rsidRDefault="00504A04" w:rsidP="00E85604">
      <w:pPr>
        <w:pStyle w:val="Prrafodelista"/>
        <w:numPr>
          <w:ilvl w:val="0"/>
          <w:numId w:val="2"/>
        </w:numPr>
        <w:spacing w:line="360" w:lineRule="auto"/>
        <w:rPr>
          <w:b/>
          <w:bCs/>
          <w:color w:val="000000" w:themeColor="text1"/>
        </w:rPr>
      </w:pPr>
      <w:r w:rsidRPr="00D67B9E">
        <w:rPr>
          <w:b/>
          <w:bCs/>
          <w:color w:val="000000" w:themeColor="text1"/>
        </w:rPr>
        <w:t>Análisis microbiológico</w:t>
      </w:r>
    </w:p>
    <w:p w14:paraId="06EAED78" w14:textId="6D8A410C" w:rsidR="00504A04" w:rsidRDefault="00DB0095" w:rsidP="00DB0095">
      <w:pPr>
        <w:spacing w:line="360" w:lineRule="auto"/>
        <w:ind w:firstLine="0"/>
        <w:rPr>
          <w:color w:val="000000" w:themeColor="text1"/>
        </w:rPr>
      </w:pPr>
      <w:r>
        <w:rPr>
          <w:noProof/>
          <w:color w:val="000000" w:themeColor="text1"/>
          <w:lang w:eastAsia="es-EC"/>
        </w:rPr>
        <w:drawing>
          <wp:anchor distT="0" distB="0" distL="114300" distR="114300" simplePos="0" relativeHeight="251804672" behindDoc="0" locked="0" layoutInCell="1" allowOverlap="1" wp14:anchorId="413BAC58" wp14:editId="548A0BAD">
            <wp:simplePos x="0" y="0"/>
            <wp:positionH relativeFrom="margin">
              <wp:posOffset>3060065</wp:posOffset>
            </wp:positionH>
            <wp:positionV relativeFrom="paragraph">
              <wp:posOffset>166370</wp:posOffset>
            </wp:positionV>
            <wp:extent cx="2155825" cy="2266315"/>
            <wp:effectExtent l="0" t="0" r="0" b="635"/>
            <wp:wrapThrough wrapText="bothSides">
              <wp:wrapPolygon edited="0">
                <wp:start x="0" y="0"/>
                <wp:lineTo x="0" y="21424"/>
                <wp:lineTo x="21377" y="21424"/>
                <wp:lineTo x="21377" y="0"/>
                <wp:lineTo x="0" y="0"/>
              </wp:wrapPolygon>
            </wp:wrapThrough>
            <wp:docPr id="1660415105" name="Imagen 1660415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t="22953" b="17037"/>
                    <a:stretch/>
                  </pic:blipFill>
                  <pic:spPr bwMode="auto">
                    <a:xfrm>
                      <a:off x="0" y="0"/>
                      <a:ext cx="2155825" cy="22663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color w:val="000000" w:themeColor="text1"/>
          <w:lang w:eastAsia="es-EC"/>
        </w:rPr>
        <w:drawing>
          <wp:anchor distT="0" distB="0" distL="114300" distR="114300" simplePos="0" relativeHeight="251803648" behindDoc="0" locked="0" layoutInCell="1" allowOverlap="1" wp14:anchorId="6B098527" wp14:editId="33B21892">
            <wp:simplePos x="0" y="0"/>
            <wp:positionH relativeFrom="margin">
              <wp:align>left</wp:align>
            </wp:positionH>
            <wp:positionV relativeFrom="paragraph">
              <wp:posOffset>166370</wp:posOffset>
            </wp:positionV>
            <wp:extent cx="2277110" cy="2304415"/>
            <wp:effectExtent l="0" t="0" r="8890" b="635"/>
            <wp:wrapThrough wrapText="bothSides">
              <wp:wrapPolygon edited="0">
                <wp:start x="0" y="0"/>
                <wp:lineTo x="0" y="21427"/>
                <wp:lineTo x="21504" y="21427"/>
                <wp:lineTo x="21504" y="0"/>
                <wp:lineTo x="0" y="0"/>
              </wp:wrapPolygon>
            </wp:wrapThrough>
            <wp:docPr id="1660415104" name="Imagen 1660415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9660" t="20474" r="8217" b="15846"/>
                    <a:stretch/>
                  </pic:blipFill>
                  <pic:spPr bwMode="auto">
                    <a:xfrm>
                      <a:off x="0" y="0"/>
                      <a:ext cx="2277110" cy="23044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DA4D840" w14:textId="4D078965" w:rsidR="00504A04" w:rsidRDefault="00504A04" w:rsidP="00DB0095">
      <w:pPr>
        <w:spacing w:line="360" w:lineRule="auto"/>
        <w:ind w:firstLine="0"/>
        <w:rPr>
          <w:color w:val="000000" w:themeColor="text1"/>
        </w:rPr>
      </w:pPr>
    </w:p>
    <w:p w14:paraId="38091047" w14:textId="7C180757" w:rsidR="00504A04" w:rsidRDefault="00504A04" w:rsidP="00DB0095">
      <w:pPr>
        <w:spacing w:line="360" w:lineRule="auto"/>
        <w:ind w:firstLine="0"/>
        <w:rPr>
          <w:color w:val="000000" w:themeColor="text1"/>
        </w:rPr>
      </w:pPr>
    </w:p>
    <w:p w14:paraId="4EC2458A" w14:textId="77777777" w:rsidR="00504A04" w:rsidRDefault="00504A04" w:rsidP="00DB0095">
      <w:pPr>
        <w:spacing w:line="360" w:lineRule="auto"/>
        <w:ind w:firstLine="0"/>
        <w:rPr>
          <w:color w:val="000000" w:themeColor="text1"/>
        </w:rPr>
      </w:pPr>
    </w:p>
    <w:p w14:paraId="0DF29F7E" w14:textId="18858008" w:rsidR="00504A04" w:rsidRDefault="00504A04" w:rsidP="00DB0095">
      <w:pPr>
        <w:spacing w:line="360" w:lineRule="auto"/>
        <w:ind w:firstLine="0"/>
        <w:rPr>
          <w:color w:val="000000" w:themeColor="text1"/>
        </w:rPr>
      </w:pPr>
    </w:p>
    <w:p w14:paraId="2FDD6EE1" w14:textId="77777777" w:rsidR="00504A04" w:rsidRDefault="00504A04" w:rsidP="00DB0095">
      <w:pPr>
        <w:spacing w:line="360" w:lineRule="auto"/>
        <w:ind w:firstLine="0"/>
        <w:rPr>
          <w:color w:val="000000" w:themeColor="text1"/>
        </w:rPr>
      </w:pPr>
    </w:p>
    <w:p w14:paraId="3C492C63" w14:textId="379385C5" w:rsidR="00504A04" w:rsidRDefault="00504A04" w:rsidP="00DB0095">
      <w:pPr>
        <w:spacing w:line="360" w:lineRule="auto"/>
        <w:ind w:firstLine="0"/>
        <w:rPr>
          <w:color w:val="000000" w:themeColor="text1"/>
        </w:rPr>
      </w:pPr>
    </w:p>
    <w:p w14:paraId="2C8EF0FC" w14:textId="77777777" w:rsidR="00DB0095" w:rsidRDefault="00DB0095" w:rsidP="00DB0095">
      <w:pPr>
        <w:spacing w:line="360" w:lineRule="auto"/>
        <w:ind w:firstLine="0"/>
        <w:rPr>
          <w:color w:val="000000" w:themeColor="text1"/>
        </w:rPr>
      </w:pPr>
    </w:p>
    <w:p w14:paraId="3D961539" w14:textId="77777777" w:rsidR="00DB0095" w:rsidRPr="001E7D87" w:rsidRDefault="00DB0095" w:rsidP="00DB0095">
      <w:pPr>
        <w:spacing w:line="360" w:lineRule="auto"/>
        <w:ind w:firstLine="0"/>
        <w:rPr>
          <w:color w:val="000000" w:themeColor="text1"/>
          <w:sz w:val="32"/>
          <w:szCs w:val="28"/>
        </w:rPr>
      </w:pPr>
    </w:p>
    <w:p w14:paraId="3819A6FB" w14:textId="1572A5C0" w:rsidR="00504A04" w:rsidRDefault="00267026" w:rsidP="00DB0095">
      <w:pPr>
        <w:spacing w:line="360" w:lineRule="auto"/>
        <w:ind w:firstLine="0"/>
        <w:rPr>
          <w:color w:val="000000" w:themeColor="text1"/>
        </w:rPr>
      </w:pPr>
      <w:r>
        <w:rPr>
          <w:b/>
          <w:bCs/>
        </w:rPr>
        <w:t>Gráfico.</w:t>
      </w:r>
      <w:r>
        <w:rPr>
          <w:color w:val="000000" w:themeColor="text1"/>
        </w:rPr>
        <w:t xml:space="preserve"> </w:t>
      </w:r>
      <w:r w:rsidR="00504A04">
        <w:rPr>
          <w:color w:val="000000" w:themeColor="text1"/>
        </w:rPr>
        <w:t xml:space="preserve">Coliformes fecales                   </w:t>
      </w:r>
      <w:r w:rsidR="00DB0095">
        <w:rPr>
          <w:color w:val="000000" w:themeColor="text1"/>
        </w:rPr>
        <w:t xml:space="preserve">             </w:t>
      </w:r>
      <w:r>
        <w:rPr>
          <w:b/>
          <w:bCs/>
        </w:rPr>
        <w:t>Gráfico.</w:t>
      </w:r>
      <w:r>
        <w:rPr>
          <w:color w:val="000000" w:themeColor="text1"/>
        </w:rPr>
        <w:t xml:space="preserve"> </w:t>
      </w:r>
      <w:r w:rsidR="00504A04">
        <w:rPr>
          <w:color w:val="000000" w:themeColor="text1"/>
        </w:rPr>
        <w:t xml:space="preserve">Mohos y levaduras  </w:t>
      </w:r>
    </w:p>
    <w:p w14:paraId="39B877FC" w14:textId="4FEC917A" w:rsidR="0070079E" w:rsidRDefault="0070079E" w:rsidP="00DB0095">
      <w:pPr>
        <w:pStyle w:val="Prrafodelista"/>
        <w:spacing w:line="360" w:lineRule="auto"/>
        <w:ind w:left="0" w:firstLine="0"/>
        <w:rPr>
          <w:b/>
          <w:bCs/>
          <w:color w:val="000000" w:themeColor="text1"/>
        </w:rPr>
      </w:pPr>
    </w:p>
    <w:p w14:paraId="6CBC930D" w14:textId="3BDB272D" w:rsidR="00BA333E" w:rsidRPr="00BA333E" w:rsidRDefault="00DB0095" w:rsidP="00E85604">
      <w:pPr>
        <w:pStyle w:val="Prrafodelista"/>
        <w:numPr>
          <w:ilvl w:val="0"/>
          <w:numId w:val="2"/>
        </w:numPr>
        <w:rPr>
          <w:lang w:val="es-ES"/>
        </w:rPr>
      </w:pPr>
      <w:r>
        <w:rPr>
          <w:noProof/>
          <w:lang w:eastAsia="es-EC"/>
        </w:rPr>
        <w:lastRenderedPageBreak/>
        <w:drawing>
          <wp:anchor distT="0" distB="0" distL="114300" distR="114300" simplePos="0" relativeHeight="251871232" behindDoc="0" locked="0" layoutInCell="1" allowOverlap="1" wp14:anchorId="74CA19F4" wp14:editId="0E79E598">
            <wp:simplePos x="0" y="0"/>
            <wp:positionH relativeFrom="margin">
              <wp:align>center</wp:align>
            </wp:positionH>
            <wp:positionV relativeFrom="paragraph">
              <wp:posOffset>482600</wp:posOffset>
            </wp:positionV>
            <wp:extent cx="4295140" cy="2932430"/>
            <wp:effectExtent l="0" t="0" r="0" b="1270"/>
            <wp:wrapThrough wrapText="bothSides">
              <wp:wrapPolygon edited="0">
                <wp:start x="0" y="0"/>
                <wp:lineTo x="0" y="21469"/>
                <wp:lineTo x="21459" y="21469"/>
                <wp:lineTo x="21459" y="0"/>
                <wp:lineTo x="0" y="0"/>
              </wp:wrapPolygon>
            </wp:wrapThrough>
            <wp:docPr id="12884186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295140" cy="29324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EC"/>
        </w:rPr>
        <w:drawing>
          <wp:anchor distT="0" distB="0" distL="114300" distR="114300" simplePos="0" relativeHeight="251872256" behindDoc="0" locked="0" layoutInCell="1" allowOverlap="1" wp14:anchorId="4907C38B" wp14:editId="61F0799C">
            <wp:simplePos x="0" y="0"/>
            <wp:positionH relativeFrom="margin">
              <wp:posOffset>730885</wp:posOffset>
            </wp:positionH>
            <wp:positionV relativeFrom="paragraph">
              <wp:posOffset>4053840</wp:posOffset>
            </wp:positionV>
            <wp:extent cx="4295775" cy="3018790"/>
            <wp:effectExtent l="0" t="0" r="9525" b="0"/>
            <wp:wrapThrough wrapText="bothSides">
              <wp:wrapPolygon edited="0">
                <wp:start x="0" y="0"/>
                <wp:lineTo x="0" y="21400"/>
                <wp:lineTo x="21552" y="21400"/>
                <wp:lineTo x="21552" y="0"/>
                <wp:lineTo x="0" y="0"/>
              </wp:wrapPolygon>
            </wp:wrapThrough>
            <wp:docPr id="123410814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295775" cy="3018790"/>
                    </a:xfrm>
                    <a:prstGeom prst="rect">
                      <a:avLst/>
                    </a:prstGeom>
                    <a:noFill/>
                    <a:ln>
                      <a:noFill/>
                    </a:ln>
                  </pic:spPr>
                </pic:pic>
              </a:graphicData>
            </a:graphic>
            <wp14:sizeRelH relativeFrom="page">
              <wp14:pctWidth>0</wp14:pctWidth>
            </wp14:sizeRelH>
            <wp14:sizeRelV relativeFrom="page">
              <wp14:pctHeight>0</wp14:pctHeight>
            </wp14:sizeRelV>
          </wp:anchor>
        </w:drawing>
      </w:r>
      <w:r w:rsidR="009B3EC5" w:rsidRPr="00BA333E">
        <w:rPr>
          <w:b/>
          <w:bCs/>
          <w:color w:val="000000" w:themeColor="text1"/>
        </w:rPr>
        <w:t>Defensa</w:t>
      </w:r>
      <w:r w:rsidR="004049F7" w:rsidRPr="00BA333E">
        <w:rPr>
          <w:b/>
          <w:bCs/>
          <w:color w:val="000000" w:themeColor="text1"/>
        </w:rPr>
        <w:t xml:space="preserve"> de ca</w:t>
      </w:r>
      <w:bookmarkEnd w:id="30"/>
      <w:r w:rsidR="0070079E">
        <w:rPr>
          <w:b/>
          <w:bCs/>
          <w:color w:val="000000" w:themeColor="text1"/>
        </w:rPr>
        <w:t>mpo</w:t>
      </w:r>
    </w:p>
    <w:sectPr w:rsidR="00BA333E" w:rsidRPr="00BA333E" w:rsidSect="002B3940">
      <w:footerReference w:type="default" r:id="rId99"/>
      <w:pgSz w:w="12242" w:h="15842" w:code="119"/>
      <w:pgMar w:top="1440" w:right="1440" w:bottom="1440" w:left="1440" w:header="708" w:footer="708" w:gutter="0"/>
      <w:pgNumType w:start="85" w:chapStyle="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A236494" w14:textId="77777777" w:rsidR="00D673E9" w:rsidRDefault="00D673E9">
      <w:pPr>
        <w:spacing w:line="240" w:lineRule="auto"/>
      </w:pPr>
      <w:r>
        <w:separator/>
      </w:r>
    </w:p>
  </w:endnote>
  <w:endnote w:type="continuationSeparator" w:id="0">
    <w:p w14:paraId="40A9CB42" w14:textId="77777777" w:rsidR="00D673E9" w:rsidRDefault="00D673E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Bahnschrift SemiBold SemiConden">
    <w:altName w:val="Calibri"/>
    <w:charset w:val="00"/>
    <w:family w:val="swiss"/>
    <w:pitch w:val="variable"/>
    <w:sig w:usb0="A00002C7" w:usb1="00000002"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89957394"/>
      <w:docPartObj>
        <w:docPartGallery w:val="Page Numbers (Bottom of Page)"/>
        <w:docPartUnique/>
      </w:docPartObj>
    </w:sdtPr>
    <w:sdtEndPr/>
    <w:sdtContent>
      <w:p w14:paraId="0C3E92E5" w14:textId="33787662" w:rsidR="00D5325D" w:rsidRDefault="00D5325D">
        <w:pPr>
          <w:pStyle w:val="Piedepgina"/>
          <w:jc w:val="right"/>
        </w:pPr>
        <w:r>
          <w:fldChar w:fldCharType="begin"/>
        </w:r>
        <w:r>
          <w:instrText>PAGE   \* MERGEFORMAT</w:instrText>
        </w:r>
        <w:r>
          <w:fldChar w:fldCharType="separate"/>
        </w:r>
        <w:r>
          <w:rPr>
            <w:lang w:val="es-ES"/>
          </w:rPr>
          <w:t>2</w:t>
        </w:r>
        <w:r>
          <w:fldChar w:fldCharType="end"/>
        </w:r>
      </w:p>
    </w:sdtContent>
  </w:sdt>
  <w:p w14:paraId="7818048C" w14:textId="77777777" w:rsidR="00D66E13" w:rsidRDefault="00D66E13">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7A2B391" w14:textId="77777777" w:rsidR="00D66E13" w:rsidRDefault="00D66E13" w:rsidP="00D5325D">
    <w:pPr>
      <w:pStyle w:val="Piedepgina"/>
      <w:ind w:firstLine="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86000785"/>
      <w:docPartObj>
        <w:docPartGallery w:val="Page Numbers (Bottom of Page)"/>
        <w:docPartUnique/>
      </w:docPartObj>
    </w:sdtPr>
    <w:sdtEndPr/>
    <w:sdtContent>
      <w:p w14:paraId="519A2B81" w14:textId="77777777" w:rsidR="00A61E15" w:rsidRDefault="00A61E15">
        <w:pPr>
          <w:pStyle w:val="Piedepgina"/>
          <w:jc w:val="right"/>
        </w:pPr>
        <w:r>
          <w:fldChar w:fldCharType="begin"/>
        </w:r>
        <w:r>
          <w:instrText>PAGE   \* MERGEFORMAT</w:instrText>
        </w:r>
        <w:r>
          <w:fldChar w:fldCharType="separate"/>
        </w:r>
        <w:r w:rsidR="00561D7E" w:rsidRPr="00561D7E">
          <w:rPr>
            <w:noProof/>
            <w:lang w:val="es-ES"/>
          </w:rPr>
          <w:t>IV</w:t>
        </w:r>
        <w:r>
          <w:fldChar w:fldCharType="end"/>
        </w:r>
      </w:p>
    </w:sdtContent>
  </w:sdt>
  <w:p w14:paraId="2283C3F7" w14:textId="77777777" w:rsidR="00A61E15" w:rsidRDefault="00A61E15">
    <w:pPr>
      <w:pStyle w:val="Piedep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64437610"/>
      <w:docPartObj>
        <w:docPartGallery w:val="Page Numbers (Bottom of Page)"/>
        <w:docPartUnique/>
      </w:docPartObj>
    </w:sdtPr>
    <w:sdtEndPr/>
    <w:sdtContent>
      <w:p w14:paraId="53868CC4" w14:textId="1AB8C5BC" w:rsidR="00A61E15" w:rsidRDefault="00A61E15">
        <w:pPr>
          <w:pStyle w:val="Piedepgina"/>
          <w:jc w:val="right"/>
        </w:pPr>
        <w:r>
          <w:fldChar w:fldCharType="begin"/>
        </w:r>
        <w:r>
          <w:instrText>PAGE   \* MERGEFORMAT</w:instrText>
        </w:r>
        <w:r>
          <w:fldChar w:fldCharType="separate"/>
        </w:r>
        <w:r w:rsidR="00561D7E" w:rsidRPr="00561D7E">
          <w:rPr>
            <w:noProof/>
            <w:lang w:val="es-ES"/>
          </w:rPr>
          <w:t>I</w:t>
        </w:r>
        <w:r>
          <w:fldChar w:fldCharType="end"/>
        </w:r>
      </w:p>
    </w:sdtContent>
  </w:sdt>
  <w:p w14:paraId="1BEFF2A3" w14:textId="77777777" w:rsidR="00A61E15" w:rsidRDefault="00A61E15" w:rsidP="00D5325D">
    <w:pPr>
      <w:pStyle w:val="Piedepgina"/>
      <w:ind w:firstLine="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10629337"/>
      <w:docPartObj>
        <w:docPartGallery w:val="Page Numbers (Bottom of Page)"/>
        <w:docPartUnique/>
      </w:docPartObj>
    </w:sdtPr>
    <w:sdtEndPr/>
    <w:sdtContent>
      <w:p w14:paraId="3D8A7A86" w14:textId="77777777" w:rsidR="008E6A18" w:rsidRDefault="008E6A18">
        <w:pPr>
          <w:pStyle w:val="Piedepgina"/>
          <w:jc w:val="right"/>
        </w:pPr>
        <w:r>
          <w:fldChar w:fldCharType="begin"/>
        </w:r>
        <w:r>
          <w:instrText>PAGE   \* MERGEFORMAT</w:instrText>
        </w:r>
        <w:r>
          <w:fldChar w:fldCharType="separate"/>
        </w:r>
        <w:r w:rsidR="00561D7E" w:rsidRPr="00561D7E">
          <w:rPr>
            <w:noProof/>
            <w:lang w:val="es-ES"/>
          </w:rPr>
          <w:t>XVIII</w:t>
        </w:r>
        <w:r>
          <w:fldChar w:fldCharType="end"/>
        </w:r>
      </w:p>
    </w:sdtContent>
  </w:sdt>
  <w:p w14:paraId="048B2BC4" w14:textId="77777777" w:rsidR="008E6A18" w:rsidRDefault="008E6A18">
    <w:pPr>
      <w:pStyle w:val="Piedep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47854246"/>
      <w:docPartObj>
        <w:docPartGallery w:val="Page Numbers (Bottom of Page)"/>
        <w:docPartUnique/>
      </w:docPartObj>
    </w:sdtPr>
    <w:sdtEndPr/>
    <w:sdtContent>
      <w:p w14:paraId="0EA8200F" w14:textId="56B93E5E" w:rsidR="008E6A18" w:rsidRDefault="008E6A18" w:rsidP="005F2144">
        <w:pPr>
          <w:pStyle w:val="Piedepgina"/>
          <w:jc w:val="right"/>
        </w:pPr>
        <w:r>
          <w:fldChar w:fldCharType="begin"/>
        </w:r>
        <w:r>
          <w:instrText>PAGE   \* MERGEFORMAT</w:instrText>
        </w:r>
        <w:r>
          <w:fldChar w:fldCharType="separate"/>
        </w:r>
        <w:r w:rsidR="00561D7E" w:rsidRPr="00561D7E">
          <w:rPr>
            <w:noProof/>
            <w:lang w:val="es-ES"/>
          </w:rPr>
          <w:t>1</w:t>
        </w:r>
        <w:r>
          <w:fldChar w:fldCharType="end"/>
        </w:r>
      </w:p>
    </w:sdtContent>
  </w:sdt>
  <w:p w14:paraId="3BDFAF05" w14:textId="77777777" w:rsidR="008E6A18" w:rsidRDefault="008E6A18">
    <w:pPr>
      <w:pStyle w:val="Piedepgina"/>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59851297"/>
      <w:docPartObj>
        <w:docPartGallery w:val="Page Numbers (Bottom of Page)"/>
        <w:docPartUnique/>
      </w:docPartObj>
    </w:sdtPr>
    <w:sdtEndPr/>
    <w:sdtContent>
      <w:p w14:paraId="0C81AC45" w14:textId="1C008E61" w:rsidR="008E6A18" w:rsidRDefault="008E6A18">
        <w:pPr>
          <w:pStyle w:val="Piedepgina"/>
          <w:jc w:val="right"/>
        </w:pPr>
        <w:r>
          <w:fldChar w:fldCharType="begin"/>
        </w:r>
        <w:r>
          <w:instrText>PAGE   \* MERGEFORMAT</w:instrText>
        </w:r>
        <w:r>
          <w:fldChar w:fldCharType="separate"/>
        </w:r>
        <w:r w:rsidR="00561D7E" w:rsidRPr="00561D7E">
          <w:rPr>
            <w:noProof/>
            <w:lang w:val="es-ES"/>
          </w:rPr>
          <w:t>84</w:t>
        </w:r>
        <w:r>
          <w:fldChar w:fldCharType="end"/>
        </w:r>
      </w:p>
    </w:sdtContent>
  </w:sdt>
  <w:p w14:paraId="560BD9E7" w14:textId="77777777" w:rsidR="008E6A18" w:rsidRDefault="008E6A18" w:rsidP="00E4297F">
    <w:pPr>
      <w:pStyle w:val="Piedepgina"/>
      <w:ind w:firstLine="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11887593"/>
      <w:docPartObj>
        <w:docPartGallery w:val="Page Numbers (Bottom of Page)"/>
        <w:docPartUnique/>
      </w:docPartObj>
    </w:sdtPr>
    <w:sdtEndPr/>
    <w:sdtContent>
      <w:p w14:paraId="22701332" w14:textId="1EAEF507" w:rsidR="008E6A18" w:rsidRDefault="008E6A18">
        <w:pPr>
          <w:pStyle w:val="Piedepgina"/>
          <w:jc w:val="right"/>
        </w:pPr>
        <w:r>
          <w:fldChar w:fldCharType="begin"/>
        </w:r>
        <w:r>
          <w:instrText>PAGE   \* MERGEFORMAT</w:instrText>
        </w:r>
        <w:r>
          <w:fldChar w:fldCharType="separate"/>
        </w:r>
        <w:r w:rsidR="00561D7E" w:rsidRPr="00561D7E">
          <w:rPr>
            <w:noProof/>
            <w:lang w:val="es-ES"/>
          </w:rPr>
          <w:t>108</w:t>
        </w:r>
        <w:r>
          <w:fldChar w:fldCharType="end"/>
        </w:r>
      </w:p>
    </w:sdtContent>
  </w:sdt>
  <w:p w14:paraId="3889FEA4" w14:textId="77777777" w:rsidR="008E6A18" w:rsidRDefault="008E6A18"/>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42106FB" w14:textId="77777777" w:rsidR="00D673E9" w:rsidRDefault="00D673E9">
      <w:pPr>
        <w:spacing w:line="240" w:lineRule="auto"/>
      </w:pPr>
      <w:r>
        <w:separator/>
      </w:r>
    </w:p>
  </w:footnote>
  <w:footnote w:type="continuationSeparator" w:id="0">
    <w:p w14:paraId="082B7219" w14:textId="77777777" w:rsidR="00D673E9" w:rsidRDefault="00D673E9">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6E69D5" w14:textId="35AFBE93" w:rsidR="008E6A18" w:rsidRDefault="008E6A18">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9BABE12" w14:textId="77777777" w:rsidR="008E6A18" w:rsidRDefault="008E6A18">
    <w:pPr>
      <w:pStyle w:val="Encabezado"/>
    </w:pPr>
  </w:p>
  <w:p w14:paraId="1C6E7C9E" w14:textId="77777777" w:rsidR="008E6A18" w:rsidRDefault="008E6A18"/>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B04448" w14:textId="77777777" w:rsidR="008E6A18" w:rsidRDefault="008E6A18" w:rsidP="00F8221F">
    <w:pPr>
      <w:pStyle w:val="Encabezado"/>
      <w:ind w:firstLine="0"/>
    </w:pPr>
  </w:p>
  <w:p w14:paraId="6D383F91" w14:textId="77777777" w:rsidR="008E6A18" w:rsidRDefault="008E6A18"/>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487F323" w14:textId="77777777" w:rsidR="008E6A18" w:rsidRDefault="008E6A18">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266855"/>
    <w:multiLevelType w:val="hybridMultilevel"/>
    <w:tmpl w:val="BF164CA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 w15:restartNumberingAfterBreak="0">
    <w:nsid w:val="04154D3F"/>
    <w:multiLevelType w:val="multilevel"/>
    <w:tmpl w:val="E89E7418"/>
    <w:lvl w:ilvl="0">
      <w:start w:val="1"/>
      <w:numFmt w:val="lowerLetter"/>
      <w:lvlText w:val="%1."/>
      <w:lvlJc w:val="left"/>
      <w:pPr>
        <w:ind w:left="1070" w:hanging="360"/>
      </w:pPr>
      <w:rPr>
        <w:b/>
      </w:rPr>
    </w:lvl>
    <w:lvl w:ilvl="1">
      <w:start w:val="1"/>
      <w:numFmt w:val="lowerLetter"/>
      <w:lvlText w:val="%2."/>
      <w:lvlJc w:val="left"/>
      <w:pPr>
        <w:ind w:left="1790" w:hanging="360"/>
      </w:pPr>
    </w:lvl>
    <w:lvl w:ilvl="2">
      <w:start w:val="1"/>
      <w:numFmt w:val="lowerRoman"/>
      <w:lvlText w:val="%3."/>
      <w:lvlJc w:val="right"/>
      <w:pPr>
        <w:ind w:left="2510" w:hanging="180"/>
      </w:pPr>
    </w:lvl>
    <w:lvl w:ilvl="3">
      <w:start w:val="1"/>
      <w:numFmt w:val="decimal"/>
      <w:lvlText w:val="%4."/>
      <w:lvlJc w:val="left"/>
      <w:pPr>
        <w:ind w:left="3230" w:hanging="360"/>
      </w:pPr>
    </w:lvl>
    <w:lvl w:ilvl="4">
      <w:start w:val="1"/>
      <w:numFmt w:val="lowerLetter"/>
      <w:lvlText w:val="%5."/>
      <w:lvlJc w:val="left"/>
      <w:pPr>
        <w:ind w:left="3950" w:hanging="360"/>
      </w:pPr>
    </w:lvl>
    <w:lvl w:ilvl="5">
      <w:start w:val="1"/>
      <w:numFmt w:val="lowerRoman"/>
      <w:lvlText w:val="%6."/>
      <w:lvlJc w:val="right"/>
      <w:pPr>
        <w:ind w:left="4670" w:hanging="180"/>
      </w:pPr>
    </w:lvl>
    <w:lvl w:ilvl="6">
      <w:start w:val="1"/>
      <w:numFmt w:val="decimal"/>
      <w:lvlText w:val="%7."/>
      <w:lvlJc w:val="left"/>
      <w:pPr>
        <w:ind w:left="5390" w:hanging="360"/>
      </w:pPr>
    </w:lvl>
    <w:lvl w:ilvl="7">
      <w:start w:val="1"/>
      <w:numFmt w:val="lowerLetter"/>
      <w:lvlText w:val="%8."/>
      <w:lvlJc w:val="left"/>
      <w:pPr>
        <w:ind w:left="6110" w:hanging="360"/>
      </w:pPr>
    </w:lvl>
    <w:lvl w:ilvl="8">
      <w:start w:val="1"/>
      <w:numFmt w:val="lowerRoman"/>
      <w:lvlText w:val="%9."/>
      <w:lvlJc w:val="right"/>
      <w:pPr>
        <w:ind w:left="6830" w:hanging="180"/>
      </w:pPr>
    </w:lvl>
  </w:abstractNum>
  <w:abstractNum w:abstractNumId="2" w15:restartNumberingAfterBreak="0">
    <w:nsid w:val="04C82C4B"/>
    <w:multiLevelType w:val="hybridMultilevel"/>
    <w:tmpl w:val="D1483A0E"/>
    <w:lvl w:ilvl="0" w:tplc="B1C8DCDC">
      <w:start w:val="1"/>
      <w:numFmt w:val="lowerLetter"/>
      <w:lvlText w:val="%1."/>
      <w:lvlJc w:val="left"/>
      <w:pPr>
        <w:ind w:left="720" w:hanging="360"/>
      </w:pPr>
      <w:rPr>
        <w:b/>
      </w:rPr>
    </w:lvl>
    <w:lvl w:ilvl="1" w:tplc="300A0019">
      <w:start w:val="1"/>
      <w:numFmt w:val="lowerLetter"/>
      <w:lvlText w:val="%2."/>
      <w:lvlJc w:val="left"/>
      <w:pPr>
        <w:ind w:left="643" w:hanging="360"/>
      </w:pPr>
    </w:lvl>
    <w:lvl w:ilvl="2" w:tplc="300A001B">
      <w:start w:val="1"/>
      <w:numFmt w:val="lowerRoman"/>
      <w:lvlText w:val="%3."/>
      <w:lvlJc w:val="right"/>
      <w:pPr>
        <w:ind w:left="2160" w:hanging="180"/>
      </w:pPr>
    </w:lvl>
    <w:lvl w:ilvl="3" w:tplc="300A000F">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 w15:restartNumberingAfterBreak="0">
    <w:nsid w:val="06564E61"/>
    <w:multiLevelType w:val="multilevel"/>
    <w:tmpl w:val="5712B298"/>
    <w:lvl w:ilvl="0">
      <w:start w:val="1"/>
      <w:numFmt w:val="bullet"/>
      <w:lvlText w:val="●"/>
      <w:lvlJc w:val="left"/>
      <w:pPr>
        <w:ind w:left="644" w:hanging="360"/>
      </w:pPr>
      <w:rPr>
        <w:rFonts w:ascii="Noto Sans Symbols" w:eastAsia="Noto Sans Symbols" w:hAnsi="Noto Sans Symbols" w:cs="Noto Sans Symbols"/>
      </w:rPr>
    </w:lvl>
    <w:lvl w:ilvl="1">
      <w:start w:val="1"/>
      <w:numFmt w:val="bullet"/>
      <w:lvlText w:val="o"/>
      <w:lvlJc w:val="left"/>
      <w:pPr>
        <w:ind w:left="2378" w:hanging="360"/>
      </w:pPr>
      <w:rPr>
        <w:rFonts w:ascii="Courier New" w:eastAsia="Courier New" w:hAnsi="Courier New" w:cs="Courier New"/>
      </w:rPr>
    </w:lvl>
    <w:lvl w:ilvl="2">
      <w:start w:val="1"/>
      <w:numFmt w:val="bullet"/>
      <w:lvlText w:val="▪"/>
      <w:lvlJc w:val="left"/>
      <w:pPr>
        <w:ind w:left="3098" w:hanging="360"/>
      </w:pPr>
      <w:rPr>
        <w:rFonts w:ascii="Noto Sans Symbols" w:eastAsia="Noto Sans Symbols" w:hAnsi="Noto Sans Symbols" w:cs="Noto Sans Symbols"/>
      </w:rPr>
    </w:lvl>
    <w:lvl w:ilvl="3">
      <w:start w:val="1"/>
      <w:numFmt w:val="bullet"/>
      <w:lvlText w:val="●"/>
      <w:lvlJc w:val="left"/>
      <w:pPr>
        <w:ind w:left="3818" w:hanging="360"/>
      </w:pPr>
      <w:rPr>
        <w:rFonts w:ascii="Noto Sans Symbols" w:eastAsia="Noto Sans Symbols" w:hAnsi="Noto Sans Symbols" w:cs="Noto Sans Symbols"/>
      </w:rPr>
    </w:lvl>
    <w:lvl w:ilvl="4">
      <w:start w:val="1"/>
      <w:numFmt w:val="bullet"/>
      <w:lvlText w:val="o"/>
      <w:lvlJc w:val="left"/>
      <w:pPr>
        <w:ind w:left="4538" w:hanging="360"/>
      </w:pPr>
      <w:rPr>
        <w:rFonts w:ascii="Courier New" w:eastAsia="Courier New" w:hAnsi="Courier New" w:cs="Courier New"/>
      </w:rPr>
    </w:lvl>
    <w:lvl w:ilvl="5">
      <w:start w:val="1"/>
      <w:numFmt w:val="bullet"/>
      <w:lvlText w:val="▪"/>
      <w:lvlJc w:val="left"/>
      <w:pPr>
        <w:ind w:left="5258" w:hanging="360"/>
      </w:pPr>
      <w:rPr>
        <w:rFonts w:ascii="Noto Sans Symbols" w:eastAsia="Noto Sans Symbols" w:hAnsi="Noto Sans Symbols" w:cs="Noto Sans Symbols"/>
      </w:rPr>
    </w:lvl>
    <w:lvl w:ilvl="6">
      <w:start w:val="1"/>
      <w:numFmt w:val="bullet"/>
      <w:lvlText w:val="●"/>
      <w:lvlJc w:val="left"/>
      <w:pPr>
        <w:ind w:left="5978" w:hanging="360"/>
      </w:pPr>
      <w:rPr>
        <w:rFonts w:ascii="Noto Sans Symbols" w:eastAsia="Noto Sans Symbols" w:hAnsi="Noto Sans Symbols" w:cs="Noto Sans Symbols"/>
      </w:rPr>
    </w:lvl>
    <w:lvl w:ilvl="7">
      <w:start w:val="1"/>
      <w:numFmt w:val="bullet"/>
      <w:lvlText w:val="o"/>
      <w:lvlJc w:val="left"/>
      <w:pPr>
        <w:ind w:left="6698" w:hanging="360"/>
      </w:pPr>
      <w:rPr>
        <w:rFonts w:ascii="Courier New" w:eastAsia="Courier New" w:hAnsi="Courier New" w:cs="Courier New"/>
      </w:rPr>
    </w:lvl>
    <w:lvl w:ilvl="8">
      <w:start w:val="1"/>
      <w:numFmt w:val="bullet"/>
      <w:lvlText w:val="▪"/>
      <w:lvlJc w:val="left"/>
      <w:pPr>
        <w:ind w:left="7418" w:hanging="360"/>
      </w:pPr>
      <w:rPr>
        <w:rFonts w:ascii="Noto Sans Symbols" w:eastAsia="Noto Sans Symbols" w:hAnsi="Noto Sans Symbols" w:cs="Noto Sans Symbols"/>
      </w:rPr>
    </w:lvl>
  </w:abstractNum>
  <w:abstractNum w:abstractNumId="4" w15:restartNumberingAfterBreak="0">
    <w:nsid w:val="0F6416A1"/>
    <w:multiLevelType w:val="hybridMultilevel"/>
    <w:tmpl w:val="F0860452"/>
    <w:lvl w:ilvl="0" w:tplc="300A000D">
      <w:start w:val="1"/>
      <w:numFmt w:val="bullet"/>
      <w:lvlText w:val=""/>
      <w:lvlJc w:val="left"/>
      <w:pPr>
        <w:ind w:left="644" w:hanging="360"/>
      </w:pPr>
      <w:rPr>
        <w:rFonts w:ascii="Wingdings" w:hAnsi="Wingdings" w:hint="default"/>
        <w:b/>
      </w:rPr>
    </w:lvl>
    <w:lvl w:ilvl="1" w:tplc="300A0003" w:tentative="1">
      <w:start w:val="1"/>
      <w:numFmt w:val="bullet"/>
      <w:lvlText w:val="o"/>
      <w:lvlJc w:val="left"/>
      <w:pPr>
        <w:ind w:left="1364" w:hanging="360"/>
      </w:pPr>
      <w:rPr>
        <w:rFonts w:ascii="Courier New" w:hAnsi="Courier New" w:cs="Courier New" w:hint="default"/>
      </w:rPr>
    </w:lvl>
    <w:lvl w:ilvl="2" w:tplc="300A0005" w:tentative="1">
      <w:start w:val="1"/>
      <w:numFmt w:val="bullet"/>
      <w:lvlText w:val=""/>
      <w:lvlJc w:val="left"/>
      <w:pPr>
        <w:ind w:left="2084" w:hanging="360"/>
      </w:pPr>
      <w:rPr>
        <w:rFonts w:ascii="Wingdings" w:hAnsi="Wingdings" w:hint="default"/>
      </w:rPr>
    </w:lvl>
    <w:lvl w:ilvl="3" w:tplc="300A0001" w:tentative="1">
      <w:start w:val="1"/>
      <w:numFmt w:val="bullet"/>
      <w:lvlText w:val=""/>
      <w:lvlJc w:val="left"/>
      <w:pPr>
        <w:ind w:left="2804" w:hanging="360"/>
      </w:pPr>
      <w:rPr>
        <w:rFonts w:ascii="Symbol" w:hAnsi="Symbol" w:hint="default"/>
      </w:rPr>
    </w:lvl>
    <w:lvl w:ilvl="4" w:tplc="300A0003" w:tentative="1">
      <w:start w:val="1"/>
      <w:numFmt w:val="bullet"/>
      <w:lvlText w:val="o"/>
      <w:lvlJc w:val="left"/>
      <w:pPr>
        <w:ind w:left="3524" w:hanging="360"/>
      </w:pPr>
      <w:rPr>
        <w:rFonts w:ascii="Courier New" w:hAnsi="Courier New" w:cs="Courier New" w:hint="default"/>
      </w:rPr>
    </w:lvl>
    <w:lvl w:ilvl="5" w:tplc="300A0005" w:tentative="1">
      <w:start w:val="1"/>
      <w:numFmt w:val="bullet"/>
      <w:lvlText w:val=""/>
      <w:lvlJc w:val="left"/>
      <w:pPr>
        <w:ind w:left="4244" w:hanging="360"/>
      </w:pPr>
      <w:rPr>
        <w:rFonts w:ascii="Wingdings" w:hAnsi="Wingdings" w:hint="default"/>
      </w:rPr>
    </w:lvl>
    <w:lvl w:ilvl="6" w:tplc="300A0001" w:tentative="1">
      <w:start w:val="1"/>
      <w:numFmt w:val="bullet"/>
      <w:lvlText w:val=""/>
      <w:lvlJc w:val="left"/>
      <w:pPr>
        <w:ind w:left="4964" w:hanging="360"/>
      </w:pPr>
      <w:rPr>
        <w:rFonts w:ascii="Symbol" w:hAnsi="Symbol" w:hint="default"/>
      </w:rPr>
    </w:lvl>
    <w:lvl w:ilvl="7" w:tplc="300A0003" w:tentative="1">
      <w:start w:val="1"/>
      <w:numFmt w:val="bullet"/>
      <w:lvlText w:val="o"/>
      <w:lvlJc w:val="left"/>
      <w:pPr>
        <w:ind w:left="5684" w:hanging="360"/>
      </w:pPr>
      <w:rPr>
        <w:rFonts w:ascii="Courier New" w:hAnsi="Courier New" w:cs="Courier New" w:hint="default"/>
      </w:rPr>
    </w:lvl>
    <w:lvl w:ilvl="8" w:tplc="300A0005" w:tentative="1">
      <w:start w:val="1"/>
      <w:numFmt w:val="bullet"/>
      <w:lvlText w:val=""/>
      <w:lvlJc w:val="left"/>
      <w:pPr>
        <w:ind w:left="6404" w:hanging="360"/>
      </w:pPr>
      <w:rPr>
        <w:rFonts w:ascii="Wingdings" w:hAnsi="Wingdings" w:hint="default"/>
      </w:rPr>
    </w:lvl>
  </w:abstractNum>
  <w:abstractNum w:abstractNumId="5" w15:restartNumberingAfterBreak="0">
    <w:nsid w:val="1C773E37"/>
    <w:multiLevelType w:val="multilevel"/>
    <w:tmpl w:val="4058C0F4"/>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b/>
        <w:bCs/>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1C824EE6"/>
    <w:multiLevelType w:val="multilevel"/>
    <w:tmpl w:val="13A86AE8"/>
    <w:lvl w:ilvl="0">
      <w:start w:val="1"/>
      <w:numFmt w:val="bullet"/>
      <w:lvlText w:val="●"/>
      <w:lvlJc w:val="left"/>
      <w:pPr>
        <w:ind w:left="785" w:hanging="360"/>
      </w:pPr>
      <w:rPr>
        <w:rFonts w:ascii="Noto Sans Symbols" w:eastAsia="Noto Sans Symbols" w:hAnsi="Noto Sans Symbols" w:cs="Noto Sans Symbols"/>
      </w:rPr>
    </w:lvl>
    <w:lvl w:ilvl="1">
      <w:start w:val="1"/>
      <w:numFmt w:val="bullet"/>
      <w:lvlText w:val="o"/>
      <w:lvlJc w:val="left"/>
      <w:pPr>
        <w:ind w:left="2639" w:hanging="360"/>
      </w:pPr>
      <w:rPr>
        <w:rFonts w:ascii="Courier New" w:eastAsia="Courier New" w:hAnsi="Courier New" w:cs="Courier New"/>
      </w:rPr>
    </w:lvl>
    <w:lvl w:ilvl="2">
      <w:start w:val="1"/>
      <w:numFmt w:val="bullet"/>
      <w:lvlText w:val="▪"/>
      <w:lvlJc w:val="left"/>
      <w:pPr>
        <w:ind w:left="3359" w:hanging="360"/>
      </w:pPr>
      <w:rPr>
        <w:rFonts w:ascii="Noto Sans Symbols" w:eastAsia="Noto Sans Symbols" w:hAnsi="Noto Sans Symbols" w:cs="Noto Sans Symbols"/>
      </w:rPr>
    </w:lvl>
    <w:lvl w:ilvl="3">
      <w:start w:val="1"/>
      <w:numFmt w:val="bullet"/>
      <w:lvlText w:val="●"/>
      <w:lvlJc w:val="left"/>
      <w:pPr>
        <w:ind w:left="4079" w:hanging="360"/>
      </w:pPr>
      <w:rPr>
        <w:rFonts w:ascii="Noto Sans Symbols" w:eastAsia="Noto Sans Symbols" w:hAnsi="Noto Sans Symbols" w:cs="Noto Sans Symbols"/>
      </w:rPr>
    </w:lvl>
    <w:lvl w:ilvl="4">
      <w:start w:val="1"/>
      <w:numFmt w:val="bullet"/>
      <w:lvlText w:val="o"/>
      <w:lvlJc w:val="left"/>
      <w:pPr>
        <w:ind w:left="4799" w:hanging="360"/>
      </w:pPr>
      <w:rPr>
        <w:rFonts w:ascii="Courier New" w:eastAsia="Courier New" w:hAnsi="Courier New" w:cs="Courier New"/>
      </w:rPr>
    </w:lvl>
    <w:lvl w:ilvl="5">
      <w:start w:val="1"/>
      <w:numFmt w:val="bullet"/>
      <w:lvlText w:val="▪"/>
      <w:lvlJc w:val="left"/>
      <w:pPr>
        <w:ind w:left="5519" w:hanging="360"/>
      </w:pPr>
      <w:rPr>
        <w:rFonts w:ascii="Noto Sans Symbols" w:eastAsia="Noto Sans Symbols" w:hAnsi="Noto Sans Symbols" w:cs="Noto Sans Symbols"/>
      </w:rPr>
    </w:lvl>
    <w:lvl w:ilvl="6">
      <w:start w:val="1"/>
      <w:numFmt w:val="bullet"/>
      <w:lvlText w:val="●"/>
      <w:lvlJc w:val="left"/>
      <w:pPr>
        <w:ind w:left="6239" w:hanging="360"/>
      </w:pPr>
      <w:rPr>
        <w:rFonts w:ascii="Noto Sans Symbols" w:eastAsia="Noto Sans Symbols" w:hAnsi="Noto Sans Symbols" w:cs="Noto Sans Symbols"/>
      </w:rPr>
    </w:lvl>
    <w:lvl w:ilvl="7">
      <w:start w:val="1"/>
      <w:numFmt w:val="bullet"/>
      <w:lvlText w:val="o"/>
      <w:lvlJc w:val="left"/>
      <w:pPr>
        <w:ind w:left="6959" w:hanging="360"/>
      </w:pPr>
      <w:rPr>
        <w:rFonts w:ascii="Courier New" w:eastAsia="Courier New" w:hAnsi="Courier New" w:cs="Courier New"/>
      </w:rPr>
    </w:lvl>
    <w:lvl w:ilvl="8">
      <w:start w:val="1"/>
      <w:numFmt w:val="bullet"/>
      <w:lvlText w:val="▪"/>
      <w:lvlJc w:val="left"/>
      <w:pPr>
        <w:ind w:left="7679" w:hanging="360"/>
      </w:pPr>
      <w:rPr>
        <w:rFonts w:ascii="Noto Sans Symbols" w:eastAsia="Noto Sans Symbols" w:hAnsi="Noto Sans Symbols" w:cs="Noto Sans Symbols"/>
      </w:rPr>
    </w:lvl>
  </w:abstractNum>
  <w:abstractNum w:abstractNumId="7" w15:restartNumberingAfterBreak="0">
    <w:nsid w:val="1F192F24"/>
    <w:multiLevelType w:val="hybridMultilevel"/>
    <w:tmpl w:val="31366EDE"/>
    <w:lvl w:ilvl="0" w:tplc="36E2FA90">
      <w:start w:val="1"/>
      <w:numFmt w:val="lowerLetter"/>
      <w:lvlText w:val="%1."/>
      <w:lvlJc w:val="left"/>
      <w:pPr>
        <w:ind w:left="1080" w:hanging="360"/>
      </w:pPr>
      <w:rPr>
        <w:rFonts w:hint="default"/>
      </w:rPr>
    </w:lvl>
    <w:lvl w:ilvl="1" w:tplc="300A0019" w:tentative="1">
      <w:start w:val="1"/>
      <w:numFmt w:val="lowerLetter"/>
      <w:lvlText w:val="%2."/>
      <w:lvlJc w:val="left"/>
      <w:pPr>
        <w:ind w:left="1800" w:hanging="360"/>
      </w:pPr>
    </w:lvl>
    <w:lvl w:ilvl="2" w:tplc="300A001B" w:tentative="1">
      <w:start w:val="1"/>
      <w:numFmt w:val="lowerRoman"/>
      <w:lvlText w:val="%3."/>
      <w:lvlJc w:val="right"/>
      <w:pPr>
        <w:ind w:left="2520" w:hanging="180"/>
      </w:pPr>
    </w:lvl>
    <w:lvl w:ilvl="3" w:tplc="300A000F" w:tentative="1">
      <w:start w:val="1"/>
      <w:numFmt w:val="decimal"/>
      <w:lvlText w:val="%4."/>
      <w:lvlJc w:val="left"/>
      <w:pPr>
        <w:ind w:left="3240" w:hanging="360"/>
      </w:pPr>
    </w:lvl>
    <w:lvl w:ilvl="4" w:tplc="300A0019" w:tentative="1">
      <w:start w:val="1"/>
      <w:numFmt w:val="lowerLetter"/>
      <w:lvlText w:val="%5."/>
      <w:lvlJc w:val="left"/>
      <w:pPr>
        <w:ind w:left="3960" w:hanging="360"/>
      </w:pPr>
    </w:lvl>
    <w:lvl w:ilvl="5" w:tplc="300A001B" w:tentative="1">
      <w:start w:val="1"/>
      <w:numFmt w:val="lowerRoman"/>
      <w:lvlText w:val="%6."/>
      <w:lvlJc w:val="right"/>
      <w:pPr>
        <w:ind w:left="4680" w:hanging="180"/>
      </w:pPr>
    </w:lvl>
    <w:lvl w:ilvl="6" w:tplc="300A000F" w:tentative="1">
      <w:start w:val="1"/>
      <w:numFmt w:val="decimal"/>
      <w:lvlText w:val="%7."/>
      <w:lvlJc w:val="left"/>
      <w:pPr>
        <w:ind w:left="5400" w:hanging="360"/>
      </w:pPr>
    </w:lvl>
    <w:lvl w:ilvl="7" w:tplc="300A0019" w:tentative="1">
      <w:start w:val="1"/>
      <w:numFmt w:val="lowerLetter"/>
      <w:lvlText w:val="%8."/>
      <w:lvlJc w:val="left"/>
      <w:pPr>
        <w:ind w:left="6120" w:hanging="360"/>
      </w:pPr>
    </w:lvl>
    <w:lvl w:ilvl="8" w:tplc="300A001B" w:tentative="1">
      <w:start w:val="1"/>
      <w:numFmt w:val="lowerRoman"/>
      <w:lvlText w:val="%9."/>
      <w:lvlJc w:val="right"/>
      <w:pPr>
        <w:ind w:left="6840" w:hanging="180"/>
      </w:pPr>
    </w:lvl>
  </w:abstractNum>
  <w:abstractNum w:abstractNumId="8" w15:restartNumberingAfterBreak="0">
    <w:nsid w:val="20E64BBB"/>
    <w:multiLevelType w:val="multilevel"/>
    <w:tmpl w:val="83AE4692"/>
    <w:lvl w:ilvl="0">
      <w:start w:val="1"/>
      <w:numFmt w:val="decimal"/>
      <w:lvlText w:val="%1."/>
      <w:lvlJc w:val="left"/>
      <w:pPr>
        <w:ind w:left="360" w:hanging="360"/>
      </w:pPr>
      <w:rPr>
        <w:rFonts w:hint="default"/>
      </w:rPr>
    </w:lvl>
    <w:lvl w:ilvl="1">
      <w:start w:val="1"/>
      <w:numFmt w:val="decimal"/>
      <w:isLgl/>
      <w:lvlText w:val="%1.%2."/>
      <w:lvlJc w:val="left"/>
      <w:pPr>
        <w:ind w:left="540" w:hanging="54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9" w15:restartNumberingAfterBreak="0">
    <w:nsid w:val="25975D60"/>
    <w:multiLevelType w:val="multilevel"/>
    <w:tmpl w:val="F42AAE64"/>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0" w15:restartNumberingAfterBreak="0">
    <w:nsid w:val="25F010DC"/>
    <w:multiLevelType w:val="multilevel"/>
    <w:tmpl w:val="BB121CDC"/>
    <w:lvl w:ilvl="0">
      <w:start w:val="1"/>
      <w:numFmt w:val="lowerLetter"/>
      <w:lvlText w:val="%1)"/>
      <w:lvlJc w:val="left"/>
      <w:pPr>
        <w:ind w:left="786" w:hanging="360"/>
      </w:pPr>
      <w:rPr>
        <w:b/>
      </w:rPr>
    </w:lvl>
    <w:lvl w:ilvl="1">
      <w:start w:val="1"/>
      <w:numFmt w:val="lowerLetter"/>
      <w:lvlText w:val="%2."/>
      <w:lvlJc w:val="left"/>
      <w:pPr>
        <w:ind w:left="1506" w:hanging="360"/>
      </w:pPr>
    </w:lvl>
    <w:lvl w:ilvl="2">
      <w:start w:val="1"/>
      <w:numFmt w:val="lowerRoman"/>
      <w:lvlText w:val="%3."/>
      <w:lvlJc w:val="right"/>
      <w:pPr>
        <w:ind w:left="2226" w:hanging="180"/>
      </w:pPr>
    </w:lvl>
    <w:lvl w:ilvl="3">
      <w:start w:val="1"/>
      <w:numFmt w:val="decimal"/>
      <w:lvlText w:val="%4."/>
      <w:lvlJc w:val="left"/>
      <w:pPr>
        <w:ind w:left="775" w:hanging="360"/>
      </w:pPr>
      <w:rPr>
        <w:b/>
        <w:bCs/>
      </w:rPr>
    </w:lvl>
    <w:lvl w:ilvl="4">
      <w:start w:val="1"/>
      <w:numFmt w:val="lowerLetter"/>
      <w:lvlText w:val="%5."/>
      <w:lvlJc w:val="left"/>
      <w:pPr>
        <w:ind w:left="3666" w:hanging="360"/>
      </w:pPr>
    </w:lvl>
    <w:lvl w:ilvl="5">
      <w:start w:val="1"/>
      <w:numFmt w:val="lowerRoman"/>
      <w:lvlText w:val="%6."/>
      <w:lvlJc w:val="right"/>
      <w:pPr>
        <w:ind w:left="4386" w:hanging="180"/>
      </w:pPr>
    </w:lvl>
    <w:lvl w:ilvl="6">
      <w:start w:val="1"/>
      <w:numFmt w:val="decimal"/>
      <w:lvlText w:val="%7."/>
      <w:lvlJc w:val="left"/>
      <w:pPr>
        <w:ind w:left="5106" w:hanging="360"/>
      </w:pPr>
    </w:lvl>
    <w:lvl w:ilvl="7">
      <w:start w:val="1"/>
      <w:numFmt w:val="lowerLetter"/>
      <w:lvlText w:val="%8."/>
      <w:lvlJc w:val="left"/>
      <w:pPr>
        <w:ind w:left="5826" w:hanging="360"/>
      </w:pPr>
    </w:lvl>
    <w:lvl w:ilvl="8">
      <w:start w:val="1"/>
      <w:numFmt w:val="lowerRoman"/>
      <w:lvlText w:val="%9."/>
      <w:lvlJc w:val="right"/>
      <w:pPr>
        <w:ind w:left="6546" w:hanging="180"/>
      </w:pPr>
    </w:lvl>
  </w:abstractNum>
  <w:abstractNum w:abstractNumId="11" w15:restartNumberingAfterBreak="0">
    <w:nsid w:val="2602546B"/>
    <w:multiLevelType w:val="multilevel"/>
    <w:tmpl w:val="9182D57E"/>
    <w:lvl w:ilvl="0">
      <w:start w:val="1"/>
      <w:numFmt w:val="bullet"/>
      <w:lvlText w:val="●"/>
      <w:lvlJc w:val="left"/>
      <w:pPr>
        <w:ind w:left="1004" w:hanging="360"/>
      </w:pPr>
      <w:rPr>
        <w:rFonts w:ascii="Noto Sans Symbols" w:eastAsia="Noto Sans Symbols" w:hAnsi="Noto Sans Symbols" w:cs="Noto Sans Symbols"/>
      </w:rPr>
    </w:lvl>
    <w:lvl w:ilvl="1">
      <w:start w:val="1"/>
      <w:numFmt w:val="bullet"/>
      <w:lvlText w:val="o"/>
      <w:lvlJc w:val="left"/>
      <w:pPr>
        <w:ind w:left="1724" w:hanging="360"/>
      </w:pPr>
      <w:rPr>
        <w:rFonts w:ascii="Courier New" w:eastAsia="Courier New" w:hAnsi="Courier New" w:cs="Courier New"/>
      </w:rPr>
    </w:lvl>
    <w:lvl w:ilvl="2">
      <w:start w:val="1"/>
      <w:numFmt w:val="bullet"/>
      <w:lvlText w:val="▪"/>
      <w:lvlJc w:val="left"/>
      <w:pPr>
        <w:ind w:left="2444" w:hanging="360"/>
      </w:pPr>
      <w:rPr>
        <w:rFonts w:ascii="Noto Sans Symbols" w:eastAsia="Noto Sans Symbols" w:hAnsi="Noto Sans Symbols" w:cs="Noto Sans Symbols"/>
      </w:rPr>
    </w:lvl>
    <w:lvl w:ilvl="3">
      <w:start w:val="1"/>
      <w:numFmt w:val="bullet"/>
      <w:lvlText w:val="●"/>
      <w:lvlJc w:val="left"/>
      <w:pPr>
        <w:ind w:left="3164" w:hanging="360"/>
      </w:pPr>
      <w:rPr>
        <w:rFonts w:ascii="Noto Sans Symbols" w:eastAsia="Noto Sans Symbols" w:hAnsi="Noto Sans Symbols" w:cs="Noto Sans Symbols"/>
      </w:rPr>
    </w:lvl>
    <w:lvl w:ilvl="4">
      <w:start w:val="1"/>
      <w:numFmt w:val="bullet"/>
      <w:lvlText w:val="o"/>
      <w:lvlJc w:val="left"/>
      <w:pPr>
        <w:ind w:left="3884" w:hanging="360"/>
      </w:pPr>
      <w:rPr>
        <w:rFonts w:ascii="Courier New" w:eastAsia="Courier New" w:hAnsi="Courier New" w:cs="Courier New"/>
      </w:rPr>
    </w:lvl>
    <w:lvl w:ilvl="5">
      <w:start w:val="1"/>
      <w:numFmt w:val="bullet"/>
      <w:lvlText w:val="▪"/>
      <w:lvlJc w:val="left"/>
      <w:pPr>
        <w:ind w:left="4604" w:hanging="360"/>
      </w:pPr>
      <w:rPr>
        <w:rFonts w:ascii="Noto Sans Symbols" w:eastAsia="Noto Sans Symbols" w:hAnsi="Noto Sans Symbols" w:cs="Noto Sans Symbols"/>
      </w:rPr>
    </w:lvl>
    <w:lvl w:ilvl="6">
      <w:start w:val="1"/>
      <w:numFmt w:val="bullet"/>
      <w:lvlText w:val="●"/>
      <w:lvlJc w:val="left"/>
      <w:pPr>
        <w:ind w:left="5324" w:hanging="360"/>
      </w:pPr>
      <w:rPr>
        <w:rFonts w:ascii="Noto Sans Symbols" w:eastAsia="Noto Sans Symbols" w:hAnsi="Noto Sans Symbols" w:cs="Noto Sans Symbols"/>
      </w:rPr>
    </w:lvl>
    <w:lvl w:ilvl="7">
      <w:start w:val="1"/>
      <w:numFmt w:val="bullet"/>
      <w:lvlText w:val="o"/>
      <w:lvlJc w:val="left"/>
      <w:pPr>
        <w:ind w:left="6044" w:hanging="360"/>
      </w:pPr>
      <w:rPr>
        <w:rFonts w:ascii="Courier New" w:eastAsia="Courier New" w:hAnsi="Courier New" w:cs="Courier New"/>
      </w:rPr>
    </w:lvl>
    <w:lvl w:ilvl="8">
      <w:start w:val="1"/>
      <w:numFmt w:val="bullet"/>
      <w:lvlText w:val="▪"/>
      <w:lvlJc w:val="left"/>
      <w:pPr>
        <w:ind w:left="6764" w:hanging="360"/>
      </w:pPr>
      <w:rPr>
        <w:rFonts w:ascii="Noto Sans Symbols" w:eastAsia="Noto Sans Symbols" w:hAnsi="Noto Sans Symbols" w:cs="Noto Sans Symbols"/>
      </w:rPr>
    </w:lvl>
  </w:abstractNum>
  <w:abstractNum w:abstractNumId="12" w15:restartNumberingAfterBreak="0">
    <w:nsid w:val="27CD1858"/>
    <w:multiLevelType w:val="hybridMultilevel"/>
    <w:tmpl w:val="2BE8BA8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3" w15:restartNumberingAfterBreak="0">
    <w:nsid w:val="2A2203D9"/>
    <w:multiLevelType w:val="hybridMultilevel"/>
    <w:tmpl w:val="4642A24C"/>
    <w:lvl w:ilvl="0" w:tplc="E0FE3378">
      <w:start w:val="1"/>
      <w:numFmt w:val="lowerLetter"/>
      <w:lvlText w:val="%1."/>
      <w:lvlJc w:val="left"/>
      <w:pPr>
        <w:ind w:left="1069" w:hanging="360"/>
      </w:pPr>
      <w:rPr>
        <w:rFonts w:hint="default"/>
        <w:b/>
      </w:rPr>
    </w:lvl>
    <w:lvl w:ilvl="1" w:tplc="300A0019" w:tentative="1">
      <w:start w:val="1"/>
      <w:numFmt w:val="lowerLetter"/>
      <w:lvlText w:val="%2."/>
      <w:lvlJc w:val="left"/>
      <w:pPr>
        <w:ind w:left="1789" w:hanging="360"/>
      </w:pPr>
    </w:lvl>
    <w:lvl w:ilvl="2" w:tplc="300A001B" w:tentative="1">
      <w:start w:val="1"/>
      <w:numFmt w:val="lowerRoman"/>
      <w:lvlText w:val="%3."/>
      <w:lvlJc w:val="right"/>
      <w:pPr>
        <w:ind w:left="2509" w:hanging="180"/>
      </w:pPr>
    </w:lvl>
    <w:lvl w:ilvl="3" w:tplc="300A000F" w:tentative="1">
      <w:start w:val="1"/>
      <w:numFmt w:val="decimal"/>
      <w:lvlText w:val="%4."/>
      <w:lvlJc w:val="left"/>
      <w:pPr>
        <w:ind w:left="3229" w:hanging="360"/>
      </w:pPr>
    </w:lvl>
    <w:lvl w:ilvl="4" w:tplc="300A0019" w:tentative="1">
      <w:start w:val="1"/>
      <w:numFmt w:val="lowerLetter"/>
      <w:lvlText w:val="%5."/>
      <w:lvlJc w:val="left"/>
      <w:pPr>
        <w:ind w:left="3949" w:hanging="360"/>
      </w:pPr>
    </w:lvl>
    <w:lvl w:ilvl="5" w:tplc="300A001B" w:tentative="1">
      <w:start w:val="1"/>
      <w:numFmt w:val="lowerRoman"/>
      <w:lvlText w:val="%6."/>
      <w:lvlJc w:val="right"/>
      <w:pPr>
        <w:ind w:left="4669" w:hanging="180"/>
      </w:pPr>
    </w:lvl>
    <w:lvl w:ilvl="6" w:tplc="300A000F" w:tentative="1">
      <w:start w:val="1"/>
      <w:numFmt w:val="decimal"/>
      <w:lvlText w:val="%7."/>
      <w:lvlJc w:val="left"/>
      <w:pPr>
        <w:ind w:left="5389" w:hanging="360"/>
      </w:pPr>
    </w:lvl>
    <w:lvl w:ilvl="7" w:tplc="300A0019" w:tentative="1">
      <w:start w:val="1"/>
      <w:numFmt w:val="lowerLetter"/>
      <w:lvlText w:val="%8."/>
      <w:lvlJc w:val="left"/>
      <w:pPr>
        <w:ind w:left="6109" w:hanging="360"/>
      </w:pPr>
    </w:lvl>
    <w:lvl w:ilvl="8" w:tplc="300A001B" w:tentative="1">
      <w:start w:val="1"/>
      <w:numFmt w:val="lowerRoman"/>
      <w:lvlText w:val="%9."/>
      <w:lvlJc w:val="right"/>
      <w:pPr>
        <w:ind w:left="6829" w:hanging="180"/>
      </w:pPr>
    </w:lvl>
  </w:abstractNum>
  <w:abstractNum w:abstractNumId="14" w15:restartNumberingAfterBreak="0">
    <w:nsid w:val="2EF76822"/>
    <w:multiLevelType w:val="multilevel"/>
    <w:tmpl w:val="660A0924"/>
    <w:lvl w:ilvl="0">
      <w:start w:val="875"/>
      <w:numFmt w:val="decimal"/>
      <w:lvlText w:val="%1"/>
      <w:lvlJc w:val="left"/>
      <w:pPr>
        <w:ind w:left="720" w:hanging="360"/>
      </w:pPr>
    </w:lvl>
    <w:lvl w:ilvl="1">
      <w:start w:val="1"/>
      <w:numFmt w:val="lowerLetter"/>
      <w:lvlText w:val="%2."/>
      <w:lvlJc w:val="left"/>
      <w:pPr>
        <w:ind w:left="643"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3275773C"/>
    <w:multiLevelType w:val="hybridMultilevel"/>
    <w:tmpl w:val="FE8606E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6" w15:restartNumberingAfterBreak="0">
    <w:nsid w:val="3743315A"/>
    <w:multiLevelType w:val="hybridMultilevel"/>
    <w:tmpl w:val="1EC24572"/>
    <w:lvl w:ilvl="0" w:tplc="300A0015">
      <w:start w:val="1"/>
      <w:numFmt w:val="upperLetter"/>
      <w:lvlText w:val="%1."/>
      <w:lvlJc w:val="left"/>
      <w:pPr>
        <w:ind w:left="1440" w:hanging="360"/>
      </w:pPr>
    </w:lvl>
    <w:lvl w:ilvl="1" w:tplc="300A0019" w:tentative="1">
      <w:start w:val="1"/>
      <w:numFmt w:val="lowerLetter"/>
      <w:lvlText w:val="%2."/>
      <w:lvlJc w:val="left"/>
      <w:pPr>
        <w:ind w:left="2160" w:hanging="360"/>
      </w:pPr>
    </w:lvl>
    <w:lvl w:ilvl="2" w:tplc="300A001B" w:tentative="1">
      <w:start w:val="1"/>
      <w:numFmt w:val="lowerRoman"/>
      <w:lvlText w:val="%3."/>
      <w:lvlJc w:val="right"/>
      <w:pPr>
        <w:ind w:left="2880" w:hanging="180"/>
      </w:pPr>
    </w:lvl>
    <w:lvl w:ilvl="3" w:tplc="300A000F" w:tentative="1">
      <w:start w:val="1"/>
      <w:numFmt w:val="decimal"/>
      <w:lvlText w:val="%4."/>
      <w:lvlJc w:val="left"/>
      <w:pPr>
        <w:ind w:left="3600" w:hanging="360"/>
      </w:pPr>
    </w:lvl>
    <w:lvl w:ilvl="4" w:tplc="300A0019" w:tentative="1">
      <w:start w:val="1"/>
      <w:numFmt w:val="lowerLetter"/>
      <w:lvlText w:val="%5."/>
      <w:lvlJc w:val="left"/>
      <w:pPr>
        <w:ind w:left="4320" w:hanging="360"/>
      </w:pPr>
    </w:lvl>
    <w:lvl w:ilvl="5" w:tplc="300A001B" w:tentative="1">
      <w:start w:val="1"/>
      <w:numFmt w:val="lowerRoman"/>
      <w:lvlText w:val="%6."/>
      <w:lvlJc w:val="right"/>
      <w:pPr>
        <w:ind w:left="5040" w:hanging="180"/>
      </w:pPr>
    </w:lvl>
    <w:lvl w:ilvl="6" w:tplc="300A000F" w:tentative="1">
      <w:start w:val="1"/>
      <w:numFmt w:val="decimal"/>
      <w:lvlText w:val="%7."/>
      <w:lvlJc w:val="left"/>
      <w:pPr>
        <w:ind w:left="5760" w:hanging="360"/>
      </w:pPr>
    </w:lvl>
    <w:lvl w:ilvl="7" w:tplc="300A0019" w:tentative="1">
      <w:start w:val="1"/>
      <w:numFmt w:val="lowerLetter"/>
      <w:lvlText w:val="%8."/>
      <w:lvlJc w:val="left"/>
      <w:pPr>
        <w:ind w:left="6480" w:hanging="360"/>
      </w:pPr>
    </w:lvl>
    <w:lvl w:ilvl="8" w:tplc="300A001B" w:tentative="1">
      <w:start w:val="1"/>
      <w:numFmt w:val="lowerRoman"/>
      <w:lvlText w:val="%9."/>
      <w:lvlJc w:val="right"/>
      <w:pPr>
        <w:ind w:left="7200" w:hanging="180"/>
      </w:pPr>
    </w:lvl>
  </w:abstractNum>
  <w:abstractNum w:abstractNumId="17" w15:restartNumberingAfterBreak="0">
    <w:nsid w:val="3D470BA6"/>
    <w:multiLevelType w:val="hybridMultilevel"/>
    <w:tmpl w:val="7BF85144"/>
    <w:lvl w:ilvl="0" w:tplc="2DA44716">
      <w:start w:val="1"/>
      <w:numFmt w:val="lowerLetter"/>
      <w:lvlText w:val="%1."/>
      <w:lvlJc w:val="left"/>
      <w:pPr>
        <w:ind w:left="720" w:hanging="360"/>
      </w:pPr>
      <w:rPr>
        <w:b/>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8" w15:restartNumberingAfterBreak="0">
    <w:nsid w:val="42A4618E"/>
    <w:multiLevelType w:val="hybridMultilevel"/>
    <w:tmpl w:val="A788793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9" w15:restartNumberingAfterBreak="0">
    <w:nsid w:val="4B6237D5"/>
    <w:multiLevelType w:val="multilevel"/>
    <w:tmpl w:val="B4B4CECC"/>
    <w:lvl w:ilvl="0">
      <w:start w:val="1"/>
      <w:numFmt w:val="lowerLetter"/>
      <w:lvlText w:val="%1."/>
      <w:lvlJc w:val="left"/>
      <w:pPr>
        <w:ind w:left="1070" w:hanging="360"/>
      </w:pPr>
      <w:rPr>
        <w:b/>
      </w:rPr>
    </w:lvl>
    <w:lvl w:ilvl="1">
      <w:start w:val="1"/>
      <w:numFmt w:val="bullet"/>
      <w:lvlText w:val="o"/>
      <w:lvlJc w:val="left"/>
      <w:pPr>
        <w:ind w:left="1790" w:hanging="360"/>
      </w:pPr>
      <w:rPr>
        <w:rFonts w:ascii="Courier New" w:eastAsia="Courier New" w:hAnsi="Courier New" w:cs="Courier New"/>
      </w:rPr>
    </w:lvl>
    <w:lvl w:ilvl="2">
      <w:start w:val="1"/>
      <w:numFmt w:val="bullet"/>
      <w:lvlText w:val="▪"/>
      <w:lvlJc w:val="left"/>
      <w:pPr>
        <w:ind w:left="2510" w:hanging="360"/>
      </w:pPr>
      <w:rPr>
        <w:rFonts w:ascii="Noto Sans Symbols" w:eastAsia="Noto Sans Symbols" w:hAnsi="Noto Sans Symbols" w:cs="Noto Sans Symbols"/>
      </w:rPr>
    </w:lvl>
    <w:lvl w:ilvl="3">
      <w:start w:val="1"/>
      <w:numFmt w:val="bullet"/>
      <w:lvlText w:val="●"/>
      <w:lvlJc w:val="left"/>
      <w:pPr>
        <w:ind w:left="3230" w:hanging="360"/>
      </w:pPr>
      <w:rPr>
        <w:rFonts w:ascii="Noto Sans Symbols" w:eastAsia="Noto Sans Symbols" w:hAnsi="Noto Sans Symbols" w:cs="Noto Sans Symbols"/>
      </w:rPr>
    </w:lvl>
    <w:lvl w:ilvl="4">
      <w:start w:val="1"/>
      <w:numFmt w:val="bullet"/>
      <w:lvlText w:val="o"/>
      <w:lvlJc w:val="left"/>
      <w:pPr>
        <w:ind w:left="3950" w:hanging="360"/>
      </w:pPr>
      <w:rPr>
        <w:rFonts w:ascii="Courier New" w:eastAsia="Courier New" w:hAnsi="Courier New" w:cs="Courier New"/>
      </w:rPr>
    </w:lvl>
    <w:lvl w:ilvl="5">
      <w:start w:val="1"/>
      <w:numFmt w:val="bullet"/>
      <w:lvlText w:val="▪"/>
      <w:lvlJc w:val="left"/>
      <w:pPr>
        <w:ind w:left="4670" w:hanging="360"/>
      </w:pPr>
      <w:rPr>
        <w:rFonts w:ascii="Noto Sans Symbols" w:eastAsia="Noto Sans Symbols" w:hAnsi="Noto Sans Symbols" w:cs="Noto Sans Symbols"/>
      </w:rPr>
    </w:lvl>
    <w:lvl w:ilvl="6">
      <w:start w:val="1"/>
      <w:numFmt w:val="bullet"/>
      <w:lvlText w:val="●"/>
      <w:lvlJc w:val="left"/>
      <w:pPr>
        <w:ind w:left="5390" w:hanging="360"/>
      </w:pPr>
      <w:rPr>
        <w:rFonts w:ascii="Noto Sans Symbols" w:eastAsia="Noto Sans Symbols" w:hAnsi="Noto Sans Symbols" w:cs="Noto Sans Symbols"/>
      </w:rPr>
    </w:lvl>
    <w:lvl w:ilvl="7">
      <w:start w:val="1"/>
      <w:numFmt w:val="bullet"/>
      <w:lvlText w:val="o"/>
      <w:lvlJc w:val="left"/>
      <w:pPr>
        <w:ind w:left="6110" w:hanging="360"/>
      </w:pPr>
      <w:rPr>
        <w:rFonts w:ascii="Courier New" w:eastAsia="Courier New" w:hAnsi="Courier New" w:cs="Courier New"/>
      </w:rPr>
    </w:lvl>
    <w:lvl w:ilvl="8">
      <w:start w:val="1"/>
      <w:numFmt w:val="bullet"/>
      <w:lvlText w:val="▪"/>
      <w:lvlJc w:val="left"/>
      <w:pPr>
        <w:ind w:left="6830" w:hanging="360"/>
      </w:pPr>
      <w:rPr>
        <w:rFonts w:ascii="Noto Sans Symbols" w:eastAsia="Noto Sans Symbols" w:hAnsi="Noto Sans Symbols" w:cs="Noto Sans Symbols"/>
      </w:rPr>
    </w:lvl>
  </w:abstractNum>
  <w:abstractNum w:abstractNumId="20" w15:restartNumberingAfterBreak="0">
    <w:nsid w:val="59F43A2F"/>
    <w:multiLevelType w:val="hybridMultilevel"/>
    <w:tmpl w:val="5448AE94"/>
    <w:lvl w:ilvl="0" w:tplc="87DCADAC">
      <w:start w:val="1"/>
      <w:numFmt w:val="lowerLetter"/>
      <w:lvlText w:val="%1."/>
      <w:lvlJc w:val="left"/>
      <w:pPr>
        <w:ind w:left="1080" w:hanging="360"/>
      </w:pPr>
      <w:rPr>
        <w:rFonts w:hint="default"/>
      </w:rPr>
    </w:lvl>
    <w:lvl w:ilvl="1" w:tplc="300A0019" w:tentative="1">
      <w:start w:val="1"/>
      <w:numFmt w:val="lowerLetter"/>
      <w:lvlText w:val="%2."/>
      <w:lvlJc w:val="left"/>
      <w:pPr>
        <w:ind w:left="1800" w:hanging="360"/>
      </w:pPr>
    </w:lvl>
    <w:lvl w:ilvl="2" w:tplc="300A001B" w:tentative="1">
      <w:start w:val="1"/>
      <w:numFmt w:val="lowerRoman"/>
      <w:lvlText w:val="%3."/>
      <w:lvlJc w:val="right"/>
      <w:pPr>
        <w:ind w:left="2520" w:hanging="180"/>
      </w:pPr>
    </w:lvl>
    <w:lvl w:ilvl="3" w:tplc="300A000F" w:tentative="1">
      <w:start w:val="1"/>
      <w:numFmt w:val="decimal"/>
      <w:lvlText w:val="%4."/>
      <w:lvlJc w:val="left"/>
      <w:pPr>
        <w:ind w:left="3240" w:hanging="360"/>
      </w:pPr>
    </w:lvl>
    <w:lvl w:ilvl="4" w:tplc="300A0019" w:tentative="1">
      <w:start w:val="1"/>
      <w:numFmt w:val="lowerLetter"/>
      <w:lvlText w:val="%5."/>
      <w:lvlJc w:val="left"/>
      <w:pPr>
        <w:ind w:left="3960" w:hanging="360"/>
      </w:pPr>
    </w:lvl>
    <w:lvl w:ilvl="5" w:tplc="300A001B" w:tentative="1">
      <w:start w:val="1"/>
      <w:numFmt w:val="lowerRoman"/>
      <w:lvlText w:val="%6."/>
      <w:lvlJc w:val="right"/>
      <w:pPr>
        <w:ind w:left="4680" w:hanging="180"/>
      </w:pPr>
    </w:lvl>
    <w:lvl w:ilvl="6" w:tplc="300A000F" w:tentative="1">
      <w:start w:val="1"/>
      <w:numFmt w:val="decimal"/>
      <w:lvlText w:val="%7."/>
      <w:lvlJc w:val="left"/>
      <w:pPr>
        <w:ind w:left="5400" w:hanging="360"/>
      </w:pPr>
    </w:lvl>
    <w:lvl w:ilvl="7" w:tplc="300A0019" w:tentative="1">
      <w:start w:val="1"/>
      <w:numFmt w:val="lowerLetter"/>
      <w:lvlText w:val="%8."/>
      <w:lvlJc w:val="left"/>
      <w:pPr>
        <w:ind w:left="6120" w:hanging="360"/>
      </w:pPr>
    </w:lvl>
    <w:lvl w:ilvl="8" w:tplc="300A001B" w:tentative="1">
      <w:start w:val="1"/>
      <w:numFmt w:val="lowerRoman"/>
      <w:lvlText w:val="%9."/>
      <w:lvlJc w:val="right"/>
      <w:pPr>
        <w:ind w:left="6840" w:hanging="180"/>
      </w:pPr>
    </w:lvl>
  </w:abstractNum>
  <w:abstractNum w:abstractNumId="21" w15:restartNumberingAfterBreak="0">
    <w:nsid w:val="5AF66886"/>
    <w:multiLevelType w:val="multilevel"/>
    <w:tmpl w:val="5BCE59B8"/>
    <w:lvl w:ilvl="0">
      <w:start w:val="1"/>
      <w:numFmt w:val="bullet"/>
      <w:lvlText w:val="●"/>
      <w:lvlJc w:val="left"/>
      <w:pPr>
        <w:ind w:left="644" w:hanging="360"/>
      </w:pPr>
      <w:rPr>
        <w:rFonts w:ascii="Noto Sans Symbols" w:eastAsia="Noto Sans Symbols" w:hAnsi="Noto Sans Symbols" w:cs="Noto Sans Symbols"/>
      </w:rPr>
    </w:lvl>
    <w:lvl w:ilvl="1">
      <w:start w:val="1"/>
      <w:numFmt w:val="bullet"/>
      <w:lvlText w:val="o"/>
      <w:lvlJc w:val="left"/>
      <w:pPr>
        <w:ind w:left="2378" w:hanging="360"/>
      </w:pPr>
      <w:rPr>
        <w:rFonts w:ascii="Courier New" w:eastAsia="Courier New" w:hAnsi="Courier New" w:cs="Courier New"/>
      </w:rPr>
    </w:lvl>
    <w:lvl w:ilvl="2">
      <w:start w:val="1"/>
      <w:numFmt w:val="bullet"/>
      <w:lvlText w:val="▪"/>
      <w:lvlJc w:val="left"/>
      <w:pPr>
        <w:ind w:left="3098" w:hanging="360"/>
      </w:pPr>
      <w:rPr>
        <w:rFonts w:ascii="Noto Sans Symbols" w:eastAsia="Noto Sans Symbols" w:hAnsi="Noto Sans Symbols" w:cs="Noto Sans Symbols"/>
      </w:rPr>
    </w:lvl>
    <w:lvl w:ilvl="3">
      <w:start w:val="1"/>
      <w:numFmt w:val="bullet"/>
      <w:lvlText w:val="●"/>
      <w:lvlJc w:val="left"/>
      <w:pPr>
        <w:ind w:left="3818" w:hanging="360"/>
      </w:pPr>
      <w:rPr>
        <w:rFonts w:ascii="Noto Sans Symbols" w:eastAsia="Noto Sans Symbols" w:hAnsi="Noto Sans Symbols" w:cs="Noto Sans Symbols"/>
      </w:rPr>
    </w:lvl>
    <w:lvl w:ilvl="4">
      <w:start w:val="1"/>
      <w:numFmt w:val="bullet"/>
      <w:lvlText w:val="o"/>
      <w:lvlJc w:val="left"/>
      <w:pPr>
        <w:ind w:left="4538" w:hanging="360"/>
      </w:pPr>
      <w:rPr>
        <w:rFonts w:ascii="Courier New" w:eastAsia="Courier New" w:hAnsi="Courier New" w:cs="Courier New"/>
      </w:rPr>
    </w:lvl>
    <w:lvl w:ilvl="5">
      <w:start w:val="1"/>
      <w:numFmt w:val="bullet"/>
      <w:lvlText w:val="▪"/>
      <w:lvlJc w:val="left"/>
      <w:pPr>
        <w:ind w:left="5258" w:hanging="360"/>
      </w:pPr>
      <w:rPr>
        <w:rFonts w:ascii="Noto Sans Symbols" w:eastAsia="Noto Sans Symbols" w:hAnsi="Noto Sans Symbols" w:cs="Noto Sans Symbols"/>
      </w:rPr>
    </w:lvl>
    <w:lvl w:ilvl="6">
      <w:start w:val="1"/>
      <w:numFmt w:val="bullet"/>
      <w:lvlText w:val="●"/>
      <w:lvlJc w:val="left"/>
      <w:pPr>
        <w:ind w:left="5978" w:hanging="360"/>
      </w:pPr>
      <w:rPr>
        <w:rFonts w:ascii="Noto Sans Symbols" w:eastAsia="Noto Sans Symbols" w:hAnsi="Noto Sans Symbols" w:cs="Noto Sans Symbols"/>
      </w:rPr>
    </w:lvl>
    <w:lvl w:ilvl="7">
      <w:start w:val="1"/>
      <w:numFmt w:val="bullet"/>
      <w:lvlText w:val="o"/>
      <w:lvlJc w:val="left"/>
      <w:pPr>
        <w:ind w:left="6698" w:hanging="360"/>
      </w:pPr>
      <w:rPr>
        <w:rFonts w:ascii="Courier New" w:eastAsia="Courier New" w:hAnsi="Courier New" w:cs="Courier New"/>
      </w:rPr>
    </w:lvl>
    <w:lvl w:ilvl="8">
      <w:start w:val="1"/>
      <w:numFmt w:val="bullet"/>
      <w:lvlText w:val="▪"/>
      <w:lvlJc w:val="left"/>
      <w:pPr>
        <w:ind w:left="7418" w:hanging="360"/>
      </w:pPr>
      <w:rPr>
        <w:rFonts w:ascii="Noto Sans Symbols" w:eastAsia="Noto Sans Symbols" w:hAnsi="Noto Sans Symbols" w:cs="Noto Sans Symbols"/>
      </w:rPr>
    </w:lvl>
  </w:abstractNum>
  <w:abstractNum w:abstractNumId="22" w15:restartNumberingAfterBreak="0">
    <w:nsid w:val="5DF13EEB"/>
    <w:multiLevelType w:val="hybridMultilevel"/>
    <w:tmpl w:val="90DE19E8"/>
    <w:lvl w:ilvl="0" w:tplc="580A0001">
      <w:start w:val="1"/>
      <w:numFmt w:val="bullet"/>
      <w:lvlText w:val=""/>
      <w:lvlJc w:val="left"/>
      <w:pPr>
        <w:ind w:left="360" w:hanging="360"/>
      </w:pPr>
      <w:rPr>
        <w:rFonts w:ascii="Symbol" w:hAnsi="Symbol" w:hint="default"/>
      </w:rPr>
    </w:lvl>
    <w:lvl w:ilvl="1" w:tplc="580A0003" w:tentative="1">
      <w:start w:val="1"/>
      <w:numFmt w:val="bullet"/>
      <w:lvlText w:val="o"/>
      <w:lvlJc w:val="left"/>
      <w:pPr>
        <w:ind w:left="1080" w:hanging="360"/>
      </w:pPr>
      <w:rPr>
        <w:rFonts w:ascii="Courier New" w:hAnsi="Courier New" w:cs="Courier New" w:hint="default"/>
      </w:rPr>
    </w:lvl>
    <w:lvl w:ilvl="2" w:tplc="580A0005" w:tentative="1">
      <w:start w:val="1"/>
      <w:numFmt w:val="bullet"/>
      <w:lvlText w:val=""/>
      <w:lvlJc w:val="left"/>
      <w:pPr>
        <w:ind w:left="1800" w:hanging="360"/>
      </w:pPr>
      <w:rPr>
        <w:rFonts w:ascii="Wingdings" w:hAnsi="Wingdings" w:hint="default"/>
      </w:rPr>
    </w:lvl>
    <w:lvl w:ilvl="3" w:tplc="580A0001" w:tentative="1">
      <w:start w:val="1"/>
      <w:numFmt w:val="bullet"/>
      <w:lvlText w:val=""/>
      <w:lvlJc w:val="left"/>
      <w:pPr>
        <w:ind w:left="2520" w:hanging="360"/>
      </w:pPr>
      <w:rPr>
        <w:rFonts w:ascii="Symbol" w:hAnsi="Symbol" w:hint="default"/>
      </w:rPr>
    </w:lvl>
    <w:lvl w:ilvl="4" w:tplc="580A0003" w:tentative="1">
      <w:start w:val="1"/>
      <w:numFmt w:val="bullet"/>
      <w:lvlText w:val="o"/>
      <w:lvlJc w:val="left"/>
      <w:pPr>
        <w:ind w:left="3240" w:hanging="360"/>
      </w:pPr>
      <w:rPr>
        <w:rFonts w:ascii="Courier New" w:hAnsi="Courier New" w:cs="Courier New" w:hint="default"/>
      </w:rPr>
    </w:lvl>
    <w:lvl w:ilvl="5" w:tplc="580A0005" w:tentative="1">
      <w:start w:val="1"/>
      <w:numFmt w:val="bullet"/>
      <w:lvlText w:val=""/>
      <w:lvlJc w:val="left"/>
      <w:pPr>
        <w:ind w:left="3960" w:hanging="360"/>
      </w:pPr>
      <w:rPr>
        <w:rFonts w:ascii="Wingdings" w:hAnsi="Wingdings" w:hint="default"/>
      </w:rPr>
    </w:lvl>
    <w:lvl w:ilvl="6" w:tplc="580A0001" w:tentative="1">
      <w:start w:val="1"/>
      <w:numFmt w:val="bullet"/>
      <w:lvlText w:val=""/>
      <w:lvlJc w:val="left"/>
      <w:pPr>
        <w:ind w:left="4680" w:hanging="360"/>
      </w:pPr>
      <w:rPr>
        <w:rFonts w:ascii="Symbol" w:hAnsi="Symbol" w:hint="default"/>
      </w:rPr>
    </w:lvl>
    <w:lvl w:ilvl="7" w:tplc="580A0003" w:tentative="1">
      <w:start w:val="1"/>
      <w:numFmt w:val="bullet"/>
      <w:lvlText w:val="o"/>
      <w:lvlJc w:val="left"/>
      <w:pPr>
        <w:ind w:left="5400" w:hanging="360"/>
      </w:pPr>
      <w:rPr>
        <w:rFonts w:ascii="Courier New" w:hAnsi="Courier New" w:cs="Courier New" w:hint="default"/>
      </w:rPr>
    </w:lvl>
    <w:lvl w:ilvl="8" w:tplc="580A0005" w:tentative="1">
      <w:start w:val="1"/>
      <w:numFmt w:val="bullet"/>
      <w:lvlText w:val=""/>
      <w:lvlJc w:val="left"/>
      <w:pPr>
        <w:ind w:left="6120" w:hanging="360"/>
      </w:pPr>
      <w:rPr>
        <w:rFonts w:ascii="Wingdings" w:hAnsi="Wingdings" w:hint="default"/>
      </w:rPr>
    </w:lvl>
  </w:abstractNum>
  <w:abstractNum w:abstractNumId="23" w15:restartNumberingAfterBreak="0">
    <w:nsid w:val="5F0F12F6"/>
    <w:multiLevelType w:val="multilevel"/>
    <w:tmpl w:val="4372F4C6"/>
    <w:lvl w:ilvl="0">
      <w:start w:val="3"/>
      <w:numFmt w:val="decimal"/>
      <w:lvlText w:val="%1."/>
      <w:lvlJc w:val="left"/>
      <w:pPr>
        <w:ind w:left="360" w:hanging="360"/>
      </w:pPr>
    </w:lvl>
    <w:lvl w:ilvl="1">
      <w:start w:val="3"/>
      <w:numFmt w:val="decimal"/>
      <w:lvlText w:val="%1.%2."/>
      <w:lvlJc w:val="left"/>
      <w:pPr>
        <w:ind w:left="360" w:hanging="360"/>
      </w:pPr>
      <w:rPr>
        <w:color w:val="000000"/>
      </w:rPr>
    </w:lvl>
    <w:lvl w:ilvl="2">
      <w:start w:val="1"/>
      <w:numFmt w:val="decimal"/>
      <w:lvlText w:val="%1.%2.%3."/>
      <w:lvlJc w:val="left"/>
      <w:pPr>
        <w:ind w:left="72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24" w15:restartNumberingAfterBreak="0">
    <w:nsid w:val="5FA74F0B"/>
    <w:multiLevelType w:val="multilevel"/>
    <w:tmpl w:val="CF94F432"/>
    <w:lvl w:ilvl="0">
      <w:start w:val="3"/>
      <w:numFmt w:val="decimal"/>
      <w:lvlText w:val="%1."/>
      <w:lvlJc w:val="left"/>
      <w:pPr>
        <w:ind w:left="540" w:hanging="540"/>
      </w:pPr>
    </w:lvl>
    <w:lvl w:ilvl="1">
      <w:start w:val="6"/>
      <w:numFmt w:val="decimal"/>
      <w:lvlText w:val="%1.%2."/>
      <w:lvlJc w:val="left"/>
      <w:pPr>
        <w:ind w:left="540" w:hanging="540"/>
      </w:pPr>
      <w:rPr>
        <w:b/>
      </w:rPr>
    </w:lvl>
    <w:lvl w:ilvl="2">
      <w:start w:val="1"/>
      <w:numFmt w:val="decimal"/>
      <w:lvlText w:val="%1.%2.%3."/>
      <w:lvlJc w:val="left"/>
      <w:pPr>
        <w:ind w:left="720" w:hanging="720"/>
      </w:pPr>
      <w:rPr>
        <w:b/>
      </w:rPr>
    </w:lvl>
    <w:lvl w:ilvl="3">
      <w:start w:val="1"/>
      <w:numFmt w:val="decimal"/>
      <w:lvlText w:val="%1.%2.%3.%4."/>
      <w:lvlJc w:val="left"/>
      <w:pPr>
        <w:ind w:left="720" w:hanging="720"/>
      </w:pPr>
      <w:rPr>
        <w:b/>
      </w:r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5" w15:restartNumberingAfterBreak="0">
    <w:nsid w:val="611825D4"/>
    <w:multiLevelType w:val="multilevel"/>
    <w:tmpl w:val="02FE092A"/>
    <w:lvl w:ilvl="0">
      <w:start w:val="2"/>
      <w:numFmt w:val="decimal"/>
      <w:lvlText w:val="%1."/>
      <w:lvlJc w:val="left"/>
      <w:pPr>
        <w:ind w:left="360" w:hanging="360"/>
      </w:pPr>
      <w:rPr>
        <w:rFonts w:hint="default"/>
      </w:rPr>
    </w:lvl>
    <w:lvl w:ilvl="1">
      <w:start w:val="3"/>
      <w:numFmt w:val="decimal"/>
      <w:lvlText w:val="%1.%2."/>
      <w:lvlJc w:val="left"/>
      <w:pPr>
        <w:ind w:left="900"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2340" w:hanging="72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3780" w:hanging="108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220" w:hanging="1440"/>
      </w:pPr>
      <w:rPr>
        <w:rFonts w:hint="default"/>
      </w:rPr>
    </w:lvl>
    <w:lvl w:ilvl="8">
      <w:start w:val="1"/>
      <w:numFmt w:val="decimal"/>
      <w:lvlText w:val="%1.%2.%3.%4.%5.%6.%7.%8.%9."/>
      <w:lvlJc w:val="left"/>
      <w:pPr>
        <w:ind w:left="6120" w:hanging="1800"/>
      </w:pPr>
      <w:rPr>
        <w:rFonts w:hint="default"/>
      </w:rPr>
    </w:lvl>
  </w:abstractNum>
  <w:abstractNum w:abstractNumId="26" w15:restartNumberingAfterBreak="0">
    <w:nsid w:val="67445CD5"/>
    <w:multiLevelType w:val="hybridMultilevel"/>
    <w:tmpl w:val="D3DE7D38"/>
    <w:lvl w:ilvl="0" w:tplc="30D8358C">
      <w:start w:val="1"/>
      <w:numFmt w:val="decimal"/>
      <w:pStyle w:val="Figura"/>
      <w:lvlText w:val="Figura %1."/>
      <w:lvlJc w:val="left"/>
      <w:pPr>
        <w:ind w:left="502" w:hanging="360"/>
      </w:pPr>
      <w:rPr>
        <w:rFonts w:hint="default"/>
        <w:b/>
        <w:bCs/>
        <w:i w:val="0"/>
      </w:rPr>
    </w:lvl>
    <w:lvl w:ilvl="1" w:tplc="300A0019" w:tentative="1">
      <w:start w:val="1"/>
      <w:numFmt w:val="lowerLetter"/>
      <w:lvlText w:val="%2."/>
      <w:lvlJc w:val="left"/>
      <w:pPr>
        <w:ind w:left="23" w:hanging="360"/>
      </w:pPr>
    </w:lvl>
    <w:lvl w:ilvl="2" w:tplc="300A001B" w:tentative="1">
      <w:start w:val="1"/>
      <w:numFmt w:val="lowerRoman"/>
      <w:lvlText w:val="%3."/>
      <w:lvlJc w:val="right"/>
      <w:pPr>
        <w:ind w:left="743" w:hanging="180"/>
      </w:pPr>
    </w:lvl>
    <w:lvl w:ilvl="3" w:tplc="300A000F" w:tentative="1">
      <w:start w:val="1"/>
      <w:numFmt w:val="decimal"/>
      <w:lvlText w:val="%4."/>
      <w:lvlJc w:val="left"/>
      <w:pPr>
        <w:ind w:left="1463" w:hanging="360"/>
      </w:pPr>
    </w:lvl>
    <w:lvl w:ilvl="4" w:tplc="300A0019" w:tentative="1">
      <w:start w:val="1"/>
      <w:numFmt w:val="lowerLetter"/>
      <w:lvlText w:val="%5."/>
      <w:lvlJc w:val="left"/>
      <w:pPr>
        <w:ind w:left="2183" w:hanging="360"/>
      </w:pPr>
    </w:lvl>
    <w:lvl w:ilvl="5" w:tplc="300A001B" w:tentative="1">
      <w:start w:val="1"/>
      <w:numFmt w:val="lowerRoman"/>
      <w:lvlText w:val="%6."/>
      <w:lvlJc w:val="right"/>
      <w:pPr>
        <w:ind w:left="2903" w:hanging="180"/>
      </w:pPr>
    </w:lvl>
    <w:lvl w:ilvl="6" w:tplc="300A000F" w:tentative="1">
      <w:start w:val="1"/>
      <w:numFmt w:val="decimal"/>
      <w:lvlText w:val="%7."/>
      <w:lvlJc w:val="left"/>
      <w:pPr>
        <w:ind w:left="3623" w:hanging="360"/>
      </w:pPr>
    </w:lvl>
    <w:lvl w:ilvl="7" w:tplc="300A0019" w:tentative="1">
      <w:start w:val="1"/>
      <w:numFmt w:val="lowerLetter"/>
      <w:lvlText w:val="%8."/>
      <w:lvlJc w:val="left"/>
      <w:pPr>
        <w:ind w:left="4343" w:hanging="360"/>
      </w:pPr>
    </w:lvl>
    <w:lvl w:ilvl="8" w:tplc="300A001B" w:tentative="1">
      <w:start w:val="1"/>
      <w:numFmt w:val="lowerRoman"/>
      <w:lvlText w:val="%9."/>
      <w:lvlJc w:val="right"/>
      <w:pPr>
        <w:ind w:left="5063" w:hanging="180"/>
      </w:pPr>
    </w:lvl>
  </w:abstractNum>
  <w:abstractNum w:abstractNumId="27" w15:restartNumberingAfterBreak="0">
    <w:nsid w:val="67754EA7"/>
    <w:multiLevelType w:val="hybridMultilevel"/>
    <w:tmpl w:val="82906F26"/>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28" w15:restartNumberingAfterBreak="0">
    <w:nsid w:val="67FD2871"/>
    <w:multiLevelType w:val="multilevel"/>
    <w:tmpl w:val="3C98EEBC"/>
    <w:lvl w:ilvl="0">
      <w:start w:val="1"/>
      <w:numFmt w:val="bullet"/>
      <w:lvlText w:val="●"/>
      <w:lvlJc w:val="left"/>
      <w:pPr>
        <w:ind w:left="786" w:hanging="360"/>
      </w:pPr>
      <w:rPr>
        <w:rFonts w:ascii="Noto Sans Symbols" w:eastAsia="Noto Sans Symbols" w:hAnsi="Noto Sans Symbols" w:cs="Noto Sans Symbols"/>
      </w:rPr>
    </w:lvl>
    <w:lvl w:ilvl="1">
      <w:start w:val="1"/>
      <w:numFmt w:val="bullet"/>
      <w:lvlText w:val="o"/>
      <w:lvlJc w:val="left"/>
      <w:pPr>
        <w:ind w:left="1506" w:hanging="360"/>
      </w:pPr>
      <w:rPr>
        <w:rFonts w:ascii="Courier New" w:eastAsia="Courier New" w:hAnsi="Courier New" w:cs="Courier New"/>
      </w:rPr>
    </w:lvl>
    <w:lvl w:ilvl="2">
      <w:start w:val="1"/>
      <w:numFmt w:val="bullet"/>
      <w:lvlText w:val="▪"/>
      <w:lvlJc w:val="left"/>
      <w:pPr>
        <w:ind w:left="2226" w:hanging="360"/>
      </w:pPr>
      <w:rPr>
        <w:rFonts w:ascii="Noto Sans Symbols" w:eastAsia="Noto Sans Symbols" w:hAnsi="Noto Sans Symbols" w:cs="Noto Sans Symbols"/>
      </w:rPr>
    </w:lvl>
    <w:lvl w:ilvl="3">
      <w:start w:val="1"/>
      <w:numFmt w:val="bullet"/>
      <w:lvlText w:val="●"/>
      <w:lvlJc w:val="left"/>
      <w:pPr>
        <w:ind w:left="2946" w:hanging="360"/>
      </w:pPr>
      <w:rPr>
        <w:rFonts w:ascii="Noto Sans Symbols" w:eastAsia="Noto Sans Symbols" w:hAnsi="Noto Sans Symbols" w:cs="Noto Sans Symbols"/>
      </w:rPr>
    </w:lvl>
    <w:lvl w:ilvl="4">
      <w:start w:val="1"/>
      <w:numFmt w:val="bullet"/>
      <w:lvlText w:val="o"/>
      <w:lvlJc w:val="left"/>
      <w:pPr>
        <w:ind w:left="3666" w:hanging="360"/>
      </w:pPr>
      <w:rPr>
        <w:rFonts w:ascii="Courier New" w:eastAsia="Courier New" w:hAnsi="Courier New" w:cs="Courier New"/>
      </w:rPr>
    </w:lvl>
    <w:lvl w:ilvl="5">
      <w:start w:val="1"/>
      <w:numFmt w:val="bullet"/>
      <w:lvlText w:val="▪"/>
      <w:lvlJc w:val="left"/>
      <w:pPr>
        <w:ind w:left="4386" w:hanging="360"/>
      </w:pPr>
      <w:rPr>
        <w:rFonts w:ascii="Noto Sans Symbols" w:eastAsia="Noto Sans Symbols" w:hAnsi="Noto Sans Symbols" w:cs="Noto Sans Symbols"/>
      </w:rPr>
    </w:lvl>
    <w:lvl w:ilvl="6">
      <w:start w:val="1"/>
      <w:numFmt w:val="bullet"/>
      <w:lvlText w:val="●"/>
      <w:lvlJc w:val="left"/>
      <w:pPr>
        <w:ind w:left="5106" w:hanging="360"/>
      </w:pPr>
      <w:rPr>
        <w:rFonts w:ascii="Noto Sans Symbols" w:eastAsia="Noto Sans Symbols" w:hAnsi="Noto Sans Symbols" w:cs="Noto Sans Symbols"/>
      </w:rPr>
    </w:lvl>
    <w:lvl w:ilvl="7">
      <w:start w:val="1"/>
      <w:numFmt w:val="bullet"/>
      <w:lvlText w:val="o"/>
      <w:lvlJc w:val="left"/>
      <w:pPr>
        <w:ind w:left="5826" w:hanging="360"/>
      </w:pPr>
      <w:rPr>
        <w:rFonts w:ascii="Courier New" w:eastAsia="Courier New" w:hAnsi="Courier New" w:cs="Courier New"/>
      </w:rPr>
    </w:lvl>
    <w:lvl w:ilvl="8">
      <w:start w:val="1"/>
      <w:numFmt w:val="bullet"/>
      <w:lvlText w:val="▪"/>
      <w:lvlJc w:val="left"/>
      <w:pPr>
        <w:ind w:left="6546" w:hanging="360"/>
      </w:pPr>
      <w:rPr>
        <w:rFonts w:ascii="Noto Sans Symbols" w:eastAsia="Noto Sans Symbols" w:hAnsi="Noto Sans Symbols" w:cs="Noto Sans Symbols"/>
      </w:rPr>
    </w:lvl>
  </w:abstractNum>
  <w:abstractNum w:abstractNumId="29" w15:restartNumberingAfterBreak="0">
    <w:nsid w:val="6BE63745"/>
    <w:multiLevelType w:val="hybridMultilevel"/>
    <w:tmpl w:val="95D453E2"/>
    <w:lvl w:ilvl="0" w:tplc="300A000D">
      <w:start w:val="1"/>
      <w:numFmt w:val="bullet"/>
      <w:lvlText w:val=""/>
      <w:lvlJc w:val="left"/>
      <w:pPr>
        <w:ind w:left="720" w:hanging="360"/>
      </w:pPr>
      <w:rPr>
        <w:rFonts w:ascii="Wingdings" w:hAnsi="Wingdings" w:hint="default"/>
        <w:b/>
      </w:rPr>
    </w:lvl>
    <w:lvl w:ilvl="1" w:tplc="FFFFFFFF">
      <w:start w:val="1"/>
      <w:numFmt w:val="lowerLetter"/>
      <w:lvlText w:val="%2."/>
      <w:lvlJc w:val="left"/>
      <w:pPr>
        <w:ind w:left="643"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6C0542EA"/>
    <w:multiLevelType w:val="multilevel"/>
    <w:tmpl w:val="9364EAD8"/>
    <w:lvl w:ilvl="0">
      <w:start w:val="1"/>
      <w:numFmt w:val="bullet"/>
      <w:lvlText w:val="●"/>
      <w:lvlJc w:val="left"/>
      <w:pPr>
        <w:ind w:left="1004" w:hanging="360"/>
      </w:pPr>
      <w:rPr>
        <w:rFonts w:ascii="Noto Sans Symbols" w:eastAsia="Noto Sans Symbols" w:hAnsi="Noto Sans Symbols" w:cs="Noto Sans Symbols"/>
      </w:rPr>
    </w:lvl>
    <w:lvl w:ilvl="1">
      <w:start w:val="1"/>
      <w:numFmt w:val="bullet"/>
      <w:lvlText w:val="o"/>
      <w:lvlJc w:val="left"/>
      <w:pPr>
        <w:ind w:left="1724" w:hanging="360"/>
      </w:pPr>
      <w:rPr>
        <w:rFonts w:ascii="Courier New" w:eastAsia="Courier New" w:hAnsi="Courier New" w:cs="Courier New"/>
      </w:rPr>
    </w:lvl>
    <w:lvl w:ilvl="2">
      <w:start w:val="1"/>
      <w:numFmt w:val="bullet"/>
      <w:lvlText w:val="▪"/>
      <w:lvlJc w:val="left"/>
      <w:pPr>
        <w:ind w:left="2444" w:hanging="360"/>
      </w:pPr>
      <w:rPr>
        <w:rFonts w:ascii="Noto Sans Symbols" w:eastAsia="Noto Sans Symbols" w:hAnsi="Noto Sans Symbols" w:cs="Noto Sans Symbols"/>
      </w:rPr>
    </w:lvl>
    <w:lvl w:ilvl="3">
      <w:start w:val="1"/>
      <w:numFmt w:val="bullet"/>
      <w:lvlText w:val="●"/>
      <w:lvlJc w:val="left"/>
      <w:pPr>
        <w:ind w:left="3164" w:hanging="360"/>
      </w:pPr>
      <w:rPr>
        <w:rFonts w:ascii="Noto Sans Symbols" w:eastAsia="Noto Sans Symbols" w:hAnsi="Noto Sans Symbols" w:cs="Noto Sans Symbols"/>
      </w:rPr>
    </w:lvl>
    <w:lvl w:ilvl="4">
      <w:start w:val="1"/>
      <w:numFmt w:val="bullet"/>
      <w:lvlText w:val="o"/>
      <w:lvlJc w:val="left"/>
      <w:pPr>
        <w:ind w:left="3884" w:hanging="360"/>
      </w:pPr>
      <w:rPr>
        <w:rFonts w:ascii="Courier New" w:eastAsia="Courier New" w:hAnsi="Courier New" w:cs="Courier New"/>
      </w:rPr>
    </w:lvl>
    <w:lvl w:ilvl="5">
      <w:start w:val="1"/>
      <w:numFmt w:val="bullet"/>
      <w:lvlText w:val="▪"/>
      <w:lvlJc w:val="left"/>
      <w:pPr>
        <w:ind w:left="4604" w:hanging="360"/>
      </w:pPr>
      <w:rPr>
        <w:rFonts w:ascii="Noto Sans Symbols" w:eastAsia="Noto Sans Symbols" w:hAnsi="Noto Sans Symbols" w:cs="Noto Sans Symbols"/>
      </w:rPr>
    </w:lvl>
    <w:lvl w:ilvl="6">
      <w:start w:val="1"/>
      <w:numFmt w:val="bullet"/>
      <w:lvlText w:val="●"/>
      <w:lvlJc w:val="left"/>
      <w:pPr>
        <w:ind w:left="5324" w:hanging="360"/>
      </w:pPr>
      <w:rPr>
        <w:rFonts w:ascii="Noto Sans Symbols" w:eastAsia="Noto Sans Symbols" w:hAnsi="Noto Sans Symbols" w:cs="Noto Sans Symbols"/>
      </w:rPr>
    </w:lvl>
    <w:lvl w:ilvl="7">
      <w:start w:val="1"/>
      <w:numFmt w:val="bullet"/>
      <w:lvlText w:val="o"/>
      <w:lvlJc w:val="left"/>
      <w:pPr>
        <w:ind w:left="6044" w:hanging="360"/>
      </w:pPr>
      <w:rPr>
        <w:rFonts w:ascii="Courier New" w:eastAsia="Courier New" w:hAnsi="Courier New" w:cs="Courier New"/>
      </w:rPr>
    </w:lvl>
    <w:lvl w:ilvl="8">
      <w:start w:val="1"/>
      <w:numFmt w:val="bullet"/>
      <w:lvlText w:val="▪"/>
      <w:lvlJc w:val="left"/>
      <w:pPr>
        <w:ind w:left="6764" w:hanging="360"/>
      </w:pPr>
      <w:rPr>
        <w:rFonts w:ascii="Noto Sans Symbols" w:eastAsia="Noto Sans Symbols" w:hAnsi="Noto Sans Symbols" w:cs="Noto Sans Symbols"/>
      </w:rPr>
    </w:lvl>
  </w:abstractNum>
  <w:abstractNum w:abstractNumId="31" w15:restartNumberingAfterBreak="0">
    <w:nsid w:val="6C471E2D"/>
    <w:multiLevelType w:val="hybridMultilevel"/>
    <w:tmpl w:val="F30CB4C0"/>
    <w:lvl w:ilvl="0" w:tplc="36E2F1FC">
      <w:start w:val="2"/>
      <w:numFmt w:val="lowerLetter"/>
      <w:lvlText w:val="%1."/>
      <w:lvlJc w:val="left"/>
      <w:pPr>
        <w:ind w:left="643" w:hanging="360"/>
      </w:pPr>
      <w:rPr>
        <w:rFonts w:hint="default"/>
      </w:rPr>
    </w:lvl>
    <w:lvl w:ilvl="1" w:tplc="300A0019" w:tentative="1">
      <w:start w:val="1"/>
      <w:numFmt w:val="lowerLetter"/>
      <w:lvlText w:val="%2."/>
      <w:lvlJc w:val="left"/>
      <w:pPr>
        <w:ind w:left="1363" w:hanging="360"/>
      </w:pPr>
    </w:lvl>
    <w:lvl w:ilvl="2" w:tplc="300A001B" w:tentative="1">
      <w:start w:val="1"/>
      <w:numFmt w:val="lowerRoman"/>
      <w:lvlText w:val="%3."/>
      <w:lvlJc w:val="right"/>
      <w:pPr>
        <w:ind w:left="2083" w:hanging="180"/>
      </w:pPr>
    </w:lvl>
    <w:lvl w:ilvl="3" w:tplc="300A000F" w:tentative="1">
      <w:start w:val="1"/>
      <w:numFmt w:val="decimal"/>
      <w:lvlText w:val="%4."/>
      <w:lvlJc w:val="left"/>
      <w:pPr>
        <w:ind w:left="2803" w:hanging="360"/>
      </w:pPr>
    </w:lvl>
    <w:lvl w:ilvl="4" w:tplc="300A0019" w:tentative="1">
      <w:start w:val="1"/>
      <w:numFmt w:val="lowerLetter"/>
      <w:lvlText w:val="%5."/>
      <w:lvlJc w:val="left"/>
      <w:pPr>
        <w:ind w:left="3523" w:hanging="360"/>
      </w:pPr>
    </w:lvl>
    <w:lvl w:ilvl="5" w:tplc="300A001B" w:tentative="1">
      <w:start w:val="1"/>
      <w:numFmt w:val="lowerRoman"/>
      <w:lvlText w:val="%6."/>
      <w:lvlJc w:val="right"/>
      <w:pPr>
        <w:ind w:left="4243" w:hanging="180"/>
      </w:pPr>
    </w:lvl>
    <w:lvl w:ilvl="6" w:tplc="300A000F" w:tentative="1">
      <w:start w:val="1"/>
      <w:numFmt w:val="decimal"/>
      <w:lvlText w:val="%7."/>
      <w:lvlJc w:val="left"/>
      <w:pPr>
        <w:ind w:left="4963" w:hanging="360"/>
      </w:pPr>
    </w:lvl>
    <w:lvl w:ilvl="7" w:tplc="300A0019" w:tentative="1">
      <w:start w:val="1"/>
      <w:numFmt w:val="lowerLetter"/>
      <w:lvlText w:val="%8."/>
      <w:lvlJc w:val="left"/>
      <w:pPr>
        <w:ind w:left="5683" w:hanging="360"/>
      </w:pPr>
    </w:lvl>
    <w:lvl w:ilvl="8" w:tplc="300A001B" w:tentative="1">
      <w:start w:val="1"/>
      <w:numFmt w:val="lowerRoman"/>
      <w:lvlText w:val="%9."/>
      <w:lvlJc w:val="right"/>
      <w:pPr>
        <w:ind w:left="6403" w:hanging="180"/>
      </w:pPr>
    </w:lvl>
  </w:abstractNum>
  <w:abstractNum w:abstractNumId="32" w15:restartNumberingAfterBreak="0">
    <w:nsid w:val="6E2A1FF8"/>
    <w:multiLevelType w:val="hybridMultilevel"/>
    <w:tmpl w:val="F8626F3C"/>
    <w:lvl w:ilvl="0" w:tplc="E5324186">
      <w:start w:val="1"/>
      <w:numFmt w:val="bullet"/>
      <w:lvlText w:val=""/>
      <w:lvlJc w:val="left"/>
      <w:pPr>
        <w:ind w:left="643" w:hanging="360"/>
      </w:pPr>
      <w:rPr>
        <w:rFonts w:ascii="Wingdings" w:hAnsi="Wingdings" w:hint="default"/>
        <w:b/>
        <w:bCs/>
      </w:rPr>
    </w:lvl>
    <w:lvl w:ilvl="1" w:tplc="300A0003" w:tentative="1">
      <w:start w:val="1"/>
      <w:numFmt w:val="bullet"/>
      <w:lvlText w:val="o"/>
      <w:lvlJc w:val="left"/>
      <w:pPr>
        <w:ind w:left="1363" w:hanging="360"/>
      </w:pPr>
      <w:rPr>
        <w:rFonts w:ascii="Courier New" w:hAnsi="Courier New" w:cs="Courier New" w:hint="default"/>
      </w:rPr>
    </w:lvl>
    <w:lvl w:ilvl="2" w:tplc="300A0005" w:tentative="1">
      <w:start w:val="1"/>
      <w:numFmt w:val="bullet"/>
      <w:lvlText w:val=""/>
      <w:lvlJc w:val="left"/>
      <w:pPr>
        <w:ind w:left="2083" w:hanging="360"/>
      </w:pPr>
      <w:rPr>
        <w:rFonts w:ascii="Wingdings" w:hAnsi="Wingdings" w:hint="default"/>
      </w:rPr>
    </w:lvl>
    <w:lvl w:ilvl="3" w:tplc="300A0001" w:tentative="1">
      <w:start w:val="1"/>
      <w:numFmt w:val="bullet"/>
      <w:lvlText w:val=""/>
      <w:lvlJc w:val="left"/>
      <w:pPr>
        <w:ind w:left="2803" w:hanging="360"/>
      </w:pPr>
      <w:rPr>
        <w:rFonts w:ascii="Symbol" w:hAnsi="Symbol" w:hint="default"/>
      </w:rPr>
    </w:lvl>
    <w:lvl w:ilvl="4" w:tplc="300A0003" w:tentative="1">
      <w:start w:val="1"/>
      <w:numFmt w:val="bullet"/>
      <w:lvlText w:val="o"/>
      <w:lvlJc w:val="left"/>
      <w:pPr>
        <w:ind w:left="3523" w:hanging="360"/>
      </w:pPr>
      <w:rPr>
        <w:rFonts w:ascii="Courier New" w:hAnsi="Courier New" w:cs="Courier New" w:hint="default"/>
      </w:rPr>
    </w:lvl>
    <w:lvl w:ilvl="5" w:tplc="300A0005" w:tentative="1">
      <w:start w:val="1"/>
      <w:numFmt w:val="bullet"/>
      <w:lvlText w:val=""/>
      <w:lvlJc w:val="left"/>
      <w:pPr>
        <w:ind w:left="4243" w:hanging="360"/>
      </w:pPr>
      <w:rPr>
        <w:rFonts w:ascii="Wingdings" w:hAnsi="Wingdings" w:hint="default"/>
      </w:rPr>
    </w:lvl>
    <w:lvl w:ilvl="6" w:tplc="300A0001" w:tentative="1">
      <w:start w:val="1"/>
      <w:numFmt w:val="bullet"/>
      <w:lvlText w:val=""/>
      <w:lvlJc w:val="left"/>
      <w:pPr>
        <w:ind w:left="4963" w:hanging="360"/>
      </w:pPr>
      <w:rPr>
        <w:rFonts w:ascii="Symbol" w:hAnsi="Symbol" w:hint="default"/>
      </w:rPr>
    </w:lvl>
    <w:lvl w:ilvl="7" w:tplc="300A0003" w:tentative="1">
      <w:start w:val="1"/>
      <w:numFmt w:val="bullet"/>
      <w:lvlText w:val="o"/>
      <w:lvlJc w:val="left"/>
      <w:pPr>
        <w:ind w:left="5683" w:hanging="360"/>
      </w:pPr>
      <w:rPr>
        <w:rFonts w:ascii="Courier New" w:hAnsi="Courier New" w:cs="Courier New" w:hint="default"/>
      </w:rPr>
    </w:lvl>
    <w:lvl w:ilvl="8" w:tplc="300A0005" w:tentative="1">
      <w:start w:val="1"/>
      <w:numFmt w:val="bullet"/>
      <w:lvlText w:val=""/>
      <w:lvlJc w:val="left"/>
      <w:pPr>
        <w:ind w:left="6403" w:hanging="360"/>
      </w:pPr>
      <w:rPr>
        <w:rFonts w:ascii="Wingdings" w:hAnsi="Wingdings" w:hint="default"/>
      </w:rPr>
    </w:lvl>
  </w:abstractNum>
  <w:abstractNum w:abstractNumId="33" w15:restartNumberingAfterBreak="0">
    <w:nsid w:val="6EDB144D"/>
    <w:multiLevelType w:val="multilevel"/>
    <w:tmpl w:val="20A82FE8"/>
    <w:lvl w:ilvl="0">
      <w:start w:val="1"/>
      <w:numFmt w:val="bullet"/>
      <w:lvlText w:val="●"/>
      <w:lvlJc w:val="left"/>
      <w:pPr>
        <w:ind w:left="785" w:hanging="360"/>
      </w:pPr>
      <w:rPr>
        <w:rFonts w:ascii="Noto Sans Symbols" w:eastAsia="Noto Sans Symbols" w:hAnsi="Noto Sans Symbols" w:cs="Noto Sans Symbols"/>
      </w:rPr>
    </w:lvl>
    <w:lvl w:ilvl="1">
      <w:start w:val="1"/>
      <w:numFmt w:val="bullet"/>
      <w:lvlText w:val="o"/>
      <w:lvlJc w:val="left"/>
      <w:pPr>
        <w:ind w:left="2574" w:hanging="360"/>
      </w:pPr>
      <w:rPr>
        <w:rFonts w:ascii="Courier New" w:eastAsia="Courier New" w:hAnsi="Courier New" w:cs="Courier New"/>
      </w:rPr>
    </w:lvl>
    <w:lvl w:ilvl="2">
      <w:start w:val="1"/>
      <w:numFmt w:val="bullet"/>
      <w:lvlText w:val="▪"/>
      <w:lvlJc w:val="left"/>
      <w:pPr>
        <w:ind w:left="3294" w:hanging="360"/>
      </w:pPr>
      <w:rPr>
        <w:rFonts w:ascii="Noto Sans Symbols" w:eastAsia="Noto Sans Symbols" w:hAnsi="Noto Sans Symbols" w:cs="Noto Sans Symbols"/>
      </w:rPr>
    </w:lvl>
    <w:lvl w:ilvl="3">
      <w:start w:val="1"/>
      <w:numFmt w:val="bullet"/>
      <w:lvlText w:val="●"/>
      <w:lvlJc w:val="left"/>
      <w:pPr>
        <w:ind w:left="4014" w:hanging="360"/>
      </w:pPr>
      <w:rPr>
        <w:rFonts w:ascii="Noto Sans Symbols" w:eastAsia="Noto Sans Symbols" w:hAnsi="Noto Sans Symbols" w:cs="Noto Sans Symbols"/>
      </w:rPr>
    </w:lvl>
    <w:lvl w:ilvl="4">
      <w:start w:val="1"/>
      <w:numFmt w:val="bullet"/>
      <w:lvlText w:val="o"/>
      <w:lvlJc w:val="left"/>
      <w:pPr>
        <w:ind w:left="4734" w:hanging="360"/>
      </w:pPr>
      <w:rPr>
        <w:rFonts w:ascii="Courier New" w:eastAsia="Courier New" w:hAnsi="Courier New" w:cs="Courier New"/>
      </w:rPr>
    </w:lvl>
    <w:lvl w:ilvl="5">
      <w:start w:val="1"/>
      <w:numFmt w:val="bullet"/>
      <w:lvlText w:val="▪"/>
      <w:lvlJc w:val="left"/>
      <w:pPr>
        <w:ind w:left="5454" w:hanging="360"/>
      </w:pPr>
      <w:rPr>
        <w:rFonts w:ascii="Noto Sans Symbols" w:eastAsia="Noto Sans Symbols" w:hAnsi="Noto Sans Symbols" w:cs="Noto Sans Symbols"/>
      </w:rPr>
    </w:lvl>
    <w:lvl w:ilvl="6">
      <w:start w:val="1"/>
      <w:numFmt w:val="bullet"/>
      <w:lvlText w:val="●"/>
      <w:lvlJc w:val="left"/>
      <w:pPr>
        <w:ind w:left="6174" w:hanging="360"/>
      </w:pPr>
      <w:rPr>
        <w:rFonts w:ascii="Noto Sans Symbols" w:eastAsia="Noto Sans Symbols" w:hAnsi="Noto Sans Symbols" w:cs="Noto Sans Symbols"/>
      </w:rPr>
    </w:lvl>
    <w:lvl w:ilvl="7">
      <w:start w:val="1"/>
      <w:numFmt w:val="bullet"/>
      <w:lvlText w:val="o"/>
      <w:lvlJc w:val="left"/>
      <w:pPr>
        <w:ind w:left="6894" w:hanging="360"/>
      </w:pPr>
      <w:rPr>
        <w:rFonts w:ascii="Courier New" w:eastAsia="Courier New" w:hAnsi="Courier New" w:cs="Courier New"/>
      </w:rPr>
    </w:lvl>
    <w:lvl w:ilvl="8">
      <w:start w:val="1"/>
      <w:numFmt w:val="bullet"/>
      <w:lvlText w:val="▪"/>
      <w:lvlJc w:val="left"/>
      <w:pPr>
        <w:ind w:left="7614" w:hanging="360"/>
      </w:pPr>
      <w:rPr>
        <w:rFonts w:ascii="Noto Sans Symbols" w:eastAsia="Noto Sans Symbols" w:hAnsi="Noto Sans Symbols" w:cs="Noto Sans Symbols"/>
      </w:rPr>
    </w:lvl>
  </w:abstractNum>
  <w:abstractNum w:abstractNumId="34" w15:restartNumberingAfterBreak="0">
    <w:nsid w:val="744F44D6"/>
    <w:multiLevelType w:val="multilevel"/>
    <w:tmpl w:val="F30CCDFE"/>
    <w:lvl w:ilvl="0">
      <w:start w:val="1"/>
      <w:numFmt w:val="bullet"/>
      <w:lvlText w:val="●"/>
      <w:lvlJc w:val="left"/>
      <w:pPr>
        <w:ind w:left="644" w:hanging="360"/>
      </w:pPr>
      <w:rPr>
        <w:rFonts w:ascii="Noto Sans Symbols" w:eastAsia="Noto Sans Symbols" w:hAnsi="Noto Sans Symbols" w:cs="Noto Sans Symbols"/>
      </w:rPr>
    </w:lvl>
    <w:lvl w:ilvl="1">
      <w:start w:val="1"/>
      <w:numFmt w:val="bullet"/>
      <w:lvlText w:val="o"/>
      <w:lvlJc w:val="left"/>
      <w:pPr>
        <w:ind w:left="2378" w:hanging="360"/>
      </w:pPr>
      <w:rPr>
        <w:rFonts w:ascii="Courier New" w:eastAsia="Courier New" w:hAnsi="Courier New" w:cs="Courier New"/>
      </w:rPr>
    </w:lvl>
    <w:lvl w:ilvl="2">
      <w:start w:val="1"/>
      <w:numFmt w:val="bullet"/>
      <w:lvlText w:val="▪"/>
      <w:lvlJc w:val="left"/>
      <w:pPr>
        <w:ind w:left="3098" w:hanging="360"/>
      </w:pPr>
      <w:rPr>
        <w:rFonts w:ascii="Noto Sans Symbols" w:eastAsia="Noto Sans Symbols" w:hAnsi="Noto Sans Symbols" w:cs="Noto Sans Symbols"/>
      </w:rPr>
    </w:lvl>
    <w:lvl w:ilvl="3">
      <w:start w:val="1"/>
      <w:numFmt w:val="bullet"/>
      <w:lvlText w:val="●"/>
      <w:lvlJc w:val="left"/>
      <w:pPr>
        <w:ind w:left="3818" w:hanging="360"/>
      </w:pPr>
      <w:rPr>
        <w:rFonts w:ascii="Noto Sans Symbols" w:eastAsia="Noto Sans Symbols" w:hAnsi="Noto Sans Symbols" w:cs="Noto Sans Symbols"/>
      </w:rPr>
    </w:lvl>
    <w:lvl w:ilvl="4">
      <w:start w:val="1"/>
      <w:numFmt w:val="bullet"/>
      <w:lvlText w:val="o"/>
      <w:lvlJc w:val="left"/>
      <w:pPr>
        <w:ind w:left="4538" w:hanging="360"/>
      </w:pPr>
      <w:rPr>
        <w:rFonts w:ascii="Courier New" w:eastAsia="Courier New" w:hAnsi="Courier New" w:cs="Courier New"/>
      </w:rPr>
    </w:lvl>
    <w:lvl w:ilvl="5">
      <w:start w:val="1"/>
      <w:numFmt w:val="bullet"/>
      <w:lvlText w:val="▪"/>
      <w:lvlJc w:val="left"/>
      <w:pPr>
        <w:ind w:left="5258" w:hanging="360"/>
      </w:pPr>
      <w:rPr>
        <w:rFonts w:ascii="Noto Sans Symbols" w:eastAsia="Noto Sans Symbols" w:hAnsi="Noto Sans Symbols" w:cs="Noto Sans Symbols"/>
      </w:rPr>
    </w:lvl>
    <w:lvl w:ilvl="6">
      <w:start w:val="1"/>
      <w:numFmt w:val="bullet"/>
      <w:lvlText w:val="●"/>
      <w:lvlJc w:val="left"/>
      <w:pPr>
        <w:ind w:left="5978" w:hanging="360"/>
      </w:pPr>
      <w:rPr>
        <w:rFonts w:ascii="Noto Sans Symbols" w:eastAsia="Noto Sans Symbols" w:hAnsi="Noto Sans Symbols" w:cs="Noto Sans Symbols"/>
      </w:rPr>
    </w:lvl>
    <w:lvl w:ilvl="7">
      <w:start w:val="1"/>
      <w:numFmt w:val="bullet"/>
      <w:lvlText w:val="o"/>
      <w:lvlJc w:val="left"/>
      <w:pPr>
        <w:ind w:left="6698" w:hanging="360"/>
      </w:pPr>
      <w:rPr>
        <w:rFonts w:ascii="Courier New" w:eastAsia="Courier New" w:hAnsi="Courier New" w:cs="Courier New"/>
      </w:rPr>
    </w:lvl>
    <w:lvl w:ilvl="8">
      <w:start w:val="1"/>
      <w:numFmt w:val="bullet"/>
      <w:lvlText w:val="▪"/>
      <w:lvlJc w:val="left"/>
      <w:pPr>
        <w:ind w:left="7418" w:hanging="360"/>
      </w:pPr>
      <w:rPr>
        <w:rFonts w:ascii="Noto Sans Symbols" w:eastAsia="Noto Sans Symbols" w:hAnsi="Noto Sans Symbols" w:cs="Noto Sans Symbols"/>
      </w:rPr>
    </w:lvl>
  </w:abstractNum>
  <w:abstractNum w:abstractNumId="35" w15:restartNumberingAfterBreak="0">
    <w:nsid w:val="74965DF1"/>
    <w:multiLevelType w:val="multilevel"/>
    <w:tmpl w:val="56C65C22"/>
    <w:lvl w:ilvl="0">
      <w:start w:val="1"/>
      <w:numFmt w:val="bullet"/>
      <w:lvlText w:val="●"/>
      <w:lvlJc w:val="left"/>
      <w:pPr>
        <w:ind w:left="644" w:hanging="360"/>
      </w:pPr>
      <w:rPr>
        <w:rFonts w:ascii="Noto Sans Symbols" w:eastAsia="Noto Sans Symbols" w:hAnsi="Noto Sans Symbols" w:cs="Noto Sans Symbols"/>
      </w:rPr>
    </w:lvl>
    <w:lvl w:ilvl="1">
      <w:start w:val="1"/>
      <w:numFmt w:val="bullet"/>
      <w:lvlText w:val="o"/>
      <w:lvlJc w:val="left"/>
      <w:pPr>
        <w:ind w:left="2354" w:hanging="360"/>
      </w:pPr>
      <w:rPr>
        <w:rFonts w:ascii="Courier New" w:eastAsia="Courier New" w:hAnsi="Courier New" w:cs="Courier New"/>
      </w:rPr>
    </w:lvl>
    <w:lvl w:ilvl="2">
      <w:start w:val="1"/>
      <w:numFmt w:val="bullet"/>
      <w:lvlText w:val="▪"/>
      <w:lvlJc w:val="left"/>
      <w:pPr>
        <w:ind w:left="3074" w:hanging="360"/>
      </w:pPr>
      <w:rPr>
        <w:rFonts w:ascii="Noto Sans Symbols" w:eastAsia="Noto Sans Symbols" w:hAnsi="Noto Sans Symbols" w:cs="Noto Sans Symbols"/>
      </w:rPr>
    </w:lvl>
    <w:lvl w:ilvl="3">
      <w:start w:val="1"/>
      <w:numFmt w:val="bullet"/>
      <w:lvlText w:val="●"/>
      <w:lvlJc w:val="left"/>
      <w:pPr>
        <w:ind w:left="3794" w:hanging="360"/>
      </w:pPr>
      <w:rPr>
        <w:rFonts w:ascii="Noto Sans Symbols" w:eastAsia="Noto Sans Symbols" w:hAnsi="Noto Sans Symbols" w:cs="Noto Sans Symbols"/>
      </w:rPr>
    </w:lvl>
    <w:lvl w:ilvl="4">
      <w:start w:val="1"/>
      <w:numFmt w:val="bullet"/>
      <w:lvlText w:val="o"/>
      <w:lvlJc w:val="left"/>
      <w:pPr>
        <w:ind w:left="4514" w:hanging="360"/>
      </w:pPr>
      <w:rPr>
        <w:rFonts w:ascii="Courier New" w:eastAsia="Courier New" w:hAnsi="Courier New" w:cs="Courier New"/>
      </w:rPr>
    </w:lvl>
    <w:lvl w:ilvl="5">
      <w:start w:val="1"/>
      <w:numFmt w:val="bullet"/>
      <w:lvlText w:val="▪"/>
      <w:lvlJc w:val="left"/>
      <w:pPr>
        <w:ind w:left="5234" w:hanging="360"/>
      </w:pPr>
      <w:rPr>
        <w:rFonts w:ascii="Noto Sans Symbols" w:eastAsia="Noto Sans Symbols" w:hAnsi="Noto Sans Symbols" w:cs="Noto Sans Symbols"/>
      </w:rPr>
    </w:lvl>
    <w:lvl w:ilvl="6">
      <w:start w:val="1"/>
      <w:numFmt w:val="bullet"/>
      <w:lvlText w:val="●"/>
      <w:lvlJc w:val="left"/>
      <w:pPr>
        <w:ind w:left="5954" w:hanging="360"/>
      </w:pPr>
      <w:rPr>
        <w:rFonts w:ascii="Noto Sans Symbols" w:eastAsia="Noto Sans Symbols" w:hAnsi="Noto Sans Symbols" w:cs="Noto Sans Symbols"/>
      </w:rPr>
    </w:lvl>
    <w:lvl w:ilvl="7">
      <w:start w:val="1"/>
      <w:numFmt w:val="bullet"/>
      <w:lvlText w:val="o"/>
      <w:lvlJc w:val="left"/>
      <w:pPr>
        <w:ind w:left="6674" w:hanging="360"/>
      </w:pPr>
      <w:rPr>
        <w:rFonts w:ascii="Courier New" w:eastAsia="Courier New" w:hAnsi="Courier New" w:cs="Courier New"/>
      </w:rPr>
    </w:lvl>
    <w:lvl w:ilvl="8">
      <w:start w:val="1"/>
      <w:numFmt w:val="bullet"/>
      <w:lvlText w:val="▪"/>
      <w:lvlJc w:val="left"/>
      <w:pPr>
        <w:ind w:left="7394" w:hanging="360"/>
      </w:pPr>
      <w:rPr>
        <w:rFonts w:ascii="Noto Sans Symbols" w:eastAsia="Noto Sans Symbols" w:hAnsi="Noto Sans Symbols" w:cs="Noto Sans Symbols"/>
      </w:rPr>
    </w:lvl>
  </w:abstractNum>
  <w:abstractNum w:abstractNumId="36" w15:restartNumberingAfterBreak="0">
    <w:nsid w:val="787618E3"/>
    <w:multiLevelType w:val="multilevel"/>
    <w:tmpl w:val="E6920790"/>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7" w15:restartNumberingAfterBreak="0">
    <w:nsid w:val="7C714B22"/>
    <w:multiLevelType w:val="multilevel"/>
    <w:tmpl w:val="1204750C"/>
    <w:lvl w:ilvl="0">
      <w:start w:val="1"/>
      <w:numFmt w:val="bullet"/>
      <w:lvlText w:val="●"/>
      <w:lvlJc w:val="left"/>
      <w:pPr>
        <w:ind w:left="644" w:hanging="360"/>
      </w:pPr>
      <w:rPr>
        <w:rFonts w:ascii="Noto Sans Symbols" w:eastAsia="Noto Sans Symbols" w:hAnsi="Noto Sans Symbols" w:cs="Noto Sans Symbols"/>
      </w:rPr>
    </w:lvl>
    <w:lvl w:ilvl="1">
      <w:start w:val="1"/>
      <w:numFmt w:val="bullet"/>
      <w:lvlText w:val="o"/>
      <w:lvlJc w:val="left"/>
      <w:pPr>
        <w:ind w:left="1364" w:hanging="360"/>
      </w:pPr>
      <w:rPr>
        <w:rFonts w:ascii="Courier New" w:eastAsia="Courier New" w:hAnsi="Courier New" w:cs="Courier New"/>
      </w:rPr>
    </w:lvl>
    <w:lvl w:ilvl="2">
      <w:start w:val="1"/>
      <w:numFmt w:val="bullet"/>
      <w:lvlText w:val="▪"/>
      <w:lvlJc w:val="left"/>
      <w:pPr>
        <w:ind w:left="2084" w:hanging="360"/>
      </w:pPr>
      <w:rPr>
        <w:rFonts w:ascii="Noto Sans Symbols" w:eastAsia="Noto Sans Symbols" w:hAnsi="Noto Sans Symbols" w:cs="Noto Sans Symbols"/>
      </w:rPr>
    </w:lvl>
    <w:lvl w:ilvl="3">
      <w:start w:val="1"/>
      <w:numFmt w:val="bullet"/>
      <w:lvlText w:val="●"/>
      <w:lvlJc w:val="left"/>
      <w:pPr>
        <w:ind w:left="2804" w:hanging="360"/>
      </w:pPr>
      <w:rPr>
        <w:rFonts w:ascii="Noto Sans Symbols" w:eastAsia="Noto Sans Symbols" w:hAnsi="Noto Sans Symbols" w:cs="Noto Sans Symbols"/>
      </w:rPr>
    </w:lvl>
    <w:lvl w:ilvl="4">
      <w:start w:val="1"/>
      <w:numFmt w:val="bullet"/>
      <w:lvlText w:val="o"/>
      <w:lvlJc w:val="left"/>
      <w:pPr>
        <w:ind w:left="3524" w:hanging="360"/>
      </w:pPr>
      <w:rPr>
        <w:rFonts w:ascii="Courier New" w:eastAsia="Courier New" w:hAnsi="Courier New" w:cs="Courier New"/>
      </w:rPr>
    </w:lvl>
    <w:lvl w:ilvl="5">
      <w:start w:val="1"/>
      <w:numFmt w:val="bullet"/>
      <w:lvlText w:val="▪"/>
      <w:lvlJc w:val="left"/>
      <w:pPr>
        <w:ind w:left="4244" w:hanging="360"/>
      </w:pPr>
      <w:rPr>
        <w:rFonts w:ascii="Noto Sans Symbols" w:eastAsia="Noto Sans Symbols" w:hAnsi="Noto Sans Symbols" w:cs="Noto Sans Symbols"/>
      </w:rPr>
    </w:lvl>
    <w:lvl w:ilvl="6">
      <w:start w:val="1"/>
      <w:numFmt w:val="bullet"/>
      <w:lvlText w:val="●"/>
      <w:lvlJc w:val="left"/>
      <w:pPr>
        <w:ind w:left="4964" w:hanging="360"/>
      </w:pPr>
      <w:rPr>
        <w:rFonts w:ascii="Noto Sans Symbols" w:eastAsia="Noto Sans Symbols" w:hAnsi="Noto Sans Symbols" w:cs="Noto Sans Symbols"/>
      </w:rPr>
    </w:lvl>
    <w:lvl w:ilvl="7">
      <w:start w:val="1"/>
      <w:numFmt w:val="bullet"/>
      <w:lvlText w:val="o"/>
      <w:lvlJc w:val="left"/>
      <w:pPr>
        <w:ind w:left="5684" w:hanging="360"/>
      </w:pPr>
      <w:rPr>
        <w:rFonts w:ascii="Courier New" w:eastAsia="Courier New" w:hAnsi="Courier New" w:cs="Courier New"/>
      </w:rPr>
    </w:lvl>
    <w:lvl w:ilvl="8">
      <w:start w:val="1"/>
      <w:numFmt w:val="bullet"/>
      <w:lvlText w:val="▪"/>
      <w:lvlJc w:val="left"/>
      <w:pPr>
        <w:ind w:left="6404" w:hanging="360"/>
      </w:pPr>
      <w:rPr>
        <w:rFonts w:ascii="Noto Sans Symbols" w:eastAsia="Noto Sans Symbols" w:hAnsi="Noto Sans Symbols" w:cs="Noto Sans Symbols"/>
      </w:rPr>
    </w:lvl>
  </w:abstractNum>
  <w:abstractNum w:abstractNumId="38" w15:restartNumberingAfterBreak="0">
    <w:nsid w:val="7E472F5F"/>
    <w:multiLevelType w:val="multilevel"/>
    <w:tmpl w:val="F1C8466A"/>
    <w:lvl w:ilvl="0">
      <w:start w:val="1"/>
      <w:numFmt w:val="bullet"/>
      <w:lvlText w:val="●"/>
      <w:lvlJc w:val="left"/>
      <w:pPr>
        <w:ind w:left="785" w:hanging="360"/>
      </w:pPr>
      <w:rPr>
        <w:rFonts w:ascii="Noto Sans Symbols" w:eastAsia="Noto Sans Symbols" w:hAnsi="Noto Sans Symbols" w:cs="Noto Sans Symbols"/>
      </w:rPr>
    </w:lvl>
    <w:lvl w:ilvl="1">
      <w:start w:val="1"/>
      <w:numFmt w:val="bullet"/>
      <w:lvlText w:val="o"/>
      <w:lvlJc w:val="left"/>
      <w:pPr>
        <w:ind w:left="1505" w:hanging="360"/>
      </w:pPr>
      <w:rPr>
        <w:rFonts w:ascii="Courier New" w:eastAsia="Courier New" w:hAnsi="Courier New" w:cs="Courier New"/>
      </w:rPr>
    </w:lvl>
    <w:lvl w:ilvl="2">
      <w:start w:val="1"/>
      <w:numFmt w:val="bullet"/>
      <w:lvlText w:val="▪"/>
      <w:lvlJc w:val="left"/>
      <w:pPr>
        <w:ind w:left="2225" w:hanging="360"/>
      </w:pPr>
      <w:rPr>
        <w:rFonts w:ascii="Noto Sans Symbols" w:eastAsia="Noto Sans Symbols" w:hAnsi="Noto Sans Symbols" w:cs="Noto Sans Symbols"/>
      </w:rPr>
    </w:lvl>
    <w:lvl w:ilvl="3">
      <w:start w:val="1"/>
      <w:numFmt w:val="bullet"/>
      <w:lvlText w:val="●"/>
      <w:lvlJc w:val="left"/>
      <w:pPr>
        <w:ind w:left="2945" w:hanging="360"/>
      </w:pPr>
      <w:rPr>
        <w:rFonts w:ascii="Noto Sans Symbols" w:eastAsia="Noto Sans Symbols" w:hAnsi="Noto Sans Symbols" w:cs="Noto Sans Symbols"/>
      </w:rPr>
    </w:lvl>
    <w:lvl w:ilvl="4">
      <w:start w:val="1"/>
      <w:numFmt w:val="bullet"/>
      <w:lvlText w:val="o"/>
      <w:lvlJc w:val="left"/>
      <w:pPr>
        <w:ind w:left="3665" w:hanging="360"/>
      </w:pPr>
      <w:rPr>
        <w:rFonts w:ascii="Courier New" w:eastAsia="Courier New" w:hAnsi="Courier New" w:cs="Courier New"/>
      </w:rPr>
    </w:lvl>
    <w:lvl w:ilvl="5">
      <w:start w:val="1"/>
      <w:numFmt w:val="bullet"/>
      <w:lvlText w:val="▪"/>
      <w:lvlJc w:val="left"/>
      <w:pPr>
        <w:ind w:left="4385" w:hanging="360"/>
      </w:pPr>
      <w:rPr>
        <w:rFonts w:ascii="Noto Sans Symbols" w:eastAsia="Noto Sans Symbols" w:hAnsi="Noto Sans Symbols" w:cs="Noto Sans Symbols"/>
      </w:rPr>
    </w:lvl>
    <w:lvl w:ilvl="6">
      <w:start w:val="1"/>
      <w:numFmt w:val="bullet"/>
      <w:lvlText w:val="●"/>
      <w:lvlJc w:val="left"/>
      <w:pPr>
        <w:ind w:left="5105" w:hanging="360"/>
      </w:pPr>
      <w:rPr>
        <w:rFonts w:ascii="Noto Sans Symbols" w:eastAsia="Noto Sans Symbols" w:hAnsi="Noto Sans Symbols" w:cs="Noto Sans Symbols"/>
      </w:rPr>
    </w:lvl>
    <w:lvl w:ilvl="7">
      <w:start w:val="1"/>
      <w:numFmt w:val="bullet"/>
      <w:lvlText w:val="o"/>
      <w:lvlJc w:val="left"/>
      <w:pPr>
        <w:ind w:left="5825" w:hanging="360"/>
      </w:pPr>
      <w:rPr>
        <w:rFonts w:ascii="Courier New" w:eastAsia="Courier New" w:hAnsi="Courier New" w:cs="Courier New"/>
      </w:rPr>
    </w:lvl>
    <w:lvl w:ilvl="8">
      <w:start w:val="1"/>
      <w:numFmt w:val="bullet"/>
      <w:lvlText w:val="▪"/>
      <w:lvlJc w:val="left"/>
      <w:pPr>
        <w:ind w:left="6545" w:hanging="360"/>
      </w:pPr>
      <w:rPr>
        <w:rFonts w:ascii="Noto Sans Symbols" w:eastAsia="Noto Sans Symbols" w:hAnsi="Noto Sans Symbols" w:cs="Noto Sans Symbols"/>
      </w:rPr>
    </w:lvl>
  </w:abstractNum>
  <w:abstractNum w:abstractNumId="39" w15:restartNumberingAfterBreak="0">
    <w:nsid w:val="7E6E073B"/>
    <w:multiLevelType w:val="multilevel"/>
    <w:tmpl w:val="352C5B86"/>
    <w:lvl w:ilvl="0">
      <w:start w:val="1"/>
      <w:numFmt w:val="bullet"/>
      <w:lvlText w:val="●"/>
      <w:lvlJc w:val="left"/>
      <w:pPr>
        <w:ind w:left="644" w:hanging="360"/>
      </w:pPr>
      <w:rPr>
        <w:rFonts w:ascii="Noto Sans Symbols" w:eastAsia="Noto Sans Symbols" w:hAnsi="Noto Sans Symbols" w:cs="Noto Sans Symbols"/>
      </w:rPr>
    </w:lvl>
    <w:lvl w:ilvl="1">
      <w:start w:val="1"/>
      <w:numFmt w:val="bullet"/>
      <w:lvlText w:val="o"/>
      <w:lvlJc w:val="left"/>
      <w:pPr>
        <w:ind w:left="2378" w:hanging="360"/>
      </w:pPr>
      <w:rPr>
        <w:rFonts w:ascii="Courier New" w:eastAsia="Courier New" w:hAnsi="Courier New" w:cs="Courier New"/>
      </w:rPr>
    </w:lvl>
    <w:lvl w:ilvl="2">
      <w:start w:val="1"/>
      <w:numFmt w:val="bullet"/>
      <w:lvlText w:val="▪"/>
      <w:lvlJc w:val="left"/>
      <w:pPr>
        <w:ind w:left="3098" w:hanging="360"/>
      </w:pPr>
      <w:rPr>
        <w:rFonts w:ascii="Noto Sans Symbols" w:eastAsia="Noto Sans Symbols" w:hAnsi="Noto Sans Symbols" w:cs="Noto Sans Symbols"/>
      </w:rPr>
    </w:lvl>
    <w:lvl w:ilvl="3">
      <w:start w:val="1"/>
      <w:numFmt w:val="bullet"/>
      <w:lvlText w:val="●"/>
      <w:lvlJc w:val="left"/>
      <w:pPr>
        <w:ind w:left="3818" w:hanging="360"/>
      </w:pPr>
      <w:rPr>
        <w:rFonts w:ascii="Noto Sans Symbols" w:eastAsia="Noto Sans Symbols" w:hAnsi="Noto Sans Symbols" w:cs="Noto Sans Symbols"/>
      </w:rPr>
    </w:lvl>
    <w:lvl w:ilvl="4">
      <w:start w:val="1"/>
      <w:numFmt w:val="bullet"/>
      <w:lvlText w:val="o"/>
      <w:lvlJc w:val="left"/>
      <w:pPr>
        <w:ind w:left="4538" w:hanging="360"/>
      </w:pPr>
      <w:rPr>
        <w:rFonts w:ascii="Courier New" w:eastAsia="Courier New" w:hAnsi="Courier New" w:cs="Courier New"/>
      </w:rPr>
    </w:lvl>
    <w:lvl w:ilvl="5">
      <w:start w:val="1"/>
      <w:numFmt w:val="bullet"/>
      <w:lvlText w:val="▪"/>
      <w:lvlJc w:val="left"/>
      <w:pPr>
        <w:ind w:left="5258" w:hanging="360"/>
      </w:pPr>
      <w:rPr>
        <w:rFonts w:ascii="Noto Sans Symbols" w:eastAsia="Noto Sans Symbols" w:hAnsi="Noto Sans Symbols" w:cs="Noto Sans Symbols"/>
      </w:rPr>
    </w:lvl>
    <w:lvl w:ilvl="6">
      <w:start w:val="1"/>
      <w:numFmt w:val="bullet"/>
      <w:lvlText w:val="●"/>
      <w:lvlJc w:val="left"/>
      <w:pPr>
        <w:ind w:left="5978" w:hanging="360"/>
      </w:pPr>
      <w:rPr>
        <w:rFonts w:ascii="Noto Sans Symbols" w:eastAsia="Noto Sans Symbols" w:hAnsi="Noto Sans Symbols" w:cs="Noto Sans Symbols"/>
      </w:rPr>
    </w:lvl>
    <w:lvl w:ilvl="7">
      <w:start w:val="1"/>
      <w:numFmt w:val="bullet"/>
      <w:lvlText w:val="o"/>
      <w:lvlJc w:val="left"/>
      <w:pPr>
        <w:ind w:left="6698" w:hanging="360"/>
      </w:pPr>
      <w:rPr>
        <w:rFonts w:ascii="Courier New" w:eastAsia="Courier New" w:hAnsi="Courier New" w:cs="Courier New"/>
      </w:rPr>
    </w:lvl>
    <w:lvl w:ilvl="8">
      <w:start w:val="1"/>
      <w:numFmt w:val="bullet"/>
      <w:lvlText w:val="▪"/>
      <w:lvlJc w:val="left"/>
      <w:pPr>
        <w:ind w:left="7418" w:hanging="360"/>
      </w:pPr>
      <w:rPr>
        <w:rFonts w:ascii="Noto Sans Symbols" w:eastAsia="Noto Sans Symbols" w:hAnsi="Noto Sans Symbols" w:cs="Noto Sans Symbols"/>
      </w:rPr>
    </w:lvl>
  </w:abstractNum>
  <w:num w:numId="1">
    <w:abstractNumId w:val="26"/>
  </w:num>
  <w:num w:numId="2">
    <w:abstractNumId w:val="27"/>
  </w:num>
  <w:num w:numId="3">
    <w:abstractNumId w:val="22"/>
  </w:num>
  <w:num w:numId="4">
    <w:abstractNumId w:val="23"/>
  </w:num>
  <w:num w:numId="5">
    <w:abstractNumId w:val="24"/>
  </w:num>
  <w:num w:numId="6">
    <w:abstractNumId w:val="14"/>
  </w:num>
  <w:num w:numId="7">
    <w:abstractNumId w:val="1"/>
  </w:num>
  <w:num w:numId="8">
    <w:abstractNumId w:val="33"/>
  </w:num>
  <w:num w:numId="9">
    <w:abstractNumId w:val="6"/>
  </w:num>
  <w:num w:numId="10">
    <w:abstractNumId w:val="39"/>
  </w:num>
  <w:num w:numId="11">
    <w:abstractNumId w:val="10"/>
  </w:num>
  <w:num w:numId="12">
    <w:abstractNumId w:val="28"/>
  </w:num>
  <w:num w:numId="13">
    <w:abstractNumId w:val="38"/>
  </w:num>
  <w:num w:numId="14">
    <w:abstractNumId w:val="3"/>
  </w:num>
  <w:num w:numId="15">
    <w:abstractNumId w:val="35"/>
  </w:num>
  <w:num w:numId="16">
    <w:abstractNumId w:val="21"/>
  </w:num>
  <w:num w:numId="17">
    <w:abstractNumId w:val="34"/>
  </w:num>
  <w:num w:numId="18">
    <w:abstractNumId w:val="11"/>
  </w:num>
  <w:num w:numId="19">
    <w:abstractNumId w:val="30"/>
  </w:num>
  <w:num w:numId="20">
    <w:abstractNumId w:val="37"/>
  </w:num>
  <w:num w:numId="21">
    <w:abstractNumId w:val="12"/>
  </w:num>
  <w:num w:numId="22">
    <w:abstractNumId w:val="8"/>
  </w:num>
  <w:num w:numId="23">
    <w:abstractNumId w:val="2"/>
  </w:num>
  <w:num w:numId="24">
    <w:abstractNumId w:val="17"/>
  </w:num>
  <w:num w:numId="25">
    <w:abstractNumId w:val="19"/>
  </w:num>
  <w:num w:numId="26">
    <w:abstractNumId w:val="36"/>
  </w:num>
  <w:num w:numId="27">
    <w:abstractNumId w:val="25"/>
  </w:num>
  <w:num w:numId="28">
    <w:abstractNumId w:val="5"/>
  </w:num>
  <w:num w:numId="29">
    <w:abstractNumId w:val="0"/>
  </w:num>
  <w:num w:numId="30">
    <w:abstractNumId w:val="15"/>
  </w:num>
  <w:num w:numId="31">
    <w:abstractNumId w:val="18"/>
  </w:num>
  <w:num w:numId="32">
    <w:abstractNumId w:val="16"/>
  </w:num>
  <w:num w:numId="33">
    <w:abstractNumId w:val="29"/>
  </w:num>
  <w:num w:numId="34">
    <w:abstractNumId w:val="31"/>
  </w:num>
  <w:num w:numId="35">
    <w:abstractNumId w:val="32"/>
  </w:num>
  <w:num w:numId="36">
    <w:abstractNumId w:val="20"/>
  </w:num>
  <w:num w:numId="37">
    <w:abstractNumId w:val="7"/>
  </w:num>
  <w:num w:numId="38">
    <w:abstractNumId w:val="9"/>
  </w:num>
  <w:num w:numId="39">
    <w:abstractNumId w:val="13"/>
  </w:num>
  <w:num w:numId="40">
    <w:abstractNumId w:val="4"/>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04A04"/>
    <w:rsid w:val="000012AB"/>
    <w:rsid w:val="00001395"/>
    <w:rsid w:val="00001F87"/>
    <w:rsid w:val="000020EB"/>
    <w:rsid w:val="00002540"/>
    <w:rsid w:val="00004838"/>
    <w:rsid w:val="000051F9"/>
    <w:rsid w:val="00006EF2"/>
    <w:rsid w:val="00013ADF"/>
    <w:rsid w:val="0001553A"/>
    <w:rsid w:val="00015F2E"/>
    <w:rsid w:val="00016717"/>
    <w:rsid w:val="00017155"/>
    <w:rsid w:val="00022A60"/>
    <w:rsid w:val="0002405D"/>
    <w:rsid w:val="00025A35"/>
    <w:rsid w:val="00026C77"/>
    <w:rsid w:val="000271BE"/>
    <w:rsid w:val="0003031D"/>
    <w:rsid w:val="0003267C"/>
    <w:rsid w:val="00033942"/>
    <w:rsid w:val="00034F75"/>
    <w:rsid w:val="00037471"/>
    <w:rsid w:val="00037D63"/>
    <w:rsid w:val="0004112F"/>
    <w:rsid w:val="00041986"/>
    <w:rsid w:val="00051129"/>
    <w:rsid w:val="00052120"/>
    <w:rsid w:val="00054309"/>
    <w:rsid w:val="00055093"/>
    <w:rsid w:val="000551CD"/>
    <w:rsid w:val="000578B5"/>
    <w:rsid w:val="00057FD4"/>
    <w:rsid w:val="00060565"/>
    <w:rsid w:val="0006233B"/>
    <w:rsid w:val="00064A7C"/>
    <w:rsid w:val="00067082"/>
    <w:rsid w:val="000708C6"/>
    <w:rsid w:val="00074A16"/>
    <w:rsid w:val="00074E57"/>
    <w:rsid w:val="000756CE"/>
    <w:rsid w:val="00075EB0"/>
    <w:rsid w:val="000802D7"/>
    <w:rsid w:val="00081965"/>
    <w:rsid w:val="000846C9"/>
    <w:rsid w:val="00085CBD"/>
    <w:rsid w:val="00086201"/>
    <w:rsid w:val="00087B2E"/>
    <w:rsid w:val="000905EE"/>
    <w:rsid w:val="0009136B"/>
    <w:rsid w:val="000914E4"/>
    <w:rsid w:val="00093497"/>
    <w:rsid w:val="0009451D"/>
    <w:rsid w:val="00095DBF"/>
    <w:rsid w:val="000971D3"/>
    <w:rsid w:val="0009720B"/>
    <w:rsid w:val="000A0D69"/>
    <w:rsid w:val="000A14C4"/>
    <w:rsid w:val="000A4C3A"/>
    <w:rsid w:val="000A4D81"/>
    <w:rsid w:val="000A5594"/>
    <w:rsid w:val="000A7955"/>
    <w:rsid w:val="000B2C56"/>
    <w:rsid w:val="000B3474"/>
    <w:rsid w:val="000B4162"/>
    <w:rsid w:val="000B479C"/>
    <w:rsid w:val="000B7A60"/>
    <w:rsid w:val="000B7C55"/>
    <w:rsid w:val="000C072B"/>
    <w:rsid w:val="000C0B1F"/>
    <w:rsid w:val="000C0CF1"/>
    <w:rsid w:val="000C48EC"/>
    <w:rsid w:val="000D02A0"/>
    <w:rsid w:val="000D3B17"/>
    <w:rsid w:val="000D4C6B"/>
    <w:rsid w:val="000D6699"/>
    <w:rsid w:val="000D78EF"/>
    <w:rsid w:val="000E11CA"/>
    <w:rsid w:val="000E2205"/>
    <w:rsid w:val="000E4786"/>
    <w:rsid w:val="000E785D"/>
    <w:rsid w:val="000E7F08"/>
    <w:rsid w:val="000F16CF"/>
    <w:rsid w:val="000F3A87"/>
    <w:rsid w:val="000F41AC"/>
    <w:rsid w:val="00100DAC"/>
    <w:rsid w:val="00101C2A"/>
    <w:rsid w:val="0010233B"/>
    <w:rsid w:val="00102FC4"/>
    <w:rsid w:val="00103611"/>
    <w:rsid w:val="001042D1"/>
    <w:rsid w:val="00106ED5"/>
    <w:rsid w:val="001118FC"/>
    <w:rsid w:val="00111E4D"/>
    <w:rsid w:val="00113A63"/>
    <w:rsid w:val="00114884"/>
    <w:rsid w:val="001157B8"/>
    <w:rsid w:val="00115A6C"/>
    <w:rsid w:val="00123324"/>
    <w:rsid w:val="00123648"/>
    <w:rsid w:val="00123A67"/>
    <w:rsid w:val="001248C2"/>
    <w:rsid w:val="00124A67"/>
    <w:rsid w:val="00133BED"/>
    <w:rsid w:val="00133D4D"/>
    <w:rsid w:val="00137326"/>
    <w:rsid w:val="00137DF1"/>
    <w:rsid w:val="0014020B"/>
    <w:rsid w:val="00141000"/>
    <w:rsid w:val="001450CE"/>
    <w:rsid w:val="00147EA3"/>
    <w:rsid w:val="001509ED"/>
    <w:rsid w:val="00151832"/>
    <w:rsid w:val="00152C60"/>
    <w:rsid w:val="00154E5F"/>
    <w:rsid w:val="00157346"/>
    <w:rsid w:val="00160ACC"/>
    <w:rsid w:val="001617FF"/>
    <w:rsid w:val="0016412D"/>
    <w:rsid w:val="00167835"/>
    <w:rsid w:val="00170DC9"/>
    <w:rsid w:val="00171852"/>
    <w:rsid w:val="00175318"/>
    <w:rsid w:val="00175A66"/>
    <w:rsid w:val="0017637D"/>
    <w:rsid w:val="001771D7"/>
    <w:rsid w:val="00180649"/>
    <w:rsid w:val="001814CB"/>
    <w:rsid w:val="00184334"/>
    <w:rsid w:val="00184502"/>
    <w:rsid w:val="00190241"/>
    <w:rsid w:val="00191060"/>
    <w:rsid w:val="0019224F"/>
    <w:rsid w:val="00192C54"/>
    <w:rsid w:val="0019376E"/>
    <w:rsid w:val="001945AC"/>
    <w:rsid w:val="00195273"/>
    <w:rsid w:val="0019587E"/>
    <w:rsid w:val="001959BD"/>
    <w:rsid w:val="00195DE1"/>
    <w:rsid w:val="00196738"/>
    <w:rsid w:val="0019688C"/>
    <w:rsid w:val="00196C90"/>
    <w:rsid w:val="00196FE4"/>
    <w:rsid w:val="001A010A"/>
    <w:rsid w:val="001A137C"/>
    <w:rsid w:val="001A2D35"/>
    <w:rsid w:val="001A5E83"/>
    <w:rsid w:val="001A6DBF"/>
    <w:rsid w:val="001A762F"/>
    <w:rsid w:val="001A7E5A"/>
    <w:rsid w:val="001B0C70"/>
    <w:rsid w:val="001B1EDF"/>
    <w:rsid w:val="001B28E4"/>
    <w:rsid w:val="001B402B"/>
    <w:rsid w:val="001B4F6E"/>
    <w:rsid w:val="001B6C17"/>
    <w:rsid w:val="001C22C6"/>
    <w:rsid w:val="001C240F"/>
    <w:rsid w:val="001C290B"/>
    <w:rsid w:val="001C2A26"/>
    <w:rsid w:val="001D37AF"/>
    <w:rsid w:val="001D415C"/>
    <w:rsid w:val="001D58FE"/>
    <w:rsid w:val="001E2EF0"/>
    <w:rsid w:val="001E4157"/>
    <w:rsid w:val="001E5246"/>
    <w:rsid w:val="001E7117"/>
    <w:rsid w:val="001E7D87"/>
    <w:rsid w:val="001E7FE5"/>
    <w:rsid w:val="001F0B98"/>
    <w:rsid w:val="001F1904"/>
    <w:rsid w:val="001F3B40"/>
    <w:rsid w:val="001F417F"/>
    <w:rsid w:val="001F426F"/>
    <w:rsid w:val="001F4CA5"/>
    <w:rsid w:val="001F5D25"/>
    <w:rsid w:val="00200EEA"/>
    <w:rsid w:val="00202410"/>
    <w:rsid w:val="002039BA"/>
    <w:rsid w:val="00205984"/>
    <w:rsid w:val="00206EFF"/>
    <w:rsid w:val="00207F49"/>
    <w:rsid w:val="00210E30"/>
    <w:rsid w:val="002136D1"/>
    <w:rsid w:val="00213D94"/>
    <w:rsid w:val="00217472"/>
    <w:rsid w:val="0022501C"/>
    <w:rsid w:val="0022547D"/>
    <w:rsid w:val="002258A6"/>
    <w:rsid w:val="00226001"/>
    <w:rsid w:val="002266C1"/>
    <w:rsid w:val="00227928"/>
    <w:rsid w:val="00227DA8"/>
    <w:rsid w:val="002308E6"/>
    <w:rsid w:val="002322DE"/>
    <w:rsid w:val="00233449"/>
    <w:rsid w:val="002342C4"/>
    <w:rsid w:val="0023446D"/>
    <w:rsid w:val="002349F1"/>
    <w:rsid w:val="00235394"/>
    <w:rsid w:val="00236346"/>
    <w:rsid w:val="002443D1"/>
    <w:rsid w:val="00250D1E"/>
    <w:rsid w:val="0025408E"/>
    <w:rsid w:val="00254899"/>
    <w:rsid w:val="00254BA3"/>
    <w:rsid w:val="00260D27"/>
    <w:rsid w:val="0026266C"/>
    <w:rsid w:val="00262860"/>
    <w:rsid w:val="00265DF3"/>
    <w:rsid w:val="0026657A"/>
    <w:rsid w:val="00267026"/>
    <w:rsid w:val="002700D1"/>
    <w:rsid w:val="002708D2"/>
    <w:rsid w:val="00271142"/>
    <w:rsid w:val="002718CF"/>
    <w:rsid w:val="00273321"/>
    <w:rsid w:val="00273E04"/>
    <w:rsid w:val="00275A32"/>
    <w:rsid w:val="00280628"/>
    <w:rsid w:val="00283FBB"/>
    <w:rsid w:val="00284CA2"/>
    <w:rsid w:val="00285764"/>
    <w:rsid w:val="00285E0C"/>
    <w:rsid w:val="00290AE9"/>
    <w:rsid w:val="00292AB0"/>
    <w:rsid w:val="00293176"/>
    <w:rsid w:val="002934AE"/>
    <w:rsid w:val="00293615"/>
    <w:rsid w:val="00293D75"/>
    <w:rsid w:val="0029509A"/>
    <w:rsid w:val="002961E1"/>
    <w:rsid w:val="0029772E"/>
    <w:rsid w:val="00297DDA"/>
    <w:rsid w:val="002A58C8"/>
    <w:rsid w:val="002A6585"/>
    <w:rsid w:val="002A7C54"/>
    <w:rsid w:val="002B30E5"/>
    <w:rsid w:val="002B3940"/>
    <w:rsid w:val="002B6B0C"/>
    <w:rsid w:val="002B783F"/>
    <w:rsid w:val="002B7BBC"/>
    <w:rsid w:val="002C18D5"/>
    <w:rsid w:val="002C1C31"/>
    <w:rsid w:val="002C306C"/>
    <w:rsid w:val="002C3239"/>
    <w:rsid w:val="002C339D"/>
    <w:rsid w:val="002C42CD"/>
    <w:rsid w:val="002C52A5"/>
    <w:rsid w:val="002C5C65"/>
    <w:rsid w:val="002C6241"/>
    <w:rsid w:val="002C7AF8"/>
    <w:rsid w:val="002D10D4"/>
    <w:rsid w:val="002D4655"/>
    <w:rsid w:val="002D51D2"/>
    <w:rsid w:val="002D5954"/>
    <w:rsid w:val="002D75C1"/>
    <w:rsid w:val="002E044F"/>
    <w:rsid w:val="002E07D2"/>
    <w:rsid w:val="002E0C6F"/>
    <w:rsid w:val="002E1D5B"/>
    <w:rsid w:val="002E2154"/>
    <w:rsid w:val="002E3287"/>
    <w:rsid w:val="002E4331"/>
    <w:rsid w:val="002E43F1"/>
    <w:rsid w:val="002E7717"/>
    <w:rsid w:val="002E7EAD"/>
    <w:rsid w:val="002F0C88"/>
    <w:rsid w:val="002F168D"/>
    <w:rsid w:val="002F67BF"/>
    <w:rsid w:val="00301605"/>
    <w:rsid w:val="00303DD6"/>
    <w:rsid w:val="00304139"/>
    <w:rsid w:val="00306775"/>
    <w:rsid w:val="0030770F"/>
    <w:rsid w:val="003125BA"/>
    <w:rsid w:val="00316E21"/>
    <w:rsid w:val="00317CA7"/>
    <w:rsid w:val="00320297"/>
    <w:rsid w:val="00320DF3"/>
    <w:rsid w:val="0032442E"/>
    <w:rsid w:val="00324A1A"/>
    <w:rsid w:val="00324F88"/>
    <w:rsid w:val="0032512D"/>
    <w:rsid w:val="00327332"/>
    <w:rsid w:val="00330B7D"/>
    <w:rsid w:val="003323A2"/>
    <w:rsid w:val="00332B30"/>
    <w:rsid w:val="003335C3"/>
    <w:rsid w:val="003346C1"/>
    <w:rsid w:val="00335708"/>
    <w:rsid w:val="003365BF"/>
    <w:rsid w:val="00336DA4"/>
    <w:rsid w:val="00337B67"/>
    <w:rsid w:val="00337B97"/>
    <w:rsid w:val="00341936"/>
    <w:rsid w:val="003426CA"/>
    <w:rsid w:val="003449CC"/>
    <w:rsid w:val="00344B96"/>
    <w:rsid w:val="003458BB"/>
    <w:rsid w:val="00352603"/>
    <w:rsid w:val="00354B57"/>
    <w:rsid w:val="003570E7"/>
    <w:rsid w:val="00357A3D"/>
    <w:rsid w:val="00361168"/>
    <w:rsid w:val="00361DB6"/>
    <w:rsid w:val="003634EE"/>
    <w:rsid w:val="00365B5D"/>
    <w:rsid w:val="003674B1"/>
    <w:rsid w:val="00367C1F"/>
    <w:rsid w:val="003700DC"/>
    <w:rsid w:val="00371352"/>
    <w:rsid w:val="00371AD8"/>
    <w:rsid w:val="00372C5F"/>
    <w:rsid w:val="0037313D"/>
    <w:rsid w:val="003732D1"/>
    <w:rsid w:val="00374E91"/>
    <w:rsid w:val="003765A3"/>
    <w:rsid w:val="0037736F"/>
    <w:rsid w:val="003776D8"/>
    <w:rsid w:val="00377B62"/>
    <w:rsid w:val="00380179"/>
    <w:rsid w:val="0038212A"/>
    <w:rsid w:val="0038234F"/>
    <w:rsid w:val="003842FE"/>
    <w:rsid w:val="003858A3"/>
    <w:rsid w:val="0038662D"/>
    <w:rsid w:val="00386C45"/>
    <w:rsid w:val="003965F8"/>
    <w:rsid w:val="00396BD3"/>
    <w:rsid w:val="00397A9C"/>
    <w:rsid w:val="003A12F2"/>
    <w:rsid w:val="003A1F83"/>
    <w:rsid w:val="003A2FDE"/>
    <w:rsid w:val="003A40E0"/>
    <w:rsid w:val="003A5A97"/>
    <w:rsid w:val="003A6D9E"/>
    <w:rsid w:val="003B2B3D"/>
    <w:rsid w:val="003B36CD"/>
    <w:rsid w:val="003C0016"/>
    <w:rsid w:val="003C2033"/>
    <w:rsid w:val="003C4687"/>
    <w:rsid w:val="003C5C48"/>
    <w:rsid w:val="003D07EA"/>
    <w:rsid w:val="003D12CA"/>
    <w:rsid w:val="003D18F3"/>
    <w:rsid w:val="003D26DF"/>
    <w:rsid w:val="003D3718"/>
    <w:rsid w:val="003D4901"/>
    <w:rsid w:val="003D4DE9"/>
    <w:rsid w:val="003D52CB"/>
    <w:rsid w:val="003D71DA"/>
    <w:rsid w:val="003D7496"/>
    <w:rsid w:val="003E0160"/>
    <w:rsid w:val="003E1295"/>
    <w:rsid w:val="003E322A"/>
    <w:rsid w:val="003E5469"/>
    <w:rsid w:val="003E73D4"/>
    <w:rsid w:val="003F2EF3"/>
    <w:rsid w:val="003F2FE3"/>
    <w:rsid w:val="003F328E"/>
    <w:rsid w:val="003F456E"/>
    <w:rsid w:val="003F4ABD"/>
    <w:rsid w:val="003F5780"/>
    <w:rsid w:val="003F65B6"/>
    <w:rsid w:val="003F7A33"/>
    <w:rsid w:val="0040076F"/>
    <w:rsid w:val="00401368"/>
    <w:rsid w:val="00402088"/>
    <w:rsid w:val="0040213F"/>
    <w:rsid w:val="004049F7"/>
    <w:rsid w:val="004068CE"/>
    <w:rsid w:val="00413B04"/>
    <w:rsid w:val="00413EF8"/>
    <w:rsid w:val="004144CA"/>
    <w:rsid w:val="004147F7"/>
    <w:rsid w:val="004170CF"/>
    <w:rsid w:val="00417AB8"/>
    <w:rsid w:val="00421FDE"/>
    <w:rsid w:val="00424A1B"/>
    <w:rsid w:val="00425FA8"/>
    <w:rsid w:val="00426B8F"/>
    <w:rsid w:val="0042730F"/>
    <w:rsid w:val="004275FA"/>
    <w:rsid w:val="004313F2"/>
    <w:rsid w:val="004332F5"/>
    <w:rsid w:val="00434582"/>
    <w:rsid w:val="004429D1"/>
    <w:rsid w:val="0044480E"/>
    <w:rsid w:val="00445304"/>
    <w:rsid w:val="004456FC"/>
    <w:rsid w:val="00446CA0"/>
    <w:rsid w:val="0045094E"/>
    <w:rsid w:val="00450FC8"/>
    <w:rsid w:val="00451613"/>
    <w:rsid w:val="00452968"/>
    <w:rsid w:val="00454B72"/>
    <w:rsid w:val="00455B98"/>
    <w:rsid w:val="00455F10"/>
    <w:rsid w:val="00464728"/>
    <w:rsid w:val="00466075"/>
    <w:rsid w:val="0047593A"/>
    <w:rsid w:val="004765ED"/>
    <w:rsid w:val="00476BFD"/>
    <w:rsid w:val="004806FC"/>
    <w:rsid w:val="004807E1"/>
    <w:rsid w:val="00480E20"/>
    <w:rsid w:val="00481F68"/>
    <w:rsid w:val="0048256F"/>
    <w:rsid w:val="00484129"/>
    <w:rsid w:val="004861D3"/>
    <w:rsid w:val="004865E1"/>
    <w:rsid w:val="0049120C"/>
    <w:rsid w:val="00493CB6"/>
    <w:rsid w:val="00493E00"/>
    <w:rsid w:val="00497184"/>
    <w:rsid w:val="004A0AE4"/>
    <w:rsid w:val="004B1445"/>
    <w:rsid w:val="004B15D0"/>
    <w:rsid w:val="004B1E09"/>
    <w:rsid w:val="004B26B8"/>
    <w:rsid w:val="004B332E"/>
    <w:rsid w:val="004B50B9"/>
    <w:rsid w:val="004B580F"/>
    <w:rsid w:val="004B699C"/>
    <w:rsid w:val="004C26E7"/>
    <w:rsid w:val="004C2792"/>
    <w:rsid w:val="004C4531"/>
    <w:rsid w:val="004C6B42"/>
    <w:rsid w:val="004C715E"/>
    <w:rsid w:val="004D7A42"/>
    <w:rsid w:val="004E226D"/>
    <w:rsid w:val="004E2F4B"/>
    <w:rsid w:val="004E5DF8"/>
    <w:rsid w:val="004F0A5C"/>
    <w:rsid w:val="004F11AE"/>
    <w:rsid w:val="004F2D74"/>
    <w:rsid w:val="004F3745"/>
    <w:rsid w:val="004F608B"/>
    <w:rsid w:val="004F71AF"/>
    <w:rsid w:val="004F7C31"/>
    <w:rsid w:val="005008BA"/>
    <w:rsid w:val="0050140A"/>
    <w:rsid w:val="005015B0"/>
    <w:rsid w:val="00503135"/>
    <w:rsid w:val="005043A7"/>
    <w:rsid w:val="00504A04"/>
    <w:rsid w:val="00504D58"/>
    <w:rsid w:val="00505EE4"/>
    <w:rsid w:val="00506A78"/>
    <w:rsid w:val="00510603"/>
    <w:rsid w:val="00510F6B"/>
    <w:rsid w:val="00514DFB"/>
    <w:rsid w:val="00515335"/>
    <w:rsid w:val="00520294"/>
    <w:rsid w:val="00521A37"/>
    <w:rsid w:val="00522492"/>
    <w:rsid w:val="00523598"/>
    <w:rsid w:val="00525818"/>
    <w:rsid w:val="00527D0F"/>
    <w:rsid w:val="0053069B"/>
    <w:rsid w:val="00530BCA"/>
    <w:rsid w:val="00531DD4"/>
    <w:rsid w:val="00532E3F"/>
    <w:rsid w:val="00545031"/>
    <w:rsid w:val="00545326"/>
    <w:rsid w:val="005458DC"/>
    <w:rsid w:val="00547561"/>
    <w:rsid w:val="00550795"/>
    <w:rsid w:val="005547A3"/>
    <w:rsid w:val="00560296"/>
    <w:rsid w:val="00561D7E"/>
    <w:rsid w:val="00564D6D"/>
    <w:rsid w:val="00565DC9"/>
    <w:rsid w:val="00567EF0"/>
    <w:rsid w:val="00571BBA"/>
    <w:rsid w:val="00572B4B"/>
    <w:rsid w:val="00573210"/>
    <w:rsid w:val="005754CE"/>
    <w:rsid w:val="005756E7"/>
    <w:rsid w:val="005770DC"/>
    <w:rsid w:val="0057778D"/>
    <w:rsid w:val="00580F8D"/>
    <w:rsid w:val="00581E76"/>
    <w:rsid w:val="0058284D"/>
    <w:rsid w:val="00582CDD"/>
    <w:rsid w:val="0058479F"/>
    <w:rsid w:val="00585D04"/>
    <w:rsid w:val="00590063"/>
    <w:rsid w:val="0059121A"/>
    <w:rsid w:val="00592A6D"/>
    <w:rsid w:val="00596C40"/>
    <w:rsid w:val="005A1374"/>
    <w:rsid w:val="005A310C"/>
    <w:rsid w:val="005A344B"/>
    <w:rsid w:val="005A4992"/>
    <w:rsid w:val="005A5832"/>
    <w:rsid w:val="005A5B3E"/>
    <w:rsid w:val="005B0F9E"/>
    <w:rsid w:val="005B2E7F"/>
    <w:rsid w:val="005B31FA"/>
    <w:rsid w:val="005B4EC0"/>
    <w:rsid w:val="005B5866"/>
    <w:rsid w:val="005B7196"/>
    <w:rsid w:val="005C2FFE"/>
    <w:rsid w:val="005C3D93"/>
    <w:rsid w:val="005C5718"/>
    <w:rsid w:val="005C6751"/>
    <w:rsid w:val="005D134F"/>
    <w:rsid w:val="005D1961"/>
    <w:rsid w:val="005D1C08"/>
    <w:rsid w:val="005D2DFD"/>
    <w:rsid w:val="005D3E5B"/>
    <w:rsid w:val="005D472C"/>
    <w:rsid w:val="005D4E7C"/>
    <w:rsid w:val="005D51BC"/>
    <w:rsid w:val="005D5463"/>
    <w:rsid w:val="005E0F14"/>
    <w:rsid w:val="005E1F89"/>
    <w:rsid w:val="005E339D"/>
    <w:rsid w:val="005E4CB5"/>
    <w:rsid w:val="005E5B92"/>
    <w:rsid w:val="005E5E19"/>
    <w:rsid w:val="005E663D"/>
    <w:rsid w:val="005F2144"/>
    <w:rsid w:val="005F22D6"/>
    <w:rsid w:val="005F3AD0"/>
    <w:rsid w:val="005F42FF"/>
    <w:rsid w:val="005F435E"/>
    <w:rsid w:val="005F4562"/>
    <w:rsid w:val="005F4D1E"/>
    <w:rsid w:val="00600B80"/>
    <w:rsid w:val="00601AB3"/>
    <w:rsid w:val="00601B0F"/>
    <w:rsid w:val="00606199"/>
    <w:rsid w:val="00606637"/>
    <w:rsid w:val="00606BCF"/>
    <w:rsid w:val="0060792E"/>
    <w:rsid w:val="0061077F"/>
    <w:rsid w:val="006112E8"/>
    <w:rsid w:val="0061241A"/>
    <w:rsid w:val="00612F29"/>
    <w:rsid w:val="00616D56"/>
    <w:rsid w:val="00617DEA"/>
    <w:rsid w:val="0062153A"/>
    <w:rsid w:val="00623932"/>
    <w:rsid w:val="006250BA"/>
    <w:rsid w:val="00625993"/>
    <w:rsid w:val="00625CC9"/>
    <w:rsid w:val="00626A4C"/>
    <w:rsid w:val="00626AF1"/>
    <w:rsid w:val="006301BC"/>
    <w:rsid w:val="0063099B"/>
    <w:rsid w:val="00633418"/>
    <w:rsid w:val="0063350D"/>
    <w:rsid w:val="00635BEC"/>
    <w:rsid w:val="006376AA"/>
    <w:rsid w:val="006416D5"/>
    <w:rsid w:val="006433C9"/>
    <w:rsid w:val="00643C86"/>
    <w:rsid w:val="0064687A"/>
    <w:rsid w:val="00646E80"/>
    <w:rsid w:val="00651F74"/>
    <w:rsid w:val="00653E4C"/>
    <w:rsid w:val="00656C7F"/>
    <w:rsid w:val="0066206F"/>
    <w:rsid w:val="00662138"/>
    <w:rsid w:val="00664C61"/>
    <w:rsid w:val="00664EA0"/>
    <w:rsid w:val="00665FFB"/>
    <w:rsid w:val="00670F34"/>
    <w:rsid w:val="0067107C"/>
    <w:rsid w:val="00671201"/>
    <w:rsid w:val="00672DE9"/>
    <w:rsid w:val="00672E8F"/>
    <w:rsid w:val="0067330A"/>
    <w:rsid w:val="00675250"/>
    <w:rsid w:val="006800D8"/>
    <w:rsid w:val="006803D7"/>
    <w:rsid w:val="006831F6"/>
    <w:rsid w:val="006833C0"/>
    <w:rsid w:val="006862DB"/>
    <w:rsid w:val="00687994"/>
    <w:rsid w:val="00687AD2"/>
    <w:rsid w:val="00687E54"/>
    <w:rsid w:val="00691AD7"/>
    <w:rsid w:val="00694BE3"/>
    <w:rsid w:val="00695D9D"/>
    <w:rsid w:val="006962E9"/>
    <w:rsid w:val="0069630D"/>
    <w:rsid w:val="00696DAD"/>
    <w:rsid w:val="006A3F2A"/>
    <w:rsid w:val="006A5092"/>
    <w:rsid w:val="006A574F"/>
    <w:rsid w:val="006A7088"/>
    <w:rsid w:val="006B0662"/>
    <w:rsid w:val="006B0D13"/>
    <w:rsid w:val="006B16C3"/>
    <w:rsid w:val="006B39B1"/>
    <w:rsid w:val="006C0D84"/>
    <w:rsid w:val="006C2081"/>
    <w:rsid w:val="006C3127"/>
    <w:rsid w:val="006C3BA3"/>
    <w:rsid w:val="006C48C2"/>
    <w:rsid w:val="006C61D2"/>
    <w:rsid w:val="006C6A52"/>
    <w:rsid w:val="006D44A4"/>
    <w:rsid w:val="006D5D38"/>
    <w:rsid w:val="006D6F1B"/>
    <w:rsid w:val="006D799E"/>
    <w:rsid w:val="006D7E16"/>
    <w:rsid w:val="006E1D2E"/>
    <w:rsid w:val="006E1D56"/>
    <w:rsid w:val="006E2426"/>
    <w:rsid w:val="006E2F7A"/>
    <w:rsid w:val="006E7FED"/>
    <w:rsid w:val="006F1CAE"/>
    <w:rsid w:val="006F4474"/>
    <w:rsid w:val="006F49C3"/>
    <w:rsid w:val="006F60B8"/>
    <w:rsid w:val="006F6A63"/>
    <w:rsid w:val="0070079E"/>
    <w:rsid w:val="007011FB"/>
    <w:rsid w:val="00701836"/>
    <w:rsid w:val="0070234E"/>
    <w:rsid w:val="00702CF1"/>
    <w:rsid w:val="00703949"/>
    <w:rsid w:val="00703965"/>
    <w:rsid w:val="007039A3"/>
    <w:rsid w:val="00704069"/>
    <w:rsid w:val="00704331"/>
    <w:rsid w:val="007051A7"/>
    <w:rsid w:val="007100F3"/>
    <w:rsid w:val="0071075B"/>
    <w:rsid w:val="00711021"/>
    <w:rsid w:val="007123FE"/>
    <w:rsid w:val="00713031"/>
    <w:rsid w:val="0071359D"/>
    <w:rsid w:val="00714E2E"/>
    <w:rsid w:val="007163D4"/>
    <w:rsid w:val="00716CCF"/>
    <w:rsid w:val="007204F9"/>
    <w:rsid w:val="007218BB"/>
    <w:rsid w:val="00721BBA"/>
    <w:rsid w:val="00725BFF"/>
    <w:rsid w:val="007323B8"/>
    <w:rsid w:val="007333E2"/>
    <w:rsid w:val="0073460F"/>
    <w:rsid w:val="00734971"/>
    <w:rsid w:val="00736EEF"/>
    <w:rsid w:val="0074139C"/>
    <w:rsid w:val="007413DD"/>
    <w:rsid w:val="0074158C"/>
    <w:rsid w:val="00741C6F"/>
    <w:rsid w:val="00744137"/>
    <w:rsid w:val="00744EC3"/>
    <w:rsid w:val="00745171"/>
    <w:rsid w:val="00745370"/>
    <w:rsid w:val="00745D3F"/>
    <w:rsid w:val="00746291"/>
    <w:rsid w:val="00746F56"/>
    <w:rsid w:val="007502BF"/>
    <w:rsid w:val="00751001"/>
    <w:rsid w:val="00751161"/>
    <w:rsid w:val="00751686"/>
    <w:rsid w:val="00753837"/>
    <w:rsid w:val="00755463"/>
    <w:rsid w:val="00757558"/>
    <w:rsid w:val="007612AD"/>
    <w:rsid w:val="00762C79"/>
    <w:rsid w:val="00764271"/>
    <w:rsid w:val="00765522"/>
    <w:rsid w:val="007655B8"/>
    <w:rsid w:val="007664B8"/>
    <w:rsid w:val="00767393"/>
    <w:rsid w:val="00772AFB"/>
    <w:rsid w:val="00780ACC"/>
    <w:rsid w:val="00780E9F"/>
    <w:rsid w:val="00782328"/>
    <w:rsid w:val="0078483C"/>
    <w:rsid w:val="00786D52"/>
    <w:rsid w:val="00787231"/>
    <w:rsid w:val="00787EF9"/>
    <w:rsid w:val="0079105D"/>
    <w:rsid w:val="00792F84"/>
    <w:rsid w:val="00794EAB"/>
    <w:rsid w:val="00794FFA"/>
    <w:rsid w:val="007952F6"/>
    <w:rsid w:val="00795606"/>
    <w:rsid w:val="007959DF"/>
    <w:rsid w:val="00796DE5"/>
    <w:rsid w:val="007A038F"/>
    <w:rsid w:val="007A0909"/>
    <w:rsid w:val="007A1418"/>
    <w:rsid w:val="007A21A7"/>
    <w:rsid w:val="007A3EB2"/>
    <w:rsid w:val="007A4613"/>
    <w:rsid w:val="007A5331"/>
    <w:rsid w:val="007B073D"/>
    <w:rsid w:val="007B0B29"/>
    <w:rsid w:val="007B20A0"/>
    <w:rsid w:val="007B5BF0"/>
    <w:rsid w:val="007B5C16"/>
    <w:rsid w:val="007B69F1"/>
    <w:rsid w:val="007B7774"/>
    <w:rsid w:val="007C0010"/>
    <w:rsid w:val="007C2422"/>
    <w:rsid w:val="007C4F76"/>
    <w:rsid w:val="007C6BDE"/>
    <w:rsid w:val="007D2B86"/>
    <w:rsid w:val="007D4791"/>
    <w:rsid w:val="007D613D"/>
    <w:rsid w:val="007D617E"/>
    <w:rsid w:val="007D7AD7"/>
    <w:rsid w:val="007E0214"/>
    <w:rsid w:val="007E2E50"/>
    <w:rsid w:val="007E459E"/>
    <w:rsid w:val="007E77E4"/>
    <w:rsid w:val="007E7824"/>
    <w:rsid w:val="007E7C55"/>
    <w:rsid w:val="007F5FD0"/>
    <w:rsid w:val="007F6C8B"/>
    <w:rsid w:val="008002DC"/>
    <w:rsid w:val="00801B4B"/>
    <w:rsid w:val="00801EEC"/>
    <w:rsid w:val="008022C8"/>
    <w:rsid w:val="00803AB0"/>
    <w:rsid w:val="0080590E"/>
    <w:rsid w:val="00810A27"/>
    <w:rsid w:val="008123F9"/>
    <w:rsid w:val="008158AB"/>
    <w:rsid w:val="0082376C"/>
    <w:rsid w:val="00823CEB"/>
    <w:rsid w:val="008321E6"/>
    <w:rsid w:val="00832465"/>
    <w:rsid w:val="0083448E"/>
    <w:rsid w:val="00835D8E"/>
    <w:rsid w:val="00836571"/>
    <w:rsid w:val="00836C83"/>
    <w:rsid w:val="00842880"/>
    <w:rsid w:val="00842DE6"/>
    <w:rsid w:val="00842F7A"/>
    <w:rsid w:val="008445F7"/>
    <w:rsid w:val="00847B8E"/>
    <w:rsid w:val="00852E98"/>
    <w:rsid w:val="008532F6"/>
    <w:rsid w:val="008538E6"/>
    <w:rsid w:val="008551A1"/>
    <w:rsid w:val="00860CAB"/>
    <w:rsid w:val="00865D2C"/>
    <w:rsid w:val="00870D55"/>
    <w:rsid w:val="00870ED2"/>
    <w:rsid w:val="008733ED"/>
    <w:rsid w:val="008742F9"/>
    <w:rsid w:val="008749EF"/>
    <w:rsid w:val="00874C09"/>
    <w:rsid w:val="00876078"/>
    <w:rsid w:val="00877AF2"/>
    <w:rsid w:val="00881467"/>
    <w:rsid w:val="00883A72"/>
    <w:rsid w:val="00887410"/>
    <w:rsid w:val="0089191F"/>
    <w:rsid w:val="008929FB"/>
    <w:rsid w:val="0089597B"/>
    <w:rsid w:val="008A08AA"/>
    <w:rsid w:val="008A126D"/>
    <w:rsid w:val="008A335B"/>
    <w:rsid w:val="008A34FD"/>
    <w:rsid w:val="008A489B"/>
    <w:rsid w:val="008A7984"/>
    <w:rsid w:val="008B004B"/>
    <w:rsid w:val="008B0831"/>
    <w:rsid w:val="008B1038"/>
    <w:rsid w:val="008B2E95"/>
    <w:rsid w:val="008B3DF1"/>
    <w:rsid w:val="008B6D58"/>
    <w:rsid w:val="008C222F"/>
    <w:rsid w:val="008C3BAD"/>
    <w:rsid w:val="008C3EA4"/>
    <w:rsid w:val="008C3EFB"/>
    <w:rsid w:val="008C55C1"/>
    <w:rsid w:val="008C6CE7"/>
    <w:rsid w:val="008D1159"/>
    <w:rsid w:val="008D3EC5"/>
    <w:rsid w:val="008D47CA"/>
    <w:rsid w:val="008D51E7"/>
    <w:rsid w:val="008D69AA"/>
    <w:rsid w:val="008E0F29"/>
    <w:rsid w:val="008E2921"/>
    <w:rsid w:val="008E2CDD"/>
    <w:rsid w:val="008E3F96"/>
    <w:rsid w:val="008E6A18"/>
    <w:rsid w:val="008E6A24"/>
    <w:rsid w:val="008E6AAF"/>
    <w:rsid w:val="008E7CC1"/>
    <w:rsid w:val="008F0AFA"/>
    <w:rsid w:val="008F0CF0"/>
    <w:rsid w:val="008F491D"/>
    <w:rsid w:val="008F6E68"/>
    <w:rsid w:val="009003D6"/>
    <w:rsid w:val="00902164"/>
    <w:rsid w:val="0091297B"/>
    <w:rsid w:val="0091738F"/>
    <w:rsid w:val="00917F25"/>
    <w:rsid w:val="00921628"/>
    <w:rsid w:val="00921D37"/>
    <w:rsid w:val="009238E5"/>
    <w:rsid w:val="00927321"/>
    <w:rsid w:val="00927BC4"/>
    <w:rsid w:val="00927BEB"/>
    <w:rsid w:val="00927F11"/>
    <w:rsid w:val="00930C2A"/>
    <w:rsid w:val="00930CF3"/>
    <w:rsid w:val="009312DC"/>
    <w:rsid w:val="009315B8"/>
    <w:rsid w:val="009333ED"/>
    <w:rsid w:val="00933571"/>
    <w:rsid w:val="00933B5C"/>
    <w:rsid w:val="009354CC"/>
    <w:rsid w:val="009363B9"/>
    <w:rsid w:val="00936A93"/>
    <w:rsid w:val="0093715B"/>
    <w:rsid w:val="0094179B"/>
    <w:rsid w:val="00942381"/>
    <w:rsid w:val="009464C1"/>
    <w:rsid w:val="00946819"/>
    <w:rsid w:val="00947708"/>
    <w:rsid w:val="00950574"/>
    <w:rsid w:val="00950C93"/>
    <w:rsid w:val="00950DC1"/>
    <w:rsid w:val="009521D7"/>
    <w:rsid w:val="009524D4"/>
    <w:rsid w:val="00952580"/>
    <w:rsid w:val="00952AF2"/>
    <w:rsid w:val="0095557C"/>
    <w:rsid w:val="009556A2"/>
    <w:rsid w:val="00957D63"/>
    <w:rsid w:val="00961135"/>
    <w:rsid w:val="00961295"/>
    <w:rsid w:val="0096392C"/>
    <w:rsid w:val="00963EB2"/>
    <w:rsid w:val="00964A7A"/>
    <w:rsid w:val="00967E47"/>
    <w:rsid w:val="00970103"/>
    <w:rsid w:val="009701EE"/>
    <w:rsid w:val="0097211E"/>
    <w:rsid w:val="00972766"/>
    <w:rsid w:val="0097313D"/>
    <w:rsid w:val="00973AA1"/>
    <w:rsid w:val="009752BE"/>
    <w:rsid w:val="009769B1"/>
    <w:rsid w:val="00977EF6"/>
    <w:rsid w:val="009806CB"/>
    <w:rsid w:val="00981243"/>
    <w:rsid w:val="00981514"/>
    <w:rsid w:val="00982AE7"/>
    <w:rsid w:val="00983864"/>
    <w:rsid w:val="0099382D"/>
    <w:rsid w:val="009972E6"/>
    <w:rsid w:val="009A1CCC"/>
    <w:rsid w:val="009A2009"/>
    <w:rsid w:val="009A3418"/>
    <w:rsid w:val="009A7466"/>
    <w:rsid w:val="009A790C"/>
    <w:rsid w:val="009B2AA3"/>
    <w:rsid w:val="009B3EC5"/>
    <w:rsid w:val="009B40E9"/>
    <w:rsid w:val="009B5909"/>
    <w:rsid w:val="009B5B8C"/>
    <w:rsid w:val="009C0BCE"/>
    <w:rsid w:val="009C292C"/>
    <w:rsid w:val="009C3B4A"/>
    <w:rsid w:val="009D169D"/>
    <w:rsid w:val="009D2B81"/>
    <w:rsid w:val="009D4D50"/>
    <w:rsid w:val="009D6520"/>
    <w:rsid w:val="009D689E"/>
    <w:rsid w:val="009E028C"/>
    <w:rsid w:val="009E0F08"/>
    <w:rsid w:val="009E16DE"/>
    <w:rsid w:val="009E252E"/>
    <w:rsid w:val="009E314C"/>
    <w:rsid w:val="009E3836"/>
    <w:rsid w:val="009E3C69"/>
    <w:rsid w:val="009E4884"/>
    <w:rsid w:val="009E6268"/>
    <w:rsid w:val="009E69E2"/>
    <w:rsid w:val="009E7F55"/>
    <w:rsid w:val="009F0AA3"/>
    <w:rsid w:val="009F0F2D"/>
    <w:rsid w:val="009F3BF2"/>
    <w:rsid w:val="009F5970"/>
    <w:rsid w:val="009F7551"/>
    <w:rsid w:val="009F7675"/>
    <w:rsid w:val="009F7DE2"/>
    <w:rsid w:val="00A00BB2"/>
    <w:rsid w:val="00A03A6B"/>
    <w:rsid w:val="00A03B7E"/>
    <w:rsid w:val="00A04B49"/>
    <w:rsid w:val="00A0546A"/>
    <w:rsid w:val="00A0590D"/>
    <w:rsid w:val="00A12751"/>
    <w:rsid w:val="00A141D7"/>
    <w:rsid w:val="00A171DE"/>
    <w:rsid w:val="00A23205"/>
    <w:rsid w:val="00A242EB"/>
    <w:rsid w:val="00A27862"/>
    <w:rsid w:val="00A31B54"/>
    <w:rsid w:val="00A36EB5"/>
    <w:rsid w:val="00A4062F"/>
    <w:rsid w:val="00A44424"/>
    <w:rsid w:val="00A453BD"/>
    <w:rsid w:val="00A46101"/>
    <w:rsid w:val="00A46F83"/>
    <w:rsid w:val="00A472FA"/>
    <w:rsid w:val="00A558D0"/>
    <w:rsid w:val="00A6045C"/>
    <w:rsid w:val="00A61E15"/>
    <w:rsid w:val="00A678A0"/>
    <w:rsid w:val="00A71863"/>
    <w:rsid w:val="00A72575"/>
    <w:rsid w:val="00A73775"/>
    <w:rsid w:val="00A74626"/>
    <w:rsid w:val="00A75B24"/>
    <w:rsid w:val="00A76778"/>
    <w:rsid w:val="00A80707"/>
    <w:rsid w:val="00A8263C"/>
    <w:rsid w:val="00A834FB"/>
    <w:rsid w:val="00A83B64"/>
    <w:rsid w:val="00A83E99"/>
    <w:rsid w:val="00A85FD9"/>
    <w:rsid w:val="00A86B49"/>
    <w:rsid w:val="00A87C82"/>
    <w:rsid w:val="00A911AA"/>
    <w:rsid w:val="00A93200"/>
    <w:rsid w:val="00A9527A"/>
    <w:rsid w:val="00A963E3"/>
    <w:rsid w:val="00A96A0F"/>
    <w:rsid w:val="00AA2E1C"/>
    <w:rsid w:val="00AA5546"/>
    <w:rsid w:val="00AA66E7"/>
    <w:rsid w:val="00AB0788"/>
    <w:rsid w:val="00AB07A2"/>
    <w:rsid w:val="00AB0EFE"/>
    <w:rsid w:val="00AB187B"/>
    <w:rsid w:val="00AB19A0"/>
    <w:rsid w:val="00AB1AC4"/>
    <w:rsid w:val="00AB354F"/>
    <w:rsid w:val="00AB4F55"/>
    <w:rsid w:val="00AB5AF2"/>
    <w:rsid w:val="00AB640B"/>
    <w:rsid w:val="00AB72E1"/>
    <w:rsid w:val="00AC15AB"/>
    <w:rsid w:val="00AC25C6"/>
    <w:rsid w:val="00AC39DF"/>
    <w:rsid w:val="00AC40C8"/>
    <w:rsid w:val="00AC53E8"/>
    <w:rsid w:val="00AC5BA4"/>
    <w:rsid w:val="00AC6384"/>
    <w:rsid w:val="00AD0268"/>
    <w:rsid w:val="00AD0A34"/>
    <w:rsid w:val="00AD4679"/>
    <w:rsid w:val="00AD4F08"/>
    <w:rsid w:val="00AD698F"/>
    <w:rsid w:val="00AD7017"/>
    <w:rsid w:val="00AE1D9C"/>
    <w:rsid w:val="00AE45B6"/>
    <w:rsid w:val="00AE56A2"/>
    <w:rsid w:val="00AE5B80"/>
    <w:rsid w:val="00AE5F15"/>
    <w:rsid w:val="00AE6556"/>
    <w:rsid w:val="00AE7A55"/>
    <w:rsid w:val="00AE7C32"/>
    <w:rsid w:val="00AF15B9"/>
    <w:rsid w:val="00AF19EE"/>
    <w:rsid w:val="00AF2EAD"/>
    <w:rsid w:val="00AF323F"/>
    <w:rsid w:val="00AF5C0E"/>
    <w:rsid w:val="00B01A22"/>
    <w:rsid w:val="00B05B4C"/>
    <w:rsid w:val="00B12485"/>
    <w:rsid w:val="00B12807"/>
    <w:rsid w:val="00B204F8"/>
    <w:rsid w:val="00B24F47"/>
    <w:rsid w:val="00B2518A"/>
    <w:rsid w:val="00B308CC"/>
    <w:rsid w:val="00B349FC"/>
    <w:rsid w:val="00B34C41"/>
    <w:rsid w:val="00B35E24"/>
    <w:rsid w:val="00B37086"/>
    <w:rsid w:val="00B3752B"/>
    <w:rsid w:val="00B4067B"/>
    <w:rsid w:val="00B410EA"/>
    <w:rsid w:val="00B41A48"/>
    <w:rsid w:val="00B421CE"/>
    <w:rsid w:val="00B44535"/>
    <w:rsid w:val="00B44832"/>
    <w:rsid w:val="00B471F2"/>
    <w:rsid w:val="00B500F8"/>
    <w:rsid w:val="00B50608"/>
    <w:rsid w:val="00B50949"/>
    <w:rsid w:val="00B51808"/>
    <w:rsid w:val="00B51C43"/>
    <w:rsid w:val="00B535EA"/>
    <w:rsid w:val="00B5449D"/>
    <w:rsid w:val="00B54C1E"/>
    <w:rsid w:val="00B563F1"/>
    <w:rsid w:val="00B56443"/>
    <w:rsid w:val="00B56C40"/>
    <w:rsid w:val="00B60ED8"/>
    <w:rsid w:val="00B61762"/>
    <w:rsid w:val="00B61B96"/>
    <w:rsid w:val="00B61F15"/>
    <w:rsid w:val="00B65077"/>
    <w:rsid w:val="00B666B3"/>
    <w:rsid w:val="00B66FC4"/>
    <w:rsid w:val="00B677ED"/>
    <w:rsid w:val="00B6785A"/>
    <w:rsid w:val="00B70D5E"/>
    <w:rsid w:val="00B7299D"/>
    <w:rsid w:val="00B72A56"/>
    <w:rsid w:val="00B7493D"/>
    <w:rsid w:val="00B750EE"/>
    <w:rsid w:val="00B755EF"/>
    <w:rsid w:val="00B82C97"/>
    <w:rsid w:val="00B8359C"/>
    <w:rsid w:val="00B876C1"/>
    <w:rsid w:val="00B877FA"/>
    <w:rsid w:val="00B90BB4"/>
    <w:rsid w:val="00B9396A"/>
    <w:rsid w:val="00B94F71"/>
    <w:rsid w:val="00B95B8A"/>
    <w:rsid w:val="00B96124"/>
    <w:rsid w:val="00BA1F8B"/>
    <w:rsid w:val="00BA333E"/>
    <w:rsid w:val="00BA3C83"/>
    <w:rsid w:val="00BA4F5B"/>
    <w:rsid w:val="00BA6B55"/>
    <w:rsid w:val="00BB023E"/>
    <w:rsid w:val="00BB42B2"/>
    <w:rsid w:val="00BB5C61"/>
    <w:rsid w:val="00BB6F69"/>
    <w:rsid w:val="00BB7170"/>
    <w:rsid w:val="00BC0062"/>
    <w:rsid w:val="00BC10E1"/>
    <w:rsid w:val="00BC2745"/>
    <w:rsid w:val="00BC4746"/>
    <w:rsid w:val="00BC5BF7"/>
    <w:rsid w:val="00BC5E7F"/>
    <w:rsid w:val="00BD0DF0"/>
    <w:rsid w:val="00BD1E81"/>
    <w:rsid w:val="00BD257A"/>
    <w:rsid w:val="00BD3141"/>
    <w:rsid w:val="00BD52E3"/>
    <w:rsid w:val="00BD56EC"/>
    <w:rsid w:val="00BD58E3"/>
    <w:rsid w:val="00BD5934"/>
    <w:rsid w:val="00BE5D56"/>
    <w:rsid w:val="00BE5F89"/>
    <w:rsid w:val="00BE6CA0"/>
    <w:rsid w:val="00BF2669"/>
    <w:rsid w:val="00BF3D6E"/>
    <w:rsid w:val="00BF3E00"/>
    <w:rsid w:val="00BF471B"/>
    <w:rsid w:val="00BF48B5"/>
    <w:rsid w:val="00BF6D8A"/>
    <w:rsid w:val="00BF7832"/>
    <w:rsid w:val="00C013B6"/>
    <w:rsid w:val="00C03616"/>
    <w:rsid w:val="00C03D8D"/>
    <w:rsid w:val="00C059C4"/>
    <w:rsid w:val="00C05F80"/>
    <w:rsid w:val="00C0696B"/>
    <w:rsid w:val="00C07641"/>
    <w:rsid w:val="00C07C6B"/>
    <w:rsid w:val="00C11874"/>
    <w:rsid w:val="00C1205B"/>
    <w:rsid w:val="00C15484"/>
    <w:rsid w:val="00C208E6"/>
    <w:rsid w:val="00C213CB"/>
    <w:rsid w:val="00C2140D"/>
    <w:rsid w:val="00C235E0"/>
    <w:rsid w:val="00C261FA"/>
    <w:rsid w:val="00C27625"/>
    <w:rsid w:val="00C3460C"/>
    <w:rsid w:val="00C34F22"/>
    <w:rsid w:val="00C37442"/>
    <w:rsid w:val="00C37FC7"/>
    <w:rsid w:val="00C402C6"/>
    <w:rsid w:val="00C40577"/>
    <w:rsid w:val="00C42EBA"/>
    <w:rsid w:val="00C47B4A"/>
    <w:rsid w:val="00C53DD2"/>
    <w:rsid w:val="00C603BA"/>
    <w:rsid w:val="00C6082A"/>
    <w:rsid w:val="00C61845"/>
    <w:rsid w:val="00C61DAC"/>
    <w:rsid w:val="00C61FCB"/>
    <w:rsid w:val="00C62CEE"/>
    <w:rsid w:val="00C6424A"/>
    <w:rsid w:val="00C65497"/>
    <w:rsid w:val="00C701AB"/>
    <w:rsid w:val="00C710D4"/>
    <w:rsid w:val="00C718B2"/>
    <w:rsid w:val="00C740E0"/>
    <w:rsid w:val="00C820C8"/>
    <w:rsid w:val="00C848B1"/>
    <w:rsid w:val="00C84BB1"/>
    <w:rsid w:val="00C869D4"/>
    <w:rsid w:val="00C86DD5"/>
    <w:rsid w:val="00C914A0"/>
    <w:rsid w:val="00CA0E65"/>
    <w:rsid w:val="00CA13F2"/>
    <w:rsid w:val="00CA3D4B"/>
    <w:rsid w:val="00CB017E"/>
    <w:rsid w:val="00CB1192"/>
    <w:rsid w:val="00CB132F"/>
    <w:rsid w:val="00CB1AC6"/>
    <w:rsid w:val="00CB460F"/>
    <w:rsid w:val="00CB4DF7"/>
    <w:rsid w:val="00CC04A4"/>
    <w:rsid w:val="00CC0554"/>
    <w:rsid w:val="00CC16E7"/>
    <w:rsid w:val="00CC2C60"/>
    <w:rsid w:val="00CC34A8"/>
    <w:rsid w:val="00CC5559"/>
    <w:rsid w:val="00CC6901"/>
    <w:rsid w:val="00CC7AC6"/>
    <w:rsid w:val="00CD02DF"/>
    <w:rsid w:val="00CD3D0D"/>
    <w:rsid w:val="00CD3FB0"/>
    <w:rsid w:val="00CE052B"/>
    <w:rsid w:val="00CE3A07"/>
    <w:rsid w:val="00CE3FF3"/>
    <w:rsid w:val="00CE66D3"/>
    <w:rsid w:val="00CE7C83"/>
    <w:rsid w:val="00CF023B"/>
    <w:rsid w:val="00CF07AA"/>
    <w:rsid w:val="00CF1501"/>
    <w:rsid w:val="00CF30F2"/>
    <w:rsid w:val="00CF396E"/>
    <w:rsid w:val="00CF3ACB"/>
    <w:rsid w:val="00CF40C5"/>
    <w:rsid w:val="00D01B8A"/>
    <w:rsid w:val="00D01F98"/>
    <w:rsid w:val="00D0317C"/>
    <w:rsid w:val="00D03BB8"/>
    <w:rsid w:val="00D12BD5"/>
    <w:rsid w:val="00D16A99"/>
    <w:rsid w:val="00D218D3"/>
    <w:rsid w:val="00D21ED1"/>
    <w:rsid w:val="00D2208F"/>
    <w:rsid w:val="00D23899"/>
    <w:rsid w:val="00D2603F"/>
    <w:rsid w:val="00D263D7"/>
    <w:rsid w:val="00D30DBF"/>
    <w:rsid w:val="00D34975"/>
    <w:rsid w:val="00D34ED4"/>
    <w:rsid w:val="00D356F7"/>
    <w:rsid w:val="00D36584"/>
    <w:rsid w:val="00D366BA"/>
    <w:rsid w:val="00D3721E"/>
    <w:rsid w:val="00D401FD"/>
    <w:rsid w:val="00D41353"/>
    <w:rsid w:val="00D42F18"/>
    <w:rsid w:val="00D457EA"/>
    <w:rsid w:val="00D468A2"/>
    <w:rsid w:val="00D51026"/>
    <w:rsid w:val="00D51D7F"/>
    <w:rsid w:val="00D51DD1"/>
    <w:rsid w:val="00D52697"/>
    <w:rsid w:val="00D5325D"/>
    <w:rsid w:val="00D5450C"/>
    <w:rsid w:val="00D601EC"/>
    <w:rsid w:val="00D60B4B"/>
    <w:rsid w:val="00D62D40"/>
    <w:rsid w:val="00D64923"/>
    <w:rsid w:val="00D66A16"/>
    <w:rsid w:val="00D66E13"/>
    <w:rsid w:val="00D673E9"/>
    <w:rsid w:val="00D67B9E"/>
    <w:rsid w:val="00D717D1"/>
    <w:rsid w:val="00D7275D"/>
    <w:rsid w:val="00D735C2"/>
    <w:rsid w:val="00D74FA1"/>
    <w:rsid w:val="00D773BE"/>
    <w:rsid w:val="00D77678"/>
    <w:rsid w:val="00D778E6"/>
    <w:rsid w:val="00D77F33"/>
    <w:rsid w:val="00D84F59"/>
    <w:rsid w:val="00D9024E"/>
    <w:rsid w:val="00D93051"/>
    <w:rsid w:val="00D936C1"/>
    <w:rsid w:val="00D94157"/>
    <w:rsid w:val="00D95461"/>
    <w:rsid w:val="00DA055F"/>
    <w:rsid w:val="00DA1CC0"/>
    <w:rsid w:val="00DA4037"/>
    <w:rsid w:val="00DA522D"/>
    <w:rsid w:val="00DA5428"/>
    <w:rsid w:val="00DB0095"/>
    <w:rsid w:val="00DB2D1F"/>
    <w:rsid w:val="00DB65A0"/>
    <w:rsid w:val="00DC0031"/>
    <w:rsid w:val="00DC088D"/>
    <w:rsid w:val="00DC1035"/>
    <w:rsid w:val="00DC237A"/>
    <w:rsid w:val="00DC5613"/>
    <w:rsid w:val="00DC5C4A"/>
    <w:rsid w:val="00DC682A"/>
    <w:rsid w:val="00DC6DC9"/>
    <w:rsid w:val="00DC78B7"/>
    <w:rsid w:val="00DC7FB3"/>
    <w:rsid w:val="00DD0BAA"/>
    <w:rsid w:val="00DD0DC6"/>
    <w:rsid w:val="00DD1970"/>
    <w:rsid w:val="00DD3BFE"/>
    <w:rsid w:val="00DD4DB5"/>
    <w:rsid w:val="00DD4FDC"/>
    <w:rsid w:val="00DD6CBC"/>
    <w:rsid w:val="00DE3E18"/>
    <w:rsid w:val="00DE69BF"/>
    <w:rsid w:val="00DF4508"/>
    <w:rsid w:val="00DF5122"/>
    <w:rsid w:val="00DF53E7"/>
    <w:rsid w:val="00DF5A87"/>
    <w:rsid w:val="00DF61F4"/>
    <w:rsid w:val="00DF6714"/>
    <w:rsid w:val="00DF7B7D"/>
    <w:rsid w:val="00E00584"/>
    <w:rsid w:val="00E04A95"/>
    <w:rsid w:val="00E05A08"/>
    <w:rsid w:val="00E05FC7"/>
    <w:rsid w:val="00E11CB1"/>
    <w:rsid w:val="00E13569"/>
    <w:rsid w:val="00E13E34"/>
    <w:rsid w:val="00E16A66"/>
    <w:rsid w:val="00E20B96"/>
    <w:rsid w:val="00E2178E"/>
    <w:rsid w:val="00E225CB"/>
    <w:rsid w:val="00E23382"/>
    <w:rsid w:val="00E2555A"/>
    <w:rsid w:val="00E31BED"/>
    <w:rsid w:val="00E33923"/>
    <w:rsid w:val="00E3594E"/>
    <w:rsid w:val="00E35CD2"/>
    <w:rsid w:val="00E36DA1"/>
    <w:rsid w:val="00E36FC8"/>
    <w:rsid w:val="00E37493"/>
    <w:rsid w:val="00E417B3"/>
    <w:rsid w:val="00E41B11"/>
    <w:rsid w:val="00E4297F"/>
    <w:rsid w:val="00E436DB"/>
    <w:rsid w:val="00E4496E"/>
    <w:rsid w:val="00E535CF"/>
    <w:rsid w:val="00E5512F"/>
    <w:rsid w:val="00E552E8"/>
    <w:rsid w:val="00E56216"/>
    <w:rsid w:val="00E562FB"/>
    <w:rsid w:val="00E566DC"/>
    <w:rsid w:val="00E602A1"/>
    <w:rsid w:val="00E63FA9"/>
    <w:rsid w:val="00E66A15"/>
    <w:rsid w:val="00E7212C"/>
    <w:rsid w:val="00E8060D"/>
    <w:rsid w:val="00E82F58"/>
    <w:rsid w:val="00E85604"/>
    <w:rsid w:val="00E85E69"/>
    <w:rsid w:val="00E86990"/>
    <w:rsid w:val="00E872F2"/>
    <w:rsid w:val="00E874AE"/>
    <w:rsid w:val="00E907A0"/>
    <w:rsid w:val="00E90842"/>
    <w:rsid w:val="00E912D1"/>
    <w:rsid w:val="00E91E7E"/>
    <w:rsid w:val="00E925EB"/>
    <w:rsid w:val="00E9308A"/>
    <w:rsid w:val="00E9582E"/>
    <w:rsid w:val="00E96380"/>
    <w:rsid w:val="00E965AC"/>
    <w:rsid w:val="00EA3E46"/>
    <w:rsid w:val="00EA5084"/>
    <w:rsid w:val="00EA6A01"/>
    <w:rsid w:val="00EA7B07"/>
    <w:rsid w:val="00EA7F3A"/>
    <w:rsid w:val="00EB1B65"/>
    <w:rsid w:val="00EB617E"/>
    <w:rsid w:val="00EB6550"/>
    <w:rsid w:val="00EB7887"/>
    <w:rsid w:val="00EB7F36"/>
    <w:rsid w:val="00EC054E"/>
    <w:rsid w:val="00EC379C"/>
    <w:rsid w:val="00EC500E"/>
    <w:rsid w:val="00EC73BD"/>
    <w:rsid w:val="00ED0AE4"/>
    <w:rsid w:val="00ED13B2"/>
    <w:rsid w:val="00ED1DC3"/>
    <w:rsid w:val="00ED2BA3"/>
    <w:rsid w:val="00ED2DC1"/>
    <w:rsid w:val="00ED403F"/>
    <w:rsid w:val="00ED6D74"/>
    <w:rsid w:val="00EE06D3"/>
    <w:rsid w:val="00EE1482"/>
    <w:rsid w:val="00EE2FEF"/>
    <w:rsid w:val="00EE37FF"/>
    <w:rsid w:val="00EE7812"/>
    <w:rsid w:val="00EE7D3B"/>
    <w:rsid w:val="00EF099F"/>
    <w:rsid w:val="00EF2AC3"/>
    <w:rsid w:val="00EF4E5E"/>
    <w:rsid w:val="00F00AA4"/>
    <w:rsid w:val="00F00BF2"/>
    <w:rsid w:val="00F0258F"/>
    <w:rsid w:val="00F06402"/>
    <w:rsid w:val="00F0683B"/>
    <w:rsid w:val="00F07D54"/>
    <w:rsid w:val="00F11341"/>
    <w:rsid w:val="00F1165D"/>
    <w:rsid w:val="00F1331D"/>
    <w:rsid w:val="00F13D66"/>
    <w:rsid w:val="00F14F26"/>
    <w:rsid w:val="00F15A6E"/>
    <w:rsid w:val="00F16B51"/>
    <w:rsid w:val="00F16EC2"/>
    <w:rsid w:val="00F17377"/>
    <w:rsid w:val="00F21E95"/>
    <w:rsid w:val="00F23AA0"/>
    <w:rsid w:val="00F26C43"/>
    <w:rsid w:val="00F279F6"/>
    <w:rsid w:val="00F304EC"/>
    <w:rsid w:val="00F30A05"/>
    <w:rsid w:val="00F33143"/>
    <w:rsid w:val="00F339E9"/>
    <w:rsid w:val="00F351E2"/>
    <w:rsid w:val="00F36B8B"/>
    <w:rsid w:val="00F36C4F"/>
    <w:rsid w:val="00F404D7"/>
    <w:rsid w:val="00F449AB"/>
    <w:rsid w:val="00F46D43"/>
    <w:rsid w:val="00F47279"/>
    <w:rsid w:val="00F549BF"/>
    <w:rsid w:val="00F56FD1"/>
    <w:rsid w:val="00F5746F"/>
    <w:rsid w:val="00F61EC6"/>
    <w:rsid w:val="00F64C63"/>
    <w:rsid w:val="00F64EBC"/>
    <w:rsid w:val="00F65F92"/>
    <w:rsid w:val="00F670E3"/>
    <w:rsid w:val="00F75B84"/>
    <w:rsid w:val="00F77456"/>
    <w:rsid w:val="00F80B1C"/>
    <w:rsid w:val="00F818C1"/>
    <w:rsid w:val="00F820BC"/>
    <w:rsid w:val="00F8221F"/>
    <w:rsid w:val="00F8497F"/>
    <w:rsid w:val="00F90777"/>
    <w:rsid w:val="00F923C4"/>
    <w:rsid w:val="00F924F5"/>
    <w:rsid w:val="00F9339F"/>
    <w:rsid w:val="00F952AB"/>
    <w:rsid w:val="00F95641"/>
    <w:rsid w:val="00F96879"/>
    <w:rsid w:val="00F97033"/>
    <w:rsid w:val="00FA0001"/>
    <w:rsid w:val="00FA2D1A"/>
    <w:rsid w:val="00FA2D3E"/>
    <w:rsid w:val="00FA2D82"/>
    <w:rsid w:val="00FA4267"/>
    <w:rsid w:val="00FA54DF"/>
    <w:rsid w:val="00FA6A97"/>
    <w:rsid w:val="00FB26E5"/>
    <w:rsid w:val="00FB399E"/>
    <w:rsid w:val="00FB3F93"/>
    <w:rsid w:val="00FB4E25"/>
    <w:rsid w:val="00FB5748"/>
    <w:rsid w:val="00FB6978"/>
    <w:rsid w:val="00FB746E"/>
    <w:rsid w:val="00FB7B42"/>
    <w:rsid w:val="00FC0D85"/>
    <w:rsid w:val="00FC2512"/>
    <w:rsid w:val="00FC4DCA"/>
    <w:rsid w:val="00FC651F"/>
    <w:rsid w:val="00FC678A"/>
    <w:rsid w:val="00FD1DAD"/>
    <w:rsid w:val="00FD1F77"/>
    <w:rsid w:val="00FD2AFE"/>
    <w:rsid w:val="00FD6BCD"/>
    <w:rsid w:val="00FD6C0D"/>
    <w:rsid w:val="00FD6EB5"/>
    <w:rsid w:val="00FE366A"/>
    <w:rsid w:val="00FE42D5"/>
    <w:rsid w:val="00FE47EB"/>
    <w:rsid w:val="00FE7F75"/>
    <w:rsid w:val="00FF0C6A"/>
    <w:rsid w:val="00FF35DA"/>
    <w:rsid w:val="00FF373D"/>
    <w:rsid w:val="00FF385D"/>
    <w:rsid w:val="00FF4C30"/>
    <w:rsid w:val="00FF5303"/>
    <w:rsid w:val="00FF57E4"/>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C275FB8"/>
  <w15:chartTrackingRefBased/>
  <w15:docId w15:val="{03701DA2-D690-4409-BCDF-3281C50652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kern w:val="2"/>
        <w:sz w:val="22"/>
        <w:szCs w:val="22"/>
        <w:lang w:val="es-EC"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B1EDF"/>
    <w:pPr>
      <w:spacing w:after="0" w:line="480" w:lineRule="auto"/>
      <w:ind w:firstLine="709"/>
      <w:jc w:val="both"/>
    </w:pPr>
    <w:rPr>
      <w:rFonts w:ascii="Times New Roman" w:hAnsi="Times New Roman"/>
      <w:kern w:val="0"/>
      <w:sz w:val="24"/>
      <w14:ligatures w14:val="none"/>
    </w:rPr>
  </w:style>
  <w:style w:type="paragraph" w:styleId="Ttulo1">
    <w:name w:val="heading 1"/>
    <w:basedOn w:val="apa2022"/>
    <w:next w:val="Normal"/>
    <w:link w:val="Ttulo1Car"/>
    <w:uiPriority w:val="9"/>
    <w:qFormat/>
    <w:rsid w:val="00504A04"/>
    <w:pPr>
      <w:outlineLvl w:val="0"/>
    </w:pPr>
  </w:style>
  <w:style w:type="paragraph" w:styleId="Ttulo2">
    <w:name w:val="heading 2"/>
    <w:aliases w:val="Nivel 2"/>
    <w:basedOn w:val="Ttulo1"/>
    <w:next w:val="Normal"/>
    <w:link w:val="Ttulo2Car"/>
    <w:uiPriority w:val="9"/>
    <w:unhideWhenUsed/>
    <w:qFormat/>
    <w:rsid w:val="00504A04"/>
    <w:pPr>
      <w:keepNext/>
      <w:keepLines/>
      <w:ind w:firstLine="0"/>
      <w:outlineLvl w:val="1"/>
    </w:pPr>
    <w:rPr>
      <w:rFonts w:eastAsiaTheme="majorEastAsia" w:cstheme="majorBidi"/>
      <w:b/>
      <w:color w:val="auto"/>
      <w:szCs w:val="26"/>
    </w:rPr>
  </w:style>
  <w:style w:type="paragraph" w:styleId="Ttulo3">
    <w:name w:val="heading 3"/>
    <w:aliases w:val="Nivel 3"/>
    <w:basedOn w:val="Ttulo2"/>
    <w:next w:val="Normal"/>
    <w:link w:val="Ttulo3Car"/>
    <w:uiPriority w:val="9"/>
    <w:unhideWhenUsed/>
    <w:qFormat/>
    <w:rsid w:val="00504A04"/>
    <w:pPr>
      <w:outlineLvl w:val="2"/>
    </w:pPr>
  </w:style>
  <w:style w:type="paragraph" w:styleId="Ttulo4">
    <w:name w:val="heading 4"/>
    <w:aliases w:val="Nivel 4"/>
    <w:basedOn w:val="Ttulo3"/>
    <w:next w:val="Normal"/>
    <w:link w:val="Ttulo4Car"/>
    <w:uiPriority w:val="9"/>
    <w:unhideWhenUsed/>
    <w:qFormat/>
    <w:rsid w:val="00504A04"/>
    <w:pPr>
      <w:ind w:firstLine="720"/>
      <w:outlineLvl w:val="3"/>
    </w:pPr>
    <w:rPr>
      <w:lang w:val="es-ES"/>
    </w:rPr>
  </w:style>
  <w:style w:type="paragraph" w:styleId="Ttulo5">
    <w:name w:val="heading 5"/>
    <w:basedOn w:val="Ttulo4"/>
    <w:next w:val="Normal"/>
    <w:link w:val="Ttulo5Car"/>
    <w:uiPriority w:val="9"/>
    <w:unhideWhenUsed/>
    <w:qFormat/>
    <w:rsid w:val="00504A04"/>
    <w:pPr>
      <w:outlineLvl w:val="4"/>
    </w:pPr>
  </w:style>
  <w:style w:type="paragraph" w:styleId="Ttulo6">
    <w:name w:val="heading 6"/>
    <w:basedOn w:val="Normal"/>
    <w:next w:val="Normal"/>
    <w:link w:val="Ttulo6Car"/>
    <w:uiPriority w:val="9"/>
    <w:unhideWhenUsed/>
    <w:qFormat/>
    <w:rsid w:val="00504A04"/>
    <w:pPr>
      <w:keepNext/>
      <w:keepLines/>
      <w:spacing w:before="40"/>
      <w:outlineLvl w:val="5"/>
    </w:pPr>
    <w:rPr>
      <w:rFonts w:asciiTheme="majorHAnsi" w:eastAsiaTheme="majorEastAsia" w:hAnsiTheme="majorHAnsi" w:cstheme="majorBidi"/>
      <w:color w:val="1F3763"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504A04"/>
    <w:rPr>
      <w:rFonts w:ascii="Times New Roman" w:hAnsi="Times New Roman"/>
      <w:color w:val="000000" w:themeColor="text1"/>
      <w:kern w:val="0"/>
      <w:sz w:val="24"/>
      <w14:ligatures w14:val="none"/>
    </w:rPr>
  </w:style>
  <w:style w:type="character" w:customStyle="1" w:styleId="Ttulo2Car">
    <w:name w:val="Título 2 Car"/>
    <w:aliases w:val="Nivel 2 Car"/>
    <w:basedOn w:val="Fuentedeprrafopredeter"/>
    <w:link w:val="Ttulo2"/>
    <w:uiPriority w:val="9"/>
    <w:rsid w:val="00504A04"/>
    <w:rPr>
      <w:rFonts w:ascii="Times New Roman" w:eastAsiaTheme="majorEastAsia" w:hAnsi="Times New Roman" w:cstheme="majorBidi"/>
      <w:b/>
      <w:kern w:val="0"/>
      <w:sz w:val="24"/>
      <w:szCs w:val="26"/>
      <w14:ligatures w14:val="none"/>
    </w:rPr>
  </w:style>
  <w:style w:type="character" w:customStyle="1" w:styleId="Ttulo3Car">
    <w:name w:val="Título 3 Car"/>
    <w:aliases w:val="Nivel 3 Car"/>
    <w:basedOn w:val="Fuentedeprrafopredeter"/>
    <w:link w:val="Ttulo3"/>
    <w:uiPriority w:val="9"/>
    <w:rsid w:val="00504A04"/>
    <w:rPr>
      <w:rFonts w:ascii="Times New Roman" w:eastAsiaTheme="majorEastAsia" w:hAnsi="Times New Roman" w:cstheme="majorBidi"/>
      <w:b/>
      <w:kern w:val="0"/>
      <w:sz w:val="24"/>
      <w:szCs w:val="26"/>
      <w14:ligatures w14:val="none"/>
    </w:rPr>
  </w:style>
  <w:style w:type="character" w:customStyle="1" w:styleId="Ttulo4Car">
    <w:name w:val="Título 4 Car"/>
    <w:aliases w:val="Nivel 4 Car"/>
    <w:basedOn w:val="Fuentedeprrafopredeter"/>
    <w:link w:val="Ttulo4"/>
    <w:uiPriority w:val="9"/>
    <w:rsid w:val="00504A04"/>
    <w:rPr>
      <w:rFonts w:ascii="Times New Roman" w:eastAsiaTheme="majorEastAsia" w:hAnsi="Times New Roman" w:cstheme="majorBidi"/>
      <w:b/>
      <w:kern w:val="0"/>
      <w:sz w:val="24"/>
      <w:szCs w:val="26"/>
      <w:lang w:val="es-ES"/>
      <w14:ligatures w14:val="none"/>
    </w:rPr>
  </w:style>
  <w:style w:type="character" w:customStyle="1" w:styleId="Ttulo5Car">
    <w:name w:val="Título 5 Car"/>
    <w:basedOn w:val="Fuentedeprrafopredeter"/>
    <w:link w:val="Ttulo5"/>
    <w:uiPriority w:val="9"/>
    <w:rsid w:val="00504A04"/>
    <w:rPr>
      <w:rFonts w:ascii="Times New Roman" w:eastAsiaTheme="majorEastAsia" w:hAnsi="Times New Roman" w:cstheme="majorBidi"/>
      <w:b/>
      <w:kern w:val="0"/>
      <w:sz w:val="24"/>
      <w:szCs w:val="26"/>
      <w:lang w:val="es-ES"/>
      <w14:ligatures w14:val="none"/>
    </w:rPr>
  </w:style>
  <w:style w:type="character" w:customStyle="1" w:styleId="Ttulo6Car">
    <w:name w:val="Título 6 Car"/>
    <w:basedOn w:val="Fuentedeprrafopredeter"/>
    <w:link w:val="Ttulo6"/>
    <w:uiPriority w:val="9"/>
    <w:rsid w:val="00504A04"/>
    <w:rPr>
      <w:rFonts w:asciiTheme="majorHAnsi" w:eastAsiaTheme="majorEastAsia" w:hAnsiTheme="majorHAnsi" w:cstheme="majorBidi"/>
      <w:color w:val="1F3763" w:themeColor="accent1" w:themeShade="7F"/>
      <w:kern w:val="0"/>
      <w:sz w:val="24"/>
      <w14:ligatures w14:val="none"/>
    </w:rPr>
  </w:style>
  <w:style w:type="paragraph" w:customStyle="1" w:styleId="apa2022">
    <w:name w:val="apa2022"/>
    <w:basedOn w:val="Normal"/>
    <w:link w:val="apa2022Car"/>
    <w:rsid w:val="00504A04"/>
    <w:pPr>
      <w:ind w:firstLine="284"/>
    </w:pPr>
    <w:rPr>
      <w:color w:val="000000" w:themeColor="text1"/>
    </w:rPr>
  </w:style>
  <w:style w:type="character" w:customStyle="1" w:styleId="apa2022Car">
    <w:name w:val="apa2022 Car"/>
    <w:basedOn w:val="Fuentedeprrafopredeter"/>
    <w:link w:val="apa2022"/>
    <w:rsid w:val="00504A04"/>
    <w:rPr>
      <w:rFonts w:ascii="Times New Roman" w:hAnsi="Times New Roman"/>
      <w:color w:val="000000" w:themeColor="text1"/>
      <w:kern w:val="0"/>
      <w:sz w:val="24"/>
      <w14:ligatures w14:val="none"/>
    </w:rPr>
  </w:style>
  <w:style w:type="character" w:styleId="Textodelmarcadordeposicin">
    <w:name w:val="Placeholder Text"/>
    <w:basedOn w:val="Fuentedeprrafopredeter"/>
    <w:uiPriority w:val="99"/>
    <w:semiHidden/>
    <w:rsid w:val="00504A04"/>
    <w:rPr>
      <w:color w:val="808080"/>
    </w:rPr>
  </w:style>
  <w:style w:type="paragraph" w:styleId="Encabezado">
    <w:name w:val="header"/>
    <w:basedOn w:val="Normal"/>
    <w:link w:val="EncabezadoCar"/>
    <w:uiPriority w:val="99"/>
    <w:unhideWhenUsed/>
    <w:rsid w:val="00504A04"/>
    <w:pPr>
      <w:tabs>
        <w:tab w:val="center" w:pos="4252"/>
        <w:tab w:val="right" w:pos="8504"/>
      </w:tabs>
      <w:spacing w:line="240" w:lineRule="auto"/>
    </w:pPr>
  </w:style>
  <w:style w:type="character" w:customStyle="1" w:styleId="EncabezadoCar">
    <w:name w:val="Encabezado Car"/>
    <w:basedOn w:val="Fuentedeprrafopredeter"/>
    <w:link w:val="Encabezado"/>
    <w:uiPriority w:val="99"/>
    <w:rsid w:val="00504A04"/>
    <w:rPr>
      <w:rFonts w:ascii="Times New Roman" w:hAnsi="Times New Roman"/>
      <w:kern w:val="0"/>
      <w:sz w:val="24"/>
      <w14:ligatures w14:val="none"/>
    </w:rPr>
  </w:style>
  <w:style w:type="paragraph" w:styleId="Piedepgina">
    <w:name w:val="footer"/>
    <w:basedOn w:val="Normal"/>
    <w:link w:val="PiedepginaCar"/>
    <w:uiPriority w:val="99"/>
    <w:unhideWhenUsed/>
    <w:rsid w:val="00504A04"/>
    <w:pPr>
      <w:tabs>
        <w:tab w:val="center" w:pos="4252"/>
        <w:tab w:val="right" w:pos="8504"/>
      </w:tabs>
      <w:spacing w:line="240" w:lineRule="auto"/>
    </w:pPr>
  </w:style>
  <w:style w:type="character" w:customStyle="1" w:styleId="PiedepginaCar">
    <w:name w:val="Pie de página Car"/>
    <w:basedOn w:val="Fuentedeprrafopredeter"/>
    <w:link w:val="Piedepgina"/>
    <w:uiPriority w:val="99"/>
    <w:rsid w:val="00504A04"/>
    <w:rPr>
      <w:rFonts w:ascii="Times New Roman" w:hAnsi="Times New Roman"/>
      <w:kern w:val="0"/>
      <w:sz w:val="24"/>
      <w14:ligatures w14:val="none"/>
    </w:rPr>
  </w:style>
  <w:style w:type="table" w:styleId="Tablaconcuadrcula">
    <w:name w:val="Table Grid"/>
    <w:basedOn w:val="Tablanormal"/>
    <w:uiPriority w:val="39"/>
    <w:rsid w:val="00504A04"/>
    <w:pPr>
      <w:spacing w:after="0" w:line="240" w:lineRule="auto"/>
      <w:ind w:firstLine="709"/>
      <w:jc w:val="both"/>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lista6concolores1">
    <w:name w:val="Tabla de lista 6 con colores1"/>
    <w:basedOn w:val="Tablanormal"/>
    <w:next w:val="Tabladelista6concolores2"/>
    <w:uiPriority w:val="51"/>
    <w:rsid w:val="00504A04"/>
    <w:pPr>
      <w:spacing w:after="0" w:line="240" w:lineRule="auto"/>
      <w:ind w:firstLine="709"/>
      <w:jc w:val="both"/>
    </w:pPr>
    <w:rPr>
      <w:color w:val="000000"/>
      <w:kern w:val="0"/>
      <w:lang w:val="en-US"/>
      <w14:ligatures w14:val="none"/>
    </w:rPr>
    <w:tblPr>
      <w:tblStyleRowBandSize w:val="1"/>
      <w:tblStyleColBandSize w:val="1"/>
      <w:tblBorders>
        <w:top w:val="single" w:sz="4" w:space="0" w:color="000000"/>
        <w:bottom w:val="single" w:sz="4" w:space="0" w:color="000000"/>
      </w:tblBorders>
    </w:tblPr>
    <w:tblStylePr w:type="firstRow">
      <w:rPr>
        <w:b/>
        <w:bCs/>
      </w:rPr>
      <w:tblPr/>
      <w:tcPr>
        <w:tcBorders>
          <w:bottom w:val="single" w:sz="4" w:space="0" w:color="000000"/>
        </w:tcBorders>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lista6concolores2">
    <w:name w:val="Tabla de lista 6 con colores2"/>
    <w:basedOn w:val="Tablanormal"/>
    <w:uiPriority w:val="51"/>
    <w:rsid w:val="00504A04"/>
    <w:pPr>
      <w:spacing w:after="0" w:line="240" w:lineRule="auto"/>
      <w:ind w:firstLine="709"/>
      <w:jc w:val="both"/>
    </w:pPr>
    <w:rPr>
      <w:color w:val="000000" w:themeColor="text1"/>
      <w:kern w:val="0"/>
      <w14:ligatures w14:val="none"/>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NormalWeb">
    <w:name w:val="Normal (Web)"/>
    <w:basedOn w:val="Normal"/>
    <w:uiPriority w:val="99"/>
    <w:unhideWhenUsed/>
    <w:rsid w:val="00504A04"/>
    <w:pPr>
      <w:spacing w:before="100" w:beforeAutospacing="1" w:after="100" w:afterAutospacing="1" w:line="240" w:lineRule="auto"/>
    </w:pPr>
    <w:rPr>
      <w:rFonts w:eastAsia="Times New Roman" w:cs="Times New Roman"/>
      <w:color w:val="000000" w:themeColor="text1"/>
      <w:szCs w:val="24"/>
      <w:lang w:eastAsia="es-EC"/>
    </w:rPr>
  </w:style>
  <w:style w:type="paragraph" w:styleId="Bibliografa">
    <w:name w:val="Bibliography"/>
    <w:basedOn w:val="Normal"/>
    <w:next w:val="Normal"/>
    <w:uiPriority w:val="37"/>
    <w:unhideWhenUsed/>
    <w:rsid w:val="00504A04"/>
  </w:style>
  <w:style w:type="paragraph" w:styleId="Descripcin">
    <w:name w:val="caption"/>
    <w:basedOn w:val="Normal"/>
    <w:next w:val="Normal"/>
    <w:link w:val="DescripcinCar"/>
    <w:uiPriority w:val="35"/>
    <w:unhideWhenUsed/>
    <w:qFormat/>
    <w:rsid w:val="00504A04"/>
    <w:pPr>
      <w:spacing w:after="200" w:line="240" w:lineRule="auto"/>
    </w:pPr>
    <w:rPr>
      <w:i/>
      <w:iCs/>
      <w:color w:val="44546A" w:themeColor="text2"/>
      <w:sz w:val="18"/>
      <w:szCs w:val="18"/>
    </w:rPr>
  </w:style>
  <w:style w:type="paragraph" w:styleId="TtulodeTDC">
    <w:name w:val="TOC Heading"/>
    <w:basedOn w:val="Ttulo1"/>
    <w:next w:val="Normal"/>
    <w:uiPriority w:val="39"/>
    <w:unhideWhenUsed/>
    <w:qFormat/>
    <w:rsid w:val="00504A04"/>
    <w:pPr>
      <w:outlineLvl w:val="9"/>
    </w:pPr>
    <w:rPr>
      <w:rFonts w:asciiTheme="majorHAnsi" w:hAnsiTheme="majorHAnsi"/>
      <w:b/>
      <w:color w:val="2F5496" w:themeColor="accent1" w:themeShade="BF"/>
      <w:sz w:val="32"/>
      <w:lang w:eastAsia="es-EC"/>
    </w:rPr>
  </w:style>
  <w:style w:type="paragraph" w:styleId="TDC1">
    <w:name w:val="toc 1"/>
    <w:basedOn w:val="Normal"/>
    <w:next w:val="Normal"/>
    <w:autoRedefine/>
    <w:uiPriority w:val="39"/>
    <w:unhideWhenUsed/>
    <w:rsid w:val="00927BC4"/>
    <w:pPr>
      <w:tabs>
        <w:tab w:val="right" w:leader="dot" w:pos="9352"/>
      </w:tabs>
      <w:spacing w:line="360" w:lineRule="auto"/>
      <w:ind w:firstLine="0"/>
      <w:jc w:val="left"/>
    </w:pPr>
    <w:rPr>
      <w:rFonts w:cstheme="minorHAnsi"/>
      <w:bCs/>
      <w:iCs/>
      <w:szCs w:val="24"/>
    </w:rPr>
  </w:style>
  <w:style w:type="paragraph" w:styleId="TDC2">
    <w:name w:val="toc 2"/>
    <w:basedOn w:val="Normal"/>
    <w:next w:val="Normal"/>
    <w:autoRedefine/>
    <w:uiPriority w:val="39"/>
    <w:unhideWhenUsed/>
    <w:rsid w:val="00530BCA"/>
    <w:pPr>
      <w:tabs>
        <w:tab w:val="left" w:pos="720"/>
        <w:tab w:val="right" w:leader="dot" w:pos="9352"/>
      </w:tabs>
      <w:spacing w:line="360" w:lineRule="auto"/>
      <w:ind w:left="238" w:firstLine="0"/>
      <w:jc w:val="left"/>
    </w:pPr>
    <w:rPr>
      <w:rFonts w:cstheme="minorHAnsi"/>
      <w:bCs/>
    </w:rPr>
  </w:style>
  <w:style w:type="paragraph" w:styleId="TDC3">
    <w:name w:val="toc 3"/>
    <w:basedOn w:val="Normal"/>
    <w:next w:val="Normal"/>
    <w:autoRedefine/>
    <w:uiPriority w:val="39"/>
    <w:unhideWhenUsed/>
    <w:rsid w:val="00530BCA"/>
    <w:pPr>
      <w:tabs>
        <w:tab w:val="left" w:pos="1200"/>
        <w:tab w:val="right" w:leader="dot" w:pos="9352"/>
      </w:tabs>
      <w:spacing w:line="360" w:lineRule="auto"/>
      <w:ind w:left="482" w:firstLine="0"/>
      <w:jc w:val="left"/>
    </w:pPr>
    <w:rPr>
      <w:rFonts w:cstheme="minorHAnsi"/>
      <w:szCs w:val="20"/>
    </w:rPr>
  </w:style>
  <w:style w:type="character" w:styleId="Hipervnculo">
    <w:name w:val="Hyperlink"/>
    <w:basedOn w:val="Fuentedeprrafopredeter"/>
    <w:uiPriority w:val="99"/>
    <w:unhideWhenUsed/>
    <w:rsid w:val="00504A04"/>
    <w:rPr>
      <w:color w:val="0563C1" w:themeColor="hyperlink"/>
      <w:u w:val="single"/>
    </w:rPr>
  </w:style>
  <w:style w:type="paragraph" w:styleId="Tabladeilustraciones">
    <w:name w:val="table of figures"/>
    <w:basedOn w:val="Normal"/>
    <w:next w:val="Normal"/>
    <w:uiPriority w:val="99"/>
    <w:unhideWhenUsed/>
    <w:rsid w:val="003634EE"/>
    <w:pPr>
      <w:spacing w:before="120"/>
      <w:ind w:firstLine="0"/>
    </w:pPr>
  </w:style>
  <w:style w:type="paragraph" w:styleId="TDC4">
    <w:name w:val="toc 4"/>
    <w:basedOn w:val="Normal"/>
    <w:next w:val="Normal"/>
    <w:autoRedefine/>
    <w:uiPriority w:val="39"/>
    <w:unhideWhenUsed/>
    <w:rsid w:val="00504A04"/>
    <w:pPr>
      <w:ind w:left="720"/>
      <w:jc w:val="left"/>
    </w:pPr>
    <w:rPr>
      <w:rFonts w:asciiTheme="minorHAnsi" w:hAnsiTheme="minorHAnsi" w:cstheme="minorHAnsi"/>
      <w:sz w:val="20"/>
      <w:szCs w:val="20"/>
    </w:rPr>
  </w:style>
  <w:style w:type="paragraph" w:styleId="TDC5">
    <w:name w:val="toc 5"/>
    <w:basedOn w:val="Normal"/>
    <w:next w:val="Normal"/>
    <w:autoRedefine/>
    <w:uiPriority w:val="39"/>
    <w:unhideWhenUsed/>
    <w:rsid w:val="00504A04"/>
    <w:pPr>
      <w:ind w:left="960"/>
      <w:jc w:val="left"/>
    </w:pPr>
    <w:rPr>
      <w:rFonts w:asciiTheme="minorHAnsi" w:hAnsiTheme="minorHAnsi" w:cstheme="minorHAnsi"/>
      <w:sz w:val="20"/>
      <w:szCs w:val="20"/>
    </w:rPr>
  </w:style>
  <w:style w:type="paragraph" w:styleId="TDC6">
    <w:name w:val="toc 6"/>
    <w:basedOn w:val="Normal"/>
    <w:next w:val="Normal"/>
    <w:autoRedefine/>
    <w:uiPriority w:val="39"/>
    <w:unhideWhenUsed/>
    <w:rsid w:val="00504A04"/>
    <w:pPr>
      <w:ind w:left="1200"/>
      <w:jc w:val="left"/>
    </w:pPr>
    <w:rPr>
      <w:rFonts w:asciiTheme="minorHAnsi" w:hAnsiTheme="minorHAnsi" w:cstheme="minorHAnsi"/>
      <w:sz w:val="20"/>
      <w:szCs w:val="20"/>
    </w:rPr>
  </w:style>
  <w:style w:type="paragraph" w:styleId="TDC7">
    <w:name w:val="toc 7"/>
    <w:basedOn w:val="Normal"/>
    <w:next w:val="Normal"/>
    <w:autoRedefine/>
    <w:uiPriority w:val="39"/>
    <w:unhideWhenUsed/>
    <w:rsid w:val="00504A04"/>
    <w:pPr>
      <w:ind w:left="1440"/>
      <w:jc w:val="left"/>
    </w:pPr>
    <w:rPr>
      <w:rFonts w:asciiTheme="minorHAnsi" w:hAnsiTheme="minorHAnsi" w:cstheme="minorHAnsi"/>
      <w:sz w:val="20"/>
      <w:szCs w:val="20"/>
    </w:rPr>
  </w:style>
  <w:style w:type="paragraph" w:styleId="TDC8">
    <w:name w:val="toc 8"/>
    <w:basedOn w:val="Normal"/>
    <w:next w:val="Normal"/>
    <w:autoRedefine/>
    <w:uiPriority w:val="39"/>
    <w:unhideWhenUsed/>
    <w:rsid w:val="00504A04"/>
    <w:pPr>
      <w:ind w:left="1680"/>
      <w:jc w:val="left"/>
    </w:pPr>
    <w:rPr>
      <w:rFonts w:asciiTheme="minorHAnsi" w:hAnsiTheme="minorHAnsi" w:cstheme="minorHAnsi"/>
      <w:sz w:val="20"/>
      <w:szCs w:val="20"/>
    </w:rPr>
  </w:style>
  <w:style w:type="paragraph" w:styleId="TDC9">
    <w:name w:val="toc 9"/>
    <w:basedOn w:val="Normal"/>
    <w:next w:val="Normal"/>
    <w:autoRedefine/>
    <w:uiPriority w:val="39"/>
    <w:unhideWhenUsed/>
    <w:rsid w:val="00504A04"/>
    <w:pPr>
      <w:ind w:left="1920"/>
      <w:jc w:val="left"/>
    </w:pPr>
    <w:rPr>
      <w:rFonts w:asciiTheme="minorHAnsi" w:hAnsiTheme="minorHAnsi" w:cstheme="minorHAnsi"/>
      <w:sz w:val="20"/>
      <w:szCs w:val="20"/>
    </w:rPr>
  </w:style>
  <w:style w:type="character" w:customStyle="1" w:styleId="Mencinsinresolver1">
    <w:name w:val="Mención sin resolver1"/>
    <w:basedOn w:val="Fuentedeprrafopredeter"/>
    <w:uiPriority w:val="99"/>
    <w:semiHidden/>
    <w:unhideWhenUsed/>
    <w:rsid w:val="00504A04"/>
    <w:rPr>
      <w:color w:val="605E5C"/>
      <w:shd w:val="clear" w:color="auto" w:fill="E1DFDD"/>
    </w:rPr>
  </w:style>
  <w:style w:type="paragraph" w:styleId="Sinespaciado">
    <w:name w:val="No Spacing"/>
    <w:aliases w:val="Nivel 1"/>
    <w:basedOn w:val="Normal"/>
    <w:next w:val="Normal"/>
    <w:uiPriority w:val="1"/>
    <w:qFormat/>
    <w:rsid w:val="00504A04"/>
    <w:pPr>
      <w:ind w:firstLine="0"/>
      <w:jc w:val="center"/>
      <w:outlineLvl w:val="0"/>
    </w:pPr>
    <w:rPr>
      <w:b/>
    </w:rPr>
  </w:style>
  <w:style w:type="paragraph" w:styleId="Prrafodelista">
    <w:name w:val="List Paragraph"/>
    <w:basedOn w:val="Normal"/>
    <w:link w:val="PrrafodelistaCar"/>
    <w:uiPriority w:val="34"/>
    <w:qFormat/>
    <w:rsid w:val="00504A04"/>
    <w:pPr>
      <w:ind w:left="720"/>
      <w:contextualSpacing/>
    </w:pPr>
  </w:style>
  <w:style w:type="paragraph" w:customStyle="1" w:styleId="Tabla">
    <w:name w:val="Tabla"/>
    <w:basedOn w:val="Normal"/>
    <w:link w:val="TablaCar"/>
    <w:qFormat/>
    <w:rsid w:val="007E7824"/>
  </w:style>
  <w:style w:type="paragraph" w:customStyle="1" w:styleId="Fuente">
    <w:name w:val="Fuente"/>
    <w:basedOn w:val="Normal"/>
    <w:link w:val="FuenteCar"/>
    <w:qFormat/>
    <w:rsid w:val="00504A04"/>
    <w:pPr>
      <w:ind w:left="1416"/>
      <w:jc w:val="left"/>
    </w:pPr>
    <w:rPr>
      <w:bCs/>
    </w:rPr>
  </w:style>
  <w:style w:type="character" w:customStyle="1" w:styleId="TablaCar">
    <w:name w:val="Tabla Car"/>
    <w:basedOn w:val="Ttulo1Car"/>
    <w:link w:val="Tabla"/>
    <w:rsid w:val="007E7824"/>
    <w:rPr>
      <w:rFonts w:ascii="Times New Roman" w:hAnsi="Times New Roman"/>
      <w:color w:val="000000" w:themeColor="text1"/>
      <w:kern w:val="0"/>
      <w:sz w:val="24"/>
      <w14:ligatures w14:val="none"/>
    </w:rPr>
  </w:style>
  <w:style w:type="paragraph" w:customStyle="1" w:styleId="Figura">
    <w:name w:val="Figura"/>
    <w:basedOn w:val="Ttulo1"/>
    <w:link w:val="FiguraCar"/>
    <w:qFormat/>
    <w:rsid w:val="00504A04"/>
    <w:pPr>
      <w:numPr>
        <w:numId w:val="1"/>
      </w:numPr>
      <w:spacing w:before="120" w:after="120"/>
      <w:ind w:left="1004"/>
      <w:jc w:val="center"/>
    </w:pPr>
    <w:rPr>
      <w:b/>
    </w:rPr>
  </w:style>
  <w:style w:type="character" w:customStyle="1" w:styleId="FuenteCar">
    <w:name w:val="Fuente Car"/>
    <w:basedOn w:val="Fuentedeprrafopredeter"/>
    <w:link w:val="Fuente"/>
    <w:rsid w:val="00504A04"/>
    <w:rPr>
      <w:rFonts w:ascii="Times New Roman" w:hAnsi="Times New Roman"/>
      <w:bCs/>
      <w:kern w:val="0"/>
      <w:sz w:val="24"/>
      <w14:ligatures w14:val="none"/>
    </w:rPr>
  </w:style>
  <w:style w:type="character" w:customStyle="1" w:styleId="FiguraCar">
    <w:name w:val="Figura Car"/>
    <w:basedOn w:val="Ttulo1Car"/>
    <w:link w:val="Figura"/>
    <w:rsid w:val="00504A04"/>
    <w:rPr>
      <w:rFonts w:ascii="Times New Roman" w:hAnsi="Times New Roman"/>
      <w:b/>
      <w:color w:val="000000" w:themeColor="text1"/>
      <w:kern w:val="0"/>
      <w:sz w:val="24"/>
      <w14:ligatures w14:val="none"/>
    </w:rPr>
  </w:style>
  <w:style w:type="character" w:styleId="Refdecomentario">
    <w:name w:val="annotation reference"/>
    <w:basedOn w:val="Fuentedeprrafopredeter"/>
    <w:uiPriority w:val="99"/>
    <w:semiHidden/>
    <w:unhideWhenUsed/>
    <w:rsid w:val="00504A04"/>
    <w:rPr>
      <w:sz w:val="16"/>
      <w:szCs w:val="16"/>
    </w:rPr>
  </w:style>
  <w:style w:type="paragraph" w:styleId="Textocomentario">
    <w:name w:val="annotation text"/>
    <w:basedOn w:val="Normal"/>
    <w:link w:val="TextocomentarioCar"/>
    <w:uiPriority w:val="99"/>
    <w:semiHidden/>
    <w:unhideWhenUsed/>
    <w:rsid w:val="00504A04"/>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504A04"/>
    <w:rPr>
      <w:rFonts w:ascii="Times New Roman" w:hAnsi="Times New Roman"/>
      <w:kern w:val="0"/>
      <w:sz w:val="20"/>
      <w:szCs w:val="20"/>
      <w14:ligatures w14:val="none"/>
    </w:rPr>
  </w:style>
  <w:style w:type="paragraph" w:styleId="Asuntodelcomentario">
    <w:name w:val="annotation subject"/>
    <w:basedOn w:val="Textocomentario"/>
    <w:next w:val="Textocomentario"/>
    <w:link w:val="AsuntodelcomentarioCar"/>
    <w:uiPriority w:val="99"/>
    <w:semiHidden/>
    <w:unhideWhenUsed/>
    <w:rsid w:val="00504A04"/>
    <w:rPr>
      <w:b/>
      <w:bCs/>
    </w:rPr>
  </w:style>
  <w:style w:type="character" w:customStyle="1" w:styleId="AsuntodelcomentarioCar">
    <w:name w:val="Asunto del comentario Car"/>
    <w:basedOn w:val="TextocomentarioCar"/>
    <w:link w:val="Asuntodelcomentario"/>
    <w:uiPriority w:val="99"/>
    <w:semiHidden/>
    <w:rsid w:val="00504A04"/>
    <w:rPr>
      <w:rFonts w:ascii="Times New Roman" w:hAnsi="Times New Roman"/>
      <w:b/>
      <w:bCs/>
      <w:kern w:val="0"/>
      <w:sz w:val="20"/>
      <w:szCs w:val="20"/>
      <w14:ligatures w14:val="none"/>
    </w:rPr>
  </w:style>
  <w:style w:type="paragraph" w:styleId="Textodeglobo">
    <w:name w:val="Balloon Text"/>
    <w:basedOn w:val="Normal"/>
    <w:link w:val="TextodegloboCar"/>
    <w:uiPriority w:val="99"/>
    <w:semiHidden/>
    <w:unhideWhenUsed/>
    <w:rsid w:val="00504A04"/>
    <w:pPr>
      <w:spacing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504A04"/>
    <w:rPr>
      <w:rFonts w:ascii="Segoe UI" w:hAnsi="Segoe UI" w:cs="Segoe UI"/>
      <w:kern w:val="0"/>
      <w:sz w:val="18"/>
      <w:szCs w:val="18"/>
      <w14:ligatures w14:val="none"/>
    </w:rPr>
  </w:style>
  <w:style w:type="paragraph" w:styleId="Textonotapie">
    <w:name w:val="footnote text"/>
    <w:basedOn w:val="Normal"/>
    <w:link w:val="TextonotapieCar"/>
    <w:uiPriority w:val="99"/>
    <w:semiHidden/>
    <w:unhideWhenUsed/>
    <w:rsid w:val="00504A04"/>
    <w:pPr>
      <w:spacing w:line="240" w:lineRule="auto"/>
    </w:pPr>
    <w:rPr>
      <w:sz w:val="20"/>
      <w:szCs w:val="20"/>
    </w:rPr>
  </w:style>
  <w:style w:type="character" w:customStyle="1" w:styleId="TextonotapieCar">
    <w:name w:val="Texto nota pie Car"/>
    <w:basedOn w:val="Fuentedeprrafopredeter"/>
    <w:link w:val="Textonotapie"/>
    <w:uiPriority w:val="99"/>
    <w:semiHidden/>
    <w:rsid w:val="00504A04"/>
    <w:rPr>
      <w:rFonts w:ascii="Times New Roman" w:hAnsi="Times New Roman"/>
      <w:kern w:val="0"/>
      <w:sz w:val="20"/>
      <w:szCs w:val="20"/>
      <w14:ligatures w14:val="none"/>
    </w:rPr>
  </w:style>
  <w:style w:type="character" w:styleId="Refdenotaalpie">
    <w:name w:val="footnote reference"/>
    <w:basedOn w:val="Fuentedeprrafopredeter"/>
    <w:uiPriority w:val="99"/>
    <w:semiHidden/>
    <w:unhideWhenUsed/>
    <w:rsid w:val="00504A04"/>
    <w:rPr>
      <w:vertAlign w:val="superscript"/>
    </w:rPr>
  </w:style>
  <w:style w:type="character" w:customStyle="1" w:styleId="PrrafodelistaCar">
    <w:name w:val="Párrafo de lista Car"/>
    <w:basedOn w:val="Fuentedeprrafopredeter"/>
    <w:link w:val="Prrafodelista"/>
    <w:uiPriority w:val="34"/>
    <w:rsid w:val="00504A04"/>
    <w:rPr>
      <w:rFonts w:ascii="Times New Roman" w:hAnsi="Times New Roman"/>
      <w:kern w:val="0"/>
      <w:sz w:val="24"/>
      <w14:ligatures w14:val="none"/>
    </w:rPr>
  </w:style>
  <w:style w:type="table" w:styleId="Tabladelista6concolores">
    <w:name w:val="List Table 6 Colorful"/>
    <w:basedOn w:val="Tablanormal"/>
    <w:uiPriority w:val="51"/>
    <w:rsid w:val="00504A04"/>
    <w:pPr>
      <w:spacing w:after="0" w:line="240" w:lineRule="auto"/>
    </w:pPr>
    <w:rPr>
      <w:color w:val="000000" w:themeColor="text1"/>
      <w:kern w:val="0"/>
      <w14:ligatures w14:val="none"/>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plagfind">
    <w:name w:val="plag_find"/>
    <w:basedOn w:val="Fuentedeprrafopredeter"/>
    <w:rsid w:val="00504A04"/>
  </w:style>
  <w:style w:type="table" w:customStyle="1" w:styleId="Tablaconcuadrcula1">
    <w:name w:val="Tabla con cuadrícula1"/>
    <w:basedOn w:val="Tablanormal"/>
    <w:next w:val="Tablaconcuadrcula"/>
    <w:uiPriority w:val="39"/>
    <w:rsid w:val="00504A04"/>
    <w:pPr>
      <w:spacing w:after="0" w:line="240" w:lineRule="auto"/>
    </w:pPr>
    <w:rPr>
      <w:kern w:val="0"/>
      <w:lang w:val="es-E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cuacin">
    <w:name w:val="Ecuación"/>
    <w:basedOn w:val="Normal"/>
    <w:link w:val="EcuacinCar"/>
    <w:autoRedefine/>
    <w:rsid w:val="00504A04"/>
    <w:pPr>
      <w:jc w:val="right"/>
    </w:pPr>
    <w:rPr>
      <w:rFonts w:eastAsia="Times New Roman" w:cs="Times New Roman"/>
      <w:b/>
      <w:bCs/>
      <w:color w:val="000000" w:themeColor="text1"/>
    </w:rPr>
  </w:style>
  <w:style w:type="paragraph" w:customStyle="1" w:styleId="Ecuacin1">
    <w:name w:val="Ecuación 1"/>
    <w:basedOn w:val="Ttulo1"/>
    <w:next w:val="Ecuacin"/>
    <w:link w:val="Ecuacin1Car"/>
    <w:autoRedefine/>
    <w:qFormat/>
    <w:rsid w:val="00504A04"/>
    <w:pPr>
      <w:jc w:val="right"/>
    </w:pPr>
    <w:rPr>
      <w:rFonts w:eastAsiaTheme="minorEastAsia" w:cs="Times New Roman"/>
      <w:b/>
      <w:bCs/>
    </w:rPr>
  </w:style>
  <w:style w:type="character" w:customStyle="1" w:styleId="EcuacinCar">
    <w:name w:val="Ecuación Car"/>
    <w:basedOn w:val="Fuentedeprrafopredeter"/>
    <w:link w:val="Ecuacin"/>
    <w:rsid w:val="00504A04"/>
    <w:rPr>
      <w:rFonts w:ascii="Times New Roman" w:eastAsia="Times New Roman" w:hAnsi="Times New Roman" w:cs="Times New Roman"/>
      <w:b/>
      <w:bCs/>
      <w:color w:val="000000" w:themeColor="text1"/>
      <w:kern w:val="0"/>
      <w:sz w:val="24"/>
      <w14:ligatures w14:val="none"/>
    </w:rPr>
  </w:style>
  <w:style w:type="character" w:customStyle="1" w:styleId="Ecuacin1Car">
    <w:name w:val="Ecuación 1 Car"/>
    <w:basedOn w:val="Fuentedeprrafopredeter"/>
    <w:link w:val="Ecuacin1"/>
    <w:rsid w:val="00504A04"/>
    <w:rPr>
      <w:rFonts w:ascii="Times New Roman" w:eastAsiaTheme="minorEastAsia" w:hAnsi="Times New Roman" w:cs="Times New Roman"/>
      <w:b/>
      <w:bCs/>
      <w:color w:val="000000" w:themeColor="text1"/>
      <w:kern w:val="0"/>
      <w:sz w:val="24"/>
      <w14:ligatures w14:val="none"/>
    </w:rPr>
  </w:style>
  <w:style w:type="paragraph" w:styleId="Revisin">
    <w:name w:val="Revision"/>
    <w:hidden/>
    <w:uiPriority w:val="99"/>
    <w:semiHidden/>
    <w:rsid w:val="00504A04"/>
    <w:pPr>
      <w:spacing w:after="0" w:line="240" w:lineRule="auto"/>
    </w:pPr>
    <w:rPr>
      <w:rFonts w:ascii="Times New Roman" w:hAnsi="Times New Roman"/>
      <w:kern w:val="0"/>
      <w:sz w:val="24"/>
      <w14:ligatures w14:val="none"/>
    </w:rPr>
  </w:style>
  <w:style w:type="character" w:customStyle="1" w:styleId="UnresolvedMention">
    <w:name w:val="Unresolved Mention"/>
    <w:basedOn w:val="Fuentedeprrafopredeter"/>
    <w:uiPriority w:val="99"/>
    <w:semiHidden/>
    <w:unhideWhenUsed/>
    <w:rsid w:val="00504A04"/>
    <w:rPr>
      <w:color w:val="605E5C"/>
      <w:shd w:val="clear" w:color="auto" w:fill="E1DFDD"/>
    </w:rPr>
  </w:style>
  <w:style w:type="table" w:customStyle="1" w:styleId="Tablaconcuadrcula2">
    <w:name w:val="Tabla con cuadrícula2"/>
    <w:basedOn w:val="Tablanormal"/>
    <w:next w:val="Tablaconcuadrcula"/>
    <w:uiPriority w:val="39"/>
    <w:rsid w:val="00413EF8"/>
    <w:pPr>
      <w:spacing w:after="0" w:line="240" w:lineRule="auto"/>
    </w:pPr>
    <w:rPr>
      <w:kern w:val="0"/>
      <w:lang w:val="es-E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next w:val="Tablaconcuadrcula"/>
    <w:uiPriority w:val="39"/>
    <w:rsid w:val="00147EA3"/>
    <w:pPr>
      <w:spacing w:after="0" w:line="240" w:lineRule="auto"/>
    </w:pPr>
    <w:rPr>
      <w:kern w:val="0"/>
      <w:lang w:val="es-E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
    <w:name w:val="Tabla con cuadrícula4"/>
    <w:basedOn w:val="Tablanormal"/>
    <w:next w:val="Tablaconcuadrcula"/>
    <w:uiPriority w:val="39"/>
    <w:rsid w:val="00147EA3"/>
    <w:pPr>
      <w:spacing w:after="0" w:line="240" w:lineRule="auto"/>
    </w:pPr>
    <w:rPr>
      <w:kern w:val="0"/>
      <w:lang w:val="es-E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PA2023">
    <w:name w:val="APA2023"/>
    <w:basedOn w:val="apa2022"/>
    <w:link w:val="APA2023Car"/>
    <w:qFormat/>
    <w:rsid w:val="00AE5F15"/>
    <w:pPr>
      <w:ind w:firstLine="720"/>
      <w:jc w:val="center"/>
    </w:pPr>
    <w:rPr>
      <w:b/>
      <w:bCs/>
    </w:rPr>
  </w:style>
  <w:style w:type="character" w:customStyle="1" w:styleId="APA2023Car">
    <w:name w:val="APA2023 Car"/>
    <w:basedOn w:val="apa2022Car"/>
    <w:link w:val="APA2023"/>
    <w:rsid w:val="00AE5F15"/>
    <w:rPr>
      <w:rFonts w:ascii="Times New Roman" w:hAnsi="Times New Roman"/>
      <w:b/>
      <w:bCs/>
      <w:color w:val="000000" w:themeColor="text1"/>
      <w:kern w:val="0"/>
      <w:sz w:val="24"/>
      <w14:ligatures w14:val="none"/>
    </w:rPr>
  </w:style>
  <w:style w:type="paragraph" w:customStyle="1" w:styleId="EstiloNOTAAPA">
    <w:name w:val="EstiloNOTAAPA"/>
    <w:basedOn w:val="Descripcin"/>
    <w:link w:val="EstiloNOTAAPACar"/>
    <w:qFormat/>
    <w:rsid w:val="00283FBB"/>
    <w:pPr>
      <w:spacing w:before="240" w:after="0" w:line="480" w:lineRule="auto"/>
      <w:ind w:left="709" w:firstLine="0"/>
    </w:pPr>
    <w:rPr>
      <w:rFonts w:cs="Times New Roman"/>
      <w:i w:val="0"/>
      <w:color w:val="000000" w:themeColor="text1"/>
      <w:sz w:val="24"/>
      <w:szCs w:val="20"/>
    </w:rPr>
  </w:style>
  <w:style w:type="character" w:customStyle="1" w:styleId="DescripcinCar">
    <w:name w:val="Descripción Car"/>
    <w:basedOn w:val="Fuentedeprrafopredeter"/>
    <w:link w:val="Descripcin"/>
    <w:uiPriority w:val="35"/>
    <w:rsid w:val="00283FBB"/>
    <w:rPr>
      <w:rFonts w:ascii="Times New Roman" w:hAnsi="Times New Roman"/>
      <w:i/>
      <w:iCs/>
      <w:color w:val="44546A" w:themeColor="text2"/>
      <w:kern w:val="0"/>
      <w:sz w:val="18"/>
      <w:szCs w:val="18"/>
      <w14:ligatures w14:val="none"/>
    </w:rPr>
  </w:style>
  <w:style w:type="character" w:customStyle="1" w:styleId="EstiloNOTAAPACar">
    <w:name w:val="EstiloNOTAAPA Car"/>
    <w:basedOn w:val="DescripcinCar"/>
    <w:link w:val="EstiloNOTAAPA"/>
    <w:rsid w:val="00283FBB"/>
    <w:rPr>
      <w:rFonts w:ascii="Times New Roman" w:hAnsi="Times New Roman" w:cs="Times New Roman"/>
      <w:i w:val="0"/>
      <w:iCs/>
      <w:color w:val="000000" w:themeColor="text1"/>
      <w:kern w:val="0"/>
      <w:sz w:val="24"/>
      <w:szCs w:val="20"/>
      <w14:ligatures w14:val="none"/>
    </w:rPr>
  </w:style>
  <w:style w:type="paragraph" w:customStyle="1" w:styleId="EstiloTABLAAPA">
    <w:name w:val="EstiloTABLAAPA"/>
    <w:basedOn w:val="Descripcin"/>
    <w:link w:val="EstiloTABLAAPACar"/>
    <w:qFormat/>
    <w:rsid w:val="003634EE"/>
    <w:pPr>
      <w:keepNext/>
      <w:spacing w:line="480" w:lineRule="auto"/>
      <w:ind w:firstLine="0"/>
      <w:jc w:val="left"/>
    </w:pPr>
    <w:rPr>
      <w:color w:val="auto"/>
      <w:sz w:val="24"/>
    </w:rPr>
  </w:style>
  <w:style w:type="paragraph" w:customStyle="1" w:styleId="EstiloFIGURAAPA">
    <w:name w:val="EstiloFIGURAAPA"/>
    <w:basedOn w:val="Descripcin"/>
    <w:link w:val="EstiloFIGURAAPACar"/>
    <w:qFormat/>
    <w:rsid w:val="00803AB0"/>
    <w:pPr>
      <w:spacing w:line="480" w:lineRule="auto"/>
      <w:ind w:firstLine="0"/>
    </w:pPr>
    <w:rPr>
      <w:color w:val="000000" w:themeColor="text1"/>
      <w:sz w:val="24"/>
    </w:rPr>
  </w:style>
  <w:style w:type="character" w:customStyle="1" w:styleId="EstiloTABLAAPACar">
    <w:name w:val="EstiloTABLAAPA Car"/>
    <w:basedOn w:val="DescripcinCar"/>
    <w:link w:val="EstiloTABLAAPA"/>
    <w:rsid w:val="003634EE"/>
    <w:rPr>
      <w:rFonts w:ascii="Times New Roman" w:hAnsi="Times New Roman"/>
      <w:i/>
      <w:iCs/>
      <w:color w:val="44546A" w:themeColor="text2"/>
      <w:kern w:val="0"/>
      <w:sz w:val="24"/>
      <w:szCs w:val="18"/>
      <w14:ligatures w14:val="none"/>
    </w:rPr>
  </w:style>
  <w:style w:type="paragraph" w:customStyle="1" w:styleId="EstiloECUACIONAPA">
    <w:name w:val="EstiloECUACIONAPA"/>
    <w:basedOn w:val="Descripcin"/>
    <w:link w:val="EstiloECUACIONAPACar"/>
    <w:qFormat/>
    <w:rsid w:val="00921D37"/>
    <w:pPr>
      <w:spacing w:line="480" w:lineRule="auto"/>
      <w:ind w:firstLine="0"/>
    </w:pPr>
    <w:rPr>
      <w:color w:val="000000" w:themeColor="text1"/>
      <w:sz w:val="24"/>
    </w:rPr>
  </w:style>
  <w:style w:type="character" w:customStyle="1" w:styleId="EstiloFIGURAAPACar">
    <w:name w:val="EstiloFIGURAAPA Car"/>
    <w:basedOn w:val="DescripcinCar"/>
    <w:link w:val="EstiloFIGURAAPA"/>
    <w:rsid w:val="00803AB0"/>
    <w:rPr>
      <w:rFonts w:ascii="Times New Roman" w:hAnsi="Times New Roman"/>
      <w:i/>
      <w:iCs/>
      <w:color w:val="000000" w:themeColor="text1"/>
      <w:kern w:val="0"/>
      <w:sz w:val="24"/>
      <w:szCs w:val="18"/>
      <w14:ligatures w14:val="none"/>
    </w:rPr>
  </w:style>
  <w:style w:type="paragraph" w:customStyle="1" w:styleId="EstiloANEXOAPA">
    <w:name w:val="EstiloANEXOAPA"/>
    <w:basedOn w:val="Descripcin"/>
    <w:link w:val="EstiloANEXOAPACar"/>
    <w:qFormat/>
    <w:rsid w:val="00C15484"/>
    <w:pPr>
      <w:spacing w:before="120" w:after="0" w:line="480" w:lineRule="auto"/>
      <w:ind w:firstLine="0"/>
      <w:jc w:val="left"/>
    </w:pPr>
    <w:rPr>
      <w:color w:val="000000" w:themeColor="text1"/>
      <w:sz w:val="24"/>
    </w:rPr>
  </w:style>
  <w:style w:type="character" w:customStyle="1" w:styleId="EstiloECUACIONAPACar">
    <w:name w:val="EstiloECUACIONAPA Car"/>
    <w:basedOn w:val="DescripcinCar"/>
    <w:link w:val="EstiloECUACIONAPA"/>
    <w:rsid w:val="00921D37"/>
    <w:rPr>
      <w:rFonts w:ascii="Times New Roman" w:hAnsi="Times New Roman"/>
      <w:i/>
      <w:iCs/>
      <w:color w:val="000000" w:themeColor="text1"/>
      <w:kern w:val="0"/>
      <w:sz w:val="24"/>
      <w:szCs w:val="18"/>
      <w14:ligatures w14:val="none"/>
    </w:rPr>
  </w:style>
  <w:style w:type="character" w:customStyle="1" w:styleId="EstiloANEXOAPACar">
    <w:name w:val="EstiloANEXOAPA Car"/>
    <w:basedOn w:val="DescripcinCar"/>
    <w:link w:val="EstiloANEXOAPA"/>
    <w:rsid w:val="00C15484"/>
    <w:rPr>
      <w:rFonts w:ascii="Times New Roman" w:hAnsi="Times New Roman"/>
      <w:i/>
      <w:iCs/>
      <w:color w:val="000000" w:themeColor="text1"/>
      <w:kern w:val="0"/>
      <w:sz w:val="24"/>
      <w:szCs w:val="18"/>
      <w14:ligatures w14:val="none"/>
    </w:rPr>
  </w:style>
  <w:style w:type="table" w:customStyle="1" w:styleId="TableNormal">
    <w:name w:val="Table Normal"/>
    <w:rsid w:val="006833C0"/>
    <w:pPr>
      <w:spacing w:after="0" w:line="480" w:lineRule="auto"/>
      <w:ind w:firstLine="709"/>
      <w:jc w:val="both"/>
    </w:pPr>
    <w:rPr>
      <w:rFonts w:ascii="Times New Roman" w:eastAsia="Times New Roman" w:hAnsi="Times New Roman" w:cs="Times New Roman"/>
      <w:kern w:val="0"/>
      <w:sz w:val="24"/>
      <w:szCs w:val="24"/>
      <w:lang w:eastAsia="es-EC"/>
      <w14:ligatures w14:val="none"/>
    </w:rPr>
    <w:tblPr>
      <w:tblCellMar>
        <w:top w:w="0" w:type="dxa"/>
        <w:left w:w="0" w:type="dxa"/>
        <w:bottom w:w="0" w:type="dxa"/>
        <w:right w:w="0" w:type="dxa"/>
      </w:tblCellMar>
    </w:tblPr>
  </w:style>
  <w:style w:type="paragraph" w:styleId="Puesto">
    <w:name w:val="Title"/>
    <w:basedOn w:val="Normal"/>
    <w:next w:val="Normal"/>
    <w:link w:val="PuestoCar"/>
    <w:uiPriority w:val="10"/>
    <w:qFormat/>
    <w:rsid w:val="006833C0"/>
    <w:pPr>
      <w:keepNext/>
      <w:keepLines/>
      <w:spacing w:before="480" w:after="120"/>
    </w:pPr>
    <w:rPr>
      <w:rFonts w:eastAsia="Times New Roman" w:cs="Times New Roman"/>
      <w:b/>
      <w:sz w:val="72"/>
      <w:szCs w:val="72"/>
      <w:lang w:eastAsia="es-EC"/>
    </w:rPr>
  </w:style>
  <w:style w:type="character" w:customStyle="1" w:styleId="PuestoCar">
    <w:name w:val="Puesto Car"/>
    <w:basedOn w:val="Fuentedeprrafopredeter"/>
    <w:link w:val="Puesto"/>
    <w:uiPriority w:val="10"/>
    <w:rsid w:val="006833C0"/>
    <w:rPr>
      <w:rFonts w:ascii="Times New Roman" w:eastAsia="Times New Roman" w:hAnsi="Times New Roman" w:cs="Times New Roman"/>
      <w:b/>
      <w:kern w:val="0"/>
      <w:sz w:val="72"/>
      <w:szCs w:val="72"/>
      <w:lang w:eastAsia="es-EC"/>
      <w14:ligatures w14:val="none"/>
    </w:rPr>
  </w:style>
  <w:style w:type="paragraph" w:styleId="Subttulo">
    <w:name w:val="Subtitle"/>
    <w:basedOn w:val="Normal"/>
    <w:next w:val="Normal"/>
    <w:link w:val="SubttuloCar"/>
    <w:uiPriority w:val="11"/>
    <w:qFormat/>
    <w:rsid w:val="006833C0"/>
    <w:pPr>
      <w:keepNext/>
      <w:keepLines/>
      <w:spacing w:before="360" w:after="80"/>
    </w:pPr>
    <w:rPr>
      <w:rFonts w:ascii="Georgia" w:eastAsia="Georgia" w:hAnsi="Georgia" w:cs="Georgia"/>
      <w:i/>
      <w:color w:val="666666"/>
      <w:sz w:val="48"/>
      <w:szCs w:val="48"/>
      <w:lang w:eastAsia="es-EC"/>
    </w:rPr>
  </w:style>
  <w:style w:type="character" w:customStyle="1" w:styleId="SubttuloCar">
    <w:name w:val="Subtítulo Car"/>
    <w:basedOn w:val="Fuentedeprrafopredeter"/>
    <w:link w:val="Subttulo"/>
    <w:uiPriority w:val="11"/>
    <w:rsid w:val="006833C0"/>
    <w:rPr>
      <w:rFonts w:ascii="Georgia" w:eastAsia="Georgia" w:hAnsi="Georgia" w:cs="Georgia"/>
      <w:i/>
      <w:color w:val="666666"/>
      <w:kern w:val="0"/>
      <w:sz w:val="48"/>
      <w:szCs w:val="48"/>
      <w:lang w:eastAsia="es-EC"/>
      <w14:ligatures w14:val="none"/>
    </w:rPr>
  </w:style>
  <w:style w:type="character" w:styleId="Textoennegrita">
    <w:name w:val="Strong"/>
    <w:basedOn w:val="Fuentedeprrafopredeter"/>
    <w:uiPriority w:val="22"/>
    <w:qFormat/>
    <w:rsid w:val="003D71DA"/>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3890818">
      <w:bodyDiv w:val="1"/>
      <w:marLeft w:val="0"/>
      <w:marRight w:val="0"/>
      <w:marTop w:val="0"/>
      <w:marBottom w:val="0"/>
      <w:divBdr>
        <w:top w:val="none" w:sz="0" w:space="0" w:color="auto"/>
        <w:left w:val="none" w:sz="0" w:space="0" w:color="auto"/>
        <w:bottom w:val="none" w:sz="0" w:space="0" w:color="auto"/>
        <w:right w:val="none" w:sz="0" w:space="0" w:color="auto"/>
      </w:divBdr>
    </w:div>
    <w:div w:id="408112667">
      <w:bodyDiv w:val="1"/>
      <w:marLeft w:val="0"/>
      <w:marRight w:val="0"/>
      <w:marTop w:val="0"/>
      <w:marBottom w:val="0"/>
      <w:divBdr>
        <w:top w:val="none" w:sz="0" w:space="0" w:color="auto"/>
        <w:left w:val="none" w:sz="0" w:space="0" w:color="auto"/>
        <w:bottom w:val="none" w:sz="0" w:space="0" w:color="auto"/>
        <w:right w:val="none" w:sz="0" w:space="0" w:color="auto"/>
      </w:divBdr>
    </w:div>
    <w:div w:id="571814466">
      <w:bodyDiv w:val="1"/>
      <w:marLeft w:val="0"/>
      <w:marRight w:val="0"/>
      <w:marTop w:val="0"/>
      <w:marBottom w:val="0"/>
      <w:divBdr>
        <w:top w:val="none" w:sz="0" w:space="0" w:color="auto"/>
        <w:left w:val="none" w:sz="0" w:space="0" w:color="auto"/>
        <w:bottom w:val="none" w:sz="0" w:space="0" w:color="auto"/>
        <w:right w:val="none" w:sz="0" w:space="0" w:color="auto"/>
      </w:divBdr>
    </w:div>
    <w:div w:id="615525628">
      <w:bodyDiv w:val="1"/>
      <w:marLeft w:val="0"/>
      <w:marRight w:val="0"/>
      <w:marTop w:val="0"/>
      <w:marBottom w:val="0"/>
      <w:divBdr>
        <w:top w:val="none" w:sz="0" w:space="0" w:color="auto"/>
        <w:left w:val="none" w:sz="0" w:space="0" w:color="auto"/>
        <w:bottom w:val="none" w:sz="0" w:space="0" w:color="auto"/>
        <w:right w:val="none" w:sz="0" w:space="0" w:color="auto"/>
      </w:divBdr>
    </w:div>
    <w:div w:id="647439665">
      <w:bodyDiv w:val="1"/>
      <w:marLeft w:val="0"/>
      <w:marRight w:val="0"/>
      <w:marTop w:val="0"/>
      <w:marBottom w:val="0"/>
      <w:divBdr>
        <w:top w:val="none" w:sz="0" w:space="0" w:color="auto"/>
        <w:left w:val="none" w:sz="0" w:space="0" w:color="auto"/>
        <w:bottom w:val="none" w:sz="0" w:space="0" w:color="auto"/>
        <w:right w:val="none" w:sz="0" w:space="0" w:color="auto"/>
      </w:divBdr>
    </w:div>
    <w:div w:id="716396012">
      <w:bodyDiv w:val="1"/>
      <w:marLeft w:val="0"/>
      <w:marRight w:val="0"/>
      <w:marTop w:val="0"/>
      <w:marBottom w:val="0"/>
      <w:divBdr>
        <w:top w:val="none" w:sz="0" w:space="0" w:color="auto"/>
        <w:left w:val="none" w:sz="0" w:space="0" w:color="auto"/>
        <w:bottom w:val="none" w:sz="0" w:space="0" w:color="auto"/>
        <w:right w:val="none" w:sz="0" w:space="0" w:color="auto"/>
      </w:divBdr>
    </w:div>
    <w:div w:id="730464698">
      <w:bodyDiv w:val="1"/>
      <w:marLeft w:val="0"/>
      <w:marRight w:val="0"/>
      <w:marTop w:val="0"/>
      <w:marBottom w:val="0"/>
      <w:divBdr>
        <w:top w:val="none" w:sz="0" w:space="0" w:color="auto"/>
        <w:left w:val="none" w:sz="0" w:space="0" w:color="auto"/>
        <w:bottom w:val="none" w:sz="0" w:space="0" w:color="auto"/>
        <w:right w:val="none" w:sz="0" w:space="0" w:color="auto"/>
      </w:divBdr>
    </w:div>
    <w:div w:id="980159508">
      <w:bodyDiv w:val="1"/>
      <w:marLeft w:val="0"/>
      <w:marRight w:val="0"/>
      <w:marTop w:val="0"/>
      <w:marBottom w:val="0"/>
      <w:divBdr>
        <w:top w:val="none" w:sz="0" w:space="0" w:color="auto"/>
        <w:left w:val="none" w:sz="0" w:space="0" w:color="auto"/>
        <w:bottom w:val="none" w:sz="0" w:space="0" w:color="auto"/>
        <w:right w:val="none" w:sz="0" w:space="0" w:color="auto"/>
      </w:divBdr>
    </w:div>
    <w:div w:id="1247569743">
      <w:bodyDiv w:val="1"/>
      <w:marLeft w:val="0"/>
      <w:marRight w:val="0"/>
      <w:marTop w:val="0"/>
      <w:marBottom w:val="0"/>
      <w:divBdr>
        <w:top w:val="none" w:sz="0" w:space="0" w:color="auto"/>
        <w:left w:val="none" w:sz="0" w:space="0" w:color="auto"/>
        <w:bottom w:val="none" w:sz="0" w:space="0" w:color="auto"/>
        <w:right w:val="none" w:sz="0" w:space="0" w:color="auto"/>
      </w:divBdr>
    </w:div>
    <w:div w:id="1353384830">
      <w:bodyDiv w:val="1"/>
      <w:marLeft w:val="0"/>
      <w:marRight w:val="0"/>
      <w:marTop w:val="0"/>
      <w:marBottom w:val="0"/>
      <w:divBdr>
        <w:top w:val="none" w:sz="0" w:space="0" w:color="auto"/>
        <w:left w:val="none" w:sz="0" w:space="0" w:color="auto"/>
        <w:bottom w:val="none" w:sz="0" w:space="0" w:color="auto"/>
        <w:right w:val="none" w:sz="0" w:space="0" w:color="auto"/>
      </w:divBdr>
    </w:div>
    <w:div w:id="1584493176">
      <w:bodyDiv w:val="1"/>
      <w:marLeft w:val="0"/>
      <w:marRight w:val="0"/>
      <w:marTop w:val="0"/>
      <w:marBottom w:val="0"/>
      <w:divBdr>
        <w:top w:val="none" w:sz="0" w:space="0" w:color="auto"/>
        <w:left w:val="none" w:sz="0" w:space="0" w:color="auto"/>
        <w:bottom w:val="none" w:sz="0" w:space="0" w:color="auto"/>
        <w:right w:val="none" w:sz="0" w:space="0" w:color="auto"/>
      </w:divBdr>
    </w:div>
    <w:div w:id="1655990598">
      <w:bodyDiv w:val="1"/>
      <w:marLeft w:val="0"/>
      <w:marRight w:val="0"/>
      <w:marTop w:val="0"/>
      <w:marBottom w:val="0"/>
      <w:divBdr>
        <w:top w:val="none" w:sz="0" w:space="0" w:color="auto"/>
        <w:left w:val="none" w:sz="0" w:space="0" w:color="auto"/>
        <w:bottom w:val="none" w:sz="0" w:space="0" w:color="auto"/>
        <w:right w:val="none" w:sz="0" w:space="0" w:color="auto"/>
      </w:divBdr>
    </w:div>
    <w:div w:id="1687901158">
      <w:bodyDiv w:val="1"/>
      <w:marLeft w:val="0"/>
      <w:marRight w:val="0"/>
      <w:marTop w:val="0"/>
      <w:marBottom w:val="0"/>
      <w:divBdr>
        <w:top w:val="none" w:sz="0" w:space="0" w:color="auto"/>
        <w:left w:val="none" w:sz="0" w:space="0" w:color="auto"/>
        <w:bottom w:val="none" w:sz="0" w:space="0" w:color="auto"/>
        <w:right w:val="none" w:sz="0" w:space="0" w:color="auto"/>
      </w:divBdr>
    </w:div>
    <w:div w:id="1750612422">
      <w:bodyDiv w:val="1"/>
      <w:marLeft w:val="0"/>
      <w:marRight w:val="0"/>
      <w:marTop w:val="0"/>
      <w:marBottom w:val="0"/>
      <w:divBdr>
        <w:top w:val="none" w:sz="0" w:space="0" w:color="auto"/>
        <w:left w:val="none" w:sz="0" w:space="0" w:color="auto"/>
        <w:bottom w:val="none" w:sz="0" w:space="0" w:color="auto"/>
        <w:right w:val="none" w:sz="0" w:space="0" w:color="auto"/>
      </w:divBdr>
    </w:div>
    <w:div w:id="1783379766">
      <w:bodyDiv w:val="1"/>
      <w:marLeft w:val="0"/>
      <w:marRight w:val="0"/>
      <w:marTop w:val="0"/>
      <w:marBottom w:val="0"/>
      <w:divBdr>
        <w:top w:val="none" w:sz="0" w:space="0" w:color="auto"/>
        <w:left w:val="none" w:sz="0" w:space="0" w:color="auto"/>
        <w:bottom w:val="none" w:sz="0" w:space="0" w:color="auto"/>
        <w:right w:val="none" w:sz="0" w:space="0" w:color="auto"/>
      </w:divBdr>
    </w:div>
    <w:div w:id="1919166577">
      <w:bodyDiv w:val="1"/>
      <w:marLeft w:val="0"/>
      <w:marRight w:val="0"/>
      <w:marTop w:val="0"/>
      <w:marBottom w:val="0"/>
      <w:divBdr>
        <w:top w:val="none" w:sz="0" w:space="0" w:color="auto"/>
        <w:left w:val="none" w:sz="0" w:space="0" w:color="auto"/>
        <w:bottom w:val="none" w:sz="0" w:space="0" w:color="auto"/>
        <w:right w:val="none" w:sz="0" w:space="0" w:color="auto"/>
      </w:divBdr>
    </w:div>
    <w:div w:id="1949388809">
      <w:bodyDiv w:val="1"/>
      <w:marLeft w:val="0"/>
      <w:marRight w:val="0"/>
      <w:marTop w:val="0"/>
      <w:marBottom w:val="0"/>
      <w:divBdr>
        <w:top w:val="none" w:sz="0" w:space="0" w:color="auto"/>
        <w:left w:val="none" w:sz="0" w:space="0" w:color="auto"/>
        <w:bottom w:val="none" w:sz="0" w:space="0" w:color="auto"/>
        <w:right w:val="none" w:sz="0" w:space="0" w:color="auto"/>
      </w:divBdr>
    </w:div>
    <w:div w:id="20541158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21" Type="http://schemas.openxmlformats.org/officeDocument/2006/relationships/footer" Target="footer5.xml"/><Relationship Id="rId34" Type="http://schemas.openxmlformats.org/officeDocument/2006/relationships/image" Target="media/image13.png"/><Relationship Id="rId42" Type="http://schemas.openxmlformats.org/officeDocument/2006/relationships/image" Target="media/image18.png"/><Relationship Id="rId47" Type="http://schemas.openxmlformats.org/officeDocument/2006/relationships/image" Target="media/image23.jpeg"/><Relationship Id="rId50" Type="http://schemas.openxmlformats.org/officeDocument/2006/relationships/image" Target="media/image26.png"/><Relationship Id="rId55" Type="http://schemas.openxmlformats.org/officeDocument/2006/relationships/image" Target="media/image31.jpeg"/><Relationship Id="rId63" Type="http://schemas.openxmlformats.org/officeDocument/2006/relationships/image" Target="media/image39.jpeg"/><Relationship Id="rId68" Type="http://schemas.openxmlformats.org/officeDocument/2006/relationships/image" Target="media/image44.jpeg"/><Relationship Id="rId76" Type="http://schemas.openxmlformats.org/officeDocument/2006/relationships/image" Target="media/image52.jpeg"/><Relationship Id="rId84" Type="http://schemas.openxmlformats.org/officeDocument/2006/relationships/image" Target="media/image60.jpeg"/><Relationship Id="rId89" Type="http://schemas.openxmlformats.org/officeDocument/2006/relationships/image" Target="media/image65.jpeg"/><Relationship Id="rId97" Type="http://schemas.openxmlformats.org/officeDocument/2006/relationships/image" Target="media/image73.jpeg"/><Relationship Id="rId7" Type="http://schemas.openxmlformats.org/officeDocument/2006/relationships/endnotes" Target="endnotes.xml"/><Relationship Id="rId71" Type="http://schemas.openxmlformats.org/officeDocument/2006/relationships/image" Target="media/image47.jpeg"/><Relationship Id="rId92" Type="http://schemas.openxmlformats.org/officeDocument/2006/relationships/image" Target="media/image68.jpeg"/><Relationship Id="rId2" Type="http://schemas.openxmlformats.org/officeDocument/2006/relationships/numbering" Target="numbering.xml"/><Relationship Id="rId16" Type="http://schemas.openxmlformats.org/officeDocument/2006/relationships/footer" Target="footer4.xml"/><Relationship Id="rId29" Type="http://schemas.openxmlformats.org/officeDocument/2006/relationships/image" Target="media/image8.png"/><Relationship Id="rId11" Type="http://schemas.openxmlformats.org/officeDocument/2006/relationships/image" Target="media/image2.jpeg"/><Relationship Id="rId24" Type="http://schemas.openxmlformats.org/officeDocument/2006/relationships/hyperlink" Target="https://www.webconsultas.com/dieta-y-nutricion/nutrientes/aminoacidos-esenciales" TargetMode="External"/><Relationship Id="rId32" Type="http://schemas.openxmlformats.org/officeDocument/2006/relationships/image" Target="media/image11.png"/><Relationship Id="rId37" Type="http://schemas.openxmlformats.org/officeDocument/2006/relationships/image" Target="media/image15.png"/><Relationship Id="rId40" Type="http://schemas.openxmlformats.org/officeDocument/2006/relationships/footer" Target="footer7.xml"/><Relationship Id="rId45" Type="http://schemas.openxmlformats.org/officeDocument/2006/relationships/image" Target="media/image21.png"/><Relationship Id="rId53" Type="http://schemas.openxmlformats.org/officeDocument/2006/relationships/image" Target="media/image29.jpeg"/><Relationship Id="rId58" Type="http://schemas.openxmlformats.org/officeDocument/2006/relationships/image" Target="media/image34.jpeg"/><Relationship Id="rId66" Type="http://schemas.openxmlformats.org/officeDocument/2006/relationships/image" Target="media/image42.jpeg"/><Relationship Id="rId74" Type="http://schemas.openxmlformats.org/officeDocument/2006/relationships/image" Target="media/image50.jpeg"/><Relationship Id="rId79" Type="http://schemas.openxmlformats.org/officeDocument/2006/relationships/image" Target="media/image55.jpeg"/><Relationship Id="rId87" Type="http://schemas.openxmlformats.org/officeDocument/2006/relationships/image" Target="media/image63.jpeg"/><Relationship Id="rId5" Type="http://schemas.openxmlformats.org/officeDocument/2006/relationships/webSettings" Target="webSettings.xml"/><Relationship Id="rId61" Type="http://schemas.openxmlformats.org/officeDocument/2006/relationships/image" Target="media/image37.jpeg"/><Relationship Id="rId82" Type="http://schemas.openxmlformats.org/officeDocument/2006/relationships/image" Target="media/image58.jpeg"/><Relationship Id="rId90" Type="http://schemas.openxmlformats.org/officeDocument/2006/relationships/image" Target="media/image66.jpeg"/><Relationship Id="rId95" Type="http://schemas.openxmlformats.org/officeDocument/2006/relationships/image" Target="media/image71.jpeg"/><Relationship Id="rId19" Type="http://schemas.openxmlformats.org/officeDocument/2006/relationships/hyperlink" Target="file:///D:\sisa%20tesis%20cebada\listo%20para%20la%20Predefensa%20final%20%20viernes%2016%20de%20junio%202023.docx" TargetMode="External"/><Relationship Id="rId14" Type="http://schemas.openxmlformats.org/officeDocument/2006/relationships/image" Target="media/image5.jpeg"/><Relationship Id="rId22" Type="http://schemas.openxmlformats.org/officeDocument/2006/relationships/image" Target="media/image6.png"/><Relationship Id="rId27" Type="http://schemas.openxmlformats.org/officeDocument/2006/relationships/header" Target="header2.xml"/><Relationship Id="rId30" Type="http://schemas.openxmlformats.org/officeDocument/2006/relationships/image" Target="media/image9.png"/><Relationship Id="rId35" Type="http://schemas.openxmlformats.org/officeDocument/2006/relationships/header" Target="header3.xml"/><Relationship Id="rId43" Type="http://schemas.openxmlformats.org/officeDocument/2006/relationships/image" Target="media/image19.png"/><Relationship Id="rId48" Type="http://schemas.openxmlformats.org/officeDocument/2006/relationships/image" Target="media/image24.jpeg"/><Relationship Id="rId56" Type="http://schemas.openxmlformats.org/officeDocument/2006/relationships/image" Target="media/image32.jpeg"/><Relationship Id="rId64" Type="http://schemas.openxmlformats.org/officeDocument/2006/relationships/image" Target="media/image40.jpeg"/><Relationship Id="rId69" Type="http://schemas.openxmlformats.org/officeDocument/2006/relationships/image" Target="media/image45.jpeg"/><Relationship Id="rId77" Type="http://schemas.openxmlformats.org/officeDocument/2006/relationships/image" Target="media/image53.jpeg"/><Relationship Id="rId100"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27.jpeg"/><Relationship Id="rId72" Type="http://schemas.openxmlformats.org/officeDocument/2006/relationships/image" Target="media/image48.jpeg"/><Relationship Id="rId80" Type="http://schemas.openxmlformats.org/officeDocument/2006/relationships/image" Target="media/image56.jpeg"/><Relationship Id="rId85" Type="http://schemas.openxmlformats.org/officeDocument/2006/relationships/image" Target="media/image61.jpeg"/><Relationship Id="rId93" Type="http://schemas.openxmlformats.org/officeDocument/2006/relationships/image" Target="media/image69.jpeg"/><Relationship Id="rId98" Type="http://schemas.openxmlformats.org/officeDocument/2006/relationships/image" Target="media/image74.jpe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hyperlink" Target="file:///D:\sisa%20tesis%20cebada\listo%20para%20la%20Predefensa%20final%20%20viernes%2016%20de%20junio%202023.docx" TargetMode="External"/><Relationship Id="rId25" Type="http://schemas.openxmlformats.org/officeDocument/2006/relationships/hyperlink" Target="https://www.webconsultas.com/dieta-y-nutricion/dieta-equilibrada/macronutrientes/hidratos-de-carbono-1809" TargetMode="External"/><Relationship Id="rId33" Type="http://schemas.openxmlformats.org/officeDocument/2006/relationships/image" Target="media/image12.png"/><Relationship Id="rId38" Type="http://schemas.openxmlformats.org/officeDocument/2006/relationships/image" Target="media/image16.png"/><Relationship Id="rId46" Type="http://schemas.openxmlformats.org/officeDocument/2006/relationships/image" Target="media/image22.png"/><Relationship Id="rId59" Type="http://schemas.openxmlformats.org/officeDocument/2006/relationships/image" Target="media/image35.png"/><Relationship Id="rId67" Type="http://schemas.openxmlformats.org/officeDocument/2006/relationships/image" Target="media/image43.jpeg"/><Relationship Id="rId20" Type="http://schemas.openxmlformats.org/officeDocument/2006/relationships/header" Target="header1.xml"/><Relationship Id="rId41" Type="http://schemas.openxmlformats.org/officeDocument/2006/relationships/image" Target="media/image17.png"/><Relationship Id="rId54" Type="http://schemas.openxmlformats.org/officeDocument/2006/relationships/image" Target="media/image30.jpeg"/><Relationship Id="rId62" Type="http://schemas.openxmlformats.org/officeDocument/2006/relationships/image" Target="media/image38.jpeg"/><Relationship Id="rId70" Type="http://schemas.openxmlformats.org/officeDocument/2006/relationships/image" Target="media/image46.jpeg"/><Relationship Id="rId75" Type="http://schemas.openxmlformats.org/officeDocument/2006/relationships/image" Target="media/image51.jpeg"/><Relationship Id="rId83" Type="http://schemas.openxmlformats.org/officeDocument/2006/relationships/image" Target="media/image59.jpeg"/><Relationship Id="rId88" Type="http://schemas.openxmlformats.org/officeDocument/2006/relationships/image" Target="media/image64.jpeg"/><Relationship Id="rId91" Type="http://schemas.openxmlformats.org/officeDocument/2006/relationships/image" Target="media/image67.jpeg"/><Relationship Id="rId96" Type="http://schemas.openxmlformats.org/officeDocument/2006/relationships/image" Target="media/image72.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hyperlink" Target="https://www.webconsultas.com/dieta-y-nutricion/alergias-e-intolerancias/sindrome-de-malabsorcion-de-la-fructosa-14854" TargetMode="External"/><Relationship Id="rId28" Type="http://schemas.openxmlformats.org/officeDocument/2006/relationships/footer" Target="footer6.xml"/><Relationship Id="rId36" Type="http://schemas.openxmlformats.org/officeDocument/2006/relationships/image" Target="media/image14.png"/><Relationship Id="rId49" Type="http://schemas.openxmlformats.org/officeDocument/2006/relationships/image" Target="media/image25.jpeg"/><Relationship Id="rId57" Type="http://schemas.openxmlformats.org/officeDocument/2006/relationships/image" Target="media/image33.jpeg"/><Relationship Id="rId10" Type="http://schemas.openxmlformats.org/officeDocument/2006/relationships/footer" Target="footer2.xml"/><Relationship Id="rId31" Type="http://schemas.openxmlformats.org/officeDocument/2006/relationships/image" Target="media/image10.png"/><Relationship Id="rId44" Type="http://schemas.openxmlformats.org/officeDocument/2006/relationships/image" Target="media/image20.png"/><Relationship Id="rId52" Type="http://schemas.openxmlformats.org/officeDocument/2006/relationships/image" Target="media/image28.jpeg"/><Relationship Id="rId60" Type="http://schemas.openxmlformats.org/officeDocument/2006/relationships/image" Target="media/image36.jpeg"/><Relationship Id="rId65" Type="http://schemas.openxmlformats.org/officeDocument/2006/relationships/image" Target="media/image41.jpeg"/><Relationship Id="rId73" Type="http://schemas.openxmlformats.org/officeDocument/2006/relationships/image" Target="media/image49.jpeg"/><Relationship Id="rId78" Type="http://schemas.openxmlformats.org/officeDocument/2006/relationships/image" Target="media/image54.jpeg"/><Relationship Id="rId81" Type="http://schemas.openxmlformats.org/officeDocument/2006/relationships/image" Target="media/image57.jpeg"/><Relationship Id="rId86" Type="http://schemas.openxmlformats.org/officeDocument/2006/relationships/image" Target="media/image62.jpeg"/><Relationship Id="rId94" Type="http://schemas.openxmlformats.org/officeDocument/2006/relationships/image" Target="media/image70.jpeg"/><Relationship Id="rId99" Type="http://schemas.openxmlformats.org/officeDocument/2006/relationships/footer" Target="footer8.xml"/><Relationship Id="rId10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4.jpeg"/><Relationship Id="rId18" Type="http://schemas.openxmlformats.org/officeDocument/2006/relationships/hyperlink" Target="file:///D:\sisa%20tesis%20cebada\listo%20para%20la%20Predefensa%20final%20%20viernes%2016%20de%20junio%202023.docx" TargetMode="External"/><Relationship Id="rId39" Type="http://schemas.openxmlformats.org/officeDocument/2006/relationships/header" Target="header4.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Kra22</b:Tag>
    <b:SourceType>DocumentFromInternetSite</b:SourceType>
    <b:Guid>{C7D05E43-E7E9-4B2F-AE59-6C960C98CD84}</b:Guid>
    <b:Title>Cereales, raíces feculentas y otros alimentos con alto contenido de carbohidratos</b:Title>
    <b:Year>2022</b:Year>
    <b:Author>
      <b:Author>
        <b:NameList>
          <b:Person>
            <b:Last>Tontisirin</b:Last>
            <b:First>Kraisid</b:First>
          </b:Person>
        </b:NameList>
      </b:Author>
    </b:Author>
    <b:InternetSiteTitle>FAO</b:InternetSiteTitle>
    <b:URL>https://www.fao.org/3/w0073s/w0073s0u.htm</b:URL>
    <b:RefOrder>17</b:RefOrder>
  </b:Source>
  <b:Source xmlns:b="http://schemas.openxmlformats.org/officeDocument/2006/bibliography">
    <b:Tag>Raf22</b:Tag>
    <b:SourceType>DocumentFromInternetSite</b:SourceType>
    <b:Guid>{1C8C96E6-6604-4758-8E75-12436D5ABF6D}</b:Guid>
    <b:Author>
      <b:Author>
        <b:NameList>
          <b:Person>
            <b:Last>Cartay</b:Last>
            <b:First>Rafael</b:First>
          </b:Person>
        </b:NameList>
      </b:Author>
    </b:Author>
    <b:Title>LOS PRECIOS DE LOS CEREALES A NIVEL INTERNACIONAL Y LA SEGURIDAD ALIMENTARIA EN LOS PAÍSES DE AMÉRICA LATINA</b:Title>
    <b:InternetSiteTitle>Centro de Investigaciones Agroalimentarias, Universidad de los Andes. Venezuela</b:InternetSiteTitle>
    <b:Year>2022</b:Year>
    <b:URL>file:///C:/Users/LENOVO/Downloads/Dialnet-LosPreciosDeLosCerealesANivelInternacionalYLaSegur-3234316%20(1).pdf</b:URL>
    <b:RefOrder>18</b:RefOrder>
  </b:Source>
  <b:Source>
    <b:Tag>Agr21</b:Tag>
    <b:SourceType>DocumentFromInternetSite</b:SourceType>
    <b:Guid>{229E201E-9E01-4F58-A5F9-8CEC258C7921}</b:Guid>
    <b:Author>
      <b:Author>
        <b:Corporate>Agronews Castilla y León</b:Corporate>
      </b:Author>
    </b:Author>
    <b:Title>La FAO </b:Title>
    <b:JournalName>FAO</b:JournalName>
    <b:Year>2021</b:Year>
    <b:Month>Octubre</b:Month>
    <b:Day>8</b:Day>
    <b:URL>https://www.agronewscastillayleon.com/la-fao-estima-la-cosecha-mundial-de-cereales-en-los-2800-millones-de-toneladas-en-2021-un-11-mas-que</b:URL>
    <b:RefOrder>19</b:RefOrder>
  </b:Source>
  <b:Source>
    <b:Tag>Viz21</b:Tag>
    <b:SourceType>JournalArticle</b:SourceType>
    <b:Guid>{CDE706A8-45BB-4249-82F3-DC23CE902C4D}</b:Guid>
    <b:Title>Una mirada al trabajo femenino del cultivo de la quinua, en la Región Andina.</b:Title>
    <b:Year>2021</b:Year>
    <b:JournalName>Revista Geográfica</b:JournalName>
    <b:Pages>15</b:Pages>
    <b:Author>
      <b:Author>
        <b:NameList>
          <b:Person>
            <b:Last>Vizcaíno Guerra</b:Last>
            <b:Middle>José</b:Middle>
            <b:First>María </b:First>
          </b:Person>
          <b:Person>
            <b:Last>Gómez Donoso</b:Last>
            <b:Middle>M.</b:Middle>
            <b:First>Ana </b:First>
          </b:Person>
          <b:Person>
            <b:Last>Buitrón Cañadas</b:Last>
            <b:Middle>M.</b:Middle>
            <b:First>Viviana </b:First>
          </b:Person>
        </b:NameList>
      </b:Author>
    </b:Author>
    <b:URL>file:///C:/Users/LENOVO/Downloads/1003-Texto%20del%20art%C3%ADculo-7912-1-10-20211001.pdf</b:URL>
    <b:DOI>https://doi.org/10.35424/regeo.162.2021.1003</b:DOI>
    <b:RefOrder>20</b:RefOrder>
  </b:Source>
  <b:Source>
    <b:Tag>Kam14</b:Tag>
    <b:SourceType>InternetSite</b:SourceType>
    <b:Guid>{E11FE9B9-421C-434F-9103-E26D349AEBEE}</b:Guid>
    <b:Year>2014</b:Year>
    <b:InternetSiteTitle>DATOS REFERENCIALES - Simiatug</b:InternetSiteTitle>
    <b:URL>http://www.simiatug.com/es/region/datos-referenciales</b:URL>
    <b:Author>
      <b:Author>
        <b:NameList>
          <b:Person>
            <b:Last>Kammermann</b:Last>
            <b:First>Cornelia</b:First>
          </b:Person>
        </b:NameList>
      </b:Author>
    </b:Author>
    <b:RefOrder>21</b:RefOrder>
  </b:Source>
  <b:Source>
    <b:Tag>Cam19</b:Tag>
    <b:SourceType>DocumentFromInternetSite</b:SourceType>
    <b:Guid>{4D29C847-C58C-479C-B0CD-B290C24F181D}</b:Guid>
    <b:Author>
      <b:Author>
        <b:NameList>
          <b:Person>
            <b:Last>Campos</b:Last>
            <b:First>Yolanda</b:First>
          </b:Person>
        </b:NameList>
      </b:Author>
    </b:Author>
    <b:Title>FORMULACIÓN Y ELABORACIÓN DE UNA BEBIDA NUTRITIVA A BASE DE LACTOSUERO CON JUGO DE NARANJA (Citrus sinensis)</b:Title>
    <b:InternetSiteTitle>UNIVERSIDAD NACIONAL DE CAJAMARCA</b:InternetSiteTitle>
    <b:Year>2019</b:Year>
    <b:URL>https://repositorio.unc.edu.pe/bitstream/handle/UNC/3031/FORMULACI%C3%93N%20Y%20ELABORACI%C3%93N%20DE%20UNA%20BEBIDA%20NUTRITIVA%20A%20BASE%20DE%20LACTOSUERO%20CON%20JUGO%20DE%20NARANJA%20(Citru.pdf?sequence=1&amp;isAllowed=y</b:URL>
    <b:City>Cajamarca</b:City>
    <b:RefOrder>22</b:RefOrder>
  </b:Source>
  <b:Source>
    <b:Tag>Ecu21</b:Tag>
    <b:SourceType>JournalArticle</b:SourceType>
    <b:Guid>{338DAB63-9633-49E4-BC39-09901AB875FD}</b:Guid>
    <b:Title>Desnutrición Crónica Infantil</b:Title>
    <b:Year>2021</b:Year>
    <b:URL>https://ecuador.un.org/es/123951-desnutricion-cronica-infantil</b:URL>
    <b:Author>
      <b:Author>
        <b:NameList>
          <b:Person>
            <b:Last>Naciones Unidas</b:Last>
            <b:First>Ecuador</b:First>
          </b:Person>
        </b:NameList>
      </b:Author>
    </b:Author>
    <b:JournalName>Naciones Unidas Ecuador</b:JournalName>
    <b:RefOrder>23</b:RefOrder>
  </b:Source>
  <b:Source>
    <b:Tag>Cal16</b:Tag>
    <b:SourceType>JournalArticle</b:SourceType>
    <b:Guid>{6EDD5828-6556-4A02-B0F6-86432F6E327B}</b:Guid>
    <b:Title>Los desafíos del Ecuador para el cambio estructural con inclusión social.</b:Title>
    <b:Year>2016</b:Year>
    <b:URL>https://www.cepal.org/sites/default/files/publication/files/40863/S1601309_es.pdf</b:URL>
    <b:JournalName>CEPAL NACIONES UNIDAS</b:JournalName>
    <b:Pages>251</b:Pages>
    <b:Author>
      <b:Author>
        <b:NameList>
          <b:Person>
            <b:Last>Calderón</b:Last>
            <b:First>Álvaro </b:First>
          </b:Person>
          <b:Person>
            <b:Last>Dini</b:Last>
            <b:First>Marco </b:First>
          </b:Person>
          <b:Person>
            <b:Last>Stumpo</b:Last>
            <b:First>Giovanni </b:First>
          </b:Person>
        </b:NameList>
      </b:Author>
    </b:Author>
    <b:RefOrder>24</b:RefOrder>
  </b:Source>
  <b:Source>
    <b:Tag>Nar16</b:Tag>
    <b:SourceType>InternetSite</b:SourceType>
    <b:Guid>{AB476632-6FBB-4605-8486-369C8F75E4FC}</b:Guid>
    <b:Author>
      <b:Author>
        <b:NameList>
          <b:Person>
            <b:Last>Naranjo</b:Last>
            <b:First>Marco</b:First>
          </b:Person>
        </b:NameList>
      </b:Author>
    </b:Author>
    <b:InternetSiteTitle>ESTADO NUTRICIONAL EN NIÑOS DE 1 A 6 AÑOS, EN LA PARROQUIA DE SIMIATUG</b:InternetSiteTitle>
    <b:Year>2016</b:Year>
    <b:Month>mayo</b:Month>
    <b:URL>https://dspace.uniandes.edu.ec/bitstream/123456789/6093/1/PIUAMED048-2017.pdf</b:URL>
    <b:RefOrder>25</b:RefOrder>
  </b:Source>
  <b:Source>
    <b:Tag>Hen19</b:Tag>
    <b:SourceType>InternetSite</b:SourceType>
    <b:Guid>{8917F5FE-7612-4163-86A9-4C7DE4764C6A}</b:Guid>
    <b:Author>
      <b:Author>
        <b:NameList>
          <b:Person>
            <b:Last>Henrietta</b:Last>
            <b:First>Fore</b:First>
          </b:Person>
        </b:NameList>
      </b:Author>
    </b:Author>
    <b:InternetSiteTitle>Niños, alimentos y nutrición</b:InternetSiteTitle>
    <b:Year>2019</b:Year>
    <b:URL>https://www.unicef.org/media/62486/file/Estado-mundial-de-la-infancia-2019.pd</b:URL>
    <b:RefOrder>26</b:RefOrder>
  </b:Source>
  <b:Source>
    <b:Tag>Mau18</b:Tag>
    <b:SourceType>DocumentFromInternetSite</b:SourceType>
    <b:Guid>{2A19BECB-190A-4F40-BD0E-9B87F01CD16E}</b:Guid>
    <b:Author>
      <b:Author>
        <b:NameList>
          <b:Person>
            <b:Last>Fernandez</b:Last>
            <b:First>Mauricio</b:First>
          </b:Person>
        </b:NameList>
      </b:Author>
    </b:Author>
    <b:Title>APSAL Asociacione Salud y Alimentos</b:Title>
    <b:InternetSiteTitle>Bebidas Enrequecidas </b:InternetSiteTitle>
    <b:Year>2018</b:Year>
    <b:Month>Enero</b:Month>
    <b:URL>https://www.cosmos.com.mx/wiki/bebidas-enriquecidas-con-vitaminas-g8x8.html#:~:text=Bebidas%20a%20las%20que%20se,est%C3%A1%2C%20es%20en%20cantidades%20menores.</b:URL>
    <b:RefOrder>27</b:RefOrder>
  </b:Source>
  <b:Source>
    <b:Tag>INC17</b:Tag>
    <b:SourceType>DocumentFromInternetSite</b:SourceType>
    <b:Guid>{91E90F00-60E5-44CB-9778-7DA73B4ABEF9}</b:Guid>
    <b:Author>
      <b:Author>
        <b:NameList>
          <b:Person>
            <b:Last>Incap</b:Last>
          </b:Person>
        </b:NameList>
      </b:Author>
    </b:Author>
    <b:Title>Sistema de la Integracion Centroamerica SICA</b:Title>
    <b:InternetSiteTitle>Alimentos Fortificados</b:InternetSiteTitle>
    <b:Year>2017</b:Year>
    <b:URL>http://www.incap.int/index.php/es/alimentos-fortificados4</b:URL>
    <b:RefOrder>28</b:RefOrder>
  </b:Source>
  <b:Source>
    <b:Tag>Car20</b:Tag>
    <b:SourceType>DocumentFromInternetSite</b:SourceType>
    <b:Guid>{BD6A903B-C585-4533-8134-41C9DD4C9F7F}</b:Guid>
    <b:Author>
      <b:Author>
        <b:NameList>
          <b:Person>
            <b:Last>Frontela</b:Last>
            <b:First>Carmen</b:First>
            <b:Middle>Molina, Eduardo</b:Middle>
          </b:Person>
        </b:NameList>
      </b:Author>
    </b:Author>
    <b:Title>EROSKI CONSUMER</b:Title>
    <b:InternetSiteTitle>La importancia de los cereales en la salud y el bienestar</b:InternetSiteTitle>
    <b:Year>2020</b:Year>
    <b:Month>Junio</b:Month>
    <b:Day>14</b:Day>
    <b:URL>https://www.consumer.es/alimentacion/la-importancia-de-los-cereales-en-la-salud-y-el-bienestar.html</b:URL>
    <b:RefOrder>29</b:RefOrder>
  </b:Source>
  <b:Source>
    <b:Tag>Alm21</b:Tag>
    <b:SourceType>DocumentFromInternetSite</b:SourceType>
    <b:Guid>{FFC15AA3-C7EA-4DF1-9118-AEEFE72AD9D2}</b:Guid>
    <b:Author>
      <b:Author>
        <b:NameList>
          <b:Person>
            <b:Last>García</b:Last>
            <b:First>Alma</b:First>
          </b:Person>
        </b:NameList>
      </b:Author>
    </b:Author>
    <b:Title>Cardomomo</b:Title>
    <b:InternetSiteTitle>Cual es la importancia de los cereales en la dieta diaria</b:InternetSiteTitle>
    <b:Year>2021</b:Year>
    <b:Month>Abril</b:Month>
    <b:Day>13</b:Day>
    <b:URL>https://www.cardamomo.news/dietas/Cual-es-la-importancia-de-los-cereales-en-la-dieta-diaria-20210413-0025.html</b:URL>
    <b:RefOrder>30</b:RefOrder>
  </b:Source>
  <b:Source>
    <b:Tag>Jin17</b:Tag>
    <b:SourceType>DocumentFromInternetSite</b:SourceType>
    <b:Guid>{0E759528-5001-458F-9606-863A371A1DFC}</b:Guid>
    <b:Author>
      <b:Author>
        <b:NameList>
          <b:Person>
            <b:Last>Quinteros</b:Last>
            <b:First>Jinsop</b:First>
          </b:Person>
          <b:Person>
            <b:Last>Silva</b:Last>
            <b:First>Shirley</b:First>
          </b:Person>
        </b:NameList>
      </b:Author>
    </b:Author>
    <b:Title>UNIVERSIDAD DE GUAYAQUIL, Facultad de Ingeniería Química</b:Title>
    <b:InternetSiteTitle>Promoción de la cebada variedad Cañicapa con propuesta culinaria a madres de familia de la Cdla. Banco de la Vivienda del Cantón Milagro.</b:InternetSiteTitle>
    <b:Year>2017</b:Year>
    <b:Month>Abril</b:Month>
    <b:URL>http://repositorio.ug.edu.ec/handle/redug/20848</b:URL>
    <b:RefOrder>31</b:RefOrder>
  </b:Source>
  <b:Source>
    <b:Tag>Car21</b:Tag>
    <b:SourceType>JournalArticle</b:SourceType>
    <b:Guid>{BAD5A4A9-3B08-48EE-9EC9-7641C7EC85A4}</b:Guid>
    <b:Title>Caracterización agronómica de 16 variedades de cebada maltera realizadas en el centro experimental.</b:Title>
    <b:Year>2021</b:Year>
    <b:URL>file:///C:/Users/LENOVO/Downloads/2169-11747-2-PB.pdf</b:URL>
    <b:Author>
      <b:Author>
        <b:NameList>
          <b:Person>
            <b:Last>Carrillo</b:Last>
            <b:First>Fabián</b:First>
            <b:Middle>Minga, Fadua</b:Middle>
          </b:Person>
        </b:NameList>
      </b:Author>
    </b:Author>
    <b:JournalName>Polo del Conocimiento</b:JournalName>
    <b:Pages>20</b:Pages>
    <b:DOI>10.23857/pc.v6i1.2169</b:DOI>
    <b:RefOrder>32</b:RefOrder>
  </b:Source>
  <b:Source>
    <b:Tag>Sol19</b:Tag>
    <b:SourceType>JournalArticle</b:SourceType>
    <b:Guid>{4495422A-9FF7-4D71-BC61-57561B789291}</b:Guid>
    <b:Title>Cebada para otros usos agroalimentarios</b:Title>
    <b:Year>2019</b:Year>
    <b:URL>https://digital.csic.es/bitstream/10261/181207/1/CistueL_Blog-RicaOpinExps_2019.pdf</b:URL>
    <b:Author>
      <b:Author>
        <b:NameList>
          <b:Person>
            <b:Last>Solá</b:Last>
            <b:First>Luis</b:First>
            <b:Middle>Cistué</b:Middle>
          </b:Person>
        </b:NameList>
      </b:Author>
    </b:Author>
    <b:JournalName>Consejo Superior de Investigaciones Científicas (CSIC)</b:JournalName>
    <b:Pages>6</b:Pages>
    <b:RefOrder>33</b:RefOrder>
  </b:Source>
  <b:Source>
    <b:Tag>Jin171</b:Tag>
    <b:SourceType>DocumentFromInternetSite</b:SourceType>
    <b:Guid>{67AFD4C1-A4D4-44D8-8BED-8DCFF885F6F9}</b:Guid>
    <b:Title>UNIVERSIDAD DE GUAYAQUIL. Facultad de Ingeniería Química</b:Title>
    <b:Year>2017</b:Year>
    <b:Author>
      <b:Author>
        <b:NameList>
          <b:Person>
            <b:Last>Quinteros Castro</b:Last>
            <b:Middle>David</b:Middle>
            <b:First>Jinsop </b:First>
          </b:Person>
          <b:Person>
            <b:Last>Silva Paredes</b:Last>
            <b:Middle>Lissette </b:Middle>
            <b:First>Shirley </b:First>
          </b:Person>
        </b:NameList>
      </b:Author>
    </b:Author>
    <b:InternetSiteTitle>Promoción de la cebada variedad Cañicapa con propuesta culinaria a madres de familia de la Cdla. Banco de la Vivienda del Cantón Milagro.</b:InternetSiteTitle>
    <b:URL>http://repositorio.ug.edu.ec/handle/redug/20848</b:URL>
    <b:RefOrder>34</b:RefOrder>
  </b:Source>
  <b:Source>
    <b:Tag>Pon20</b:Tag>
    <b:SourceType>JournalArticle</b:SourceType>
    <b:Guid>{27579852-B5BA-450E-A905-2CDDA76EDDA7}</b:Guid>
    <b:Author>
      <b:Author>
        <b:NameList>
          <b:Person>
            <b:Last>Ponce</b:Last>
            <b:First>Luis</b:First>
          </b:Person>
          <b:Person>
            <b:Last>Noroña</b:Last>
            <b:First>Patricio</b:First>
          </b:Person>
          <b:Person>
            <b:Last>Campaña</b:Last>
            <b:First>Diego</b:First>
          </b:Person>
          <b:Person>
            <b:Last>Garófalo</b:Last>
            <b:First>Javier</b:First>
          </b:Person>
          <b:Person>
            <b:Last>Coronel</b:Last>
            <b:First>Jorge</b:First>
          </b:Person>
          <b:Person>
            <b:Last>Jiménez</b:Last>
            <b:First>Carlos</b:First>
          </b:Person>
          <b:Person>
            <b:Last>Cruz.</b:Last>
            <b:First>Edwin</b:First>
          </b:Person>
        </b:NameList>
      </b:Author>
    </b:Author>
    <b:Title>LA CEBADA (Hordeum vulgare L.): Generalidades y variedades mejoradas para la Sierra ecuatoriana.</b:Title>
    <b:JournalName>INSTITUTO NACIONAL DE INVESTIGACIONES AGROPECUARIAS</b:JournalName>
    <b:Year>2020</b:Year>
    <b:Pages>56</b:Pages>
    <b:URL>https://repositorio.iniap.gob.ec/bitstream/41000/5587/2/Manual%20116%20La%20cebada.pdf</b:URL>
    <b:RefOrder>35</b:RefOrder>
  </b:Source>
  <b:Source>
    <b:Tag>Jul17</b:Tag>
    <b:SourceType>DocumentFromInternetSite</b:SourceType>
    <b:Guid>{7155608A-4444-4C8C-ADB4-8E43C087F179}</b:Guid>
    <b:Author>
      <b:Author>
        <b:NameList>
          <b:Person>
            <b:Last>Thomson</b:Last>
            <b:First>Julie</b:First>
          </b:Person>
        </b:NameList>
      </b:Author>
    </b:Author>
    <b:Title>¿Cómo crece la quinoa? Así son sus plantas y cultivos?</b:Title>
    <b:InternetSiteTitle>TENDENCIAS</b:InternetSiteTitle>
    <b:Year>2017</b:Year>
    <b:Month>Junio </b:Month>
    <b:Day>08</b:Day>
    <b:URL>https://www.huffingtonpost.es/2017/06/08/como-crece-la-quinoa-asi-son-sus-plantas-y-cultivos_a_22122580/</b:URL>
    <b:RefOrder>36</b:RefOrder>
  </b:Source>
  <b:Source>
    <b:Tag>Rod18</b:Tag>
    <b:SourceType>DocumentFromInternetSite</b:SourceType>
    <b:Guid>{CA16E609-9E49-4DBA-A088-F9261065DE55}</b:Guid>
    <b:Title>Chenopodium quinoa Willd</b:Title>
    <b:InternetSiteTitle>¿Por qué nos interesa conocerla?</b:InternetSiteTitle>
    <b:Year>2018</b:Year>
    <b:URL>https://riull.ull.es/xmlui/bitstream/handle/915/8687/Chenopodium%20quinoa%20Willd.%20%C2%BFPor%20que%20nos%20interesa%20conocerla.pdf?sequence=1</b:URL>
    <b:Author>
      <b:Author>
        <b:NameList>
          <b:Person>
            <b:Last>Rodríguez Hernández</b:Last>
            <b:First>Adriana </b:First>
          </b:Person>
        </b:NameList>
      </b:Author>
    </b:Author>
    <b:RefOrder>37</b:RefOrder>
  </b:Source>
  <b:Source>
    <b:Tag>Mon20</b:Tag>
    <b:SourceType>InternetSite</b:SourceType>
    <b:Guid>{0C897ADA-6A3C-4AE8-BB2E-67E8237936A8}</b:Guid>
    <b:Title>Publicado por canalSALUD</b:Title>
    <b:InternetSiteTitle>Noticia anteriorNoticia siguiente</b:InternetSiteTitle>
    <b:Year>2020</b:Year>
    <b:Month>Noviembre</b:Month>
    <b:Day>30</b:Day>
    <b:URL>https://www.salud.mapfre.es/nutricion/alimentos/quinoa-beneficios-salud/#3_Tipos_de_quinoa_blanca,_roja_y_negra</b:URL>
    <b:Author>
      <b:Author>
        <b:NameList>
          <b:Person>
            <b:Last>Carreira</b:Last>
            <b:First>Monica</b:First>
          </b:Person>
        </b:NameList>
      </b:Author>
    </b:Author>
    <b:RefOrder>38</b:RefOrder>
  </b:Source>
  <b:Source>
    <b:Tag>Jos19</b:Tag>
    <b:SourceType>DocumentFromInternetSite</b:SourceType>
    <b:Guid>{E251291E-2E0B-4338-BA45-646AE5AB9A13}</b:Guid>
    <b:Author>
      <b:Author>
        <b:NameList>
          <b:Person>
            <b:Last>Escalante</b:Last>
            <b:First>José</b:First>
            <b:Middle>Luis</b:Middle>
          </b:Person>
        </b:NameList>
      </b:Author>
    </b:Author>
    <b:Title>La Vanguardia </b:Title>
    <b:InternetSiteTitle>Alimentos Quinoa: propiedades, beneficios y valor nutricional</b:InternetSiteTitle>
    <b:Year>2019</b:Year>
    <b:Month>01</b:Month>
    <b:Day>02</b:Day>
    <b:URL>https://www.lavanguardia.com/comer/materia-prima/20190102/453829098310/quinoa-propiedades-beneficios-valor-nutricional.html</b:URL>
    <b:RefOrder>39</b:RefOrder>
  </b:Source>
  <b:Source>
    <b:Tag>Gab21</b:Tag>
    <b:SourceType>DocumentFromInternetSite</b:SourceType>
    <b:Guid>{C58F3E9A-102F-4E32-9EE4-E668981CBBFF}</b:Guid>
    <b:Author>
      <b:Author>
        <b:NameList>
          <b:Person>
            <b:Last>Gottau</b:Last>
            <b:First>Gabriela</b:First>
          </b:Person>
        </b:NameList>
      </b:Author>
    </b:Author>
    <b:Title>Votanica</b:Title>
    <b:InternetSiteTitle>Todo sobre la quinoa: propiedades, beneficios y su uso en la cocina</b:InternetSiteTitle>
    <b:Year>2021</b:Year>
    <b:Month>Octubre </b:Month>
    <b:Day>18</b:Day>
    <b:RefOrder>40</b:RefOrder>
  </b:Source>
  <b:Source>
    <b:Tag>Bra21</b:Tag>
    <b:SourceType>JournalArticle</b:SourceType>
    <b:Guid>{B330DB39-CCE4-44FC-8661-B8AFC13DA45A}</b:Guid>
    <b:Title>Incidencia Económica del Consumo de Quinua en la Alimentación de Estudiantes Universitar-ios Caso: Carrera de Agroindustria ESPOCH</b:Title>
    <b:Year>2021</b:Year>
    <b:URL>file:///C:/Users/LENOVO/Downloads/9600-Article%20Text-44133-2-10-20210930.pdf</b:URL>
    <b:Pages>17</b:Pages>
    <b:JournalName>ESPOCH Congresses: The Ecuadorian Journal of S.T.E.A.M.</b:JournalName>
    <b:Author>
      <b:Author>
        <b:NameList>
          <b:Person>
            <b:Last>Bravo</b:Last>
            <b:First>Miranda,</b:First>
            <b:Middle>M López, J</b:Middle>
          </b:Person>
        </b:NameList>
      </b:Author>
    </b:Author>
    <b:DOI>10.18502/espoch.v1i1.9600</b:DOI>
    <b:RefOrder>41</b:RefOrder>
  </b:Source>
  <b:Source>
    <b:Tag>Mat16</b:Tag>
    <b:SourceType>InternetSite</b:SourceType>
    <b:Guid>{7EF2207E-90B5-40E8-A148-2220353F7497}</b:Guid>
    <b:Year>2016</b:Year>
    <b:InternetSiteTitle>Facultad de Ingeniería Química</b:InternetSiteTitle>
    <b:Month>mayo</b:Month>
    <b:Day>26</b:Day>
    <b:URL>http://repositorio.ug.edu.ec/bitstream/redug/20600/1/TESIS%20Gs.%20183%20-%20Estudio%20Maracuy%C3%A1%20prop%20gastron.pdf</b:URL>
    <b:Author>
      <b:Author>
        <b:NameList>
          <b:Person>
            <b:Last>Matamoros</b:Last>
            <b:First>Katherine</b:First>
          </b:Person>
        </b:NameList>
      </b:Author>
    </b:Author>
    <b:RefOrder>42</b:RefOrder>
  </b:Source>
  <b:Source>
    <b:Tag>Mor20</b:Tag>
    <b:SourceType>DocumentFromInternetSite</b:SourceType>
    <b:Guid>{4A448D46-7244-461C-AB6F-19E6AD81DC8A}</b:Guid>
    <b:Title>Blog farmacia Ribera</b:Title>
    <b:InternetSiteTitle>Beneficios de la maracuyá</b:InternetSiteTitle>
    <b:Year>2020</b:Year>
    <b:Month>Febrero </b:Month>
    <b:Day>18</b:Day>
    <b:URL>https://farmaciaribera.es/blog/16-beneficios-de-la-maracuya/</b:URL>
    <b:Author>
      <b:Author>
        <b:NameList>
          <b:Person>
            <b:Last>Moreno</b:Last>
            <b:Middle>María </b:Middle>
            <b:First>Ana </b:First>
          </b:Person>
        </b:NameList>
      </b:Author>
    </b:Author>
    <b:RefOrder>43</b:RefOrder>
  </b:Source>
  <b:Source>
    <b:Tag>Luc15</b:Tag>
    <b:SourceType>DocumentFromInternetSite</b:SourceType>
    <b:Guid>{BEB8F45A-D3FC-4232-927D-B8DA1B687E37}</b:Guid>
    <b:Title>UNIVERSIDAD POLITECNICA SALESIANA ECUADOR Sede Guayaquil</b:Title>
    <b:InternetSiteTitle>Plan de exportacion de concentrado de maracuya producido en la empresa "Exofrut S.A", para el mercado de Lima, Perú.</b:InternetSiteTitle>
    <b:Year>2019</b:Year>
    <b:URL>https://dspace.ups.edu.ec/bitstream/123456789/11411/1/UPS-GT001582.pdf</b:URL>
    <b:Author>
      <b:Author>
        <b:NameList>
          <b:Person>
            <b:Last>Lucas Hidalgo</b:Last>
            <b:Middle>Javier</b:Middle>
            <b:First>Francisco</b:First>
          </b:Person>
          <b:Person>
            <b:Last>Vareles Roballo</b:Last>
            <b:Middle>Rebeca</b:Middle>
            <b:First>Carolina</b:First>
          </b:Person>
        </b:NameList>
      </b:Author>
    </b:Author>
    <b:RefOrder>44</b:RefOrder>
  </b:Source>
  <b:Source>
    <b:Tag>LÓP16</b:Tag>
    <b:SourceType>InternetSite</b:SourceType>
    <b:Guid>{6261A3F6-7180-4DC5-B246-815873D4FAA2}</b:Guid>
    <b:Author>
      <b:Author>
        <b:NameList>
          <b:Person>
            <b:Last>López</b:Last>
            <b:First>Manuel</b:First>
          </b:Person>
        </b:NameList>
      </b:Author>
    </b:Author>
    <b:Year>2018</b:Year>
    <b:URL>http://repositorio.utc.edu.ec/bitstream/27000/2632/1/T-UTC-00168.pdf</b:URL>
    <b:RefOrder>45</b:RefOrder>
  </b:Source>
  <b:Source>
    <b:Tag>Ben17</b:Tag>
    <b:SourceType>InternetSite</b:SourceType>
    <b:Guid>{62725040-F688-4ECC-A3F1-AEB4D742645F}</b:Guid>
    <b:Author>
      <b:Author>
        <b:NameList>
          <b:Person>
            <b:Last>Benavides</b:Last>
          </b:Person>
        </b:NameList>
      </b:Author>
    </b:Author>
    <b:Year>2017</b:Year>
    <b:Month>Marzo </b:Month>
    <b:Day>19</b:Day>
    <b:URL>https://repositorio.uta.edu.ec/bitstream/123456789/3118/1/S.AL485.pdf</b:URL>
    <b:RefOrder>46</b:RefOrder>
  </b:Source>
  <b:Source>
    <b:Tag>Cru20</b:Tag>
    <b:SourceType>InternetSite</b:SourceType>
    <b:Guid>{FCF2B218-6965-4085-8741-DDDE4852EC94}</b:Guid>
    <b:Author>
      <b:Author>
        <b:NameList>
          <b:Person>
            <b:Last>Valderrama</b:Last>
            <b:First>Patricia</b:First>
          </b:Person>
        </b:NameList>
      </b:Author>
    </b:Author>
    <b:Year>2020</b:Year>
    <b:URL>http://repositoriodspace.unipamplona.edu.co/jspui/bitstream/20.500.12744/4799/1/Cruz_2020_TG.pdf</b:URL>
    <b:RefOrder>47</b:RefOrder>
  </b:Source>
  <b:Source>
    <b:Tag>Bia12</b:Tag>
    <b:SourceType>InternetSite</b:SourceType>
    <b:Guid>{A01BE6CE-13E0-489C-91E0-AF584471BC62}</b:Guid>
    <b:Author>
      <b:Author>
        <b:NameList>
          <b:Person>
            <b:Last>Bonilla</b:Last>
            <b:First>Felipe</b:First>
          </b:Person>
        </b:NameList>
      </b:Author>
    </b:Author>
    <b:Year>2018</b:Year>
    <b:URL>http://www.dspace.uce.edu.ec/bitstream/25000/9246/1/T-UCE-0015-536.pdf</b:URL>
    <b:RefOrder>48</b:RefOrder>
  </b:Source>
  <b:Source>
    <b:Tag>Sac17</b:Tag>
    <b:SourceType>InternetSite</b:SourceType>
    <b:Guid>{C3CE3CBA-FDBE-46FD-92A6-534D5E19C365}</b:Guid>
    <b:Author>
      <b:Author>
        <b:NameList>
          <b:Person>
            <b:Last>Toaquiza</b:Last>
            <b:First>Alejandra</b:First>
          </b:Person>
        </b:NameList>
      </b:Author>
    </b:Author>
    <b:Year>2019</b:Year>
    <b:URL>https://repositorio.uta.edu.ec/bitstream/123456789/3118/1/S.AL485.pdf</b:URL>
    <b:InternetSiteTitle>Elaboracion de Galletas con sustitucion  parcial de amaranto adicion de miel de abeja </b:InternetSiteTitle>
    <b:RefOrder>49</b:RefOrder>
  </b:Source>
  <b:Source>
    <b:Tag>Rob21</b:Tag>
    <b:SourceType>InternetSite</b:SourceType>
    <b:Guid>{9BB6C42B-7E90-408F-916F-7964AEB9F898}</b:Guid>
    <b:Author>
      <b:Author>
        <b:NameList>
          <b:Person>
            <b:Last>Romero</b:Last>
            <b:First>Roberto</b:First>
          </b:Person>
        </b:NameList>
      </b:Author>
    </b:Author>
    <b:InternetSiteTitle>Determinación de sólidos totales en suspensión</b:InternetSiteTitle>
    <b:Year>2021</b:Year>
    <b:URL>https://www.whitman.edu/chemistry/edusolns_software/deSolidosTotales.pdf</b:URL>
    <b:RefOrder>50</b:RefOrder>
  </b:Source>
  <b:Source>
    <b:Tag>INE11</b:Tag>
    <b:SourceType>JournalArticle</b:SourceType>
    <b:Guid>{BAE5FAA0-6686-491A-B497-05B5EAA4B666}</b:Guid>
    <b:Author>
      <b:Author>
        <b:NameList>
          <b:Person>
            <b:Last>INEN</b:Last>
          </b:Person>
        </b:NameList>
      </b:Author>
    </b:Author>
    <b:Title>Alimentos Funcionales. Requisitos</b:Title>
    <b:JournalName>Norma Tecnica Ecuatoriana Voluntaria</b:JournalName>
    <b:Year>2011</b:Year>
    <b:Pages>7</b:Pages>
    <b:URL>https://www.normalizacion.gob.ec/buzon/normas/nte_inen_2587.pdf</b:URL>
    <b:RefOrder>51</b:RefOrder>
  </b:Source>
  <b:Source>
    <b:Tag>Val19</b:Tag>
    <b:SourceType>Report</b:SourceType>
    <b:Guid>{F79A3290-78DA-474D-AD45-11F5E567812A}</b:Guid>
    <b:Year>2019</b:Year>
    <b:Author>
      <b:Author>
        <b:NameList>
          <b:Person>
            <b:Last>Valenzuela</b:Last>
          </b:Person>
        </b:NameList>
      </b:Author>
    </b:Author>
    <b:Publisher>Universidad Nacional De San Antonio Abad del  Cusco</b:Publisher>
    <b:City>Cusco</b:City>
    <b:Title>Obtencion de extractos proteicos por el punto isoeléctrico y composición de aminoácidos de dos variables</b:Title>
    <b:RefOrder>52</b:RefOrder>
  </b:Source>
  <b:Source>
    <b:Tag>Naz16</b:Tag>
    <b:SourceType>Report</b:SourceType>
    <b:Guid>{6CC52726-302C-4CC4-B563-1BCB606FC2AA}</b:Guid>
    <b:Author>
      <b:Author>
        <b:NameList>
          <b:Person>
            <b:Last>Nazate</b:Last>
            <b:First>Fernanda</b:First>
          </b:Person>
        </b:NameList>
      </b:Author>
    </b:Author>
    <b:Title>Obtenciónde proteina hidrolizada de quinua Chenopodium quinoa willd a partir de un aislado proteico</b:Title>
    <b:Year>2016</b:Year>
    <b:Publisher>Universidad Tecnica del Norte</b:Publisher>
    <b:City>Ibarra</b:City>
    <b:RefOrder>53</b:RefOrder>
  </b:Source>
  <b:Source>
    <b:Tag>Dom15</b:Tag>
    <b:SourceType>Report</b:SourceType>
    <b:Guid>{581283D9-40C1-4373-92CD-10F1B0831DA8}</b:Guid>
    <b:Author>
      <b:Author>
        <b:NameList>
          <b:Person>
            <b:Last>Domínguez</b:Last>
            <b:First>Manuel</b:First>
          </b:Person>
          <b:Person>
            <b:Last>Londoño</b:Last>
            <b:First>Carolina</b:First>
          </b:Person>
        </b:NameList>
      </b:Author>
    </b:Author>
    <b:Title>punto Isoelectrico</b:Title>
    <b:Year>2015</b:Year>
    <b:Publisher>Universidad  Pontificia Bolivariana</b:Publisher>
    <b:City>Medellín</b:City>
    <b:RefOrder>54</b:RefOrder>
  </b:Source>
  <b:Source>
    <b:Tag>Pér15</b:Tag>
    <b:SourceType>JournalArticle</b:SourceType>
    <b:Guid>{D01303B6-350B-40B5-B1F2-D2A36A8F4443}</b:Guid>
    <b:Author>
      <b:Author>
        <b:NameList>
          <b:Person>
            <b:Last>Pérez</b:Last>
            <b:First>María</b:First>
            <b:Middle>De Lourdes</b:Middle>
          </b:Person>
          <b:Person>
            <b:Last>Soriano</b:Last>
            <b:First>Jorge</b:First>
          </b:Person>
          <b:Person>
            <b:Last>Ponce</b:Last>
            <b:First>Edith</b:First>
          </b:Person>
          <b:Person>
            <b:Last>Díaz</b:Last>
            <b:First>Lourdes</b:First>
          </b:Person>
        </b:NameList>
      </b:Author>
    </b:Author>
    <b:Title>Electroforesis en gel de poliacrilamida‐SDS como herramienta en el estudio de las proteínas miofibrilares. Una revisión.</b:Title>
    <b:JournalName>Nacameh</b:JournalName>
    <b:Year>2015</b:Year>
    <b:Pages>77-96</b:Pages>
    <b:RefOrder>55</b:RefOrder>
  </b:Source>
  <b:Source>
    <b:Tag>Mon16</b:Tag>
    <b:SourceType>JournalArticle</b:SourceType>
    <b:Guid>{BDB4C1A1-38C0-4B63-8700-FAEFB6FBA610}</b:Guid>
    <b:Title>Electroforésis: Fundamentos, Avances y Aplicaciones</b:Title>
    <b:Year>2016</b:Year>
    <b:Author>
      <b:Author>
        <b:NameList>
          <b:Person>
            <b:Last>Montalvo</b:Last>
            <b:First>Carlos</b:First>
          </b:Person>
        </b:NameList>
      </b:Author>
    </b:Author>
    <b:JournalName>Epistemus</b:JournalName>
    <b:Pages>48</b:Pages>
    <b:RefOrder>56</b:RefOrder>
  </b:Source>
  <b:Source>
    <b:Tag>Gar171</b:Tag>
    <b:SourceType>Report</b:SourceType>
    <b:Guid>{B2886BE8-7B0C-46F7-943E-8A8EEC1797DA}</b:Guid>
    <b:Title>Producción de un kit de marcadores de masa molecularde proteínas para electroforesis desnaturalizante  en gels de poliacrilamida</b:Title>
    <b:Year>2017</b:Year>
    <b:Publisher>Facultad de Bioquímica y Ciencias Biológicas UNL</b:Publisher>
    <b:City>Santa Fe</b:City>
    <b:JournalName>Encuntro de </b:JournalName>
    <b:Author>
      <b:Author>
        <b:NameList>
          <b:Person>
            <b:Last>Garmendia</b:Last>
            <b:First>Sofía</b:First>
          </b:Person>
        </b:NameList>
      </b:Author>
    </b:Author>
    <b:RefOrder>57</b:RefOrder>
  </b:Source>
  <b:Source>
    <b:Tag>Flo1712</b:Tag>
    <b:SourceType>InternetSite</b:SourceType>
    <b:Guid>{1A155D09-1DF1-4664-B7F3-2144F36D1983}</b:Guid>
    <b:Author>
      <b:Author>
        <b:NameList>
          <b:Person>
            <b:Last>Flores</b:Last>
            <b:First>Elena</b:First>
          </b:Person>
        </b:NameList>
      </b:Author>
    </b:Author>
    <b:Year>2017</b:Year>
    <b:Month>mayo</b:Month>
    <b:Day>12</b:Day>
    <b:URL>https://amyd.quimica.unam.mx/pluginfile.php/14545/mod_resource/content/1/An%C3%A1lisis%20de%20alimentos%20fundamentos%20y%20t%C3%A9cnicas.pdfhttps://amyd.quimica.unam.mx/pluginfile.php/14545/mod_resource/content/1/An%C3%A1lisis%20de%20alimentos%20fundamen</b:URL>
    <b:RefOrder>58</b:RefOrder>
  </b:Source>
  <b:Source>
    <b:Tag>MarcadorDePosición3</b:Tag>
    <b:SourceType>DocumentFromInternetSite</b:SourceType>
    <b:Guid>{1D2DECEC-BA7F-4A81-97FF-C32B35B573A5}</b:Guid>
    <b:Title>Repositorio Institucional</b:Title>
    <b:InternetSiteTitle>Presencia De Coliformes, E. Coli Y Staphylococcus Aureus En Huevo Cocido De Codorniz (Coturnix Coturnix) Y La Relación Con  Las Condiciones Sanitaria De Puestos De  Venta Ambulatoria De Los Mercados Del Distrito De Santa Anita”</b:InternetSiteTitle>
    <b:Year>2017</b:Year>
    <b:Month>08</b:Month>
    <b:Day>24</b:Day>
    <b:URL>http://repositorio.uigv.edu.pe/handle/20.500.11818/1444</b:URL>
    <b:Author>
      <b:Author>
        <b:NameList>
          <b:Person>
            <b:Last>Pari</b:Last>
            <b:First>Katty</b:First>
          </b:Person>
        </b:NameList>
      </b:Author>
    </b:Author>
    <b:RefOrder>59</b:RefOrder>
  </b:Source>
  <b:Source>
    <b:Tag>Gua20</b:Tag>
    <b:SourceType>InternetSite</b:SourceType>
    <b:Guid>{F3C3B416-0013-4BB7-9C6A-FBF86773E1E4}</b:Guid>
    <b:Author>
      <b:Author>
        <b:NameList>
          <b:Person>
            <b:Last>Guallpa</b:Last>
            <b:First>Beatriz</b:First>
          </b:Person>
        </b:NameList>
      </b:Author>
    </b:Author>
    <b:Title>UNIVERSIDAD DE CUENCA</b:Title>
    <b:Year>2020</b:Year>
    <b:Month>junio</b:Month>
    <b:Day>11</b:Day>
    <b:URL>https://dspace.ucuenca.edu.ec/bitstream/123456789/23214/1/Tesis%20Pregrado.pdf</b:URL>
    <b:RefOrder>60</b:RefOrder>
  </b:Source>
  <b:Source>
    <b:Tag>Kar19</b:Tag>
    <b:SourceType>DocumentFromInternetSite</b:SourceType>
    <b:Guid>{7D36288B-69DD-4AFF-B293-FCC1771706CD}</b:Guid>
    <b:Title>Centro Endocrinológico Integral</b:Title>
    <b:Year>2019</b:Year>
    <b:Author>
      <b:Author>
        <b:NameList>
          <b:Person>
            <b:Last>Aguirre</b:Last>
            <b:First>Karina</b:First>
          </b:Person>
        </b:NameList>
      </b:Author>
    </b:Author>
    <b:InternetSiteTitle>Nutrición para niños con peso y talla baja</b:InternetSiteTitle>
    <b:URL>https://endocrinologoquito.com/portfolio/nutricion-para-ninos-con-peso-y-talla-baja/</b:URL>
    <b:RefOrder>61</b:RefOrder>
  </b:Source>
  <b:Source xmlns:b="http://schemas.openxmlformats.org/officeDocument/2006/bibliography">
    <b:Tag>GAD21</b:Tag>
    <b:SourceType>InternetSite</b:SourceType>
    <b:Guid>{779564AE-D3CD-42BA-BF9A-1EE595E4EB29}</b:Guid>
    <b:Title>Datos Importantes</b:Title>
    <b:InternetSiteTitle>Datos Importantes</b:InternetSiteTitle>
    <b:Year>2021</b:Year>
    <b:URL>http://www.guaranda.gob.ec/newsiteCMT/datos-importantes/</b:URL>
    <b:Author>
      <b:Author>
        <b:NameList>
          <b:Person>
            <b:Last>Guaranda</b:Last>
            <b:First>GAD</b:First>
          </b:Person>
        </b:NameList>
      </b:Author>
    </b:Author>
    <b:RefOrder>62</b:RefOrder>
  </b:Source>
  <b:Source>
    <b:Tag>Sal08</b:Tag>
    <b:SourceType>Book</b:SourceType>
    <b:Guid>{49DDD286-1B9D-4010-8D5E-A6A3AF597807}</b:Guid>
    <b:Title>Sensometría Análisis en el Desarrollode Alimentos Procesados</b:Title>
    <b:Year>2008</b:Year>
    <b:Publisher>Pedagógica Freire</b:Publisher>
    <b:Author>
      <b:Author>
        <b:NameList>
          <b:Person>
            <b:Last>Saltos S</b:Last>
            <b:First>Héctor</b:First>
            <b:Middle>Aníbal</b:Middle>
          </b:Person>
        </b:NameList>
      </b:Author>
    </b:Author>
    <b:RefOrder>12</b:RefOrder>
  </b:Source>
  <b:Source>
    <b:Tag>Mar1610</b:Tag>
    <b:SourceType>InternetSite</b:SourceType>
    <b:Guid>{A49ABD64-22E2-47E3-A07D-E5814EBA97BC}</b:Guid>
    <b:Author>
      <b:Author>
        <b:NameList>
          <b:Person>
            <b:Last>Marcelo</b:Last>
            <b:First>Pillo</b:First>
          </b:Person>
        </b:NameList>
      </b:Author>
    </b:Author>
    <b:Year>2016</b:Year>
    <b:Month>marzo</b:Month>
    <b:Day>1</b:Day>
    <b:URL>https://www.scientific-european-federation-osteopaths.org/wp-content/uploads/2019/01/PRUEBAS-POST-HOC.pdf</b:URL>
    <b:RefOrder>63</b:RefOrder>
  </b:Source>
  <b:Source>
    <b:Tag>NTE111</b:Tag>
    <b:SourceType>DocumentFromInternetSite</b:SourceType>
    <b:Guid>{FEA5D2EC-FD59-4826-9DBC-2A814DFF6258}</b:Guid>
    <b:Title>NORMA TÉCNICA ECUATORIANA</b:Title>
    <b:InternetSiteTitle>NORMA TÉCNICA ECUATORIANA</b:InternetSiteTitle>
    <b:Year>2011</b:Year>
    <b:URL>https://www.controlsanitario.gob.ec/wp-content/uploads/downloads/2016/12/NTE-INEN-1334-2-Rotulado-de-Productos-Alimenticios-para-consumo-Humano-parte-2.pdf</b:URL>
    <b:Author>
      <b:Author>
        <b:NameList>
          <b:Person>
            <b:Last>NTE</b:Last>
            <b:First>INEN</b:First>
          </b:Person>
        </b:NameList>
      </b:Author>
    </b:Author>
    <b:RefOrder>64</b:RefOrder>
  </b:Source>
  <b:Source>
    <b:Tag>And19</b:Tag>
    <b:SourceType>DocumentFromInternetSite</b:SourceType>
    <b:Guid>{271ED796-ACFD-4737-8D27-46801636246E}</b:Guid>
    <b:Author>
      <b:Author>
        <b:NameList>
          <b:Person>
            <b:Last>Garcia</b:Last>
            <b:First>Andrea</b:First>
          </b:Person>
          <b:Person>
            <b:Last>Laval</b:Last>
            <b:First>Ema</b:First>
          </b:Person>
        </b:NameList>
      </b:Author>
    </b:Author>
    <b:Title>El mercado mundial de los cereales: temporada 2018/2019, situación política mundial y perspectivas para la próxima década</b:Title>
    <b:InternetSiteTitle>Cereales – Mercado Mundial – Guerra Comercial - Argentina</b:InternetSiteTitle>
    <b:Year>2019</b:Year>
    <b:Month>02</b:Month>
    <b:URL>https://www.odepa.gob.cl/wp-content/uploads/2019/02/articulo-cereales_febrero.pdf</b:URL>
    <b:RefOrder>65</b:RefOrder>
  </b:Source>
  <b:Source>
    <b:Tag>Gam18</b:Tag>
    <b:SourceType>DocumentFromInternetSite</b:SourceType>
    <b:Guid>{C847137E-8184-42A4-8674-84CF6367169A}</b:Guid>
    <b:Title>Cinética de secado de cereales provenientes de la Región Centro del Ecuador</b:Title>
    <b:Year>2018</b:Year>
    <b:Author>
      <b:Author>
        <b:NameList>
          <b:Person>
            <b:Last>Gamboa</b:Last>
            <b:First>Lauro</b:First>
            <b:Middle>David Noroña</b:Middle>
          </b:Person>
        </b:NameList>
      </b:Author>
    </b:Author>
    <b:InternetSiteTitle>UNIVERSIDAD TECNICA DE AMBATO</b:InternetSiteTitle>
    <b:Month>07</b:Month>
    <b:Day>10</b:Day>
    <b:URL>https://repositorio.uta.edu.ec/bitstream/123456789/28372/1/BQ%20156.pdf</b:URL>
    <b:RefOrder>66</b:RefOrder>
  </b:Source>
  <b:Source>
    <b:Tag>Ram18</b:Tag>
    <b:SourceType>DocumentFromInternetSite</b:SourceType>
    <b:Guid>{3AF6A408-8BCA-477E-9B66-7F84372505E9}</b:Guid>
    <b:Title>CARACTERÍSTICAS FUNCIONALES Y NUTRICIONALES DE LA QUINUA Y EL AMARANTO, PARA MEJORAR EL ESTADO  NUTRICIONAL DE LOS PREESCOLARES EN ECUADOR.</b:Title>
    <b:InternetSiteTitle>UNIVERSIDAD ESTATAL DE MILAGRO</b:InternetSiteTitle>
    <b:Year>2018</b:Year>
    <b:URL>http://repositorio.unemi.edu.ec/handle/123456789/3983</b:URL>
    <b:Author>
      <b:Author>
        <b:NameList>
          <b:Person>
            <b:Last> Ramíres García</b:Last>
            <b:Middle> Lilibeth</b:Middle>
            <b:First>Germania</b:First>
          </b:Person>
          <b:Person>
            <b:Last>Estefano Quinto</b:Last>
            <b:Middle>Fernanda </b:Middle>
            <b:First>María </b:First>
          </b:Person>
        </b:NameList>
      </b:Author>
    </b:Author>
    <b:RefOrder>67</b:RefOrder>
  </b:Source>
  <b:Source>
    <b:Tag>Mar16</b:Tag>
    <b:SourceType>JournalArticle</b:SourceType>
    <b:Guid>{69F6B2A7-40CB-45DB-83DB-0E7AC0C13D7D}</b:Guid>
    <b:Title>Oxidación y antioxidantes: hechos y controversias</b:Title>
    <b:Year>2016</b:Year>
    <b:URL>https://revistasocolderma.org/sites/default/files/oxidacion_y_antioxidantes_hechos_y_controversias.pdf</b:URL>
    <b:Author>
      <b:Author>
        <b:NameList>
          <b:Person>
            <b:Last>Mariaca</b:Last>
            <b:First>Claudia</b:First>
            <b:Middle>Juliana</b:Middle>
          </b:Person>
          <b:Person>
            <b:Last>Zapata</b:Last>
            <b:First>Mónica</b:First>
          </b:Person>
          <b:Person>
            <b:First>Paulina</b:First>
            <b:Middle>Uribe</b:Middle>
          </b:Person>
        </b:NameList>
      </b:Author>
    </b:Author>
    <b:JournalName>Rev Asoc Colomb Dermatol / Artículo de revición</b:JournalName>
    <b:Pages>12</b:Pages>
    <b:RefOrder>68</b:RefOrder>
  </b:Source>
  <b:Source>
    <b:Tag>Ver13</b:Tag>
    <b:SourceType>DocumentFromInternetSite</b:SourceType>
    <b:Guid>{B532ABEE-1B23-4F7D-909D-256346E1D3A6}</b:Guid>
    <b:Title>UNIVERSIDAD NACIONAL DE CHIMBORAZO, FACULTAD DE INGENIERÍA, ESCUELA DE INGENIERÍA AGROINDUSTRIAL</b:Title>
    <b:Year>2018</b:Year>
    <b:Author>
      <b:Author>
        <b:NameList>
          <b:Person>
            <b:Last>Domínguez</b:Last>
            <b:First>Verónica</b:First>
          </b:Person>
        </b:NameList>
      </b:Author>
    </b:Author>
    <b:InternetSiteTitle>ELABORACIÓN DE UNA BEBIDA A PARTIR DE MAÍZ ROJO (Zea mays L.) Y CEBADA (Hordeum vulgare), COMO UNA ALTERNATIVA NUTRICIONAL.</b:InternetSiteTitle>
    <b:URL>http://dspace.unach.edu.ec/bitstream/51000/418/1/UNACH-EC-IAGRO-2013-0006.pdf</b:URL>
    <b:RefOrder>69</b:RefOrder>
  </b:Source>
  <b:Source>
    <b:Tag>Jho21</b:Tag>
    <b:SourceType>DocumentFromInternetSite</b:SourceType>
    <b:Guid>{10CFCD2A-7DD2-4BE4-87CF-EBC1319D5373}</b:Guid>
    <b:Author>
      <b:Author>
        <b:NameList>
          <b:Person>
            <b:Last>Chacon</b:Last>
            <b:First>Jhonatan</b:First>
          </b:Person>
        </b:NameList>
      </b:Author>
    </b:Author>
    <b:Title>FACULTAD DE CIENCIAS QUÍMICAS Y DE LA SALUD; CARRERA DE BIOQUÍMICA Y FARMACIA</b:Title>
    <b:InternetSiteTitle>FORMULACIÓN DE UNA BEBIDA NUTRICIONAL A BASE DE QUINUA Y MANZANA PARA NIÑOS MENORES DE CINCO AÑOS.</b:InternetSiteTitle>
    <b:Year>2021</b:Year>
    <b:URL>http://repositorio.utmachala.edu.ec/handle/48000/16692</b:URL>
    <b:RefOrder>70</b:RefOrder>
  </b:Source>
  <b:Source>
    <b:Tag>Liz16</b:Tag>
    <b:SourceType>DocumentFromInternetSite</b:SourceType>
    <b:Guid>{3A295257-146E-4BBF-8E3E-CFED43686D58}</b:Guid>
    <b:Author>
      <b:Author>
        <b:NameList>
          <b:Person>
            <b:Last>Mera</b:Last>
            <b:First>Lizeth</b:First>
          </b:Person>
          <b:Person>
            <b:Last>Toapanta</b:Last>
            <b:First>Francisco</b:First>
          </b:Person>
        </b:NameList>
      </b:Author>
    </b:Author>
    <b:Title>UNIVERSIDAD TÉCNICA DE COTOPAXI, UNIDAD ACADÉMICA DE CIENCIAS AGROPECUARIAS Y RECURSOS NATURALES, INGENIERÍA AGROINDUSTRIAL</b:Title>
    <b:InternetSiteTitle>ELABORACIÓN DE UNA BEBIDA FORTIFICADA A PARTIR DE LA VARIEDAD DE AMARANTO INIAP ALEGRÍA (Amaranthus caudatus L.) Y LA VARIEDAD DE QUINUA INIAP TUNKAHUAN (Chenopodium  quinoa Willd.) CON TRES CONCENTRACIONES Y TRES TIPOS DE ENDULZANTES (ESTEVIA, PANELA Y M</b:InternetSiteTitle>
    <b:Year>2016</b:Year>
    <b:URL>http://repositorio.utc.edu.ec/handle/27000/2632</b:URL>
    <b:RefOrder>71</b:RefOrder>
  </b:Source>
  <b:Source>
    <b:Tag>Gab20</b:Tag>
    <b:SourceType>DocumentFromInternetSite</b:SourceType>
    <b:Guid>{859AEB27-1A00-4A55-9D37-2169179A4214}</b:Guid>
    <b:Author>
      <b:Author>
        <b:NameList>
          <b:Person>
            <b:Last>Orgaz</b:Last>
            <b:First>Gabriela</b:First>
          </b:Person>
        </b:NameList>
      </b:Author>
    </b:Author>
    <b:Title>Universidad Politecnica de Madrid. Escuela Tecnica Superior DE Ingenieria </b:Title>
    <b:InternetSiteTitle>Adaptacion de la quinoa (chenopodium quinoa Willd) a las condiciones agroecologicas de la zona centro peninsular.</b:InternetSiteTitle>
    <b:Year>2020</b:Year>
    <b:Month>Octubre</b:Month>
    <b:URL>https://oa.upm.es/65953/1/TFG_GABRIELA_ORGAZ_GARCIA.pdf</b:URL>
    <b:RefOrder>72</b:RefOrder>
  </b:Source>
  <b:Source>
    <b:Tag>Cor167</b:Tag>
    <b:SourceType>InternetSite</b:SourceType>
    <b:Guid>{D1D4116A-4ACD-471B-94E1-1E2E819291D6}</b:Guid>
    <b:Author>
      <b:Author>
        <b:NameList>
          <b:Person>
            <b:Last>Santiago</b:Last>
            <b:First>Cornejo</b:First>
          </b:Person>
        </b:NameList>
      </b:Author>
    </b:Author>
    <b:Year>2016</b:Year>
    <b:Month>abril </b:Month>
    <b:Day>20</b:Day>
    <b:URL>https://repository.upb.edu.co/bitstream/handle/20.500.11912/576/digital_18049.pdf?sequence=1</b:URL>
    <b:RefOrder>73</b:RefOrder>
  </b:Source>
  <b:Source>
    <b:Tag>Sán16</b:Tag>
    <b:SourceType>JournalArticle</b:SourceType>
    <b:Guid>{EE975516-32AA-4C2D-AF7D-4448649B1BFA}</b:Guid>
    <b:Author>
      <b:Author>
        <b:NameList>
          <b:Person>
            <b:Last>Sánchez</b:Last>
            <b:First>Cristina</b:First>
            <b:Middle>Mapes</b:Middle>
          </b:Person>
        </b:NameList>
      </b:Author>
    </b:Author>
    <b:Title>(Amaranthus spp.), planta originaria de México.</b:Title>
    <b:JournalName>AAPAUNAM Academia, Ciencia y Cultura</b:JournalName>
    <b:Year>2016</b:Year>
    <b:Pages>6</b:Pages>
    <b:URL>https://www.medigraphic.com/pdfs/aapaunam/pa-2010/pa104e.pdf</b:URL>
    <b:RefOrder>74</b:RefOrder>
  </b:Source>
  <b:Source>
    <b:Tag>MÉL17</b:Tag>
    <b:SourceType>DocumentFromInternetSite</b:SourceType>
    <b:Guid>{E95141E9-A4E9-420A-AC0B-2569662A121A}</b:Guid>
    <b:Title>UNIVERSIDAD TÉCNICA DE AMBATO. FACULTAD DE CIENCIAS AGROPECUARIAS</b:Title>
    <b:Year>2017</b:Year>
    <b:Author>
      <b:Author>
        <b:NameList>
          <b:Person>
            <b:Last>TIBANQUIZA</b:Last>
            <b:First>MÉLIDA</b:First>
            <b:Middle>LUCÍA BASTIDAS</b:Middle>
          </b:Person>
        </b:NameList>
      </b:Author>
    </b:Author>
    <b:InternetSiteTitle>“EVALUACIÓN DEL EFECTO DE TRES SISTEMAS DE SIEMBRA EN EL RENDIMIENTO DE DOS VARIEDADES DE AMARANTO (Amaranthus quitensis) y (Amaranthus hypochondriacus)”</b:InternetSiteTitle>
    <b:URL>https://repositorio.uta.edu.ec/bitstream/123456789/25031/1/Tesis-151%20%20Ingenier%C3%ADa%20Agron%C3%B3mica%20-CD%20465.pdf</b:URL>
    <b:RefOrder>75</b:RefOrder>
  </b:Source>
  <b:Source>
    <b:Tag>Emm15</b:Tag>
    <b:SourceType>DocumentFromInternetSite</b:SourceType>
    <b:Guid>{EF53D422-6A7E-4661-8A16-FED57428F04D}</b:Guid>
    <b:Author>
      <b:Author>
        <b:NameList>
          <b:Person>
            <b:Last>Sánchez</b:Last>
            <b:First>Emma</b:First>
            <b:Middle>Cristina Mapes</b:Middle>
          </b:Person>
        </b:NameList>
      </b:Author>
    </b:Author>
    <b:Title>El AMARANTO</b:Title>
    <b:InternetSiteTitle>El AMARANTO</b:InternetSiteTitle>
    <b:Year>2015</b:Year>
    <b:URL>https://www.revistaciencia.amc.edu.mx/images/revista/66_3/PDF/Amaranto.pdf</b:URL>
    <b:RefOrder>76</b:RefOrder>
  </b:Source>
  <b:Source>
    <b:Tag>Lui18</b:Tag>
    <b:SourceType>JournalArticle</b:SourceType>
    <b:Guid>{07F6D7C0-78F9-4445-8D1A-3577C3DE2971}</b:Guid>
    <b:Title>Usos actuales y potenciales del Amaranto (Amaranthus spp.)</b:Title>
    <b:InternetSiteTitle>Usos actuales y potenciales del Amaranto (Amaranthus spp.)</b:InternetSiteTitle>
    <b:Year>2018</b:Year>
    <b:URL>file:///C:/Users/LENOVO/Downloads/Dialnet-UsosActualesYPotencialesDelAmarantoAmaranthusSpp-6521553%20(5).pdf</b:URL>
    <b:Author>
      <b:Author>
        <b:NameList>
          <b:Person>
            <b:Last>Luis</b:Last>
            <b:Middle>Matías</b:Middle>
            <b:First>Gabriel </b:First>
          </b:Person>
          <b:Person>
            <b:Last>Hernández Hernández</b:Last>
            <b:Middle>Rebeca </b:Middle>
            <b:First>Beatriz </b:First>
          </b:Person>
          <b:Person>
            <b:Last>Peña Caballero</b:Last>
            <b:First>Vicente </b:First>
          </b:Person>
          <b:Person>
            <b:Last>Torres López</b:Last>
            <b:Middle>Guillermo </b:Middle>
            <b:First>Nahúm </b:First>
          </b:Person>
          <b:Person>
            <b:Last>Espinoza Martínez</b:Last>
            <b:Middle>Adrián </b:Middle>
            <b:First>Víctor </b:First>
          </b:Person>
          <b:Person>
            <b:Last>Ramírez Pacheco</b:Last>
            <b:First> Laura </b:First>
          </b:Person>
        </b:NameList>
      </b:Author>
    </b:Author>
    <b:JournalName>journal</b:JournalName>
    <b:Pages>14</b:Pages>
    <b:DOI> 10.19230/jonnpr.2410</b:DOI>
    <b:RefOrder>77</b:RefOrder>
  </b:Source>
  <b:Source>
    <b:Tag>Eli20</b:Tag>
    <b:SourceType>DocumentFromInternetSite</b:SourceType>
    <b:Guid>{24273C49-10DE-41DA-813C-7D28DE5E0004}</b:Guid>
    <b:Title>UNIVERSIDAD LAICA VICENTE ROCAFUERTE DE GUAYAQUIL.</b:Title>
    <b:InternetSiteTitle>“ANÁLISIS DE LAS EXPORTACIONES DE MARACUYÁ HACIA LOS MERCADOS DE ESTADOS UNIDOS Y EUROPA”</b:InternetSiteTitle>
    <b:Year>2020</b:Year>
    <b:URL>http://repositorio.ulvr.edu.ec/bitstream/44000/3679/1/T-ULVR-3161.pdf</b:URL>
    <b:Author>
      <b:Author>
        <b:NameList>
          <b:Person>
            <b:Last>Arias Domínguez</b:Last>
            <b:First>Elizabeth </b:First>
          </b:Person>
        </b:NameList>
      </b:Author>
    </b:Author>
    <b:RefOrder>78</b:RefOrder>
  </b:Source>
  <b:Source>
    <b:Tag>Bai21</b:Tag>
    <b:SourceType>JournalArticle</b:SourceType>
    <b:Guid>{9E46DC4B-4D5E-4331-8CC2-D8F4D73D6A2A}</b:Guid>
    <b:Title>El maracuyá en Florida</b:Title>
    <b:Year>2021</b:Year>
    <b:URL>https://edis.ifas.ufl.edu/pdf/HS/HS1421/HS1421-Dvm183xdbr.pdf</b:URL>
    <b:JournalName>UF IFAS Extension. UNIVERSITY of FLORIDA</b:JournalName>
    <b:Pages>14</b:Pages>
    <b:Author>
      <b:Author>
        <b:NameList>
          <b:Person>
            <b:Last>Bailey</b:Last>
            <b:First>Mark</b:First>
          </b:Person>
          <b:Person>
            <b:Last>Sarkhosh</b:Last>
            <b:First> Ali </b:First>
          </b:Person>
          <b:Person>
            <b:Last>Rezazadeh</b:Last>
            <b:First> Amir </b:First>
          </b:Person>
          <b:Person>
            <b:Middle>Anderson</b:Middle>
            <b:First>Joshua </b:First>
          </b:Person>
          <b:Person>
            <b:Last>Chambers</b:Last>
            <b:First>Alan </b:First>
          </b:Person>
          <b:Person>
            <b:Last>Crane</b:Last>
            <b:First>Jonathan</b:First>
          </b:Person>
          <b:Person>
            <b:Last>Clavijo Herrera</b:Last>
            <b:First>Jonathan </b:First>
          </b:Person>
        </b:NameList>
      </b:Author>
    </b:Author>
    <b:DOI>doi.org/10.32473/edis-HS1421-2021</b:DOI>
    <b:RefOrder>79</b:RefOrder>
  </b:Source>
  <b:Source>
    <b:Tag>Ari20</b:Tag>
    <b:SourceType>DocumentFromInternetSite</b:SourceType>
    <b:Guid>{8BBAAC37-5BF2-41FE-97F5-6CCE902D275D}</b:Guid>
    <b:Title>UNIVERSIDAD LAICA VICENTE ROCAFUERTE DE GUAYAQUIL.</b:Title>
    <b:Year>2020</b:Year>
    <b:InternetSiteTitle>“ANÁLISIS DE LAS EXPORTACIONES DE MARACUYÁ HACIA LOS MERCADOS DE ESTADOS UNIDOS Y EUROPA”</b:InternetSiteTitle>
    <b:URL>http://repositorio.ulvr.edu.ec/bitstream/44000/3679/1/T-ULVR-3161.pdf</b:URL>
    <b:Author>
      <b:Author>
        <b:NameList>
          <b:Person>
            <b:Last>Arias Domínguez</b:Last>
            <b:First>Elizabeth </b:First>
          </b:Person>
        </b:NameList>
      </b:Author>
    </b:Author>
    <b:RefOrder>80</b:RefOrder>
  </b:Source>
  <b:Source>
    <b:Tag>Sev12</b:Tag>
    <b:SourceType>DocumentFromInternetSite</b:SourceType>
    <b:Guid>{835742B9-AB5B-486E-9140-F5F994341D90}</b:Guid>
    <b:Title>Producto interior bruto (PIB)</b:Title>
    <b:JournalName>Economipedia</b:JournalName>
    <b:Year>2012</b:Year>
    <b:Author>
      <b:Author>
        <b:NameList>
          <b:Person>
            <b:Last>Sevilla Arias</b:Last>
            <b:First>Andrés</b:First>
          </b:Person>
        </b:NameList>
      </b:Author>
    </b:Author>
    <b:InternetSiteTitle>Economipedia</b:InternetSiteTitle>
    <b:Month>03</b:Month>
    <b:Day>23</b:Day>
    <b:URL>https://economipedia.com/definiciones/producto-interior-bruto-pib.html</b:URL>
    <b:RefOrder>81</b:RefOrder>
  </b:Source>
  <b:Source>
    <b:Tag>Mal19</b:Tag>
    <b:SourceType>JournalArticle</b:SourceType>
    <b:Guid>{1AA18613-F959-4CD5-A687-AAD5CBAA6287}</b:Guid>
    <b:Title>¿Cultivos biofortificados o biodiversidad? La lucha por verdaderas soluciones para la mal nutrición está en marcha</b:Title>
    <b:Year>2019</b:Year>
    <b:Month>Junio</b:Month>
    <b:Day>4</b:Day>
    <b:URL>https://grain.org/es/article/6245-cultivos-biofortificados-o-biodiversidad-la-lucha-por-verdaderas-soluciones-para-la-mal-nutricion-esta-en-marcha#</b:URL>
    <b:JournalName>GRAIN</b:JournalName>
    <b:Pages>19</b:Pages>
    <b:Author>
      <b:Author>
        <b:NameList>
          <b:Person>
            <b:Last>Mallari</b:Last>
            <b:First>Sylvia</b:First>
          </b:Person>
        </b:NameList>
      </b:Author>
    </b:Author>
    <b:RefOrder>82</b:RefOrder>
  </b:Source>
  <b:Source>
    <b:Tag>Vil21</b:Tag>
    <b:SourceType>DocumentFromInternetSite</b:SourceType>
    <b:Guid>{70D6B40D-B193-4554-A21D-8893C565FE4C}</b:Guid>
    <b:Title>Mejor con Salud</b:Title>
    <b:Year>2021</b:Year>
    <b:InternetSiteTitle>¿Qué son los pseudocereales y cuáles son sus beneficios?</b:InternetSiteTitle>
    <b:Month>11</b:Month>
    <b:Day>17</b:Day>
    <b:URL>https://mejorconsalud.as.com/pseudocereales-cuales-son-sus-beneficios/</b:URL>
    <b:Author>
      <b:Author>
        <b:NameList>
          <b:Person>
            <b:Last>Vilarrasa</b:Last>
            <b:First>Anna</b:First>
          </b:Person>
        </b:NameList>
      </b:Author>
    </b:Author>
    <b:RefOrder>83</b:RefOrder>
  </b:Source>
  <b:Source>
    <b:Tag>Nav19</b:Tag>
    <b:SourceType>DocumentFromInternetSite</b:SourceType>
    <b:Guid>{A24EC1BC-AE7C-491B-B265-DE65E82CA6F9}</b:Guid>
    <b:Title>atida mifarma</b:Title>
    <b:InternetSiteTitle>SUPERALIMENTOS</b:InternetSiteTitle>
    <b:Year>2019</b:Year>
    <b:Month>05</b:Month>
    <b:Day>24</b:Day>
    <b:URL>https://www.atida.com/es-es/blog/diccionario-farmacia/superalimentos/</b:URL>
    <b:Author>
      <b:Author>
        <b:NameList>
          <b:Person>
            <b:Last>Navarro Escrivá</b:Last>
            <b:First>Reme </b:First>
          </b:Person>
        </b:NameList>
      </b:Author>
    </b:Author>
    <b:RefOrder>84</b:RefOrder>
  </b:Source>
  <b:Source>
    <b:Tag>Aba19</b:Tag>
    <b:SourceType>DocumentFromInternetSite</b:SourceType>
    <b:Guid>{2164EE1F-B978-4F8B-888E-47E572B15E8F}</b:Guid>
    <b:Title>Etiquetas:calibración potenciómetro, laboratorio acreditado ante la ema, medidor de pH</b:Title>
    <b:InternetSiteTitle>laboratorio acreditado ante la ema, pH</b:InternetSiteTitle>
    <b:Year>2019</b:Year>
    <b:Month>08</b:Month>
    <b:Day>8</b:Day>
    <b:URL>https://abaa.mx/blog/calibracion-de-potenciometro-ph/#:~:text=El%20potenci%C3%B3metro%20o%20tambi%C3%A9n%20conocido,la%20industria%20de%20los%20alimentos.</b:URL>
    <b:Author>
      <b:Author>
        <b:NameList>
          <b:Person>
            <b:Last>Metrología</b:Last>
            <b:First>Abaa</b:First>
          </b:Person>
        </b:NameList>
      </b:Author>
    </b:Author>
    <b:RefOrder>85</b:RefOrder>
  </b:Source>
  <b:Source>
    <b:Tag>Ant18</b:Tag>
    <b:SourceType>DocumentFromInternetSite</b:SourceType>
    <b:Guid>{D7EC1D5A-5124-404E-8CC8-3F2504F2E5AC}</b:Guid>
    <b:Title>OPS (Organizacion Panoramica de la Salud)</b:Title>
    <b:InternetSiteTitle>Deficiencia de acción insulina</b:InternetSiteTitle>
    <b:Year>2018</b:Year>
    <b:Month>04</b:Month>
    <b:Day>13</b:Day>
    <b:URL>https://www3.paho.org/relacsis/index.php/es/foros-relacsis/foro-becker-fci-oms/61-foros/consultas-becker/902-deficiencia-de-accion-insulina</b:URL>
    <b:Author>
      <b:Author>
        <b:NameList>
          <b:Person>
            <b:Last>Antúnez Uribe</b:Last>
            <b:Middle>Guadalupe</b:Middle>
            <b:First>Patricia  </b:First>
          </b:Person>
        </b:NameList>
      </b:Author>
    </b:Author>
    <b:RefOrder>86</b:RefOrder>
  </b:Source>
  <b:Source>
    <b:Tag>Mar17</b:Tag>
    <b:SourceType>DocumentFromInternetSite</b:SourceType>
    <b:Guid>{86CE3B06-D34E-4B95-971E-6EDDDE06B4CD}</b:Guid>
    <b:Title>Deporte y Vida</b:Title>
    <b:InternetSiteTitle>Las saponinas en la alimentación funcionan como un antinutriente</b:InternetSiteTitle>
    <b:Year>2017</b:Year>
    <b:Month>10</b:Month>
    <b:Day>19</b:Day>
    <b:URL>https://as.com/deporteyvida/2017/09/19/portada/1505799460_517036.html#:~:text=Las%20saponinas%20son%20un%20grupo,%2C%20la%20yuca%2C%20el%20yingseng.</b:URL>
    <b:Author>
      <b:Author>
        <b:NameList>
          <b:Person>
            <b:Last> Martin Sanjuan</b:Last>
            <b:First>Laura</b:First>
          </b:Person>
        </b:NameList>
      </b:Author>
    </b:Author>
    <b:RefOrder>87</b:RefOrder>
  </b:Source>
  <b:Source>
    <b:Tag>Qui16</b:Tag>
    <b:SourceType>Report</b:SourceType>
    <b:Guid>{108646DA-DCA3-4317-A96D-4051E2FF7762}</b:Guid>
    <b:Title>Aislamiento y caracterización de nuevos ingredientes funcionales a partir de proteínas de amaranto y quinua para la elaboración de un alimento funcional</b:Title>
    <b:Year>2016</b:Year>
    <b:Author>
      <b:Author>
        <b:NameList>
          <b:Person>
            <b:Last>Quinteros</b:Last>
            <b:First>María</b:First>
          </b:Person>
        </b:NameList>
      </b:Author>
    </b:Author>
    <b:Publisher>Universidad Técnica de Ambato</b:Publisher>
    <b:City>Ambato</b:City>
    <b:RefOrder>88</b:RefOrder>
  </b:Source>
  <b:Source>
    <b:Tag>Luc16</b:Tag>
    <b:SourceType>JournalArticle</b:SourceType>
    <b:Guid>{0B67675D-5AE8-4D84-A244-09AEA20FB47F}</b:Guid>
    <b:Author>
      <b:Author>
        <b:NameList>
          <b:Person>
            <b:Last>Lucas</b:Last>
            <b:First>Raquel</b:First>
          </b:Person>
        </b:NameList>
      </b:Author>
    </b:Author>
    <b:Title>Digestión de alimentos: Tendencias en los modelos de digestión in vitro</b:Title>
    <b:JournalName>Revista Doctorado UMH</b:JournalName>
    <b:Year>2016</b:Year>
    <b:Pages>5</b:Pages>
    <b:RefOrder>89</b:RefOrder>
  </b:Source>
  <b:Source>
    <b:Tag>Per15</b:Tag>
    <b:SourceType>DocumentFromInternetSite</b:SourceType>
    <b:Guid>{D439D74F-4059-43C2-B201-84BC1A4C7A49}</b:Guid>
    <b:Title>Acerca de nosotros: Prezi</b:Title>
    <b:Year>2015</b:Year>
    <b:Author>
      <b:Author>
        <b:NameList>
          <b:Person>
            <b:Last>Perez</b:Last>
            <b:First>Diana</b:First>
          </b:Person>
        </b:NameList>
      </b:Author>
    </b:Author>
    <b:InternetSiteTitle>sitio web de Prezi</b:InternetSiteTitle>
    <b:URL>https://www.prezi.com</b:URL>
    <b:RefOrder>90</b:RefOrder>
  </b:Source>
  <b:Source>
    <b:Tag>Bio15</b:Tag>
    <b:SourceType>InternetSite</b:SourceType>
    <b:Guid>{A11D3011-CD26-4E1B-9F95-7BBB8DEA56EF}</b:Guid>
    <b:Title>Acerca de nosotros: BioDic by Bio Scripts</b:Title>
    <b:InternetSiteTitle>sirio web de BioDic by Bio Scripts</b:InternetSiteTitle>
    <b:Year>2015</b:Year>
    <b:Month>Enero</b:Month>
    <b:Day>15</b:Day>
    <b:URL>https://www.biodic.net</b:URL>
    <b:Author>
      <b:Author>
        <b:Corporate>BioDic</b:Corporate>
      </b:Author>
    </b:Author>
    <b:RefOrder>91</b:RefOrder>
  </b:Source>
  <b:Source>
    <b:Tag>And18</b:Tag>
    <b:SourceType>Report</b:SourceType>
    <b:Guid>{D1468232-7DCA-44C7-8A39-864858555966}</b:Guid>
    <b:Author>
      <b:Author>
        <b:NameList>
          <b:Person>
            <b:Last>Andrade</b:Last>
            <b:First>Maria</b:First>
          </b:Person>
        </b:NameList>
      </b:Author>
    </b:Author>
    <b:Title>Intestino delgado e Intestino grueso</b:Title>
    <b:Year>2018</b:Year>
    <b:Pages>1 - 6</b:Pages>
    <b:Publisher>Ciencia</b:Publisher>
    <b:RefOrder>92</b:RefOrder>
  </b:Source>
  <b:Source>
    <b:Tag>Cru19</b:Tag>
    <b:SourceType>Report</b:SourceType>
    <b:Guid>{6FE69C79-B386-4420-9EB8-9430C565FEA2}</b:Guid>
    <b:Author>
      <b:Author>
        <b:NameList>
          <b:Person>
            <b:Last>Cruz</b:Last>
            <b:First>Silvina</b:First>
          </b:Person>
        </b:NameList>
      </b:Author>
    </b:Author>
    <b:Title>Funciones del duodeno</b:Title>
    <b:Year>2019</b:Year>
    <b:Publisher>Significado</b:Publisher>
    <b:RefOrder>93</b:RefOrder>
  </b:Source>
  <b:Source>
    <b:Tag>Mar96</b:Tag>
    <b:SourceType>JournalArticle</b:SourceType>
    <b:Guid>{1B79516E-91D8-4A74-9365-0C9EEE131FFF}</b:Guid>
    <b:Title>Composition and structural characterization of amaranth protein isolates.</b:Title>
    <b:Year>1996</b:Year>
    <b:Publisher>25232530</b:Publisher>
    <b:Author>
      <b:Author>
        <b:NameList>
          <b:Person>
            <b:Last>Martinez</b:Last>
          </b:Person>
          <b:Person>
            <b:Last>Añon</b:Last>
            <b:First>M.:</b:First>
          </b:Person>
        </b:NameList>
      </b:Author>
    </b:Author>
    <b:JournalName>Journal of agriculture and food chemistry</b:JournalName>
    <b:Pages>44</b:Pages>
    <b:RefOrder>94</b:RefOrder>
  </b:Source>
  <b:Source>
    <b:Tag>Joh12</b:Tag>
    <b:SourceType>InternetSite</b:SourceType>
    <b:Guid>{EAB38063-FB31-43C0-B65B-590597EBA36A}</b:Guid>
    <b:Author>
      <b:Author>
        <b:NameList>
          <b:Person>
            <b:Last>Hudson</b:Last>
            <b:First>John</b:First>
            <b:Middle>A.</b:Middle>
          </b:Person>
        </b:NameList>
      </b:Author>
    </b:Author>
    <b:Year>2012</b:Year>
    <b:Month>mayo </b:Month>
    <b:Day>18</b:Day>
    <b:URL>https://scielo.conicyt.cl/pdf/rchnut/v37n4/art09.pdf</b:URL>
    <b:RefOrder>95</b:RefOrder>
  </b:Source>
  <b:Source>
    <b:Tag>MarcadorDePosición1</b:Tag>
    <b:SourceType>DocumentFromInternetSite</b:SourceType>
    <b:Guid>{028F6C91-35AC-4732-9B8A-35A4E04E11BD}</b:Guid>
    <b:Title>UNIVERSIDAD LAICA VICENTE ROCAFUERTE DE GUAYAQUIL.</b:Title>
    <b:Year>2017</b:Year>
    <b:InternetSiteTitle>“ANÁLISIS DE LAS EXPORTACIONES PANELA  HACIA LOS MERCADOS DE ESTADOS UNIDOS Y EUROPA”</b:InternetSiteTitle>
    <b:URL>http://repositorio.ulvr.edu.ec/bitstream/44000/3679/1/T-ULVR-3161.pdf</b:URL>
    <b:Author>
      <b:Author>
        <b:NameList>
          <b:Person>
            <b:Last>Flores Veracruz</b:Last>
            <b:First>Maura</b:First>
          </b:Person>
        </b:NameList>
      </b:Author>
    </b:Author>
    <b:RefOrder>96</b:RefOrder>
  </b:Source>
  <b:Source>
    <b:Tag>Mar1710</b:Tag>
    <b:SourceType>InternetSite</b:SourceType>
    <b:Guid>{46692CA7-F314-4465-B80D-FF06F924795C}</b:Guid>
    <b:Author>
      <b:Author>
        <b:NameList>
          <b:Person>
            <b:Last>Fernández</b:Last>
            <b:First>Marcos</b:First>
          </b:Person>
        </b:NameList>
      </b:Author>
    </b:Author>
    <b:Year>2017</b:Year>
    <b:Month>julio</b:Month>
    <b:Day>17</b:Day>
    <b:URL>http://www.dspace.uce.edu.ec/bitstream/25000/9246/1/T-UCE-0015-536.pdf</b:URL>
    <b:RefOrder>97</b:RefOrder>
  </b:Source>
  <b:Source>
    <b:Tag>MarcadorDePosición2</b:Tag>
    <b:SourceType>DocumentFromInternetSite</b:SourceType>
    <b:Guid>{3BE184ED-AD48-4745-A5D5-4825E0AE7C22}</b:Guid>
    <b:Title>UNIVERSIDAD LAICA VICENTE ROCAFUERTE DE GUAYAQUIL.</b:Title>
    <b:InternetSiteTitle>“ANÁLISIS DE LAS EXPORTACIONES DE AZUCAR MORENA HACIA LOS MERCADOS DE ESTADOS UNIDOS Y EUROPA”</b:InternetSiteTitle>
    <b:Year>2019</b:Year>
    <b:URL>http://repositorio.ulvr.edu.ec/bitstream/44000/3679/1/T-ULVR-3161.pdf</b:URL>
    <b:Author>
      <b:Author>
        <b:NameList>
          <b:Person>
            <b:Last>Domínguez</b:Last>
            <b:First>Elizabeth</b:First>
          </b:Person>
        </b:NameList>
      </b:Author>
    </b:Author>
    <b:RefOrder>98</b:RefOrder>
  </b:Source>
  <b:Source>
    <b:Tag>Arn16</b:Tag>
    <b:SourceType>InternetSite</b:SourceType>
    <b:Guid>{ADAE6F76-0A68-4184-87C5-EE4678E29183}</b:Guid>
    <b:Author>
      <b:Author>
        <b:NameList>
          <b:Person>
            <b:Last>Arnau</b:Last>
          </b:Person>
        </b:NameList>
      </b:Author>
    </b:Author>
    <b:Year>2016</b:Year>
    <b:Month>enero </b:Month>
    <b:Day>18</b:Day>
    <b:URL>https://dspace.ups.edu.ec/bitstream/123456789/4927/1/UPS-QT03683.pdf</b:URL>
    <b:RefOrder>99</b:RefOrder>
  </b:Source>
  <b:Source>
    <b:Tag>BIO19</b:Tag>
    <b:SourceType>DocumentFromInternetSite</b:SourceType>
    <b:Guid>{05941189-21ED-46D6-9D37-78EDEC6792DE}</b:Guid>
    <b:Author>
      <b:Author>
        <b:NameList>
          <b:Person>
            <b:Last>BIO-RAD</b:Last>
          </b:Person>
        </b:NameList>
      </b:Author>
    </b:Author>
    <b:Title>Machine Translated by Google</b:Title>
    <b:InternetSiteTitle>Mini-PROTEAN®</b:InternetSiteTitle>
    <b:Year>2019</b:Year>
    <b:URL>https://www.bio-rad.com/webroot/web/pdf/lsr/literature/10007296D.pdf</b:URL>
    <b:RefOrder>100</b:RefOrder>
  </b:Source>
  <b:Source>
    <b:Tag>Min14</b:Tag>
    <b:SourceType>JournalArticle</b:SourceType>
    <b:Guid>{7C716C72-7485-4C6E-8D85-A5E39F55A587}</b:Guid>
    <b:Title>A standardised static in vitro digestion method suitable for food – an international consensus.</b:Title>
    <b:Year>2014</b:Year>
    <b:Author>
      <b:Author>
        <b:NameList>
          <b:Person>
            <b:Last>Minekus</b:Last>
          </b:Person>
        </b:NameList>
      </b:Author>
    </b:Author>
    <b:JournalName>Food Funct</b:JournalName>
    <b:Pages>12</b:Pages>
    <b:DOI>10.1039/c3fo60702j</b:DOI>
    <b:RefOrder>101</b:RefOrder>
  </b:Source>
  <b:Source>
    <b:Tag>Cas11</b:Tag>
    <b:SourceType>JournalArticle</b:SourceType>
    <b:Guid>{8C4E70F4-B2AC-4B68-B026-DCF9C950D7AD}</b:Guid>
    <b:Title>El aula de ELE como espacio para la transmisión de hábitos de vida saludables</b:Title>
    <b:JournalName>Centro Virtual Cervantes</b:JournalName>
    <b:Year>2011</b:Year>
    <b:Pages>12</b:Pages>
    <b:Author>
      <b:Author>
        <b:NameList>
          <b:Person>
            <b:Last>Casquero Pérez  </b:Last>
            <b:First>Francisco </b:First>
          </b:Person>
          <b:Person>
            <b:Last>Guillemas</b:Last>
            <b:Middle>Romero</b:Middle>
            <b:First>Ton </b:First>
          </b:Person>
        </b:NameList>
      </b:Author>
    </b:Author>
    <b:URL>https://cvc.cervantes.es/ensenanza/biblioteca_ele/publicaciones_centros/PDF/argel_2011/04_casquero-romero.pdf</b:URL>
    <b:RefOrder>102</b:RefOrder>
  </b:Source>
  <b:Source>
    <b:Tag>REN14</b:Tag>
    <b:SourceType>DocumentFromInternetSite</b:SourceType>
    <b:Guid>{7D80CED5-D11B-4895-BD7C-14DB1FA66F81}</b:Guid>
    <b:Title>UNIVERSIDAD TÉCNICA DE MACHALA</b:Title>
    <b:Year>2014</b:Year>
    <b:InternetSiteTitle>PROCESAMIENTO DE FRUTAS DE MARACUYÁ (Passiflora edulis)PARA OBTENCIÓN DE PECTINA, EN MACHALA, 2013.</b:InternetSiteTitle>
    <b:URL>http://repositorio.utmachala.edu.ec/bitstream/48000/1045/7/CD309_TESIS.pdf</b:URL>
    <b:Author>
      <b:Author>
        <b:NameList>
          <b:Person>
            <b:Last>RENTERÍA ABRIL </b:Last>
            <b:Middle>LEONARDO </b:Middle>
            <b:First>JEAN </b:First>
          </b:Person>
        </b:NameList>
      </b:Author>
    </b:Author>
    <b:RefOrder>103</b:RefOrder>
  </b:Source>
  <b:Source>
    <b:Tag>WAL10</b:Tag>
    <b:SourceType>DocumentFromInternetSite</b:SourceType>
    <b:Guid>{E459EB3C-DC0E-4506-8CE5-B3CFFAB68FF3}</b:Guid>
    <b:Title>UNIVERSIDAD ESTATAL, PENÍNSULA DE SANTA ELENA</b:Title>
    <b:Year>2010</b:Year>
    <b:Author>
      <b:Author>
        <b:NameList>
          <b:Person>
            <b:Last>Suárez</b:Last>
            <b:First>Walter</b:First>
          </b:Person>
          <b:Person>
            <b:Last>Villavicencio</b:Last>
            <b:First>Francisco</b:First>
          </b:Person>
        </b:NameList>
      </b:Author>
    </b:Author>
    <b:InternetSiteTitle>“COMPORTAMIENTO AGRONÓMICO DE SEIS VARIEDADES DE CEBADA (Hordeum vulgare) EN SAN VICENTE DE LOJA, CANTÓN SANTA ELENA”</b:InternetSiteTitle>
    <b:URL>https://repositorio.upse.edu.ec/bitstream/46000/923/1/SU%C3%81REZ%20FLORES%20WALTER%20Y%20VILLAVICENCIO%20CAMACHO%20FRANCISCO.pdf</b:URL>
    <b:RefOrder>104</b:RefOrder>
  </b:Source>
  <b:Source>
    <b:Tag>CON13</b:Tag>
    <b:SourceType>InternetSite</b:SourceType>
    <b:Guid>{3528F7B0-048B-4259-8CDA-FBB1C3D8A085}</b:Guid>
    <b:Year>2013</b:Year>
    <b:InternetSiteTitle>CONTROL MICROBIOLÓGICO DE LOS ALIMENTOS. MOHOS</b:InternetSiteTitle>
    <b:URL>https://www.normalizacion.gob.ec/buzon/normas/nte_inen_1529-10-1.pdf</b:URL>
    <b:RefOrder>105</b:RefOrder>
  </b:Source>
  <b:Source>
    <b:Tag>13ht</b:Tag>
    <b:SourceType>InternetSite</b:SourceType>
    <b:Guid>{02ECAE03-9385-449F-8D56-6BFBD0773EC1}</b:Guid>
    <b:Year>2013</b:Year>
    <b:URL>https://www.normalizacion.gob.ec/buzon/normas/nte_inen_1529-10-1.pdf</b:URL>
    <b:RefOrder>106</b:RefOrder>
  </b:Source>
  <b:Source>
    <b:Tag>06ht</b:Tag>
    <b:SourceType>InternetSite</b:SourceType>
    <b:Guid>{D7C91247-883F-4D02-A9AB-BC7644CCEDC2}</b:Guid>
    <b:Year>2006</b:Year>
    <b:URL>https://www.normalizacion.gob.ec/buzon/normas/1529-5.pdf</b:URL>
    <b:RefOrder>107</b:RefOrder>
  </b:Source>
  <b:Source>
    <b:Tag>CCE17</b:Tag>
    <b:SourceType>DocumentFromInternetSite</b:SourceType>
    <b:Guid>{578A27C9-36F3-4CEC-8017-26EC1AA596D5}</b:Guid>
    <b:Title>Repositorio Institucional</b:Title>
    <b:InternetSiteTitle>“PRESENCIA DE COLIFORMES, E. coli y Staphylococcus aureus EN HUEVO COCIDO DE CODORNIZ (Coturnix coturnix) Y LA RELACIÓN CON  LAS CONDICIONES SANITARIA DE PUESTOS DE  VENTA AMBULATORIA DE LOS MERCADOS DEL DISTRITO DE SANTA ANITA”</b:InternetSiteTitle>
    <b:Year>2017</b:Year>
    <b:Month>08</b:Month>
    <b:Day>24</b:Day>
    <b:URL>http://repositorio.uigv.edu.pe/handle/20.500.11818/1444</b:URL>
    <b:Author>
      <b:Author>
        <b:NameList>
          <b:Person>
            <b:Last>CCENCHO PARI</b:Last>
            <b:First>Br. KATTY </b:First>
          </b:Person>
        </b:NameList>
      </b:Author>
    </b:Author>
    <b:RefOrder>108</b:RefOrder>
  </b:Source>
  <b:Source xmlns:b="http://schemas.openxmlformats.org/officeDocument/2006/bibliography">
    <b:Tag>NTE11</b:Tag>
    <b:SourceType>DocumentFromInternetSite</b:SourceType>
    <b:Guid>{7EE92867-2A1F-47C5-8456-441882963B0B}</b:Guid>
    <b:Author>
      <b:Author>
        <b:NameList>
          <b:Person>
            <b:Last>INEN</b:Last>
            <b:First>NTE</b:First>
          </b:Person>
        </b:NameList>
      </b:Author>
    </b:Author>
    <b:Title>NORMA TÉCNICA ECUATORIANA </b:Title>
    <b:InternetSiteTitle>NORMA TÉCNICA ECUATORIANA </b:InternetSiteTitle>
    <b:Year>2011</b:Year>
    <b:URL>file:///C:/Users/Andy/Downloads/NTE-INEN-1334-2-Rotulado-de-Productos-Alimenticios-para-consumo-Humano-parte-2%20valor%20calorico%20(1).pdf</b:URL>
    <b:RefOrder>109</b:RefOrder>
  </b:Source>
  <b:Source>
    <b:Tag>Muñ15</b:Tag>
    <b:SourceType>InternetSite</b:SourceType>
    <b:Guid>{B7FFF749-30AC-4DB1-B6EB-D26CA2ED7B81}</b:Guid>
    <b:Author>
      <b:Author>
        <b:NameList>
          <b:Person>
            <b:Last>Muñoz</b:Last>
            <b:First>Ana</b:First>
          </b:Person>
        </b:NameList>
      </b:Author>
    </b:Author>
    <b:InternetSiteTitle>Estudio del efecto estabilizante de la goma xantana</b:InternetSiteTitle>
    <b:Year>2015</b:Year>
    <b:URL>http://dspace.espoch.edu.ec/bitstream/123456789/5765/1/27T0289.pdf</b:URL>
    <b:RefOrder>110</b:RefOrder>
  </b:Source>
  <b:Source>
    <b:Tag>Raq</b:Tag>
    <b:SourceType>InternetSite</b:SourceType>
    <b:Guid>{E258D2D4-5F70-4269-9049-5107F4A38D24}</b:Guid>
    <b:Author>
      <b:Author>
        <b:NameList>
          <b:Person>
            <b:Last>Rodriguez</b:Last>
            <b:First>Raquel</b:First>
          </b:Person>
        </b:NameList>
      </b:Author>
    </b:Author>
    <b:InternetSiteTitle>investigacion de analisis sensorial</b:InternetSiteTitle>
    <b:URL>https://www.pilarica.es/test-sensorial-5-sentidos/#:~:text=El%20objeto%20principal%20de%20un,%2C</b:URL>
    <b:Year>2020</b:Year>
    <b:RefOrder>11</b:RefOrder>
  </b:Source>
  <b:Source>
    <b:Tag>MarcadorDePosición4</b:Tag>
    <b:SourceType>InternetSite</b:SourceType>
    <b:Guid>{E68541E7-C856-4D9B-A8C9-2FC78624EF04}</b:Guid>
    <b:Author>
      <b:Author>
        <b:NameList>
          <b:Person>
            <b:Last>Pillo</b:Last>
            <b:First>Marcelo</b:First>
          </b:Person>
        </b:NameList>
      </b:Author>
    </b:Author>
    <b:Year>2019</b:Year>
    <b:URL>https://www.scientific-european-federation-osteopaths.org/wp-content/uploads/2019/01/PRUEBAS-POST-HOC.pdf</b:URL>
    <b:RefOrder>13</b:RefOrder>
  </b:Source>
  <b:Source>
    <b:Tag>Mar20</b:Tag>
    <b:SourceType>InternetSite</b:SourceType>
    <b:Guid>{4AF661E2-3DC5-4753-89A0-11E5EA80211D}</b:Guid>
    <b:Author>
      <b:Author>
        <b:NameList>
          <b:Person>
            <b:Last>Manjarrez</b:Last>
            <b:First>Mario</b:First>
          </b:Person>
        </b:NameList>
      </b:Author>
    </b:Author>
    <b:InternetSiteTitle>Alimentos Ciencia  e Ingenieria </b:InternetSiteTitle>
    <b:Year>2020</b:Year>
    <b:URL>https://repositorio.uta.edu.ec/bitstream/123456789/24473/2/Alimentos_9_1_2020.pdf</b:URL>
    <b:RefOrder>14</b:RefOrder>
  </b:Source>
  <b:Source>
    <b:Tag>Esa21</b:Tag>
    <b:SourceType>InternetSite</b:SourceType>
    <b:Guid>{C8054A88-E6A4-4158-A162-AFFCAF08E798}</b:Guid>
    <b:Author>
      <b:Author>
        <b:NameList>
          <b:Person>
            <b:Last>Gómez</b:Last>
            <b:First>Esau</b:First>
          </b:Person>
        </b:NameList>
      </b:Author>
    </b:Author>
    <b:InternetSiteTitle>Caracterización de proteínas en bebidas comerciales de origen vegetal</b:InternetSiteTitle>
    <b:Year>2021</b:Year>
    <b:URL>https://www.researchgate.net/publication/311901550_Caracterizacion_de_proteinas_en_bebidas_comerciales_de_origen_vegetal</b:URL>
    <b:RefOrder>111</b:RefOrder>
  </b:Source>
  <b:Source>
    <b:Tag>Rei21</b:Tag>
    <b:SourceType>InternetSite</b:SourceType>
    <b:Guid>{02DF970D-A767-4927-80B1-A49965C471CE}</b:Guid>
    <b:Author>
      <b:Author>
        <b:NameList>
          <b:Person>
            <b:Last>Reinoso</b:Last>
            <b:First>Dayana</b:First>
          </b:Person>
        </b:NameList>
      </b:Author>
    </b:Author>
    <b:InternetSiteTitle>Elaboración de una bebida nutritiva a base de una mezcla de cebada (Hordeumvulgare) y maracuyá (Passiflora edulisy), edulcorada con panela y sacarosa”</b:InternetSiteTitle>
    <b:Year>2021</b:Year>
    <b:URL>http://repositorio.upec.edu.ec/bitstream/123456789/1325/1/043-%20PASPUEL%20REINOSO%20DAYANA%20JAMILETH.pdf</b:URL>
    <b:RefOrder>15</b:RefOrder>
  </b:Source>
  <b:Source>
    <b:Tag>MarcadorDePosición5</b:Tag>
    <b:SourceType>InternetSite</b:SourceType>
    <b:Guid>{62620F5D-170C-461B-A792-184A5986BE51}</b:Guid>
    <b:Author>
      <b:Author>
        <b:NameList>
          <b:Person>
            <b:Last>Pilicita</b:Last>
            <b:First>Nataly</b:First>
          </b:Person>
        </b:NameList>
      </b:Author>
    </b:Author>
    <b:InternetSiteTitle>determinación de polifenoles de las proteínas de papillas para niños de 6 a 36 mesesa base de harina de papas nativas ecuatorianas (Solanum tuberosum ssp.)</b:InternetSiteTitle>
    <b:Year>2021</b:Year>
    <b:URL>https://repositorio.uta.edu.ec/bitstream/123456789/26601/1/AL%20645.pdf</b:URL>
    <b:RefOrder>16</b:RefOrder>
  </b:Source>
  <b:Source>
    <b:Tag>Oru23</b:Tag>
    <b:SourceType>InternetSite</b:SourceType>
    <b:Guid>{2C631C5B-9722-4CDF-AB05-7E79D06A4EBA}</b:Guid>
    <b:Title>Quinuabol</b:Title>
    <b:Year>2023</b:Year>
    <b:Author>
      <b:Author>
        <b:NameList>
          <b:Person>
            <b:Last>Oruro</b:Last>
          </b:Person>
        </b:NameList>
      </b:Author>
    </b:Author>
    <b:InternetSiteTitle>Quinuabol</b:InternetSiteTitle>
    <b:URL>https://www.quinoabol.com/informacion-nutricional/</b:URL>
    <b:RefOrder>1</b:RefOrder>
  </b:Source>
  <b:Source>
    <b:Tag>FAO13</b:Tag>
    <b:SourceType>InternetSite</b:SourceType>
    <b:Guid>{4AC1804F-CD2F-4F02-A368-1C478E1DAE78}</b:Guid>
    <b:Author>
      <b:Author>
        <b:NameList>
          <b:Person>
            <b:Last>FAO</b:Last>
          </b:Person>
        </b:NameList>
      </b:Author>
    </b:Author>
    <b:Title>Quinuareal </b:Title>
    <b:InternetSiteTitle>Quinuareal </b:InternetSiteTitle>
    <b:Year>2013</b:Year>
    <b:URL>https://www.quinuareal.bio/mito-o-realidad-la-quinoa-engorda#:~:text=Respecto%20a%20las%20recomendaciones%20de,de%20Nutrici%C3%B3n%20Comunitaria%20(SENC)</b:URL>
    <b:RefOrder>2</b:RefOrder>
  </b:Source>
  <b:Source>
    <b:Tag>Jim19</b:Tag>
    <b:SourceType>InternetSite</b:SourceType>
    <b:Guid>{18ADDD01-DC5E-466F-BFE7-DBE4FACBF472}</b:Guid>
    <b:Author>
      <b:Author>
        <b:NameList>
          <b:Person>
            <b:Last>Jiménez</b:Last>
          </b:Person>
        </b:NameList>
      </b:Author>
    </b:Author>
    <b:Title>Escuela superior politécnica agropecuaria de Manabí Manuel Félix López</b:Title>
    <b:InternetSiteTitle>Escuela superior politécnica agropecuaria de Manabí Manuel Félix López</b:InternetSiteTitle>
    <b:Year>2019</b:Year>
    <b:URL>https://repositorio.espam.edu.ec/bitstream/42000/639/1/TAI125.pdf</b:URL>
    <b:RefOrder>3</b:RefOrder>
  </b:Source>
  <b:Source>
    <b:Tag>Wil20</b:Tag>
    <b:SourceType>InternetSite</b:SourceType>
    <b:Guid>{F0AD52D4-07C1-49AA-92C2-7A9CC6FE0983}</b:Guid>
    <b:Author>
      <b:Author>
        <b:NameList>
          <b:Person>
            <b:Last>Tapia</b:Last>
            <b:First>William</b:First>
          </b:Person>
        </b:NameList>
      </b:Author>
    </b:Author>
    <b:Title> Ingeniería Agronómica</b:Title>
    <b:InternetSiteTitle> Ingeniería Agronómica</b:InternetSiteTitle>
    <b:Year>2020 </b:Year>
    <b:URL>http://www.dspace.uce.edu.ec/bitstream/25000/1022/1/T-UCE-0004-22.pdf</b:URL>
    <b:RefOrder>4</b:RefOrder>
  </b:Source>
  <b:Source>
    <b:Tag>Bre20</b:Tag>
    <b:SourceType>InternetSite</b:SourceType>
    <b:Guid>{21908D66-AD36-490B-A434-4CE6190B8F00}</b:Guid>
    <b:Author>
      <b:Author>
        <b:NameList>
          <b:Person>
            <b:Last>Bressani</b:Last>
            <b:First>Ricardo</b:First>
          </b:Person>
        </b:NameList>
      </b:Author>
    </b:Author>
    <b:Title>Instituto de Nutricion de Centro América y Panamá.INCAP</b:Title>
    <b:InternetSiteTitle>Instituto de Nutricion de Centro América y Panamá.INCAP</b:InternetSiteTitle>
    <b:Year>2020</b:Year>
    <b:URL>http://repositorio.utn.edu.ec/bitstream/123456789/350/2/03%20AGI%20201%20CAPITULO%20II%20%20MARCO%20TEORICO.pdf</b:URL>
    <b:RefOrder>5</b:RefOrder>
  </b:Source>
  <b:Source>
    <b:Tag>FAO16</b:Tag>
    <b:SourceType>InternetSite</b:SourceType>
    <b:Guid>{B875D30A-102C-409F-9FA9-1BF296594867}</b:Guid>
    <b:Author>
      <b:Author>
        <b:NameList>
          <b:Person>
            <b:Last>FAO</b:Last>
          </b:Person>
        </b:NameList>
      </b:Author>
    </b:Author>
    <b:Year>2016</b:Year>
    <b:URL>http://dspace.espoch.edu.ec/bitstream/123456789/10993/1/52T00304.pdf</b:URL>
    <b:RefOrder>6</b:RefOrder>
  </b:Source>
  <b:Source>
    <b:Tag>Mar19</b:Tag>
    <b:SourceType>InternetSite</b:SourceType>
    <b:Guid>{7EB2E556-FC9F-4696-820B-F7946EE66A9E}</b:Guid>
    <b:Author>
      <b:Author>
        <b:NameList>
          <b:Person>
            <b:Last>Armas</b:Last>
            <b:First>Martin</b:First>
          </b:Person>
        </b:NameList>
      </b:Author>
    </b:Author>
    <b:InternetSiteTitle>Caracterización de variedades de caña de azúcar (Saccharum officinarum L)</b:InternetSiteTitle>
    <b:Year>2019</b:Year>
    <b:URL>http://repositorio.ug.edu.ec/bitstream/redug/18886/1/tesis%20final%20Rigoberto%20Vecilla.pdf</b:URL>
    <b:RefOrder>7</b:RefOrder>
  </b:Source>
  <b:Source>
    <b:Tag>MarcadorDePosición6</b:Tag>
    <b:SourceType>InternetSite</b:SourceType>
    <b:Guid>{1D976A2C-B37F-45E9-85EC-50651D48683E}</b:Guid>
    <b:Author>
      <b:Author>
        <b:NameList>
          <b:Person>
            <b:Last>Fernández</b:Last>
            <b:First>Mario</b:First>
          </b:Person>
        </b:NameList>
      </b:Author>
    </b:Author>
    <b:Title>Alimentacion Sana de Miel de abeja </b:Title>
    <b:Year>2020</b:Year>
    <b:URL>https://www.eufic.org/es/vida-sana/articulo/los-beneficios-de-la-miel-para-la-salud-y-su-valor-nutricional/#ref6</b:URL>
    <b:RefOrder>8</b:RefOrder>
  </b:Source>
  <b:Source>
    <b:Tag>Dia19</b:Tag>
    <b:SourceType>InternetSite</b:SourceType>
    <b:Guid>{500EE3B6-827C-4259-8F66-B577CEA728CE}</b:Guid>
    <b:Author>
      <b:Author>
        <b:NameList>
          <b:Person>
            <b:Last>Tamayo</b:Last>
            <b:First>Diana</b:First>
          </b:Person>
        </b:NameList>
      </b:Author>
    </b:Author>
    <b:InternetSiteTitle>Abejas y Agricultura </b:InternetSiteTitle>
    <b:Year>2019</b:Year>
    <b:URL>https://dspace.unl.edu.ec/jspui/bitstream/123456789/10793/1/TESIS%20DIANA%20TAMAYO.pdf</b:URL>
    <b:RefOrder>9</b:RefOrder>
  </b:Source>
  <b:Source>
    <b:Tag>MarcadorDePosición7</b:Tag>
    <b:SourceType>InternetSite</b:SourceType>
    <b:Guid>{40E31E69-0B4A-4B53-9457-A0F4C3905B38}</b:Guid>
    <b:Author>
      <b:Author>
        <b:NameList>
          <b:Person>
            <b:Last>INEN</b:Last>
          </b:Person>
        </b:NameList>
      </b:Author>
    </b:Author>
    <b:Title>Rotulado de Productos Alimenticios para consumo Humano</b:Title>
    <b:InternetSiteTitle>Rotulado de Productos Alimenticios para consumo Humano</b:InternetSiteTitle>
    <b:Year>2011</b:Year>
    <b:URL>https://www.controlsanitario.gob.ec/wp-content/uploads/downloads/2016/12/NTE-INEN-1334-2-Rotulado-de-Productos-Alimenticios-para-consumo-Humano-parte-2.pdf</b:URL>
    <b:RefOrder>10</b:RefOrder>
  </b:Source>
  <b:Source>
    <b:Tag>Nor20</b:Tag>
    <b:SourceType>InternetSite</b:SourceType>
    <b:Guid>{C5323545-2D8C-4896-8329-FABD13F43536}</b:Guid>
    <b:Author>
      <b:Author>
        <b:NameList>
          <b:Person>
            <b:Last>Cárdenas</b:Last>
            <b:First>Norma</b:First>
          </b:Person>
        </b:NameList>
      </b:Author>
    </b:Author>
    <b:Title>Uso de pruebas afectivas, discriminatorias y descriptivas de evaluación sensorial en el campo</b:Title>
    <b:InternetSiteTitle>Uso de pruebas afectivas, discriminatorias y descriptivas de evaluación sensorial en el campo</b:InternetSiteTitle>
    <b:Year>2020</b:Year>
    <b:URL>https://www.researchgate.net/publication/335999030_Uso_de_pruebas_afectivas_discriminatorias_y_descriptivas_de_evaluacion_sensorial_en_el_campo_gastronomico</b:URL>
    <b:RefOrder>2</b:RefOrder>
  </b:Source>
</b:Sources>
</file>

<file path=customXml/itemProps1.xml><?xml version="1.0" encoding="utf-8"?>
<ds:datastoreItem xmlns:ds="http://schemas.openxmlformats.org/officeDocument/2006/customXml" ds:itemID="{D4274C0F-1BC0-4FF9-B7D3-7E7E3F3547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127</Pages>
  <Words>23416</Words>
  <Characters>128788</Characters>
  <Application>Microsoft Office Word</Application>
  <DocSecurity>0</DocSecurity>
  <Lines>1073</Lines>
  <Paragraphs>303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151901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ELSA CHIMBORAZO GUAMANGALLO</dc:creator>
  <cp:keywords/>
  <dc:description/>
  <cp:lastModifiedBy>Biblio</cp:lastModifiedBy>
  <cp:revision>2</cp:revision>
  <cp:lastPrinted>2023-07-06T15:43:00Z</cp:lastPrinted>
  <dcterms:created xsi:type="dcterms:W3CDTF">2023-08-03T16:27:00Z</dcterms:created>
  <dcterms:modified xsi:type="dcterms:W3CDTF">2023-08-03T16:27:00Z</dcterms:modified>
</cp:coreProperties>
</file>