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013" w:rsidRDefault="00D24013" w:rsidP="00D24013">
      <w:pPr>
        <w:rPr>
          <w:b/>
        </w:rPr>
      </w:pPr>
    </w:p>
    <w:p w:rsidR="00D24013" w:rsidRDefault="00D24013" w:rsidP="00D24013">
      <w:pPr>
        <w:rPr>
          <w:b/>
        </w:rPr>
      </w:pPr>
      <w:r>
        <w:rPr>
          <w:b/>
          <w:noProof/>
          <w:lang w:val="es-EC" w:eastAsia="es-EC"/>
        </w:rPr>
        <w:drawing>
          <wp:anchor distT="0" distB="0" distL="114300" distR="114300" simplePos="0" relativeHeight="251670528" behindDoc="1" locked="0" layoutInCell="1" allowOverlap="1">
            <wp:simplePos x="0" y="0"/>
            <wp:positionH relativeFrom="column">
              <wp:posOffset>3878580</wp:posOffset>
            </wp:positionH>
            <wp:positionV relativeFrom="paragraph">
              <wp:posOffset>-365760</wp:posOffset>
            </wp:positionV>
            <wp:extent cx="1341120" cy="1315720"/>
            <wp:effectExtent l="19050" t="0" r="0" b="0"/>
            <wp:wrapSquare wrapText="bothSides"/>
            <wp:docPr id="23" name="Imagen 2" descr="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FINAL"/>
                    <pic:cNvPicPr>
                      <a:picLocks noChangeAspect="1" noChangeArrowheads="1"/>
                    </pic:cNvPicPr>
                  </pic:nvPicPr>
                  <pic:blipFill>
                    <a:blip r:embed="rId7"/>
                    <a:srcRect/>
                    <a:stretch>
                      <a:fillRect/>
                    </a:stretch>
                  </pic:blipFill>
                  <pic:spPr bwMode="auto">
                    <a:xfrm>
                      <a:off x="0" y="0"/>
                      <a:ext cx="1341120" cy="1315720"/>
                    </a:xfrm>
                    <a:prstGeom prst="rect">
                      <a:avLst/>
                    </a:prstGeom>
                    <a:noFill/>
                    <a:ln w="9525">
                      <a:noFill/>
                      <a:miter lim="800000"/>
                      <a:headEnd/>
                      <a:tailEnd/>
                    </a:ln>
                  </pic:spPr>
                </pic:pic>
              </a:graphicData>
            </a:graphic>
          </wp:anchor>
        </w:drawing>
      </w:r>
      <w:r w:rsidR="008A10EE" w:rsidRPr="008A10EE">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1.85pt;margin-top:-22.4pt;width:81pt;height:103pt;z-index:-251656192;mso-wrap-edited:f;mso-position-horizontal-relative:text;mso-position-vertical-relative:text" wrapcoords="-200 0 -200 21442 21600 21442 21600 0 -200 0">
            <v:imagedata r:id="rId8" o:title=""/>
            <w10:wrap type="topAndBottom"/>
          </v:shape>
          <o:OLEObject Type="Embed" ProgID="MSPhotoEd.3" ShapeID="_x0000_s1026" DrawAspect="Content" ObjectID="_1408782897" r:id="rId9"/>
        </w:pict>
      </w:r>
    </w:p>
    <w:p w:rsidR="00D24013" w:rsidRDefault="008A10EE" w:rsidP="00D24013">
      <w:pPr>
        <w:rPr>
          <w:sz w:val="24"/>
          <w:szCs w:val="24"/>
        </w:rPr>
      </w:pPr>
      <w:r w:rsidRPr="008A10EE">
        <w:rPr>
          <w:b/>
          <w:noProof/>
          <w:sz w:val="2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58.9pt;margin-top:85.35pt;width:335.05pt;height:19.25pt;z-index:-251654144" wrapcoords="-48 0 -48 20769 21648 20769 21262 0 -48 0" fillcolor="black">
            <v:shadow color="#868686"/>
            <v:textpath style="font-family:&quot;Times New Roman&quot;;font-size:18pt;font-weight:bold;v-text-kern:t" trim="t" fitpath="t" string="MAESTRIA EN GERENCIA EDUCATIVA"/>
            <w10:wrap type="through"/>
          </v:shape>
        </w:pict>
      </w:r>
      <w:r w:rsidRPr="008A10EE">
        <w:rPr>
          <w:b/>
          <w:noProof/>
          <w:color w:val="002060"/>
          <w:sz w:val="26"/>
        </w:rPr>
        <w:pict>
          <v:shape id="_x0000_s1029" type="#_x0000_t136" style="position:absolute;margin-left:51.05pt;margin-top:43.05pt;width:342.9pt;height:23.5pt;z-index:-251653120" wrapcoords="-47 0 -47 20903 21364 20903 21411 20903 21647 12542 21647 11148 21553 4181 21364 0 -47 0" fillcolor="black">
            <v:shadow color="#868686"/>
            <v:textpath style="font-family:&quot;Times New Roman&quot;;font-size:20pt;font-weight:bold;v-text-kern:t" trim="t" fitpath="t" string="DEPARTAMENTO DE POSTGRADO"/>
            <w10:wrap type="through"/>
          </v:shape>
        </w:pict>
      </w:r>
      <w:r w:rsidRPr="008A10EE">
        <w:rPr>
          <w:b/>
          <w:noProof/>
          <w:sz w:val="26"/>
        </w:rPr>
        <w:pict>
          <v:shape id="_x0000_s1027" type="#_x0000_t136" style="position:absolute;margin-left:11.85pt;margin-top:.15pt;width:426.3pt;height:25.5pt;z-index:-251655168" wrapcoords="5134 -635 -38 -635 -38 1271 76 19694 190 20965 21638 20965 21600 0 20839 -635 5286 -635 5134 -635" fillcolor="black">
            <v:shadow color="#868686"/>
            <v:textpath style="font-family:&quot;Times New Roman&quot;;font-size:18pt;font-weight:bold;v-text-kern:t" trim="t" fitpath="t" string="UNIVERSIDAD ESTATAL DE BOLIVAR"/>
            <w10:wrap type="through"/>
          </v:shape>
        </w:pict>
      </w:r>
    </w:p>
    <w:p w:rsidR="00D24013" w:rsidRDefault="00D24013" w:rsidP="00D24013">
      <w:pPr>
        <w:tabs>
          <w:tab w:val="left" w:pos="7240"/>
        </w:tabs>
        <w:jc w:val="right"/>
      </w:pPr>
    </w:p>
    <w:p w:rsidR="00D24013" w:rsidRDefault="00D24013" w:rsidP="00D24013"/>
    <w:p w:rsidR="00D24013" w:rsidRDefault="00D24013" w:rsidP="00D24013"/>
    <w:p w:rsidR="00D24013" w:rsidRDefault="00D24013" w:rsidP="00D24013"/>
    <w:p w:rsidR="00D24013" w:rsidRDefault="00D24013" w:rsidP="00D24013"/>
    <w:p w:rsidR="00D24013" w:rsidRDefault="008A10EE" w:rsidP="00D24013">
      <w:r w:rsidRPr="008A10EE">
        <w:rPr>
          <w:noProof/>
        </w:rPr>
        <w:pict>
          <v:shape id="_x0000_s1030" type="#_x0000_t136" style="position:absolute;margin-left:142.45pt;margin-top:9.4pt;width:171.75pt;height:23.25pt;z-index:-251652096" wrapcoords="-94 0 -94 6271 283 11148 94 20903 21128 20903 21223 20903 21694 12542 21694 11148 21506 4181 21128 0 -94 0" fillcolor="black">
            <v:shadow color="#868686"/>
            <v:textpath style="font-family:&quot;Times New Roman&quot;;font-size:20pt;font-weight:bold;v-text-kern:t" trim="t" fitpath="t" string="TESIS DE GRADO"/>
            <w10:wrap type="through"/>
          </v:shape>
        </w:pict>
      </w:r>
    </w:p>
    <w:p w:rsidR="00D24013" w:rsidRDefault="00D24013" w:rsidP="00D24013">
      <w:pPr>
        <w:pStyle w:val="Ttulo2"/>
        <w:rPr>
          <w:b w:val="0"/>
          <w:sz w:val="20"/>
        </w:rPr>
      </w:pPr>
    </w:p>
    <w:p w:rsidR="00D24013" w:rsidRDefault="008A10EE" w:rsidP="00D24013">
      <w:pPr>
        <w:pStyle w:val="Ttulo2"/>
        <w:tabs>
          <w:tab w:val="left" w:pos="3764"/>
          <w:tab w:val="center" w:pos="4252"/>
        </w:tabs>
        <w:rPr>
          <w:sz w:val="44"/>
        </w:rPr>
      </w:pPr>
      <w:r w:rsidRPr="008A10EE">
        <w:rPr>
          <w:b w:val="0"/>
          <w:noProof/>
          <w:sz w:val="20"/>
        </w:rPr>
        <w:pict>
          <v:shape id="_x0000_s1032" type="#_x0000_t136" style="position:absolute;margin-left:180.4pt;margin-top:47.55pt;width:81pt;height:23.25pt;z-index:-251650048" wrapcoords="19200 -697 1200 -697 1000 4181 2200 10452 1600 20903 21800 20903 20800 10452 20000 -697 19200 -697" fillcolor="black">
            <v:shadow color="#868686"/>
            <v:textpath style="font-family:&quot;Times New Roman&quot;;font-size:20pt;font-weight:bold;v-text-kern:t" trim="t" fitpath="t" string=" T E M A"/>
            <w10:wrap type="through"/>
          </v:shape>
        </w:pict>
      </w:r>
      <w:r w:rsidRPr="008A10EE">
        <w:rPr>
          <w:b w:val="0"/>
          <w:noProof/>
          <w:sz w:val="20"/>
        </w:rPr>
        <w:pict>
          <v:shape id="_x0000_s1031" type="#_x0000_t136" style="position:absolute;margin-left:17.15pt;margin-top:11pt;width:411.55pt;height:23.8pt;z-index:-251651072" wrapcoords="19475 -675 -39 -675 -39 16875 5548 20925 13731 20925 14046 20925 18570 20925 21639 16875 21639 4050 20813 -675 19633 -675 19475 -675" fillcolor="black">
            <v:shadow color="#868686"/>
            <v:textpath style="font-family:&quot;Times New Roman&quot;;font-size:12pt;v-text-kern:t" trim="t" fitpath="t" string="Previo a la obtenciòn del Grado Académico de Magíster en Gerencia Educativa"/>
            <w10:wrap type="through"/>
          </v:shape>
        </w:pict>
      </w:r>
      <w:r w:rsidR="00D24013">
        <w:rPr>
          <w:sz w:val="44"/>
        </w:rPr>
        <w:tab/>
      </w:r>
      <w:r w:rsidR="00D24013">
        <w:rPr>
          <w:sz w:val="44"/>
        </w:rPr>
        <w:tab/>
      </w:r>
    </w:p>
    <w:p w:rsidR="00D24013" w:rsidRPr="0069085E" w:rsidRDefault="00D24013" w:rsidP="00D24013"/>
    <w:p w:rsidR="00D24013" w:rsidRPr="00DE44BF" w:rsidRDefault="00D24013" w:rsidP="00D24013">
      <w:pPr>
        <w:jc w:val="center"/>
        <w:rPr>
          <w:b/>
          <w:sz w:val="24"/>
          <w:szCs w:val="24"/>
        </w:rPr>
      </w:pPr>
    </w:p>
    <w:p w:rsidR="00D24013" w:rsidRPr="00703F90" w:rsidRDefault="00D24013" w:rsidP="00D24013">
      <w:pPr>
        <w:pStyle w:val="Textoindependiente"/>
        <w:jc w:val="both"/>
        <w:rPr>
          <w:sz w:val="28"/>
          <w:szCs w:val="28"/>
          <w:lang w:val="es-ES"/>
        </w:rPr>
      </w:pPr>
      <w:r w:rsidRPr="00703F90">
        <w:rPr>
          <w:sz w:val="28"/>
          <w:szCs w:val="28"/>
          <w:lang w:val="es-ES"/>
        </w:rPr>
        <w:t xml:space="preserve">INSERCION </w:t>
      </w:r>
      <w:r w:rsidRPr="00703F90">
        <w:rPr>
          <w:bCs/>
          <w:kern w:val="36"/>
          <w:sz w:val="28"/>
          <w:szCs w:val="28"/>
        </w:rPr>
        <w:t>DE TECNICAS ACTIVAS ORIENTADAS A LA LECTO ESCRITURA DE LOS NIÑOS Y NIÑAS</w:t>
      </w:r>
      <w:r w:rsidRPr="00703F90">
        <w:rPr>
          <w:sz w:val="28"/>
          <w:szCs w:val="28"/>
        </w:rPr>
        <w:t xml:space="preserve"> DEL 7</w:t>
      </w:r>
      <w:r w:rsidRPr="00703F90">
        <w:rPr>
          <w:sz w:val="28"/>
          <w:szCs w:val="28"/>
          <w:vertAlign w:val="superscript"/>
        </w:rPr>
        <w:t>mo</w:t>
      </w:r>
      <w:r w:rsidRPr="00703F90">
        <w:rPr>
          <w:sz w:val="28"/>
          <w:szCs w:val="28"/>
        </w:rPr>
        <w:t xml:space="preserve"> A 10</w:t>
      </w:r>
      <w:r w:rsidRPr="00703F90">
        <w:rPr>
          <w:sz w:val="28"/>
          <w:szCs w:val="28"/>
          <w:vertAlign w:val="superscript"/>
        </w:rPr>
        <w:t>mo</w:t>
      </w:r>
      <w:r>
        <w:rPr>
          <w:sz w:val="28"/>
          <w:szCs w:val="28"/>
          <w:vertAlign w:val="superscript"/>
        </w:rPr>
        <w:t xml:space="preserve"> </w:t>
      </w:r>
      <w:r w:rsidRPr="00703F90">
        <w:rPr>
          <w:sz w:val="28"/>
          <w:szCs w:val="28"/>
        </w:rPr>
        <w:t xml:space="preserve">AÑO DE EDUCACION BASICA </w:t>
      </w:r>
      <w:r w:rsidRPr="00703F90">
        <w:rPr>
          <w:bCs/>
          <w:kern w:val="36"/>
          <w:sz w:val="28"/>
          <w:szCs w:val="28"/>
        </w:rPr>
        <w:t>DEL CENTRO EDUCATIVO “CARLOS GUALBERTO GALARZA” DE LA PARROQUIA JULIO MORENO DEL CANTON GUARANDA, PROVINCIA BOLIVAR DURANTE</w:t>
      </w:r>
      <w:r w:rsidRPr="00703F90">
        <w:rPr>
          <w:sz w:val="28"/>
          <w:szCs w:val="28"/>
          <w:lang w:val="es-ES"/>
        </w:rPr>
        <w:t xml:space="preserve"> EN EL PERIODO 2011 2012 </w:t>
      </w:r>
    </w:p>
    <w:p w:rsidR="00D24013" w:rsidRPr="0072705B" w:rsidRDefault="00D24013" w:rsidP="00D24013">
      <w:pPr>
        <w:pStyle w:val="Textoindependiente"/>
        <w:jc w:val="both"/>
        <w:rPr>
          <w:sz w:val="28"/>
          <w:szCs w:val="28"/>
          <w:lang w:val="es-ES"/>
        </w:rPr>
      </w:pPr>
      <w:r>
        <w:rPr>
          <w:sz w:val="28"/>
          <w:szCs w:val="28"/>
          <w:lang w:val="es-ES"/>
        </w:rPr>
        <w:t xml:space="preserve"> </w:t>
      </w:r>
    </w:p>
    <w:p w:rsidR="00D24013" w:rsidRDefault="00D24013" w:rsidP="00D24013">
      <w:pPr>
        <w:rPr>
          <w:b/>
          <w:sz w:val="40"/>
        </w:rPr>
      </w:pPr>
    </w:p>
    <w:p w:rsidR="00D24013" w:rsidRDefault="008A10EE" w:rsidP="00D24013">
      <w:pPr>
        <w:jc w:val="center"/>
        <w:rPr>
          <w:b/>
          <w:sz w:val="40"/>
        </w:rPr>
      </w:pPr>
      <w:r w:rsidRPr="008A10EE">
        <w:rPr>
          <w:noProof/>
        </w:rPr>
        <w:pict>
          <v:shape id="_x0000_s1033" type="#_x0000_t136" style="position:absolute;left:0;text-align:left;margin-left:208.9pt;margin-top:8.15pt;width:52.5pt;height:17.8pt;z-index:-251649024" wrapcoords="926 0 -309 20700 -309 23400 5863 23400 14194 23400 22834 23400 22526 13500 21291 3600 20366 0 926 0" fillcolor="black">
            <v:shadow on="t" color="#b2b2b2" opacity="52429f" offset="3pt"/>
            <v:textpath style="font-family:&quot;Times New Roman&quot;;font-size:16pt;v-text-kern:t" trim="t" fitpath="t" string="AUTORA"/>
            <w10:wrap type="through"/>
          </v:shape>
        </w:pict>
      </w:r>
    </w:p>
    <w:p w:rsidR="00D24013" w:rsidRDefault="00D24013" w:rsidP="00D24013">
      <w:pPr>
        <w:jc w:val="center"/>
        <w:rPr>
          <w:b/>
          <w:sz w:val="40"/>
        </w:rPr>
      </w:pPr>
    </w:p>
    <w:p w:rsidR="00D24013" w:rsidRDefault="008A10EE" w:rsidP="00D24013">
      <w:pPr>
        <w:jc w:val="center"/>
        <w:rPr>
          <w:b/>
          <w:sz w:val="40"/>
        </w:rPr>
      </w:pPr>
      <w:r w:rsidRPr="008A10EE">
        <w:rPr>
          <w:noProof/>
        </w:rPr>
        <w:pict>
          <v:shape id="_x0000_s1034" type="#_x0000_t136" style="position:absolute;left:0;text-align:left;margin-left:103.75pt;margin-top:4.2pt;width:255.5pt;height:28.7pt;z-index:-251648000" wrapcoords="8108 -568 -63 -568 -63 21032 21663 21032 21663 17621 21473 8526 21727 0 21220 -568 8361 -568 8108 -568" fillcolor="black">
            <v:shadow color="#868686"/>
            <v:textpath style="font-family:&quot;Times New Roman&quot;;font-size:14pt;font-weight:bold;v-text-kern:t" trim="t" fitpath="t" string="LIC. FLOR ROCIO CARRASCO ALVAREZ"/>
            <w10:wrap type="through"/>
          </v:shape>
        </w:pict>
      </w:r>
    </w:p>
    <w:p w:rsidR="00D24013" w:rsidRDefault="00D24013" w:rsidP="00D24013">
      <w:pPr>
        <w:jc w:val="center"/>
        <w:rPr>
          <w:b/>
          <w:sz w:val="40"/>
        </w:rPr>
      </w:pPr>
    </w:p>
    <w:p w:rsidR="00D24013" w:rsidRDefault="00D24013" w:rsidP="00D82DB7">
      <w:pPr>
        <w:tabs>
          <w:tab w:val="left" w:pos="1469"/>
          <w:tab w:val="center" w:pos="4252"/>
        </w:tabs>
        <w:rPr>
          <w:b/>
          <w:sz w:val="40"/>
        </w:rPr>
      </w:pPr>
      <w:r>
        <w:rPr>
          <w:b/>
          <w:sz w:val="52"/>
          <w:szCs w:val="52"/>
        </w:rPr>
        <w:tab/>
      </w:r>
      <w:r w:rsidR="008A10EE" w:rsidRPr="008A10EE">
        <w:rPr>
          <w:noProof/>
        </w:rPr>
        <w:pict>
          <v:shape id="_x0000_s1035" type="#_x0000_t136" style="position:absolute;margin-left:113.2pt;margin-top:.85pt;width:224.6pt;height:14.95pt;z-index:-251646976;mso-position-horizontal-relative:text;mso-position-vertical-relative:text" wrapcoords="6429 -1080 -72 -1080 -72 11880 72 18360 6935 20520 7296 20520 21672 18360 21744 0 21022 -1080 8958 -1080 6429 -1080" fillcolor="black">
            <v:shadow color="#868686"/>
            <v:textpath style="font-family:&quot;Times New Roman&quot;;font-size:14pt;v-text-kern:t" trim="t" fitpath="t" string="GUARANDA,   SEPTIEMBRE  DEL 2012"/>
            <w10:wrap type="through"/>
          </v:shape>
        </w:pict>
      </w:r>
    </w:p>
    <w:p w:rsidR="00D24013" w:rsidRPr="00B57A5A" w:rsidRDefault="00D24013" w:rsidP="00D24013">
      <w:pPr>
        <w:pStyle w:val="Textoindependiente"/>
        <w:jc w:val="center"/>
        <w:rPr>
          <w:sz w:val="24"/>
          <w:szCs w:val="24"/>
          <w:lang w:val="pt-BR"/>
        </w:rPr>
      </w:pPr>
      <w:r>
        <w:rPr>
          <w:b w:val="0"/>
          <w:noProof/>
          <w:sz w:val="20"/>
          <w:lang w:val="es-EC" w:eastAsia="es-EC"/>
        </w:rPr>
        <w:lastRenderedPageBreak/>
        <w:drawing>
          <wp:anchor distT="0" distB="0" distL="114300" distR="114300" simplePos="0" relativeHeight="251682816" behindDoc="1" locked="0" layoutInCell="1" allowOverlap="1">
            <wp:simplePos x="0" y="0"/>
            <wp:positionH relativeFrom="column">
              <wp:posOffset>3900805</wp:posOffset>
            </wp:positionH>
            <wp:positionV relativeFrom="paragraph">
              <wp:posOffset>-342900</wp:posOffset>
            </wp:positionV>
            <wp:extent cx="1485900" cy="1538605"/>
            <wp:effectExtent l="19050" t="0" r="0" b="0"/>
            <wp:wrapSquare wrapText="bothSides"/>
            <wp:docPr id="2" name="Imagen 2" descr="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FINAL"/>
                    <pic:cNvPicPr>
                      <a:picLocks noChangeAspect="1" noChangeArrowheads="1"/>
                    </pic:cNvPicPr>
                  </pic:nvPicPr>
                  <pic:blipFill>
                    <a:blip r:embed="rId7"/>
                    <a:srcRect/>
                    <a:stretch>
                      <a:fillRect/>
                    </a:stretch>
                  </pic:blipFill>
                  <pic:spPr bwMode="auto">
                    <a:xfrm>
                      <a:off x="0" y="0"/>
                      <a:ext cx="1485900" cy="1538605"/>
                    </a:xfrm>
                    <a:prstGeom prst="rect">
                      <a:avLst/>
                    </a:prstGeom>
                    <a:noFill/>
                    <a:ln w="9525">
                      <a:noFill/>
                      <a:miter lim="800000"/>
                      <a:headEnd/>
                      <a:tailEnd/>
                    </a:ln>
                  </pic:spPr>
                </pic:pic>
              </a:graphicData>
            </a:graphic>
          </wp:anchor>
        </w:drawing>
      </w:r>
      <w:r w:rsidR="008A10EE" w:rsidRPr="008A10EE">
        <w:rPr>
          <w:b w:val="0"/>
          <w:noProof/>
          <w:sz w:val="20"/>
        </w:rPr>
        <w:pict>
          <v:shape id="_x0000_s1036" type="#_x0000_t75" style="position:absolute;left:0;text-align:left;margin-left:11.85pt;margin-top:-18.5pt;width:81pt;height:103pt;z-index:-251644928;mso-wrap-edited:f;mso-position-horizontal-relative:text;mso-position-vertical-relative:text" wrapcoords="-200 0 -200 21442 21600 21442 21600 0 -200 0">
            <v:imagedata r:id="rId8" o:title=""/>
            <w10:wrap type="topAndBottom"/>
          </v:shape>
          <o:OLEObject Type="Embed" ProgID="MSPhotoEd.3" ShapeID="_x0000_s1036" DrawAspect="Content" ObjectID="_1408782898" r:id="rId10"/>
        </w:pict>
      </w:r>
    </w:p>
    <w:p w:rsidR="00D24013" w:rsidRDefault="008A10EE" w:rsidP="00D24013">
      <w:r w:rsidRPr="008A10EE">
        <w:rPr>
          <w:b/>
          <w:noProof/>
          <w:sz w:val="26"/>
        </w:rPr>
        <w:pict>
          <v:shape id="_x0000_s1037" type="#_x0000_t136" style="position:absolute;margin-left:-2.9pt;margin-top:4.45pt;width:426.3pt;height:25.5pt;z-index:-251643904" wrapcoords="5134 -635 -38 -635 -38 1271 76 19694 190 20965 21638 20965 21600 0 20839 -635 5286 -635 5134 -635" fillcolor="black">
            <v:shadow color="#868686"/>
            <v:textpath style="font-family:&quot;Times New Roman&quot;;font-size:18pt;font-weight:bold;v-text-kern:t" trim="t" fitpath="t" string="UNIVERSIDAD ESTATAL DE BOLIVAR"/>
            <w10:wrap type="through"/>
          </v:shape>
        </w:pict>
      </w:r>
    </w:p>
    <w:p w:rsidR="00D24013" w:rsidRDefault="008A10EE" w:rsidP="00D24013">
      <w:r w:rsidRPr="008A10EE">
        <w:rPr>
          <w:b/>
          <w:noProof/>
          <w:color w:val="002060"/>
          <w:sz w:val="26"/>
        </w:rPr>
        <w:pict>
          <v:shape id="_x0000_s1039" type="#_x0000_t136" style="position:absolute;margin-left:43.2pt;margin-top:5.6pt;width:342.9pt;height:23.5pt;z-index:-251641856" wrapcoords="-47 0 -47 20903 21364 20903 21411 20903 21647 12542 21647 11148 21553 4181 21364 0 -47 0" fillcolor="black">
            <v:shadow color="#868686"/>
            <v:textpath style="font-family:&quot;Times New Roman&quot;;font-size:20pt;font-weight:bold;v-text-kern:t" trim="t" fitpath="t" string="DEPARTAMENTO DE POSTGRADO"/>
            <w10:wrap type="through"/>
          </v:shape>
        </w:pict>
      </w:r>
    </w:p>
    <w:p w:rsidR="00D24013" w:rsidRDefault="00D24013" w:rsidP="00D24013">
      <w:pPr>
        <w:pStyle w:val="Ttulo2"/>
        <w:rPr>
          <w:b w:val="0"/>
          <w:sz w:val="20"/>
        </w:rPr>
      </w:pPr>
    </w:p>
    <w:p w:rsidR="00D24013" w:rsidRDefault="008A10EE" w:rsidP="00D24013">
      <w:pPr>
        <w:pStyle w:val="Ttulo2"/>
        <w:tabs>
          <w:tab w:val="left" w:pos="3764"/>
          <w:tab w:val="center" w:pos="4252"/>
        </w:tabs>
        <w:rPr>
          <w:sz w:val="44"/>
        </w:rPr>
      </w:pPr>
      <w:r w:rsidRPr="008A10EE">
        <w:rPr>
          <w:noProof/>
        </w:rPr>
        <w:pict>
          <v:shape id="_x0000_s1038" type="#_x0000_t136" style="position:absolute;margin-left:43.2pt;margin-top:10.65pt;width:335.05pt;height:19.25pt;z-index:-251642880" wrapcoords="-48 0 -48 20769 21648 20769 21262 0 -48 0" fillcolor="black">
            <v:shadow color="#868686"/>
            <v:textpath style="font-family:&quot;Times New Roman&quot;;font-size:18pt;font-weight:bold;v-text-kern:t" trim="t" fitpath="t" string="MAESTRIA EN GERENCIA EDUCATIVA"/>
            <w10:wrap type="through"/>
          </v:shape>
        </w:pict>
      </w:r>
      <w:r w:rsidR="00D24013">
        <w:rPr>
          <w:sz w:val="44"/>
        </w:rPr>
        <w:tab/>
      </w:r>
      <w:r w:rsidR="00D24013">
        <w:rPr>
          <w:sz w:val="44"/>
        </w:rPr>
        <w:tab/>
      </w:r>
    </w:p>
    <w:p w:rsidR="00D24013" w:rsidRPr="0069085E" w:rsidRDefault="008A10EE" w:rsidP="00D24013">
      <w:r w:rsidRPr="008A10EE">
        <w:rPr>
          <w:noProof/>
        </w:rPr>
        <w:pict>
          <v:shape id="_x0000_s1040" type="#_x0000_t136" style="position:absolute;margin-left:128.15pt;margin-top:5.4pt;width:171.75pt;height:23.25pt;z-index:-251640832" wrapcoords="-94 0 -94 6271 283 11148 94 20903 21128 20903 21223 20903 21694 12542 21694 11148 21506 4181 21128 0 -94 0" fillcolor="black">
            <v:shadow color="#868686"/>
            <v:textpath style="font-family:&quot;Times New Roman&quot;;font-size:20pt;font-weight:bold;v-text-kern:t" trim="t" fitpath="t" string="TESIS DE GRADO"/>
            <w10:wrap type="through"/>
          </v:shape>
        </w:pict>
      </w:r>
    </w:p>
    <w:p w:rsidR="00D24013" w:rsidRDefault="00D24013" w:rsidP="00D24013"/>
    <w:p w:rsidR="00D24013" w:rsidRDefault="008A10EE" w:rsidP="00D24013">
      <w:pPr>
        <w:jc w:val="center"/>
        <w:rPr>
          <w:b/>
          <w:sz w:val="40"/>
        </w:rPr>
      </w:pPr>
      <w:r w:rsidRPr="008A10EE">
        <w:rPr>
          <w:noProof/>
        </w:rPr>
        <w:pict>
          <v:shape id="_x0000_s1041" type="#_x0000_t136" style="position:absolute;left:0;text-align:left;margin-left:10.25pt;margin-top:22.65pt;width:411.55pt;height:23.8pt;z-index:-251639808" wrapcoords="19475 -675 -39 -675 -39 16875 5548 20925 13731 20925 14046 20925 18570 20925 21639 16875 21639 4050 20813 -675 19633 -675 19475 -675" fillcolor="black">
            <v:shadow color="#868686"/>
            <v:textpath style="font-family:&quot;Times New Roman&quot;;font-size:12pt;v-text-kern:t" trim="t" fitpath="t" string="Previo a la obtenciòn del Grado Académico de Magíster en Gerencia Educativa"/>
            <w10:wrap type="through"/>
          </v:shape>
        </w:pict>
      </w:r>
    </w:p>
    <w:p w:rsidR="00D24013" w:rsidRDefault="008A10EE" w:rsidP="00D24013">
      <w:pPr>
        <w:jc w:val="center"/>
        <w:rPr>
          <w:b/>
          <w:sz w:val="40"/>
        </w:rPr>
      </w:pPr>
      <w:r w:rsidRPr="008A10EE">
        <w:rPr>
          <w:noProof/>
        </w:rPr>
        <w:pict>
          <v:shape id="_x0000_s1042" type="#_x0000_t136" style="position:absolute;left:0;text-align:left;margin-left:173.7pt;margin-top:-12.55pt;width:81pt;height:23.25pt;z-index:-251638784" wrapcoords="19200 -697 1200 -697 1000 4181 2200 10452 1600 20903 21800 20903 20800 10452 20000 -697 19200 -697" fillcolor="black">
            <v:shadow color="#868686"/>
            <v:textpath style="font-family:&quot;Times New Roman&quot;;font-size:20pt;font-weight:bold;v-text-kern:t" trim="t" fitpath="t" string=" T E M A"/>
            <w10:wrap type="through"/>
          </v:shape>
        </w:pict>
      </w:r>
    </w:p>
    <w:p w:rsidR="00D24013" w:rsidRPr="00DE44BF" w:rsidRDefault="00D24013" w:rsidP="00D24013">
      <w:pPr>
        <w:jc w:val="center"/>
        <w:rPr>
          <w:b/>
          <w:sz w:val="24"/>
          <w:szCs w:val="24"/>
        </w:rPr>
      </w:pPr>
    </w:p>
    <w:p w:rsidR="00D24013" w:rsidRPr="00703F90" w:rsidRDefault="00D24013" w:rsidP="00D24013">
      <w:pPr>
        <w:pStyle w:val="Textoindependiente"/>
        <w:jc w:val="both"/>
        <w:rPr>
          <w:sz w:val="28"/>
          <w:szCs w:val="28"/>
          <w:lang w:val="es-ES"/>
        </w:rPr>
      </w:pPr>
      <w:r w:rsidRPr="00703F90">
        <w:rPr>
          <w:sz w:val="28"/>
          <w:szCs w:val="28"/>
          <w:lang w:val="es-ES"/>
        </w:rPr>
        <w:t xml:space="preserve">INSERCION </w:t>
      </w:r>
      <w:r w:rsidRPr="00703F90">
        <w:rPr>
          <w:bCs/>
          <w:kern w:val="36"/>
          <w:sz w:val="28"/>
          <w:szCs w:val="28"/>
        </w:rPr>
        <w:t>DE TECNICAS ACTIVAS ORIENTADAS A LA LECTO ESCRITURA DE LOS NIÑOS Y NIÑAS</w:t>
      </w:r>
      <w:r w:rsidRPr="00703F90">
        <w:rPr>
          <w:sz w:val="28"/>
          <w:szCs w:val="28"/>
        </w:rPr>
        <w:t xml:space="preserve"> DEL 7</w:t>
      </w:r>
      <w:r w:rsidRPr="00703F90">
        <w:rPr>
          <w:sz w:val="28"/>
          <w:szCs w:val="28"/>
          <w:vertAlign w:val="superscript"/>
        </w:rPr>
        <w:t>mo</w:t>
      </w:r>
      <w:r w:rsidRPr="00703F90">
        <w:rPr>
          <w:sz w:val="28"/>
          <w:szCs w:val="28"/>
        </w:rPr>
        <w:t xml:space="preserve"> A 10</w:t>
      </w:r>
      <w:r w:rsidRPr="00703F90">
        <w:rPr>
          <w:sz w:val="28"/>
          <w:szCs w:val="28"/>
          <w:vertAlign w:val="superscript"/>
        </w:rPr>
        <w:t>mo</w:t>
      </w:r>
      <w:r>
        <w:rPr>
          <w:sz w:val="28"/>
          <w:szCs w:val="28"/>
          <w:vertAlign w:val="superscript"/>
        </w:rPr>
        <w:t xml:space="preserve"> </w:t>
      </w:r>
      <w:r w:rsidRPr="00703F90">
        <w:rPr>
          <w:sz w:val="28"/>
          <w:szCs w:val="28"/>
        </w:rPr>
        <w:t>AÑO DE EDUCACION BASICA</w:t>
      </w:r>
      <w:r w:rsidRPr="00703F90">
        <w:rPr>
          <w:bCs/>
          <w:kern w:val="36"/>
          <w:sz w:val="28"/>
          <w:szCs w:val="28"/>
        </w:rPr>
        <w:t xml:space="preserve"> DEL CENTRO EDUCATIVO “CARLOS GUALBERTO GALARZA” DE LA PARROQUIA JULIO MORENO DEL CANTON GUARANDA, PROVINCIA BOLIVAR DURANTE</w:t>
      </w:r>
      <w:r w:rsidRPr="00703F90">
        <w:rPr>
          <w:sz w:val="28"/>
          <w:szCs w:val="28"/>
          <w:lang w:val="es-ES"/>
        </w:rPr>
        <w:t xml:space="preserve"> EN EL PERIODO 2011 2012 </w:t>
      </w:r>
    </w:p>
    <w:p w:rsidR="00D24013" w:rsidRPr="0072705B" w:rsidRDefault="00D24013" w:rsidP="00D24013">
      <w:pPr>
        <w:pStyle w:val="Textoindependiente"/>
        <w:jc w:val="both"/>
        <w:rPr>
          <w:sz w:val="28"/>
          <w:szCs w:val="28"/>
          <w:lang w:val="es-ES"/>
        </w:rPr>
      </w:pPr>
      <w:r>
        <w:rPr>
          <w:sz w:val="28"/>
          <w:szCs w:val="28"/>
          <w:lang w:val="es-ES"/>
        </w:rPr>
        <w:t xml:space="preserve"> </w:t>
      </w:r>
    </w:p>
    <w:p w:rsidR="00D24013" w:rsidRDefault="00D24013" w:rsidP="00D24013">
      <w:pPr>
        <w:rPr>
          <w:b/>
          <w:sz w:val="40"/>
        </w:rPr>
      </w:pPr>
    </w:p>
    <w:p w:rsidR="00D24013" w:rsidRDefault="008A10EE" w:rsidP="00D24013">
      <w:pPr>
        <w:jc w:val="center"/>
        <w:rPr>
          <w:b/>
          <w:sz w:val="40"/>
        </w:rPr>
      </w:pPr>
      <w:r w:rsidRPr="008A10EE">
        <w:rPr>
          <w:noProof/>
        </w:rPr>
        <w:pict>
          <v:shape id="_x0000_s1043" type="#_x0000_t136" style="position:absolute;left:0;text-align:left;margin-left:208.9pt;margin-top:1.85pt;width:52.5pt;height:17.8pt;z-index:-251637760" wrapcoords="926 0 -309 20700 -309 23400 5863 23400 14194 23400 22834 23400 22526 13500 21291 3600 20366 0 926 0" fillcolor="black">
            <v:shadow on="t" color="#b2b2b2" opacity="52429f" offset="3pt"/>
            <v:textpath style="font-family:&quot;Times New Roman&quot;;font-size:16pt;v-text-kern:t" trim="t" fitpath="t" string="AUTORA"/>
            <w10:wrap type="through"/>
          </v:shape>
        </w:pict>
      </w:r>
    </w:p>
    <w:p w:rsidR="00D24013" w:rsidRDefault="008A10EE" w:rsidP="00D24013">
      <w:pPr>
        <w:jc w:val="center"/>
        <w:rPr>
          <w:b/>
          <w:sz w:val="40"/>
        </w:rPr>
      </w:pPr>
      <w:r w:rsidRPr="008A10EE">
        <w:rPr>
          <w:noProof/>
        </w:rPr>
        <w:pict>
          <v:shape id="_x0000_s1044" type="#_x0000_t136" style="position:absolute;left:0;text-align:left;margin-left:101.95pt;margin-top:18.2pt;width:246.4pt;height:23.1pt;z-index:-251636736" wrapcoords="-66 0 -66 20903 21666 20903 21600 13239 21403 11148 21666 0 -66 0" fillcolor="black">
            <v:shadow color="#868686"/>
            <v:textpath style="font-family:&quot;Times New Roman&quot;;font-size:14pt;font-weight:bold;v-text-kern:t" trim="t" fitpath="t" string="LIC. FLOR ROCIO CARRASCO ALVAREZ"/>
            <w10:wrap type="through"/>
          </v:shape>
        </w:pict>
      </w:r>
    </w:p>
    <w:p w:rsidR="00D24013" w:rsidRDefault="00D24013" w:rsidP="00D24013">
      <w:pPr>
        <w:jc w:val="center"/>
        <w:rPr>
          <w:b/>
          <w:sz w:val="40"/>
        </w:rPr>
      </w:pPr>
    </w:p>
    <w:p w:rsidR="00D24013" w:rsidRPr="00A67E38" w:rsidRDefault="008A10EE" w:rsidP="00D24013">
      <w:pPr>
        <w:tabs>
          <w:tab w:val="left" w:pos="1469"/>
          <w:tab w:val="center" w:pos="4252"/>
        </w:tabs>
        <w:rPr>
          <w:b/>
          <w:sz w:val="52"/>
          <w:szCs w:val="52"/>
        </w:rPr>
      </w:pPr>
      <w:r w:rsidRPr="008A10EE">
        <w:rPr>
          <w:noProof/>
        </w:rPr>
        <w:pict>
          <v:shape id="_x0000_s1045" type="#_x0000_t136" style="position:absolute;margin-left:107.1pt;margin-top:11.1pt;width:250.4pt;height:40.2pt;z-index:-251635712" wrapcoords="8601 -400 5950 -400 5691 0 5756 6000 -65 11600 -65 20000 14745 21200 19595 21200 20177 21200 21600 19600 21600 12000 15844 6000 15780 -400 8601 -400" fillcolor="black">
            <v:shadow color="#868686"/>
            <v:textpath style="font-family:&quot;Times New Roman&quot;;font-size:14pt;font-weight:bold;v-text-kern:t" trim="t" fitpath="t" string="DIRECTORA DE TESIS&#10;DRA. ARACELI BEATRIZ LUCIO QUINTANA, PhD"/>
            <w10:wrap type="through"/>
          </v:shape>
        </w:pict>
      </w:r>
    </w:p>
    <w:p w:rsidR="00D24013" w:rsidRDefault="00D24013" w:rsidP="00D24013">
      <w:pPr>
        <w:jc w:val="center"/>
        <w:rPr>
          <w:b/>
          <w:sz w:val="40"/>
        </w:rPr>
      </w:pPr>
    </w:p>
    <w:p w:rsidR="003C4DB2" w:rsidRDefault="003C4DB2" w:rsidP="00D24013">
      <w:pPr>
        <w:jc w:val="center"/>
        <w:rPr>
          <w:b/>
          <w:sz w:val="40"/>
        </w:rPr>
      </w:pPr>
    </w:p>
    <w:p w:rsidR="00D24013" w:rsidRDefault="008A10EE" w:rsidP="00D24013">
      <w:pPr>
        <w:rPr>
          <w:sz w:val="24"/>
          <w:szCs w:val="24"/>
        </w:rPr>
      </w:pPr>
      <w:r w:rsidRPr="008A10EE">
        <w:rPr>
          <w:noProof/>
        </w:rPr>
        <w:pict>
          <v:shape id="_x0000_s1046" type="#_x0000_t136" style="position:absolute;margin-left:110.6pt;margin-top:2.55pt;width:224.6pt;height:14.95pt;z-index:-251634688" wrapcoords="72 0 -72 5400 -72 12960 217 17280 217 18360 7007 20520 7369 20520 21600 18360 21600 3240 21528 0 72 0" fillcolor="black">
            <v:shadow color="#868686"/>
            <v:textpath style="font-family:&quot;Times New Roman&quot;;font-size:14pt;v-text-kern:t" trim="t" fitpath="t" string="GUARANDA,  SEPTIEMBRE DEL  2012"/>
            <w10:wrap type="through"/>
          </v:shape>
        </w:pict>
      </w:r>
    </w:p>
    <w:p w:rsidR="00D24013" w:rsidRPr="00D24013" w:rsidRDefault="00D24013" w:rsidP="00D24013">
      <w:pPr>
        <w:numPr>
          <w:ilvl w:val="0"/>
          <w:numId w:val="1"/>
        </w:numPr>
        <w:autoSpaceDE w:val="0"/>
        <w:autoSpaceDN w:val="0"/>
        <w:adjustRightInd w:val="0"/>
        <w:spacing w:after="200" w:line="360" w:lineRule="auto"/>
        <w:rPr>
          <w:rFonts w:eastAsia="Calibri"/>
          <w:b/>
          <w:sz w:val="24"/>
          <w:szCs w:val="24"/>
          <w:lang w:val="es-MX" w:eastAsia="en-US"/>
        </w:rPr>
      </w:pPr>
      <w:r w:rsidRPr="00D24013">
        <w:rPr>
          <w:rFonts w:eastAsia="Calibri"/>
          <w:b/>
          <w:sz w:val="24"/>
          <w:szCs w:val="24"/>
          <w:lang w:val="es-MX" w:eastAsia="en-US"/>
        </w:rPr>
        <w:lastRenderedPageBreak/>
        <w:t>DEDICATORIA</w:t>
      </w:r>
    </w:p>
    <w:p w:rsidR="00D24013" w:rsidRPr="00D24013" w:rsidRDefault="00D24013" w:rsidP="00D24013">
      <w:pPr>
        <w:spacing w:line="360" w:lineRule="auto"/>
        <w:rPr>
          <w:rFonts w:eastAsia="Calibri"/>
          <w:b/>
          <w:sz w:val="24"/>
          <w:szCs w:val="24"/>
          <w:lang w:val="es-MX" w:eastAsia="en-US"/>
        </w:rPr>
      </w:pPr>
    </w:p>
    <w:p w:rsidR="00D24013" w:rsidRPr="00D24013" w:rsidRDefault="00D24013" w:rsidP="00D24013">
      <w:pPr>
        <w:spacing w:line="360" w:lineRule="auto"/>
        <w:rPr>
          <w:b/>
          <w:bCs/>
          <w:color w:val="000000"/>
          <w:kern w:val="36"/>
          <w:sz w:val="24"/>
          <w:szCs w:val="24"/>
          <w:lang w:val="es-MX"/>
        </w:rPr>
      </w:pPr>
      <w:r w:rsidRPr="00D24013">
        <w:rPr>
          <w:b/>
          <w:bCs/>
          <w:color w:val="000000"/>
          <w:kern w:val="36"/>
          <w:sz w:val="24"/>
          <w:szCs w:val="24"/>
          <w:lang w:val="es-MX"/>
        </w:rPr>
        <w:t>A MI ESPOSO E HIJOS</w:t>
      </w:r>
    </w:p>
    <w:p w:rsidR="00D24013" w:rsidRPr="00D24013" w:rsidRDefault="00D24013" w:rsidP="00D24013">
      <w:pPr>
        <w:spacing w:line="360" w:lineRule="auto"/>
        <w:jc w:val="both"/>
        <w:rPr>
          <w:b/>
          <w:bCs/>
          <w:kern w:val="36"/>
          <w:sz w:val="24"/>
          <w:szCs w:val="24"/>
          <w:lang w:val="es-MX"/>
        </w:rPr>
      </w:pPr>
      <w:r w:rsidRPr="00D24013">
        <w:rPr>
          <w:bCs/>
          <w:color w:val="000000"/>
          <w:kern w:val="36"/>
          <w:sz w:val="24"/>
          <w:szCs w:val="24"/>
          <w:lang w:val="es-MX"/>
        </w:rPr>
        <w:t>Que son los seres más maravillosos que la vida me ha dado, por el apoyo moral, su cariño y comprensión por ser las personas que marcan mi camino, por el tiempo que he tenido que sacrificar, perdón y por seguir siendo los seres que iluminan mi vida por eso y por infinidad de cualidades que me brindan</w:t>
      </w:r>
      <w:r w:rsidRPr="00D24013">
        <w:rPr>
          <w:b/>
          <w:bCs/>
          <w:color w:val="000000"/>
          <w:kern w:val="36"/>
          <w:sz w:val="24"/>
          <w:szCs w:val="24"/>
          <w:lang w:val="es-MX"/>
        </w:rPr>
        <w:t xml:space="preserve"> GRACIAS Y LOS AMO.</w:t>
      </w:r>
      <w:bookmarkStart w:id="0" w:name="_GoBack"/>
      <w:bookmarkEnd w:id="0"/>
    </w:p>
    <w:p w:rsidR="00D24013" w:rsidRPr="00D24013" w:rsidRDefault="00D24013" w:rsidP="00D24013">
      <w:pPr>
        <w:spacing w:line="360" w:lineRule="auto"/>
        <w:ind w:left="1080"/>
        <w:jc w:val="both"/>
        <w:rPr>
          <w:bCs/>
          <w:kern w:val="36"/>
          <w:sz w:val="24"/>
          <w:szCs w:val="24"/>
          <w:lang w:val="es-MX"/>
        </w:rPr>
      </w:pPr>
    </w:p>
    <w:p w:rsidR="00D24013" w:rsidRPr="00D24013" w:rsidRDefault="00D24013" w:rsidP="00D24013">
      <w:pPr>
        <w:spacing w:line="360" w:lineRule="auto"/>
        <w:jc w:val="right"/>
        <w:rPr>
          <w:b/>
          <w:bCs/>
          <w:kern w:val="36"/>
          <w:sz w:val="24"/>
          <w:szCs w:val="24"/>
          <w:lang w:val="es-MX"/>
        </w:rPr>
      </w:pPr>
      <w:r w:rsidRPr="00D24013">
        <w:rPr>
          <w:b/>
          <w:bCs/>
          <w:kern w:val="36"/>
          <w:sz w:val="24"/>
          <w:szCs w:val="24"/>
          <w:lang w:val="es-MX"/>
        </w:rPr>
        <w:t xml:space="preserve">                                                                                                                           ROCIO</w:t>
      </w:r>
    </w:p>
    <w:p w:rsidR="00D24013" w:rsidRPr="00D24013" w:rsidRDefault="00D24013" w:rsidP="00D24013">
      <w:pPr>
        <w:spacing w:line="360" w:lineRule="auto"/>
        <w:jc w:val="center"/>
        <w:rPr>
          <w:b/>
          <w:bCs/>
          <w:kern w:val="36"/>
          <w:sz w:val="24"/>
          <w:szCs w:val="24"/>
          <w:lang w:val="es-MX"/>
        </w:rPr>
      </w:pPr>
    </w:p>
    <w:p w:rsidR="00D24013" w:rsidRPr="00D24013" w:rsidRDefault="00D24013" w:rsidP="00D24013">
      <w:pPr>
        <w:spacing w:line="360" w:lineRule="auto"/>
        <w:jc w:val="center"/>
        <w:rPr>
          <w:b/>
          <w:bCs/>
          <w:kern w:val="36"/>
          <w:sz w:val="24"/>
          <w:szCs w:val="24"/>
          <w:lang w:val="es-MX"/>
        </w:rPr>
      </w:pPr>
    </w:p>
    <w:p w:rsidR="00D24013" w:rsidRPr="00D24013" w:rsidRDefault="00D24013" w:rsidP="00D24013">
      <w:pPr>
        <w:spacing w:line="360" w:lineRule="auto"/>
        <w:jc w:val="center"/>
        <w:rPr>
          <w:b/>
          <w:bCs/>
          <w:kern w:val="36"/>
          <w:sz w:val="24"/>
          <w:szCs w:val="24"/>
          <w:lang w:val="es-MX"/>
        </w:rPr>
      </w:pPr>
    </w:p>
    <w:p w:rsidR="00D24013" w:rsidRPr="00D24013" w:rsidRDefault="00D24013" w:rsidP="00D24013">
      <w:pPr>
        <w:spacing w:line="360" w:lineRule="auto"/>
        <w:jc w:val="center"/>
        <w:rPr>
          <w:b/>
          <w:bCs/>
          <w:kern w:val="36"/>
          <w:sz w:val="24"/>
          <w:szCs w:val="24"/>
          <w:lang w:val="es-MX"/>
        </w:rPr>
      </w:pPr>
    </w:p>
    <w:p w:rsidR="00D24013" w:rsidRPr="00D24013" w:rsidRDefault="00D24013" w:rsidP="00D24013">
      <w:pPr>
        <w:spacing w:line="360" w:lineRule="auto"/>
        <w:jc w:val="center"/>
        <w:rPr>
          <w:b/>
          <w:bCs/>
          <w:kern w:val="36"/>
          <w:sz w:val="24"/>
          <w:szCs w:val="24"/>
          <w:lang w:val="es-MX"/>
        </w:rPr>
      </w:pPr>
    </w:p>
    <w:p w:rsidR="00D24013" w:rsidRPr="00D24013" w:rsidRDefault="00D24013" w:rsidP="00D24013">
      <w:pPr>
        <w:spacing w:line="360" w:lineRule="auto"/>
        <w:jc w:val="center"/>
        <w:rPr>
          <w:b/>
          <w:bCs/>
          <w:kern w:val="36"/>
          <w:sz w:val="24"/>
          <w:szCs w:val="24"/>
          <w:lang w:val="es-MX"/>
        </w:rPr>
      </w:pPr>
    </w:p>
    <w:p w:rsidR="00D24013" w:rsidRPr="00D24013" w:rsidRDefault="00D24013" w:rsidP="00D24013">
      <w:pPr>
        <w:spacing w:line="360" w:lineRule="auto"/>
        <w:jc w:val="center"/>
        <w:rPr>
          <w:b/>
          <w:bCs/>
          <w:kern w:val="36"/>
          <w:sz w:val="24"/>
          <w:szCs w:val="24"/>
          <w:lang w:val="es-MX"/>
        </w:rPr>
      </w:pPr>
    </w:p>
    <w:p w:rsidR="00D24013" w:rsidRPr="00D24013" w:rsidRDefault="00D24013" w:rsidP="00D24013">
      <w:pPr>
        <w:spacing w:line="360" w:lineRule="auto"/>
        <w:jc w:val="center"/>
        <w:rPr>
          <w:b/>
          <w:bCs/>
          <w:kern w:val="36"/>
          <w:sz w:val="24"/>
          <w:szCs w:val="24"/>
          <w:lang w:val="es-MX"/>
        </w:rPr>
      </w:pPr>
    </w:p>
    <w:p w:rsidR="00D24013" w:rsidRPr="00D24013" w:rsidRDefault="00D24013" w:rsidP="00D24013">
      <w:pPr>
        <w:spacing w:line="360" w:lineRule="auto"/>
        <w:jc w:val="center"/>
        <w:rPr>
          <w:b/>
          <w:bCs/>
          <w:kern w:val="36"/>
          <w:sz w:val="24"/>
          <w:szCs w:val="24"/>
          <w:lang w:val="es-MX"/>
        </w:rPr>
      </w:pPr>
    </w:p>
    <w:p w:rsidR="00D24013" w:rsidRPr="00D24013" w:rsidRDefault="00D24013" w:rsidP="00D24013">
      <w:pPr>
        <w:spacing w:line="360" w:lineRule="auto"/>
        <w:jc w:val="center"/>
        <w:rPr>
          <w:b/>
          <w:bCs/>
          <w:kern w:val="36"/>
          <w:sz w:val="24"/>
          <w:szCs w:val="24"/>
          <w:lang w:val="es-MX"/>
        </w:rPr>
      </w:pPr>
    </w:p>
    <w:p w:rsidR="00D24013" w:rsidRPr="00D24013" w:rsidRDefault="00D24013" w:rsidP="00D24013">
      <w:pPr>
        <w:spacing w:line="360" w:lineRule="auto"/>
        <w:jc w:val="center"/>
        <w:rPr>
          <w:b/>
          <w:bCs/>
          <w:kern w:val="36"/>
          <w:sz w:val="24"/>
          <w:szCs w:val="24"/>
          <w:lang w:val="es-MX"/>
        </w:rPr>
      </w:pPr>
    </w:p>
    <w:p w:rsidR="00D24013" w:rsidRPr="00D24013" w:rsidRDefault="00D24013" w:rsidP="00D24013">
      <w:pPr>
        <w:spacing w:line="360" w:lineRule="auto"/>
        <w:jc w:val="center"/>
        <w:rPr>
          <w:b/>
          <w:bCs/>
          <w:kern w:val="36"/>
          <w:sz w:val="24"/>
          <w:szCs w:val="24"/>
          <w:lang w:val="es-MX"/>
        </w:rPr>
      </w:pPr>
    </w:p>
    <w:p w:rsidR="00D24013" w:rsidRPr="00D24013" w:rsidRDefault="00D24013" w:rsidP="00D24013">
      <w:pPr>
        <w:spacing w:line="360" w:lineRule="auto"/>
        <w:jc w:val="center"/>
        <w:rPr>
          <w:b/>
          <w:bCs/>
          <w:kern w:val="36"/>
          <w:sz w:val="24"/>
          <w:szCs w:val="24"/>
          <w:lang w:val="es-MX"/>
        </w:rPr>
      </w:pPr>
    </w:p>
    <w:p w:rsidR="00D24013" w:rsidRPr="00D24013" w:rsidRDefault="00D24013" w:rsidP="00D24013">
      <w:pPr>
        <w:spacing w:line="360" w:lineRule="auto"/>
        <w:jc w:val="center"/>
        <w:rPr>
          <w:b/>
          <w:bCs/>
          <w:kern w:val="36"/>
          <w:sz w:val="24"/>
          <w:szCs w:val="24"/>
          <w:lang w:val="es-MX"/>
        </w:rPr>
      </w:pPr>
    </w:p>
    <w:p w:rsidR="00D24013" w:rsidRPr="00D24013" w:rsidRDefault="00D24013" w:rsidP="00D24013">
      <w:pPr>
        <w:spacing w:line="360" w:lineRule="auto"/>
        <w:jc w:val="center"/>
        <w:rPr>
          <w:b/>
          <w:bCs/>
          <w:kern w:val="36"/>
          <w:sz w:val="24"/>
          <w:szCs w:val="24"/>
          <w:lang w:val="es-MX"/>
        </w:rPr>
      </w:pPr>
    </w:p>
    <w:p w:rsidR="00D24013" w:rsidRPr="00D24013" w:rsidRDefault="00D24013" w:rsidP="00D24013">
      <w:pPr>
        <w:spacing w:line="360" w:lineRule="auto"/>
        <w:jc w:val="center"/>
        <w:rPr>
          <w:b/>
          <w:bCs/>
          <w:kern w:val="36"/>
          <w:sz w:val="24"/>
          <w:szCs w:val="24"/>
          <w:lang w:val="es-MX"/>
        </w:rPr>
      </w:pPr>
    </w:p>
    <w:p w:rsidR="00D24013" w:rsidRPr="00D24013" w:rsidRDefault="00D24013" w:rsidP="00D24013">
      <w:pPr>
        <w:spacing w:line="360" w:lineRule="auto"/>
        <w:jc w:val="center"/>
        <w:rPr>
          <w:b/>
          <w:bCs/>
          <w:kern w:val="36"/>
          <w:sz w:val="24"/>
          <w:szCs w:val="24"/>
          <w:lang w:val="es-MX"/>
        </w:rPr>
      </w:pPr>
    </w:p>
    <w:p w:rsidR="00D24013" w:rsidRPr="00D24013" w:rsidRDefault="00D24013" w:rsidP="00D24013">
      <w:pPr>
        <w:spacing w:line="360" w:lineRule="auto"/>
        <w:jc w:val="center"/>
        <w:rPr>
          <w:b/>
          <w:bCs/>
          <w:kern w:val="36"/>
          <w:sz w:val="24"/>
          <w:szCs w:val="24"/>
          <w:lang w:val="es-MX"/>
        </w:rPr>
      </w:pPr>
    </w:p>
    <w:p w:rsidR="00D24013" w:rsidRDefault="00D24013" w:rsidP="00D24013">
      <w:pPr>
        <w:spacing w:line="360" w:lineRule="auto"/>
        <w:jc w:val="center"/>
        <w:rPr>
          <w:b/>
          <w:bCs/>
          <w:kern w:val="36"/>
          <w:sz w:val="24"/>
          <w:szCs w:val="24"/>
          <w:lang w:val="es-MX"/>
        </w:rPr>
      </w:pPr>
    </w:p>
    <w:p w:rsidR="003C4DB2" w:rsidRPr="00D24013" w:rsidRDefault="003C4DB2" w:rsidP="00D24013">
      <w:pPr>
        <w:spacing w:line="360" w:lineRule="auto"/>
        <w:jc w:val="center"/>
        <w:rPr>
          <w:b/>
          <w:bCs/>
          <w:kern w:val="36"/>
          <w:sz w:val="24"/>
          <w:szCs w:val="24"/>
          <w:lang w:val="es-MX"/>
        </w:rPr>
      </w:pPr>
    </w:p>
    <w:p w:rsidR="00D24013" w:rsidRDefault="00D24013" w:rsidP="00D24013">
      <w:pPr>
        <w:spacing w:line="360" w:lineRule="auto"/>
        <w:jc w:val="center"/>
        <w:rPr>
          <w:b/>
          <w:bCs/>
          <w:kern w:val="36"/>
          <w:sz w:val="24"/>
          <w:szCs w:val="24"/>
          <w:lang w:val="es-MX"/>
        </w:rPr>
      </w:pPr>
    </w:p>
    <w:p w:rsidR="00D24013" w:rsidRPr="00D24013" w:rsidRDefault="00D24013" w:rsidP="00D24013">
      <w:pPr>
        <w:spacing w:line="360" w:lineRule="auto"/>
        <w:rPr>
          <w:b/>
          <w:bCs/>
          <w:kern w:val="36"/>
          <w:sz w:val="24"/>
          <w:szCs w:val="24"/>
          <w:lang w:val="es-MX"/>
        </w:rPr>
      </w:pPr>
    </w:p>
    <w:p w:rsidR="00D24013" w:rsidRPr="00D24013" w:rsidRDefault="00D24013" w:rsidP="00D24013">
      <w:pPr>
        <w:numPr>
          <w:ilvl w:val="0"/>
          <w:numId w:val="1"/>
        </w:numPr>
        <w:spacing w:after="200" w:line="360" w:lineRule="auto"/>
        <w:rPr>
          <w:rFonts w:eastAsia="Calibri"/>
          <w:b/>
          <w:sz w:val="24"/>
          <w:szCs w:val="24"/>
          <w:lang w:val="es-MX" w:eastAsia="en-US"/>
        </w:rPr>
      </w:pPr>
      <w:r w:rsidRPr="00D24013">
        <w:rPr>
          <w:rFonts w:eastAsia="Calibri"/>
          <w:b/>
          <w:sz w:val="24"/>
          <w:szCs w:val="24"/>
          <w:lang w:val="es-MX" w:eastAsia="en-US"/>
        </w:rPr>
        <w:lastRenderedPageBreak/>
        <w:t>AGRADECIMIENTO</w:t>
      </w:r>
    </w:p>
    <w:p w:rsidR="00D24013" w:rsidRPr="00D24013" w:rsidRDefault="00D24013" w:rsidP="00D24013">
      <w:pPr>
        <w:spacing w:line="360" w:lineRule="auto"/>
        <w:rPr>
          <w:rFonts w:eastAsia="Calibri"/>
          <w:b/>
          <w:sz w:val="24"/>
          <w:szCs w:val="24"/>
          <w:lang w:val="es-MX" w:eastAsia="en-US"/>
        </w:rPr>
      </w:pPr>
    </w:p>
    <w:p w:rsidR="00D24013" w:rsidRPr="00D24013" w:rsidRDefault="00D24013" w:rsidP="00D24013">
      <w:pPr>
        <w:spacing w:line="360" w:lineRule="auto"/>
        <w:jc w:val="both"/>
        <w:rPr>
          <w:bCs/>
          <w:kern w:val="36"/>
          <w:sz w:val="24"/>
          <w:szCs w:val="24"/>
          <w:lang w:val="es-MX"/>
        </w:rPr>
      </w:pPr>
      <w:r w:rsidRPr="00D24013">
        <w:rPr>
          <w:bCs/>
          <w:kern w:val="36"/>
          <w:sz w:val="24"/>
          <w:szCs w:val="24"/>
          <w:lang w:val="es-MX"/>
        </w:rPr>
        <w:t>Mi agradecimiento sincero a la Universidad Estatal De Bolívar, a quienes</w:t>
      </w:r>
      <w:r w:rsidR="00B07347">
        <w:rPr>
          <w:bCs/>
          <w:kern w:val="36"/>
          <w:sz w:val="24"/>
          <w:szCs w:val="24"/>
          <w:lang w:val="es-MX"/>
        </w:rPr>
        <w:t xml:space="preserve"> </w:t>
      </w:r>
      <w:r w:rsidRPr="00D24013">
        <w:rPr>
          <w:bCs/>
          <w:kern w:val="36"/>
          <w:sz w:val="24"/>
          <w:szCs w:val="24"/>
          <w:lang w:val="es-MX"/>
        </w:rPr>
        <w:t>conforman</w:t>
      </w:r>
      <w:r w:rsidR="00B07347">
        <w:rPr>
          <w:bCs/>
          <w:kern w:val="36"/>
          <w:sz w:val="24"/>
          <w:szCs w:val="24"/>
          <w:lang w:val="es-MX"/>
        </w:rPr>
        <w:t xml:space="preserve"> </w:t>
      </w:r>
      <w:r w:rsidRPr="00D24013">
        <w:rPr>
          <w:bCs/>
          <w:kern w:val="36"/>
          <w:sz w:val="24"/>
          <w:szCs w:val="24"/>
          <w:lang w:val="es-MX"/>
        </w:rPr>
        <w:t>el Departamento De Postgrado Especialidad En Gestión Educativa, en especial a mi Directora de Tesis</w:t>
      </w:r>
      <w:r w:rsidR="00B07347">
        <w:rPr>
          <w:bCs/>
          <w:kern w:val="36"/>
          <w:sz w:val="24"/>
          <w:szCs w:val="24"/>
          <w:lang w:val="es-MX"/>
        </w:rPr>
        <w:t xml:space="preserve"> </w:t>
      </w:r>
      <w:r w:rsidRPr="00D24013">
        <w:rPr>
          <w:b/>
          <w:bCs/>
          <w:kern w:val="36"/>
          <w:sz w:val="24"/>
          <w:szCs w:val="24"/>
          <w:lang w:val="es-MX"/>
        </w:rPr>
        <w:t>DRA. ARACELI BEATRIZ LUCIO QUINTANA</w:t>
      </w:r>
      <w:r w:rsidRPr="00D24013">
        <w:rPr>
          <w:bCs/>
          <w:kern w:val="36"/>
          <w:sz w:val="24"/>
          <w:szCs w:val="24"/>
          <w:lang w:val="es-MX"/>
        </w:rPr>
        <w:t xml:space="preserve"> catedrática de esta institución por haber confiado en mí, a</w:t>
      </w:r>
      <w:r w:rsidR="00EB7E0E">
        <w:rPr>
          <w:bCs/>
          <w:kern w:val="36"/>
          <w:sz w:val="24"/>
          <w:szCs w:val="24"/>
          <w:lang w:val="es-MX"/>
        </w:rPr>
        <w:t>n</w:t>
      </w:r>
      <w:r w:rsidRPr="00D24013">
        <w:rPr>
          <w:bCs/>
          <w:kern w:val="36"/>
          <w:sz w:val="24"/>
          <w:szCs w:val="24"/>
          <w:lang w:val="es-MX"/>
        </w:rPr>
        <w:t>i</w:t>
      </w:r>
      <w:r w:rsidR="00EB7E0E">
        <w:rPr>
          <w:bCs/>
          <w:kern w:val="36"/>
          <w:sz w:val="24"/>
          <w:szCs w:val="24"/>
          <w:lang w:val="es-MX"/>
        </w:rPr>
        <w:t>m</w:t>
      </w:r>
      <w:r w:rsidRPr="00D24013">
        <w:rPr>
          <w:bCs/>
          <w:kern w:val="36"/>
          <w:sz w:val="24"/>
          <w:szCs w:val="24"/>
          <w:lang w:val="es-MX"/>
        </w:rPr>
        <w:t xml:space="preserve">ado y dirigido a emprender en la elaboración de mi tesis que con su capacidad y experiencia me incentivado incondicionalmente a cada momento para culminar con éxito este nuevo escalón de mi vida,  a todos los catedrático de los que recibí los conocimientos para esta profesión, al </w:t>
      </w:r>
      <w:r w:rsidRPr="00D24013">
        <w:rPr>
          <w:b/>
          <w:bCs/>
          <w:kern w:val="36"/>
          <w:sz w:val="24"/>
          <w:szCs w:val="24"/>
          <w:lang w:val="es-MX"/>
        </w:rPr>
        <w:t>Ing. Jaime Bonilla</w:t>
      </w:r>
      <w:r w:rsidRPr="00D24013">
        <w:rPr>
          <w:bCs/>
          <w:kern w:val="36"/>
          <w:sz w:val="24"/>
          <w:szCs w:val="24"/>
          <w:lang w:val="es-MX"/>
        </w:rPr>
        <w:t xml:space="preserve"> Coordinador de mi paralelo </w:t>
      </w:r>
      <w:r w:rsidRPr="00D24013">
        <w:rPr>
          <w:rFonts w:eastAsia="Calibri"/>
          <w:sz w:val="24"/>
          <w:szCs w:val="24"/>
          <w:lang w:val="es-MX" w:eastAsia="en-US"/>
        </w:rPr>
        <w:t>063-GDA mi gratitud por haber dada la apertura necesaria</w:t>
      </w:r>
      <w:r w:rsidRPr="00D24013">
        <w:rPr>
          <w:bCs/>
          <w:kern w:val="36"/>
          <w:sz w:val="24"/>
          <w:szCs w:val="24"/>
          <w:lang w:val="es-MX"/>
        </w:rPr>
        <w:t xml:space="preserve"> para realizar todos trámites previos la obtención del título de Magister  mil gracias.  </w:t>
      </w:r>
    </w:p>
    <w:p w:rsidR="00D24013" w:rsidRPr="00D24013" w:rsidRDefault="00D24013" w:rsidP="00D24013">
      <w:pPr>
        <w:spacing w:line="360" w:lineRule="auto"/>
        <w:jc w:val="both"/>
        <w:rPr>
          <w:bCs/>
          <w:kern w:val="36"/>
          <w:sz w:val="24"/>
          <w:szCs w:val="24"/>
          <w:lang w:val="es-MX"/>
        </w:rPr>
      </w:pPr>
    </w:p>
    <w:p w:rsidR="00D24013" w:rsidRPr="00D24013" w:rsidRDefault="00D24013" w:rsidP="00D24013">
      <w:pPr>
        <w:spacing w:line="360" w:lineRule="auto"/>
        <w:ind w:left="1080"/>
        <w:jc w:val="right"/>
        <w:rPr>
          <w:b/>
          <w:bCs/>
          <w:kern w:val="36"/>
          <w:sz w:val="24"/>
          <w:szCs w:val="24"/>
          <w:lang w:val="es-MX"/>
        </w:rPr>
      </w:pPr>
      <w:r w:rsidRPr="00D24013">
        <w:rPr>
          <w:b/>
          <w:bCs/>
          <w:kern w:val="36"/>
          <w:sz w:val="24"/>
          <w:szCs w:val="24"/>
          <w:lang w:val="es-MX"/>
        </w:rPr>
        <w:t>ROCIO</w:t>
      </w:r>
    </w:p>
    <w:p w:rsidR="00D24013" w:rsidRPr="00D24013" w:rsidRDefault="00D24013" w:rsidP="00D24013">
      <w:pPr>
        <w:tabs>
          <w:tab w:val="left" w:pos="4958"/>
        </w:tabs>
        <w:spacing w:line="360" w:lineRule="auto"/>
        <w:ind w:left="1080"/>
        <w:rPr>
          <w:b/>
          <w:bCs/>
          <w:kern w:val="36"/>
          <w:sz w:val="24"/>
          <w:szCs w:val="24"/>
          <w:lang w:val="es-MX"/>
        </w:rPr>
      </w:pPr>
      <w:r w:rsidRPr="00D24013">
        <w:rPr>
          <w:b/>
          <w:bCs/>
          <w:kern w:val="36"/>
          <w:sz w:val="24"/>
          <w:szCs w:val="24"/>
          <w:lang w:val="es-MX"/>
        </w:rPr>
        <w:tab/>
      </w:r>
    </w:p>
    <w:p w:rsidR="00D24013" w:rsidRPr="00D24013" w:rsidRDefault="00D24013" w:rsidP="00D24013">
      <w:pPr>
        <w:spacing w:line="360" w:lineRule="auto"/>
        <w:ind w:left="1080"/>
        <w:rPr>
          <w:rFonts w:eastAsia="Calibri"/>
          <w:b/>
          <w:sz w:val="24"/>
          <w:szCs w:val="24"/>
          <w:lang w:val="es-MX" w:eastAsia="en-US"/>
        </w:rPr>
      </w:pPr>
    </w:p>
    <w:p w:rsidR="00D24013" w:rsidRPr="00D24013" w:rsidRDefault="00D24013" w:rsidP="00D24013">
      <w:pPr>
        <w:spacing w:line="360" w:lineRule="auto"/>
        <w:jc w:val="center"/>
        <w:rPr>
          <w:b/>
          <w:bCs/>
          <w:kern w:val="36"/>
          <w:sz w:val="24"/>
          <w:szCs w:val="24"/>
          <w:lang w:val="es-MX"/>
        </w:rPr>
      </w:pPr>
    </w:p>
    <w:p w:rsidR="00D24013" w:rsidRPr="00D24013" w:rsidRDefault="00D24013" w:rsidP="00D24013">
      <w:pPr>
        <w:spacing w:line="360" w:lineRule="auto"/>
        <w:jc w:val="center"/>
        <w:rPr>
          <w:b/>
          <w:bCs/>
          <w:kern w:val="36"/>
          <w:sz w:val="24"/>
          <w:szCs w:val="24"/>
          <w:lang w:val="es-MX"/>
        </w:rPr>
      </w:pPr>
    </w:p>
    <w:p w:rsidR="00D24013" w:rsidRPr="00D24013" w:rsidRDefault="00D24013" w:rsidP="00D24013">
      <w:pPr>
        <w:spacing w:line="360" w:lineRule="auto"/>
        <w:jc w:val="center"/>
        <w:rPr>
          <w:b/>
          <w:bCs/>
          <w:kern w:val="36"/>
          <w:sz w:val="24"/>
          <w:szCs w:val="24"/>
          <w:lang w:val="es-MX"/>
        </w:rPr>
      </w:pPr>
    </w:p>
    <w:p w:rsidR="00D24013" w:rsidRPr="00D24013" w:rsidRDefault="00D24013" w:rsidP="00D24013">
      <w:pPr>
        <w:spacing w:line="360" w:lineRule="auto"/>
        <w:jc w:val="center"/>
        <w:rPr>
          <w:b/>
          <w:bCs/>
          <w:kern w:val="36"/>
          <w:sz w:val="24"/>
          <w:szCs w:val="24"/>
          <w:lang w:val="es-MX"/>
        </w:rPr>
      </w:pPr>
    </w:p>
    <w:p w:rsidR="00D24013" w:rsidRPr="00D24013" w:rsidRDefault="00D24013" w:rsidP="00D24013">
      <w:pPr>
        <w:spacing w:line="360" w:lineRule="auto"/>
        <w:jc w:val="center"/>
        <w:rPr>
          <w:b/>
          <w:bCs/>
          <w:kern w:val="36"/>
          <w:sz w:val="24"/>
          <w:szCs w:val="24"/>
          <w:lang w:val="es-MX"/>
        </w:rPr>
      </w:pPr>
    </w:p>
    <w:p w:rsidR="00D24013" w:rsidRPr="00D24013" w:rsidRDefault="00D24013" w:rsidP="00D24013">
      <w:pPr>
        <w:spacing w:line="360" w:lineRule="auto"/>
        <w:jc w:val="center"/>
        <w:rPr>
          <w:b/>
          <w:bCs/>
          <w:kern w:val="36"/>
          <w:sz w:val="24"/>
          <w:szCs w:val="24"/>
          <w:lang w:val="es-MX"/>
        </w:rPr>
      </w:pPr>
    </w:p>
    <w:p w:rsidR="00D24013" w:rsidRPr="00D24013" w:rsidRDefault="00D24013" w:rsidP="00D24013">
      <w:pPr>
        <w:spacing w:line="360" w:lineRule="auto"/>
        <w:jc w:val="center"/>
        <w:rPr>
          <w:b/>
          <w:bCs/>
          <w:kern w:val="36"/>
          <w:sz w:val="24"/>
          <w:szCs w:val="24"/>
          <w:lang w:val="es-MX"/>
        </w:rPr>
      </w:pPr>
    </w:p>
    <w:p w:rsidR="00D24013" w:rsidRPr="00D24013" w:rsidRDefault="00D24013" w:rsidP="00D24013">
      <w:pPr>
        <w:spacing w:line="360" w:lineRule="auto"/>
        <w:jc w:val="center"/>
        <w:rPr>
          <w:b/>
          <w:bCs/>
          <w:kern w:val="36"/>
          <w:sz w:val="24"/>
          <w:szCs w:val="24"/>
          <w:lang w:val="es-MX"/>
        </w:rPr>
      </w:pPr>
    </w:p>
    <w:p w:rsidR="00D24013" w:rsidRPr="00D24013" w:rsidRDefault="00D24013" w:rsidP="00D24013">
      <w:pPr>
        <w:spacing w:line="360" w:lineRule="auto"/>
        <w:jc w:val="center"/>
        <w:rPr>
          <w:b/>
          <w:bCs/>
          <w:kern w:val="36"/>
          <w:sz w:val="24"/>
          <w:szCs w:val="24"/>
          <w:lang w:val="es-MX"/>
        </w:rPr>
      </w:pPr>
    </w:p>
    <w:p w:rsidR="00D24013" w:rsidRPr="00D24013" w:rsidRDefault="00D24013" w:rsidP="00D24013">
      <w:pPr>
        <w:spacing w:line="360" w:lineRule="auto"/>
        <w:jc w:val="center"/>
        <w:rPr>
          <w:b/>
          <w:bCs/>
          <w:kern w:val="36"/>
          <w:sz w:val="24"/>
          <w:szCs w:val="24"/>
          <w:lang w:val="es-MX"/>
        </w:rPr>
      </w:pPr>
    </w:p>
    <w:p w:rsidR="00D24013" w:rsidRPr="00D24013" w:rsidRDefault="00D24013" w:rsidP="00D82DB7">
      <w:pPr>
        <w:spacing w:line="360" w:lineRule="auto"/>
        <w:rPr>
          <w:b/>
          <w:bCs/>
          <w:kern w:val="36"/>
          <w:sz w:val="24"/>
          <w:szCs w:val="24"/>
          <w:lang w:val="es-MX"/>
        </w:rPr>
      </w:pPr>
    </w:p>
    <w:p w:rsidR="00D24013" w:rsidRDefault="00D24013" w:rsidP="00D24013">
      <w:pPr>
        <w:spacing w:line="360" w:lineRule="auto"/>
        <w:rPr>
          <w:b/>
          <w:bCs/>
          <w:kern w:val="36"/>
          <w:sz w:val="24"/>
          <w:szCs w:val="24"/>
          <w:lang w:val="es-MX"/>
        </w:rPr>
      </w:pPr>
    </w:p>
    <w:p w:rsidR="003C4DB2" w:rsidRDefault="003C4DB2" w:rsidP="00D24013">
      <w:pPr>
        <w:spacing w:line="360" w:lineRule="auto"/>
        <w:rPr>
          <w:b/>
          <w:bCs/>
          <w:kern w:val="36"/>
          <w:sz w:val="24"/>
          <w:szCs w:val="24"/>
          <w:lang w:val="es-MX"/>
        </w:rPr>
      </w:pPr>
    </w:p>
    <w:p w:rsidR="00D82DB7" w:rsidRPr="00D24013" w:rsidRDefault="00D82DB7" w:rsidP="00D24013">
      <w:pPr>
        <w:spacing w:line="360" w:lineRule="auto"/>
        <w:rPr>
          <w:b/>
          <w:bCs/>
          <w:kern w:val="36"/>
          <w:sz w:val="24"/>
          <w:szCs w:val="24"/>
          <w:lang w:val="es-MX"/>
        </w:rPr>
      </w:pPr>
    </w:p>
    <w:p w:rsidR="00D24013" w:rsidRPr="00D24013" w:rsidRDefault="00D24013" w:rsidP="00D24013">
      <w:pPr>
        <w:spacing w:line="360" w:lineRule="auto"/>
        <w:rPr>
          <w:b/>
          <w:bCs/>
          <w:kern w:val="36"/>
          <w:sz w:val="24"/>
          <w:szCs w:val="24"/>
          <w:lang w:val="es-MX"/>
        </w:rPr>
      </w:pPr>
    </w:p>
    <w:p w:rsidR="00D24013" w:rsidRPr="00D24013" w:rsidRDefault="00D24013" w:rsidP="00D24013">
      <w:pPr>
        <w:numPr>
          <w:ilvl w:val="0"/>
          <w:numId w:val="1"/>
        </w:numPr>
        <w:autoSpaceDE w:val="0"/>
        <w:autoSpaceDN w:val="0"/>
        <w:adjustRightInd w:val="0"/>
        <w:spacing w:after="200" w:line="360" w:lineRule="auto"/>
        <w:rPr>
          <w:rFonts w:eastAsia="Calibri"/>
          <w:b/>
          <w:sz w:val="24"/>
          <w:szCs w:val="24"/>
          <w:lang w:val="es-MX" w:eastAsia="en-US"/>
        </w:rPr>
      </w:pPr>
      <w:r w:rsidRPr="00D24013">
        <w:rPr>
          <w:rFonts w:eastAsia="Calibri"/>
          <w:b/>
          <w:sz w:val="24"/>
          <w:szCs w:val="24"/>
          <w:lang w:val="es-MX" w:eastAsia="en-US"/>
        </w:rPr>
        <w:lastRenderedPageBreak/>
        <w:t>CERTIFICACION  DE LA DIRECTORA</w:t>
      </w:r>
    </w:p>
    <w:p w:rsidR="00D24013" w:rsidRPr="00D24013" w:rsidRDefault="00D24013" w:rsidP="00D24013">
      <w:pPr>
        <w:autoSpaceDE w:val="0"/>
        <w:autoSpaceDN w:val="0"/>
        <w:adjustRightInd w:val="0"/>
        <w:spacing w:line="360" w:lineRule="auto"/>
        <w:jc w:val="right"/>
        <w:rPr>
          <w:rFonts w:eastAsia="Calibri"/>
          <w:sz w:val="24"/>
          <w:szCs w:val="24"/>
          <w:lang w:val="es-MX" w:eastAsia="en-US"/>
        </w:rPr>
      </w:pPr>
    </w:p>
    <w:p w:rsidR="00D24013" w:rsidRPr="00D24013" w:rsidRDefault="00D24013" w:rsidP="00D24013">
      <w:pPr>
        <w:spacing w:line="360" w:lineRule="auto"/>
        <w:jc w:val="both"/>
        <w:rPr>
          <w:rFonts w:eastAsia="Calibri"/>
          <w:color w:val="000000"/>
          <w:sz w:val="24"/>
          <w:szCs w:val="24"/>
          <w:lang w:val="es-MX" w:eastAsia="en-US"/>
        </w:rPr>
      </w:pPr>
      <w:r w:rsidRPr="00D24013">
        <w:rPr>
          <w:rFonts w:eastAsia="Calibri"/>
          <w:sz w:val="24"/>
          <w:szCs w:val="24"/>
          <w:lang w:val="es-MX" w:eastAsia="en-US"/>
        </w:rPr>
        <w:t xml:space="preserve">La suscrita Directora de Trabajo de Grado, de la Universidad Estatal de Bolívar </w:t>
      </w:r>
      <w:r w:rsidRPr="00D24013">
        <w:rPr>
          <w:rFonts w:eastAsia="Calibri"/>
          <w:color w:val="000000"/>
          <w:sz w:val="24"/>
          <w:szCs w:val="24"/>
          <w:lang w:val="es-MX" w:eastAsia="en-US"/>
        </w:rPr>
        <w:t>Dra</w:t>
      </w:r>
      <w:r w:rsidRPr="00D24013">
        <w:rPr>
          <w:bCs/>
          <w:kern w:val="36"/>
          <w:sz w:val="24"/>
          <w:szCs w:val="24"/>
          <w:lang w:val="es-MX"/>
        </w:rPr>
        <w:t>. Araceli Beatriz Lucio Quintana</w:t>
      </w:r>
    </w:p>
    <w:p w:rsidR="00D24013" w:rsidRPr="00D24013" w:rsidRDefault="00D24013" w:rsidP="00D24013">
      <w:pPr>
        <w:autoSpaceDE w:val="0"/>
        <w:autoSpaceDN w:val="0"/>
        <w:adjustRightInd w:val="0"/>
        <w:spacing w:line="360" w:lineRule="auto"/>
        <w:jc w:val="both"/>
        <w:rPr>
          <w:rFonts w:eastAsia="Calibri"/>
          <w:b/>
          <w:sz w:val="24"/>
          <w:szCs w:val="24"/>
          <w:lang w:val="es-MX" w:eastAsia="en-US"/>
        </w:rPr>
      </w:pPr>
    </w:p>
    <w:p w:rsidR="00D24013" w:rsidRPr="00D24013" w:rsidRDefault="00D24013" w:rsidP="00D24013">
      <w:pPr>
        <w:autoSpaceDE w:val="0"/>
        <w:autoSpaceDN w:val="0"/>
        <w:adjustRightInd w:val="0"/>
        <w:spacing w:line="360" w:lineRule="auto"/>
        <w:jc w:val="both"/>
        <w:rPr>
          <w:rFonts w:eastAsia="Calibri"/>
          <w:b/>
          <w:sz w:val="24"/>
          <w:szCs w:val="24"/>
          <w:lang w:val="es-MX" w:eastAsia="en-US"/>
        </w:rPr>
      </w:pPr>
      <w:r w:rsidRPr="00D24013">
        <w:rPr>
          <w:rFonts w:eastAsia="Calibri"/>
          <w:b/>
          <w:sz w:val="24"/>
          <w:szCs w:val="24"/>
          <w:lang w:val="es-MX" w:eastAsia="en-US"/>
        </w:rPr>
        <w:t>CERTIFICA:</w:t>
      </w:r>
    </w:p>
    <w:p w:rsidR="00D24013" w:rsidRPr="00D24013" w:rsidRDefault="00D24013" w:rsidP="00D24013">
      <w:pPr>
        <w:autoSpaceDE w:val="0"/>
        <w:autoSpaceDN w:val="0"/>
        <w:adjustRightInd w:val="0"/>
        <w:spacing w:line="360" w:lineRule="auto"/>
        <w:jc w:val="both"/>
        <w:rPr>
          <w:rFonts w:eastAsia="Calibri"/>
          <w:b/>
          <w:sz w:val="24"/>
          <w:szCs w:val="24"/>
          <w:lang w:val="es-MX" w:eastAsia="en-US"/>
        </w:rPr>
      </w:pP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 xml:space="preserve">Luego de haber cumplido con todas las asesorías de acuerdo al cronograma previsto para el efecto, el trabajo de investigación titulado: </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p>
    <w:p w:rsidR="00D24013" w:rsidRPr="00D24013" w:rsidRDefault="00D24013" w:rsidP="00D24013">
      <w:pPr>
        <w:tabs>
          <w:tab w:val="left" w:pos="1200"/>
          <w:tab w:val="center" w:pos="4252"/>
        </w:tabs>
        <w:spacing w:line="360" w:lineRule="auto"/>
        <w:jc w:val="both"/>
        <w:rPr>
          <w:rFonts w:eastAsia="Calibri"/>
          <w:b/>
          <w:sz w:val="24"/>
          <w:szCs w:val="24"/>
          <w:lang w:val="es-MX" w:eastAsia="en-US"/>
        </w:rPr>
      </w:pPr>
      <w:r w:rsidRPr="00D24013">
        <w:rPr>
          <w:b/>
          <w:bCs/>
          <w:kern w:val="36"/>
          <w:sz w:val="24"/>
          <w:szCs w:val="24"/>
          <w:lang w:val="es-MX"/>
        </w:rPr>
        <w:t>“INSERCION DE TECNICAS ACTIVAS ORIENTADAS A LA LECTO ESCRITURA DE LOS NIÑOS Y NIÑAS</w:t>
      </w:r>
      <w:r w:rsidRPr="00D24013">
        <w:rPr>
          <w:rFonts w:eastAsia="Calibri"/>
          <w:b/>
          <w:sz w:val="24"/>
          <w:szCs w:val="24"/>
          <w:lang w:val="es-MX" w:eastAsia="en-US"/>
        </w:rPr>
        <w:t xml:space="preserve"> DEL 7</w:t>
      </w:r>
      <w:r w:rsidRPr="00D24013">
        <w:rPr>
          <w:rFonts w:eastAsia="Calibri"/>
          <w:b/>
          <w:sz w:val="24"/>
          <w:szCs w:val="24"/>
          <w:vertAlign w:val="superscript"/>
          <w:lang w:val="es-MX" w:eastAsia="en-US"/>
        </w:rPr>
        <w:t>mo</w:t>
      </w:r>
      <w:r w:rsidRPr="00D24013">
        <w:rPr>
          <w:rFonts w:eastAsia="Calibri"/>
          <w:b/>
          <w:sz w:val="24"/>
          <w:szCs w:val="24"/>
          <w:lang w:val="es-MX" w:eastAsia="en-US"/>
        </w:rPr>
        <w:t xml:space="preserve"> A 10</w:t>
      </w:r>
      <w:r w:rsidRPr="00D24013">
        <w:rPr>
          <w:rFonts w:eastAsia="Calibri"/>
          <w:b/>
          <w:sz w:val="24"/>
          <w:szCs w:val="24"/>
          <w:vertAlign w:val="superscript"/>
          <w:lang w:val="es-MX" w:eastAsia="en-US"/>
        </w:rPr>
        <w:t xml:space="preserve">mo </w:t>
      </w:r>
      <w:r w:rsidRPr="00D24013">
        <w:rPr>
          <w:rFonts w:eastAsia="Calibri"/>
          <w:b/>
          <w:sz w:val="24"/>
          <w:szCs w:val="24"/>
          <w:lang w:val="es-MX" w:eastAsia="en-US"/>
        </w:rPr>
        <w:t xml:space="preserve">AÑO DE EDUCACION BASICA </w:t>
      </w:r>
      <w:r w:rsidRPr="00D24013">
        <w:rPr>
          <w:rFonts w:eastAsia="Calibri"/>
          <w:b/>
          <w:bCs/>
          <w:kern w:val="36"/>
          <w:sz w:val="24"/>
          <w:szCs w:val="24"/>
          <w:lang w:val="es-MX" w:eastAsia="en-US"/>
        </w:rPr>
        <w:t>DEL CENTRO EDUCATIVO</w:t>
      </w:r>
      <w:r w:rsidRPr="00D24013">
        <w:rPr>
          <w:b/>
          <w:bCs/>
          <w:kern w:val="36"/>
          <w:sz w:val="24"/>
          <w:szCs w:val="24"/>
          <w:lang w:val="es-MX"/>
        </w:rPr>
        <w:t xml:space="preserve"> “CARLOS GUALBERTO GALARZA” DE LA PARROQUIA JULIO MORENO DEL CANTÓN GUARANDA, PROVINCIA BOLIVAR DURANTE EL PERIODO LECTIVO 2011- 2012”.</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p>
    <w:p w:rsidR="00D24013" w:rsidRPr="00D24013" w:rsidRDefault="00D24013" w:rsidP="00D24013">
      <w:pPr>
        <w:spacing w:line="360" w:lineRule="auto"/>
        <w:jc w:val="both"/>
        <w:rPr>
          <w:rFonts w:eastAsia="Calibri"/>
          <w:b/>
          <w:sz w:val="24"/>
          <w:szCs w:val="24"/>
          <w:lang w:val="es-MX" w:eastAsia="en-US"/>
        </w:rPr>
      </w:pPr>
      <w:r w:rsidRPr="00D24013">
        <w:rPr>
          <w:rFonts w:eastAsia="Calibri"/>
          <w:sz w:val="24"/>
          <w:szCs w:val="24"/>
          <w:lang w:val="es-MX" w:eastAsia="en-US"/>
        </w:rPr>
        <w:t xml:space="preserve">Realizado por la estudiante: Flor Rocío Carrasco Álvarez. </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 xml:space="preserve">Una vez que este trabajo reúne todos los requisitos de calidad, autorizó con mi firma para que pueda ser presentado, defendido y sustentado. Observando las normas legales que para el efecto existen. </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Es todo cuanto puedo certificar en honor a la verdad, facultando a las interesadas a dar del presente el uso legal que estimen conveniente.</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p>
    <w:p w:rsidR="00D24013" w:rsidRPr="00D24013" w:rsidRDefault="00D24013" w:rsidP="00D24013">
      <w:pPr>
        <w:autoSpaceDE w:val="0"/>
        <w:autoSpaceDN w:val="0"/>
        <w:adjustRightInd w:val="0"/>
        <w:spacing w:line="360" w:lineRule="auto"/>
        <w:jc w:val="right"/>
        <w:rPr>
          <w:rFonts w:eastAsia="Calibri"/>
          <w:sz w:val="24"/>
          <w:szCs w:val="24"/>
          <w:lang w:val="es-MX" w:eastAsia="en-US"/>
        </w:rPr>
      </w:pPr>
      <w:r w:rsidRPr="00D24013">
        <w:rPr>
          <w:rFonts w:eastAsia="Calibri"/>
          <w:sz w:val="24"/>
          <w:szCs w:val="24"/>
          <w:lang w:val="es-MX" w:eastAsia="en-US"/>
        </w:rPr>
        <w:t xml:space="preserve">                    Guaranda, 03 de Septiembre del 2012.</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Atentamente,</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_______________________</w:t>
      </w:r>
    </w:p>
    <w:p w:rsidR="00D24013" w:rsidRPr="00D24013" w:rsidRDefault="00D24013" w:rsidP="00D24013">
      <w:pPr>
        <w:autoSpaceDE w:val="0"/>
        <w:autoSpaceDN w:val="0"/>
        <w:adjustRightInd w:val="0"/>
        <w:spacing w:line="360" w:lineRule="auto"/>
        <w:rPr>
          <w:bCs/>
          <w:kern w:val="36"/>
          <w:sz w:val="24"/>
          <w:szCs w:val="24"/>
          <w:lang w:val="es-MX"/>
        </w:rPr>
      </w:pPr>
      <w:r w:rsidRPr="00D24013">
        <w:rPr>
          <w:bCs/>
          <w:kern w:val="36"/>
          <w:sz w:val="24"/>
          <w:szCs w:val="24"/>
          <w:lang w:val="es-MX"/>
        </w:rPr>
        <w:t xml:space="preserve">Dra. Araceli  Lucio Quintana </w:t>
      </w:r>
    </w:p>
    <w:p w:rsidR="00D24013" w:rsidRPr="00D24013" w:rsidRDefault="00D24013" w:rsidP="00D24013">
      <w:pPr>
        <w:autoSpaceDE w:val="0"/>
        <w:autoSpaceDN w:val="0"/>
        <w:adjustRightInd w:val="0"/>
        <w:spacing w:line="360" w:lineRule="auto"/>
        <w:rPr>
          <w:rFonts w:eastAsia="Calibri"/>
          <w:b/>
          <w:sz w:val="24"/>
          <w:szCs w:val="24"/>
          <w:lang w:val="es-MX" w:eastAsia="en-US"/>
        </w:rPr>
      </w:pPr>
      <w:r w:rsidRPr="00D24013">
        <w:rPr>
          <w:rFonts w:eastAsia="Calibri"/>
          <w:b/>
          <w:sz w:val="24"/>
          <w:szCs w:val="24"/>
          <w:lang w:val="es-MX" w:eastAsia="en-US"/>
        </w:rPr>
        <w:t>Directora</w:t>
      </w:r>
    </w:p>
    <w:p w:rsidR="00D24013" w:rsidRPr="00D24013" w:rsidRDefault="00D24013" w:rsidP="00D24013">
      <w:pPr>
        <w:autoSpaceDE w:val="0"/>
        <w:autoSpaceDN w:val="0"/>
        <w:adjustRightInd w:val="0"/>
        <w:spacing w:line="360" w:lineRule="auto"/>
        <w:rPr>
          <w:rFonts w:eastAsia="Calibri"/>
          <w:b/>
          <w:sz w:val="24"/>
          <w:szCs w:val="24"/>
          <w:lang w:val="es-MX" w:eastAsia="en-US"/>
        </w:rPr>
      </w:pPr>
    </w:p>
    <w:p w:rsidR="00D24013" w:rsidRDefault="00D24013" w:rsidP="00D24013">
      <w:pPr>
        <w:autoSpaceDE w:val="0"/>
        <w:autoSpaceDN w:val="0"/>
        <w:adjustRightInd w:val="0"/>
        <w:spacing w:line="360" w:lineRule="auto"/>
        <w:rPr>
          <w:rFonts w:eastAsia="Calibri"/>
          <w:b/>
          <w:sz w:val="24"/>
          <w:szCs w:val="24"/>
          <w:lang w:val="es-MX" w:eastAsia="en-US"/>
        </w:rPr>
      </w:pPr>
    </w:p>
    <w:p w:rsidR="00D82DB7" w:rsidRPr="00D24013" w:rsidRDefault="00D82DB7" w:rsidP="00D24013">
      <w:pPr>
        <w:autoSpaceDE w:val="0"/>
        <w:autoSpaceDN w:val="0"/>
        <w:adjustRightInd w:val="0"/>
        <w:spacing w:line="360" w:lineRule="auto"/>
        <w:rPr>
          <w:rFonts w:eastAsia="Calibri"/>
          <w:b/>
          <w:sz w:val="24"/>
          <w:szCs w:val="24"/>
          <w:lang w:val="es-MX" w:eastAsia="en-US"/>
        </w:rPr>
      </w:pPr>
    </w:p>
    <w:p w:rsidR="00D24013" w:rsidRPr="00D24013" w:rsidRDefault="00D24013" w:rsidP="00D24013">
      <w:pPr>
        <w:numPr>
          <w:ilvl w:val="0"/>
          <w:numId w:val="1"/>
        </w:numPr>
        <w:autoSpaceDE w:val="0"/>
        <w:autoSpaceDN w:val="0"/>
        <w:adjustRightInd w:val="0"/>
        <w:spacing w:after="200" w:line="360" w:lineRule="auto"/>
        <w:rPr>
          <w:rFonts w:eastAsia="Calibri"/>
          <w:b/>
          <w:sz w:val="24"/>
          <w:szCs w:val="24"/>
          <w:lang w:val="es-MX" w:eastAsia="en-US"/>
        </w:rPr>
      </w:pPr>
      <w:r w:rsidRPr="00D24013">
        <w:rPr>
          <w:rFonts w:eastAsia="Calibri"/>
          <w:b/>
          <w:sz w:val="24"/>
          <w:szCs w:val="24"/>
          <w:lang w:val="es-MX" w:eastAsia="en-US"/>
        </w:rPr>
        <w:t>AUTORIA  NOTARIADA</w:t>
      </w:r>
    </w:p>
    <w:p w:rsidR="00D24013" w:rsidRPr="00D24013" w:rsidRDefault="00D24013" w:rsidP="00D24013">
      <w:pPr>
        <w:autoSpaceDE w:val="0"/>
        <w:autoSpaceDN w:val="0"/>
        <w:adjustRightInd w:val="0"/>
        <w:spacing w:line="360" w:lineRule="auto"/>
        <w:rPr>
          <w:rFonts w:eastAsia="Calibri"/>
          <w:b/>
          <w:sz w:val="24"/>
          <w:szCs w:val="24"/>
          <w:lang w:val="es-MX" w:eastAsia="en-US"/>
        </w:rPr>
      </w:pP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Las ideas,  criterios y propuestas expuestos en el presente informe Final para el Trabajo de Grado, certifico que es auténtico e inédito, y me responsabilizo de las ideas y afirmaciones vertidas en el tema:</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p>
    <w:p w:rsidR="00D24013" w:rsidRPr="00D24013" w:rsidRDefault="00D24013" w:rsidP="00D24013">
      <w:pPr>
        <w:tabs>
          <w:tab w:val="left" w:pos="1200"/>
          <w:tab w:val="center" w:pos="4252"/>
        </w:tabs>
        <w:spacing w:line="360" w:lineRule="auto"/>
        <w:jc w:val="both"/>
        <w:rPr>
          <w:rFonts w:eastAsia="Calibri"/>
          <w:sz w:val="24"/>
          <w:szCs w:val="24"/>
          <w:lang w:val="es-MX" w:eastAsia="en-US"/>
        </w:rPr>
      </w:pPr>
      <w:r w:rsidRPr="00D24013">
        <w:rPr>
          <w:b/>
          <w:bCs/>
          <w:kern w:val="36"/>
          <w:sz w:val="24"/>
          <w:szCs w:val="24"/>
          <w:lang w:val="es-MX"/>
        </w:rPr>
        <w:t xml:space="preserve">“INSERCION DE TECNICAS ACTIVAS ORIENTADAS A LA LECTO ESCRITURA DE LOS NIÑOS Y NIÑAS DEL </w:t>
      </w:r>
      <w:r w:rsidRPr="00D24013">
        <w:rPr>
          <w:rFonts w:eastAsia="Calibri"/>
          <w:b/>
          <w:sz w:val="24"/>
          <w:szCs w:val="24"/>
          <w:lang w:val="es-MX" w:eastAsia="en-US"/>
        </w:rPr>
        <w:t>7</w:t>
      </w:r>
      <w:r w:rsidRPr="00D24013">
        <w:rPr>
          <w:rFonts w:eastAsia="Calibri"/>
          <w:b/>
          <w:sz w:val="24"/>
          <w:szCs w:val="24"/>
          <w:vertAlign w:val="superscript"/>
          <w:lang w:val="es-MX" w:eastAsia="en-US"/>
        </w:rPr>
        <w:t>mo</w:t>
      </w:r>
      <w:r w:rsidRPr="00D24013">
        <w:rPr>
          <w:rFonts w:eastAsia="Calibri"/>
          <w:b/>
          <w:sz w:val="24"/>
          <w:szCs w:val="24"/>
          <w:lang w:val="es-MX" w:eastAsia="en-US"/>
        </w:rPr>
        <w:t xml:space="preserve"> A 10</w:t>
      </w:r>
      <w:r w:rsidRPr="00D24013">
        <w:rPr>
          <w:rFonts w:eastAsia="Calibri"/>
          <w:b/>
          <w:sz w:val="24"/>
          <w:szCs w:val="24"/>
          <w:vertAlign w:val="superscript"/>
          <w:lang w:val="es-MX" w:eastAsia="en-US"/>
        </w:rPr>
        <w:t>mo</w:t>
      </w:r>
      <w:r w:rsidRPr="00D24013">
        <w:rPr>
          <w:rFonts w:eastAsia="Calibri"/>
          <w:b/>
          <w:sz w:val="24"/>
          <w:szCs w:val="24"/>
          <w:lang w:val="es-MX" w:eastAsia="en-US"/>
        </w:rPr>
        <w:t xml:space="preserve">AÑO DE EDUCACION BASICA </w:t>
      </w:r>
      <w:r w:rsidRPr="00D24013">
        <w:rPr>
          <w:b/>
          <w:bCs/>
          <w:kern w:val="36"/>
          <w:sz w:val="24"/>
          <w:szCs w:val="24"/>
          <w:lang w:val="es-MX"/>
        </w:rPr>
        <w:t>DEL CENTRO EDUCATIVO “CARLOS GUALBERTO GALARZA” DE LA PARROQUIA JULIO MORENO DEL CANTÓN GUARANDA, PROVINCIA BOLIVAR DURANTE EL PERIODO LECTIVO 2011- 2012.”</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 xml:space="preserve">Las ideas, criterios y propuesta expuestos en el presente informe final para el trabajo de grado, son de exclusiva responsabilidad de la autora. </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p>
    <w:p w:rsidR="00D24013" w:rsidRPr="00D24013" w:rsidRDefault="00D24013" w:rsidP="00D24013">
      <w:pPr>
        <w:autoSpaceDE w:val="0"/>
        <w:autoSpaceDN w:val="0"/>
        <w:adjustRightInd w:val="0"/>
        <w:spacing w:line="360" w:lineRule="auto"/>
        <w:jc w:val="both"/>
        <w:rPr>
          <w:rFonts w:eastAsia="Calibri"/>
          <w:b/>
          <w:sz w:val="24"/>
          <w:szCs w:val="24"/>
          <w:lang w:val="es-MX" w:eastAsia="en-US"/>
        </w:rPr>
      </w:pPr>
      <w:r w:rsidRPr="00D24013">
        <w:rPr>
          <w:rFonts w:eastAsia="Calibri"/>
          <w:sz w:val="24"/>
          <w:szCs w:val="24"/>
          <w:lang w:val="es-MX" w:eastAsia="en-US"/>
        </w:rPr>
        <w:t>Flor Rocío Carrasco Álvarez.</w:t>
      </w:r>
    </w:p>
    <w:p w:rsidR="00D24013" w:rsidRPr="00D24013" w:rsidRDefault="00D24013" w:rsidP="00D24013">
      <w:pPr>
        <w:autoSpaceDE w:val="0"/>
        <w:autoSpaceDN w:val="0"/>
        <w:adjustRightInd w:val="0"/>
        <w:spacing w:line="360" w:lineRule="auto"/>
        <w:jc w:val="both"/>
        <w:rPr>
          <w:rFonts w:eastAsia="Calibri"/>
          <w:b/>
          <w:sz w:val="24"/>
          <w:szCs w:val="24"/>
          <w:lang w:val="es-MX" w:eastAsia="en-US"/>
        </w:rPr>
      </w:pPr>
      <w:r w:rsidRPr="00D24013">
        <w:rPr>
          <w:rFonts w:eastAsia="Calibri"/>
          <w:b/>
          <w:sz w:val="24"/>
          <w:szCs w:val="24"/>
          <w:lang w:val="es-MX" w:eastAsia="en-US"/>
        </w:rPr>
        <w:t>CI: 020098399-7</w:t>
      </w:r>
    </w:p>
    <w:p w:rsidR="00D24013" w:rsidRPr="00D24013" w:rsidRDefault="00D24013" w:rsidP="00D24013">
      <w:pPr>
        <w:autoSpaceDE w:val="0"/>
        <w:autoSpaceDN w:val="0"/>
        <w:adjustRightInd w:val="0"/>
        <w:spacing w:line="360" w:lineRule="auto"/>
        <w:jc w:val="both"/>
        <w:rPr>
          <w:rFonts w:eastAsia="Calibri"/>
          <w:b/>
          <w:sz w:val="24"/>
          <w:szCs w:val="24"/>
          <w:lang w:val="es-MX" w:eastAsia="en-US"/>
        </w:rPr>
      </w:pPr>
    </w:p>
    <w:p w:rsidR="00D24013" w:rsidRPr="00D24013" w:rsidRDefault="00D24013" w:rsidP="00D24013">
      <w:pPr>
        <w:autoSpaceDE w:val="0"/>
        <w:autoSpaceDN w:val="0"/>
        <w:adjustRightInd w:val="0"/>
        <w:spacing w:line="360" w:lineRule="auto"/>
        <w:jc w:val="both"/>
        <w:rPr>
          <w:rFonts w:eastAsia="Calibri"/>
          <w:b/>
          <w:sz w:val="24"/>
          <w:szCs w:val="24"/>
          <w:lang w:val="es-MX" w:eastAsia="en-US"/>
        </w:rPr>
      </w:pPr>
      <w:r w:rsidRPr="00D24013">
        <w:rPr>
          <w:rFonts w:eastAsia="Calibri"/>
          <w:b/>
          <w:sz w:val="24"/>
          <w:szCs w:val="24"/>
          <w:lang w:val="es-MX" w:eastAsia="en-US"/>
        </w:rPr>
        <w:tab/>
      </w:r>
      <w:r w:rsidRPr="00D24013">
        <w:rPr>
          <w:rFonts w:eastAsia="Calibri"/>
          <w:b/>
          <w:sz w:val="24"/>
          <w:szCs w:val="24"/>
          <w:lang w:val="es-MX" w:eastAsia="en-US"/>
        </w:rPr>
        <w:tab/>
      </w:r>
    </w:p>
    <w:p w:rsidR="00D24013" w:rsidRPr="00D24013" w:rsidRDefault="00D24013" w:rsidP="00D24013">
      <w:pPr>
        <w:autoSpaceDE w:val="0"/>
        <w:autoSpaceDN w:val="0"/>
        <w:adjustRightInd w:val="0"/>
        <w:spacing w:line="360" w:lineRule="auto"/>
        <w:jc w:val="both"/>
        <w:rPr>
          <w:rFonts w:eastAsia="Calibri"/>
          <w:b/>
          <w:sz w:val="24"/>
          <w:szCs w:val="24"/>
          <w:highlight w:val="yellow"/>
          <w:lang w:val="es-MX" w:eastAsia="en-US"/>
        </w:rPr>
      </w:pPr>
    </w:p>
    <w:p w:rsidR="00D24013" w:rsidRPr="00D24013" w:rsidRDefault="00D24013" w:rsidP="00D24013">
      <w:pPr>
        <w:autoSpaceDE w:val="0"/>
        <w:autoSpaceDN w:val="0"/>
        <w:adjustRightInd w:val="0"/>
        <w:spacing w:line="360" w:lineRule="auto"/>
        <w:jc w:val="both"/>
        <w:rPr>
          <w:rFonts w:eastAsia="Calibri"/>
          <w:b/>
          <w:sz w:val="24"/>
          <w:szCs w:val="24"/>
          <w:highlight w:val="yellow"/>
          <w:lang w:val="es-MX" w:eastAsia="en-US"/>
        </w:rPr>
      </w:pPr>
    </w:p>
    <w:p w:rsidR="00D24013" w:rsidRPr="00D24013" w:rsidRDefault="00D24013" w:rsidP="00D24013">
      <w:pPr>
        <w:autoSpaceDE w:val="0"/>
        <w:autoSpaceDN w:val="0"/>
        <w:adjustRightInd w:val="0"/>
        <w:spacing w:line="360" w:lineRule="auto"/>
        <w:jc w:val="both"/>
        <w:rPr>
          <w:rFonts w:eastAsia="Calibri"/>
          <w:b/>
          <w:sz w:val="24"/>
          <w:szCs w:val="24"/>
          <w:highlight w:val="yellow"/>
          <w:lang w:val="es-MX" w:eastAsia="en-US"/>
        </w:rPr>
      </w:pPr>
    </w:p>
    <w:p w:rsidR="00D24013" w:rsidRPr="00D24013" w:rsidRDefault="00D24013" w:rsidP="00D24013">
      <w:pPr>
        <w:autoSpaceDE w:val="0"/>
        <w:autoSpaceDN w:val="0"/>
        <w:adjustRightInd w:val="0"/>
        <w:spacing w:line="360" w:lineRule="auto"/>
        <w:jc w:val="both"/>
        <w:rPr>
          <w:rFonts w:eastAsia="Calibri"/>
          <w:b/>
          <w:sz w:val="24"/>
          <w:szCs w:val="24"/>
          <w:highlight w:val="yellow"/>
          <w:lang w:val="es-MX" w:eastAsia="en-US"/>
        </w:rPr>
      </w:pPr>
    </w:p>
    <w:p w:rsidR="00D24013" w:rsidRPr="00D24013" w:rsidRDefault="00D24013" w:rsidP="00D24013">
      <w:pPr>
        <w:autoSpaceDE w:val="0"/>
        <w:autoSpaceDN w:val="0"/>
        <w:adjustRightInd w:val="0"/>
        <w:spacing w:line="360" w:lineRule="auto"/>
        <w:jc w:val="both"/>
        <w:rPr>
          <w:rFonts w:eastAsia="Calibri"/>
          <w:b/>
          <w:sz w:val="24"/>
          <w:szCs w:val="24"/>
          <w:highlight w:val="yellow"/>
          <w:lang w:val="es-MX" w:eastAsia="en-US"/>
        </w:rPr>
      </w:pPr>
    </w:p>
    <w:p w:rsidR="00D24013" w:rsidRPr="00D24013" w:rsidRDefault="00D24013" w:rsidP="00D24013">
      <w:pPr>
        <w:autoSpaceDE w:val="0"/>
        <w:autoSpaceDN w:val="0"/>
        <w:adjustRightInd w:val="0"/>
        <w:spacing w:line="360" w:lineRule="auto"/>
        <w:jc w:val="both"/>
        <w:rPr>
          <w:rFonts w:eastAsia="Calibri"/>
          <w:b/>
          <w:sz w:val="24"/>
          <w:szCs w:val="24"/>
          <w:highlight w:val="yellow"/>
          <w:lang w:val="es-MX" w:eastAsia="en-US"/>
        </w:rPr>
      </w:pPr>
    </w:p>
    <w:p w:rsidR="00D24013" w:rsidRDefault="00D24013" w:rsidP="00D24013">
      <w:pPr>
        <w:autoSpaceDE w:val="0"/>
        <w:autoSpaceDN w:val="0"/>
        <w:adjustRightInd w:val="0"/>
        <w:spacing w:line="360" w:lineRule="auto"/>
        <w:jc w:val="both"/>
        <w:rPr>
          <w:rFonts w:eastAsia="Calibri"/>
          <w:b/>
          <w:sz w:val="24"/>
          <w:szCs w:val="24"/>
          <w:highlight w:val="yellow"/>
          <w:lang w:val="es-MX" w:eastAsia="en-US"/>
        </w:rPr>
      </w:pPr>
    </w:p>
    <w:p w:rsidR="00D24013" w:rsidRPr="00D24013" w:rsidRDefault="00D24013" w:rsidP="00D24013">
      <w:pPr>
        <w:numPr>
          <w:ilvl w:val="0"/>
          <w:numId w:val="1"/>
        </w:numPr>
        <w:autoSpaceDE w:val="0"/>
        <w:autoSpaceDN w:val="0"/>
        <w:adjustRightInd w:val="0"/>
        <w:spacing w:after="200" w:line="360" w:lineRule="auto"/>
        <w:jc w:val="both"/>
        <w:rPr>
          <w:rFonts w:eastAsia="Calibri"/>
          <w:b/>
          <w:sz w:val="24"/>
          <w:szCs w:val="24"/>
          <w:lang w:val="es-MX" w:eastAsia="en-US"/>
        </w:rPr>
      </w:pPr>
      <w:r w:rsidRPr="00D24013">
        <w:rPr>
          <w:rFonts w:eastAsia="Calibri"/>
          <w:b/>
          <w:sz w:val="24"/>
          <w:szCs w:val="24"/>
          <w:lang w:val="es-MX" w:eastAsia="en-US"/>
        </w:rPr>
        <w:lastRenderedPageBreak/>
        <w:t>TABLA DE CONTENIDOS</w:t>
      </w:r>
    </w:p>
    <w:p w:rsidR="00D24013" w:rsidRPr="00D24013" w:rsidRDefault="00D24013" w:rsidP="00D24013">
      <w:pPr>
        <w:autoSpaceDE w:val="0"/>
        <w:autoSpaceDN w:val="0"/>
        <w:adjustRightInd w:val="0"/>
        <w:spacing w:line="360" w:lineRule="auto"/>
        <w:jc w:val="both"/>
        <w:rPr>
          <w:rFonts w:eastAsia="Calibri"/>
          <w:color w:val="000000"/>
          <w:sz w:val="24"/>
          <w:szCs w:val="24"/>
          <w:lang w:val="es-MX" w:eastAsia="es-MX"/>
        </w:rPr>
      </w:pPr>
      <w:r w:rsidRPr="00D24013">
        <w:rPr>
          <w:rFonts w:eastAsia="Calibri"/>
          <w:bCs/>
          <w:color w:val="000000"/>
          <w:sz w:val="24"/>
          <w:szCs w:val="24"/>
          <w:lang w:val="es-MX" w:eastAsia="es-MX"/>
        </w:rPr>
        <w:t>Dedicatoria………………………………………………………………………...I</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Agradecimiento</w:t>
      </w:r>
      <w:r w:rsidRPr="00D24013">
        <w:rPr>
          <w:rFonts w:eastAsia="Calibri"/>
          <w:bCs/>
          <w:color w:val="000000"/>
          <w:sz w:val="24"/>
          <w:szCs w:val="24"/>
          <w:lang w:val="es-MX" w:eastAsia="es-MX"/>
        </w:rPr>
        <w:t>………………………………………………………………</w:t>
      </w:r>
      <w:r>
        <w:rPr>
          <w:rFonts w:eastAsia="Calibri"/>
          <w:bCs/>
          <w:color w:val="000000"/>
          <w:sz w:val="24"/>
          <w:szCs w:val="24"/>
          <w:lang w:val="es-MX" w:eastAsia="es-MX"/>
        </w:rPr>
        <w:t>...</w:t>
      </w:r>
      <w:r w:rsidRPr="00D24013">
        <w:rPr>
          <w:rFonts w:eastAsia="Calibri"/>
          <w:bCs/>
          <w:color w:val="000000"/>
          <w:sz w:val="24"/>
          <w:szCs w:val="24"/>
          <w:lang w:val="es-MX" w:eastAsia="es-MX"/>
        </w:rPr>
        <w:t>…...II</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Certificación del director</w:t>
      </w:r>
      <w:r w:rsidRPr="00D24013">
        <w:rPr>
          <w:rFonts w:eastAsia="Calibri"/>
          <w:bCs/>
          <w:color w:val="000000"/>
          <w:sz w:val="24"/>
          <w:szCs w:val="24"/>
          <w:lang w:val="es-MX" w:eastAsia="es-MX"/>
        </w:rPr>
        <w:t>…………………………………………...…………</w:t>
      </w:r>
      <w:r>
        <w:rPr>
          <w:rFonts w:eastAsia="Calibri"/>
          <w:bCs/>
          <w:color w:val="000000"/>
          <w:sz w:val="24"/>
          <w:szCs w:val="24"/>
          <w:lang w:val="es-MX" w:eastAsia="es-MX"/>
        </w:rPr>
        <w:t>…</w:t>
      </w:r>
      <w:r w:rsidRPr="00D24013">
        <w:rPr>
          <w:rFonts w:eastAsia="Calibri"/>
          <w:bCs/>
          <w:color w:val="000000"/>
          <w:sz w:val="24"/>
          <w:szCs w:val="24"/>
          <w:lang w:val="es-MX" w:eastAsia="es-MX"/>
        </w:rPr>
        <w:t>…III</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Autoría  notariada</w:t>
      </w:r>
      <w:r w:rsidRPr="00D24013">
        <w:rPr>
          <w:rFonts w:eastAsia="Calibri"/>
          <w:bCs/>
          <w:color w:val="000000"/>
          <w:sz w:val="24"/>
          <w:szCs w:val="24"/>
          <w:lang w:val="es-MX" w:eastAsia="es-MX"/>
        </w:rPr>
        <w:t>………………………………………………………….......</w:t>
      </w:r>
      <w:r>
        <w:rPr>
          <w:rFonts w:eastAsia="Calibri"/>
          <w:bCs/>
          <w:color w:val="000000"/>
          <w:sz w:val="24"/>
          <w:szCs w:val="24"/>
          <w:lang w:val="es-MX" w:eastAsia="es-MX"/>
        </w:rPr>
        <w:t>...</w:t>
      </w:r>
      <w:r w:rsidRPr="00D24013">
        <w:rPr>
          <w:rFonts w:eastAsia="Calibri"/>
          <w:bCs/>
          <w:color w:val="000000"/>
          <w:sz w:val="24"/>
          <w:szCs w:val="24"/>
          <w:lang w:val="es-MX" w:eastAsia="es-MX"/>
        </w:rPr>
        <w:t>...IV</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Tabla de contenidos</w:t>
      </w:r>
      <w:r w:rsidRPr="00D24013">
        <w:rPr>
          <w:rFonts w:eastAsia="Calibri"/>
          <w:bCs/>
          <w:color w:val="000000"/>
          <w:sz w:val="24"/>
          <w:szCs w:val="24"/>
          <w:lang w:val="es-MX" w:eastAsia="es-MX"/>
        </w:rPr>
        <w:t>……………………………………………………………</w:t>
      </w:r>
      <w:r>
        <w:rPr>
          <w:rFonts w:eastAsia="Calibri"/>
          <w:bCs/>
          <w:color w:val="000000"/>
          <w:sz w:val="24"/>
          <w:szCs w:val="24"/>
          <w:lang w:val="es-MX" w:eastAsia="es-MX"/>
        </w:rPr>
        <w:t>…..</w:t>
      </w:r>
      <w:r w:rsidRPr="00D24013">
        <w:rPr>
          <w:rFonts w:eastAsia="Calibri"/>
          <w:bCs/>
          <w:color w:val="000000"/>
          <w:sz w:val="24"/>
          <w:szCs w:val="24"/>
          <w:lang w:val="es-MX" w:eastAsia="es-MX"/>
        </w:rPr>
        <w:t>..V</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Lista de cuadros y gráficos</w:t>
      </w:r>
      <w:r w:rsidRPr="00D24013">
        <w:rPr>
          <w:rFonts w:eastAsia="Calibri"/>
          <w:bCs/>
          <w:color w:val="000000"/>
          <w:sz w:val="24"/>
          <w:szCs w:val="24"/>
          <w:lang w:val="es-MX" w:eastAsia="es-MX"/>
        </w:rPr>
        <w:t>…………………………………………………</w:t>
      </w:r>
      <w:r>
        <w:rPr>
          <w:rFonts w:eastAsia="Calibri"/>
          <w:bCs/>
          <w:color w:val="000000"/>
          <w:sz w:val="24"/>
          <w:szCs w:val="24"/>
          <w:lang w:val="es-MX" w:eastAsia="es-MX"/>
        </w:rPr>
        <w:t>…...</w:t>
      </w:r>
      <w:r w:rsidRPr="00D24013">
        <w:rPr>
          <w:rFonts w:eastAsia="Calibri"/>
          <w:bCs/>
          <w:color w:val="000000"/>
          <w:sz w:val="24"/>
          <w:szCs w:val="24"/>
          <w:lang w:val="es-MX" w:eastAsia="es-MX"/>
        </w:rPr>
        <w:t>…VII</w:t>
      </w:r>
    </w:p>
    <w:p w:rsidR="00D24013" w:rsidRPr="00D24013" w:rsidRDefault="00D24013" w:rsidP="00D24013">
      <w:pPr>
        <w:spacing w:line="360" w:lineRule="auto"/>
        <w:jc w:val="both"/>
        <w:rPr>
          <w:rFonts w:eastAsia="Calibri"/>
          <w:sz w:val="24"/>
          <w:szCs w:val="24"/>
          <w:lang w:val="es-MX" w:eastAsia="en-US"/>
        </w:rPr>
      </w:pPr>
      <w:r w:rsidRPr="00D24013">
        <w:rPr>
          <w:rFonts w:eastAsia="Calibri"/>
          <w:sz w:val="24"/>
          <w:szCs w:val="24"/>
          <w:lang w:val="es-MX" w:eastAsia="en-US"/>
        </w:rPr>
        <w:t>Lista de anexos</w:t>
      </w:r>
      <w:r w:rsidRPr="00D24013">
        <w:rPr>
          <w:rFonts w:eastAsia="Calibri"/>
          <w:bCs/>
          <w:color w:val="000000"/>
          <w:sz w:val="24"/>
          <w:szCs w:val="24"/>
          <w:lang w:val="es-MX" w:eastAsia="es-MX"/>
        </w:rPr>
        <w:t>………………………………………………………………</w:t>
      </w:r>
      <w:r>
        <w:rPr>
          <w:rFonts w:eastAsia="Calibri"/>
          <w:bCs/>
          <w:color w:val="000000"/>
          <w:sz w:val="24"/>
          <w:szCs w:val="24"/>
          <w:lang w:val="es-MX" w:eastAsia="es-MX"/>
        </w:rPr>
        <w:t>….</w:t>
      </w:r>
      <w:r w:rsidRPr="00D24013">
        <w:rPr>
          <w:rFonts w:eastAsia="Calibri"/>
          <w:bCs/>
          <w:color w:val="000000"/>
          <w:sz w:val="24"/>
          <w:szCs w:val="24"/>
          <w:lang w:val="es-MX" w:eastAsia="es-MX"/>
        </w:rPr>
        <w:t>.....IX</w:t>
      </w:r>
    </w:p>
    <w:p w:rsidR="00D24013" w:rsidRPr="00D24013" w:rsidRDefault="00D24013" w:rsidP="00D24013">
      <w:pPr>
        <w:spacing w:line="360" w:lineRule="auto"/>
        <w:jc w:val="both"/>
        <w:rPr>
          <w:rFonts w:eastAsia="Calibri"/>
          <w:sz w:val="24"/>
          <w:szCs w:val="24"/>
          <w:lang w:val="es-MX" w:eastAsia="en-US"/>
        </w:rPr>
      </w:pPr>
      <w:r w:rsidRPr="00D24013">
        <w:rPr>
          <w:rFonts w:eastAsia="Calibri"/>
          <w:sz w:val="24"/>
          <w:szCs w:val="24"/>
          <w:lang w:val="es-MX" w:eastAsia="en-US"/>
        </w:rPr>
        <w:t>Resumen ejecutivo en español e inglés</w:t>
      </w:r>
      <w:r w:rsidRPr="00D24013">
        <w:rPr>
          <w:rFonts w:eastAsia="Calibri"/>
          <w:bCs/>
          <w:color w:val="000000"/>
          <w:sz w:val="24"/>
          <w:szCs w:val="24"/>
          <w:lang w:val="es-MX" w:eastAsia="es-MX"/>
        </w:rPr>
        <w:t>………………………………………</w:t>
      </w:r>
      <w:r>
        <w:rPr>
          <w:rFonts w:eastAsia="Calibri"/>
          <w:bCs/>
          <w:color w:val="000000"/>
          <w:sz w:val="24"/>
          <w:szCs w:val="24"/>
          <w:lang w:val="es-MX" w:eastAsia="es-MX"/>
        </w:rPr>
        <w:t>….</w:t>
      </w:r>
      <w:r w:rsidRPr="00D24013">
        <w:rPr>
          <w:rFonts w:eastAsia="Calibri"/>
          <w:bCs/>
          <w:color w:val="000000"/>
          <w:sz w:val="24"/>
          <w:szCs w:val="24"/>
          <w:lang w:val="es-MX" w:eastAsia="es-MX"/>
        </w:rPr>
        <w:t>…..X</w:t>
      </w:r>
    </w:p>
    <w:p w:rsidR="00D24013" w:rsidRPr="00D24013" w:rsidRDefault="00D24013" w:rsidP="00D24013">
      <w:pPr>
        <w:spacing w:line="360" w:lineRule="auto"/>
        <w:jc w:val="both"/>
        <w:rPr>
          <w:sz w:val="24"/>
          <w:szCs w:val="24"/>
          <w:lang w:val="es-MX" w:eastAsia="es-MX"/>
        </w:rPr>
      </w:pPr>
      <w:r w:rsidRPr="00D24013">
        <w:rPr>
          <w:sz w:val="24"/>
          <w:szCs w:val="24"/>
          <w:lang w:val="es-MX" w:eastAsia="es-MX"/>
        </w:rPr>
        <w:t>Introducción</w:t>
      </w:r>
      <w:r w:rsidRPr="00D24013">
        <w:rPr>
          <w:rFonts w:eastAsia="Calibri"/>
          <w:bCs/>
          <w:color w:val="000000"/>
          <w:sz w:val="24"/>
          <w:szCs w:val="24"/>
          <w:lang w:val="es-MX" w:eastAsia="es-MX"/>
        </w:rPr>
        <w:t>…………………………………………………………………</w:t>
      </w:r>
      <w:r>
        <w:rPr>
          <w:rFonts w:eastAsia="Calibri"/>
          <w:bCs/>
          <w:color w:val="000000"/>
          <w:sz w:val="24"/>
          <w:szCs w:val="24"/>
          <w:lang w:val="es-MX" w:eastAsia="es-MX"/>
        </w:rPr>
        <w:t>…..</w:t>
      </w:r>
      <w:r w:rsidRPr="00D24013">
        <w:rPr>
          <w:rFonts w:eastAsia="Calibri"/>
          <w:bCs/>
          <w:color w:val="000000"/>
          <w:sz w:val="24"/>
          <w:szCs w:val="24"/>
          <w:lang w:val="es-MX" w:eastAsia="es-MX"/>
        </w:rPr>
        <w:t>..XIV</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Tema</w:t>
      </w:r>
      <w:r w:rsidRPr="00D24013">
        <w:rPr>
          <w:rFonts w:eastAsia="Calibri"/>
          <w:bCs/>
          <w:color w:val="000000"/>
          <w:sz w:val="24"/>
          <w:szCs w:val="24"/>
          <w:lang w:val="es-MX" w:eastAsia="es-MX"/>
        </w:rPr>
        <w:t>……………………………………………………………………………</w:t>
      </w:r>
      <w:r>
        <w:rPr>
          <w:rFonts w:eastAsia="Calibri"/>
          <w:bCs/>
          <w:color w:val="000000"/>
          <w:sz w:val="24"/>
          <w:szCs w:val="24"/>
          <w:lang w:val="es-MX" w:eastAsia="es-MX"/>
        </w:rPr>
        <w:t>...</w:t>
      </w:r>
      <w:r w:rsidRPr="00D24013">
        <w:rPr>
          <w:rFonts w:eastAsia="Calibri"/>
          <w:bCs/>
          <w:color w:val="000000"/>
          <w:sz w:val="24"/>
          <w:szCs w:val="24"/>
          <w:lang w:val="es-MX" w:eastAsia="es-MX"/>
        </w:rPr>
        <w:t>….1</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Antecedentes</w:t>
      </w:r>
      <w:r w:rsidRPr="00D24013">
        <w:rPr>
          <w:rFonts w:eastAsia="Calibri"/>
          <w:bCs/>
          <w:color w:val="000000"/>
          <w:sz w:val="24"/>
          <w:szCs w:val="24"/>
          <w:lang w:val="es-MX" w:eastAsia="es-MX"/>
        </w:rPr>
        <w:t>……………………………………………………………………</w:t>
      </w:r>
      <w:r>
        <w:rPr>
          <w:rFonts w:eastAsia="Calibri"/>
          <w:bCs/>
          <w:color w:val="000000"/>
          <w:sz w:val="24"/>
          <w:szCs w:val="24"/>
          <w:lang w:val="es-MX" w:eastAsia="es-MX"/>
        </w:rPr>
        <w:t>…</w:t>
      </w:r>
      <w:r w:rsidRPr="00D24013">
        <w:rPr>
          <w:rFonts w:eastAsia="Calibri"/>
          <w:bCs/>
          <w:color w:val="000000"/>
          <w:sz w:val="24"/>
          <w:szCs w:val="24"/>
          <w:lang w:val="es-MX" w:eastAsia="es-MX"/>
        </w:rPr>
        <w:t>…</w:t>
      </w:r>
      <w:r w:rsidRPr="00D24013">
        <w:rPr>
          <w:rFonts w:eastAsia="Calibri"/>
          <w:sz w:val="24"/>
          <w:szCs w:val="24"/>
          <w:lang w:val="es-MX" w:eastAsia="en-US"/>
        </w:rPr>
        <w:t>2</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Árbol del problema</w:t>
      </w:r>
      <w:r w:rsidRPr="00D24013">
        <w:rPr>
          <w:rFonts w:eastAsia="Calibri"/>
          <w:bCs/>
          <w:color w:val="000000"/>
          <w:sz w:val="24"/>
          <w:szCs w:val="24"/>
          <w:lang w:val="es-MX" w:eastAsia="es-MX"/>
        </w:rPr>
        <w:t>……………………………………………………………</w:t>
      </w:r>
      <w:r>
        <w:rPr>
          <w:rFonts w:eastAsia="Calibri"/>
          <w:bCs/>
          <w:color w:val="000000"/>
          <w:sz w:val="24"/>
          <w:szCs w:val="24"/>
          <w:lang w:val="es-MX" w:eastAsia="es-MX"/>
        </w:rPr>
        <w:t>…</w:t>
      </w:r>
      <w:r w:rsidRPr="00D24013">
        <w:rPr>
          <w:rFonts w:eastAsia="Calibri"/>
          <w:bCs/>
          <w:color w:val="000000"/>
          <w:sz w:val="24"/>
          <w:szCs w:val="24"/>
          <w:lang w:val="es-MX" w:eastAsia="es-MX"/>
        </w:rPr>
        <w:t>…..</w:t>
      </w:r>
      <w:r w:rsidRPr="00D24013">
        <w:rPr>
          <w:rFonts w:eastAsia="Calibri"/>
          <w:sz w:val="24"/>
          <w:szCs w:val="24"/>
          <w:lang w:val="es-MX" w:eastAsia="en-US"/>
        </w:rPr>
        <w:t>5</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Problema</w:t>
      </w:r>
      <w:r w:rsidRPr="00D24013">
        <w:rPr>
          <w:rFonts w:eastAsia="Calibri"/>
          <w:bCs/>
          <w:color w:val="000000"/>
          <w:sz w:val="24"/>
          <w:szCs w:val="24"/>
          <w:lang w:val="es-MX" w:eastAsia="es-MX"/>
        </w:rPr>
        <w:t>………………………………………………………………………</w:t>
      </w:r>
      <w:r>
        <w:rPr>
          <w:rFonts w:eastAsia="Calibri"/>
          <w:bCs/>
          <w:color w:val="000000"/>
          <w:sz w:val="24"/>
          <w:szCs w:val="24"/>
          <w:lang w:val="es-MX" w:eastAsia="es-MX"/>
        </w:rPr>
        <w:t>…</w:t>
      </w:r>
      <w:r w:rsidRPr="00D24013">
        <w:rPr>
          <w:rFonts w:eastAsia="Calibri"/>
          <w:bCs/>
          <w:color w:val="000000"/>
          <w:sz w:val="24"/>
          <w:szCs w:val="24"/>
          <w:lang w:val="es-MX" w:eastAsia="es-MX"/>
        </w:rPr>
        <w:t>…..</w:t>
      </w:r>
      <w:r w:rsidRPr="00D24013">
        <w:rPr>
          <w:rFonts w:eastAsia="Calibri"/>
          <w:sz w:val="24"/>
          <w:szCs w:val="24"/>
          <w:lang w:val="es-MX" w:eastAsia="en-US"/>
        </w:rPr>
        <w:t>6</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Justificación</w:t>
      </w:r>
      <w:r w:rsidRPr="00D24013">
        <w:rPr>
          <w:rFonts w:eastAsia="Calibri"/>
          <w:bCs/>
          <w:color w:val="000000"/>
          <w:sz w:val="24"/>
          <w:szCs w:val="24"/>
          <w:lang w:val="es-MX" w:eastAsia="es-MX"/>
        </w:rPr>
        <w:t>…………………………………………………………….………</w:t>
      </w:r>
      <w:r>
        <w:rPr>
          <w:rFonts w:eastAsia="Calibri"/>
          <w:bCs/>
          <w:color w:val="000000"/>
          <w:sz w:val="24"/>
          <w:szCs w:val="24"/>
          <w:lang w:val="es-MX" w:eastAsia="es-MX"/>
        </w:rPr>
        <w:t>…</w:t>
      </w:r>
      <w:r w:rsidRPr="00D24013">
        <w:rPr>
          <w:rFonts w:eastAsia="Calibri"/>
          <w:bCs/>
          <w:color w:val="000000"/>
          <w:sz w:val="24"/>
          <w:szCs w:val="24"/>
          <w:lang w:val="es-MX" w:eastAsia="es-MX"/>
        </w:rPr>
        <w:t>....</w:t>
      </w:r>
      <w:r w:rsidRPr="00D24013">
        <w:rPr>
          <w:rFonts w:eastAsia="Calibri"/>
          <w:sz w:val="24"/>
          <w:szCs w:val="24"/>
          <w:lang w:val="es-MX" w:eastAsia="en-US"/>
        </w:rPr>
        <w:t>9</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Objetivos</w:t>
      </w:r>
      <w:r w:rsidRPr="00D24013">
        <w:rPr>
          <w:rFonts w:eastAsia="Calibri"/>
          <w:bCs/>
          <w:color w:val="000000"/>
          <w:sz w:val="22"/>
          <w:szCs w:val="24"/>
          <w:lang w:val="es-MX" w:eastAsia="es-MX"/>
        </w:rPr>
        <w:t>……………………………………………………………………………</w:t>
      </w:r>
      <w:r>
        <w:rPr>
          <w:rFonts w:eastAsia="Calibri"/>
          <w:bCs/>
          <w:color w:val="000000"/>
          <w:sz w:val="22"/>
          <w:szCs w:val="24"/>
          <w:lang w:val="es-MX" w:eastAsia="es-MX"/>
        </w:rPr>
        <w:t>…</w:t>
      </w:r>
      <w:r w:rsidRPr="00D24013">
        <w:rPr>
          <w:rFonts w:eastAsia="Calibri"/>
          <w:bCs/>
          <w:color w:val="000000"/>
          <w:sz w:val="22"/>
          <w:szCs w:val="24"/>
          <w:lang w:val="es-MX" w:eastAsia="es-MX"/>
        </w:rPr>
        <w:t>…</w:t>
      </w:r>
      <w:r>
        <w:rPr>
          <w:rFonts w:eastAsia="Calibri"/>
          <w:bCs/>
          <w:color w:val="000000"/>
          <w:sz w:val="22"/>
          <w:szCs w:val="24"/>
          <w:lang w:val="es-MX" w:eastAsia="es-MX"/>
        </w:rPr>
        <w:t>…</w:t>
      </w:r>
      <w:r w:rsidRPr="00D24013">
        <w:rPr>
          <w:rFonts w:eastAsia="Calibri"/>
          <w:sz w:val="24"/>
          <w:szCs w:val="24"/>
          <w:lang w:val="es-MX" w:eastAsia="en-US"/>
        </w:rPr>
        <w:t>11</w:t>
      </w:r>
    </w:p>
    <w:p w:rsidR="00D24013" w:rsidRPr="00D24013" w:rsidRDefault="00D24013" w:rsidP="00D24013">
      <w:pPr>
        <w:autoSpaceDE w:val="0"/>
        <w:autoSpaceDN w:val="0"/>
        <w:adjustRightInd w:val="0"/>
        <w:spacing w:line="360" w:lineRule="auto"/>
        <w:jc w:val="both"/>
        <w:rPr>
          <w:rFonts w:eastAsia="Calibri"/>
          <w:bCs/>
          <w:sz w:val="24"/>
          <w:szCs w:val="24"/>
          <w:lang w:val="es-EC" w:eastAsia="en-US"/>
        </w:rPr>
      </w:pPr>
      <w:r w:rsidRPr="00D24013">
        <w:rPr>
          <w:rFonts w:eastAsia="Calibri"/>
          <w:bCs/>
          <w:sz w:val="24"/>
          <w:szCs w:val="24"/>
          <w:lang w:val="es-EC" w:eastAsia="en-US"/>
        </w:rPr>
        <w:t>Hipótesis</w:t>
      </w:r>
      <w:r w:rsidRPr="00D24013">
        <w:rPr>
          <w:rFonts w:eastAsia="Calibri"/>
          <w:bCs/>
          <w:color w:val="000000"/>
          <w:sz w:val="22"/>
          <w:szCs w:val="24"/>
          <w:lang w:val="es-MX" w:eastAsia="es-MX"/>
        </w:rPr>
        <w:t>………………………………………………………………………..........</w:t>
      </w:r>
      <w:r>
        <w:rPr>
          <w:rFonts w:eastAsia="Calibri"/>
          <w:bCs/>
          <w:color w:val="000000"/>
          <w:sz w:val="22"/>
          <w:szCs w:val="24"/>
          <w:lang w:val="es-MX" w:eastAsia="es-MX"/>
        </w:rPr>
        <w:t>.....</w:t>
      </w:r>
      <w:r w:rsidRPr="00D24013">
        <w:rPr>
          <w:rFonts w:eastAsia="Calibri"/>
          <w:bCs/>
          <w:color w:val="000000"/>
          <w:sz w:val="22"/>
          <w:szCs w:val="24"/>
          <w:lang w:val="es-MX" w:eastAsia="es-MX"/>
        </w:rPr>
        <w:t>.....</w:t>
      </w:r>
      <w:r w:rsidRPr="00D24013">
        <w:rPr>
          <w:rFonts w:eastAsia="Calibri"/>
          <w:sz w:val="24"/>
          <w:szCs w:val="24"/>
          <w:lang w:val="es-MX" w:eastAsia="en-US"/>
        </w:rPr>
        <w:t>12</w:t>
      </w:r>
    </w:p>
    <w:p w:rsidR="00D24013" w:rsidRPr="00D24013" w:rsidRDefault="00D24013" w:rsidP="00D24013">
      <w:pPr>
        <w:autoSpaceDE w:val="0"/>
        <w:autoSpaceDN w:val="0"/>
        <w:adjustRightInd w:val="0"/>
        <w:spacing w:line="360" w:lineRule="auto"/>
        <w:jc w:val="both"/>
        <w:rPr>
          <w:rFonts w:eastAsia="Calibri"/>
          <w:bCs/>
          <w:sz w:val="24"/>
          <w:szCs w:val="24"/>
          <w:lang w:val="es-EC" w:eastAsia="en-US"/>
        </w:rPr>
      </w:pPr>
      <w:r w:rsidRPr="00D24013">
        <w:rPr>
          <w:rFonts w:eastAsia="Calibri"/>
          <w:bCs/>
          <w:sz w:val="24"/>
          <w:szCs w:val="24"/>
          <w:lang w:val="es-EC" w:eastAsia="en-US"/>
        </w:rPr>
        <w:t>Variables</w:t>
      </w:r>
      <w:r w:rsidRPr="00D24013">
        <w:rPr>
          <w:rFonts w:eastAsia="Calibri"/>
          <w:bCs/>
          <w:color w:val="000000"/>
          <w:sz w:val="22"/>
          <w:szCs w:val="24"/>
          <w:lang w:val="es-MX" w:eastAsia="es-MX"/>
        </w:rPr>
        <w:t>…………………………………………………………....……………</w:t>
      </w:r>
      <w:r w:rsidRPr="00D24013">
        <w:rPr>
          <w:rFonts w:eastAsia="Calibri"/>
          <w:sz w:val="24"/>
          <w:szCs w:val="24"/>
          <w:lang w:val="es-MX" w:eastAsia="en-US"/>
        </w:rPr>
        <w:t>…</w:t>
      </w:r>
      <w:r>
        <w:rPr>
          <w:rFonts w:eastAsia="Calibri"/>
          <w:sz w:val="24"/>
          <w:szCs w:val="24"/>
          <w:lang w:val="es-MX" w:eastAsia="en-US"/>
        </w:rPr>
        <w:t>..</w:t>
      </w:r>
      <w:r w:rsidRPr="00D24013">
        <w:rPr>
          <w:rFonts w:eastAsia="Calibri"/>
          <w:sz w:val="24"/>
          <w:szCs w:val="24"/>
          <w:lang w:val="es-MX" w:eastAsia="en-US"/>
        </w:rPr>
        <w:t>…</w:t>
      </w:r>
      <w:r>
        <w:rPr>
          <w:rFonts w:eastAsia="Calibri"/>
          <w:sz w:val="24"/>
          <w:szCs w:val="24"/>
          <w:lang w:val="es-MX" w:eastAsia="en-US"/>
        </w:rPr>
        <w:t>…</w:t>
      </w:r>
      <w:r w:rsidRPr="00D24013">
        <w:rPr>
          <w:rFonts w:eastAsia="Calibri"/>
          <w:sz w:val="24"/>
          <w:szCs w:val="24"/>
          <w:lang w:val="es-MX" w:eastAsia="en-US"/>
        </w:rPr>
        <w:t>.13</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proofErr w:type="spellStart"/>
      <w:r w:rsidRPr="00D24013">
        <w:rPr>
          <w:rFonts w:eastAsia="Calibri"/>
          <w:sz w:val="24"/>
          <w:szCs w:val="24"/>
          <w:lang w:val="es-MX" w:eastAsia="en-US"/>
        </w:rPr>
        <w:t>Operacionalización</w:t>
      </w:r>
      <w:proofErr w:type="spellEnd"/>
      <w:r w:rsidRPr="00D24013">
        <w:rPr>
          <w:rFonts w:eastAsia="Calibri"/>
          <w:sz w:val="24"/>
          <w:szCs w:val="24"/>
          <w:lang w:val="es-MX" w:eastAsia="en-US"/>
        </w:rPr>
        <w:t xml:space="preserve"> de variables</w:t>
      </w:r>
      <w:r w:rsidRPr="00D24013">
        <w:rPr>
          <w:rFonts w:eastAsia="Calibri"/>
          <w:bCs/>
          <w:color w:val="000000"/>
          <w:sz w:val="22"/>
          <w:szCs w:val="24"/>
          <w:lang w:val="es-MX" w:eastAsia="es-MX"/>
        </w:rPr>
        <w:t>………………………………….…....……..........</w:t>
      </w:r>
      <w:r>
        <w:rPr>
          <w:rFonts w:eastAsia="Calibri"/>
          <w:bCs/>
          <w:color w:val="000000"/>
          <w:sz w:val="22"/>
          <w:szCs w:val="24"/>
          <w:lang w:val="es-MX" w:eastAsia="es-MX"/>
        </w:rPr>
        <w:t>......</w:t>
      </w:r>
      <w:r w:rsidRPr="00D24013">
        <w:rPr>
          <w:rFonts w:eastAsia="Calibri"/>
          <w:bCs/>
          <w:color w:val="000000"/>
          <w:sz w:val="22"/>
          <w:szCs w:val="24"/>
          <w:lang w:val="es-MX" w:eastAsia="es-MX"/>
        </w:rPr>
        <w:t>…</w:t>
      </w:r>
      <w:r w:rsidRPr="00D24013">
        <w:rPr>
          <w:rFonts w:eastAsia="Calibri"/>
          <w:sz w:val="24"/>
          <w:szCs w:val="24"/>
          <w:lang w:val="es-MX" w:eastAsia="en-US"/>
        </w:rPr>
        <w:t>14</w:t>
      </w:r>
    </w:p>
    <w:p w:rsidR="00D24013" w:rsidRPr="00D24013" w:rsidRDefault="00D24013" w:rsidP="00D24013">
      <w:pPr>
        <w:autoSpaceDE w:val="0"/>
        <w:autoSpaceDN w:val="0"/>
        <w:adjustRightInd w:val="0"/>
        <w:spacing w:line="360" w:lineRule="auto"/>
        <w:jc w:val="both"/>
        <w:rPr>
          <w:rFonts w:eastAsia="Calibri"/>
          <w:b/>
          <w:kern w:val="36"/>
          <w:sz w:val="24"/>
          <w:szCs w:val="24"/>
          <w:lang w:val="es-MX" w:eastAsia="en-US"/>
        </w:rPr>
      </w:pPr>
      <w:r w:rsidRPr="00D24013">
        <w:rPr>
          <w:rFonts w:eastAsia="Calibri"/>
          <w:b/>
          <w:kern w:val="36"/>
          <w:sz w:val="24"/>
          <w:szCs w:val="24"/>
          <w:lang w:val="es-MX" w:eastAsia="en-US"/>
        </w:rPr>
        <w:t>CAPITULO I</w:t>
      </w:r>
    </w:p>
    <w:p w:rsidR="00D24013" w:rsidRPr="00D24013" w:rsidRDefault="00D24013" w:rsidP="00D24013">
      <w:pPr>
        <w:autoSpaceDE w:val="0"/>
        <w:autoSpaceDN w:val="0"/>
        <w:adjustRightInd w:val="0"/>
        <w:spacing w:line="360" w:lineRule="auto"/>
        <w:jc w:val="both"/>
        <w:rPr>
          <w:rFonts w:eastAsia="Calibri"/>
          <w:kern w:val="36"/>
          <w:sz w:val="24"/>
          <w:szCs w:val="24"/>
          <w:lang w:val="es-MX" w:eastAsia="en-US"/>
        </w:rPr>
      </w:pPr>
      <w:r w:rsidRPr="00D24013">
        <w:rPr>
          <w:rFonts w:eastAsia="Calibri"/>
          <w:kern w:val="36"/>
          <w:sz w:val="24"/>
          <w:szCs w:val="24"/>
          <w:lang w:val="es-MX" w:eastAsia="en-US"/>
        </w:rPr>
        <w:t>Marco Teórico</w:t>
      </w:r>
      <w:r w:rsidRPr="00D24013">
        <w:rPr>
          <w:rFonts w:eastAsia="Calibri"/>
          <w:bCs/>
          <w:color w:val="000000"/>
          <w:sz w:val="24"/>
          <w:szCs w:val="24"/>
          <w:lang w:val="es-MX" w:eastAsia="es-MX"/>
        </w:rPr>
        <w:t>………………………………………………………………</w:t>
      </w:r>
      <w:r>
        <w:rPr>
          <w:rFonts w:eastAsia="Calibri"/>
          <w:bCs/>
          <w:color w:val="000000"/>
          <w:sz w:val="24"/>
          <w:szCs w:val="24"/>
          <w:lang w:val="es-MX" w:eastAsia="es-MX"/>
        </w:rPr>
        <w:t>…</w:t>
      </w:r>
      <w:r w:rsidRPr="00D24013">
        <w:rPr>
          <w:rFonts w:eastAsia="Calibri"/>
          <w:bCs/>
          <w:color w:val="000000"/>
          <w:sz w:val="24"/>
          <w:szCs w:val="24"/>
          <w:lang w:val="es-MX" w:eastAsia="es-MX"/>
        </w:rPr>
        <w:t>...</w:t>
      </w:r>
      <w:r>
        <w:rPr>
          <w:rFonts w:eastAsia="Calibri"/>
          <w:bCs/>
          <w:color w:val="000000"/>
          <w:sz w:val="24"/>
          <w:szCs w:val="24"/>
          <w:lang w:val="es-MX" w:eastAsia="es-MX"/>
        </w:rPr>
        <w:t>..</w:t>
      </w:r>
      <w:r w:rsidRPr="00D24013">
        <w:rPr>
          <w:rFonts w:eastAsia="Calibri"/>
          <w:bCs/>
          <w:color w:val="000000"/>
          <w:sz w:val="24"/>
          <w:szCs w:val="24"/>
          <w:lang w:val="es-MX" w:eastAsia="es-MX"/>
        </w:rPr>
        <w:t>..</w:t>
      </w:r>
      <w:r w:rsidRPr="00D24013">
        <w:rPr>
          <w:rFonts w:eastAsia="Calibri"/>
          <w:sz w:val="24"/>
          <w:szCs w:val="24"/>
          <w:lang w:val="es-MX" w:eastAsia="en-US"/>
        </w:rPr>
        <w:t>18</w:t>
      </w:r>
    </w:p>
    <w:p w:rsidR="00D24013" w:rsidRPr="00D24013" w:rsidRDefault="00D24013" w:rsidP="00D24013">
      <w:pPr>
        <w:autoSpaceDE w:val="0"/>
        <w:autoSpaceDN w:val="0"/>
        <w:adjustRightInd w:val="0"/>
        <w:spacing w:line="360" w:lineRule="auto"/>
        <w:jc w:val="both"/>
        <w:rPr>
          <w:rFonts w:eastAsia="Calibri"/>
          <w:sz w:val="24"/>
          <w:szCs w:val="24"/>
          <w:lang w:val="es-MX" w:eastAsia="es-ES_tradnl"/>
        </w:rPr>
      </w:pPr>
      <w:r w:rsidRPr="00D24013">
        <w:rPr>
          <w:rFonts w:eastAsia="Calibri"/>
          <w:sz w:val="24"/>
          <w:szCs w:val="24"/>
          <w:lang w:val="es-MX" w:eastAsia="es-ES_tradnl"/>
        </w:rPr>
        <w:t>Teoría Científica</w:t>
      </w:r>
      <w:r w:rsidRPr="00D24013">
        <w:rPr>
          <w:rFonts w:eastAsia="Calibri"/>
          <w:bCs/>
          <w:color w:val="000000"/>
          <w:sz w:val="24"/>
          <w:szCs w:val="24"/>
          <w:lang w:val="es-MX" w:eastAsia="es-MX"/>
        </w:rPr>
        <w:t>……………………………………………………...….…</w:t>
      </w:r>
      <w:r>
        <w:rPr>
          <w:rFonts w:eastAsia="Calibri"/>
          <w:bCs/>
          <w:color w:val="000000"/>
          <w:sz w:val="24"/>
          <w:szCs w:val="24"/>
          <w:lang w:val="es-MX" w:eastAsia="es-MX"/>
        </w:rPr>
        <w:t>…</w:t>
      </w:r>
      <w:r w:rsidRPr="00D24013">
        <w:rPr>
          <w:rFonts w:eastAsia="Calibri"/>
          <w:bCs/>
          <w:color w:val="000000"/>
          <w:sz w:val="24"/>
          <w:szCs w:val="24"/>
          <w:lang w:val="es-MX" w:eastAsia="es-MX"/>
        </w:rPr>
        <w:t>…</w:t>
      </w:r>
      <w:r>
        <w:rPr>
          <w:rFonts w:eastAsia="Calibri"/>
          <w:bCs/>
          <w:color w:val="000000"/>
          <w:sz w:val="24"/>
          <w:szCs w:val="24"/>
          <w:lang w:val="es-MX" w:eastAsia="es-MX"/>
        </w:rPr>
        <w:t>..</w:t>
      </w:r>
      <w:r w:rsidRPr="00D24013">
        <w:rPr>
          <w:rFonts w:eastAsia="Calibri"/>
          <w:bCs/>
          <w:color w:val="000000"/>
          <w:sz w:val="24"/>
          <w:szCs w:val="24"/>
          <w:lang w:val="es-MX" w:eastAsia="es-MX"/>
        </w:rPr>
        <w:t>..</w:t>
      </w:r>
      <w:r w:rsidRPr="00D24013">
        <w:rPr>
          <w:rFonts w:eastAsia="Calibri"/>
          <w:sz w:val="24"/>
          <w:szCs w:val="24"/>
          <w:lang w:val="es-MX" w:eastAsia="en-US"/>
        </w:rPr>
        <w:t>18</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Teoría Conceptual</w:t>
      </w:r>
      <w:r w:rsidRPr="00D24013">
        <w:rPr>
          <w:rFonts w:eastAsia="Calibri"/>
          <w:bCs/>
          <w:color w:val="000000"/>
          <w:sz w:val="24"/>
          <w:szCs w:val="24"/>
          <w:lang w:val="es-MX" w:eastAsia="es-MX"/>
        </w:rPr>
        <w:t>…………………………………………………………….</w:t>
      </w:r>
      <w:r>
        <w:rPr>
          <w:rFonts w:eastAsia="Calibri"/>
          <w:bCs/>
          <w:color w:val="000000"/>
          <w:sz w:val="24"/>
          <w:szCs w:val="24"/>
          <w:lang w:val="es-MX" w:eastAsia="es-MX"/>
        </w:rPr>
        <w:t>.</w:t>
      </w:r>
      <w:r w:rsidRPr="00D24013">
        <w:rPr>
          <w:rFonts w:eastAsia="Calibri"/>
          <w:bCs/>
          <w:color w:val="000000"/>
          <w:sz w:val="24"/>
          <w:szCs w:val="24"/>
          <w:lang w:val="es-MX" w:eastAsia="es-MX"/>
        </w:rPr>
        <w:t>..</w:t>
      </w:r>
      <w:r>
        <w:rPr>
          <w:rFonts w:eastAsia="Calibri"/>
          <w:bCs/>
          <w:color w:val="000000"/>
          <w:sz w:val="24"/>
          <w:szCs w:val="24"/>
          <w:lang w:val="es-MX" w:eastAsia="es-MX"/>
        </w:rPr>
        <w:t>..</w:t>
      </w:r>
      <w:r w:rsidRPr="00D24013">
        <w:rPr>
          <w:rFonts w:eastAsia="Calibri"/>
          <w:bCs/>
          <w:color w:val="000000"/>
          <w:sz w:val="24"/>
          <w:szCs w:val="24"/>
          <w:lang w:val="es-MX" w:eastAsia="es-MX"/>
        </w:rPr>
        <w:t>..</w:t>
      </w:r>
      <w:r>
        <w:rPr>
          <w:rFonts w:eastAsia="Calibri"/>
          <w:bCs/>
          <w:color w:val="000000"/>
          <w:sz w:val="24"/>
          <w:szCs w:val="24"/>
          <w:lang w:val="es-MX" w:eastAsia="es-MX"/>
        </w:rPr>
        <w:t>.</w:t>
      </w:r>
      <w:r w:rsidRPr="00D24013">
        <w:rPr>
          <w:rFonts w:eastAsia="Calibri"/>
          <w:sz w:val="24"/>
          <w:szCs w:val="24"/>
          <w:lang w:val="es-MX" w:eastAsia="en-US"/>
        </w:rPr>
        <w:t>64</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Teoría Referencial</w:t>
      </w:r>
      <w:r w:rsidRPr="00D24013">
        <w:rPr>
          <w:rFonts w:eastAsia="Calibri"/>
          <w:bCs/>
          <w:color w:val="000000"/>
          <w:sz w:val="24"/>
          <w:szCs w:val="24"/>
          <w:lang w:val="es-MX" w:eastAsia="es-MX"/>
        </w:rPr>
        <w:t>………………………………………………………..…..…</w:t>
      </w:r>
      <w:r>
        <w:rPr>
          <w:rFonts w:eastAsia="Calibri"/>
          <w:bCs/>
          <w:color w:val="000000"/>
          <w:sz w:val="24"/>
          <w:szCs w:val="24"/>
          <w:lang w:val="es-MX" w:eastAsia="es-MX"/>
        </w:rPr>
        <w:t>…</w:t>
      </w:r>
      <w:r w:rsidRPr="00D24013">
        <w:rPr>
          <w:rFonts w:eastAsia="Calibri"/>
          <w:bCs/>
          <w:color w:val="000000"/>
          <w:sz w:val="24"/>
          <w:szCs w:val="24"/>
          <w:lang w:val="es-MX" w:eastAsia="es-MX"/>
        </w:rPr>
        <w:t>.</w:t>
      </w:r>
      <w:r w:rsidRPr="00D24013">
        <w:rPr>
          <w:rFonts w:eastAsia="Calibri"/>
          <w:sz w:val="24"/>
          <w:szCs w:val="24"/>
          <w:lang w:val="es-MX" w:eastAsia="en-US"/>
        </w:rPr>
        <w:t>68</w:t>
      </w:r>
    </w:p>
    <w:p w:rsidR="00D24013" w:rsidRPr="00D24013" w:rsidRDefault="00D24013" w:rsidP="00D24013">
      <w:pPr>
        <w:autoSpaceDE w:val="0"/>
        <w:autoSpaceDN w:val="0"/>
        <w:adjustRightInd w:val="0"/>
        <w:spacing w:line="360" w:lineRule="auto"/>
        <w:jc w:val="both"/>
        <w:rPr>
          <w:sz w:val="24"/>
          <w:szCs w:val="24"/>
          <w:lang w:val="es-MX" w:eastAsia="es-ES_tradnl"/>
        </w:rPr>
      </w:pPr>
      <w:r w:rsidRPr="00D24013">
        <w:rPr>
          <w:sz w:val="24"/>
          <w:szCs w:val="24"/>
          <w:lang w:val="es-MX" w:eastAsia="es-ES_tradnl"/>
        </w:rPr>
        <w:t>Marco Legal</w:t>
      </w:r>
      <w:r w:rsidRPr="00D24013">
        <w:rPr>
          <w:rFonts w:eastAsia="Calibri"/>
          <w:bCs/>
          <w:color w:val="000000"/>
          <w:sz w:val="24"/>
          <w:szCs w:val="24"/>
          <w:lang w:val="es-MX" w:eastAsia="es-MX"/>
        </w:rPr>
        <w:t>…………………………………………………………………..…</w:t>
      </w:r>
      <w:r>
        <w:rPr>
          <w:rFonts w:eastAsia="Calibri"/>
          <w:bCs/>
          <w:color w:val="000000"/>
          <w:sz w:val="24"/>
          <w:szCs w:val="24"/>
          <w:lang w:val="es-MX" w:eastAsia="es-MX"/>
        </w:rPr>
        <w:t>…</w:t>
      </w:r>
      <w:r w:rsidRPr="00D24013">
        <w:rPr>
          <w:rFonts w:eastAsia="Calibri"/>
          <w:sz w:val="24"/>
          <w:szCs w:val="24"/>
          <w:lang w:val="es-MX" w:eastAsia="en-US"/>
        </w:rPr>
        <w:t>70</w:t>
      </w:r>
    </w:p>
    <w:p w:rsidR="00D24013" w:rsidRPr="00D24013" w:rsidRDefault="00D24013" w:rsidP="00D24013">
      <w:pPr>
        <w:autoSpaceDE w:val="0"/>
        <w:autoSpaceDN w:val="0"/>
        <w:adjustRightInd w:val="0"/>
        <w:spacing w:line="360" w:lineRule="auto"/>
        <w:jc w:val="both"/>
        <w:rPr>
          <w:rFonts w:eastAsia="Calibri"/>
          <w:b/>
          <w:sz w:val="24"/>
          <w:szCs w:val="24"/>
          <w:lang w:val="es-MX" w:eastAsia="en-US"/>
        </w:rPr>
      </w:pPr>
      <w:r w:rsidRPr="00D24013">
        <w:rPr>
          <w:rFonts w:eastAsia="Calibri"/>
          <w:b/>
          <w:sz w:val="24"/>
          <w:szCs w:val="24"/>
          <w:lang w:val="es-MX" w:eastAsia="en-US"/>
        </w:rPr>
        <w:t>CAPITULO II</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Estrategias metodológicas</w:t>
      </w:r>
      <w:r w:rsidRPr="00D24013">
        <w:rPr>
          <w:rFonts w:eastAsia="Calibri"/>
          <w:bCs/>
          <w:color w:val="000000"/>
          <w:sz w:val="22"/>
          <w:szCs w:val="24"/>
          <w:lang w:val="es-MX" w:eastAsia="es-MX"/>
        </w:rPr>
        <w:t>……..…………………………..................…………</w:t>
      </w:r>
      <w:r>
        <w:rPr>
          <w:rFonts w:eastAsia="Calibri"/>
          <w:bCs/>
          <w:color w:val="000000"/>
          <w:sz w:val="22"/>
          <w:szCs w:val="24"/>
          <w:lang w:val="es-MX" w:eastAsia="es-MX"/>
        </w:rPr>
        <w:t>..</w:t>
      </w:r>
      <w:r w:rsidRPr="00D24013">
        <w:rPr>
          <w:rFonts w:eastAsia="Calibri"/>
          <w:bCs/>
          <w:color w:val="000000"/>
          <w:sz w:val="22"/>
          <w:szCs w:val="24"/>
          <w:lang w:val="es-MX" w:eastAsia="es-MX"/>
        </w:rPr>
        <w:t>…</w:t>
      </w:r>
      <w:r>
        <w:rPr>
          <w:rFonts w:eastAsia="Calibri"/>
          <w:bCs/>
          <w:color w:val="000000"/>
          <w:sz w:val="22"/>
          <w:szCs w:val="24"/>
          <w:lang w:val="es-MX" w:eastAsia="es-MX"/>
        </w:rPr>
        <w:t>...</w:t>
      </w:r>
      <w:r w:rsidRPr="00D24013">
        <w:rPr>
          <w:rFonts w:eastAsia="Calibri"/>
          <w:bCs/>
          <w:color w:val="000000"/>
          <w:sz w:val="22"/>
          <w:szCs w:val="24"/>
          <w:lang w:val="es-MX" w:eastAsia="es-MX"/>
        </w:rPr>
        <w:t>..</w:t>
      </w:r>
      <w:r>
        <w:rPr>
          <w:rFonts w:eastAsia="Calibri"/>
          <w:bCs/>
          <w:color w:val="000000"/>
          <w:sz w:val="22"/>
          <w:szCs w:val="24"/>
          <w:lang w:val="es-MX" w:eastAsia="es-MX"/>
        </w:rPr>
        <w:t>.</w:t>
      </w:r>
      <w:r w:rsidRPr="00D24013">
        <w:rPr>
          <w:rFonts w:eastAsia="Calibri"/>
          <w:bCs/>
          <w:color w:val="000000"/>
          <w:sz w:val="22"/>
          <w:szCs w:val="24"/>
          <w:lang w:val="es-MX" w:eastAsia="es-MX"/>
        </w:rPr>
        <w:t>.</w:t>
      </w:r>
      <w:r w:rsidRPr="00D24013">
        <w:rPr>
          <w:rFonts w:eastAsia="Calibri"/>
          <w:sz w:val="24"/>
          <w:szCs w:val="24"/>
          <w:lang w:val="es-MX" w:eastAsia="en-US"/>
        </w:rPr>
        <w:t>73</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Métodos</w:t>
      </w:r>
      <w:r w:rsidRPr="00D24013">
        <w:rPr>
          <w:rFonts w:eastAsia="Calibri"/>
          <w:bCs/>
          <w:color w:val="000000"/>
          <w:sz w:val="22"/>
          <w:szCs w:val="24"/>
          <w:lang w:val="es-MX" w:eastAsia="es-MX"/>
        </w:rPr>
        <w:t>……………………………………………………………………...........</w:t>
      </w:r>
      <w:r>
        <w:rPr>
          <w:rFonts w:eastAsia="Calibri"/>
          <w:bCs/>
          <w:color w:val="000000"/>
          <w:sz w:val="22"/>
          <w:szCs w:val="24"/>
          <w:lang w:val="es-MX" w:eastAsia="es-MX"/>
        </w:rPr>
        <w:t>.</w:t>
      </w:r>
      <w:r w:rsidRPr="00D24013">
        <w:rPr>
          <w:rFonts w:eastAsia="Calibri"/>
          <w:bCs/>
          <w:color w:val="000000"/>
          <w:sz w:val="22"/>
          <w:szCs w:val="24"/>
          <w:lang w:val="es-MX" w:eastAsia="es-MX"/>
        </w:rPr>
        <w:t>...</w:t>
      </w:r>
      <w:r>
        <w:rPr>
          <w:rFonts w:eastAsia="Calibri"/>
          <w:bCs/>
          <w:color w:val="000000"/>
          <w:sz w:val="22"/>
          <w:szCs w:val="24"/>
          <w:lang w:val="es-MX" w:eastAsia="es-MX"/>
        </w:rPr>
        <w:t>.</w:t>
      </w:r>
      <w:r w:rsidRPr="00D24013">
        <w:rPr>
          <w:rFonts w:eastAsia="Calibri"/>
          <w:bCs/>
          <w:color w:val="000000"/>
          <w:sz w:val="22"/>
          <w:szCs w:val="24"/>
          <w:lang w:val="es-MX" w:eastAsia="es-MX"/>
        </w:rPr>
        <w:t>.</w:t>
      </w:r>
      <w:r>
        <w:rPr>
          <w:rFonts w:eastAsia="Calibri"/>
          <w:bCs/>
          <w:color w:val="000000"/>
          <w:sz w:val="22"/>
          <w:szCs w:val="24"/>
          <w:lang w:val="es-MX" w:eastAsia="es-MX"/>
        </w:rPr>
        <w:t>..</w:t>
      </w:r>
      <w:r w:rsidRPr="00D24013">
        <w:rPr>
          <w:rFonts w:eastAsia="Calibri"/>
          <w:bCs/>
          <w:color w:val="000000"/>
          <w:sz w:val="22"/>
          <w:szCs w:val="24"/>
          <w:lang w:val="es-MX" w:eastAsia="es-MX"/>
        </w:rPr>
        <w:t>...</w:t>
      </w:r>
      <w:r>
        <w:rPr>
          <w:rFonts w:eastAsia="Calibri"/>
          <w:bCs/>
          <w:color w:val="000000"/>
          <w:sz w:val="22"/>
          <w:szCs w:val="24"/>
          <w:lang w:val="es-MX" w:eastAsia="es-MX"/>
        </w:rPr>
        <w:t>.</w:t>
      </w:r>
      <w:r w:rsidRPr="00D24013">
        <w:rPr>
          <w:rFonts w:eastAsia="Calibri"/>
          <w:sz w:val="24"/>
          <w:szCs w:val="24"/>
          <w:lang w:val="es-MX" w:eastAsia="en-US"/>
        </w:rPr>
        <w:t>75</w:t>
      </w:r>
    </w:p>
    <w:p w:rsidR="00D24013" w:rsidRPr="00D24013" w:rsidRDefault="00D24013" w:rsidP="00D24013">
      <w:pPr>
        <w:autoSpaceDE w:val="0"/>
        <w:autoSpaceDN w:val="0"/>
        <w:adjustRightInd w:val="0"/>
        <w:spacing w:line="360" w:lineRule="auto"/>
        <w:jc w:val="both"/>
        <w:rPr>
          <w:rFonts w:eastAsia="Calibri"/>
          <w:sz w:val="24"/>
          <w:szCs w:val="24"/>
          <w:lang w:val="es-VE" w:eastAsia="en-US"/>
        </w:rPr>
      </w:pPr>
      <w:r w:rsidRPr="00D24013">
        <w:rPr>
          <w:rFonts w:eastAsia="Calibri"/>
          <w:sz w:val="24"/>
          <w:szCs w:val="24"/>
          <w:lang w:val="es-VE" w:eastAsia="en-US"/>
        </w:rPr>
        <w:t>Técnicas e instrumentos para la obtención de datos</w:t>
      </w:r>
      <w:r w:rsidRPr="00D24013">
        <w:rPr>
          <w:rFonts w:eastAsia="Calibri"/>
          <w:bCs/>
          <w:color w:val="000000"/>
          <w:sz w:val="22"/>
          <w:szCs w:val="24"/>
          <w:lang w:val="es-MX" w:eastAsia="es-MX"/>
        </w:rPr>
        <w:t>…………..………….........</w:t>
      </w:r>
      <w:r>
        <w:rPr>
          <w:rFonts w:eastAsia="Calibri"/>
          <w:bCs/>
          <w:color w:val="000000"/>
          <w:sz w:val="22"/>
          <w:szCs w:val="24"/>
          <w:lang w:val="es-MX" w:eastAsia="es-MX"/>
        </w:rPr>
        <w:t>.</w:t>
      </w:r>
      <w:r w:rsidRPr="00D24013">
        <w:rPr>
          <w:rFonts w:eastAsia="Calibri"/>
          <w:bCs/>
          <w:color w:val="000000"/>
          <w:sz w:val="22"/>
          <w:szCs w:val="24"/>
          <w:lang w:val="es-MX" w:eastAsia="es-MX"/>
        </w:rPr>
        <w:t>.</w:t>
      </w:r>
      <w:r>
        <w:rPr>
          <w:rFonts w:eastAsia="Calibri"/>
          <w:bCs/>
          <w:color w:val="000000"/>
          <w:sz w:val="22"/>
          <w:szCs w:val="24"/>
          <w:lang w:val="es-MX" w:eastAsia="es-MX"/>
        </w:rPr>
        <w:t>...</w:t>
      </w:r>
      <w:r w:rsidRPr="00D24013">
        <w:rPr>
          <w:rFonts w:eastAsia="Calibri"/>
          <w:bCs/>
          <w:color w:val="000000"/>
          <w:sz w:val="22"/>
          <w:szCs w:val="24"/>
          <w:lang w:val="es-MX" w:eastAsia="es-MX"/>
        </w:rPr>
        <w:t>.</w:t>
      </w:r>
      <w:r>
        <w:rPr>
          <w:rFonts w:eastAsia="Calibri"/>
          <w:bCs/>
          <w:color w:val="000000"/>
          <w:sz w:val="22"/>
          <w:szCs w:val="24"/>
          <w:lang w:val="es-MX" w:eastAsia="es-MX"/>
        </w:rPr>
        <w:t>....</w:t>
      </w:r>
      <w:r w:rsidRPr="00D24013">
        <w:rPr>
          <w:rFonts w:eastAsia="Calibri"/>
          <w:sz w:val="24"/>
          <w:szCs w:val="24"/>
          <w:lang w:val="es-VE" w:eastAsia="en-US"/>
        </w:rPr>
        <w:t>76</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Población de Estudio y Muestra….</w:t>
      </w:r>
      <w:r w:rsidRPr="00D24013">
        <w:rPr>
          <w:rFonts w:eastAsia="Calibri"/>
          <w:bCs/>
          <w:color w:val="000000"/>
          <w:sz w:val="22"/>
          <w:szCs w:val="24"/>
          <w:lang w:val="es-MX" w:eastAsia="es-MX"/>
        </w:rPr>
        <w:t>…………………………………………......</w:t>
      </w:r>
      <w:r>
        <w:rPr>
          <w:rFonts w:eastAsia="Calibri"/>
          <w:bCs/>
          <w:color w:val="000000"/>
          <w:sz w:val="22"/>
          <w:szCs w:val="24"/>
          <w:lang w:val="es-MX" w:eastAsia="es-MX"/>
        </w:rPr>
        <w:t>..</w:t>
      </w:r>
      <w:r w:rsidRPr="00D24013">
        <w:rPr>
          <w:rFonts w:eastAsia="Calibri"/>
          <w:bCs/>
          <w:color w:val="000000"/>
          <w:sz w:val="22"/>
          <w:szCs w:val="24"/>
          <w:lang w:val="es-MX" w:eastAsia="es-MX"/>
        </w:rPr>
        <w:t>...</w:t>
      </w:r>
      <w:r>
        <w:rPr>
          <w:rFonts w:eastAsia="Calibri"/>
          <w:bCs/>
          <w:color w:val="000000"/>
          <w:sz w:val="22"/>
          <w:szCs w:val="24"/>
          <w:lang w:val="es-MX" w:eastAsia="es-MX"/>
        </w:rPr>
        <w:t>....</w:t>
      </w:r>
      <w:r w:rsidRPr="00D24013">
        <w:rPr>
          <w:rFonts w:eastAsia="Calibri"/>
          <w:bCs/>
          <w:color w:val="000000"/>
          <w:sz w:val="22"/>
          <w:szCs w:val="24"/>
          <w:lang w:val="es-MX" w:eastAsia="es-MX"/>
        </w:rPr>
        <w:t>.</w:t>
      </w:r>
      <w:r w:rsidRPr="00D24013">
        <w:rPr>
          <w:rFonts w:eastAsia="Calibri"/>
          <w:sz w:val="24"/>
          <w:szCs w:val="24"/>
          <w:lang w:val="es-MX" w:eastAsia="en-US"/>
        </w:rPr>
        <w:t>77</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Procesamiento de los datos</w:t>
      </w:r>
      <w:r w:rsidRPr="00D24013">
        <w:rPr>
          <w:rFonts w:eastAsia="Calibri"/>
          <w:bCs/>
          <w:color w:val="000000"/>
          <w:sz w:val="24"/>
          <w:szCs w:val="24"/>
          <w:lang w:val="es-MX" w:eastAsia="es-MX"/>
        </w:rPr>
        <w:t>…………………………………………………....</w:t>
      </w:r>
      <w:r>
        <w:rPr>
          <w:rFonts w:eastAsia="Calibri"/>
          <w:bCs/>
          <w:color w:val="000000"/>
          <w:sz w:val="24"/>
          <w:szCs w:val="24"/>
          <w:lang w:val="es-MX" w:eastAsia="es-MX"/>
        </w:rPr>
        <w:t>....</w:t>
      </w:r>
      <w:r w:rsidRPr="00D24013">
        <w:rPr>
          <w:rFonts w:eastAsia="Calibri"/>
          <w:bCs/>
          <w:color w:val="000000"/>
          <w:sz w:val="24"/>
          <w:szCs w:val="24"/>
          <w:lang w:val="es-MX" w:eastAsia="es-MX"/>
        </w:rPr>
        <w:t>.</w:t>
      </w:r>
      <w:r w:rsidRPr="00D24013">
        <w:rPr>
          <w:rFonts w:eastAsia="Calibri"/>
          <w:sz w:val="24"/>
          <w:szCs w:val="24"/>
          <w:lang w:val="es-MX" w:eastAsia="en-US"/>
        </w:rPr>
        <w:t>77</w:t>
      </w:r>
    </w:p>
    <w:p w:rsidR="00D24013" w:rsidRPr="00D24013" w:rsidRDefault="00D24013" w:rsidP="00D24013">
      <w:pPr>
        <w:autoSpaceDE w:val="0"/>
        <w:autoSpaceDN w:val="0"/>
        <w:adjustRightInd w:val="0"/>
        <w:spacing w:line="360" w:lineRule="auto"/>
        <w:jc w:val="both"/>
        <w:rPr>
          <w:rFonts w:eastAsia="Calibri"/>
          <w:b/>
          <w:color w:val="000000"/>
          <w:sz w:val="24"/>
          <w:szCs w:val="24"/>
          <w:lang w:val="es-MX" w:eastAsia="en-US"/>
        </w:rPr>
      </w:pPr>
      <w:r w:rsidRPr="00D24013">
        <w:rPr>
          <w:rFonts w:eastAsia="Calibri"/>
          <w:b/>
          <w:color w:val="000000"/>
          <w:sz w:val="24"/>
          <w:szCs w:val="24"/>
          <w:lang w:val="es-MX" w:eastAsia="en-US"/>
        </w:rPr>
        <w:lastRenderedPageBreak/>
        <w:t>CAPITULO III</w:t>
      </w:r>
    </w:p>
    <w:p w:rsidR="00D24013" w:rsidRPr="00D24013" w:rsidRDefault="00D24013" w:rsidP="00D24013">
      <w:pPr>
        <w:autoSpaceDE w:val="0"/>
        <w:autoSpaceDN w:val="0"/>
        <w:adjustRightInd w:val="0"/>
        <w:spacing w:line="360" w:lineRule="auto"/>
        <w:jc w:val="both"/>
        <w:rPr>
          <w:rFonts w:eastAsia="Calibri"/>
          <w:color w:val="000000"/>
          <w:sz w:val="24"/>
          <w:szCs w:val="24"/>
          <w:lang w:val="es-MX" w:eastAsia="en-US"/>
        </w:rPr>
      </w:pPr>
      <w:r w:rsidRPr="00D24013">
        <w:rPr>
          <w:rFonts w:eastAsia="Calibri"/>
          <w:color w:val="000000"/>
          <w:sz w:val="24"/>
          <w:szCs w:val="24"/>
          <w:lang w:val="es-MX" w:eastAsia="en-US"/>
        </w:rPr>
        <w:t>Análisis e Interpretación de resultados</w:t>
      </w:r>
      <w:r w:rsidRPr="00D24013">
        <w:rPr>
          <w:rFonts w:eastAsia="Calibri"/>
          <w:bCs/>
          <w:color w:val="000000"/>
          <w:sz w:val="22"/>
          <w:szCs w:val="24"/>
          <w:lang w:val="es-MX" w:eastAsia="es-MX"/>
        </w:rPr>
        <w:t>…………………………………………….…</w:t>
      </w:r>
      <w:r w:rsidRPr="00D24013">
        <w:rPr>
          <w:rFonts w:eastAsia="Calibri"/>
          <w:sz w:val="24"/>
          <w:szCs w:val="24"/>
          <w:lang w:val="es-MX" w:eastAsia="en-US"/>
        </w:rPr>
        <w:t>84</w:t>
      </w:r>
    </w:p>
    <w:p w:rsidR="00D24013" w:rsidRPr="00D24013" w:rsidRDefault="00D24013" w:rsidP="00D24013">
      <w:pPr>
        <w:autoSpaceDE w:val="0"/>
        <w:autoSpaceDN w:val="0"/>
        <w:adjustRightInd w:val="0"/>
        <w:spacing w:line="360" w:lineRule="auto"/>
        <w:jc w:val="both"/>
        <w:rPr>
          <w:sz w:val="24"/>
          <w:szCs w:val="24"/>
          <w:lang w:val="es-MX" w:eastAsia="es-MX"/>
        </w:rPr>
      </w:pPr>
      <w:r w:rsidRPr="00D24013">
        <w:rPr>
          <w:sz w:val="24"/>
          <w:szCs w:val="24"/>
          <w:lang w:val="es-MX" w:eastAsia="es-MX"/>
        </w:rPr>
        <w:t>Comprobación Descriptiva de hipótesis</w:t>
      </w:r>
      <w:r w:rsidRPr="00D24013">
        <w:rPr>
          <w:rFonts w:eastAsia="Calibri"/>
          <w:bCs/>
          <w:color w:val="000000"/>
          <w:sz w:val="22"/>
          <w:szCs w:val="24"/>
          <w:lang w:val="es-MX" w:eastAsia="es-MX"/>
        </w:rPr>
        <w:t>………………………………………...…</w:t>
      </w:r>
      <w:r>
        <w:rPr>
          <w:rFonts w:eastAsia="Calibri"/>
          <w:bCs/>
          <w:color w:val="000000"/>
          <w:sz w:val="22"/>
          <w:szCs w:val="24"/>
          <w:lang w:val="es-MX" w:eastAsia="es-MX"/>
        </w:rPr>
        <w:t>..</w:t>
      </w:r>
      <w:r w:rsidRPr="00D24013">
        <w:rPr>
          <w:rFonts w:eastAsia="Calibri"/>
          <w:bCs/>
          <w:color w:val="000000"/>
          <w:sz w:val="22"/>
          <w:szCs w:val="24"/>
          <w:lang w:val="es-MX" w:eastAsia="es-MX"/>
        </w:rPr>
        <w:t>.</w:t>
      </w:r>
      <w:r w:rsidRPr="00D24013">
        <w:rPr>
          <w:rFonts w:eastAsia="Calibri"/>
          <w:sz w:val="24"/>
          <w:szCs w:val="24"/>
          <w:lang w:val="es-MX" w:eastAsia="en-US"/>
        </w:rPr>
        <w:t>107</w:t>
      </w:r>
    </w:p>
    <w:p w:rsidR="00D24013" w:rsidRPr="00D24013" w:rsidRDefault="00D24013" w:rsidP="00D24013">
      <w:pPr>
        <w:autoSpaceDE w:val="0"/>
        <w:autoSpaceDN w:val="0"/>
        <w:adjustRightInd w:val="0"/>
        <w:spacing w:line="360" w:lineRule="auto"/>
        <w:jc w:val="both"/>
        <w:rPr>
          <w:sz w:val="24"/>
          <w:szCs w:val="24"/>
          <w:lang w:val="es-MX" w:eastAsia="es-MX"/>
        </w:rPr>
      </w:pPr>
      <w:r w:rsidRPr="00D24013">
        <w:rPr>
          <w:sz w:val="24"/>
          <w:szCs w:val="24"/>
          <w:lang w:val="es-MX" w:eastAsia="es-MX"/>
        </w:rPr>
        <w:t>Conclusiones</w:t>
      </w:r>
      <w:r w:rsidRPr="00D24013">
        <w:rPr>
          <w:rFonts w:eastAsia="Calibri"/>
          <w:bCs/>
          <w:color w:val="000000"/>
          <w:sz w:val="22"/>
          <w:szCs w:val="24"/>
          <w:lang w:val="es-MX" w:eastAsia="es-MX"/>
        </w:rPr>
        <w:t>………………………………………………………………................</w:t>
      </w:r>
      <w:r>
        <w:rPr>
          <w:rFonts w:eastAsia="Calibri"/>
          <w:bCs/>
          <w:color w:val="000000"/>
          <w:sz w:val="22"/>
          <w:szCs w:val="24"/>
          <w:lang w:val="es-MX" w:eastAsia="es-MX"/>
        </w:rPr>
        <w:t>.</w:t>
      </w:r>
      <w:r w:rsidRPr="00D24013">
        <w:rPr>
          <w:rFonts w:eastAsia="Calibri"/>
          <w:bCs/>
          <w:color w:val="000000"/>
          <w:sz w:val="22"/>
          <w:szCs w:val="24"/>
          <w:lang w:val="es-MX" w:eastAsia="es-MX"/>
        </w:rPr>
        <w:t>..</w:t>
      </w:r>
      <w:r w:rsidRPr="00D24013">
        <w:rPr>
          <w:rFonts w:eastAsia="Calibri"/>
          <w:sz w:val="24"/>
          <w:szCs w:val="24"/>
          <w:lang w:val="es-MX" w:eastAsia="en-US"/>
        </w:rPr>
        <w:t>108</w:t>
      </w:r>
    </w:p>
    <w:p w:rsidR="00D24013" w:rsidRPr="00D24013" w:rsidRDefault="00D24013" w:rsidP="00D24013">
      <w:pPr>
        <w:autoSpaceDE w:val="0"/>
        <w:autoSpaceDN w:val="0"/>
        <w:adjustRightInd w:val="0"/>
        <w:spacing w:line="360" w:lineRule="auto"/>
        <w:jc w:val="both"/>
        <w:rPr>
          <w:sz w:val="24"/>
          <w:szCs w:val="24"/>
          <w:lang w:val="es-MX" w:eastAsia="es-MX"/>
        </w:rPr>
      </w:pPr>
      <w:r w:rsidRPr="00D24013">
        <w:rPr>
          <w:sz w:val="24"/>
          <w:szCs w:val="24"/>
          <w:lang w:val="es-MX" w:eastAsia="es-MX"/>
        </w:rPr>
        <w:t>Recomendaciones</w:t>
      </w:r>
      <w:r w:rsidRPr="00D24013">
        <w:rPr>
          <w:rFonts w:eastAsia="Calibri"/>
          <w:bCs/>
          <w:color w:val="000000"/>
          <w:sz w:val="22"/>
          <w:szCs w:val="24"/>
          <w:lang w:val="es-MX" w:eastAsia="es-MX"/>
        </w:rPr>
        <w:t>…………………………………………………………………....</w:t>
      </w:r>
      <w:r>
        <w:rPr>
          <w:rFonts w:eastAsia="Calibri"/>
          <w:bCs/>
          <w:color w:val="000000"/>
          <w:sz w:val="22"/>
          <w:szCs w:val="24"/>
          <w:lang w:val="es-MX" w:eastAsia="es-MX"/>
        </w:rPr>
        <w:t>.</w:t>
      </w:r>
      <w:r w:rsidRPr="00D24013">
        <w:rPr>
          <w:rFonts w:eastAsia="Calibri"/>
          <w:bCs/>
          <w:color w:val="000000"/>
          <w:sz w:val="22"/>
          <w:szCs w:val="24"/>
          <w:lang w:val="es-MX" w:eastAsia="es-MX"/>
        </w:rPr>
        <w:t>.</w:t>
      </w:r>
      <w:r w:rsidRPr="00D24013">
        <w:rPr>
          <w:rFonts w:eastAsia="Calibri"/>
          <w:sz w:val="24"/>
          <w:szCs w:val="24"/>
          <w:lang w:val="es-MX" w:eastAsia="en-US"/>
        </w:rPr>
        <w:t>109</w:t>
      </w:r>
    </w:p>
    <w:p w:rsidR="00D24013" w:rsidRPr="00D24013" w:rsidRDefault="00D24013" w:rsidP="00D24013">
      <w:pPr>
        <w:autoSpaceDE w:val="0"/>
        <w:autoSpaceDN w:val="0"/>
        <w:adjustRightInd w:val="0"/>
        <w:spacing w:line="360" w:lineRule="auto"/>
        <w:jc w:val="both"/>
        <w:rPr>
          <w:rFonts w:eastAsia="Calibri"/>
          <w:bCs/>
          <w:kern w:val="36"/>
          <w:sz w:val="24"/>
          <w:szCs w:val="24"/>
          <w:lang w:val="es-MX" w:eastAsia="en-US"/>
        </w:rPr>
      </w:pPr>
      <w:r w:rsidRPr="00D24013">
        <w:rPr>
          <w:rFonts w:eastAsia="Calibri"/>
          <w:bCs/>
          <w:kern w:val="36"/>
          <w:sz w:val="24"/>
          <w:szCs w:val="24"/>
          <w:lang w:val="es-MX" w:eastAsia="en-US"/>
        </w:rPr>
        <w:t>Bibliografía</w:t>
      </w:r>
      <w:r w:rsidRPr="00D24013">
        <w:rPr>
          <w:rFonts w:eastAsia="Calibri"/>
          <w:bCs/>
          <w:color w:val="000000"/>
          <w:sz w:val="22"/>
          <w:szCs w:val="24"/>
          <w:lang w:val="es-MX" w:eastAsia="es-MX"/>
        </w:rPr>
        <w:t>………………………………………………………………………...…</w:t>
      </w:r>
      <w:r>
        <w:rPr>
          <w:rFonts w:eastAsia="Calibri"/>
          <w:bCs/>
          <w:color w:val="000000"/>
          <w:sz w:val="22"/>
          <w:szCs w:val="24"/>
          <w:lang w:val="es-MX" w:eastAsia="es-MX"/>
        </w:rPr>
        <w:t>.</w:t>
      </w:r>
      <w:r w:rsidRPr="00D24013">
        <w:rPr>
          <w:rFonts w:eastAsia="Calibri"/>
          <w:bCs/>
          <w:color w:val="000000"/>
          <w:sz w:val="22"/>
          <w:szCs w:val="24"/>
          <w:lang w:val="es-MX" w:eastAsia="es-MX"/>
        </w:rPr>
        <w:t>.</w:t>
      </w:r>
      <w:r w:rsidRPr="00D24013">
        <w:rPr>
          <w:rFonts w:eastAsia="Calibri"/>
          <w:sz w:val="24"/>
          <w:szCs w:val="24"/>
          <w:lang w:val="es-MX" w:eastAsia="en-US"/>
        </w:rPr>
        <w:t>110</w:t>
      </w:r>
    </w:p>
    <w:p w:rsidR="00D24013" w:rsidRPr="00D24013" w:rsidRDefault="00D24013" w:rsidP="00D24013">
      <w:pPr>
        <w:spacing w:line="360" w:lineRule="auto"/>
        <w:jc w:val="both"/>
        <w:rPr>
          <w:rFonts w:eastAsia="Calibri"/>
          <w:color w:val="000000"/>
          <w:sz w:val="24"/>
          <w:szCs w:val="24"/>
          <w:lang w:val="es-MX" w:eastAsia="en-US"/>
        </w:rPr>
      </w:pPr>
      <w:r w:rsidRPr="00D24013">
        <w:rPr>
          <w:rFonts w:eastAsia="Calibri"/>
          <w:color w:val="000000"/>
          <w:sz w:val="24"/>
          <w:szCs w:val="24"/>
          <w:lang w:val="es-MX" w:eastAsia="en-US"/>
        </w:rPr>
        <w:t>Anexos</w:t>
      </w:r>
      <w:r w:rsidRPr="00D24013">
        <w:rPr>
          <w:rFonts w:eastAsia="Calibri"/>
          <w:bCs/>
          <w:color w:val="000000"/>
          <w:sz w:val="22"/>
          <w:szCs w:val="24"/>
          <w:lang w:val="es-MX" w:eastAsia="es-MX"/>
        </w:rPr>
        <w:t>………………………………………………………………………………....</w:t>
      </w:r>
      <w:r w:rsidRPr="00D24013">
        <w:rPr>
          <w:rFonts w:eastAsia="Calibri"/>
          <w:sz w:val="24"/>
          <w:szCs w:val="24"/>
          <w:lang w:val="es-MX" w:eastAsia="en-US"/>
        </w:rPr>
        <w:t>114</w:t>
      </w:r>
    </w:p>
    <w:p w:rsidR="00D24013" w:rsidRPr="00D24013" w:rsidRDefault="00D24013" w:rsidP="00D24013">
      <w:pPr>
        <w:spacing w:line="360" w:lineRule="auto"/>
        <w:jc w:val="both"/>
        <w:rPr>
          <w:sz w:val="24"/>
          <w:szCs w:val="24"/>
          <w:lang w:val="es-MX" w:eastAsia="es-MX"/>
        </w:rPr>
      </w:pPr>
      <w:r w:rsidRPr="00D24013">
        <w:rPr>
          <w:sz w:val="24"/>
          <w:szCs w:val="24"/>
          <w:lang w:val="es-MX" w:eastAsia="es-MX"/>
        </w:rPr>
        <w:t>Artículo Científico</w:t>
      </w:r>
      <w:r w:rsidRPr="00D24013">
        <w:rPr>
          <w:bCs/>
          <w:color w:val="000000"/>
          <w:sz w:val="22"/>
          <w:szCs w:val="24"/>
          <w:lang w:val="es-MX" w:eastAsia="es-MX"/>
        </w:rPr>
        <w:t>…………………………………………………………………....</w:t>
      </w:r>
      <w:r w:rsidRPr="00D24013">
        <w:rPr>
          <w:sz w:val="24"/>
          <w:szCs w:val="24"/>
          <w:lang w:val="es-MX" w:eastAsia="es-MX"/>
        </w:rPr>
        <w:t>124</w:t>
      </w:r>
    </w:p>
    <w:p w:rsidR="00D24013" w:rsidRPr="00D24013" w:rsidRDefault="00D24013" w:rsidP="00D24013">
      <w:pPr>
        <w:spacing w:line="360" w:lineRule="auto"/>
        <w:jc w:val="both"/>
        <w:rPr>
          <w:sz w:val="24"/>
          <w:szCs w:val="24"/>
          <w:lang w:val="es-MX" w:eastAsia="es-MX"/>
        </w:rPr>
      </w:pPr>
      <w:r w:rsidRPr="00D24013">
        <w:rPr>
          <w:sz w:val="24"/>
          <w:szCs w:val="24"/>
          <w:lang w:val="es-MX" w:eastAsia="es-MX"/>
        </w:rPr>
        <w:t xml:space="preserve">Palabras claves </w:t>
      </w:r>
      <w:r w:rsidRPr="00D24013">
        <w:rPr>
          <w:bCs/>
          <w:color w:val="000000"/>
          <w:sz w:val="22"/>
          <w:szCs w:val="24"/>
          <w:lang w:val="es-MX" w:eastAsia="es-MX"/>
        </w:rPr>
        <w:t>………………………………………….………………………....…</w:t>
      </w:r>
      <w:r w:rsidRPr="00D24013">
        <w:rPr>
          <w:sz w:val="24"/>
          <w:szCs w:val="24"/>
          <w:lang w:val="es-MX" w:eastAsia="es-MX"/>
        </w:rPr>
        <w:t>126</w:t>
      </w:r>
    </w:p>
    <w:p w:rsidR="00D24013" w:rsidRPr="00D24013" w:rsidRDefault="00D24013" w:rsidP="00D24013">
      <w:pPr>
        <w:spacing w:line="360" w:lineRule="auto"/>
        <w:jc w:val="both"/>
        <w:rPr>
          <w:sz w:val="24"/>
          <w:szCs w:val="24"/>
          <w:lang w:val="es-MX" w:eastAsia="es-MX"/>
        </w:rPr>
      </w:pPr>
      <w:r w:rsidRPr="00D24013">
        <w:rPr>
          <w:sz w:val="24"/>
          <w:szCs w:val="24"/>
          <w:lang w:val="es-MX" w:eastAsia="es-MX"/>
        </w:rPr>
        <w:t>Introducción</w:t>
      </w:r>
      <w:r w:rsidRPr="00D24013">
        <w:rPr>
          <w:sz w:val="22"/>
          <w:szCs w:val="24"/>
          <w:lang w:val="es-MX" w:eastAsia="es-MX"/>
        </w:rPr>
        <w:t>…</w:t>
      </w:r>
      <w:r w:rsidRPr="00D24013">
        <w:rPr>
          <w:bCs/>
          <w:color w:val="000000"/>
          <w:sz w:val="22"/>
          <w:szCs w:val="24"/>
          <w:lang w:val="es-MX" w:eastAsia="es-MX"/>
        </w:rPr>
        <w:t>……………….………………………………...………………...……</w:t>
      </w:r>
      <w:r w:rsidRPr="00D24013">
        <w:rPr>
          <w:sz w:val="24"/>
          <w:szCs w:val="24"/>
          <w:lang w:val="es-MX" w:eastAsia="es-MX"/>
        </w:rPr>
        <w:t>127</w:t>
      </w:r>
    </w:p>
    <w:p w:rsidR="00D24013" w:rsidRPr="00D24013" w:rsidRDefault="00D24013" w:rsidP="00D24013">
      <w:pPr>
        <w:spacing w:line="360" w:lineRule="auto"/>
        <w:jc w:val="both"/>
        <w:rPr>
          <w:sz w:val="24"/>
          <w:szCs w:val="24"/>
          <w:lang w:val="es-MX" w:eastAsia="es-MX"/>
        </w:rPr>
      </w:pPr>
      <w:r w:rsidRPr="00D24013">
        <w:rPr>
          <w:sz w:val="24"/>
          <w:szCs w:val="24"/>
          <w:lang w:val="es-MX" w:eastAsia="es-MX"/>
        </w:rPr>
        <w:t>Metodología</w:t>
      </w:r>
      <w:r w:rsidRPr="00D24013">
        <w:rPr>
          <w:bCs/>
          <w:color w:val="000000"/>
          <w:sz w:val="22"/>
          <w:szCs w:val="24"/>
          <w:lang w:val="es-MX" w:eastAsia="es-MX"/>
        </w:rPr>
        <w:t>………………….…………………………..………………………....</w:t>
      </w:r>
      <w:r>
        <w:rPr>
          <w:bCs/>
          <w:color w:val="000000"/>
          <w:sz w:val="22"/>
          <w:szCs w:val="24"/>
          <w:lang w:val="es-MX" w:eastAsia="es-MX"/>
        </w:rPr>
        <w:t>...</w:t>
      </w:r>
      <w:r w:rsidRPr="00D24013">
        <w:rPr>
          <w:sz w:val="24"/>
          <w:szCs w:val="24"/>
          <w:lang w:val="es-MX" w:eastAsia="es-MX"/>
        </w:rPr>
        <w:t>129</w:t>
      </w:r>
    </w:p>
    <w:p w:rsidR="00D24013" w:rsidRPr="00D24013" w:rsidRDefault="00D24013" w:rsidP="00D24013">
      <w:pPr>
        <w:spacing w:line="360" w:lineRule="auto"/>
        <w:jc w:val="both"/>
        <w:rPr>
          <w:sz w:val="24"/>
          <w:szCs w:val="24"/>
          <w:lang w:val="es-MX" w:eastAsia="es-MX"/>
        </w:rPr>
      </w:pPr>
      <w:r w:rsidRPr="00D24013">
        <w:rPr>
          <w:sz w:val="24"/>
          <w:szCs w:val="24"/>
          <w:lang w:val="es-MX" w:eastAsia="es-MX"/>
        </w:rPr>
        <w:t>Resultados</w:t>
      </w:r>
      <w:r w:rsidRPr="00D24013">
        <w:rPr>
          <w:bCs/>
          <w:color w:val="000000"/>
          <w:sz w:val="22"/>
          <w:szCs w:val="24"/>
          <w:lang w:val="es-MX" w:eastAsia="es-MX"/>
        </w:rPr>
        <w:t>…………………….……………………………………….……...</w:t>
      </w:r>
      <w:r>
        <w:rPr>
          <w:bCs/>
          <w:color w:val="000000"/>
          <w:sz w:val="22"/>
          <w:szCs w:val="24"/>
          <w:lang w:val="es-MX" w:eastAsia="es-MX"/>
        </w:rPr>
        <w:t>..........</w:t>
      </w:r>
      <w:r w:rsidRPr="00D24013">
        <w:rPr>
          <w:bCs/>
          <w:color w:val="000000"/>
          <w:sz w:val="22"/>
          <w:szCs w:val="24"/>
          <w:lang w:val="es-MX" w:eastAsia="es-MX"/>
        </w:rPr>
        <w:t>..</w:t>
      </w:r>
      <w:r w:rsidRPr="00D24013">
        <w:rPr>
          <w:sz w:val="24"/>
          <w:szCs w:val="24"/>
          <w:lang w:val="es-MX" w:eastAsia="es-MX"/>
        </w:rPr>
        <w:t>131</w:t>
      </w:r>
    </w:p>
    <w:p w:rsidR="00D24013" w:rsidRPr="00D24013" w:rsidRDefault="00D24013" w:rsidP="00D24013">
      <w:pPr>
        <w:spacing w:line="360" w:lineRule="auto"/>
        <w:jc w:val="both"/>
        <w:rPr>
          <w:sz w:val="24"/>
          <w:szCs w:val="24"/>
          <w:lang w:val="es-MX" w:eastAsia="es-MX"/>
        </w:rPr>
      </w:pPr>
      <w:r w:rsidRPr="00D24013">
        <w:rPr>
          <w:sz w:val="24"/>
          <w:szCs w:val="24"/>
          <w:lang w:val="es-MX" w:eastAsia="es-MX"/>
        </w:rPr>
        <w:t>Cumplimiento de objetivos</w:t>
      </w:r>
      <w:r w:rsidRPr="00D24013">
        <w:rPr>
          <w:bCs/>
          <w:color w:val="000000"/>
          <w:sz w:val="22"/>
          <w:szCs w:val="24"/>
          <w:lang w:val="es-MX" w:eastAsia="es-MX"/>
        </w:rPr>
        <w:t>….………………………...……………………....</w:t>
      </w:r>
      <w:r>
        <w:rPr>
          <w:bCs/>
          <w:color w:val="000000"/>
          <w:sz w:val="22"/>
          <w:szCs w:val="24"/>
          <w:lang w:val="es-MX" w:eastAsia="es-MX"/>
        </w:rPr>
        <w:t>......</w:t>
      </w:r>
      <w:r w:rsidRPr="00D24013">
        <w:rPr>
          <w:bCs/>
          <w:color w:val="000000"/>
          <w:sz w:val="22"/>
          <w:szCs w:val="24"/>
          <w:lang w:val="es-MX" w:eastAsia="es-MX"/>
        </w:rPr>
        <w:t>..</w:t>
      </w:r>
      <w:r w:rsidRPr="00D24013">
        <w:rPr>
          <w:sz w:val="24"/>
          <w:szCs w:val="24"/>
          <w:lang w:val="es-MX" w:eastAsia="es-MX"/>
        </w:rPr>
        <w:t>132</w:t>
      </w:r>
    </w:p>
    <w:p w:rsidR="00D24013" w:rsidRPr="00D24013" w:rsidRDefault="00D24013" w:rsidP="00D24013">
      <w:pPr>
        <w:spacing w:line="360" w:lineRule="auto"/>
        <w:jc w:val="both"/>
        <w:rPr>
          <w:sz w:val="24"/>
          <w:szCs w:val="24"/>
          <w:lang w:val="es-MX" w:eastAsia="es-MX"/>
        </w:rPr>
      </w:pPr>
      <w:r w:rsidRPr="00D24013">
        <w:rPr>
          <w:sz w:val="24"/>
          <w:szCs w:val="24"/>
          <w:lang w:val="es-MX" w:eastAsia="es-MX"/>
        </w:rPr>
        <w:t>Inserción de técnicas activas</w:t>
      </w:r>
      <w:r w:rsidRPr="00D24013">
        <w:rPr>
          <w:bCs/>
          <w:color w:val="000000"/>
          <w:sz w:val="22"/>
          <w:szCs w:val="24"/>
          <w:lang w:val="es-MX" w:eastAsia="es-MX"/>
        </w:rPr>
        <w:t>….…………………………………………………</w:t>
      </w:r>
      <w:r>
        <w:rPr>
          <w:bCs/>
          <w:color w:val="000000"/>
          <w:sz w:val="22"/>
          <w:szCs w:val="24"/>
          <w:lang w:val="es-MX" w:eastAsia="es-MX"/>
        </w:rPr>
        <w:t>…</w:t>
      </w:r>
      <w:r w:rsidRPr="00D24013">
        <w:rPr>
          <w:bCs/>
          <w:color w:val="000000"/>
          <w:sz w:val="22"/>
          <w:szCs w:val="24"/>
          <w:lang w:val="es-MX" w:eastAsia="es-MX"/>
        </w:rPr>
        <w:t>.</w:t>
      </w:r>
      <w:r w:rsidRPr="00D24013">
        <w:rPr>
          <w:sz w:val="24"/>
          <w:szCs w:val="24"/>
          <w:lang w:val="es-MX" w:eastAsia="es-MX"/>
        </w:rPr>
        <w:t>133</w:t>
      </w:r>
    </w:p>
    <w:p w:rsidR="00D24013" w:rsidRPr="00D24013" w:rsidRDefault="00D24013" w:rsidP="00D24013">
      <w:pPr>
        <w:spacing w:line="360" w:lineRule="auto"/>
        <w:jc w:val="both"/>
        <w:rPr>
          <w:sz w:val="24"/>
          <w:szCs w:val="24"/>
          <w:lang w:val="es-MX" w:eastAsia="es-MX"/>
        </w:rPr>
      </w:pPr>
      <w:r w:rsidRPr="00D24013">
        <w:rPr>
          <w:sz w:val="24"/>
          <w:szCs w:val="24"/>
          <w:lang w:val="es-MX" w:eastAsia="es-MX"/>
        </w:rPr>
        <w:t>Discusión</w:t>
      </w:r>
      <w:r w:rsidRPr="00D24013">
        <w:rPr>
          <w:bCs/>
          <w:color w:val="000000"/>
          <w:sz w:val="22"/>
          <w:szCs w:val="24"/>
          <w:lang w:val="es-MX" w:eastAsia="es-MX"/>
        </w:rPr>
        <w:t>……………………...………………………………………………</w:t>
      </w:r>
      <w:r>
        <w:rPr>
          <w:bCs/>
          <w:color w:val="000000"/>
          <w:sz w:val="22"/>
          <w:szCs w:val="24"/>
          <w:lang w:val="es-MX" w:eastAsia="es-MX"/>
        </w:rPr>
        <w:t>……..</w:t>
      </w:r>
      <w:r w:rsidRPr="00D24013">
        <w:rPr>
          <w:bCs/>
          <w:color w:val="000000"/>
          <w:sz w:val="22"/>
          <w:szCs w:val="24"/>
          <w:lang w:val="es-MX" w:eastAsia="es-MX"/>
        </w:rPr>
        <w:t>.</w:t>
      </w:r>
      <w:r w:rsidRPr="00D24013">
        <w:rPr>
          <w:sz w:val="24"/>
          <w:szCs w:val="24"/>
          <w:lang w:val="es-MX" w:eastAsia="es-MX"/>
        </w:rPr>
        <w:t>134</w:t>
      </w:r>
    </w:p>
    <w:p w:rsidR="00D24013" w:rsidRPr="00D24013" w:rsidRDefault="00D24013" w:rsidP="00D24013">
      <w:pPr>
        <w:spacing w:line="360" w:lineRule="auto"/>
        <w:jc w:val="both"/>
        <w:rPr>
          <w:sz w:val="24"/>
          <w:szCs w:val="24"/>
          <w:lang w:val="es-MX" w:eastAsia="es-MX"/>
        </w:rPr>
      </w:pPr>
      <w:r w:rsidRPr="00D24013">
        <w:rPr>
          <w:sz w:val="24"/>
          <w:szCs w:val="24"/>
          <w:lang w:val="es-MX" w:eastAsia="es-MX"/>
        </w:rPr>
        <w:t>Aplicación de estratégicas de cambio</w:t>
      </w:r>
      <w:r w:rsidRPr="00D24013">
        <w:rPr>
          <w:bCs/>
          <w:color w:val="000000"/>
          <w:sz w:val="22"/>
          <w:szCs w:val="24"/>
          <w:lang w:val="es-MX" w:eastAsia="es-MX"/>
        </w:rPr>
        <w:t>……………………...……………………</w:t>
      </w:r>
      <w:r>
        <w:rPr>
          <w:bCs/>
          <w:color w:val="000000"/>
          <w:sz w:val="22"/>
          <w:szCs w:val="24"/>
          <w:lang w:val="es-MX" w:eastAsia="es-MX"/>
        </w:rPr>
        <w:t>…</w:t>
      </w:r>
      <w:r w:rsidRPr="00D24013">
        <w:rPr>
          <w:sz w:val="24"/>
          <w:szCs w:val="24"/>
          <w:lang w:val="es-MX" w:eastAsia="es-MX"/>
        </w:rPr>
        <w:t>135</w:t>
      </w:r>
    </w:p>
    <w:p w:rsidR="00D24013" w:rsidRPr="00D24013" w:rsidRDefault="00D24013" w:rsidP="00D24013">
      <w:pPr>
        <w:spacing w:line="360" w:lineRule="auto"/>
        <w:jc w:val="both"/>
        <w:rPr>
          <w:sz w:val="24"/>
          <w:szCs w:val="24"/>
          <w:lang w:val="es-MX" w:eastAsia="es-MX"/>
        </w:rPr>
      </w:pPr>
    </w:p>
    <w:p w:rsidR="00D24013" w:rsidRPr="00D24013" w:rsidRDefault="00D24013" w:rsidP="00D24013">
      <w:pPr>
        <w:spacing w:line="360" w:lineRule="auto"/>
        <w:jc w:val="both"/>
        <w:rPr>
          <w:sz w:val="24"/>
          <w:szCs w:val="24"/>
          <w:lang w:val="es-MX" w:eastAsia="es-MX"/>
        </w:rPr>
      </w:pPr>
    </w:p>
    <w:p w:rsidR="00D24013" w:rsidRPr="00D24013" w:rsidRDefault="00D24013" w:rsidP="00D24013">
      <w:pPr>
        <w:spacing w:line="360" w:lineRule="auto"/>
        <w:jc w:val="both"/>
        <w:rPr>
          <w:sz w:val="24"/>
          <w:szCs w:val="24"/>
          <w:lang w:val="es-MX" w:eastAsia="es-MX"/>
        </w:rPr>
      </w:pPr>
    </w:p>
    <w:p w:rsidR="00D24013" w:rsidRPr="00D24013" w:rsidRDefault="00D24013" w:rsidP="00D24013">
      <w:pPr>
        <w:spacing w:line="360" w:lineRule="auto"/>
        <w:rPr>
          <w:rFonts w:eastAsia="Calibri"/>
          <w:sz w:val="24"/>
          <w:szCs w:val="24"/>
          <w:lang w:val="es-MX" w:eastAsia="en-US"/>
        </w:rPr>
      </w:pPr>
    </w:p>
    <w:p w:rsidR="00D24013" w:rsidRPr="00D24013" w:rsidRDefault="00D24013" w:rsidP="00D24013">
      <w:pPr>
        <w:autoSpaceDE w:val="0"/>
        <w:autoSpaceDN w:val="0"/>
        <w:adjustRightInd w:val="0"/>
        <w:spacing w:line="360" w:lineRule="auto"/>
        <w:jc w:val="both"/>
        <w:rPr>
          <w:rFonts w:eastAsia="Calibri"/>
          <w:sz w:val="24"/>
          <w:szCs w:val="24"/>
          <w:highlight w:val="yellow"/>
          <w:lang w:val="es-MX" w:eastAsia="en-US"/>
        </w:rPr>
      </w:pPr>
      <w:r w:rsidRPr="00D24013">
        <w:rPr>
          <w:bCs/>
          <w:sz w:val="24"/>
          <w:szCs w:val="24"/>
          <w:lang w:val="es-MX" w:eastAsia="es-ES_tradnl"/>
        </w:rPr>
        <w:tab/>
      </w:r>
    </w:p>
    <w:p w:rsidR="00D24013" w:rsidRPr="00D24013" w:rsidRDefault="00D24013" w:rsidP="00D24013">
      <w:pPr>
        <w:autoSpaceDE w:val="0"/>
        <w:autoSpaceDN w:val="0"/>
        <w:adjustRightInd w:val="0"/>
        <w:spacing w:line="360" w:lineRule="auto"/>
        <w:jc w:val="both"/>
        <w:rPr>
          <w:rFonts w:eastAsia="Calibri"/>
          <w:sz w:val="24"/>
          <w:szCs w:val="24"/>
          <w:highlight w:val="yellow"/>
          <w:lang w:val="es-MX" w:eastAsia="en-US"/>
        </w:rPr>
      </w:pPr>
    </w:p>
    <w:p w:rsidR="00D24013" w:rsidRPr="00D24013" w:rsidRDefault="00D24013" w:rsidP="00D24013">
      <w:pPr>
        <w:autoSpaceDE w:val="0"/>
        <w:autoSpaceDN w:val="0"/>
        <w:adjustRightInd w:val="0"/>
        <w:spacing w:line="360" w:lineRule="auto"/>
        <w:jc w:val="both"/>
        <w:rPr>
          <w:rFonts w:eastAsia="Calibri"/>
          <w:sz w:val="24"/>
          <w:szCs w:val="24"/>
          <w:highlight w:val="yellow"/>
          <w:lang w:val="es-MX" w:eastAsia="en-US"/>
        </w:rPr>
      </w:pPr>
    </w:p>
    <w:p w:rsidR="00D24013" w:rsidRPr="00D24013" w:rsidRDefault="00D24013" w:rsidP="00D24013">
      <w:pPr>
        <w:autoSpaceDE w:val="0"/>
        <w:autoSpaceDN w:val="0"/>
        <w:adjustRightInd w:val="0"/>
        <w:spacing w:line="360" w:lineRule="auto"/>
        <w:jc w:val="both"/>
        <w:rPr>
          <w:rFonts w:eastAsia="Calibri"/>
          <w:sz w:val="24"/>
          <w:szCs w:val="24"/>
          <w:highlight w:val="yellow"/>
          <w:lang w:val="es-MX" w:eastAsia="en-US"/>
        </w:rPr>
      </w:pPr>
    </w:p>
    <w:p w:rsidR="00D24013" w:rsidRPr="00D24013" w:rsidRDefault="00D24013" w:rsidP="00D24013">
      <w:pPr>
        <w:autoSpaceDE w:val="0"/>
        <w:autoSpaceDN w:val="0"/>
        <w:adjustRightInd w:val="0"/>
        <w:spacing w:line="360" w:lineRule="auto"/>
        <w:jc w:val="both"/>
        <w:rPr>
          <w:rFonts w:eastAsia="Calibri"/>
          <w:sz w:val="24"/>
          <w:szCs w:val="24"/>
          <w:highlight w:val="yellow"/>
          <w:lang w:val="es-MX" w:eastAsia="en-US"/>
        </w:rPr>
      </w:pPr>
    </w:p>
    <w:p w:rsidR="00D24013" w:rsidRPr="00D24013" w:rsidRDefault="00D24013" w:rsidP="00D24013">
      <w:pPr>
        <w:autoSpaceDE w:val="0"/>
        <w:autoSpaceDN w:val="0"/>
        <w:adjustRightInd w:val="0"/>
        <w:spacing w:line="360" w:lineRule="auto"/>
        <w:jc w:val="both"/>
        <w:rPr>
          <w:rFonts w:eastAsia="Calibri"/>
          <w:sz w:val="24"/>
          <w:szCs w:val="24"/>
          <w:highlight w:val="yellow"/>
          <w:lang w:val="es-MX" w:eastAsia="en-US"/>
        </w:rPr>
      </w:pPr>
    </w:p>
    <w:p w:rsidR="00D24013" w:rsidRPr="00D24013" w:rsidRDefault="00D24013" w:rsidP="00D24013">
      <w:pPr>
        <w:autoSpaceDE w:val="0"/>
        <w:autoSpaceDN w:val="0"/>
        <w:adjustRightInd w:val="0"/>
        <w:spacing w:line="360" w:lineRule="auto"/>
        <w:jc w:val="both"/>
        <w:rPr>
          <w:rFonts w:eastAsia="Calibri"/>
          <w:sz w:val="24"/>
          <w:szCs w:val="24"/>
          <w:highlight w:val="yellow"/>
          <w:lang w:val="es-MX" w:eastAsia="en-US"/>
        </w:rPr>
      </w:pPr>
    </w:p>
    <w:p w:rsidR="00D24013" w:rsidRPr="00D24013" w:rsidRDefault="00D24013" w:rsidP="00D24013">
      <w:pPr>
        <w:autoSpaceDE w:val="0"/>
        <w:autoSpaceDN w:val="0"/>
        <w:adjustRightInd w:val="0"/>
        <w:spacing w:line="360" w:lineRule="auto"/>
        <w:jc w:val="both"/>
        <w:rPr>
          <w:rFonts w:eastAsia="Calibri"/>
          <w:sz w:val="24"/>
          <w:szCs w:val="24"/>
          <w:highlight w:val="yellow"/>
          <w:lang w:val="es-MX" w:eastAsia="en-US"/>
        </w:rPr>
      </w:pPr>
    </w:p>
    <w:p w:rsidR="00D24013" w:rsidRDefault="00D24013" w:rsidP="00D24013">
      <w:pPr>
        <w:autoSpaceDE w:val="0"/>
        <w:autoSpaceDN w:val="0"/>
        <w:adjustRightInd w:val="0"/>
        <w:spacing w:line="360" w:lineRule="auto"/>
        <w:jc w:val="both"/>
        <w:rPr>
          <w:rFonts w:eastAsia="Calibri"/>
          <w:sz w:val="24"/>
          <w:szCs w:val="24"/>
          <w:highlight w:val="yellow"/>
          <w:lang w:val="es-MX" w:eastAsia="en-US"/>
        </w:rPr>
      </w:pPr>
    </w:p>
    <w:p w:rsidR="00D24013" w:rsidRDefault="00D24013" w:rsidP="00D24013">
      <w:pPr>
        <w:autoSpaceDE w:val="0"/>
        <w:autoSpaceDN w:val="0"/>
        <w:adjustRightInd w:val="0"/>
        <w:spacing w:line="360" w:lineRule="auto"/>
        <w:jc w:val="both"/>
        <w:rPr>
          <w:rFonts w:eastAsia="Calibri"/>
          <w:sz w:val="24"/>
          <w:szCs w:val="24"/>
          <w:highlight w:val="yellow"/>
          <w:lang w:val="es-MX" w:eastAsia="en-US"/>
        </w:rPr>
      </w:pPr>
    </w:p>
    <w:p w:rsidR="003C4DB2" w:rsidRDefault="003C4DB2" w:rsidP="00D24013">
      <w:pPr>
        <w:autoSpaceDE w:val="0"/>
        <w:autoSpaceDN w:val="0"/>
        <w:adjustRightInd w:val="0"/>
        <w:spacing w:line="360" w:lineRule="auto"/>
        <w:jc w:val="both"/>
        <w:rPr>
          <w:rFonts w:eastAsia="Calibri"/>
          <w:sz w:val="24"/>
          <w:szCs w:val="24"/>
          <w:highlight w:val="yellow"/>
          <w:lang w:val="es-MX" w:eastAsia="en-US"/>
        </w:rPr>
      </w:pPr>
    </w:p>
    <w:p w:rsidR="003C4DB2" w:rsidRPr="00D24013" w:rsidRDefault="003C4DB2" w:rsidP="00D24013">
      <w:pPr>
        <w:autoSpaceDE w:val="0"/>
        <w:autoSpaceDN w:val="0"/>
        <w:adjustRightInd w:val="0"/>
        <w:spacing w:line="360" w:lineRule="auto"/>
        <w:jc w:val="both"/>
        <w:rPr>
          <w:rFonts w:eastAsia="Calibri"/>
          <w:sz w:val="24"/>
          <w:szCs w:val="24"/>
          <w:highlight w:val="yellow"/>
          <w:lang w:val="es-MX" w:eastAsia="en-US"/>
        </w:rPr>
      </w:pPr>
    </w:p>
    <w:p w:rsidR="00D24013" w:rsidRPr="00D24013" w:rsidRDefault="00D24013" w:rsidP="00D24013">
      <w:pPr>
        <w:numPr>
          <w:ilvl w:val="0"/>
          <w:numId w:val="1"/>
        </w:numPr>
        <w:autoSpaceDE w:val="0"/>
        <w:autoSpaceDN w:val="0"/>
        <w:adjustRightInd w:val="0"/>
        <w:spacing w:after="200" w:line="360" w:lineRule="auto"/>
        <w:contextualSpacing/>
        <w:jc w:val="both"/>
        <w:rPr>
          <w:rFonts w:eastAsia="Calibri"/>
          <w:b/>
          <w:sz w:val="24"/>
          <w:szCs w:val="24"/>
          <w:lang w:val="es-MX" w:eastAsia="en-US"/>
        </w:rPr>
      </w:pPr>
      <w:r w:rsidRPr="00D24013">
        <w:rPr>
          <w:rFonts w:eastAsia="Calibri"/>
          <w:b/>
          <w:sz w:val="24"/>
          <w:szCs w:val="24"/>
          <w:lang w:val="es-MX" w:eastAsia="en-US"/>
        </w:rPr>
        <w:lastRenderedPageBreak/>
        <w:t>LISTA DE CUADROS Y GRÁFICOS.</w:t>
      </w:r>
    </w:p>
    <w:p w:rsidR="00D24013" w:rsidRPr="00D24013" w:rsidRDefault="00D24013" w:rsidP="00D24013">
      <w:pPr>
        <w:autoSpaceDE w:val="0"/>
        <w:autoSpaceDN w:val="0"/>
        <w:adjustRightInd w:val="0"/>
        <w:spacing w:line="360" w:lineRule="auto"/>
        <w:jc w:val="both"/>
        <w:rPr>
          <w:rFonts w:eastAsia="Calibri"/>
          <w:b/>
          <w:sz w:val="24"/>
          <w:szCs w:val="24"/>
          <w:lang w:val="es-MX" w:eastAsia="en-US"/>
        </w:rPr>
      </w:pPr>
    </w:p>
    <w:p w:rsidR="00D24013" w:rsidRPr="00D24013" w:rsidRDefault="00D24013" w:rsidP="00D24013">
      <w:pPr>
        <w:spacing w:line="360" w:lineRule="auto"/>
        <w:jc w:val="both"/>
        <w:rPr>
          <w:rFonts w:eastAsia="Calibri"/>
          <w:b/>
          <w:sz w:val="24"/>
          <w:szCs w:val="24"/>
          <w:lang w:val="es-MX" w:eastAsia="en-US"/>
        </w:rPr>
      </w:pPr>
      <w:r w:rsidRPr="00D24013">
        <w:rPr>
          <w:rFonts w:eastAsia="Calibri"/>
          <w:b/>
          <w:sz w:val="24"/>
          <w:szCs w:val="24"/>
          <w:lang w:val="es-MX" w:eastAsia="en-US"/>
        </w:rPr>
        <w:t xml:space="preserve">Cuadros de las preguntas realizadas a los Docentes del Centro Educativo “Carlos Gualberto </w:t>
      </w:r>
      <w:proofErr w:type="spellStart"/>
      <w:r w:rsidRPr="00D24013">
        <w:rPr>
          <w:rFonts w:eastAsia="Calibri"/>
          <w:b/>
          <w:sz w:val="24"/>
          <w:szCs w:val="24"/>
          <w:lang w:val="es-MX" w:eastAsia="en-US"/>
        </w:rPr>
        <w:t>Galarza</w:t>
      </w:r>
      <w:proofErr w:type="spellEnd"/>
      <w:r w:rsidRPr="00D24013">
        <w:rPr>
          <w:rFonts w:eastAsia="Calibri"/>
          <w:b/>
          <w:sz w:val="24"/>
          <w:szCs w:val="24"/>
          <w:lang w:val="es-MX" w:eastAsia="en-US"/>
        </w:rPr>
        <w:t>”.</w:t>
      </w:r>
    </w:p>
    <w:p w:rsidR="00D24013" w:rsidRPr="00D24013" w:rsidRDefault="00D24013" w:rsidP="00D24013">
      <w:pPr>
        <w:autoSpaceDE w:val="0"/>
        <w:autoSpaceDN w:val="0"/>
        <w:adjustRightInd w:val="0"/>
        <w:spacing w:line="360" w:lineRule="auto"/>
        <w:rPr>
          <w:rFonts w:eastAsia="Calibri"/>
          <w:sz w:val="24"/>
          <w:szCs w:val="24"/>
          <w:lang w:val="es-MX" w:eastAsia="en-US"/>
        </w:rPr>
      </w:pPr>
      <w:r w:rsidRPr="00D24013">
        <w:rPr>
          <w:rFonts w:eastAsia="Calibri"/>
          <w:sz w:val="24"/>
          <w:szCs w:val="24"/>
          <w:lang w:val="es-MX" w:eastAsia="en-US"/>
        </w:rPr>
        <w:t>Cuadro Nº1----------------------------------------------------------------------------------84</w:t>
      </w:r>
    </w:p>
    <w:p w:rsidR="00D24013" w:rsidRPr="00D24013" w:rsidRDefault="00D24013" w:rsidP="00D24013">
      <w:pPr>
        <w:autoSpaceDE w:val="0"/>
        <w:autoSpaceDN w:val="0"/>
        <w:adjustRightInd w:val="0"/>
        <w:spacing w:line="360" w:lineRule="auto"/>
        <w:rPr>
          <w:rFonts w:eastAsia="Calibri"/>
          <w:sz w:val="24"/>
          <w:szCs w:val="24"/>
          <w:lang w:val="es-MX" w:eastAsia="en-US"/>
        </w:rPr>
      </w:pPr>
      <w:r w:rsidRPr="00D24013">
        <w:rPr>
          <w:rFonts w:eastAsia="Calibri"/>
          <w:sz w:val="24"/>
          <w:szCs w:val="24"/>
          <w:lang w:val="es-MX" w:eastAsia="en-US"/>
        </w:rPr>
        <w:t>Cuadro Nº2----------------------------------------------------------------------------------85</w:t>
      </w:r>
    </w:p>
    <w:p w:rsidR="00D24013" w:rsidRPr="00D24013" w:rsidRDefault="00D24013" w:rsidP="00D24013">
      <w:pPr>
        <w:autoSpaceDE w:val="0"/>
        <w:autoSpaceDN w:val="0"/>
        <w:adjustRightInd w:val="0"/>
        <w:spacing w:line="360" w:lineRule="auto"/>
        <w:rPr>
          <w:rFonts w:eastAsia="Calibri"/>
          <w:sz w:val="24"/>
          <w:szCs w:val="24"/>
          <w:lang w:val="es-MX" w:eastAsia="en-US"/>
        </w:rPr>
      </w:pPr>
      <w:r w:rsidRPr="00D24013">
        <w:rPr>
          <w:rFonts w:eastAsia="Calibri"/>
          <w:sz w:val="24"/>
          <w:szCs w:val="24"/>
          <w:lang w:val="es-MX" w:eastAsia="en-US"/>
        </w:rPr>
        <w:t>Cuadro Nº3----------------------------------------------------------------------------------86</w:t>
      </w:r>
    </w:p>
    <w:p w:rsidR="00D24013" w:rsidRPr="00D24013" w:rsidRDefault="00D24013" w:rsidP="00D24013">
      <w:pPr>
        <w:autoSpaceDE w:val="0"/>
        <w:autoSpaceDN w:val="0"/>
        <w:adjustRightInd w:val="0"/>
        <w:spacing w:line="360" w:lineRule="auto"/>
        <w:rPr>
          <w:rFonts w:eastAsia="Calibri"/>
          <w:sz w:val="24"/>
          <w:szCs w:val="24"/>
          <w:lang w:val="es-MX" w:eastAsia="en-US"/>
        </w:rPr>
      </w:pPr>
      <w:r w:rsidRPr="00D24013">
        <w:rPr>
          <w:rFonts w:eastAsia="Calibri"/>
          <w:sz w:val="24"/>
          <w:szCs w:val="24"/>
          <w:lang w:val="es-MX" w:eastAsia="en-US"/>
        </w:rPr>
        <w:t>Cuadro Nº4----------------------------------------------------------------------------------87</w:t>
      </w:r>
    </w:p>
    <w:p w:rsidR="00D24013" w:rsidRPr="00D24013" w:rsidRDefault="00D24013" w:rsidP="00D24013">
      <w:pPr>
        <w:autoSpaceDE w:val="0"/>
        <w:autoSpaceDN w:val="0"/>
        <w:adjustRightInd w:val="0"/>
        <w:spacing w:line="360" w:lineRule="auto"/>
        <w:rPr>
          <w:rFonts w:eastAsia="Calibri"/>
          <w:sz w:val="24"/>
          <w:szCs w:val="24"/>
          <w:lang w:val="es-MX" w:eastAsia="en-US"/>
        </w:rPr>
      </w:pPr>
      <w:r w:rsidRPr="00D24013">
        <w:rPr>
          <w:rFonts w:eastAsia="Calibri"/>
          <w:sz w:val="24"/>
          <w:szCs w:val="24"/>
          <w:lang w:val="es-MX" w:eastAsia="en-US"/>
        </w:rPr>
        <w:t>Cuadro Nº5----------------------------------------------------------------------------------88</w:t>
      </w:r>
    </w:p>
    <w:p w:rsidR="00D24013" w:rsidRPr="00D24013" w:rsidRDefault="00D24013" w:rsidP="00D24013">
      <w:pPr>
        <w:autoSpaceDE w:val="0"/>
        <w:autoSpaceDN w:val="0"/>
        <w:adjustRightInd w:val="0"/>
        <w:spacing w:line="360" w:lineRule="auto"/>
        <w:rPr>
          <w:rFonts w:eastAsia="Calibri"/>
          <w:sz w:val="24"/>
          <w:szCs w:val="24"/>
          <w:lang w:val="es-MX" w:eastAsia="en-US"/>
        </w:rPr>
      </w:pPr>
      <w:r w:rsidRPr="00D24013">
        <w:rPr>
          <w:rFonts w:eastAsia="Calibri"/>
          <w:sz w:val="24"/>
          <w:szCs w:val="24"/>
          <w:lang w:val="es-MX" w:eastAsia="en-US"/>
        </w:rPr>
        <w:t>Cuadro Nº6----------------------------------------------------------------------------------89</w:t>
      </w:r>
    </w:p>
    <w:p w:rsidR="00D24013" w:rsidRPr="00D24013" w:rsidRDefault="00D24013" w:rsidP="00D24013">
      <w:pPr>
        <w:autoSpaceDE w:val="0"/>
        <w:autoSpaceDN w:val="0"/>
        <w:adjustRightInd w:val="0"/>
        <w:spacing w:line="360" w:lineRule="auto"/>
        <w:rPr>
          <w:rFonts w:eastAsia="Calibri"/>
          <w:sz w:val="24"/>
          <w:szCs w:val="24"/>
          <w:lang w:val="es-MX" w:eastAsia="en-US"/>
        </w:rPr>
      </w:pPr>
      <w:r w:rsidRPr="00D24013">
        <w:rPr>
          <w:rFonts w:eastAsia="Calibri"/>
          <w:sz w:val="24"/>
          <w:szCs w:val="24"/>
          <w:lang w:val="es-MX" w:eastAsia="en-US"/>
        </w:rPr>
        <w:t>Cuadro Nº7----------------------------------------------------------------------------------90</w:t>
      </w:r>
    </w:p>
    <w:p w:rsidR="00D24013" w:rsidRPr="00D24013" w:rsidRDefault="00D24013" w:rsidP="00D24013">
      <w:pPr>
        <w:autoSpaceDE w:val="0"/>
        <w:autoSpaceDN w:val="0"/>
        <w:adjustRightInd w:val="0"/>
        <w:spacing w:line="360" w:lineRule="auto"/>
        <w:rPr>
          <w:rFonts w:eastAsia="Calibri"/>
          <w:sz w:val="24"/>
          <w:szCs w:val="24"/>
          <w:lang w:val="es-MX" w:eastAsia="en-US"/>
        </w:rPr>
      </w:pPr>
      <w:r w:rsidRPr="00D24013">
        <w:rPr>
          <w:rFonts w:eastAsia="Calibri"/>
          <w:sz w:val="24"/>
          <w:szCs w:val="24"/>
          <w:lang w:val="es-MX" w:eastAsia="en-US"/>
        </w:rPr>
        <w:t>Cuadro Nº8----------------------------------------------------------------------------------91</w:t>
      </w:r>
    </w:p>
    <w:p w:rsidR="00D24013" w:rsidRPr="00D24013" w:rsidRDefault="00D24013" w:rsidP="00D24013">
      <w:pPr>
        <w:autoSpaceDE w:val="0"/>
        <w:autoSpaceDN w:val="0"/>
        <w:adjustRightInd w:val="0"/>
        <w:spacing w:line="360" w:lineRule="auto"/>
        <w:rPr>
          <w:rFonts w:eastAsia="Calibri"/>
          <w:sz w:val="24"/>
          <w:szCs w:val="24"/>
          <w:lang w:val="es-MX" w:eastAsia="en-US"/>
        </w:rPr>
      </w:pPr>
      <w:r w:rsidRPr="00D24013">
        <w:rPr>
          <w:rFonts w:eastAsia="Calibri"/>
          <w:sz w:val="24"/>
          <w:szCs w:val="24"/>
          <w:lang w:val="es-MX" w:eastAsia="en-US"/>
        </w:rPr>
        <w:t>Cuadro Nº9----------------------------------------------------------------------------------92</w:t>
      </w:r>
    </w:p>
    <w:p w:rsidR="00D24013" w:rsidRPr="00D24013" w:rsidRDefault="00D24013" w:rsidP="00D24013">
      <w:pPr>
        <w:autoSpaceDE w:val="0"/>
        <w:autoSpaceDN w:val="0"/>
        <w:adjustRightInd w:val="0"/>
        <w:spacing w:line="360" w:lineRule="auto"/>
        <w:rPr>
          <w:rFonts w:eastAsia="Calibri"/>
          <w:sz w:val="24"/>
          <w:szCs w:val="24"/>
          <w:lang w:val="es-MX" w:eastAsia="en-US"/>
        </w:rPr>
      </w:pPr>
      <w:r w:rsidRPr="00D24013">
        <w:rPr>
          <w:rFonts w:eastAsia="Calibri"/>
          <w:sz w:val="24"/>
          <w:szCs w:val="24"/>
          <w:lang w:val="es-MX" w:eastAsia="en-US"/>
        </w:rPr>
        <w:t>Cuadro Nº10--------------------------------------------------------------------------------93</w:t>
      </w:r>
    </w:p>
    <w:p w:rsidR="00D24013" w:rsidRPr="00D24013" w:rsidRDefault="00D24013" w:rsidP="00D24013">
      <w:pPr>
        <w:autoSpaceDE w:val="0"/>
        <w:autoSpaceDN w:val="0"/>
        <w:adjustRightInd w:val="0"/>
        <w:spacing w:line="360" w:lineRule="auto"/>
        <w:ind w:left="720"/>
        <w:jc w:val="center"/>
        <w:rPr>
          <w:rFonts w:eastAsia="Calibri"/>
          <w:b/>
          <w:sz w:val="24"/>
          <w:szCs w:val="24"/>
          <w:lang w:val="es-MX" w:eastAsia="en-US"/>
        </w:rPr>
      </w:pPr>
    </w:p>
    <w:p w:rsidR="00D24013" w:rsidRPr="00D24013" w:rsidRDefault="00D24013" w:rsidP="00D24013">
      <w:pPr>
        <w:autoSpaceDE w:val="0"/>
        <w:autoSpaceDN w:val="0"/>
        <w:adjustRightInd w:val="0"/>
        <w:spacing w:line="360" w:lineRule="auto"/>
        <w:ind w:left="720"/>
        <w:jc w:val="center"/>
        <w:rPr>
          <w:rFonts w:eastAsia="Calibri"/>
          <w:b/>
          <w:sz w:val="24"/>
          <w:szCs w:val="24"/>
          <w:lang w:val="es-MX" w:eastAsia="en-US"/>
        </w:rPr>
      </w:pPr>
    </w:p>
    <w:p w:rsidR="00D24013" w:rsidRPr="00D24013" w:rsidRDefault="00D24013" w:rsidP="00D24013">
      <w:pPr>
        <w:spacing w:line="360" w:lineRule="auto"/>
        <w:jc w:val="both"/>
        <w:rPr>
          <w:rFonts w:eastAsia="Calibri"/>
          <w:b/>
          <w:sz w:val="24"/>
          <w:szCs w:val="24"/>
          <w:lang w:val="es-MX" w:eastAsia="en-US"/>
        </w:rPr>
      </w:pPr>
      <w:r w:rsidRPr="00D24013">
        <w:rPr>
          <w:rFonts w:eastAsia="Calibri"/>
          <w:b/>
          <w:sz w:val="24"/>
          <w:szCs w:val="24"/>
          <w:lang w:val="es-MX" w:eastAsia="en-US"/>
        </w:rPr>
        <w:t xml:space="preserve">Cuadros de las preguntas realizadas a los Estudiantes del Centro Educativo “Carlos Gualberto </w:t>
      </w:r>
      <w:proofErr w:type="spellStart"/>
      <w:r w:rsidRPr="00D24013">
        <w:rPr>
          <w:rFonts w:eastAsia="Calibri"/>
          <w:b/>
          <w:sz w:val="24"/>
          <w:szCs w:val="24"/>
          <w:lang w:val="es-MX" w:eastAsia="en-US"/>
        </w:rPr>
        <w:t>Galarza</w:t>
      </w:r>
      <w:proofErr w:type="spellEnd"/>
      <w:r w:rsidRPr="00D24013">
        <w:rPr>
          <w:rFonts w:eastAsia="Calibri"/>
          <w:b/>
          <w:sz w:val="24"/>
          <w:szCs w:val="24"/>
          <w:lang w:val="es-MX" w:eastAsia="en-US"/>
        </w:rPr>
        <w:t>”.</w:t>
      </w:r>
    </w:p>
    <w:p w:rsidR="00D24013" w:rsidRPr="00D24013" w:rsidRDefault="00D24013" w:rsidP="00D24013">
      <w:pPr>
        <w:spacing w:line="360" w:lineRule="auto"/>
        <w:jc w:val="both"/>
        <w:rPr>
          <w:rFonts w:eastAsia="Calibri"/>
          <w:sz w:val="24"/>
          <w:szCs w:val="24"/>
          <w:lang w:val="es-MX" w:eastAsia="en-US"/>
        </w:rPr>
      </w:pPr>
      <w:r w:rsidRPr="00D24013">
        <w:rPr>
          <w:rFonts w:eastAsia="Calibri"/>
          <w:sz w:val="24"/>
          <w:szCs w:val="24"/>
          <w:lang w:val="es-MX" w:eastAsia="en-US"/>
        </w:rPr>
        <w:t>Cuadro Nº1----------------------------------------------------</w:t>
      </w:r>
      <w:r w:rsidR="00B07347">
        <w:rPr>
          <w:rFonts w:eastAsia="Calibri"/>
          <w:sz w:val="24"/>
          <w:szCs w:val="24"/>
          <w:lang w:val="es-MX" w:eastAsia="en-US"/>
        </w:rPr>
        <w:t>---------------------------</w:t>
      </w:r>
      <w:r w:rsidRPr="00D24013">
        <w:rPr>
          <w:rFonts w:eastAsia="Calibri"/>
          <w:sz w:val="24"/>
          <w:szCs w:val="24"/>
          <w:lang w:val="es-MX" w:eastAsia="en-US"/>
        </w:rPr>
        <w:t>94</w:t>
      </w:r>
    </w:p>
    <w:p w:rsidR="00D24013" w:rsidRPr="00D24013" w:rsidRDefault="00D24013" w:rsidP="00D24013">
      <w:pPr>
        <w:autoSpaceDE w:val="0"/>
        <w:autoSpaceDN w:val="0"/>
        <w:adjustRightInd w:val="0"/>
        <w:spacing w:line="360" w:lineRule="auto"/>
        <w:rPr>
          <w:rFonts w:eastAsia="Calibri"/>
          <w:sz w:val="24"/>
          <w:szCs w:val="24"/>
          <w:lang w:val="es-MX" w:eastAsia="en-US"/>
        </w:rPr>
      </w:pPr>
      <w:r w:rsidRPr="00D24013">
        <w:rPr>
          <w:rFonts w:eastAsia="Calibri"/>
          <w:sz w:val="24"/>
          <w:szCs w:val="24"/>
          <w:lang w:val="es-MX" w:eastAsia="en-US"/>
        </w:rPr>
        <w:t>Cuadro Nº2----------------------------------------------------------------------------------95</w:t>
      </w:r>
    </w:p>
    <w:p w:rsidR="00D24013" w:rsidRPr="00D24013" w:rsidRDefault="00D24013" w:rsidP="00D24013">
      <w:pPr>
        <w:autoSpaceDE w:val="0"/>
        <w:autoSpaceDN w:val="0"/>
        <w:adjustRightInd w:val="0"/>
        <w:spacing w:line="360" w:lineRule="auto"/>
        <w:rPr>
          <w:rFonts w:eastAsia="Calibri"/>
          <w:sz w:val="24"/>
          <w:szCs w:val="24"/>
          <w:lang w:val="es-MX" w:eastAsia="en-US"/>
        </w:rPr>
      </w:pPr>
      <w:r w:rsidRPr="00D24013">
        <w:rPr>
          <w:rFonts w:eastAsia="Calibri"/>
          <w:sz w:val="24"/>
          <w:szCs w:val="24"/>
          <w:lang w:val="es-MX" w:eastAsia="en-US"/>
        </w:rPr>
        <w:t>Cuadro Nº3----------------------------------------------------------------------------------96</w:t>
      </w:r>
    </w:p>
    <w:p w:rsidR="00D24013" w:rsidRPr="00D24013" w:rsidRDefault="00D24013" w:rsidP="00D24013">
      <w:pPr>
        <w:autoSpaceDE w:val="0"/>
        <w:autoSpaceDN w:val="0"/>
        <w:adjustRightInd w:val="0"/>
        <w:spacing w:line="360" w:lineRule="auto"/>
        <w:rPr>
          <w:rFonts w:eastAsia="Calibri"/>
          <w:sz w:val="24"/>
          <w:szCs w:val="24"/>
          <w:lang w:val="es-MX" w:eastAsia="en-US"/>
        </w:rPr>
      </w:pPr>
      <w:r w:rsidRPr="00D24013">
        <w:rPr>
          <w:rFonts w:eastAsia="Calibri"/>
          <w:sz w:val="24"/>
          <w:szCs w:val="24"/>
          <w:lang w:val="es-MX" w:eastAsia="en-US"/>
        </w:rPr>
        <w:t>Cuadro Nº4----------------------------------------------------------------------------------97</w:t>
      </w:r>
    </w:p>
    <w:p w:rsidR="00D24013" w:rsidRPr="00D24013" w:rsidRDefault="00D24013" w:rsidP="00D24013">
      <w:pPr>
        <w:autoSpaceDE w:val="0"/>
        <w:autoSpaceDN w:val="0"/>
        <w:adjustRightInd w:val="0"/>
        <w:spacing w:line="360" w:lineRule="auto"/>
        <w:rPr>
          <w:rFonts w:eastAsia="Calibri"/>
          <w:sz w:val="24"/>
          <w:szCs w:val="24"/>
          <w:lang w:val="es-MX" w:eastAsia="en-US"/>
        </w:rPr>
      </w:pPr>
      <w:r w:rsidRPr="00D24013">
        <w:rPr>
          <w:rFonts w:eastAsia="Calibri"/>
          <w:sz w:val="24"/>
          <w:szCs w:val="24"/>
          <w:lang w:val="es-MX" w:eastAsia="en-US"/>
        </w:rPr>
        <w:t>Cuadro Nº5----------------------------------------------------------------------------------98</w:t>
      </w:r>
    </w:p>
    <w:p w:rsidR="00D24013" w:rsidRPr="00D24013" w:rsidRDefault="00D24013" w:rsidP="00D24013">
      <w:pPr>
        <w:autoSpaceDE w:val="0"/>
        <w:autoSpaceDN w:val="0"/>
        <w:adjustRightInd w:val="0"/>
        <w:spacing w:line="360" w:lineRule="auto"/>
        <w:rPr>
          <w:rFonts w:eastAsia="Calibri"/>
          <w:sz w:val="24"/>
          <w:szCs w:val="24"/>
          <w:lang w:val="es-MX" w:eastAsia="en-US"/>
        </w:rPr>
      </w:pPr>
      <w:r w:rsidRPr="00D24013">
        <w:rPr>
          <w:rFonts w:eastAsia="Calibri"/>
          <w:sz w:val="24"/>
          <w:szCs w:val="24"/>
          <w:lang w:val="es-MX" w:eastAsia="en-US"/>
        </w:rPr>
        <w:t>Cuadro Nº6----------------------------------------------------------------------------------99</w:t>
      </w:r>
    </w:p>
    <w:p w:rsidR="00D24013" w:rsidRPr="00D24013" w:rsidRDefault="00D24013" w:rsidP="00D24013">
      <w:pPr>
        <w:autoSpaceDE w:val="0"/>
        <w:autoSpaceDN w:val="0"/>
        <w:adjustRightInd w:val="0"/>
        <w:spacing w:line="360" w:lineRule="auto"/>
        <w:rPr>
          <w:rFonts w:eastAsia="Calibri"/>
          <w:sz w:val="24"/>
          <w:szCs w:val="24"/>
          <w:lang w:val="es-MX" w:eastAsia="en-US"/>
        </w:rPr>
      </w:pPr>
      <w:r w:rsidRPr="00D24013">
        <w:rPr>
          <w:rFonts w:eastAsia="Calibri"/>
          <w:sz w:val="24"/>
          <w:szCs w:val="24"/>
          <w:lang w:val="es-MX" w:eastAsia="en-US"/>
        </w:rPr>
        <w:t>Cuadro Nº7--------------------------------------------------------------------------------</w:t>
      </w:r>
      <w:r w:rsidR="00B07347">
        <w:rPr>
          <w:rFonts w:eastAsia="Calibri"/>
          <w:sz w:val="24"/>
          <w:szCs w:val="24"/>
          <w:lang w:val="es-MX" w:eastAsia="en-US"/>
        </w:rPr>
        <w:t>.</w:t>
      </w:r>
      <w:r w:rsidRPr="00D24013">
        <w:rPr>
          <w:rFonts w:eastAsia="Calibri"/>
          <w:sz w:val="24"/>
          <w:szCs w:val="24"/>
          <w:lang w:val="es-MX" w:eastAsia="en-US"/>
        </w:rPr>
        <w:t>100</w:t>
      </w:r>
    </w:p>
    <w:p w:rsidR="00D24013" w:rsidRPr="00D24013" w:rsidRDefault="00D24013" w:rsidP="00D24013">
      <w:pPr>
        <w:autoSpaceDE w:val="0"/>
        <w:autoSpaceDN w:val="0"/>
        <w:adjustRightInd w:val="0"/>
        <w:spacing w:line="360" w:lineRule="auto"/>
        <w:rPr>
          <w:rFonts w:eastAsia="Calibri"/>
          <w:sz w:val="24"/>
          <w:szCs w:val="24"/>
          <w:lang w:val="es-MX" w:eastAsia="en-US"/>
        </w:rPr>
      </w:pPr>
      <w:r w:rsidRPr="00D24013">
        <w:rPr>
          <w:rFonts w:eastAsia="Calibri"/>
          <w:sz w:val="24"/>
          <w:szCs w:val="24"/>
          <w:lang w:val="es-MX" w:eastAsia="en-US"/>
        </w:rPr>
        <w:t>Cuadro Nº8--------------------------------------------------------------------------------</w:t>
      </w:r>
      <w:r w:rsidR="00B07347">
        <w:rPr>
          <w:rFonts w:eastAsia="Calibri"/>
          <w:sz w:val="24"/>
          <w:szCs w:val="24"/>
          <w:lang w:val="es-MX" w:eastAsia="en-US"/>
        </w:rPr>
        <w:t>.</w:t>
      </w:r>
      <w:r w:rsidRPr="00D24013">
        <w:rPr>
          <w:rFonts w:eastAsia="Calibri"/>
          <w:sz w:val="24"/>
          <w:szCs w:val="24"/>
          <w:lang w:val="es-MX" w:eastAsia="en-US"/>
        </w:rPr>
        <w:t>101</w:t>
      </w:r>
    </w:p>
    <w:p w:rsidR="00D24013" w:rsidRPr="00D24013" w:rsidRDefault="00D24013" w:rsidP="00D24013">
      <w:pPr>
        <w:autoSpaceDE w:val="0"/>
        <w:autoSpaceDN w:val="0"/>
        <w:adjustRightInd w:val="0"/>
        <w:spacing w:line="360" w:lineRule="auto"/>
        <w:rPr>
          <w:rFonts w:eastAsia="Calibri"/>
          <w:sz w:val="24"/>
          <w:szCs w:val="24"/>
          <w:lang w:val="es-MX" w:eastAsia="en-US"/>
        </w:rPr>
      </w:pPr>
      <w:r w:rsidRPr="00D24013">
        <w:rPr>
          <w:rFonts w:eastAsia="Calibri"/>
          <w:sz w:val="24"/>
          <w:szCs w:val="24"/>
          <w:lang w:val="es-MX" w:eastAsia="en-US"/>
        </w:rPr>
        <w:t>Cuadro Nº9--------------------------------------------------------------------------------</w:t>
      </w:r>
      <w:r w:rsidR="00B07347">
        <w:rPr>
          <w:rFonts w:eastAsia="Calibri"/>
          <w:sz w:val="24"/>
          <w:szCs w:val="24"/>
          <w:lang w:val="es-MX" w:eastAsia="en-US"/>
        </w:rPr>
        <w:t>-</w:t>
      </w:r>
      <w:r w:rsidRPr="00D24013">
        <w:rPr>
          <w:rFonts w:eastAsia="Calibri"/>
          <w:sz w:val="24"/>
          <w:szCs w:val="24"/>
          <w:lang w:val="es-MX" w:eastAsia="en-US"/>
        </w:rPr>
        <w:t>102</w:t>
      </w:r>
    </w:p>
    <w:p w:rsidR="00D24013" w:rsidRPr="00D24013" w:rsidRDefault="00D24013" w:rsidP="00D24013">
      <w:pPr>
        <w:autoSpaceDE w:val="0"/>
        <w:autoSpaceDN w:val="0"/>
        <w:adjustRightInd w:val="0"/>
        <w:spacing w:line="360" w:lineRule="auto"/>
        <w:rPr>
          <w:rFonts w:eastAsia="Calibri"/>
          <w:sz w:val="24"/>
          <w:szCs w:val="24"/>
          <w:lang w:val="es-MX" w:eastAsia="en-US"/>
        </w:rPr>
      </w:pPr>
      <w:r w:rsidRPr="00D24013">
        <w:rPr>
          <w:rFonts w:eastAsia="Calibri"/>
          <w:sz w:val="24"/>
          <w:szCs w:val="24"/>
          <w:lang w:val="es-MX" w:eastAsia="en-US"/>
        </w:rPr>
        <w:t>Cuadro Nº10-------------------------------------------------------------------------------103</w:t>
      </w:r>
    </w:p>
    <w:p w:rsidR="00D24013" w:rsidRPr="00D24013" w:rsidRDefault="00D24013" w:rsidP="00D24013">
      <w:pPr>
        <w:autoSpaceDE w:val="0"/>
        <w:autoSpaceDN w:val="0"/>
        <w:adjustRightInd w:val="0"/>
        <w:spacing w:line="360" w:lineRule="auto"/>
        <w:rPr>
          <w:rFonts w:eastAsia="Calibri"/>
          <w:b/>
          <w:sz w:val="24"/>
          <w:szCs w:val="24"/>
          <w:lang w:val="es-MX" w:eastAsia="en-US"/>
        </w:rPr>
      </w:pPr>
    </w:p>
    <w:p w:rsidR="00D24013" w:rsidRPr="00D24013" w:rsidRDefault="00D24013" w:rsidP="00D24013">
      <w:pPr>
        <w:autoSpaceDE w:val="0"/>
        <w:autoSpaceDN w:val="0"/>
        <w:adjustRightInd w:val="0"/>
        <w:spacing w:line="360" w:lineRule="auto"/>
        <w:rPr>
          <w:rFonts w:eastAsia="Calibri"/>
          <w:b/>
          <w:sz w:val="24"/>
          <w:szCs w:val="24"/>
          <w:lang w:val="es-MX" w:eastAsia="en-US"/>
        </w:rPr>
      </w:pPr>
    </w:p>
    <w:p w:rsidR="00D24013" w:rsidRPr="00D24013" w:rsidRDefault="00D24013" w:rsidP="00D24013">
      <w:pPr>
        <w:autoSpaceDE w:val="0"/>
        <w:autoSpaceDN w:val="0"/>
        <w:adjustRightInd w:val="0"/>
        <w:spacing w:line="360" w:lineRule="auto"/>
        <w:rPr>
          <w:rFonts w:eastAsia="Calibri"/>
          <w:b/>
          <w:sz w:val="24"/>
          <w:szCs w:val="24"/>
          <w:lang w:val="es-MX" w:eastAsia="en-US"/>
        </w:rPr>
      </w:pPr>
    </w:p>
    <w:p w:rsidR="00D24013" w:rsidRPr="00D24013" w:rsidRDefault="00D24013" w:rsidP="00D24013">
      <w:pPr>
        <w:spacing w:line="360" w:lineRule="auto"/>
        <w:jc w:val="both"/>
        <w:rPr>
          <w:rFonts w:eastAsia="Calibri"/>
          <w:b/>
          <w:sz w:val="24"/>
          <w:szCs w:val="24"/>
          <w:lang w:val="es-MX" w:eastAsia="en-US"/>
        </w:rPr>
      </w:pPr>
      <w:r w:rsidRPr="00D24013">
        <w:rPr>
          <w:rFonts w:eastAsia="Calibri"/>
          <w:b/>
          <w:sz w:val="24"/>
          <w:szCs w:val="24"/>
          <w:lang w:val="es-MX" w:eastAsia="en-US"/>
        </w:rPr>
        <w:lastRenderedPageBreak/>
        <w:t xml:space="preserve">Gráficos de las preguntas realizadas a los Docentes del Centro Educativo “Carlos Gualberto </w:t>
      </w:r>
      <w:proofErr w:type="spellStart"/>
      <w:r w:rsidRPr="00D24013">
        <w:rPr>
          <w:rFonts w:eastAsia="Calibri"/>
          <w:b/>
          <w:sz w:val="24"/>
          <w:szCs w:val="24"/>
          <w:lang w:val="es-MX" w:eastAsia="en-US"/>
        </w:rPr>
        <w:t>Galarza</w:t>
      </w:r>
      <w:proofErr w:type="spellEnd"/>
      <w:r w:rsidRPr="00D24013">
        <w:rPr>
          <w:rFonts w:eastAsia="Calibri"/>
          <w:b/>
          <w:sz w:val="24"/>
          <w:szCs w:val="24"/>
          <w:lang w:val="es-MX" w:eastAsia="en-US"/>
        </w:rPr>
        <w:t>”.</w:t>
      </w:r>
    </w:p>
    <w:p w:rsidR="00D24013" w:rsidRPr="00D24013" w:rsidRDefault="00D24013" w:rsidP="00D24013">
      <w:pPr>
        <w:spacing w:line="360" w:lineRule="auto"/>
        <w:jc w:val="both"/>
        <w:rPr>
          <w:rFonts w:eastAsia="Calibri"/>
          <w:sz w:val="24"/>
          <w:szCs w:val="24"/>
          <w:lang w:val="es-MX" w:eastAsia="en-US"/>
        </w:rPr>
      </w:pPr>
      <w:r w:rsidRPr="00D24013">
        <w:rPr>
          <w:rFonts w:eastAsia="Calibri"/>
          <w:sz w:val="24"/>
          <w:szCs w:val="24"/>
          <w:lang w:val="es-MX" w:eastAsia="en-US"/>
        </w:rPr>
        <w:t>Gráfico Nº1---------------------------------------------------------------------------------84</w:t>
      </w:r>
    </w:p>
    <w:p w:rsidR="00D24013" w:rsidRPr="00D24013" w:rsidRDefault="00D24013" w:rsidP="00D24013">
      <w:pPr>
        <w:autoSpaceDE w:val="0"/>
        <w:autoSpaceDN w:val="0"/>
        <w:adjustRightInd w:val="0"/>
        <w:spacing w:line="360" w:lineRule="auto"/>
        <w:rPr>
          <w:rFonts w:eastAsia="Calibri"/>
          <w:sz w:val="24"/>
          <w:szCs w:val="24"/>
          <w:lang w:val="es-MX" w:eastAsia="en-US"/>
        </w:rPr>
      </w:pPr>
      <w:r w:rsidRPr="00D24013">
        <w:rPr>
          <w:rFonts w:eastAsia="Calibri"/>
          <w:sz w:val="24"/>
          <w:szCs w:val="24"/>
          <w:lang w:val="es-MX" w:eastAsia="en-US"/>
        </w:rPr>
        <w:t>Gráfico Nº2---------------------------------------------------------------------------------85</w:t>
      </w:r>
    </w:p>
    <w:p w:rsidR="00D24013" w:rsidRPr="00D24013" w:rsidRDefault="00D24013" w:rsidP="00D24013">
      <w:pPr>
        <w:autoSpaceDE w:val="0"/>
        <w:autoSpaceDN w:val="0"/>
        <w:adjustRightInd w:val="0"/>
        <w:spacing w:line="360" w:lineRule="auto"/>
        <w:rPr>
          <w:rFonts w:eastAsia="Calibri"/>
          <w:sz w:val="24"/>
          <w:szCs w:val="24"/>
          <w:lang w:val="es-MX" w:eastAsia="en-US"/>
        </w:rPr>
      </w:pPr>
      <w:r w:rsidRPr="00D24013">
        <w:rPr>
          <w:rFonts w:eastAsia="Calibri"/>
          <w:sz w:val="24"/>
          <w:szCs w:val="24"/>
          <w:lang w:val="es-MX" w:eastAsia="en-US"/>
        </w:rPr>
        <w:t>Gráfico Nº3---------------------------------------------------------------------------------86</w:t>
      </w:r>
    </w:p>
    <w:p w:rsidR="00D24013" w:rsidRPr="00D24013" w:rsidRDefault="00D24013" w:rsidP="00D24013">
      <w:pPr>
        <w:autoSpaceDE w:val="0"/>
        <w:autoSpaceDN w:val="0"/>
        <w:adjustRightInd w:val="0"/>
        <w:spacing w:line="360" w:lineRule="auto"/>
        <w:rPr>
          <w:rFonts w:eastAsia="Calibri"/>
          <w:sz w:val="24"/>
          <w:szCs w:val="24"/>
          <w:lang w:val="es-MX" w:eastAsia="en-US"/>
        </w:rPr>
      </w:pPr>
      <w:r w:rsidRPr="00D24013">
        <w:rPr>
          <w:rFonts w:eastAsia="Calibri"/>
          <w:sz w:val="24"/>
          <w:szCs w:val="24"/>
          <w:lang w:val="es-MX" w:eastAsia="en-US"/>
        </w:rPr>
        <w:t>Gráfico Nº4---------------------------------------------------------------------------------87</w:t>
      </w:r>
    </w:p>
    <w:p w:rsidR="00D24013" w:rsidRPr="00D24013" w:rsidRDefault="00D24013" w:rsidP="00D24013">
      <w:pPr>
        <w:autoSpaceDE w:val="0"/>
        <w:autoSpaceDN w:val="0"/>
        <w:adjustRightInd w:val="0"/>
        <w:spacing w:line="360" w:lineRule="auto"/>
        <w:rPr>
          <w:rFonts w:eastAsia="Calibri"/>
          <w:sz w:val="24"/>
          <w:szCs w:val="24"/>
          <w:lang w:val="es-MX" w:eastAsia="en-US"/>
        </w:rPr>
      </w:pPr>
      <w:r w:rsidRPr="00D24013">
        <w:rPr>
          <w:rFonts w:eastAsia="Calibri"/>
          <w:sz w:val="24"/>
          <w:szCs w:val="24"/>
          <w:lang w:val="es-MX" w:eastAsia="en-US"/>
        </w:rPr>
        <w:t>Gráfico Nº5---------------------------------------------------------------------------------88</w:t>
      </w:r>
    </w:p>
    <w:p w:rsidR="00D24013" w:rsidRPr="00D24013" w:rsidRDefault="00D24013" w:rsidP="00D24013">
      <w:pPr>
        <w:autoSpaceDE w:val="0"/>
        <w:autoSpaceDN w:val="0"/>
        <w:adjustRightInd w:val="0"/>
        <w:spacing w:line="360" w:lineRule="auto"/>
        <w:rPr>
          <w:rFonts w:eastAsia="Calibri"/>
          <w:sz w:val="24"/>
          <w:szCs w:val="24"/>
          <w:lang w:val="es-MX" w:eastAsia="en-US"/>
        </w:rPr>
      </w:pPr>
      <w:r w:rsidRPr="00D24013">
        <w:rPr>
          <w:rFonts w:eastAsia="Calibri"/>
          <w:sz w:val="24"/>
          <w:szCs w:val="24"/>
          <w:lang w:val="es-MX" w:eastAsia="en-US"/>
        </w:rPr>
        <w:t>Gráfico Nº6---------------------------------------------------------------------------------89</w:t>
      </w:r>
    </w:p>
    <w:p w:rsidR="00D24013" w:rsidRPr="00D24013" w:rsidRDefault="00D24013" w:rsidP="00D24013">
      <w:pPr>
        <w:autoSpaceDE w:val="0"/>
        <w:autoSpaceDN w:val="0"/>
        <w:adjustRightInd w:val="0"/>
        <w:spacing w:line="360" w:lineRule="auto"/>
        <w:rPr>
          <w:rFonts w:eastAsia="Calibri"/>
          <w:sz w:val="24"/>
          <w:szCs w:val="24"/>
          <w:lang w:val="es-MX" w:eastAsia="en-US"/>
        </w:rPr>
      </w:pPr>
      <w:r w:rsidRPr="00D24013">
        <w:rPr>
          <w:rFonts w:eastAsia="Calibri"/>
          <w:sz w:val="24"/>
          <w:szCs w:val="24"/>
          <w:lang w:val="es-MX" w:eastAsia="en-US"/>
        </w:rPr>
        <w:t>Gráfico Nº7---------------------------------------------------------------------------------90</w:t>
      </w:r>
    </w:p>
    <w:p w:rsidR="00D24013" w:rsidRPr="00D24013" w:rsidRDefault="00D24013" w:rsidP="00D24013">
      <w:pPr>
        <w:autoSpaceDE w:val="0"/>
        <w:autoSpaceDN w:val="0"/>
        <w:adjustRightInd w:val="0"/>
        <w:spacing w:line="360" w:lineRule="auto"/>
        <w:rPr>
          <w:rFonts w:eastAsia="Calibri"/>
          <w:sz w:val="24"/>
          <w:szCs w:val="24"/>
          <w:lang w:val="es-MX" w:eastAsia="en-US"/>
        </w:rPr>
      </w:pPr>
      <w:r w:rsidRPr="00D24013">
        <w:rPr>
          <w:rFonts w:eastAsia="Calibri"/>
          <w:sz w:val="24"/>
          <w:szCs w:val="24"/>
          <w:lang w:val="es-MX" w:eastAsia="en-US"/>
        </w:rPr>
        <w:t>Gráfico Nº8---------------------------------------------------------------------------------91</w:t>
      </w:r>
    </w:p>
    <w:p w:rsidR="00D24013" w:rsidRPr="00D24013" w:rsidRDefault="00D24013" w:rsidP="00D24013">
      <w:pPr>
        <w:autoSpaceDE w:val="0"/>
        <w:autoSpaceDN w:val="0"/>
        <w:adjustRightInd w:val="0"/>
        <w:spacing w:line="360" w:lineRule="auto"/>
        <w:rPr>
          <w:rFonts w:eastAsia="Calibri"/>
          <w:sz w:val="24"/>
          <w:szCs w:val="24"/>
          <w:lang w:val="es-MX" w:eastAsia="en-US"/>
        </w:rPr>
      </w:pPr>
      <w:r w:rsidRPr="00D24013">
        <w:rPr>
          <w:rFonts w:eastAsia="Calibri"/>
          <w:sz w:val="24"/>
          <w:szCs w:val="24"/>
          <w:lang w:val="es-MX" w:eastAsia="en-US"/>
        </w:rPr>
        <w:t>Gráfico Nº9---------------------------------------------------------------------------------92</w:t>
      </w:r>
    </w:p>
    <w:p w:rsidR="00D24013" w:rsidRPr="00D24013" w:rsidRDefault="00D24013" w:rsidP="00D24013">
      <w:pPr>
        <w:autoSpaceDE w:val="0"/>
        <w:autoSpaceDN w:val="0"/>
        <w:adjustRightInd w:val="0"/>
        <w:spacing w:line="360" w:lineRule="auto"/>
        <w:rPr>
          <w:rFonts w:eastAsia="Calibri"/>
          <w:b/>
          <w:sz w:val="24"/>
          <w:szCs w:val="24"/>
          <w:lang w:val="es-MX" w:eastAsia="en-US"/>
        </w:rPr>
      </w:pPr>
      <w:r w:rsidRPr="00D24013">
        <w:rPr>
          <w:rFonts w:eastAsia="Calibri"/>
          <w:sz w:val="24"/>
          <w:szCs w:val="24"/>
          <w:lang w:val="es-MX" w:eastAsia="en-US"/>
        </w:rPr>
        <w:t>Gráfico Nº10-------------------------------------------------------------------------------93</w:t>
      </w:r>
    </w:p>
    <w:p w:rsidR="00D24013" w:rsidRPr="00D24013" w:rsidRDefault="00D24013" w:rsidP="00D24013">
      <w:pPr>
        <w:spacing w:line="360" w:lineRule="auto"/>
        <w:jc w:val="both"/>
        <w:rPr>
          <w:rFonts w:eastAsia="Calibri"/>
          <w:b/>
          <w:sz w:val="24"/>
          <w:szCs w:val="24"/>
          <w:lang w:val="es-MX" w:eastAsia="en-US"/>
        </w:rPr>
      </w:pPr>
      <w:r w:rsidRPr="00D24013">
        <w:rPr>
          <w:rFonts w:eastAsia="Calibri"/>
          <w:b/>
          <w:sz w:val="24"/>
          <w:szCs w:val="24"/>
          <w:lang w:val="es-MX" w:eastAsia="en-US"/>
        </w:rPr>
        <w:t xml:space="preserve">Gráficos de las preguntas realizadas a los Estudiantes del Centro Educativo “Carlos Gualberto </w:t>
      </w:r>
      <w:proofErr w:type="spellStart"/>
      <w:r w:rsidRPr="00D24013">
        <w:rPr>
          <w:rFonts w:eastAsia="Calibri"/>
          <w:b/>
          <w:sz w:val="24"/>
          <w:szCs w:val="24"/>
          <w:lang w:val="es-MX" w:eastAsia="en-US"/>
        </w:rPr>
        <w:t>Galarza</w:t>
      </w:r>
      <w:proofErr w:type="spellEnd"/>
      <w:r w:rsidRPr="00D24013">
        <w:rPr>
          <w:rFonts w:eastAsia="Calibri"/>
          <w:b/>
          <w:sz w:val="24"/>
          <w:szCs w:val="24"/>
          <w:lang w:val="es-MX" w:eastAsia="en-US"/>
        </w:rPr>
        <w:t>”.</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Gráfico Nº1---------------------------------------------------------------------------------94</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Gráfico Nº2---------------------------------------------------------------------------------95</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Gráfico Nº3---------------------------------------------------------------------------------96</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Gráfico Nº4---------------------------------------------------------------------------------97</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Gráfico Nº5---------------------------------------------------------------------------------98</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Gráfico Nº6---------------------------------------------------------------------------------99</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Gráfico Nº7--------------------------------------------------------------------------------100</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Gráfico Nº8--------------------------------------------------------------------------------101</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r w:rsidRPr="00D24013">
        <w:rPr>
          <w:rFonts w:eastAsia="Calibri"/>
          <w:sz w:val="24"/>
          <w:szCs w:val="24"/>
          <w:lang w:val="es-MX" w:eastAsia="en-US"/>
        </w:rPr>
        <w:t>Gráfico Nº9--------------------------------------------------------------------------------102</w:t>
      </w:r>
    </w:p>
    <w:p w:rsidR="00D24013" w:rsidRPr="00D24013" w:rsidRDefault="00D24013" w:rsidP="00D24013">
      <w:pPr>
        <w:autoSpaceDE w:val="0"/>
        <w:autoSpaceDN w:val="0"/>
        <w:adjustRightInd w:val="0"/>
        <w:spacing w:line="360" w:lineRule="auto"/>
        <w:jc w:val="both"/>
        <w:rPr>
          <w:rFonts w:eastAsia="Calibri"/>
          <w:b/>
          <w:sz w:val="24"/>
          <w:szCs w:val="24"/>
          <w:lang w:val="es-MX" w:eastAsia="en-US"/>
        </w:rPr>
      </w:pPr>
      <w:r w:rsidRPr="00D24013">
        <w:rPr>
          <w:rFonts w:eastAsia="Calibri"/>
          <w:sz w:val="24"/>
          <w:szCs w:val="24"/>
          <w:lang w:val="es-MX" w:eastAsia="en-US"/>
        </w:rPr>
        <w:t>Gráfico Nº10------------------------------------------------------------------------------103</w:t>
      </w:r>
    </w:p>
    <w:p w:rsidR="00D24013" w:rsidRPr="00D24013" w:rsidRDefault="00D24013" w:rsidP="00D24013">
      <w:pPr>
        <w:spacing w:line="360" w:lineRule="auto"/>
        <w:rPr>
          <w:rFonts w:eastAsia="Calibri"/>
          <w:b/>
          <w:sz w:val="24"/>
          <w:szCs w:val="24"/>
          <w:highlight w:val="yellow"/>
          <w:lang w:val="es-MX" w:eastAsia="en-US"/>
        </w:rPr>
      </w:pPr>
    </w:p>
    <w:p w:rsidR="00D24013" w:rsidRPr="00D24013" w:rsidRDefault="00D24013" w:rsidP="00D24013">
      <w:pPr>
        <w:spacing w:line="360" w:lineRule="auto"/>
        <w:rPr>
          <w:rFonts w:eastAsia="Calibri"/>
          <w:b/>
          <w:sz w:val="24"/>
          <w:szCs w:val="24"/>
          <w:highlight w:val="yellow"/>
          <w:lang w:val="es-MX" w:eastAsia="en-US"/>
        </w:rPr>
      </w:pPr>
    </w:p>
    <w:p w:rsidR="00D24013" w:rsidRPr="00D24013" w:rsidRDefault="00D24013" w:rsidP="00D24013">
      <w:pPr>
        <w:spacing w:line="360" w:lineRule="auto"/>
        <w:rPr>
          <w:rFonts w:eastAsia="Calibri"/>
          <w:b/>
          <w:sz w:val="24"/>
          <w:szCs w:val="24"/>
          <w:highlight w:val="yellow"/>
          <w:lang w:val="es-MX" w:eastAsia="en-US"/>
        </w:rPr>
      </w:pPr>
    </w:p>
    <w:p w:rsidR="00D24013" w:rsidRPr="00D24013" w:rsidRDefault="00D24013" w:rsidP="00D24013">
      <w:pPr>
        <w:spacing w:line="360" w:lineRule="auto"/>
        <w:rPr>
          <w:rFonts w:eastAsia="Calibri"/>
          <w:b/>
          <w:sz w:val="24"/>
          <w:szCs w:val="24"/>
          <w:highlight w:val="yellow"/>
          <w:lang w:val="es-MX" w:eastAsia="en-US"/>
        </w:rPr>
      </w:pPr>
    </w:p>
    <w:p w:rsidR="00D24013" w:rsidRPr="00D24013" w:rsidRDefault="00D24013" w:rsidP="00D24013">
      <w:pPr>
        <w:spacing w:line="360" w:lineRule="auto"/>
        <w:rPr>
          <w:rFonts w:eastAsia="Calibri"/>
          <w:b/>
          <w:sz w:val="24"/>
          <w:szCs w:val="24"/>
          <w:highlight w:val="yellow"/>
          <w:lang w:val="es-MX" w:eastAsia="en-US"/>
        </w:rPr>
      </w:pPr>
    </w:p>
    <w:p w:rsidR="00D24013" w:rsidRPr="00D24013" w:rsidRDefault="00D24013" w:rsidP="00D24013">
      <w:pPr>
        <w:spacing w:line="360" w:lineRule="auto"/>
        <w:rPr>
          <w:rFonts w:eastAsia="Calibri"/>
          <w:b/>
          <w:sz w:val="24"/>
          <w:szCs w:val="24"/>
          <w:highlight w:val="yellow"/>
          <w:lang w:val="es-MX" w:eastAsia="en-US"/>
        </w:rPr>
      </w:pPr>
    </w:p>
    <w:p w:rsidR="00D24013" w:rsidRPr="00D24013" w:rsidRDefault="00D24013" w:rsidP="00D24013">
      <w:pPr>
        <w:spacing w:line="360" w:lineRule="auto"/>
        <w:rPr>
          <w:rFonts w:eastAsia="Calibri"/>
          <w:b/>
          <w:sz w:val="24"/>
          <w:szCs w:val="24"/>
          <w:highlight w:val="yellow"/>
          <w:lang w:val="es-MX" w:eastAsia="en-US"/>
        </w:rPr>
      </w:pPr>
    </w:p>
    <w:p w:rsidR="00D24013" w:rsidRPr="00D24013" w:rsidRDefault="00D24013" w:rsidP="00D24013">
      <w:pPr>
        <w:spacing w:line="360" w:lineRule="auto"/>
        <w:rPr>
          <w:rFonts w:eastAsia="Calibri"/>
          <w:b/>
          <w:sz w:val="24"/>
          <w:szCs w:val="24"/>
          <w:highlight w:val="yellow"/>
          <w:lang w:val="es-MX" w:eastAsia="en-US"/>
        </w:rPr>
      </w:pPr>
    </w:p>
    <w:p w:rsidR="00D24013" w:rsidRPr="00D24013" w:rsidRDefault="00D24013" w:rsidP="00D24013">
      <w:pPr>
        <w:numPr>
          <w:ilvl w:val="0"/>
          <w:numId w:val="1"/>
        </w:numPr>
        <w:spacing w:after="200" w:line="360" w:lineRule="auto"/>
        <w:contextualSpacing/>
        <w:jc w:val="both"/>
        <w:rPr>
          <w:rFonts w:eastAsia="Calibri"/>
          <w:b/>
          <w:sz w:val="24"/>
          <w:szCs w:val="24"/>
          <w:lang w:val="es-MX" w:eastAsia="en-US"/>
        </w:rPr>
      </w:pPr>
      <w:r w:rsidRPr="00D24013">
        <w:rPr>
          <w:rFonts w:eastAsia="Calibri"/>
          <w:b/>
          <w:sz w:val="24"/>
          <w:szCs w:val="24"/>
          <w:lang w:val="es-MX" w:eastAsia="en-US"/>
        </w:rPr>
        <w:lastRenderedPageBreak/>
        <w:t>LISTA DE ANEXOS.</w:t>
      </w:r>
    </w:p>
    <w:p w:rsidR="00D24013" w:rsidRPr="00D24013" w:rsidRDefault="00D24013" w:rsidP="00D24013">
      <w:pPr>
        <w:spacing w:line="360" w:lineRule="auto"/>
        <w:jc w:val="both"/>
        <w:rPr>
          <w:rFonts w:eastAsia="Calibri"/>
          <w:b/>
          <w:sz w:val="24"/>
          <w:szCs w:val="24"/>
          <w:lang w:val="es-MX" w:eastAsia="en-US"/>
        </w:rPr>
      </w:pPr>
    </w:p>
    <w:p w:rsidR="00D24013" w:rsidRPr="00D24013" w:rsidRDefault="00D24013" w:rsidP="00D24013">
      <w:pPr>
        <w:spacing w:line="360" w:lineRule="auto"/>
        <w:jc w:val="both"/>
        <w:rPr>
          <w:rFonts w:eastAsia="Calibri"/>
          <w:sz w:val="24"/>
          <w:szCs w:val="24"/>
          <w:lang w:val="es-MX" w:eastAsia="en-US"/>
        </w:rPr>
      </w:pPr>
      <w:r w:rsidRPr="00D24013">
        <w:rPr>
          <w:rFonts w:eastAsia="Calibri"/>
          <w:sz w:val="24"/>
          <w:szCs w:val="24"/>
          <w:lang w:val="es-MX" w:eastAsia="en-US"/>
        </w:rPr>
        <w:t xml:space="preserve">ANEXOS </w:t>
      </w:r>
      <w:r w:rsidRPr="00D24013">
        <w:rPr>
          <w:rFonts w:eastAsia="Calibri"/>
          <w:lang w:val="es-MX" w:eastAsia="en-US"/>
        </w:rPr>
        <w:t>--------------------------------------------------------------------------------------------------</w:t>
      </w:r>
      <w:r w:rsidRPr="00D24013">
        <w:rPr>
          <w:rFonts w:eastAsia="Calibri"/>
          <w:sz w:val="24"/>
          <w:szCs w:val="24"/>
          <w:lang w:val="es-MX" w:eastAsia="en-US"/>
        </w:rPr>
        <w:t>114</w:t>
      </w:r>
    </w:p>
    <w:p w:rsidR="00D24013" w:rsidRPr="00D24013" w:rsidRDefault="00D24013" w:rsidP="00D24013">
      <w:pPr>
        <w:spacing w:line="360" w:lineRule="auto"/>
        <w:jc w:val="both"/>
        <w:rPr>
          <w:rFonts w:eastAsia="Calibri"/>
          <w:sz w:val="24"/>
          <w:szCs w:val="24"/>
          <w:lang w:val="es-MX" w:eastAsia="en-US"/>
        </w:rPr>
      </w:pPr>
    </w:p>
    <w:p w:rsidR="00D24013" w:rsidRPr="00D24013" w:rsidRDefault="00D24013" w:rsidP="00D24013">
      <w:pPr>
        <w:spacing w:line="360" w:lineRule="auto"/>
        <w:jc w:val="both"/>
        <w:rPr>
          <w:rFonts w:eastAsia="Calibri"/>
          <w:sz w:val="24"/>
          <w:szCs w:val="24"/>
          <w:lang w:val="es-MX" w:eastAsia="en-US"/>
        </w:rPr>
      </w:pPr>
      <w:r w:rsidRPr="00D24013">
        <w:rPr>
          <w:rFonts w:eastAsia="Calibri"/>
          <w:sz w:val="24"/>
          <w:szCs w:val="24"/>
          <w:lang w:val="es-MX" w:eastAsia="en-US"/>
        </w:rPr>
        <w:t>ANEXO #1.</w:t>
      </w:r>
    </w:p>
    <w:p w:rsidR="00D24013" w:rsidRPr="00D24013" w:rsidRDefault="00D24013" w:rsidP="00D24013">
      <w:pPr>
        <w:spacing w:line="360" w:lineRule="auto"/>
        <w:jc w:val="both"/>
        <w:rPr>
          <w:rFonts w:eastAsia="Calibri"/>
          <w:sz w:val="24"/>
          <w:szCs w:val="24"/>
          <w:lang w:val="es-MX" w:eastAsia="en-US"/>
        </w:rPr>
      </w:pPr>
      <w:r w:rsidRPr="00D24013">
        <w:rPr>
          <w:rFonts w:eastAsia="Calibri"/>
          <w:sz w:val="24"/>
          <w:szCs w:val="24"/>
          <w:lang w:val="es-MX" w:eastAsia="en-US"/>
        </w:rPr>
        <w:t>ENCUESTA APLICADA A LOS DOCENTES DEL CENTRO EDUCATIVO “CARLOS GUALBERTO GALARZA”.---------------------------------------------115</w:t>
      </w:r>
    </w:p>
    <w:p w:rsidR="00D24013" w:rsidRPr="00D24013" w:rsidRDefault="00D24013" w:rsidP="00D24013">
      <w:pPr>
        <w:spacing w:line="360" w:lineRule="auto"/>
        <w:jc w:val="both"/>
        <w:rPr>
          <w:rFonts w:eastAsia="Calibri"/>
          <w:sz w:val="24"/>
          <w:szCs w:val="24"/>
          <w:lang w:val="es-MX" w:eastAsia="en-US"/>
        </w:rPr>
      </w:pPr>
    </w:p>
    <w:p w:rsidR="00D24013" w:rsidRPr="00D24013" w:rsidRDefault="00D24013" w:rsidP="00D24013">
      <w:pPr>
        <w:spacing w:line="360" w:lineRule="auto"/>
        <w:jc w:val="both"/>
        <w:rPr>
          <w:rFonts w:eastAsia="Calibri"/>
          <w:sz w:val="24"/>
          <w:szCs w:val="24"/>
          <w:lang w:val="es-MX" w:eastAsia="en-US"/>
        </w:rPr>
      </w:pPr>
      <w:r w:rsidRPr="00D24013">
        <w:rPr>
          <w:rFonts w:eastAsia="Calibri"/>
          <w:sz w:val="24"/>
          <w:szCs w:val="24"/>
          <w:lang w:val="es-MX" w:eastAsia="en-US"/>
        </w:rPr>
        <w:t>ANEXO #2.</w:t>
      </w:r>
    </w:p>
    <w:p w:rsidR="00D24013" w:rsidRPr="00D24013" w:rsidRDefault="00D24013" w:rsidP="00D24013">
      <w:pPr>
        <w:spacing w:line="360" w:lineRule="auto"/>
        <w:jc w:val="both"/>
        <w:rPr>
          <w:rFonts w:eastAsia="Calibri"/>
          <w:sz w:val="24"/>
          <w:szCs w:val="24"/>
          <w:lang w:val="es-MX" w:eastAsia="en-US"/>
        </w:rPr>
      </w:pPr>
      <w:r w:rsidRPr="00D24013">
        <w:rPr>
          <w:rFonts w:eastAsia="Calibri"/>
          <w:sz w:val="24"/>
          <w:szCs w:val="24"/>
          <w:lang w:val="es-MX" w:eastAsia="en-US"/>
        </w:rPr>
        <w:t>ENCUESTA APLICADA A LOS ESTUDIANTES DEL CENTRO DEL CENTRO EDUCATIVO “CARLOS GUALBERTO GALARZA”.------------- 118</w:t>
      </w:r>
    </w:p>
    <w:p w:rsidR="00D24013" w:rsidRPr="00D24013" w:rsidRDefault="00D24013" w:rsidP="00D24013">
      <w:pPr>
        <w:spacing w:line="360" w:lineRule="auto"/>
        <w:jc w:val="both"/>
        <w:rPr>
          <w:rFonts w:eastAsia="Calibri"/>
          <w:sz w:val="24"/>
          <w:szCs w:val="24"/>
          <w:lang w:val="es-MX" w:eastAsia="en-US"/>
        </w:rPr>
      </w:pPr>
    </w:p>
    <w:p w:rsidR="00D24013" w:rsidRPr="00D24013" w:rsidRDefault="00D24013" w:rsidP="00D24013">
      <w:pPr>
        <w:spacing w:line="360" w:lineRule="auto"/>
        <w:jc w:val="both"/>
        <w:rPr>
          <w:rFonts w:eastAsia="Calibri"/>
          <w:sz w:val="24"/>
          <w:szCs w:val="24"/>
          <w:lang w:val="es-MX" w:eastAsia="en-US"/>
        </w:rPr>
      </w:pPr>
      <w:r w:rsidRPr="00D24013">
        <w:rPr>
          <w:rFonts w:eastAsia="Calibri"/>
          <w:sz w:val="24"/>
          <w:szCs w:val="24"/>
          <w:lang w:val="es-MX" w:eastAsia="en-US"/>
        </w:rPr>
        <w:t xml:space="preserve">ANEXO #3. </w:t>
      </w:r>
    </w:p>
    <w:p w:rsidR="00D24013" w:rsidRPr="00D24013" w:rsidRDefault="00D24013" w:rsidP="00D24013">
      <w:pPr>
        <w:spacing w:line="360" w:lineRule="auto"/>
        <w:jc w:val="both"/>
        <w:rPr>
          <w:rFonts w:eastAsia="Calibri"/>
          <w:sz w:val="24"/>
          <w:szCs w:val="24"/>
          <w:lang w:val="es-MX" w:eastAsia="en-US"/>
        </w:rPr>
      </w:pPr>
      <w:r w:rsidRPr="00D24013">
        <w:rPr>
          <w:rFonts w:eastAsia="Calibri"/>
          <w:sz w:val="24"/>
          <w:szCs w:val="24"/>
          <w:lang w:val="es-MX" w:eastAsia="en-US"/>
        </w:rPr>
        <w:t>ESTUDIANTE APLICANDO ENCUESTAS A ESTUDIANTES DEL CENTRO EDUCATIVO “CARLOS GUALBERTO GALARZA”.---------------------------120</w:t>
      </w:r>
    </w:p>
    <w:p w:rsidR="00D24013" w:rsidRPr="00D24013" w:rsidRDefault="00D24013" w:rsidP="00D24013">
      <w:pPr>
        <w:spacing w:line="360" w:lineRule="auto"/>
        <w:jc w:val="both"/>
        <w:rPr>
          <w:rFonts w:eastAsia="Calibri"/>
          <w:sz w:val="24"/>
          <w:szCs w:val="24"/>
          <w:lang w:val="es-MX" w:eastAsia="en-US"/>
        </w:rPr>
      </w:pPr>
    </w:p>
    <w:p w:rsidR="00D24013" w:rsidRPr="00D24013" w:rsidRDefault="00D24013" w:rsidP="00D24013">
      <w:pPr>
        <w:spacing w:line="360" w:lineRule="auto"/>
        <w:jc w:val="both"/>
        <w:rPr>
          <w:rFonts w:eastAsia="Calibri"/>
          <w:sz w:val="24"/>
          <w:szCs w:val="24"/>
          <w:lang w:val="es-MX" w:eastAsia="en-US"/>
        </w:rPr>
      </w:pPr>
      <w:r w:rsidRPr="00D24013">
        <w:rPr>
          <w:rFonts w:eastAsia="Calibri"/>
          <w:sz w:val="24"/>
          <w:szCs w:val="24"/>
          <w:lang w:val="es-MX" w:eastAsia="en-US"/>
        </w:rPr>
        <w:t>ANEXO #4.</w:t>
      </w:r>
    </w:p>
    <w:p w:rsidR="00D24013" w:rsidRPr="00D24013" w:rsidRDefault="00D24013" w:rsidP="00D24013">
      <w:pPr>
        <w:spacing w:line="360" w:lineRule="auto"/>
        <w:jc w:val="both"/>
        <w:rPr>
          <w:rFonts w:eastAsia="Calibri"/>
          <w:sz w:val="24"/>
          <w:szCs w:val="24"/>
          <w:lang w:val="es-MX" w:eastAsia="en-US"/>
        </w:rPr>
      </w:pPr>
      <w:r w:rsidRPr="00D24013">
        <w:rPr>
          <w:rFonts w:eastAsia="Calibri"/>
          <w:sz w:val="24"/>
          <w:szCs w:val="24"/>
          <w:lang w:val="es-MX" w:eastAsia="en-US"/>
        </w:rPr>
        <w:t>ESTUDIANTE APLICANDO ENCUESTAS A DOCENTES DEL CENTRO EDUCATIVO “CARLOS GUALBERTO GALARZA”.---------------------------121</w:t>
      </w:r>
    </w:p>
    <w:p w:rsidR="00D24013" w:rsidRPr="00D24013" w:rsidRDefault="00D24013" w:rsidP="00D24013">
      <w:pPr>
        <w:spacing w:line="360" w:lineRule="auto"/>
        <w:jc w:val="both"/>
        <w:rPr>
          <w:rFonts w:eastAsia="Calibri"/>
          <w:sz w:val="24"/>
          <w:szCs w:val="24"/>
          <w:lang w:val="es-MX" w:eastAsia="en-US"/>
        </w:rPr>
      </w:pPr>
    </w:p>
    <w:p w:rsidR="00D24013" w:rsidRPr="00D24013" w:rsidRDefault="00D24013" w:rsidP="00D24013">
      <w:pPr>
        <w:spacing w:line="360" w:lineRule="auto"/>
        <w:jc w:val="both"/>
        <w:rPr>
          <w:rFonts w:eastAsia="Calibri"/>
          <w:sz w:val="24"/>
          <w:szCs w:val="24"/>
          <w:lang w:val="es-MX" w:eastAsia="en-US"/>
        </w:rPr>
      </w:pPr>
      <w:r w:rsidRPr="00D24013">
        <w:rPr>
          <w:rFonts w:eastAsia="Calibri"/>
          <w:sz w:val="24"/>
          <w:szCs w:val="24"/>
          <w:lang w:val="es-MX" w:eastAsia="en-US"/>
        </w:rPr>
        <w:t>ANEXO #5.</w:t>
      </w:r>
    </w:p>
    <w:p w:rsidR="00D24013" w:rsidRPr="00D24013" w:rsidRDefault="00D24013" w:rsidP="00D24013">
      <w:pPr>
        <w:spacing w:line="360" w:lineRule="auto"/>
        <w:jc w:val="both"/>
        <w:rPr>
          <w:rFonts w:eastAsia="Calibri"/>
          <w:sz w:val="22"/>
          <w:szCs w:val="24"/>
          <w:lang w:val="es-MX" w:eastAsia="en-US"/>
        </w:rPr>
      </w:pPr>
      <w:r w:rsidRPr="00D24013">
        <w:rPr>
          <w:rFonts w:eastAsia="Calibri"/>
          <w:sz w:val="22"/>
          <w:szCs w:val="24"/>
          <w:lang w:val="es-MX" w:eastAsia="en-US"/>
        </w:rPr>
        <w:t xml:space="preserve">ESTUDIANTE EN COMPAÑÍA DEL DIRECTOR Y DOCENTES DEL </w:t>
      </w:r>
      <w:r w:rsidRPr="00D24013">
        <w:rPr>
          <w:rFonts w:eastAsia="Calibri"/>
          <w:sz w:val="24"/>
          <w:szCs w:val="24"/>
          <w:lang w:val="es-MX" w:eastAsia="en-US"/>
        </w:rPr>
        <w:t xml:space="preserve">CENTRO EDUCATIVO </w:t>
      </w:r>
      <w:r w:rsidRPr="00D24013">
        <w:rPr>
          <w:rFonts w:eastAsia="Calibri"/>
          <w:sz w:val="22"/>
          <w:szCs w:val="24"/>
          <w:lang w:val="es-MX" w:eastAsia="en-US"/>
        </w:rPr>
        <w:t>“CARLOS GUALBERTO GALARZA”</w:t>
      </w:r>
      <w:r w:rsidRPr="00D24013">
        <w:rPr>
          <w:rFonts w:eastAsia="Calibri"/>
          <w:lang w:val="es-MX" w:eastAsia="en-US"/>
        </w:rPr>
        <w:t>.-------------------------------------</w:t>
      </w:r>
      <w:r w:rsidRPr="00D24013">
        <w:rPr>
          <w:rFonts w:eastAsia="Calibri"/>
          <w:sz w:val="22"/>
          <w:szCs w:val="24"/>
          <w:lang w:val="es-MX" w:eastAsia="en-US"/>
        </w:rPr>
        <w:t xml:space="preserve"> 122</w:t>
      </w:r>
    </w:p>
    <w:p w:rsidR="00D24013" w:rsidRPr="00D24013" w:rsidRDefault="00D24013" w:rsidP="00D24013">
      <w:pPr>
        <w:spacing w:line="360" w:lineRule="auto"/>
        <w:jc w:val="both"/>
        <w:rPr>
          <w:rFonts w:eastAsia="Calibri"/>
          <w:sz w:val="24"/>
          <w:szCs w:val="24"/>
          <w:lang w:val="es-MX" w:eastAsia="en-US"/>
        </w:rPr>
      </w:pPr>
    </w:p>
    <w:p w:rsidR="00D24013" w:rsidRPr="00D24013" w:rsidRDefault="00D24013" w:rsidP="00D24013">
      <w:pPr>
        <w:spacing w:line="360" w:lineRule="auto"/>
        <w:jc w:val="both"/>
        <w:rPr>
          <w:rFonts w:eastAsia="Calibri"/>
          <w:sz w:val="24"/>
          <w:szCs w:val="24"/>
          <w:lang w:val="es-MX" w:eastAsia="en-US"/>
        </w:rPr>
      </w:pPr>
      <w:r w:rsidRPr="00D24013">
        <w:rPr>
          <w:rFonts w:eastAsia="Calibri"/>
          <w:sz w:val="24"/>
          <w:szCs w:val="24"/>
          <w:lang w:val="es-MX" w:eastAsia="en-US"/>
        </w:rPr>
        <w:t>ANEXO #6.</w:t>
      </w:r>
    </w:p>
    <w:p w:rsidR="00D24013" w:rsidRPr="00D24013" w:rsidRDefault="00D24013" w:rsidP="00D24013">
      <w:pPr>
        <w:spacing w:line="360" w:lineRule="auto"/>
        <w:jc w:val="both"/>
        <w:rPr>
          <w:rFonts w:eastAsia="Calibri"/>
          <w:sz w:val="24"/>
          <w:szCs w:val="24"/>
          <w:lang w:val="es-MX" w:eastAsia="en-US"/>
        </w:rPr>
      </w:pPr>
      <w:r w:rsidRPr="00D24013">
        <w:rPr>
          <w:rFonts w:eastAsia="Calibri"/>
          <w:sz w:val="24"/>
          <w:szCs w:val="24"/>
          <w:lang w:val="es-MX" w:eastAsia="en-US"/>
        </w:rPr>
        <w:t>ESTUDIANTE EN COMPAÑÍA DEL DIRECTOR Y DOCENTES DEL CENTRO EDUCATIVO “CARLOS GUALBERTO GALARZA”.-------------</w:t>
      </w:r>
      <w:r w:rsidRPr="00D24013">
        <w:rPr>
          <w:rFonts w:eastAsia="Calibri"/>
          <w:lang w:val="es-MX" w:eastAsia="en-US"/>
        </w:rPr>
        <w:t>-</w:t>
      </w:r>
      <w:r w:rsidRPr="00D24013">
        <w:rPr>
          <w:rFonts w:eastAsia="Calibri"/>
          <w:sz w:val="24"/>
          <w:szCs w:val="24"/>
          <w:lang w:val="es-MX" w:eastAsia="en-US"/>
        </w:rPr>
        <w:t>123</w:t>
      </w:r>
    </w:p>
    <w:p w:rsidR="00D24013" w:rsidRPr="00D24013" w:rsidRDefault="00D24013" w:rsidP="00D24013">
      <w:pPr>
        <w:spacing w:line="360" w:lineRule="auto"/>
        <w:jc w:val="both"/>
        <w:rPr>
          <w:rFonts w:eastAsia="Calibri"/>
          <w:sz w:val="24"/>
          <w:szCs w:val="24"/>
          <w:lang w:val="es-MX" w:eastAsia="en-US"/>
        </w:rPr>
      </w:pPr>
    </w:p>
    <w:p w:rsidR="00D24013" w:rsidRPr="00D24013" w:rsidRDefault="00D24013" w:rsidP="00D24013">
      <w:pPr>
        <w:spacing w:line="360" w:lineRule="auto"/>
        <w:jc w:val="both"/>
        <w:rPr>
          <w:rFonts w:eastAsia="Calibri"/>
          <w:sz w:val="24"/>
          <w:szCs w:val="24"/>
          <w:lang w:val="es-MX" w:eastAsia="en-US"/>
        </w:rPr>
      </w:pPr>
      <w:r w:rsidRPr="00D24013">
        <w:rPr>
          <w:rFonts w:eastAsia="Calibri"/>
          <w:sz w:val="24"/>
          <w:szCs w:val="24"/>
          <w:lang w:val="es-MX" w:eastAsia="en-US"/>
        </w:rPr>
        <w:t>ARTÍCULO CIENTÍFICO.-------------------------------------------------------------124</w:t>
      </w:r>
    </w:p>
    <w:p w:rsidR="00D24013" w:rsidRDefault="00D24013" w:rsidP="00D24013">
      <w:pPr>
        <w:spacing w:line="360" w:lineRule="auto"/>
        <w:jc w:val="both"/>
        <w:rPr>
          <w:rFonts w:eastAsia="Calibri"/>
          <w:sz w:val="24"/>
          <w:szCs w:val="24"/>
          <w:lang w:val="es-MX" w:eastAsia="en-US"/>
        </w:rPr>
      </w:pPr>
    </w:p>
    <w:p w:rsidR="00D24013" w:rsidRPr="00D24013" w:rsidRDefault="00D24013" w:rsidP="00D24013">
      <w:pPr>
        <w:spacing w:line="360" w:lineRule="auto"/>
        <w:jc w:val="both"/>
        <w:rPr>
          <w:rFonts w:eastAsia="Calibri"/>
          <w:sz w:val="24"/>
          <w:szCs w:val="24"/>
          <w:lang w:val="es-MX" w:eastAsia="en-US"/>
        </w:rPr>
      </w:pPr>
    </w:p>
    <w:p w:rsidR="00D24013" w:rsidRPr="00D24013" w:rsidRDefault="00D24013" w:rsidP="00D24013">
      <w:pPr>
        <w:numPr>
          <w:ilvl w:val="0"/>
          <w:numId w:val="1"/>
        </w:numPr>
        <w:tabs>
          <w:tab w:val="left" w:pos="284"/>
          <w:tab w:val="left" w:pos="567"/>
          <w:tab w:val="left" w:pos="2897"/>
        </w:tabs>
        <w:autoSpaceDE w:val="0"/>
        <w:autoSpaceDN w:val="0"/>
        <w:adjustRightInd w:val="0"/>
        <w:spacing w:before="240" w:after="200" w:line="276" w:lineRule="auto"/>
        <w:jc w:val="both"/>
        <w:rPr>
          <w:rFonts w:eastAsia="Calibri"/>
          <w:b/>
          <w:sz w:val="24"/>
          <w:szCs w:val="24"/>
          <w:lang w:val="es-MX" w:eastAsia="en-US"/>
        </w:rPr>
      </w:pPr>
      <w:r w:rsidRPr="00D24013">
        <w:rPr>
          <w:rFonts w:eastAsia="Calibri"/>
          <w:b/>
          <w:sz w:val="24"/>
          <w:szCs w:val="24"/>
          <w:lang w:val="es-MX" w:eastAsia="en-US"/>
        </w:rPr>
        <w:lastRenderedPageBreak/>
        <w:t>RESUMEN EJECUTIVO EN ESPAÑOL E INGLÉS</w:t>
      </w:r>
    </w:p>
    <w:p w:rsidR="00D24013" w:rsidRPr="00D24013" w:rsidRDefault="00D24013" w:rsidP="00D24013">
      <w:pPr>
        <w:tabs>
          <w:tab w:val="left" w:pos="2897"/>
        </w:tabs>
        <w:autoSpaceDE w:val="0"/>
        <w:autoSpaceDN w:val="0"/>
        <w:adjustRightInd w:val="0"/>
        <w:spacing w:before="240" w:after="200" w:line="276" w:lineRule="auto"/>
        <w:jc w:val="center"/>
        <w:rPr>
          <w:rFonts w:eastAsia="Calibri"/>
          <w:b/>
          <w:sz w:val="24"/>
          <w:szCs w:val="24"/>
          <w:lang w:val="es-MX" w:eastAsia="en-US"/>
        </w:rPr>
      </w:pPr>
      <w:r w:rsidRPr="00D24013">
        <w:rPr>
          <w:rFonts w:eastAsia="Calibri"/>
          <w:b/>
          <w:sz w:val="24"/>
          <w:szCs w:val="24"/>
          <w:lang w:val="es-MX" w:eastAsia="en-US"/>
        </w:rPr>
        <w:t>RESUMEN</w:t>
      </w:r>
    </w:p>
    <w:p w:rsidR="00D24013" w:rsidRPr="00D24013" w:rsidRDefault="00D24013" w:rsidP="00D24013">
      <w:pPr>
        <w:autoSpaceDE w:val="0"/>
        <w:autoSpaceDN w:val="0"/>
        <w:adjustRightInd w:val="0"/>
        <w:spacing w:before="240" w:after="200" w:line="276" w:lineRule="auto"/>
        <w:jc w:val="both"/>
        <w:rPr>
          <w:bCs/>
          <w:sz w:val="24"/>
          <w:szCs w:val="24"/>
          <w:lang w:val="es-MX" w:eastAsia="es-MX"/>
        </w:rPr>
      </w:pPr>
      <w:r w:rsidRPr="00D24013">
        <w:rPr>
          <w:bCs/>
          <w:sz w:val="24"/>
          <w:szCs w:val="24"/>
          <w:lang w:val="es-MX" w:eastAsia="es-MX"/>
        </w:rPr>
        <w:t xml:space="preserve">El presente trabajo de investigación se titula:“INSERCION  DE TECNICAS ACTIVAS ORIENTADAS A LA LECTO ESCRITURA DE LOS NIÑOS Y NIÑAS DEL </w:t>
      </w:r>
      <w:r w:rsidRPr="00D24013">
        <w:rPr>
          <w:rFonts w:eastAsia="Calibri" w:cs="Switzerland"/>
          <w:color w:val="000000"/>
          <w:sz w:val="24"/>
          <w:szCs w:val="24"/>
          <w:lang w:val="es-MX" w:eastAsia="es-MX"/>
        </w:rPr>
        <w:t>7</w:t>
      </w:r>
      <w:r w:rsidRPr="00D24013">
        <w:rPr>
          <w:rFonts w:eastAsia="Calibri" w:cs="Switzerland"/>
          <w:color w:val="000000"/>
          <w:sz w:val="24"/>
          <w:szCs w:val="24"/>
          <w:vertAlign w:val="superscript"/>
          <w:lang w:val="es-MX" w:eastAsia="es-MX"/>
        </w:rPr>
        <w:t>mo</w:t>
      </w:r>
      <w:r w:rsidRPr="00D24013">
        <w:rPr>
          <w:rFonts w:eastAsia="Calibri" w:cs="Switzerland"/>
          <w:color w:val="000000"/>
          <w:sz w:val="24"/>
          <w:szCs w:val="24"/>
          <w:lang w:val="es-MX" w:eastAsia="es-MX"/>
        </w:rPr>
        <w:t xml:space="preserve"> A 10</w:t>
      </w:r>
      <w:r w:rsidRPr="00D24013">
        <w:rPr>
          <w:rFonts w:eastAsia="Calibri" w:cs="Switzerland"/>
          <w:color w:val="000000"/>
          <w:sz w:val="24"/>
          <w:szCs w:val="24"/>
          <w:vertAlign w:val="superscript"/>
          <w:lang w:val="es-MX" w:eastAsia="es-MX"/>
        </w:rPr>
        <w:t xml:space="preserve">mo </w:t>
      </w:r>
      <w:r w:rsidRPr="00D24013">
        <w:rPr>
          <w:rFonts w:eastAsia="Calibri" w:cs="Switzerland"/>
          <w:color w:val="000000"/>
          <w:sz w:val="24"/>
          <w:szCs w:val="24"/>
          <w:lang w:val="es-MX" w:eastAsia="es-MX"/>
        </w:rPr>
        <w:t>AÑO DE EDUCACIÓN BÁSICA</w:t>
      </w:r>
      <w:r w:rsidRPr="00D24013">
        <w:rPr>
          <w:bCs/>
          <w:sz w:val="24"/>
          <w:szCs w:val="24"/>
          <w:lang w:val="es-MX" w:eastAsia="es-MX"/>
        </w:rPr>
        <w:t xml:space="preserve"> DEL CENTRO EDUCATIVO “CARLOS GUALBERTO GALARZA” DE LA PARROQUIA JULIO MORENO DEL CANTÓN GUARANDA, PROVINCIA BOLÍVAR DURANTE EL PERIODO LECTIVO 2011- 2012.”En la misma que trata de  la importancia de la inserción de técnicas activas orientadas a la </w:t>
      </w:r>
      <w:proofErr w:type="spellStart"/>
      <w:r w:rsidRPr="00D24013">
        <w:rPr>
          <w:bCs/>
          <w:sz w:val="24"/>
          <w:szCs w:val="24"/>
          <w:lang w:val="es-MX" w:eastAsia="es-MX"/>
        </w:rPr>
        <w:t>lecto</w:t>
      </w:r>
      <w:proofErr w:type="spellEnd"/>
      <w:r w:rsidRPr="00D24013">
        <w:rPr>
          <w:bCs/>
          <w:sz w:val="24"/>
          <w:szCs w:val="24"/>
          <w:lang w:val="es-MX" w:eastAsia="es-MX"/>
        </w:rPr>
        <w:t>-escritura en pos de mejorar la gestión educativa a través de organizarlas de forma continua,  su aplicación debe hacérsela con</w:t>
      </w:r>
      <w:r w:rsidR="00B82A93">
        <w:rPr>
          <w:bCs/>
          <w:sz w:val="24"/>
          <w:szCs w:val="24"/>
          <w:lang w:val="es-MX" w:eastAsia="es-MX"/>
        </w:rPr>
        <w:t xml:space="preserve"> </w:t>
      </w:r>
      <w:r w:rsidRPr="00D24013">
        <w:rPr>
          <w:bCs/>
          <w:sz w:val="24"/>
          <w:szCs w:val="24"/>
          <w:lang w:val="es-MX" w:eastAsia="es-MX"/>
        </w:rPr>
        <w:t>reflexión, análisis, interpretación y la emisión de juicios valorativos para tomar decisiones efectivas a nivel de metodologías, seleccionando las técnicas de acuerdo a los niveles  de aprendizaje, logrando de esta manera un buen lenguaje escrito y oral como instrumento de comunicación de expresión personal y de pensamiento crítico.</w:t>
      </w:r>
    </w:p>
    <w:p w:rsidR="00D24013" w:rsidRPr="00D24013" w:rsidRDefault="00D24013" w:rsidP="00D24013">
      <w:pPr>
        <w:autoSpaceDE w:val="0"/>
        <w:autoSpaceDN w:val="0"/>
        <w:adjustRightInd w:val="0"/>
        <w:spacing w:before="240" w:after="200" w:line="276" w:lineRule="auto"/>
        <w:jc w:val="both"/>
        <w:rPr>
          <w:rFonts w:eastAsia="Calibri"/>
          <w:sz w:val="24"/>
          <w:szCs w:val="24"/>
          <w:lang w:val="es-MX" w:eastAsia="en-US"/>
        </w:rPr>
      </w:pPr>
      <w:r w:rsidRPr="00D24013">
        <w:rPr>
          <w:rFonts w:eastAsia="Calibri"/>
          <w:sz w:val="24"/>
          <w:szCs w:val="24"/>
          <w:lang w:val="es-MX" w:eastAsia="en-US"/>
        </w:rPr>
        <w:t>Este documento tiene cuatro capítulos, el primero es el Marco Teórico, el segundo capítulo trata de las Estrategias Metodológicas, el tercer capítulo trata del Análisis e Interpretación de resultados y el cuarto capítulo se encuentra  la propuesta de investigación.</w:t>
      </w:r>
    </w:p>
    <w:p w:rsidR="00D24013" w:rsidRPr="00D24013" w:rsidRDefault="00D24013" w:rsidP="00D24013">
      <w:pPr>
        <w:autoSpaceDE w:val="0"/>
        <w:autoSpaceDN w:val="0"/>
        <w:adjustRightInd w:val="0"/>
        <w:spacing w:before="240" w:after="200" w:line="276" w:lineRule="auto"/>
        <w:jc w:val="both"/>
        <w:rPr>
          <w:rFonts w:eastAsia="Calibri"/>
          <w:sz w:val="24"/>
          <w:szCs w:val="24"/>
          <w:lang w:val="es-MX" w:eastAsia="en-US"/>
        </w:rPr>
      </w:pPr>
      <w:r w:rsidRPr="00D24013">
        <w:rPr>
          <w:rFonts w:eastAsia="Calibri"/>
          <w:sz w:val="24"/>
          <w:szCs w:val="24"/>
          <w:lang w:val="es-MX" w:eastAsia="en-US"/>
        </w:rPr>
        <w:t xml:space="preserve">En el marco teórico de la investigación se ha desarrolló un trabajo basado en contenidos de diferentes  autores, aceptando las que se consideran acertadas y factibles para la propia cultura de comprensión. </w:t>
      </w:r>
    </w:p>
    <w:p w:rsidR="00D24013" w:rsidRPr="00D24013" w:rsidRDefault="00D24013" w:rsidP="00D24013">
      <w:pPr>
        <w:spacing w:before="240" w:after="200" w:line="276" w:lineRule="auto"/>
        <w:jc w:val="both"/>
        <w:rPr>
          <w:rFonts w:eastAsia="Calibri"/>
          <w:sz w:val="24"/>
          <w:szCs w:val="24"/>
          <w:lang w:val="es-MX" w:eastAsia="en-US"/>
        </w:rPr>
      </w:pPr>
      <w:r w:rsidRPr="00D24013">
        <w:rPr>
          <w:rFonts w:eastAsia="Calibri"/>
          <w:sz w:val="24"/>
          <w:szCs w:val="24"/>
          <w:lang w:val="es-MX" w:eastAsia="en-US"/>
        </w:rPr>
        <w:t>En la investigación realizada se utilizó técnicas de recolección de datos objetivos, las técnicas empleadas fueron: observación,  entrevista, encuesta y como instrumento el cuestionario, que estuvieron dirigidas a las personas que integran la muestra.</w:t>
      </w:r>
    </w:p>
    <w:p w:rsidR="00D24013" w:rsidRPr="00D24013" w:rsidRDefault="00D24013" w:rsidP="00D24013">
      <w:pPr>
        <w:autoSpaceDE w:val="0"/>
        <w:autoSpaceDN w:val="0"/>
        <w:adjustRightInd w:val="0"/>
        <w:spacing w:before="240" w:after="200" w:line="276" w:lineRule="auto"/>
        <w:jc w:val="both"/>
        <w:rPr>
          <w:rFonts w:eastAsia="Calibri"/>
          <w:sz w:val="24"/>
          <w:szCs w:val="24"/>
          <w:lang w:val="es-MX" w:eastAsia="en-US"/>
        </w:rPr>
      </w:pPr>
      <w:r w:rsidRPr="00D24013">
        <w:rPr>
          <w:rFonts w:eastAsia="Calibri"/>
          <w:sz w:val="24"/>
          <w:szCs w:val="24"/>
          <w:lang w:val="es-MX" w:eastAsia="en-US"/>
        </w:rPr>
        <w:t>A través de la aplicación de la propuesta se comprobó de manera práctica que el docente juega un papel importante en la aplicación de técnicas activas  orientadas a la</w:t>
      </w:r>
      <w:r w:rsidR="00B82A93">
        <w:rPr>
          <w:rFonts w:eastAsia="Calibri"/>
          <w:sz w:val="24"/>
          <w:szCs w:val="24"/>
          <w:lang w:val="es-MX" w:eastAsia="en-US"/>
        </w:rPr>
        <w:t xml:space="preserve"> </w:t>
      </w:r>
      <w:r w:rsidRPr="00D24013">
        <w:rPr>
          <w:rFonts w:eastAsia="Calibri"/>
          <w:sz w:val="24"/>
          <w:szCs w:val="24"/>
          <w:lang w:val="es-MX" w:eastAsia="en-US"/>
        </w:rPr>
        <w:t>lectura y escritura del educando a través de facilitarle, apoyarle y guiarle en el proceso enseñanza-aprendizaje.</w:t>
      </w:r>
    </w:p>
    <w:p w:rsidR="00D24013" w:rsidRPr="00D24013" w:rsidRDefault="00D24013" w:rsidP="00D24013">
      <w:pPr>
        <w:autoSpaceDE w:val="0"/>
        <w:autoSpaceDN w:val="0"/>
        <w:adjustRightInd w:val="0"/>
        <w:spacing w:line="360" w:lineRule="auto"/>
        <w:jc w:val="both"/>
        <w:rPr>
          <w:rFonts w:eastAsia="Calibri"/>
          <w:sz w:val="24"/>
          <w:szCs w:val="24"/>
          <w:lang w:val="es-MX" w:eastAsia="en-US"/>
        </w:rPr>
      </w:pPr>
    </w:p>
    <w:p w:rsidR="00D24013" w:rsidRDefault="00D24013" w:rsidP="00D24013">
      <w:pPr>
        <w:spacing w:line="360" w:lineRule="auto"/>
        <w:jc w:val="both"/>
        <w:rPr>
          <w:sz w:val="24"/>
          <w:szCs w:val="24"/>
          <w:lang w:val="es-MX" w:eastAsia="en-US"/>
        </w:rPr>
      </w:pPr>
    </w:p>
    <w:p w:rsidR="00D24013" w:rsidRDefault="00D24013" w:rsidP="00D24013">
      <w:pPr>
        <w:spacing w:line="360" w:lineRule="auto"/>
        <w:jc w:val="both"/>
        <w:rPr>
          <w:sz w:val="24"/>
          <w:szCs w:val="24"/>
          <w:lang w:val="es-MX" w:eastAsia="en-US"/>
        </w:rPr>
      </w:pPr>
    </w:p>
    <w:p w:rsidR="00D24013" w:rsidRDefault="00D24013" w:rsidP="00D24013">
      <w:pPr>
        <w:spacing w:line="360" w:lineRule="auto"/>
        <w:jc w:val="both"/>
        <w:rPr>
          <w:sz w:val="24"/>
          <w:szCs w:val="24"/>
          <w:lang w:val="es-MX" w:eastAsia="en-US"/>
        </w:rPr>
      </w:pPr>
    </w:p>
    <w:p w:rsidR="00D24013" w:rsidRPr="00D24013" w:rsidRDefault="00D24013" w:rsidP="00D24013">
      <w:pPr>
        <w:spacing w:line="360" w:lineRule="auto"/>
        <w:jc w:val="both"/>
        <w:rPr>
          <w:sz w:val="24"/>
          <w:szCs w:val="24"/>
          <w:lang w:val="es-MX" w:eastAsia="en-US"/>
        </w:rPr>
      </w:pPr>
    </w:p>
    <w:p w:rsidR="00D24013" w:rsidRPr="00D24013" w:rsidRDefault="00D24013" w:rsidP="00D24013">
      <w:pPr>
        <w:spacing w:line="360" w:lineRule="auto"/>
        <w:jc w:val="both"/>
        <w:rPr>
          <w:bCs/>
          <w:kern w:val="36"/>
          <w:sz w:val="24"/>
          <w:szCs w:val="24"/>
          <w:lang w:val="es-MX" w:eastAsia="en-US"/>
        </w:rPr>
      </w:pPr>
    </w:p>
    <w:p w:rsidR="00D24013" w:rsidRPr="00D24013" w:rsidRDefault="00D24013" w:rsidP="00D24013">
      <w:pPr>
        <w:spacing w:line="360" w:lineRule="auto"/>
        <w:jc w:val="center"/>
        <w:rPr>
          <w:rFonts w:eastAsia="Calibri"/>
          <w:b/>
          <w:sz w:val="24"/>
          <w:szCs w:val="24"/>
          <w:lang w:val="en-US" w:eastAsia="en-US"/>
        </w:rPr>
      </w:pPr>
      <w:r w:rsidRPr="00D24013">
        <w:rPr>
          <w:rFonts w:eastAsia="Calibri"/>
          <w:b/>
          <w:sz w:val="24"/>
          <w:szCs w:val="24"/>
          <w:lang w:val="en-US" w:eastAsia="en-US"/>
        </w:rPr>
        <w:lastRenderedPageBreak/>
        <w:t>SUMMARY</w:t>
      </w:r>
    </w:p>
    <w:p w:rsidR="00D24013" w:rsidRPr="00D24013" w:rsidRDefault="00D24013" w:rsidP="00D24013">
      <w:pPr>
        <w:spacing w:line="360" w:lineRule="auto"/>
        <w:jc w:val="both"/>
        <w:rPr>
          <w:rFonts w:eastAsia="Calibri"/>
          <w:sz w:val="24"/>
          <w:szCs w:val="24"/>
          <w:lang w:val="en-US" w:eastAsia="en-US"/>
        </w:rPr>
      </w:pPr>
    </w:p>
    <w:p w:rsidR="00D24013" w:rsidRPr="00D24013" w:rsidRDefault="00D24013" w:rsidP="00D24013">
      <w:pPr>
        <w:spacing w:line="360" w:lineRule="auto"/>
        <w:jc w:val="both"/>
        <w:rPr>
          <w:rFonts w:eastAsia="Calibri"/>
          <w:sz w:val="24"/>
          <w:szCs w:val="24"/>
          <w:lang w:val="en-US" w:eastAsia="en-US"/>
        </w:rPr>
      </w:pPr>
      <w:r w:rsidRPr="00D24013">
        <w:rPr>
          <w:rFonts w:eastAsia="Calibri"/>
          <w:sz w:val="24"/>
          <w:szCs w:val="24"/>
          <w:lang w:val="en-US" w:eastAsia="en-US"/>
        </w:rPr>
        <w:t>This research paper is entitled "INTEGRATION OF TECHNIQUES ORIENTED ACTIVE READING WRITING CHILDREN'S THE 7th to 10th YEAR OF BASIC EDUCATION CENTER" GUALBERTO GALARZA CARLOS "THE CHURCH OF THE CANTON GUARANDA JULIO MORENO, PROVINCE BOLIVAR SCHOOL DURING THE PERIOD 2011 to 2012.</w:t>
      </w:r>
    </w:p>
    <w:p w:rsidR="00D24013" w:rsidRPr="00D24013" w:rsidRDefault="00D24013" w:rsidP="00D24013">
      <w:pPr>
        <w:spacing w:line="360" w:lineRule="auto"/>
        <w:jc w:val="both"/>
        <w:rPr>
          <w:rFonts w:eastAsia="Calibri"/>
          <w:sz w:val="24"/>
          <w:szCs w:val="24"/>
          <w:lang w:val="en-US" w:eastAsia="en-US"/>
        </w:rPr>
      </w:pPr>
    </w:p>
    <w:p w:rsidR="00D24013" w:rsidRPr="00D24013" w:rsidRDefault="00D24013" w:rsidP="00D24013">
      <w:pPr>
        <w:spacing w:line="360" w:lineRule="auto"/>
        <w:jc w:val="both"/>
        <w:rPr>
          <w:rFonts w:eastAsia="Calibri"/>
          <w:sz w:val="24"/>
          <w:szCs w:val="24"/>
          <w:lang w:val="en-US" w:eastAsia="en-US"/>
        </w:rPr>
      </w:pPr>
      <w:r w:rsidRPr="00D24013">
        <w:rPr>
          <w:rFonts w:eastAsia="Calibri"/>
          <w:sz w:val="24"/>
          <w:szCs w:val="24"/>
          <w:lang w:val="en-US" w:eastAsia="en-US"/>
        </w:rPr>
        <w:t xml:space="preserve"> "In the same about the importance of the inclusion of active techniques aimed at literacy towards improving educational management by continuously organizing, their application should have them with reflection, analysis, interpretation and the issue of value judgments to make effective decisions at the level of methods, selecting techniques based on learning levels, thus achieving a good written and oral communication as an instrument of personal expression and critical thinking.</w:t>
      </w:r>
    </w:p>
    <w:p w:rsidR="00D24013" w:rsidRPr="00D24013" w:rsidRDefault="00D24013" w:rsidP="00D24013">
      <w:pPr>
        <w:spacing w:line="360" w:lineRule="auto"/>
        <w:jc w:val="both"/>
        <w:rPr>
          <w:rFonts w:eastAsia="Calibri"/>
          <w:sz w:val="24"/>
          <w:szCs w:val="24"/>
          <w:lang w:val="en-US" w:eastAsia="en-US"/>
        </w:rPr>
      </w:pPr>
    </w:p>
    <w:p w:rsidR="00D24013" w:rsidRPr="00D24013" w:rsidRDefault="00D24013" w:rsidP="00D24013">
      <w:pPr>
        <w:spacing w:line="360" w:lineRule="auto"/>
        <w:jc w:val="both"/>
        <w:rPr>
          <w:rFonts w:eastAsia="Calibri"/>
          <w:sz w:val="24"/>
          <w:szCs w:val="24"/>
          <w:lang w:val="en-US" w:eastAsia="en-US"/>
        </w:rPr>
      </w:pPr>
      <w:r w:rsidRPr="00D24013">
        <w:rPr>
          <w:rFonts w:eastAsia="Calibri"/>
          <w:sz w:val="24"/>
          <w:szCs w:val="24"/>
          <w:lang w:val="en-US" w:eastAsia="en-US"/>
        </w:rPr>
        <w:t>This document contains four chapters, the first is the theoretical framework, the second chapter discusses the methodological strategies, the third chapter deals with the analysis and interpretation of results and the fourth chapter is the research proposal.</w:t>
      </w:r>
    </w:p>
    <w:p w:rsidR="00D24013" w:rsidRPr="00D24013" w:rsidRDefault="00D24013" w:rsidP="00D24013">
      <w:pPr>
        <w:spacing w:line="360" w:lineRule="auto"/>
        <w:jc w:val="both"/>
        <w:rPr>
          <w:rFonts w:eastAsia="Calibri"/>
          <w:sz w:val="24"/>
          <w:szCs w:val="24"/>
          <w:lang w:val="en-US" w:eastAsia="en-US"/>
        </w:rPr>
      </w:pPr>
    </w:p>
    <w:p w:rsidR="00D24013" w:rsidRPr="00D24013" w:rsidRDefault="00D24013" w:rsidP="00D24013">
      <w:pPr>
        <w:spacing w:line="360" w:lineRule="auto"/>
        <w:jc w:val="both"/>
        <w:rPr>
          <w:rFonts w:eastAsia="Calibri"/>
          <w:sz w:val="24"/>
          <w:szCs w:val="24"/>
          <w:lang w:val="en-US" w:eastAsia="en-US"/>
        </w:rPr>
      </w:pPr>
      <w:r w:rsidRPr="00D24013">
        <w:rPr>
          <w:rFonts w:eastAsia="Calibri"/>
          <w:sz w:val="24"/>
          <w:szCs w:val="24"/>
          <w:lang w:val="en-US" w:eastAsia="en-US"/>
        </w:rPr>
        <w:t>In the theoretical framework of research has developed a content-based work of different authors, accepting those that are considered successful and feasible in the very culture of understanding.</w:t>
      </w:r>
    </w:p>
    <w:p w:rsidR="00D24013" w:rsidRPr="00D24013" w:rsidRDefault="00D24013" w:rsidP="00D24013">
      <w:pPr>
        <w:spacing w:line="360" w:lineRule="auto"/>
        <w:jc w:val="both"/>
        <w:rPr>
          <w:rFonts w:eastAsia="Calibri"/>
          <w:sz w:val="24"/>
          <w:szCs w:val="24"/>
          <w:lang w:val="en-US" w:eastAsia="en-US"/>
        </w:rPr>
      </w:pPr>
    </w:p>
    <w:p w:rsidR="00D24013" w:rsidRPr="00D24013" w:rsidRDefault="00D24013" w:rsidP="00D24013">
      <w:pPr>
        <w:spacing w:line="360" w:lineRule="auto"/>
        <w:jc w:val="both"/>
        <w:rPr>
          <w:rFonts w:eastAsia="Calibri"/>
          <w:sz w:val="24"/>
          <w:szCs w:val="24"/>
          <w:lang w:val="en-US" w:eastAsia="en-US"/>
        </w:rPr>
      </w:pPr>
      <w:r w:rsidRPr="00D24013">
        <w:rPr>
          <w:rFonts w:eastAsia="Calibri"/>
          <w:sz w:val="24"/>
          <w:szCs w:val="24"/>
          <w:lang w:val="en-US" w:eastAsia="en-US"/>
        </w:rPr>
        <w:t>The research used data collection techniques objectives, techniques used were: observation, interview, survey and questionnaire as an instrument, which were aimed at people in the sample.</w:t>
      </w:r>
    </w:p>
    <w:p w:rsidR="00B82A93" w:rsidRDefault="00D24013" w:rsidP="00D24013">
      <w:pPr>
        <w:spacing w:line="360" w:lineRule="auto"/>
        <w:jc w:val="both"/>
        <w:rPr>
          <w:rFonts w:eastAsia="Calibri"/>
          <w:sz w:val="24"/>
          <w:szCs w:val="24"/>
          <w:lang w:val="en-US" w:eastAsia="en-US"/>
        </w:rPr>
      </w:pPr>
      <w:r w:rsidRPr="00D24013">
        <w:rPr>
          <w:rFonts w:eastAsia="Calibri"/>
          <w:sz w:val="24"/>
          <w:szCs w:val="24"/>
          <w:lang w:val="en-US" w:eastAsia="en-US"/>
        </w:rPr>
        <w:t>Through the implementation of the proposal was tested in a practical way that the teacher plays an important role in the application of active techniques aimed at educating reading and writing through convenience, support and guides you in the teaching-learning process.</w:t>
      </w:r>
    </w:p>
    <w:p w:rsidR="00D24013" w:rsidRPr="00D24013" w:rsidRDefault="00D24013" w:rsidP="00D24013">
      <w:pPr>
        <w:spacing w:line="360" w:lineRule="auto"/>
        <w:jc w:val="both"/>
        <w:rPr>
          <w:rFonts w:eastAsia="Calibri"/>
          <w:sz w:val="24"/>
          <w:szCs w:val="24"/>
          <w:lang w:val="en-US" w:eastAsia="en-US"/>
        </w:rPr>
      </w:pPr>
    </w:p>
    <w:p w:rsidR="00D24013" w:rsidRPr="00D24013" w:rsidRDefault="00D24013" w:rsidP="00D24013">
      <w:pPr>
        <w:spacing w:line="360" w:lineRule="auto"/>
        <w:rPr>
          <w:b/>
          <w:sz w:val="24"/>
          <w:szCs w:val="24"/>
          <w:lang w:val="es-MX" w:eastAsia="en-US"/>
        </w:rPr>
      </w:pPr>
      <w:r w:rsidRPr="00D24013">
        <w:rPr>
          <w:b/>
          <w:sz w:val="24"/>
          <w:szCs w:val="24"/>
          <w:lang w:val="es-MX" w:eastAsia="en-US"/>
        </w:rPr>
        <w:lastRenderedPageBreak/>
        <w:t>IX. INTRODUCCIÓN</w:t>
      </w:r>
    </w:p>
    <w:p w:rsidR="00D24013" w:rsidRPr="00D24013" w:rsidRDefault="00D24013" w:rsidP="00D24013">
      <w:pPr>
        <w:spacing w:line="360" w:lineRule="auto"/>
        <w:ind w:left="720"/>
        <w:rPr>
          <w:b/>
          <w:sz w:val="24"/>
          <w:szCs w:val="24"/>
          <w:lang w:val="es-MX" w:eastAsia="en-US"/>
        </w:rPr>
      </w:pPr>
    </w:p>
    <w:p w:rsidR="00D24013" w:rsidRPr="00D24013" w:rsidRDefault="00D24013" w:rsidP="00D24013">
      <w:pPr>
        <w:spacing w:line="360" w:lineRule="auto"/>
        <w:jc w:val="both"/>
        <w:rPr>
          <w:sz w:val="24"/>
          <w:szCs w:val="24"/>
          <w:lang w:val="es-MX" w:eastAsia="es-MX"/>
        </w:rPr>
      </w:pPr>
      <w:r w:rsidRPr="00D24013">
        <w:rPr>
          <w:sz w:val="24"/>
          <w:szCs w:val="24"/>
          <w:lang w:val="es-MX" w:eastAsia="es-MX"/>
        </w:rPr>
        <w:t>El medio educativo ecuatoriano ha planteado un cambio orgánico en su distribución para llegar a potenciar las capacidades innatas de sus educandos en el desarrollo de destrezas en el aula convirtiendo a los docentes en los auténticos administradores de este cambio.</w:t>
      </w:r>
    </w:p>
    <w:p w:rsidR="00D24013" w:rsidRPr="00D24013" w:rsidRDefault="00D24013" w:rsidP="00D24013">
      <w:pPr>
        <w:spacing w:line="360" w:lineRule="auto"/>
        <w:jc w:val="both"/>
        <w:rPr>
          <w:sz w:val="24"/>
          <w:szCs w:val="24"/>
          <w:lang w:val="es-MX" w:eastAsia="es-MX"/>
        </w:rPr>
      </w:pPr>
    </w:p>
    <w:p w:rsidR="00D24013" w:rsidRPr="00D24013" w:rsidRDefault="00D24013" w:rsidP="00D24013">
      <w:pPr>
        <w:spacing w:line="360" w:lineRule="auto"/>
        <w:jc w:val="both"/>
        <w:rPr>
          <w:bCs/>
          <w:sz w:val="24"/>
          <w:szCs w:val="24"/>
          <w:lang w:val="es-MX" w:eastAsia="en-US"/>
        </w:rPr>
      </w:pPr>
      <w:r w:rsidRPr="00D24013">
        <w:rPr>
          <w:bCs/>
          <w:sz w:val="24"/>
          <w:szCs w:val="24"/>
          <w:lang w:val="es-MX" w:eastAsia="en-US"/>
        </w:rPr>
        <w:t>Los educadores Ecuatorianos se encuentran en la búsqueda de nuevas  técnicas  activas adecuadas que  conduzcan hacia el mejoramiento cualitativo de la educación.</w:t>
      </w:r>
    </w:p>
    <w:p w:rsidR="00D24013" w:rsidRPr="00D24013" w:rsidRDefault="00D24013" w:rsidP="00D24013">
      <w:pPr>
        <w:spacing w:line="360" w:lineRule="auto"/>
        <w:jc w:val="both"/>
        <w:rPr>
          <w:sz w:val="24"/>
          <w:szCs w:val="24"/>
          <w:lang w:val="es-MX" w:eastAsia="es-MX"/>
        </w:rPr>
      </w:pPr>
      <w:r w:rsidRPr="00D24013">
        <w:rPr>
          <w:sz w:val="24"/>
          <w:szCs w:val="24"/>
          <w:lang w:val="es-MX" w:eastAsia="es-MX"/>
        </w:rPr>
        <w:t xml:space="preserve"> El presente trabajo de investigación señala que los educandos deben ser los protagonistas de su propio aprendizaje. Los Docentes deben aplicar un modelo de clase donde los niños y niñas descubran verdades que para nosotros son muy conocidas pero que para ellos serán nuevas e interesantes. Un modelo de clase que le permita ser creativo y participativo, donde el educando sea capaz de desarrollar sus capacidades intelectuales y cognitivas dejando a un lado el método tradicional y esto se logra a través de la inserción y aplicación de técnicas activas en el proceso de lectura y escritura.</w:t>
      </w:r>
    </w:p>
    <w:p w:rsidR="00D24013" w:rsidRPr="00D24013" w:rsidRDefault="00D24013" w:rsidP="00D24013">
      <w:pPr>
        <w:spacing w:before="100" w:beforeAutospacing="1" w:afterAutospacing="1" w:line="360" w:lineRule="auto"/>
        <w:jc w:val="both"/>
        <w:rPr>
          <w:sz w:val="24"/>
          <w:szCs w:val="24"/>
          <w:lang w:val="es-MX" w:eastAsia="es-MX"/>
        </w:rPr>
      </w:pPr>
      <w:r w:rsidRPr="00D24013">
        <w:rPr>
          <w:sz w:val="24"/>
          <w:szCs w:val="24"/>
          <w:lang w:val="es-MX" w:eastAsia="es-MX"/>
        </w:rPr>
        <w:t>Considerando que la escritura y la lectura son las herramientas más importantes que tenemos los seres humanos que  posibilita la comunicación y, desde esta perspectiva, el desarrollo de la competencia comunicativa. La lengua es comunicación y eso hace que posea una dimensión social imposible de ignorar. El enfoque comunicativo plantea que la enseñanza de la lengua debe centrarse en el desarrollo de las habilidades y conocimientos necesarios para comprender y producir eficazmente mensajes lingüísticos en distintas situaciones de comunicación. Desde este enfoque, se propone enseñar la lengua partiendo de las macro destrezas lingüísticas: hablar, escuchar, leer y escribir textos completos en situaciones comunicativas reales.</w:t>
      </w:r>
    </w:p>
    <w:p w:rsidR="00D24013" w:rsidRPr="00D24013" w:rsidRDefault="00D24013" w:rsidP="00D24013">
      <w:pPr>
        <w:spacing w:before="100" w:beforeAutospacing="1" w:after="100" w:afterAutospacing="1" w:line="360" w:lineRule="auto"/>
        <w:jc w:val="both"/>
        <w:rPr>
          <w:sz w:val="24"/>
          <w:szCs w:val="24"/>
          <w:lang w:val="es-MX" w:eastAsia="es-MX"/>
        </w:rPr>
      </w:pPr>
      <w:r w:rsidRPr="00D24013">
        <w:rPr>
          <w:sz w:val="24"/>
          <w:szCs w:val="24"/>
          <w:lang w:val="es-MX" w:eastAsia="es-MX"/>
        </w:rPr>
        <w:t xml:space="preserve">Esto no quiere decir de ninguna manera que la enseñanza sistemática de los elementos de la lengua quede relegada, por el contrario, apoyará el desarrollo de las macro destrezas lingüísticas necesarias para que el estudiantado se convierta en comunicador eficiente.  El presente documento pretende ser la fuente que inspire la </w:t>
      </w:r>
      <w:r w:rsidRPr="00D24013">
        <w:rPr>
          <w:sz w:val="24"/>
          <w:szCs w:val="24"/>
          <w:lang w:val="es-MX" w:eastAsia="es-MX"/>
        </w:rPr>
        <w:lastRenderedPageBreak/>
        <w:t>formación de nuevos conocimientos en los educandos para que de esta manera formen parte de los procesos de desarrollo personal e integral.</w:t>
      </w:r>
    </w:p>
    <w:p w:rsidR="00D24013" w:rsidRPr="00D24013" w:rsidRDefault="00D24013" w:rsidP="00D24013">
      <w:pPr>
        <w:spacing w:line="360" w:lineRule="auto"/>
        <w:jc w:val="both"/>
        <w:rPr>
          <w:sz w:val="29"/>
          <w:szCs w:val="29"/>
          <w:lang w:val="es-MX" w:eastAsia="es-MX"/>
        </w:rPr>
      </w:pPr>
      <w:r w:rsidRPr="00D24013">
        <w:rPr>
          <w:sz w:val="24"/>
          <w:szCs w:val="24"/>
          <w:lang w:val="es-MX" w:eastAsia="es-MX"/>
        </w:rPr>
        <w:t>Sin lugar a dudas es indispensable que todos se involucren en el proceso, la comunidad educativa debe participar activamente y no permanecer en una actitud contemplativa y pasiva para logar mejoras en la calidad de educación.</w:t>
      </w:r>
    </w:p>
    <w:p w:rsidR="00D24013" w:rsidRPr="00D24013" w:rsidRDefault="00D24013">
      <w:pPr>
        <w:rPr>
          <w:lang w:val="es-MX"/>
        </w:rPr>
      </w:pPr>
    </w:p>
    <w:p w:rsidR="00D24013" w:rsidRDefault="00D24013"/>
    <w:p w:rsidR="00D24013" w:rsidRDefault="00D24013"/>
    <w:p w:rsidR="00D24013" w:rsidRDefault="00D24013"/>
    <w:p w:rsidR="00D24013" w:rsidRDefault="00D24013"/>
    <w:p w:rsidR="00D24013" w:rsidRDefault="00D24013"/>
    <w:p w:rsidR="00D24013" w:rsidRDefault="00D24013"/>
    <w:p w:rsidR="00D24013" w:rsidRDefault="00D24013"/>
    <w:p w:rsidR="00D24013" w:rsidRDefault="00D24013"/>
    <w:p w:rsidR="00D24013" w:rsidRDefault="00D24013"/>
    <w:p w:rsidR="00D24013" w:rsidRDefault="00D24013"/>
    <w:p w:rsidR="00D24013" w:rsidRDefault="00D24013"/>
    <w:p w:rsidR="00D24013" w:rsidRDefault="00D24013"/>
    <w:p w:rsidR="00D24013" w:rsidRDefault="00D24013"/>
    <w:p w:rsidR="00D24013" w:rsidRDefault="00D24013"/>
    <w:p w:rsidR="00D24013" w:rsidRDefault="00D24013"/>
    <w:p w:rsidR="00D24013" w:rsidRDefault="00D24013"/>
    <w:p w:rsidR="00D24013" w:rsidRDefault="00D24013"/>
    <w:p w:rsidR="00D24013" w:rsidRDefault="00D24013" w:rsidP="00B82A93">
      <w:pPr>
        <w:spacing w:after="200" w:line="276" w:lineRule="auto"/>
        <w:rPr>
          <w:lang w:val="es-MX"/>
        </w:rPr>
      </w:pPr>
    </w:p>
    <w:p w:rsidR="00B82A93" w:rsidRDefault="00B82A93" w:rsidP="00B82A93">
      <w:pPr>
        <w:spacing w:after="200" w:line="276" w:lineRule="auto"/>
        <w:rPr>
          <w:lang w:val="es-MX"/>
        </w:rPr>
      </w:pPr>
    </w:p>
    <w:p w:rsidR="00B82A93" w:rsidRDefault="00B82A93" w:rsidP="00B82A93">
      <w:pPr>
        <w:spacing w:after="200" w:line="276" w:lineRule="auto"/>
        <w:rPr>
          <w:lang w:val="es-MX"/>
        </w:rPr>
      </w:pPr>
    </w:p>
    <w:p w:rsidR="00B82A93" w:rsidRDefault="00B82A93" w:rsidP="00B82A93">
      <w:pPr>
        <w:spacing w:after="200" w:line="276" w:lineRule="auto"/>
        <w:rPr>
          <w:lang w:val="es-MX"/>
        </w:rPr>
      </w:pPr>
    </w:p>
    <w:p w:rsidR="00B82A93" w:rsidRDefault="00B82A93" w:rsidP="00B82A93">
      <w:pPr>
        <w:spacing w:after="200" w:line="276" w:lineRule="auto"/>
        <w:rPr>
          <w:lang w:val="es-MX"/>
        </w:rPr>
      </w:pPr>
    </w:p>
    <w:p w:rsidR="00B82A93" w:rsidRDefault="00B82A93" w:rsidP="00B82A93">
      <w:pPr>
        <w:spacing w:after="200" w:line="276" w:lineRule="auto"/>
        <w:rPr>
          <w:lang w:val="es-MX"/>
        </w:rPr>
      </w:pPr>
    </w:p>
    <w:p w:rsidR="00B82A93" w:rsidRDefault="00B82A93" w:rsidP="00B82A93">
      <w:pPr>
        <w:spacing w:after="200" w:line="276" w:lineRule="auto"/>
        <w:rPr>
          <w:lang w:val="es-MX"/>
        </w:rPr>
      </w:pPr>
    </w:p>
    <w:p w:rsidR="00B82A93" w:rsidRDefault="00B82A93" w:rsidP="00B82A93">
      <w:pPr>
        <w:spacing w:after="200" w:line="276" w:lineRule="auto"/>
        <w:rPr>
          <w:lang w:val="es-MX"/>
        </w:rPr>
      </w:pPr>
    </w:p>
    <w:p w:rsidR="00B82A93" w:rsidRDefault="00B82A93" w:rsidP="00B82A93">
      <w:pPr>
        <w:spacing w:after="200" w:line="276" w:lineRule="auto"/>
        <w:rPr>
          <w:lang w:val="es-MX"/>
        </w:rPr>
      </w:pPr>
    </w:p>
    <w:p w:rsidR="00B82A93" w:rsidRDefault="00B82A93" w:rsidP="00B82A93">
      <w:pPr>
        <w:spacing w:after="200" w:line="276" w:lineRule="auto"/>
        <w:rPr>
          <w:lang w:val="es-MX"/>
        </w:rPr>
      </w:pPr>
    </w:p>
    <w:p w:rsidR="00B82A93" w:rsidRDefault="00B82A93" w:rsidP="00B82A93">
      <w:pPr>
        <w:spacing w:after="200" w:line="276" w:lineRule="auto"/>
        <w:rPr>
          <w:lang w:val="es-MX"/>
        </w:rPr>
      </w:pPr>
    </w:p>
    <w:p w:rsidR="00B82A93" w:rsidRDefault="00B82A93" w:rsidP="00B82A93">
      <w:pPr>
        <w:spacing w:after="200" w:line="276" w:lineRule="auto"/>
        <w:rPr>
          <w:lang w:val="es-MX"/>
        </w:rPr>
      </w:pPr>
    </w:p>
    <w:p w:rsidR="00B82A93" w:rsidRDefault="00B82A93" w:rsidP="00B82A93">
      <w:pPr>
        <w:spacing w:after="200" w:line="276" w:lineRule="auto"/>
        <w:rPr>
          <w:lang w:val="es-MX"/>
        </w:rPr>
      </w:pPr>
    </w:p>
    <w:p w:rsidR="00B82A93" w:rsidRDefault="00B82A93" w:rsidP="00B82A93">
      <w:pPr>
        <w:spacing w:after="200" w:line="276" w:lineRule="auto"/>
        <w:rPr>
          <w:lang w:val="es-MX"/>
        </w:rPr>
      </w:pPr>
    </w:p>
    <w:p w:rsidR="00B82A93" w:rsidRPr="006D3A3B" w:rsidRDefault="00B82A93" w:rsidP="00B82A93">
      <w:pPr>
        <w:pStyle w:val="Ttulo1"/>
        <w:numPr>
          <w:ilvl w:val="0"/>
          <w:numId w:val="2"/>
        </w:numPr>
        <w:spacing w:before="0" w:line="360" w:lineRule="auto"/>
        <w:rPr>
          <w:rFonts w:ascii="Times New Roman" w:hAnsi="Times New Roman"/>
          <w:color w:val="auto"/>
          <w:sz w:val="24"/>
        </w:rPr>
      </w:pPr>
      <w:bookmarkStart w:id="1" w:name="_Toc329007770"/>
      <w:r w:rsidRPr="006D3A3B">
        <w:rPr>
          <w:rFonts w:ascii="Times New Roman" w:hAnsi="Times New Roman"/>
          <w:color w:val="auto"/>
          <w:sz w:val="24"/>
        </w:rPr>
        <w:lastRenderedPageBreak/>
        <w:t>TEMA:</w:t>
      </w:r>
      <w:bookmarkEnd w:id="1"/>
    </w:p>
    <w:p w:rsidR="00B82A93" w:rsidRPr="00892669" w:rsidRDefault="00B82A93" w:rsidP="00B82A93">
      <w:pPr>
        <w:spacing w:line="360" w:lineRule="auto"/>
        <w:ind w:left="720"/>
        <w:jc w:val="both"/>
        <w:rPr>
          <w:b/>
          <w:sz w:val="24"/>
          <w:szCs w:val="24"/>
        </w:rPr>
      </w:pPr>
    </w:p>
    <w:p w:rsidR="00B82A93" w:rsidRPr="00892669" w:rsidRDefault="00B82A93" w:rsidP="00B82A93">
      <w:pPr>
        <w:spacing w:line="360" w:lineRule="auto"/>
        <w:jc w:val="both"/>
        <w:rPr>
          <w:sz w:val="24"/>
          <w:szCs w:val="24"/>
        </w:rPr>
      </w:pPr>
      <w:r>
        <w:rPr>
          <w:sz w:val="24"/>
          <w:szCs w:val="24"/>
        </w:rPr>
        <w:t>INSERCION</w:t>
      </w:r>
      <w:r w:rsidRPr="00892669">
        <w:rPr>
          <w:sz w:val="24"/>
          <w:szCs w:val="24"/>
        </w:rPr>
        <w:t xml:space="preserve"> DE TECNICAS ACTIVAS ORIENTADAS A LA LECTO ESCRITURA DE LOS NIÑOS Y NIÑAS DEL</w:t>
      </w:r>
      <w:r>
        <w:rPr>
          <w:sz w:val="24"/>
          <w:szCs w:val="24"/>
        </w:rPr>
        <w:t xml:space="preserve"> 7</w:t>
      </w:r>
      <w:r w:rsidRPr="00C74EE0">
        <w:rPr>
          <w:sz w:val="24"/>
          <w:szCs w:val="24"/>
          <w:vertAlign w:val="superscript"/>
        </w:rPr>
        <w:t>mo</w:t>
      </w:r>
      <w:r>
        <w:rPr>
          <w:sz w:val="24"/>
          <w:szCs w:val="24"/>
        </w:rPr>
        <w:t xml:space="preserve"> A 10</w:t>
      </w:r>
      <w:r w:rsidRPr="00C74EE0">
        <w:rPr>
          <w:sz w:val="24"/>
          <w:szCs w:val="24"/>
          <w:vertAlign w:val="superscript"/>
        </w:rPr>
        <w:t>mo</w:t>
      </w:r>
      <w:r>
        <w:rPr>
          <w:sz w:val="24"/>
          <w:szCs w:val="24"/>
        </w:rPr>
        <w:t xml:space="preserve">AÑO DE EDUCACION BASICA DEL </w:t>
      </w:r>
      <w:r w:rsidRPr="00892669">
        <w:rPr>
          <w:sz w:val="24"/>
          <w:szCs w:val="24"/>
        </w:rPr>
        <w:t>CENTRO EDUCATIVO “CARLOS GUALBERTO GALARZA” DE LA PARROQUIA JULIO MORENO DEL CANT</w:t>
      </w:r>
      <w:r>
        <w:rPr>
          <w:sz w:val="24"/>
          <w:szCs w:val="24"/>
        </w:rPr>
        <w:t>O</w:t>
      </w:r>
      <w:r w:rsidRPr="00892669">
        <w:rPr>
          <w:sz w:val="24"/>
          <w:szCs w:val="24"/>
        </w:rPr>
        <w:t>N GUARANDA, PROVINCIA BOL</w:t>
      </w:r>
      <w:r>
        <w:rPr>
          <w:sz w:val="24"/>
          <w:szCs w:val="24"/>
        </w:rPr>
        <w:t>I</w:t>
      </w:r>
      <w:r w:rsidRPr="00892669">
        <w:rPr>
          <w:sz w:val="24"/>
          <w:szCs w:val="24"/>
        </w:rPr>
        <w:t>VAR DURANTE EL PERIODO LECTIVO 2011- 2012</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Pr="00892669" w:rsidRDefault="00B82A93" w:rsidP="00B82A93">
      <w:pPr>
        <w:spacing w:line="360" w:lineRule="auto"/>
        <w:jc w:val="both"/>
        <w:rPr>
          <w:b/>
          <w:sz w:val="24"/>
          <w:szCs w:val="24"/>
        </w:rPr>
      </w:pPr>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Pr="00892669" w:rsidRDefault="00B82A93" w:rsidP="00B82A93">
      <w:pPr>
        <w:spacing w:line="360" w:lineRule="auto"/>
        <w:jc w:val="both"/>
        <w:rPr>
          <w:b/>
          <w:sz w:val="24"/>
          <w:szCs w:val="24"/>
        </w:rPr>
      </w:pPr>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Pr="006D3A3B" w:rsidRDefault="00B82A93" w:rsidP="00B82A93">
      <w:pPr>
        <w:pStyle w:val="Ttulo1"/>
        <w:numPr>
          <w:ilvl w:val="0"/>
          <w:numId w:val="2"/>
        </w:numPr>
        <w:spacing w:line="276" w:lineRule="auto"/>
        <w:rPr>
          <w:rFonts w:ascii="Times New Roman" w:hAnsi="Times New Roman"/>
          <w:color w:val="auto"/>
          <w:sz w:val="24"/>
        </w:rPr>
      </w:pPr>
      <w:bookmarkStart w:id="2" w:name="_Toc329007771"/>
      <w:r w:rsidRPr="006D3A3B">
        <w:rPr>
          <w:rFonts w:ascii="Times New Roman" w:hAnsi="Times New Roman"/>
          <w:color w:val="auto"/>
          <w:sz w:val="24"/>
        </w:rPr>
        <w:lastRenderedPageBreak/>
        <w:t>ANTECEDENTES</w:t>
      </w:r>
      <w:bookmarkEnd w:id="2"/>
    </w:p>
    <w:p w:rsidR="00B82A93" w:rsidRPr="00892669" w:rsidRDefault="00B82A93" w:rsidP="00B82A93">
      <w:pPr>
        <w:spacing w:line="360" w:lineRule="auto"/>
        <w:ind w:left="720"/>
        <w:rPr>
          <w:b/>
          <w:sz w:val="24"/>
          <w:szCs w:val="24"/>
        </w:rPr>
      </w:pPr>
    </w:p>
    <w:p w:rsidR="00B82A93" w:rsidRPr="00892669" w:rsidRDefault="00B82A93" w:rsidP="00B82A93">
      <w:pPr>
        <w:spacing w:line="360" w:lineRule="auto"/>
        <w:jc w:val="both"/>
        <w:rPr>
          <w:sz w:val="24"/>
          <w:szCs w:val="24"/>
        </w:rPr>
      </w:pPr>
      <w:r w:rsidRPr="00892669">
        <w:rPr>
          <w:sz w:val="24"/>
          <w:szCs w:val="24"/>
        </w:rPr>
        <w:t>El centro Educativo “Carlos Gualberto Galarza</w:t>
      </w:r>
      <w:r>
        <w:rPr>
          <w:sz w:val="24"/>
          <w:szCs w:val="24"/>
        </w:rPr>
        <w:t>”, se encuentra ubicado en la Pa</w:t>
      </w:r>
      <w:r w:rsidRPr="00892669">
        <w:rPr>
          <w:sz w:val="24"/>
          <w:szCs w:val="24"/>
        </w:rPr>
        <w:t>rroquia de Julio Moreno, pe</w:t>
      </w:r>
      <w:r>
        <w:rPr>
          <w:sz w:val="24"/>
          <w:szCs w:val="24"/>
        </w:rPr>
        <w:t>rteneciente al Ca</w:t>
      </w:r>
      <w:r w:rsidRPr="00892669">
        <w:rPr>
          <w:sz w:val="24"/>
          <w:szCs w:val="24"/>
        </w:rPr>
        <w:t xml:space="preserve">ntón Guaranda, </w:t>
      </w:r>
      <w:r>
        <w:rPr>
          <w:sz w:val="24"/>
          <w:szCs w:val="24"/>
        </w:rPr>
        <w:t>P</w:t>
      </w:r>
      <w:r w:rsidRPr="00892669">
        <w:rPr>
          <w:sz w:val="24"/>
          <w:szCs w:val="24"/>
        </w:rPr>
        <w:t>rovincia Bolívar, se encuentra a 7 Kilómetros de la capital de nuestra  provincia.</w:t>
      </w:r>
    </w:p>
    <w:p w:rsidR="00B82A93" w:rsidRDefault="00B82A93" w:rsidP="00B82A93">
      <w:pPr>
        <w:spacing w:line="360" w:lineRule="auto"/>
        <w:jc w:val="both"/>
        <w:rPr>
          <w:sz w:val="24"/>
          <w:szCs w:val="24"/>
        </w:rPr>
      </w:pPr>
      <w:r w:rsidRPr="00892669">
        <w:rPr>
          <w:sz w:val="24"/>
          <w:szCs w:val="24"/>
        </w:rPr>
        <w:t>Sus límites son:</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Al norte el recinto </w:t>
      </w:r>
      <w:proofErr w:type="spellStart"/>
      <w:r w:rsidRPr="00892669">
        <w:rPr>
          <w:sz w:val="24"/>
          <w:szCs w:val="24"/>
        </w:rPr>
        <w:t>Trancapungo</w:t>
      </w:r>
      <w:proofErr w:type="spellEnd"/>
      <w:r w:rsidRPr="00892669">
        <w:rPr>
          <w:sz w:val="24"/>
          <w:szCs w:val="24"/>
        </w:rPr>
        <w:t xml:space="preserve">, al sur el río Salinas, al este </w:t>
      </w:r>
      <w:proofErr w:type="spellStart"/>
      <w:r w:rsidRPr="00892669">
        <w:rPr>
          <w:sz w:val="24"/>
          <w:szCs w:val="24"/>
        </w:rPr>
        <w:t>Corralpamba</w:t>
      </w:r>
      <w:proofErr w:type="spellEnd"/>
      <w:r w:rsidRPr="00892669">
        <w:rPr>
          <w:sz w:val="24"/>
          <w:szCs w:val="24"/>
        </w:rPr>
        <w:t xml:space="preserve"> y al oeste </w:t>
      </w:r>
      <w:proofErr w:type="spellStart"/>
      <w:r w:rsidRPr="00892669">
        <w:rPr>
          <w:sz w:val="24"/>
          <w:szCs w:val="24"/>
        </w:rPr>
        <w:t>Shunguna</w:t>
      </w:r>
      <w:proofErr w:type="spellEnd"/>
      <w:r w:rsidRPr="00892669">
        <w:rPr>
          <w:sz w:val="24"/>
          <w:szCs w:val="24"/>
        </w:rPr>
        <w:t xml:space="preserve"> y Santa </w:t>
      </w:r>
      <w:proofErr w:type="spellStart"/>
      <w:r w:rsidRPr="00892669">
        <w:rPr>
          <w:sz w:val="24"/>
          <w:szCs w:val="24"/>
        </w:rPr>
        <w:t>Fé</w:t>
      </w:r>
      <w:proofErr w:type="spellEnd"/>
      <w:r w:rsidRPr="00892669">
        <w:rPr>
          <w:sz w:val="24"/>
          <w:szCs w:val="24"/>
        </w:rPr>
        <w:t>.</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El número de habitantes es de 1650 personas, siendo adultos 1300 y niños/as 350. </w:t>
      </w:r>
      <w:proofErr w:type="spellStart"/>
      <w:r w:rsidRPr="00892669">
        <w:rPr>
          <w:sz w:val="24"/>
          <w:szCs w:val="24"/>
        </w:rPr>
        <w:t>Lamayor</w:t>
      </w:r>
      <w:proofErr w:type="spellEnd"/>
      <w:r w:rsidRPr="00892669">
        <w:rPr>
          <w:sz w:val="24"/>
          <w:szCs w:val="24"/>
        </w:rPr>
        <w:t xml:space="preserve"> ocupación es la agricultura, con prioridad el cultivo  de trigo y cebada, los  moradores de este sector también se dedican en un porcentaje menor a la crianza de ganado vacuno y lanar.</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Existen 2 vías en mal </w:t>
      </w:r>
      <w:proofErr w:type="spellStart"/>
      <w:r w:rsidRPr="00892669">
        <w:rPr>
          <w:sz w:val="24"/>
          <w:szCs w:val="24"/>
        </w:rPr>
        <w:t>estadoque</w:t>
      </w:r>
      <w:proofErr w:type="spellEnd"/>
      <w:r w:rsidRPr="00892669">
        <w:rPr>
          <w:sz w:val="24"/>
          <w:szCs w:val="24"/>
        </w:rPr>
        <w:t xml:space="preserve"> llegan a la parroquia rural de Julio Moreno y pasan a otros recintos como: </w:t>
      </w:r>
      <w:proofErr w:type="spellStart"/>
      <w:r w:rsidRPr="00892669">
        <w:rPr>
          <w:sz w:val="24"/>
          <w:szCs w:val="24"/>
        </w:rPr>
        <w:t>Shunguna</w:t>
      </w:r>
      <w:proofErr w:type="spellEnd"/>
      <w:r w:rsidRPr="00892669">
        <w:rPr>
          <w:sz w:val="24"/>
          <w:szCs w:val="24"/>
        </w:rPr>
        <w:t xml:space="preserve">, </w:t>
      </w:r>
      <w:proofErr w:type="spellStart"/>
      <w:r w:rsidRPr="00892669">
        <w:rPr>
          <w:sz w:val="24"/>
          <w:szCs w:val="24"/>
        </w:rPr>
        <w:t>Corralpamba</w:t>
      </w:r>
      <w:proofErr w:type="spellEnd"/>
      <w:r w:rsidRPr="00892669">
        <w:rPr>
          <w:sz w:val="24"/>
          <w:szCs w:val="24"/>
        </w:rPr>
        <w:t xml:space="preserve"> y </w:t>
      </w:r>
      <w:proofErr w:type="spellStart"/>
      <w:r w:rsidRPr="00892669">
        <w:rPr>
          <w:sz w:val="24"/>
          <w:szCs w:val="24"/>
        </w:rPr>
        <w:t>Cashapamba</w:t>
      </w:r>
      <w:proofErr w:type="spellEnd"/>
      <w:r w:rsidRPr="00892669">
        <w:rPr>
          <w:sz w:val="24"/>
          <w:szCs w:val="24"/>
        </w:rPr>
        <w:t xml:space="preserve">. Para toda institución educativa es inquietante el aprendizaje de sus estudiantes, especialmente en el campo de la </w:t>
      </w:r>
      <w:proofErr w:type="spellStart"/>
      <w:r w:rsidRPr="00892669">
        <w:rPr>
          <w:sz w:val="24"/>
          <w:szCs w:val="24"/>
        </w:rPr>
        <w:t>lecto</w:t>
      </w:r>
      <w:proofErr w:type="spellEnd"/>
      <w:r w:rsidRPr="00892669">
        <w:rPr>
          <w:sz w:val="24"/>
          <w:szCs w:val="24"/>
        </w:rPr>
        <w:t>-escritura que es un grave problema a nivel de nuestra provincia y nacional.</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De acue</w:t>
      </w:r>
      <w:r>
        <w:rPr>
          <w:sz w:val="24"/>
          <w:szCs w:val="24"/>
        </w:rPr>
        <w:t xml:space="preserve">rdo con las experiencias, se puede </w:t>
      </w:r>
      <w:r w:rsidRPr="00892669">
        <w:rPr>
          <w:sz w:val="24"/>
          <w:szCs w:val="24"/>
        </w:rPr>
        <w:t xml:space="preserve"> decir que los niños y niñas ecuatorianas no son inútiles, pero existe diferencia en este campo de </w:t>
      </w:r>
      <w:proofErr w:type="spellStart"/>
      <w:r w:rsidRPr="00892669">
        <w:rPr>
          <w:sz w:val="24"/>
          <w:szCs w:val="24"/>
        </w:rPr>
        <w:t>lecto</w:t>
      </w:r>
      <w:proofErr w:type="spellEnd"/>
      <w:r w:rsidRPr="00892669">
        <w:rPr>
          <w:sz w:val="24"/>
          <w:szCs w:val="24"/>
        </w:rPr>
        <w:t>-escritura en los estudiantes de escuelas y colegios, por lo que resulta pertinente realizar un estudio de investigación para buscar alternativas de solución a este grave problema que acarrean la mayoría de las instituciones educativas.</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Pr>
          <w:sz w:val="24"/>
          <w:szCs w:val="24"/>
        </w:rPr>
        <w:t>Dentro de</w:t>
      </w:r>
      <w:r w:rsidRPr="00892669">
        <w:rPr>
          <w:sz w:val="24"/>
          <w:szCs w:val="24"/>
        </w:rPr>
        <w:t xml:space="preserve"> apreciación y evidencias  del problema de </w:t>
      </w:r>
      <w:proofErr w:type="spellStart"/>
      <w:r w:rsidRPr="00892669">
        <w:rPr>
          <w:sz w:val="24"/>
          <w:szCs w:val="24"/>
        </w:rPr>
        <w:t>lecto</w:t>
      </w:r>
      <w:proofErr w:type="spellEnd"/>
      <w:r w:rsidRPr="00892669">
        <w:rPr>
          <w:sz w:val="24"/>
          <w:szCs w:val="24"/>
        </w:rPr>
        <w:t>-escritura en la institución educativ</w:t>
      </w:r>
      <w:r>
        <w:rPr>
          <w:sz w:val="24"/>
          <w:szCs w:val="24"/>
        </w:rPr>
        <w:t xml:space="preserve">a tomado como referencia para la </w:t>
      </w:r>
      <w:r w:rsidRPr="00892669">
        <w:rPr>
          <w:sz w:val="24"/>
          <w:szCs w:val="24"/>
        </w:rPr>
        <w:t xml:space="preserve"> investigación  pude constatar lo siguiente:</w:t>
      </w:r>
    </w:p>
    <w:p w:rsidR="00B82A93" w:rsidRPr="00892669" w:rsidRDefault="00B82A93" w:rsidP="00B82A93">
      <w:pPr>
        <w:spacing w:line="360" w:lineRule="auto"/>
        <w:jc w:val="both"/>
        <w:rPr>
          <w:sz w:val="24"/>
          <w:szCs w:val="24"/>
        </w:rPr>
      </w:pPr>
    </w:p>
    <w:p w:rsidR="00B82A93" w:rsidRPr="00892669" w:rsidRDefault="00B82A93" w:rsidP="00B82A93">
      <w:pPr>
        <w:numPr>
          <w:ilvl w:val="0"/>
          <w:numId w:val="19"/>
        </w:numPr>
        <w:spacing w:line="360" w:lineRule="auto"/>
        <w:jc w:val="both"/>
        <w:rPr>
          <w:sz w:val="24"/>
          <w:szCs w:val="24"/>
        </w:rPr>
      </w:pPr>
      <w:r w:rsidRPr="00892669">
        <w:rPr>
          <w:sz w:val="24"/>
          <w:szCs w:val="24"/>
        </w:rPr>
        <w:t>Hay un bajo índice de la lectura y escritura en los estudiantes, padres de familia, maestros y en la comunidad.</w:t>
      </w:r>
    </w:p>
    <w:p w:rsidR="00B82A93" w:rsidRPr="00892669" w:rsidRDefault="00B82A93" w:rsidP="00B82A93">
      <w:pPr>
        <w:numPr>
          <w:ilvl w:val="0"/>
          <w:numId w:val="19"/>
        </w:numPr>
        <w:spacing w:line="360" w:lineRule="auto"/>
        <w:jc w:val="both"/>
        <w:rPr>
          <w:sz w:val="24"/>
          <w:szCs w:val="24"/>
        </w:rPr>
      </w:pPr>
      <w:r w:rsidRPr="00892669">
        <w:rPr>
          <w:sz w:val="24"/>
          <w:szCs w:val="24"/>
        </w:rPr>
        <w:t>Hay una pobreza de vocabulario y redacción y poco uso del diccionario.</w:t>
      </w:r>
    </w:p>
    <w:p w:rsidR="00B82A93" w:rsidRPr="00892669" w:rsidRDefault="00B82A93" w:rsidP="00B82A93">
      <w:pPr>
        <w:numPr>
          <w:ilvl w:val="0"/>
          <w:numId w:val="19"/>
        </w:numPr>
        <w:spacing w:line="360" w:lineRule="auto"/>
        <w:jc w:val="both"/>
        <w:rPr>
          <w:sz w:val="24"/>
          <w:szCs w:val="24"/>
        </w:rPr>
      </w:pPr>
      <w:r w:rsidRPr="00892669">
        <w:rPr>
          <w:sz w:val="24"/>
          <w:szCs w:val="24"/>
        </w:rPr>
        <w:lastRenderedPageBreak/>
        <w:t>La ortografía es deficiente.</w:t>
      </w:r>
    </w:p>
    <w:p w:rsidR="00B82A93" w:rsidRPr="00892669" w:rsidRDefault="00B82A93" w:rsidP="00B82A93">
      <w:pPr>
        <w:numPr>
          <w:ilvl w:val="0"/>
          <w:numId w:val="19"/>
        </w:numPr>
        <w:spacing w:line="360" w:lineRule="auto"/>
        <w:jc w:val="both"/>
        <w:rPr>
          <w:sz w:val="24"/>
          <w:szCs w:val="24"/>
        </w:rPr>
      </w:pPr>
      <w:r w:rsidRPr="00892669">
        <w:rPr>
          <w:sz w:val="24"/>
          <w:szCs w:val="24"/>
        </w:rPr>
        <w:t>En la lectura y expresión oral se encue</w:t>
      </w:r>
      <w:r>
        <w:rPr>
          <w:sz w:val="24"/>
          <w:szCs w:val="24"/>
        </w:rPr>
        <w:t>ntra bajos niveles de comprensi</w:t>
      </w:r>
      <w:r w:rsidRPr="00892669">
        <w:rPr>
          <w:sz w:val="24"/>
          <w:szCs w:val="24"/>
        </w:rPr>
        <w:t>ón, interpretación, análisis, síntesis y explicación.</w:t>
      </w:r>
    </w:p>
    <w:p w:rsidR="00B82A93" w:rsidRPr="00892669" w:rsidRDefault="00B82A93" w:rsidP="00B82A93">
      <w:pPr>
        <w:numPr>
          <w:ilvl w:val="0"/>
          <w:numId w:val="19"/>
        </w:numPr>
        <w:spacing w:line="360" w:lineRule="auto"/>
        <w:jc w:val="both"/>
        <w:rPr>
          <w:sz w:val="24"/>
          <w:szCs w:val="24"/>
        </w:rPr>
      </w:pPr>
      <w:r w:rsidRPr="00892669">
        <w:rPr>
          <w:sz w:val="24"/>
          <w:szCs w:val="24"/>
        </w:rPr>
        <w:t>Falta desarrollar más los valores de interés, el estímulo y el auto estima, trabajar más el elemento afectivo.</w:t>
      </w:r>
    </w:p>
    <w:p w:rsidR="00B82A93" w:rsidRDefault="00B82A93" w:rsidP="00B82A93">
      <w:pPr>
        <w:numPr>
          <w:ilvl w:val="0"/>
          <w:numId w:val="19"/>
        </w:numPr>
        <w:spacing w:line="360" w:lineRule="auto"/>
        <w:jc w:val="both"/>
        <w:rPr>
          <w:sz w:val="24"/>
          <w:szCs w:val="24"/>
        </w:rPr>
      </w:pPr>
      <w:r w:rsidRPr="00892669">
        <w:rPr>
          <w:sz w:val="24"/>
          <w:szCs w:val="24"/>
        </w:rPr>
        <w:t>No hay claridad de comunicación  entre profesor y estudiante.</w:t>
      </w:r>
    </w:p>
    <w:p w:rsidR="00B82A93" w:rsidRPr="00892669" w:rsidRDefault="00B82A93" w:rsidP="00B82A93">
      <w:pPr>
        <w:spacing w:line="360" w:lineRule="auto"/>
        <w:ind w:left="720"/>
        <w:jc w:val="both"/>
        <w:rPr>
          <w:sz w:val="24"/>
          <w:szCs w:val="24"/>
        </w:rPr>
      </w:pPr>
    </w:p>
    <w:p w:rsidR="00B82A93" w:rsidRDefault="00B82A93" w:rsidP="00B82A93">
      <w:pPr>
        <w:spacing w:line="360" w:lineRule="auto"/>
        <w:jc w:val="both"/>
        <w:rPr>
          <w:sz w:val="24"/>
          <w:szCs w:val="24"/>
        </w:rPr>
      </w:pPr>
      <w:r w:rsidRPr="00892669">
        <w:rPr>
          <w:sz w:val="24"/>
          <w:szCs w:val="24"/>
        </w:rPr>
        <w:t xml:space="preserve">Ante esta necesidad vital de desarrollar la </w:t>
      </w:r>
      <w:proofErr w:type="spellStart"/>
      <w:r w:rsidRPr="00892669">
        <w:rPr>
          <w:sz w:val="24"/>
          <w:szCs w:val="24"/>
        </w:rPr>
        <w:t>lecto</w:t>
      </w:r>
      <w:proofErr w:type="spellEnd"/>
      <w:r w:rsidRPr="00892669">
        <w:rPr>
          <w:sz w:val="24"/>
          <w:szCs w:val="24"/>
        </w:rPr>
        <w:t xml:space="preserve">-escritura en los estudiantes, esta investigación propone la inserción metodológica de técnicas activas orientadas a la </w:t>
      </w:r>
      <w:proofErr w:type="spellStart"/>
      <w:r w:rsidRPr="00892669">
        <w:rPr>
          <w:sz w:val="24"/>
          <w:szCs w:val="24"/>
        </w:rPr>
        <w:t>lecto</w:t>
      </w:r>
      <w:proofErr w:type="spellEnd"/>
      <w:r w:rsidRPr="00892669">
        <w:rPr>
          <w:sz w:val="24"/>
          <w:szCs w:val="24"/>
        </w:rPr>
        <w:t>-escritura.</w:t>
      </w: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r w:rsidRPr="00892669">
        <w:rPr>
          <w:sz w:val="24"/>
          <w:szCs w:val="24"/>
        </w:rPr>
        <w:t>Esta se orienta a la ayuda para los docentes de la institución educativa, que tienen la dura tarea de educar a la niñez del sector, esperando que este trabajo investigativo tenga la debida acogida y primordialmente sea puesto en práctica.</w:t>
      </w: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r>
        <w:rPr>
          <w:b/>
          <w:sz w:val="24"/>
          <w:szCs w:val="24"/>
        </w:rPr>
        <w:t xml:space="preserve">La </w:t>
      </w:r>
      <w:r w:rsidRPr="00DA02A1">
        <w:rPr>
          <w:b/>
          <w:sz w:val="24"/>
          <w:szCs w:val="24"/>
        </w:rPr>
        <w:t>Problemática</w:t>
      </w:r>
      <w:r>
        <w:rPr>
          <w:b/>
          <w:sz w:val="24"/>
          <w:szCs w:val="24"/>
        </w:rPr>
        <w:t xml:space="preserve"> se sintetiza en:</w:t>
      </w:r>
    </w:p>
    <w:p w:rsidR="00B82A93" w:rsidRDefault="00B82A93" w:rsidP="00B82A93">
      <w:pPr>
        <w:spacing w:line="360" w:lineRule="auto"/>
        <w:jc w:val="both"/>
        <w:rPr>
          <w:sz w:val="24"/>
          <w:szCs w:val="24"/>
        </w:rPr>
      </w:pPr>
    </w:p>
    <w:p w:rsidR="00B82A93" w:rsidRPr="00DA02A1" w:rsidRDefault="00B82A93" w:rsidP="00B82A93">
      <w:pPr>
        <w:spacing w:line="360" w:lineRule="auto"/>
        <w:jc w:val="both"/>
        <w:rPr>
          <w:sz w:val="24"/>
          <w:szCs w:val="24"/>
        </w:rPr>
      </w:pPr>
      <w:r w:rsidRPr="00DA02A1">
        <w:rPr>
          <w:sz w:val="24"/>
          <w:szCs w:val="24"/>
        </w:rPr>
        <w:t>La escritura y la lectura ha significado la parte más importante para la historia de las diversas culturas del mundo, a través de estos sistemas de comunicación cada cultura ha plasmado sus ideas, conocimientos y los sucesos más relevantes en su desarrollo. En la actualidad la escritura y la lectura juega un papel muy importante para nuestra sociedad ecuatoriana, en su cultura y educación.</w:t>
      </w: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DA02A1">
        <w:rPr>
          <w:sz w:val="24"/>
          <w:szCs w:val="24"/>
        </w:rPr>
        <w:t xml:space="preserve"> A través de la escritura los alumnos plasman sus ideas, conocimientos y sentimientos que darán a conocer a sus semejantes. La lectura es el medio para codificar la simbología de la escritura, comprender, analizar, reflexionar y criticar las ideas de quien las ha plasmado por escrito.</w:t>
      </w:r>
    </w:p>
    <w:p w:rsidR="00B82A93" w:rsidRPr="00DA02A1" w:rsidRDefault="00B82A93" w:rsidP="00B82A93">
      <w:pPr>
        <w:spacing w:line="360" w:lineRule="auto"/>
        <w:jc w:val="both"/>
        <w:rPr>
          <w:sz w:val="24"/>
          <w:szCs w:val="24"/>
        </w:rPr>
      </w:pPr>
      <w:r w:rsidRPr="00DA02A1">
        <w:rPr>
          <w:sz w:val="24"/>
          <w:szCs w:val="24"/>
        </w:rPr>
        <w:t xml:space="preserve">La </w:t>
      </w:r>
      <w:proofErr w:type="spellStart"/>
      <w:r w:rsidRPr="00DA02A1">
        <w:rPr>
          <w:sz w:val="24"/>
          <w:szCs w:val="24"/>
        </w:rPr>
        <w:t>lecto</w:t>
      </w:r>
      <w:proofErr w:type="spellEnd"/>
      <w:r w:rsidRPr="00DA02A1">
        <w:rPr>
          <w:sz w:val="24"/>
          <w:szCs w:val="24"/>
        </w:rPr>
        <w:t xml:space="preserve">-escritura es la base importante de la educación primaria  a nivel universal, para formar alumnos que desarrollen las capacidades para expresar sus ideas con claridad, coherencia y sencillez, en la educación primaria la </w:t>
      </w:r>
      <w:proofErr w:type="spellStart"/>
      <w:r w:rsidRPr="00DA02A1">
        <w:rPr>
          <w:sz w:val="24"/>
          <w:szCs w:val="24"/>
        </w:rPr>
        <w:t>lecto</w:t>
      </w:r>
      <w:proofErr w:type="spellEnd"/>
      <w:r w:rsidRPr="00DA02A1">
        <w:rPr>
          <w:sz w:val="24"/>
          <w:szCs w:val="24"/>
        </w:rPr>
        <w:t xml:space="preserve">-escritura es el reflejo de una buena pedagogía, de la motivación que imparten los padres de familia y el docente en el aula escolar; Esto da sentido y forma a un buen desarrollo cognitivo </w:t>
      </w:r>
      <w:r w:rsidRPr="00DA02A1">
        <w:rPr>
          <w:sz w:val="24"/>
          <w:szCs w:val="24"/>
        </w:rPr>
        <w:lastRenderedPageBreak/>
        <w:t>del alumno, si no existe alguno de estos recursos origina, la obstrucción del aprendizaje y las lagunas del avance cognitivo en el mismo.</w:t>
      </w:r>
    </w:p>
    <w:p w:rsidR="00B82A93" w:rsidRPr="00DA02A1" w:rsidRDefault="00B82A93" w:rsidP="00B82A93">
      <w:pPr>
        <w:spacing w:line="360" w:lineRule="auto"/>
        <w:jc w:val="both"/>
        <w:rPr>
          <w:b/>
          <w:sz w:val="24"/>
          <w:szCs w:val="24"/>
        </w:rPr>
      </w:pPr>
    </w:p>
    <w:p w:rsidR="00B82A93" w:rsidRDefault="00B82A93" w:rsidP="00B82A93">
      <w:pPr>
        <w:spacing w:line="360" w:lineRule="auto"/>
        <w:jc w:val="both"/>
        <w:rPr>
          <w:sz w:val="24"/>
          <w:szCs w:val="24"/>
        </w:rPr>
      </w:pPr>
    </w:p>
    <w:p w:rsidR="00B82A93" w:rsidRPr="00794119" w:rsidRDefault="00B82A93" w:rsidP="00B82A93">
      <w:pPr>
        <w:spacing w:line="360" w:lineRule="auto"/>
        <w:jc w:val="both"/>
        <w:rPr>
          <w:sz w:val="24"/>
          <w:szCs w:val="24"/>
        </w:rPr>
      </w:pPr>
      <w:r w:rsidRPr="00DA02A1">
        <w:rPr>
          <w:sz w:val="24"/>
          <w:szCs w:val="24"/>
        </w:rPr>
        <w:t xml:space="preserve"> En el desempeño de la labor docente a nivel de nuestra provincia existe esta falencia en nuestra educación escolar, por lo que  se debe realizar  acciones de cambio que ofrezcan  alternativas para que los niños y niñas  superen los problemas y así cambiar nuestros hábitos y formas de enseñanza para alcanzar los propósitos del nuevo currículo de estudios y lograr la misión que los centros de educación de los diferentes años de edu</w:t>
      </w:r>
      <w:r>
        <w:rPr>
          <w:sz w:val="24"/>
          <w:szCs w:val="24"/>
        </w:rPr>
        <w:t>cación básica tiene encomendada</w:t>
      </w: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DA02A1">
        <w:rPr>
          <w:sz w:val="24"/>
          <w:szCs w:val="24"/>
        </w:rPr>
        <w:t xml:space="preserve">En el presente trabajo investigativo  se dan a conocer cuáles son las razones de la elección del tema, los problemas de la </w:t>
      </w:r>
      <w:proofErr w:type="spellStart"/>
      <w:r w:rsidRPr="00DA02A1">
        <w:rPr>
          <w:sz w:val="24"/>
          <w:szCs w:val="24"/>
        </w:rPr>
        <w:t>lecto</w:t>
      </w:r>
      <w:proofErr w:type="spellEnd"/>
      <w:r w:rsidRPr="00DA02A1">
        <w:rPr>
          <w:sz w:val="24"/>
          <w:szCs w:val="24"/>
        </w:rPr>
        <w:t>-escritura, sus causas y efectos en el centro educativo “Carlos Gualberto Galarza”</w:t>
      </w:r>
      <w:r>
        <w:rPr>
          <w:sz w:val="24"/>
          <w:szCs w:val="24"/>
        </w:rPr>
        <w:t>.</w:t>
      </w: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autoSpaceDE w:val="0"/>
        <w:autoSpaceDN w:val="0"/>
        <w:adjustRightInd w:val="0"/>
        <w:spacing w:line="360" w:lineRule="auto"/>
        <w:ind w:firstLine="708"/>
        <w:jc w:val="both"/>
        <w:rPr>
          <w:b/>
          <w:sz w:val="24"/>
          <w:szCs w:val="24"/>
          <w:lang w:eastAsia="es-ES_tradnl"/>
        </w:rPr>
      </w:pPr>
    </w:p>
    <w:p w:rsidR="00B82A93" w:rsidRDefault="00B82A93" w:rsidP="00B82A93">
      <w:pPr>
        <w:autoSpaceDE w:val="0"/>
        <w:autoSpaceDN w:val="0"/>
        <w:adjustRightInd w:val="0"/>
        <w:spacing w:line="360" w:lineRule="auto"/>
        <w:jc w:val="both"/>
        <w:rPr>
          <w:b/>
          <w:sz w:val="24"/>
          <w:szCs w:val="24"/>
          <w:lang w:eastAsia="es-ES_tradnl"/>
        </w:rPr>
      </w:pPr>
    </w:p>
    <w:p w:rsidR="00B82A93" w:rsidRDefault="00B82A93" w:rsidP="00B82A93">
      <w:pPr>
        <w:autoSpaceDE w:val="0"/>
        <w:autoSpaceDN w:val="0"/>
        <w:adjustRightInd w:val="0"/>
        <w:spacing w:line="360" w:lineRule="auto"/>
        <w:ind w:firstLine="708"/>
        <w:jc w:val="both"/>
        <w:rPr>
          <w:b/>
          <w:sz w:val="24"/>
          <w:szCs w:val="24"/>
          <w:lang w:eastAsia="es-ES_tradnl"/>
        </w:rPr>
      </w:pPr>
    </w:p>
    <w:p w:rsidR="00B82A93" w:rsidRDefault="00B82A93" w:rsidP="00B82A93">
      <w:pPr>
        <w:autoSpaceDE w:val="0"/>
        <w:autoSpaceDN w:val="0"/>
        <w:adjustRightInd w:val="0"/>
        <w:spacing w:line="360" w:lineRule="auto"/>
        <w:ind w:firstLine="708"/>
        <w:jc w:val="both"/>
        <w:rPr>
          <w:b/>
          <w:sz w:val="24"/>
          <w:szCs w:val="24"/>
          <w:lang w:eastAsia="es-ES_tradnl"/>
        </w:rPr>
      </w:pPr>
    </w:p>
    <w:p w:rsidR="00B82A93" w:rsidRDefault="00B82A93" w:rsidP="00B82A93">
      <w:pPr>
        <w:autoSpaceDE w:val="0"/>
        <w:autoSpaceDN w:val="0"/>
        <w:adjustRightInd w:val="0"/>
        <w:spacing w:line="360" w:lineRule="auto"/>
        <w:ind w:firstLine="708"/>
        <w:jc w:val="both"/>
        <w:rPr>
          <w:b/>
          <w:sz w:val="24"/>
          <w:szCs w:val="24"/>
          <w:lang w:eastAsia="es-ES_tradnl"/>
        </w:rPr>
      </w:pPr>
    </w:p>
    <w:p w:rsidR="00B82A93" w:rsidRDefault="00B82A93" w:rsidP="00B82A93">
      <w:pPr>
        <w:autoSpaceDE w:val="0"/>
        <w:autoSpaceDN w:val="0"/>
        <w:adjustRightInd w:val="0"/>
        <w:spacing w:line="360" w:lineRule="auto"/>
        <w:ind w:firstLine="708"/>
        <w:jc w:val="both"/>
        <w:rPr>
          <w:b/>
          <w:sz w:val="24"/>
          <w:szCs w:val="24"/>
          <w:lang w:eastAsia="es-ES_tradnl"/>
        </w:rPr>
      </w:pPr>
    </w:p>
    <w:p w:rsidR="00B82A93" w:rsidRDefault="00B82A93" w:rsidP="00B82A93">
      <w:pPr>
        <w:autoSpaceDE w:val="0"/>
        <w:autoSpaceDN w:val="0"/>
        <w:adjustRightInd w:val="0"/>
        <w:spacing w:line="360" w:lineRule="auto"/>
        <w:ind w:firstLine="708"/>
        <w:jc w:val="both"/>
        <w:rPr>
          <w:b/>
          <w:sz w:val="24"/>
          <w:szCs w:val="24"/>
          <w:lang w:eastAsia="es-ES_tradnl"/>
        </w:rPr>
      </w:pPr>
    </w:p>
    <w:p w:rsidR="00D82DB7" w:rsidRDefault="00D82DB7" w:rsidP="00B82A93">
      <w:pPr>
        <w:autoSpaceDE w:val="0"/>
        <w:autoSpaceDN w:val="0"/>
        <w:adjustRightInd w:val="0"/>
        <w:spacing w:line="360" w:lineRule="auto"/>
        <w:ind w:firstLine="708"/>
        <w:jc w:val="both"/>
        <w:rPr>
          <w:b/>
          <w:sz w:val="24"/>
          <w:szCs w:val="24"/>
          <w:lang w:eastAsia="es-ES_tradnl"/>
        </w:rPr>
      </w:pPr>
    </w:p>
    <w:p w:rsidR="00D82DB7" w:rsidRDefault="00D82DB7" w:rsidP="00B82A93">
      <w:pPr>
        <w:autoSpaceDE w:val="0"/>
        <w:autoSpaceDN w:val="0"/>
        <w:adjustRightInd w:val="0"/>
        <w:spacing w:line="360" w:lineRule="auto"/>
        <w:ind w:firstLine="708"/>
        <w:jc w:val="both"/>
        <w:rPr>
          <w:b/>
          <w:sz w:val="24"/>
          <w:szCs w:val="24"/>
          <w:lang w:eastAsia="es-ES_tradnl"/>
        </w:rPr>
      </w:pPr>
    </w:p>
    <w:p w:rsidR="00D82DB7" w:rsidRDefault="00D82DB7" w:rsidP="00B82A93">
      <w:pPr>
        <w:autoSpaceDE w:val="0"/>
        <w:autoSpaceDN w:val="0"/>
        <w:adjustRightInd w:val="0"/>
        <w:spacing w:line="360" w:lineRule="auto"/>
        <w:ind w:firstLine="708"/>
        <w:jc w:val="both"/>
        <w:rPr>
          <w:b/>
          <w:sz w:val="24"/>
          <w:szCs w:val="24"/>
          <w:lang w:eastAsia="es-ES_tradnl"/>
        </w:rPr>
      </w:pPr>
    </w:p>
    <w:p w:rsidR="00D82DB7" w:rsidRDefault="00D82DB7" w:rsidP="00B82A93">
      <w:pPr>
        <w:autoSpaceDE w:val="0"/>
        <w:autoSpaceDN w:val="0"/>
        <w:adjustRightInd w:val="0"/>
        <w:spacing w:line="360" w:lineRule="auto"/>
        <w:ind w:firstLine="708"/>
        <w:jc w:val="both"/>
        <w:rPr>
          <w:b/>
          <w:sz w:val="24"/>
          <w:szCs w:val="24"/>
          <w:lang w:eastAsia="es-ES_tradnl"/>
        </w:rPr>
      </w:pPr>
    </w:p>
    <w:p w:rsidR="00D82DB7" w:rsidRDefault="00D82DB7" w:rsidP="00B82A93">
      <w:pPr>
        <w:autoSpaceDE w:val="0"/>
        <w:autoSpaceDN w:val="0"/>
        <w:adjustRightInd w:val="0"/>
        <w:spacing w:line="360" w:lineRule="auto"/>
        <w:ind w:firstLine="708"/>
        <w:jc w:val="both"/>
        <w:rPr>
          <w:b/>
          <w:sz w:val="24"/>
          <w:szCs w:val="24"/>
          <w:lang w:eastAsia="es-ES_tradnl"/>
        </w:rPr>
      </w:pPr>
    </w:p>
    <w:p w:rsidR="00D82DB7" w:rsidRDefault="00D82DB7" w:rsidP="00B82A93">
      <w:pPr>
        <w:autoSpaceDE w:val="0"/>
        <w:autoSpaceDN w:val="0"/>
        <w:adjustRightInd w:val="0"/>
        <w:spacing w:line="360" w:lineRule="auto"/>
        <w:ind w:firstLine="708"/>
        <w:jc w:val="both"/>
        <w:rPr>
          <w:b/>
          <w:sz w:val="24"/>
          <w:szCs w:val="24"/>
          <w:lang w:eastAsia="es-ES_tradnl"/>
        </w:rPr>
      </w:pPr>
    </w:p>
    <w:p w:rsidR="00D82DB7" w:rsidRDefault="00D82DB7" w:rsidP="00B82A93">
      <w:pPr>
        <w:autoSpaceDE w:val="0"/>
        <w:autoSpaceDN w:val="0"/>
        <w:adjustRightInd w:val="0"/>
        <w:spacing w:line="360" w:lineRule="auto"/>
        <w:ind w:firstLine="708"/>
        <w:jc w:val="both"/>
        <w:rPr>
          <w:b/>
          <w:sz w:val="24"/>
          <w:szCs w:val="24"/>
          <w:lang w:eastAsia="es-ES_tradnl"/>
        </w:rPr>
      </w:pPr>
    </w:p>
    <w:p w:rsidR="00D82DB7" w:rsidRDefault="00D82DB7" w:rsidP="00B82A93">
      <w:pPr>
        <w:autoSpaceDE w:val="0"/>
        <w:autoSpaceDN w:val="0"/>
        <w:adjustRightInd w:val="0"/>
        <w:spacing w:line="360" w:lineRule="auto"/>
        <w:jc w:val="both"/>
        <w:rPr>
          <w:b/>
          <w:sz w:val="24"/>
          <w:szCs w:val="24"/>
          <w:lang w:eastAsia="es-ES_tradnl"/>
        </w:rPr>
      </w:pPr>
    </w:p>
    <w:p w:rsidR="00D82DB7" w:rsidRDefault="00D82DB7" w:rsidP="00B82A93">
      <w:pPr>
        <w:autoSpaceDE w:val="0"/>
        <w:autoSpaceDN w:val="0"/>
        <w:adjustRightInd w:val="0"/>
        <w:spacing w:line="360" w:lineRule="auto"/>
        <w:jc w:val="both"/>
        <w:rPr>
          <w:b/>
          <w:sz w:val="24"/>
          <w:szCs w:val="24"/>
          <w:lang w:eastAsia="es-ES_tradnl"/>
        </w:rPr>
      </w:pPr>
    </w:p>
    <w:p w:rsidR="00B82A93" w:rsidRPr="00837192" w:rsidRDefault="008F0D40" w:rsidP="00B82A93">
      <w:pPr>
        <w:autoSpaceDE w:val="0"/>
        <w:autoSpaceDN w:val="0"/>
        <w:adjustRightInd w:val="0"/>
        <w:spacing w:line="360" w:lineRule="auto"/>
        <w:jc w:val="both"/>
        <w:rPr>
          <w:sz w:val="24"/>
          <w:szCs w:val="24"/>
          <w:lang w:eastAsia="es-ES_tradnl"/>
        </w:rPr>
      </w:pPr>
      <w:r>
        <w:rPr>
          <w:b/>
          <w:noProof/>
          <w:sz w:val="24"/>
          <w:szCs w:val="24"/>
          <w:lang w:val="es-EC" w:eastAsia="es-EC"/>
        </w:rPr>
        <w:lastRenderedPageBreak/>
        <w:drawing>
          <wp:anchor distT="0" distB="0" distL="114300" distR="114300" simplePos="0" relativeHeight="251697152" behindDoc="1" locked="0" layoutInCell="1" allowOverlap="1">
            <wp:simplePos x="0" y="0"/>
            <wp:positionH relativeFrom="column">
              <wp:posOffset>-846972</wp:posOffset>
            </wp:positionH>
            <wp:positionV relativeFrom="paragraph">
              <wp:posOffset>-555079</wp:posOffset>
            </wp:positionV>
            <wp:extent cx="6815071" cy="9229061"/>
            <wp:effectExtent l="19050" t="0" r="4829" b="0"/>
            <wp:wrapNone/>
            <wp:docPr id="6" name="Imagen 2" descr="Descripción: http://www.vitalis.net/ar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www.vitalis.net/arbol.gif"/>
                    <pic:cNvPicPr>
                      <a:picLocks noChangeAspect="1" noChangeArrowheads="1"/>
                    </pic:cNvPicPr>
                  </pic:nvPicPr>
                  <pic:blipFill>
                    <a:blip r:embed="rId11">
                      <a:lum bright="70000" contrast="-70000"/>
                    </a:blip>
                    <a:srcRect/>
                    <a:stretch>
                      <a:fillRect/>
                    </a:stretch>
                  </pic:blipFill>
                  <pic:spPr bwMode="auto">
                    <a:xfrm>
                      <a:off x="0" y="0"/>
                      <a:ext cx="6817684" cy="9232599"/>
                    </a:xfrm>
                    <a:prstGeom prst="rect">
                      <a:avLst/>
                    </a:prstGeom>
                    <a:noFill/>
                    <a:ln w="9525">
                      <a:noFill/>
                      <a:miter lim="800000"/>
                      <a:headEnd/>
                      <a:tailEnd/>
                    </a:ln>
                  </pic:spPr>
                </pic:pic>
              </a:graphicData>
            </a:graphic>
          </wp:anchor>
        </w:drawing>
      </w:r>
      <w:r w:rsidR="00B82A93">
        <w:rPr>
          <w:b/>
          <w:sz w:val="24"/>
          <w:szCs w:val="24"/>
          <w:lang w:eastAsia="es-ES_tradnl"/>
        </w:rPr>
        <w:t>Á</w:t>
      </w:r>
      <w:r w:rsidR="00B82A93" w:rsidRPr="00722494">
        <w:rPr>
          <w:b/>
          <w:sz w:val="24"/>
          <w:szCs w:val="24"/>
          <w:lang w:eastAsia="es-ES_tradnl"/>
        </w:rPr>
        <w:t>RBOL DEL PROBLEMA</w:t>
      </w:r>
    </w:p>
    <w:p w:rsidR="00B82A93" w:rsidRPr="00722494" w:rsidRDefault="008A10EE" w:rsidP="00B82A93">
      <w:pPr>
        <w:autoSpaceDE w:val="0"/>
        <w:autoSpaceDN w:val="0"/>
        <w:adjustRightInd w:val="0"/>
        <w:spacing w:line="360" w:lineRule="auto"/>
        <w:jc w:val="both"/>
        <w:rPr>
          <w:b/>
          <w:sz w:val="24"/>
          <w:szCs w:val="24"/>
          <w:lang w:eastAsia="es-ES_tradnl"/>
        </w:rPr>
      </w:pPr>
      <w:r w:rsidRPr="008A10EE">
        <w:rPr>
          <w:b/>
          <w:noProof/>
          <w:sz w:val="24"/>
          <w:szCs w:val="24"/>
          <w:lang w:val="es-MX" w:eastAsia="es-MX"/>
        </w:rPr>
        <w:pict>
          <v:roundrect id="Rectángulo redondeado 10" o:spid="_x0000_s1083" style="position:absolute;left:0;text-align:left;margin-left:196.45pt;margin-top:19.4pt;width:131.55pt;height:312.4pt;z-index:251696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">
            <v:textbox style="mso-next-textbox:#Rectángulo redondeado 10">
              <w:txbxContent>
                <w:p w:rsidR="003C4DB2" w:rsidRPr="00D83327" w:rsidRDefault="003C4DB2" w:rsidP="00B82A93">
                  <w:pPr>
                    <w:jc w:val="center"/>
                    <w:rPr>
                      <w:b/>
                    </w:rPr>
                  </w:pPr>
                  <w:r w:rsidRPr="00D83327">
                    <w:rPr>
                      <w:b/>
                    </w:rPr>
                    <w:t>EFECTOS SECUNDARIOS</w:t>
                  </w:r>
                </w:p>
                <w:p w:rsidR="003C4DB2" w:rsidRPr="00D83327" w:rsidRDefault="003C4DB2" w:rsidP="00B82A93">
                  <w:pPr>
                    <w:numPr>
                      <w:ilvl w:val="0"/>
                      <w:numId w:val="32"/>
                    </w:numPr>
                    <w:jc w:val="both"/>
                  </w:pPr>
                  <w:r w:rsidRPr="00D83327">
                    <w:t>El estudiante no relaciona el aprendizaje con el medio ambiente.</w:t>
                  </w:r>
                </w:p>
                <w:p w:rsidR="003C4DB2" w:rsidRPr="00D83327" w:rsidRDefault="003C4DB2" w:rsidP="00B82A93">
                  <w:pPr>
                    <w:numPr>
                      <w:ilvl w:val="0"/>
                      <w:numId w:val="32"/>
                    </w:numPr>
                    <w:jc w:val="both"/>
                  </w:pPr>
                  <w:r w:rsidRPr="00D83327">
                    <w:t>Poca comprensión de contenidos por parte de los estudiantes.</w:t>
                  </w:r>
                </w:p>
                <w:p w:rsidR="003C4DB2" w:rsidRPr="00D83327" w:rsidRDefault="003C4DB2" w:rsidP="00B82A93">
                  <w:pPr>
                    <w:numPr>
                      <w:ilvl w:val="0"/>
                      <w:numId w:val="32"/>
                    </w:numPr>
                    <w:jc w:val="both"/>
                  </w:pPr>
                  <w:r w:rsidRPr="00D83327">
                    <w:t>Limite en el accionar del docente.</w:t>
                  </w:r>
                </w:p>
                <w:p w:rsidR="003C4DB2" w:rsidRPr="00D83327" w:rsidRDefault="003C4DB2" w:rsidP="00B82A93">
                  <w:pPr>
                    <w:numPr>
                      <w:ilvl w:val="0"/>
                      <w:numId w:val="32"/>
                    </w:numPr>
                    <w:jc w:val="both"/>
                  </w:pPr>
                  <w:r w:rsidRPr="00D83327">
                    <w:t>Ausencia de herramientas adecuadas en el proceso de enseñanza de lectura y escritura por parte de los docentes.</w:t>
                  </w:r>
                </w:p>
              </w:txbxContent>
            </v:textbox>
          </v:roundrect>
        </w:pict>
      </w:r>
      <w:r w:rsidRPr="008A10EE">
        <w:rPr>
          <w:b/>
          <w:noProof/>
          <w:sz w:val="24"/>
          <w:szCs w:val="24"/>
          <w:lang w:val="es-MX" w:eastAsia="es-MX"/>
        </w:rPr>
        <w:pict>
          <v:roundrect id="Rectángulo redondeado 9" o:spid="_x0000_s1081" style="position:absolute;left:0;text-align:left;margin-left:334.5pt;margin-top:19.4pt;width:131.75pt;height:258pt;z-index:251694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">
            <v:textbox style="mso-next-textbox:#Rectángulo redondeado 9">
              <w:txbxContent>
                <w:p w:rsidR="003C4DB2" w:rsidRDefault="003C4DB2" w:rsidP="00B82A93">
                  <w:pPr>
                    <w:jc w:val="center"/>
                    <w:rPr>
                      <w:b/>
                      <w:sz w:val="24"/>
                      <w:szCs w:val="24"/>
                    </w:rPr>
                  </w:pPr>
                  <w:r>
                    <w:rPr>
                      <w:b/>
                      <w:sz w:val="24"/>
                      <w:szCs w:val="24"/>
                    </w:rPr>
                    <w:t>INDICES</w:t>
                  </w:r>
                </w:p>
                <w:p w:rsidR="003C4DB2" w:rsidRDefault="003C4DB2" w:rsidP="00B82A93">
                  <w:pPr>
                    <w:numPr>
                      <w:ilvl w:val="0"/>
                      <w:numId w:val="33"/>
                    </w:numPr>
                    <w:jc w:val="both"/>
                  </w:pPr>
                  <w:r>
                    <w:t xml:space="preserve">Gran porcentaje de </w:t>
                  </w:r>
                  <w:r w:rsidRPr="00001F1A">
                    <w:t>de estudiantes que no logran un aprendizaje significativo.</w:t>
                  </w:r>
                </w:p>
                <w:p w:rsidR="003C4DB2" w:rsidRPr="00001F1A" w:rsidRDefault="003C4DB2" w:rsidP="00B82A93">
                  <w:pPr>
                    <w:numPr>
                      <w:ilvl w:val="0"/>
                      <w:numId w:val="33"/>
                    </w:numPr>
                    <w:jc w:val="both"/>
                  </w:pPr>
                  <w:r>
                    <w:t xml:space="preserve">Gran porcentaje de estudiantes con bajo rendimiento académico. </w:t>
                  </w:r>
                </w:p>
                <w:p w:rsidR="003C4DB2" w:rsidRDefault="003C4DB2" w:rsidP="00B82A93">
                  <w:pPr>
                    <w:numPr>
                      <w:ilvl w:val="0"/>
                      <w:numId w:val="33"/>
                    </w:numPr>
                    <w:jc w:val="both"/>
                  </w:pPr>
                  <w:r>
                    <w:t>Gran porcentaje de estudiantes desertores.</w:t>
                  </w:r>
                </w:p>
                <w:p w:rsidR="003C4DB2" w:rsidRPr="00001F1A" w:rsidRDefault="003C4DB2" w:rsidP="00B82A93">
                  <w:pPr>
                    <w:numPr>
                      <w:ilvl w:val="0"/>
                      <w:numId w:val="33"/>
                    </w:numPr>
                    <w:jc w:val="both"/>
                  </w:pPr>
                  <w:r>
                    <w:t>Gran porcentaje con diferentes ritmos de aprendizaje</w:t>
                  </w:r>
                </w:p>
                <w:p w:rsidR="003C4DB2" w:rsidRPr="00A82F86" w:rsidRDefault="003C4DB2" w:rsidP="00B82A93">
                  <w:pPr>
                    <w:jc w:val="center"/>
                    <w:rPr>
                      <w:b/>
                      <w:sz w:val="24"/>
                      <w:szCs w:val="24"/>
                    </w:rPr>
                  </w:pPr>
                </w:p>
              </w:txbxContent>
            </v:textbox>
          </v:roundrect>
        </w:pict>
      </w:r>
      <w:r w:rsidRPr="008A10EE">
        <w:rPr>
          <w:b/>
          <w:noProof/>
          <w:sz w:val="24"/>
          <w:szCs w:val="24"/>
          <w:lang w:val="es-MX" w:eastAsia="es-MX"/>
        </w:rPr>
        <w:pict>
          <v:roundrect id="Rectángulo redondeado 7" o:spid="_x0000_s1080" style="position:absolute;left:0;text-align:left;margin-left:59.9pt;margin-top:19.4pt;width:128.25pt;height:323.3pt;z-index:251693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">
            <v:textbox style="mso-next-textbox:#Rectángulo redondeado 7">
              <w:txbxContent>
                <w:p w:rsidR="003C4DB2" w:rsidRPr="000017A7" w:rsidRDefault="003C4DB2" w:rsidP="00B82A93">
                  <w:pPr>
                    <w:jc w:val="center"/>
                    <w:rPr>
                      <w:b/>
                    </w:rPr>
                  </w:pPr>
                  <w:r>
                    <w:rPr>
                      <w:b/>
                    </w:rPr>
                    <w:t>E</w:t>
                  </w:r>
                  <w:r w:rsidRPr="000017A7">
                    <w:rPr>
                      <w:b/>
                    </w:rPr>
                    <w:t>FECTOS PRIMARIOS</w:t>
                  </w:r>
                </w:p>
                <w:p w:rsidR="003C4DB2" w:rsidRPr="000017A7" w:rsidRDefault="003C4DB2" w:rsidP="00B82A93">
                  <w:pPr>
                    <w:numPr>
                      <w:ilvl w:val="0"/>
                      <w:numId w:val="30"/>
                    </w:numPr>
                    <w:jc w:val="both"/>
                  </w:pPr>
                  <w:r w:rsidRPr="000017A7">
                    <w:t xml:space="preserve">Ineficiente proceso de enseñanza de la </w:t>
                  </w:r>
                  <w:proofErr w:type="spellStart"/>
                  <w:r w:rsidRPr="000017A7">
                    <w:t>lecto</w:t>
                  </w:r>
                  <w:proofErr w:type="spellEnd"/>
                  <w:r>
                    <w:t>-</w:t>
                  </w:r>
                  <w:r w:rsidRPr="000017A7">
                    <w:t>escritura.</w:t>
                  </w:r>
                </w:p>
                <w:p w:rsidR="003C4DB2" w:rsidRPr="000017A7" w:rsidRDefault="003C4DB2" w:rsidP="00B82A93">
                  <w:pPr>
                    <w:numPr>
                      <w:ilvl w:val="0"/>
                      <w:numId w:val="30"/>
                    </w:numPr>
                    <w:jc w:val="both"/>
                  </w:pPr>
                  <w:r w:rsidRPr="000017A7">
                    <w:t>Clases monótonas y poco llamativas para los estudiantes.</w:t>
                  </w:r>
                </w:p>
                <w:p w:rsidR="003C4DB2" w:rsidRPr="000017A7" w:rsidRDefault="003C4DB2" w:rsidP="00B82A93">
                  <w:pPr>
                    <w:numPr>
                      <w:ilvl w:val="0"/>
                      <w:numId w:val="30"/>
                    </w:numPr>
                    <w:jc w:val="both"/>
                  </w:pPr>
                  <w:r w:rsidRPr="000017A7">
                    <w:t>Deserción escolar.</w:t>
                  </w:r>
                </w:p>
                <w:p w:rsidR="003C4DB2" w:rsidRPr="000017A7" w:rsidRDefault="003C4DB2" w:rsidP="00B82A93">
                  <w:pPr>
                    <w:numPr>
                      <w:ilvl w:val="0"/>
                      <w:numId w:val="30"/>
                    </w:numPr>
                    <w:jc w:val="both"/>
                  </w:pPr>
                  <w:r w:rsidRPr="000017A7">
                    <w:t>Bajo rendimiento en las actividades de lectura y escritura.</w:t>
                  </w:r>
                </w:p>
                <w:p w:rsidR="003C4DB2" w:rsidRPr="000017A7" w:rsidRDefault="003C4DB2" w:rsidP="00B82A93">
                  <w:pPr>
                    <w:numPr>
                      <w:ilvl w:val="0"/>
                      <w:numId w:val="29"/>
                    </w:numPr>
                    <w:jc w:val="both"/>
                  </w:pPr>
                  <w:r w:rsidRPr="000017A7">
                    <w:t xml:space="preserve">Poca motivación por parte de los docentes para la inserción metodológica de técnicas activas en el desarrollo del proceso de </w:t>
                  </w:r>
                  <w:proofErr w:type="spellStart"/>
                  <w:r w:rsidRPr="000017A7">
                    <w:t>lecto</w:t>
                  </w:r>
                  <w:proofErr w:type="spellEnd"/>
                  <w:r>
                    <w:t>-</w:t>
                  </w:r>
                  <w:r w:rsidRPr="000017A7">
                    <w:t>escritura.</w:t>
                  </w:r>
                </w:p>
                <w:p w:rsidR="003C4DB2" w:rsidRPr="000017A7" w:rsidRDefault="003C4DB2" w:rsidP="00B82A93">
                  <w:pPr>
                    <w:jc w:val="both"/>
                  </w:pPr>
                </w:p>
              </w:txbxContent>
            </v:textbox>
          </v:roundrect>
        </w:pict>
      </w:r>
      <w:r w:rsidRPr="008A10EE">
        <w:rPr>
          <w:b/>
          <w:noProof/>
          <w:sz w:val="24"/>
          <w:szCs w:val="24"/>
          <w:lang w:val="es-MX" w:eastAsia="es-MX"/>
        </w:rPr>
        <w:pict>
          <v:roundrect id="Rectángulo redondeado 6" o:spid="_x0000_s1082" style="position:absolute;left:0;text-align:left;margin-left:-60.65pt;margin-top:19.4pt;width:105.5pt;height:256.9pt;z-index:251695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">
            <v:textbox style="mso-next-textbox:#Rectángulo redondeado 6">
              <w:txbxContent>
                <w:p w:rsidR="003C4DB2" w:rsidRPr="00001F1A" w:rsidRDefault="003C4DB2" w:rsidP="00B82A93">
                  <w:pPr>
                    <w:jc w:val="both"/>
                  </w:pPr>
                  <w:r w:rsidRPr="00A82F86">
                    <w:rPr>
                      <w:b/>
                    </w:rPr>
                    <w:t>INDICADORES</w:t>
                  </w:r>
                </w:p>
                <w:p w:rsidR="003C4DB2" w:rsidRDefault="003C4DB2" w:rsidP="00B82A93">
                  <w:pPr>
                    <w:numPr>
                      <w:ilvl w:val="1"/>
                      <w:numId w:val="34"/>
                    </w:numPr>
                    <w:jc w:val="both"/>
                  </w:pPr>
                  <w:r w:rsidRPr="00001F1A">
                    <w:t>Número de estudiantes que no logran un aprendizaje significativo.</w:t>
                  </w:r>
                </w:p>
                <w:p w:rsidR="003C4DB2" w:rsidRDefault="003C4DB2" w:rsidP="00B82A93">
                  <w:pPr>
                    <w:numPr>
                      <w:ilvl w:val="0"/>
                      <w:numId w:val="34"/>
                    </w:numPr>
                    <w:jc w:val="both"/>
                  </w:pPr>
                  <w:r>
                    <w:t>Número de estudiantes con bajo rendimiento.</w:t>
                  </w:r>
                </w:p>
                <w:p w:rsidR="003C4DB2" w:rsidRDefault="003C4DB2" w:rsidP="00B82A93">
                  <w:pPr>
                    <w:numPr>
                      <w:ilvl w:val="0"/>
                      <w:numId w:val="34"/>
                    </w:numPr>
                    <w:jc w:val="both"/>
                  </w:pPr>
                  <w:r>
                    <w:t>Número de estudiantes desertores.</w:t>
                  </w:r>
                </w:p>
              </w:txbxContent>
            </v:textbox>
          </v:roundrect>
        </w:pict>
      </w:r>
    </w:p>
    <w:p w:rsidR="00B82A93" w:rsidRPr="00722494" w:rsidRDefault="00B82A93" w:rsidP="00B82A93">
      <w:pPr>
        <w:autoSpaceDE w:val="0"/>
        <w:autoSpaceDN w:val="0"/>
        <w:adjustRightInd w:val="0"/>
        <w:spacing w:line="360" w:lineRule="auto"/>
        <w:jc w:val="both"/>
        <w:rPr>
          <w:b/>
          <w:sz w:val="24"/>
          <w:szCs w:val="24"/>
          <w:lang w:eastAsia="es-ES_tradnl"/>
        </w:rPr>
      </w:pPr>
    </w:p>
    <w:p w:rsidR="00B82A93" w:rsidRPr="00722494" w:rsidRDefault="00B82A93" w:rsidP="00B82A93">
      <w:pPr>
        <w:autoSpaceDE w:val="0"/>
        <w:autoSpaceDN w:val="0"/>
        <w:adjustRightInd w:val="0"/>
        <w:spacing w:line="360" w:lineRule="auto"/>
        <w:jc w:val="both"/>
        <w:rPr>
          <w:b/>
          <w:sz w:val="24"/>
          <w:szCs w:val="24"/>
          <w:lang w:eastAsia="es-ES_tradnl"/>
        </w:rPr>
      </w:pPr>
    </w:p>
    <w:p w:rsidR="00B82A93" w:rsidRPr="00722494" w:rsidRDefault="00B82A93" w:rsidP="00B82A93">
      <w:pPr>
        <w:autoSpaceDE w:val="0"/>
        <w:autoSpaceDN w:val="0"/>
        <w:adjustRightInd w:val="0"/>
        <w:spacing w:line="360" w:lineRule="auto"/>
        <w:jc w:val="both"/>
        <w:rPr>
          <w:b/>
          <w:sz w:val="24"/>
          <w:szCs w:val="24"/>
          <w:lang w:eastAsia="es-ES_tradnl"/>
        </w:rPr>
      </w:pPr>
    </w:p>
    <w:p w:rsidR="00B82A93" w:rsidRPr="00722494" w:rsidRDefault="00B82A93" w:rsidP="00B82A93">
      <w:pPr>
        <w:autoSpaceDE w:val="0"/>
        <w:autoSpaceDN w:val="0"/>
        <w:adjustRightInd w:val="0"/>
        <w:spacing w:line="360" w:lineRule="auto"/>
        <w:jc w:val="both"/>
        <w:rPr>
          <w:b/>
          <w:sz w:val="24"/>
          <w:szCs w:val="24"/>
          <w:lang w:eastAsia="es-ES_tradnl"/>
        </w:rPr>
      </w:pPr>
    </w:p>
    <w:p w:rsidR="00B82A93" w:rsidRPr="00722494" w:rsidRDefault="00B82A93" w:rsidP="00B82A93">
      <w:pPr>
        <w:autoSpaceDE w:val="0"/>
        <w:autoSpaceDN w:val="0"/>
        <w:adjustRightInd w:val="0"/>
        <w:spacing w:line="360" w:lineRule="auto"/>
        <w:jc w:val="both"/>
        <w:rPr>
          <w:b/>
          <w:sz w:val="24"/>
          <w:szCs w:val="24"/>
          <w:lang w:eastAsia="es-ES_tradnl"/>
        </w:rPr>
      </w:pPr>
    </w:p>
    <w:p w:rsidR="00B82A93" w:rsidRPr="00722494" w:rsidRDefault="00B82A93" w:rsidP="00B82A93">
      <w:pPr>
        <w:autoSpaceDE w:val="0"/>
        <w:autoSpaceDN w:val="0"/>
        <w:adjustRightInd w:val="0"/>
        <w:spacing w:line="360" w:lineRule="auto"/>
        <w:jc w:val="both"/>
        <w:rPr>
          <w:b/>
          <w:sz w:val="24"/>
          <w:szCs w:val="24"/>
          <w:lang w:eastAsia="es-ES_tradnl"/>
        </w:rPr>
      </w:pPr>
    </w:p>
    <w:p w:rsidR="00B82A93" w:rsidRPr="00722494" w:rsidRDefault="00B82A93" w:rsidP="00B82A93">
      <w:pPr>
        <w:autoSpaceDE w:val="0"/>
        <w:autoSpaceDN w:val="0"/>
        <w:adjustRightInd w:val="0"/>
        <w:spacing w:line="360" w:lineRule="auto"/>
        <w:jc w:val="both"/>
        <w:rPr>
          <w:b/>
          <w:sz w:val="24"/>
          <w:szCs w:val="24"/>
          <w:lang w:eastAsia="es-ES_tradnl"/>
        </w:rPr>
      </w:pPr>
    </w:p>
    <w:p w:rsidR="00B82A93" w:rsidRPr="00722494" w:rsidRDefault="00B82A93" w:rsidP="00B82A93">
      <w:pPr>
        <w:autoSpaceDE w:val="0"/>
        <w:autoSpaceDN w:val="0"/>
        <w:adjustRightInd w:val="0"/>
        <w:spacing w:line="360" w:lineRule="auto"/>
        <w:jc w:val="both"/>
        <w:rPr>
          <w:b/>
          <w:sz w:val="24"/>
          <w:szCs w:val="24"/>
          <w:lang w:eastAsia="es-ES_tradnl"/>
        </w:rPr>
      </w:pPr>
    </w:p>
    <w:p w:rsidR="00B82A93" w:rsidRPr="00722494" w:rsidRDefault="00B82A93" w:rsidP="00B82A93">
      <w:pPr>
        <w:autoSpaceDE w:val="0"/>
        <w:autoSpaceDN w:val="0"/>
        <w:adjustRightInd w:val="0"/>
        <w:spacing w:line="360" w:lineRule="auto"/>
        <w:jc w:val="both"/>
        <w:rPr>
          <w:b/>
          <w:sz w:val="24"/>
          <w:szCs w:val="24"/>
          <w:lang w:eastAsia="es-ES_tradnl"/>
        </w:rPr>
      </w:pPr>
    </w:p>
    <w:p w:rsidR="00B82A93" w:rsidRPr="00722494" w:rsidRDefault="00B82A93" w:rsidP="00B82A93">
      <w:pPr>
        <w:autoSpaceDE w:val="0"/>
        <w:autoSpaceDN w:val="0"/>
        <w:adjustRightInd w:val="0"/>
        <w:spacing w:line="360" w:lineRule="auto"/>
        <w:jc w:val="both"/>
        <w:rPr>
          <w:b/>
          <w:sz w:val="24"/>
          <w:szCs w:val="24"/>
          <w:lang w:eastAsia="es-ES_tradnl"/>
        </w:rPr>
      </w:pPr>
    </w:p>
    <w:p w:rsidR="00B82A93" w:rsidRPr="00722494" w:rsidRDefault="00B82A93" w:rsidP="00B82A93">
      <w:pPr>
        <w:autoSpaceDE w:val="0"/>
        <w:autoSpaceDN w:val="0"/>
        <w:adjustRightInd w:val="0"/>
        <w:spacing w:line="360" w:lineRule="auto"/>
        <w:jc w:val="both"/>
        <w:rPr>
          <w:b/>
          <w:sz w:val="24"/>
          <w:szCs w:val="24"/>
          <w:lang w:eastAsia="es-ES_tradnl"/>
        </w:rPr>
      </w:pPr>
    </w:p>
    <w:p w:rsidR="00B82A93" w:rsidRPr="00722494" w:rsidRDefault="00B82A93" w:rsidP="00B82A93">
      <w:pPr>
        <w:autoSpaceDE w:val="0"/>
        <w:autoSpaceDN w:val="0"/>
        <w:adjustRightInd w:val="0"/>
        <w:spacing w:line="360" w:lineRule="auto"/>
        <w:jc w:val="both"/>
        <w:rPr>
          <w:b/>
          <w:sz w:val="24"/>
          <w:szCs w:val="24"/>
          <w:lang w:eastAsia="es-ES_tradnl"/>
        </w:rPr>
      </w:pPr>
    </w:p>
    <w:p w:rsidR="00B82A93" w:rsidRPr="00722494" w:rsidRDefault="008A10EE" w:rsidP="00B82A93">
      <w:pPr>
        <w:autoSpaceDE w:val="0"/>
        <w:autoSpaceDN w:val="0"/>
        <w:adjustRightInd w:val="0"/>
        <w:spacing w:line="360" w:lineRule="auto"/>
        <w:jc w:val="both"/>
        <w:rPr>
          <w:b/>
          <w:sz w:val="24"/>
          <w:szCs w:val="24"/>
          <w:lang w:eastAsia="es-ES_tradnl"/>
        </w:rPr>
      </w:pPr>
      <w:r w:rsidRPr="008A10EE">
        <w:rPr>
          <w:b/>
          <w:noProof/>
          <w:sz w:val="24"/>
          <w:szCs w:val="24"/>
          <w:lang w:val="es-MX" w:eastAsia="es-MX"/>
        </w:rPr>
        <w:pict>
          <v:roundrect id="Rectángulo redondeado 5" o:spid="_x0000_s1078" style="position:absolute;left:0;text-align:left;margin-left:328pt;margin-top:19.5pt;width:138.25pt;height:286.65pt;z-index:251691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">
            <v:textbox style="mso-next-textbox:#Rectángulo redondeado 5">
              <w:txbxContent>
                <w:p w:rsidR="003C4DB2" w:rsidRPr="00D83327" w:rsidRDefault="003C4DB2" w:rsidP="00B82A93">
                  <w:pPr>
                    <w:jc w:val="center"/>
                    <w:rPr>
                      <w:b/>
                    </w:rPr>
                  </w:pPr>
                  <w:r w:rsidRPr="00A82F86">
                    <w:rPr>
                      <w:b/>
                      <w:sz w:val="24"/>
                      <w:szCs w:val="24"/>
                    </w:rPr>
                    <w:t xml:space="preserve">CAUSAS </w:t>
                  </w:r>
                  <w:r w:rsidRPr="00D83327">
                    <w:rPr>
                      <w:b/>
                    </w:rPr>
                    <w:t>SECUNDARIAS</w:t>
                  </w:r>
                </w:p>
                <w:p w:rsidR="003C4DB2" w:rsidRPr="00D83327" w:rsidRDefault="003C4DB2" w:rsidP="00B82A93">
                  <w:pPr>
                    <w:numPr>
                      <w:ilvl w:val="0"/>
                      <w:numId w:val="31"/>
                    </w:numPr>
                    <w:jc w:val="both"/>
                  </w:pPr>
                  <w:r w:rsidRPr="00D83327">
                    <w:t>Aislamiento del estudiante en un salón de clases.</w:t>
                  </w:r>
                </w:p>
                <w:p w:rsidR="003C4DB2" w:rsidRDefault="003C4DB2" w:rsidP="00B82A93">
                  <w:pPr>
                    <w:numPr>
                      <w:ilvl w:val="0"/>
                      <w:numId w:val="31"/>
                    </w:numPr>
                    <w:jc w:val="both"/>
                  </w:pPr>
                  <w:r w:rsidRPr="00D83327">
                    <w:t>Falta de actualización por parte de los docentes.</w:t>
                  </w:r>
                </w:p>
                <w:p w:rsidR="003C4DB2" w:rsidRPr="00D83327" w:rsidRDefault="003C4DB2" w:rsidP="00B82A93">
                  <w:pPr>
                    <w:numPr>
                      <w:ilvl w:val="0"/>
                      <w:numId w:val="31"/>
                    </w:numPr>
                    <w:jc w:val="both"/>
                  </w:pPr>
                  <w:r>
                    <w:t>Los docentes conocen  pero no con fundamentos</w:t>
                  </w:r>
                </w:p>
                <w:p w:rsidR="003C4DB2" w:rsidRDefault="003C4DB2" w:rsidP="00B82A93">
                  <w:pPr>
                    <w:ind w:firstLine="60"/>
                    <w:jc w:val="both"/>
                  </w:pPr>
                </w:p>
              </w:txbxContent>
            </v:textbox>
          </v:roundrect>
        </w:pict>
      </w:r>
      <w:r w:rsidRPr="008A10EE">
        <w:rPr>
          <w:b/>
          <w:noProof/>
          <w:sz w:val="24"/>
          <w:szCs w:val="24"/>
          <w:lang w:val="es-MX" w:eastAsia="es-MX"/>
        </w:rPr>
        <w:pict>
          <v:roundrect id="Rectángulo redondeado 2" o:spid="_x0000_s1079" style="position:absolute;left:0;text-align:left;margin-left:-80.55pt;margin-top:19.5pt;width:140.45pt;height:314.2pt;z-index:251692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">
            <v:textbox style="mso-next-textbox:#Rectángulo redondeado 2">
              <w:txbxContent>
                <w:p w:rsidR="003C4DB2" w:rsidRPr="00E1711B" w:rsidRDefault="003C4DB2" w:rsidP="00B82A93">
                  <w:pPr>
                    <w:jc w:val="center"/>
                    <w:rPr>
                      <w:b/>
                    </w:rPr>
                  </w:pPr>
                  <w:r w:rsidRPr="00E1711B">
                    <w:rPr>
                      <w:b/>
                    </w:rPr>
                    <w:t>CAUSAS PRIMARIAS</w:t>
                  </w:r>
                </w:p>
                <w:p w:rsidR="003C4DB2" w:rsidRPr="00E1711B" w:rsidRDefault="003C4DB2" w:rsidP="00B82A93">
                  <w:pPr>
                    <w:numPr>
                      <w:ilvl w:val="0"/>
                      <w:numId w:val="29"/>
                    </w:numPr>
                    <w:jc w:val="both"/>
                  </w:pPr>
                  <w:r w:rsidRPr="00E1711B">
                    <w:t>Docentes no</w:t>
                  </w:r>
                  <w:r w:rsidR="00196D03">
                    <w:t xml:space="preserve"> </w:t>
                  </w:r>
                  <w:r w:rsidRPr="00E1711B">
                    <w:t xml:space="preserve">consideran la inserción metodológica de técnicas activas en el desarrollo </w:t>
                  </w:r>
                  <w:r>
                    <w:t xml:space="preserve">de la </w:t>
                  </w:r>
                  <w:proofErr w:type="spellStart"/>
                  <w:r w:rsidRPr="00E1711B">
                    <w:t>lecto</w:t>
                  </w:r>
                  <w:proofErr w:type="spellEnd"/>
                  <w:r>
                    <w:t>-</w:t>
                  </w:r>
                  <w:r w:rsidRPr="00E1711B">
                    <w:t>escritura.</w:t>
                  </w:r>
                </w:p>
                <w:p w:rsidR="003C4DB2" w:rsidRPr="00E1711B" w:rsidRDefault="003C4DB2" w:rsidP="00B82A93">
                  <w:pPr>
                    <w:numPr>
                      <w:ilvl w:val="0"/>
                      <w:numId w:val="29"/>
                    </w:numPr>
                    <w:jc w:val="both"/>
                  </w:pPr>
                  <w:r w:rsidRPr="00E1711B">
                    <w:t>Procesos metodológicos aplicados inadecuados poco atractivos para los estudiantes.</w:t>
                  </w:r>
                </w:p>
                <w:p w:rsidR="003C4DB2" w:rsidRPr="00E1711B" w:rsidRDefault="003C4DB2" w:rsidP="00B82A93">
                  <w:pPr>
                    <w:numPr>
                      <w:ilvl w:val="0"/>
                      <w:numId w:val="29"/>
                    </w:numPr>
                    <w:jc w:val="both"/>
                  </w:pPr>
                  <w:r w:rsidRPr="00E1711B">
                    <w:t>Poca integración de los padres de familia en la formación de sus hijos.</w:t>
                  </w:r>
                </w:p>
                <w:p w:rsidR="003C4DB2" w:rsidRPr="00E1711B" w:rsidRDefault="003C4DB2" w:rsidP="00B82A93">
                  <w:pPr>
                    <w:numPr>
                      <w:ilvl w:val="0"/>
                      <w:numId w:val="29"/>
                    </w:numPr>
                    <w:jc w:val="both"/>
                  </w:pPr>
                  <w:r w:rsidRPr="00E1711B">
                    <w:t>Déficit en la supervisión a la labor docente por parte de los directivos.</w:t>
                  </w:r>
                </w:p>
              </w:txbxContent>
            </v:textbox>
          </v:roundrect>
        </w:pict>
      </w:r>
    </w:p>
    <w:p w:rsidR="00B82A93" w:rsidRPr="00722494" w:rsidRDefault="00B82A93" w:rsidP="00B82A93">
      <w:pPr>
        <w:autoSpaceDE w:val="0"/>
        <w:autoSpaceDN w:val="0"/>
        <w:adjustRightInd w:val="0"/>
        <w:spacing w:line="360" w:lineRule="auto"/>
        <w:jc w:val="both"/>
        <w:rPr>
          <w:b/>
          <w:sz w:val="24"/>
          <w:szCs w:val="24"/>
          <w:lang w:eastAsia="es-ES_tradnl"/>
        </w:rPr>
      </w:pPr>
    </w:p>
    <w:p w:rsidR="00B82A93" w:rsidRPr="00722494" w:rsidRDefault="00B82A93" w:rsidP="00B82A93">
      <w:pPr>
        <w:autoSpaceDE w:val="0"/>
        <w:autoSpaceDN w:val="0"/>
        <w:adjustRightInd w:val="0"/>
        <w:spacing w:line="360" w:lineRule="auto"/>
        <w:jc w:val="both"/>
        <w:rPr>
          <w:b/>
          <w:sz w:val="24"/>
          <w:szCs w:val="24"/>
          <w:lang w:eastAsia="es-ES_tradnl"/>
        </w:rPr>
      </w:pPr>
    </w:p>
    <w:p w:rsidR="00B82A93" w:rsidRPr="00722494" w:rsidRDefault="00B82A93" w:rsidP="00B82A93">
      <w:pPr>
        <w:autoSpaceDE w:val="0"/>
        <w:autoSpaceDN w:val="0"/>
        <w:adjustRightInd w:val="0"/>
        <w:spacing w:line="360" w:lineRule="auto"/>
        <w:jc w:val="both"/>
        <w:rPr>
          <w:b/>
          <w:sz w:val="24"/>
          <w:szCs w:val="24"/>
          <w:lang w:eastAsia="es-ES_tradnl"/>
        </w:rPr>
      </w:pPr>
    </w:p>
    <w:p w:rsidR="00B82A93" w:rsidRPr="00722494" w:rsidRDefault="008A10EE" w:rsidP="00B82A93">
      <w:pPr>
        <w:autoSpaceDE w:val="0"/>
        <w:autoSpaceDN w:val="0"/>
        <w:adjustRightInd w:val="0"/>
        <w:spacing w:line="360" w:lineRule="auto"/>
        <w:jc w:val="both"/>
        <w:rPr>
          <w:b/>
          <w:sz w:val="24"/>
          <w:szCs w:val="24"/>
          <w:lang w:eastAsia="es-ES_tradnl"/>
        </w:rPr>
      </w:pPr>
      <w:r w:rsidRPr="008A10EE">
        <w:rPr>
          <w:b/>
          <w:noProof/>
          <w:sz w:val="24"/>
          <w:szCs w:val="24"/>
          <w:lang w:val="es-MX" w:eastAsia="es-MX"/>
        </w:rPr>
        <w:pict>
          <v:roundrect id="Rectángulo redondeado 3" o:spid="_x0000_s1077" style="position:absolute;left:0;text-align:left;margin-left:100.6pt;margin-top:.8pt;width:188.9pt;height:210pt;z-index:251689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">
            <v:textbox style="mso-next-textbox:#Rectángulo redondeado 3">
              <w:txbxContent>
                <w:p w:rsidR="003C4DB2" w:rsidRPr="003C70F8" w:rsidRDefault="003C4DB2" w:rsidP="00B82A93">
                  <w:pPr>
                    <w:tabs>
                      <w:tab w:val="left" w:pos="1200"/>
                      <w:tab w:val="center" w:pos="4252"/>
                    </w:tabs>
                    <w:spacing w:line="360" w:lineRule="auto"/>
                    <w:jc w:val="center"/>
                  </w:pPr>
                  <w:r>
                    <w:rPr>
                      <w:bCs/>
                      <w:kern w:val="36"/>
                    </w:rPr>
                    <w:t xml:space="preserve">Cómo incide la no aplicación de la Inserción </w:t>
                  </w:r>
                  <w:r w:rsidRPr="003C70F8">
                    <w:rPr>
                      <w:bCs/>
                      <w:kern w:val="36"/>
                    </w:rPr>
                    <w:t xml:space="preserve"> de técnicas activas orientadas a la </w:t>
                  </w:r>
                  <w:proofErr w:type="spellStart"/>
                  <w:r w:rsidRPr="003C70F8">
                    <w:rPr>
                      <w:bCs/>
                      <w:kern w:val="36"/>
                    </w:rPr>
                    <w:t>lecto</w:t>
                  </w:r>
                  <w:proofErr w:type="spellEnd"/>
                  <w:r w:rsidRPr="003C70F8">
                    <w:rPr>
                      <w:bCs/>
                      <w:kern w:val="36"/>
                    </w:rPr>
                    <w:t>-escritura de los niños y niñas</w:t>
                  </w:r>
                  <w:r>
                    <w:rPr>
                      <w:bCs/>
                      <w:kern w:val="36"/>
                    </w:rPr>
                    <w:t xml:space="preserve"> del 7mo a 10m año de Educación Básica </w:t>
                  </w:r>
                  <w:r w:rsidRPr="003C70F8">
                    <w:rPr>
                      <w:bCs/>
                      <w:kern w:val="36"/>
                    </w:rPr>
                    <w:t>del Centro Educativo “Carlos Gualberto Galarza” de la Parroquia Julio Moreno del Cantón Guaranda, Provincia Bolívar durante el periodo lectivo 2011- 2012</w:t>
                  </w:r>
                </w:p>
                <w:p w:rsidR="003C4DB2" w:rsidRPr="0017092F" w:rsidRDefault="003C4DB2" w:rsidP="00B82A93">
                  <w:pPr>
                    <w:jc w:val="both"/>
                  </w:pPr>
                </w:p>
              </w:txbxContent>
            </v:textbox>
          </v:roundrect>
        </w:pict>
      </w:r>
    </w:p>
    <w:p w:rsidR="00B82A93" w:rsidRDefault="00B82A93" w:rsidP="00B82A93">
      <w:pPr>
        <w:autoSpaceDE w:val="0"/>
        <w:autoSpaceDN w:val="0"/>
        <w:adjustRightInd w:val="0"/>
        <w:spacing w:line="360" w:lineRule="auto"/>
        <w:jc w:val="both"/>
        <w:rPr>
          <w:b/>
          <w:sz w:val="24"/>
          <w:szCs w:val="24"/>
          <w:lang w:eastAsia="es-ES_tradnl"/>
        </w:rPr>
      </w:pPr>
    </w:p>
    <w:p w:rsidR="008F0D40" w:rsidRDefault="008F0D40" w:rsidP="00B82A93">
      <w:pPr>
        <w:autoSpaceDE w:val="0"/>
        <w:autoSpaceDN w:val="0"/>
        <w:adjustRightInd w:val="0"/>
        <w:spacing w:line="360" w:lineRule="auto"/>
        <w:jc w:val="both"/>
        <w:rPr>
          <w:b/>
          <w:sz w:val="24"/>
          <w:szCs w:val="24"/>
          <w:lang w:eastAsia="es-ES_tradnl"/>
        </w:rPr>
      </w:pPr>
    </w:p>
    <w:p w:rsidR="008F0D40" w:rsidRDefault="008F0D40" w:rsidP="00B82A93">
      <w:pPr>
        <w:autoSpaceDE w:val="0"/>
        <w:autoSpaceDN w:val="0"/>
        <w:adjustRightInd w:val="0"/>
        <w:spacing w:line="360" w:lineRule="auto"/>
        <w:jc w:val="both"/>
        <w:rPr>
          <w:b/>
          <w:sz w:val="24"/>
          <w:szCs w:val="24"/>
          <w:lang w:eastAsia="es-ES_tradnl"/>
        </w:rPr>
      </w:pPr>
    </w:p>
    <w:p w:rsidR="008F0D40" w:rsidRDefault="008F0D40" w:rsidP="00B82A93">
      <w:pPr>
        <w:autoSpaceDE w:val="0"/>
        <w:autoSpaceDN w:val="0"/>
        <w:adjustRightInd w:val="0"/>
        <w:spacing w:line="360" w:lineRule="auto"/>
        <w:jc w:val="both"/>
        <w:rPr>
          <w:b/>
          <w:sz w:val="24"/>
          <w:szCs w:val="24"/>
          <w:lang w:eastAsia="es-ES_tradnl"/>
        </w:rPr>
      </w:pPr>
    </w:p>
    <w:p w:rsidR="008F0D40" w:rsidRDefault="008F0D40" w:rsidP="00B82A93">
      <w:pPr>
        <w:autoSpaceDE w:val="0"/>
        <w:autoSpaceDN w:val="0"/>
        <w:adjustRightInd w:val="0"/>
        <w:spacing w:line="360" w:lineRule="auto"/>
        <w:jc w:val="both"/>
        <w:rPr>
          <w:b/>
          <w:sz w:val="24"/>
          <w:szCs w:val="24"/>
          <w:lang w:eastAsia="es-ES_tradnl"/>
        </w:rPr>
      </w:pPr>
    </w:p>
    <w:p w:rsidR="008F0D40" w:rsidRDefault="008F0D40" w:rsidP="00B82A93">
      <w:pPr>
        <w:autoSpaceDE w:val="0"/>
        <w:autoSpaceDN w:val="0"/>
        <w:adjustRightInd w:val="0"/>
        <w:spacing w:line="360" w:lineRule="auto"/>
        <w:jc w:val="both"/>
        <w:rPr>
          <w:b/>
          <w:sz w:val="24"/>
          <w:szCs w:val="24"/>
          <w:lang w:eastAsia="es-ES_tradnl"/>
        </w:rPr>
      </w:pPr>
    </w:p>
    <w:p w:rsidR="008F0D40" w:rsidRDefault="008F0D40" w:rsidP="00B82A93">
      <w:pPr>
        <w:autoSpaceDE w:val="0"/>
        <w:autoSpaceDN w:val="0"/>
        <w:adjustRightInd w:val="0"/>
        <w:spacing w:line="360" w:lineRule="auto"/>
        <w:jc w:val="both"/>
        <w:rPr>
          <w:b/>
          <w:sz w:val="24"/>
          <w:szCs w:val="24"/>
          <w:lang w:eastAsia="es-ES_tradnl"/>
        </w:rPr>
      </w:pPr>
    </w:p>
    <w:p w:rsidR="008F0D40" w:rsidRDefault="008F0D40" w:rsidP="00B82A93">
      <w:pPr>
        <w:autoSpaceDE w:val="0"/>
        <w:autoSpaceDN w:val="0"/>
        <w:adjustRightInd w:val="0"/>
        <w:spacing w:line="360" w:lineRule="auto"/>
        <w:jc w:val="both"/>
        <w:rPr>
          <w:b/>
          <w:sz w:val="24"/>
          <w:szCs w:val="24"/>
          <w:lang w:eastAsia="es-ES_tradnl"/>
        </w:rPr>
      </w:pPr>
    </w:p>
    <w:p w:rsidR="008F0D40" w:rsidRDefault="008F0D40" w:rsidP="00B82A93">
      <w:pPr>
        <w:autoSpaceDE w:val="0"/>
        <w:autoSpaceDN w:val="0"/>
        <w:adjustRightInd w:val="0"/>
        <w:spacing w:line="360" w:lineRule="auto"/>
        <w:jc w:val="both"/>
        <w:rPr>
          <w:b/>
          <w:sz w:val="24"/>
          <w:szCs w:val="24"/>
          <w:lang w:eastAsia="es-ES_tradnl"/>
        </w:rPr>
      </w:pPr>
    </w:p>
    <w:p w:rsidR="00B82A93" w:rsidRDefault="00B82A93" w:rsidP="00B82A93">
      <w:pPr>
        <w:autoSpaceDE w:val="0"/>
        <w:autoSpaceDN w:val="0"/>
        <w:adjustRightInd w:val="0"/>
        <w:spacing w:line="360" w:lineRule="auto"/>
        <w:jc w:val="both"/>
        <w:rPr>
          <w:b/>
          <w:sz w:val="24"/>
          <w:szCs w:val="24"/>
          <w:lang w:eastAsia="es-ES_tradnl"/>
        </w:rPr>
      </w:pPr>
    </w:p>
    <w:p w:rsidR="008F0D40" w:rsidRPr="00892669" w:rsidRDefault="008F0D40" w:rsidP="00B82A93">
      <w:pPr>
        <w:autoSpaceDE w:val="0"/>
        <w:autoSpaceDN w:val="0"/>
        <w:adjustRightInd w:val="0"/>
        <w:spacing w:line="360" w:lineRule="auto"/>
        <w:jc w:val="both"/>
        <w:rPr>
          <w:b/>
          <w:sz w:val="24"/>
          <w:szCs w:val="24"/>
          <w:lang w:eastAsia="es-ES_tradnl"/>
        </w:rPr>
      </w:pPr>
    </w:p>
    <w:p w:rsidR="00D82DB7" w:rsidRDefault="008F0D40" w:rsidP="00B82A93">
      <w:pPr>
        <w:pStyle w:val="Ttulo1"/>
        <w:numPr>
          <w:ilvl w:val="0"/>
          <w:numId w:val="2"/>
        </w:numPr>
        <w:spacing w:line="276" w:lineRule="auto"/>
        <w:rPr>
          <w:rFonts w:ascii="Times New Roman" w:hAnsi="Times New Roman"/>
          <w:color w:val="auto"/>
          <w:sz w:val="24"/>
        </w:rPr>
      </w:pPr>
      <w:bookmarkStart w:id="3" w:name="_Toc329007772"/>
      <w:r>
        <w:rPr>
          <w:rFonts w:ascii="Times New Roman" w:hAnsi="Times New Roman"/>
          <w:color w:val="auto"/>
          <w:sz w:val="24"/>
        </w:rPr>
        <w:lastRenderedPageBreak/>
        <w:t>PROBLEMA</w:t>
      </w:r>
    </w:p>
    <w:bookmarkEnd w:id="3"/>
    <w:p w:rsidR="008F0D40" w:rsidRDefault="008F0D40" w:rsidP="00B82A93">
      <w:pPr>
        <w:spacing w:line="360" w:lineRule="auto"/>
        <w:jc w:val="both"/>
        <w:rPr>
          <w:b/>
          <w:sz w:val="24"/>
          <w:szCs w:val="24"/>
        </w:rPr>
      </w:pPr>
    </w:p>
    <w:p w:rsidR="00B82A93" w:rsidRDefault="00B82A93" w:rsidP="00B82A93">
      <w:pPr>
        <w:spacing w:line="360" w:lineRule="auto"/>
        <w:jc w:val="both"/>
        <w:rPr>
          <w:b/>
          <w:sz w:val="24"/>
          <w:szCs w:val="24"/>
        </w:rPr>
      </w:pPr>
      <w:r w:rsidRPr="00892669">
        <w:rPr>
          <w:b/>
          <w:sz w:val="24"/>
          <w:szCs w:val="24"/>
        </w:rPr>
        <w:t>PLANTEAMIENTO DEL PROBLEMA</w:t>
      </w:r>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 xml:space="preserve">La escritura y la lectura ha significado la parte más importante para la historia de las diversas culturas del mundo, a través de estos sistemas de comunicación cada cultura ha plasmado sus ideas, conocimientos y los sucesos más relevantes en su desarrollo. </w:t>
      </w: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En la actualidad la escritura y la lectura juega un papel muy importante para nuestra sociedad ecuatoriana, en su cultura y educación.</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 A través de la escritura los alumnos plasman sus ideas, conocimientos y sentimientos que darán a conocer a sus semejantes. La lectura es el medio para codificar la simbología de la escritura, comprender, analizar, reflexionar y criticar las ideas de quien las ha plasmado por escrito.</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 La </w:t>
      </w:r>
      <w:proofErr w:type="spellStart"/>
      <w:r w:rsidRPr="00892669">
        <w:rPr>
          <w:sz w:val="24"/>
          <w:szCs w:val="24"/>
        </w:rPr>
        <w:t>lecto</w:t>
      </w:r>
      <w:proofErr w:type="spellEnd"/>
      <w:r w:rsidRPr="00892669">
        <w:rPr>
          <w:sz w:val="24"/>
          <w:szCs w:val="24"/>
        </w:rPr>
        <w:t xml:space="preserve">-escritura es la base importante de la educación básica  a nivel universal, para formar alumnos que desarrollen las capacidades y expresen sus ideas con claridad, coherencia y sencillez, en la educación básica la </w:t>
      </w:r>
      <w:proofErr w:type="spellStart"/>
      <w:r w:rsidRPr="00892669">
        <w:rPr>
          <w:sz w:val="24"/>
          <w:szCs w:val="24"/>
        </w:rPr>
        <w:t>lecto</w:t>
      </w:r>
      <w:proofErr w:type="spellEnd"/>
      <w:r w:rsidRPr="00892669">
        <w:rPr>
          <w:sz w:val="24"/>
          <w:szCs w:val="24"/>
        </w:rPr>
        <w:t>-escritura es el reflejo de buenas aplicaciones didácticas metodológicas, de la motivación que imparten los padres de familia y el docente en el aula escolar. Esto da sentido y forma a un buen desarrollo cognitivo del alumno, si no existe alguno de estos recursos origina, la obstrucción del aprendizaje y las lagunas del avance cognitivo en el mismo.</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El problema de </w:t>
      </w:r>
      <w:proofErr w:type="spellStart"/>
      <w:r w:rsidRPr="00892669">
        <w:rPr>
          <w:sz w:val="24"/>
          <w:szCs w:val="24"/>
        </w:rPr>
        <w:t>lecto</w:t>
      </w:r>
      <w:proofErr w:type="spellEnd"/>
      <w:r>
        <w:rPr>
          <w:sz w:val="24"/>
          <w:szCs w:val="24"/>
        </w:rPr>
        <w:t>-</w:t>
      </w:r>
      <w:r w:rsidRPr="00892669">
        <w:rPr>
          <w:sz w:val="24"/>
          <w:szCs w:val="24"/>
        </w:rPr>
        <w:t>escritura consiste en que el niño o estudiante  tiene gran dificultad para leer, la velocidad de la lectura no es normal</w:t>
      </w:r>
      <w:r>
        <w:rPr>
          <w:sz w:val="24"/>
          <w:szCs w:val="24"/>
        </w:rPr>
        <w:t>,</w:t>
      </w:r>
      <w:r w:rsidRPr="00892669">
        <w:rPr>
          <w:sz w:val="24"/>
          <w:szCs w:val="24"/>
        </w:rPr>
        <w:t xml:space="preserve"> es demasiado lenta, no comprende lo que está leyendo, no escribe bien, al escribir sustituye o invierte fonemas o silabas, confunde las letras, es muy lento al escribir, tiene mala caligrafía, tiene  mala  ortografía, los trazos de las letras no son adecuados, altera las palabras, no se entiende lo que escribe, por estas razones el comportamiento y el rendimiento de los  niños/as no es el mismo porque un gran número de estudiantes no saben lo que </w:t>
      </w:r>
      <w:r w:rsidRPr="00892669">
        <w:rPr>
          <w:sz w:val="24"/>
          <w:szCs w:val="24"/>
        </w:rPr>
        <w:lastRenderedPageBreak/>
        <w:t>leen y lo que escriben por lo cual su desempeño y rendimiento escolar es demasiado bajo a comparación de otros niños.</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Las causas del problema de </w:t>
      </w:r>
      <w:proofErr w:type="spellStart"/>
      <w:r w:rsidRPr="00892669">
        <w:rPr>
          <w:sz w:val="24"/>
          <w:szCs w:val="24"/>
        </w:rPr>
        <w:t>lecto</w:t>
      </w:r>
      <w:proofErr w:type="spellEnd"/>
      <w:r>
        <w:rPr>
          <w:sz w:val="24"/>
          <w:szCs w:val="24"/>
        </w:rPr>
        <w:t>-</w:t>
      </w:r>
      <w:r w:rsidRPr="00892669">
        <w:rPr>
          <w:sz w:val="24"/>
          <w:szCs w:val="24"/>
        </w:rPr>
        <w:t>escritura pueden ser que nunca se trató a tiempo el problema de lectoescritura, los padres de familia no ponen interés para que sus hijos practiquen la lectura y escritura, los profesores no aplican métodos y técnicas activas adecuadas para desarrollar las habilidades de lectura y escritura en los niños, los niños no tienen seguridad de lo que hacen en este caso sería que no tienen seguridad en lo que leen y lo que escriben, la autoestima de los niños es demasiado baja por lo cual les afecta en que no lean y no escriban correctamente.</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 Estas son las causas principales en el problema de lectoescritura en niños, las consecuencias del problema de lectoescritura son que el niño ya no le gusta hacer nada porque no puede, la autoestima la mantiene muy baja, su temor le genera una desmotivación muy grande en todo lo que pretendían hacer o ser y generan inseguridad en todo lo que desean realizar.</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En el desempeño de la labor docente existe esta falencia en nuestra educación básica, por lo que  se debe realizar  acciones de cambio que ofrezcan  alternativas para que los niños y niñas  superen los problemas y así cambiar  los hábitos y formas de enseñanza para alcanzar los propósitos del nuevo currículo de estudios y lograr la misión que los centros de educación de los diferentes años de educación básica tiene encomendada.</w:t>
      </w:r>
    </w:p>
    <w:p w:rsidR="00B82A93" w:rsidRPr="00892669" w:rsidRDefault="00B82A93" w:rsidP="00B82A93">
      <w:pPr>
        <w:spacing w:line="360" w:lineRule="auto"/>
        <w:jc w:val="both"/>
        <w:rPr>
          <w:sz w:val="24"/>
          <w:szCs w:val="24"/>
        </w:rPr>
      </w:pPr>
    </w:p>
    <w:p w:rsidR="00B82A93" w:rsidRPr="00837192" w:rsidRDefault="00B82A93" w:rsidP="00B82A93">
      <w:pPr>
        <w:spacing w:line="360" w:lineRule="auto"/>
        <w:jc w:val="both"/>
        <w:rPr>
          <w:b/>
          <w:sz w:val="24"/>
          <w:szCs w:val="24"/>
        </w:rPr>
      </w:pPr>
      <w:r w:rsidRPr="00892669">
        <w:rPr>
          <w:sz w:val="24"/>
          <w:szCs w:val="24"/>
        </w:rPr>
        <w:t xml:space="preserve">En el presente trabajo investigativo  se dan a conocer cuáles son las razones de la elección del tema, los problemas de la </w:t>
      </w:r>
      <w:proofErr w:type="spellStart"/>
      <w:r w:rsidRPr="00892669">
        <w:rPr>
          <w:sz w:val="24"/>
          <w:szCs w:val="24"/>
        </w:rPr>
        <w:t>lecto</w:t>
      </w:r>
      <w:proofErr w:type="spellEnd"/>
      <w:r w:rsidRPr="00892669">
        <w:rPr>
          <w:sz w:val="24"/>
          <w:szCs w:val="24"/>
        </w:rPr>
        <w:t>-escritura, sus causas y efectos en el centro educativo “Carlos Gualberto Galarza”</w:t>
      </w:r>
      <w:r>
        <w:rPr>
          <w:sz w:val="24"/>
          <w:szCs w:val="24"/>
        </w:rPr>
        <w:t>.</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Tomando en consideración que la educación  ecuatoriana está fundamentada en el Artículo 26, Artículo 27, Artículo 343 de nuestra Constitución,  el Plan Decenal de Educación 2006-2015  expresa el tipo de ecuatoriano y de sociedad que quiere formar </w:t>
      </w:r>
      <w:r w:rsidRPr="00892669">
        <w:rPr>
          <w:sz w:val="24"/>
          <w:szCs w:val="24"/>
        </w:rPr>
        <w:lastRenderedPageBreak/>
        <w:t>como producto del proceso educativo. Frente a esta normativa quienes nos estamos formando en un cuarto nivel, se apoya al mejoramiento de las debilidades detectadas.</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b/>
          <w:sz w:val="24"/>
          <w:szCs w:val="24"/>
        </w:rPr>
      </w:pPr>
      <w:r w:rsidRPr="00892669">
        <w:rPr>
          <w:b/>
          <w:sz w:val="24"/>
          <w:szCs w:val="24"/>
        </w:rPr>
        <w:t>Preguntas directrices:</w:t>
      </w:r>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 xml:space="preserve"> ¿La utilización de técnicas activas mejor</w:t>
      </w:r>
      <w:r>
        <w:rPr>
          <w:sz w:val="24"/>
          <w:szCs w:val="24"/>
        </w:rPr>
        <w:t>a</w:t>
      </w:r>
      <w:r w:rsidRPr="00892669">
        <w:rPr>
          <w:sz w:val="24"/>
          <w:szCs w:val="24"/>
        </w:rPr>
        <w:t xml:space="preserve"> la </w:t>
      </w:r>
      <w:proofErr w:type="spellStart"/>
      <w:r w:rsidRPr="00892669">
        <w:rPr>
          <w:sz w:val="24"/>
          <w:szCs w:val="24"/>
        </w:rPr>
        <w:t>lecto</w:t>
      </w:r>
      <w:proofErr w:type="spellEnd"/>
      <w:r>
        <w:rPr>
          <w:sz w:val="24"/>
          <w:szCs w:val="24"/>
        </w:rPr>
        <w:t>-</w:t>
      </w:r>
      <w:r w:rsidRPr="00892669">
        <w:rPr>
          <w:sz w:val="24"/>
          <w:szCs w:val="24"/>
        </w:rPr>
        <w:t>escritura de los niños y niñas de del Centro Educativo Básico “Carlos Gualberto Galarza”?</w:t>
      </w:r>
    </w:p>
    <w:p w:rsidR="00B82A93" w:rsidRPr="00892669" w:rsidRDefault="00B82A93" w:rsidP="00B82A93">
      <w:pPr>
        <w:spacing w:line="360" w:lineRule="auto"/>
        <w:jc w:val="both"/>
        <w:rPr>
          <w:sz w:val="24"/>
          <w:szCs w:val="24"/>
        </w:rPr>
      </w:pPr>
    </w:p>
    <w:p w:rsidR="00B82A93" w:rsidRDefault="00B82A93" w:rsidP="00B82A93">
      <w:pPr>
        <w:shd w:val="clear" w:color="auto" w:fill="FFFFFF"/>
        <w:tabs>
          <w:tab w:val="left" w:pos="2644"/>
        </w:tabs>
        <w:spacing w:line="360" w:lineRule="auto"/>
        <w:ind w:right="-93"/>
        <w:jc w:val="both"/>
        <w:rPr>
          <w:sz w:val="24"/>
          <w:szCs w:val="24"/>
          <w:lang w:val="es-EC"/>
        </w:rPr>
      </w:pPr>
      <w:r w:rsidRPr="00892669">
        <w:rPr>
          <w:sz w:val="24"/>
          <w:szCs w:val="24"/>
          <w:lang w:val="es-EC"/>
        </w:rPr>
        <w:t xml:space="preserve">¿Con la aplicación de un proceso sistemático de la lectoescritura </w:t>
      </w:r>
      <w:r>
        <w:rPr>
          <w:sz w:val="24"/>
          <w:szCs w:val="24"/>
          <w:lang w:val="es-EC"/>
        </w:rPr>
        <w:t xml:space="preserve">se </w:t>
      </w:r>
      <w:proofErr w:type="spellStart"/>
      <w:r>
        <w:rPr>
          <w:sz w:val="24"/>
          <w:szCs w:val="24"/>
          <w:lang w:val="es-EC"/>
        </w:rPr>
        <w:t>renova</w:t>
      </w:r>
      <w:proofErr w:type="spellEnd"/>
      <w:r w:rsidRPr="00892669">
        <w:rPr>
          <w:sz w:val="24"/>
          <w:szCs w:val="24"/>
          <w:lang w:val="es-EC"/>
        </w:rPr>
        <w:t xml:space="preserve"> el rendimiento académico de los estudiantes?</w:t>
      </w:r>
    </w:p>
    <w:p w:rsidR="00B82A93" w:rsidRPr="00892669" w:rsidRDefault="00B82A93" w:rsidP="00B82A93">
      <w:pPr>
        <w:shd w:val="clear" w:color="auto" w:fill="FFFFFF"/>
        <w:tabs>
          <w:tab w:val="left" w:pos="2644"/>
        </w:tabs>
        <w:spacing w:line="360" w:lineRule="auto"/>
        <w:ind w:right="-93"/>
        <w:jc w:val="both"/>
        <w:rPr>
          <w:sz w:val="24"/>
          <w:szCs w:val="24"/>
          <w:lang w:val="es-EC"/>
        </w:rPr>
      </w:pPr>
    </w:p>
    <w:p w:rsidR="00B82A93" w:rsidRDefault="00B82A93" w:rsidP="00B82A93">
      <w:pPr>
        <w:shd w:val="clear" w:color="auto" w:fill="FFFFFF"/>
        <w:tabs>
          <w:tab w:val="left" w:pos="2644"/>
        </w:tabs>
        <w:spacing w:line="360" w:lineRule="auto"/>
        <w:ind w:right="49"/>
        <w:jc w:val="both"/>
        <w:rPr>
          <w:sz w:val="24"/>
          <w:szCs w:val="24"/>
        </w:rPr>
      </w:pPr>
      <w:r w:rsidRPr="00892669">
        <w:rPr>
          <w:sz w:val="24"/>
          <w:szCs w:val="24"/>
          <w:lang w:val="es-EC"/>
        </w:rPr>
        <w:t>¿Con la inserción de técnicas activas  se log</w:t>
      </w:r>
      <w:r>
        <w:rPr>
          <w:sz w:val="24"/>
          <w:szCs w:val="24"/>
          <w:lang w:val="es-EC"/>
        </w:rPr>
        <w:t>ra</w:t>
      </w:r>
      <w:r w:rsidRPr="00892669">
        <w:rPr>
          <w:sz w:val="24"/>
          <w:szCs w:val="24"/>
          <w:lang w:val="es-EC"/>
        </w:rPr>
        <w:t xml:space="preserve"> u</w:t>
      </w:r>
      <w:r w:rsidRPr="00892669">
        <w:rPr>
          <w:sz w:val="24"/>
          <w:szCs w:val="24"/>
        </w:rPr>
        <w:t>n buen lenguaje escrito y oral como instrumento de comunicación de expresión personal y de pensamiento crítico?</w:t>
      </w:r>
    </w:p>
    <w:p w:rsidR="00B82A93" w:rsidRDefault="00B82A93" w:rsidP="00B82A93">
      <w:pPr>
        <w:shd w:val="clear" w:color="auto" w:fill="FFFFFF"/>
        <w:tabs>
          <w:tab w:val="left" w:pos="2644"/>
        </w:tabs>
        <w:spacing w:line="360" w:lineRule="auto"/>
        <w:ind w:right="49"/>
        <w:jc w:val="both"/>
        <w:rPr>
          <w:sz w:val="24"/>
          <w:szCs w:val="24"/>
        </w:rPr>
      </w:pPr>
    </w:p>
    <w:p w:rsidR="00B82A93" w:rsidRDefault="00B82A93" w:rsidP="00B82A93">
      <w:pPr>
        <w:shd w:val="clear" w:color="auto" w:fill="FFFFFF"/>
        <w:tabs>
          <w:tab w:val="left" w:pos="2644"/>
        </w:tabs>
        <w:spacing w:line="360" w:lineRule="auto"/>
        <w:ind w:right="49"/>
        <w:jc w:val="both"/>
        <w:rPr>
          <w:sz w:val="24"/>
          <w:szCs w:val="24"/>
        </w:rPr>
      </w:pPr>
    </w:p>
    <w:p w:rsidR="00B82A93" w:rsidRDefault="00B82A93" w:rsidP="00B82A93">
      <w:pPr>
        <w:shd w:val="clear" w:color="auto" w:fill="FFFFFF"/>
        <w:tabs>
          <w:tab w:val="left" w:pos="2644"/>
        </w:tabs>
        <w:spacing w:line="360" w:lineRule="auto"/>
        <w:ind w:right="49"/>
        <w:jc w:val="both"/>
        <w:rPr>
          <w:sz w:val="24"/>
          <w:szCs w:val="24"/>
        </w:rPr>
      </w:pPr>
    </w:p>
    <w:p w:rsidR="00B82A93" w:rsidRDefault="00B82A93" w:rsidP="00B82A93">
      <w:pPr>
        <w:shd w:val="clear" w:color="auto" w:fill="FFFFFF"/>
        <w:tabs>
          <w:tab w:val="left" w:pos="2644"/>
        </w:tabs>
        <w:spacing w:line="360" w:lineRule="auto"/>
        <w:ind w:right="49"/>
        <w:jc w:val="both"/>
        <w:rPr>
          <w:sz w:val="24"/>
          <w:szCs w:val="24"/>
        </w:rPr>
      </w:pPr>
    </w:p>
    <w:p w:rsidR="00B82A93" w:rsidRDefault="00B82A93" w:rsidP="00B82A93">
      <w:pPr>
        <w:shd w:val="clear" w:color="auto" w:fill="FFFFFF"/>
        <w:tabs>
          <w:tab w:val="left" w:pos="2644"/>
        </w:tabs>
        <w:spacing w:line="360" w:lineRule="auto"/>
        <w:ind w:right="49"/>
        <w:jc w:val="both"/>
        <w:rPr>
          <w:sz w:val="24"/>
          <w:szCs w:val="24"/>
        </w:rPr>
      </w:pPr>
    </w:p>
    <w:p w:rsidR="00B82A93" w:rsidRDefault="00B82A93" w:rsidP="00B82A93">
      <w:pPr>
        <w:shd w:val="clear" w:color="auto" w:fill="FFFFFF"/>
        <w:tabs>
          <w:tab w:val="left" w:pos="2644"/>
        </w:tabs>
        <w:spacing w:line="360" w:lineRule="auto"/>
        <w:ind w:right="49"/>
        <w:jc w:val="both"/>
        <w:rPr>
          <w:sz w:val="24"/>
          <w:szCs w:val="24"/>
        </w:rPr>
      </w:pPr>
    </w:p>
    <w:p w:rsidR="00B82A93" w:rsidRDefault="00B82A93" w:rsidP="00B82A93">
      <w:pPr>
        <w:shd w:val="clear" w:color="auto" w:fill="FFFFFF"/>
        <w:tabs>
          <w:tab w:val="left" w:pos="2644"/>
        </w:tabs>
        <w:spacing w:line="360" w:lineRule="auto"/>
        <w:ind w:right="49"/>
        <w:jc w:val="both"/>
        <w:rPr>
          <w:sz w:val="24"/>
          <w:szCs w:val="24"/>
        </w:rPr>
      </w:pPr>
    </w:p>
    <w:p w:rsidR="00B82A93" w:rsidRDefault="00B82A93" w:rsidP="00B82A93">
      <w:pPr>
        <w:shd w:val="clear" w:color="auto" w:fill="FFFFFF"/>
        <w:tabs>
          <w:tab w:val="left" w:pos="2644"/>
        </w:tabs>
        <w:spacing w:line="360" w:lineRule="auto"/>
        <w:ind w:right="49"/>
        <w:jc w:val="both"/>
        <w:rPr>
          <w:sz w:val="24"/>
          <w:szCs w:val="24"/>
        </w:rPr>
      </w:pPr>
    </w:p>
    <w:p w:rsidR="00B82A93" w:rsidRDefault="00B82A93" w:rsidP="00B82A93">
      <w:pPr>
        <w:shd w:val="clear" w:color="auto" w:fill="FFFFFF"/>
        <w:tabs>
          <w:tab w:val="left" w:pos="2644"/>
        </w:tabs>
        <w:spacing w:line="360" w:lineRule="auto"/>
        <w:ind w:right="49"/>
        <w:jc w:val="both"/>
        <w:rPr>
          <w:sz w:val="24"/>
          <w:szCs w:val="24"/>
        </w:rPr>
      </w:pPr>
    </w:p>
    <w:p w:rsidR="00B82A93" w:rsidRDefault="00B82A93" w:rsidP="00B82A93">
      <w:pPr>
        <w:shd w:val="clear" w:color="auto" w:fill="FFFFFF"/>
        <w:tabs>
          <w:tab w:val="left" w:pos="2644"/>
        </w:tabs>
        <w:spacing w:line="360" w:lineRule="auto"/>
        <w:ind w:right="49"/>
        <w:jc w:val="both"/>
        <w:rPr>
          <w:sz w:val="24"/>
          <w:szCs w:val="24"/>
        </w:rPr>
      </w:pPr>
    </w:p>
    <w:p w:rsidR="00B82A93" w:rsidRDefault="00B82A93" w:rsidP="00B82A93">
      <w:pPr>
        <w:shd w:val="clear" w:color="auto" w:fill="FFFFFF"/>
        <w:tabs>
          <w:tab w:val="left" w:pos="2644"/>
        </w:tabs>
        <w:spacing w:line="360" w:lineRule="auto"/>
        <w:ind w:right="49"/>
        <w:jc w:val="both"/>
        <w:rPr>
          <w:sz w:val="24"/>
          <w:szCs w:val="24"/>
        </w:rPr>
      </w:pPr>
    </w:p>
    <w:p w:rsidR="00B82A93" w:rsidRDefault="00B82A93" w:rsidP="00B82A93">
      <w:pPr>
        <w:shd w:val="clear" w:color="auto" w:fill="FFFFFF"/>
        <w:tabs>
          <w:tab w:val="left" w:pos="2644"/>
        </w:tabs>
        <w:spacing w:line="360" w:lineRule="auto"/>
        <w:ind w:right="49"/>
        <w:jc w:val="both"/>
        <w:rPr>
          <w:sz w:val="24"/>
          <w:szCs w:val="24"/>
        </w:rPr>
      </w:pPr>
    </w:p>
    <w:p w:rsidR="00B82A93" w:rsidRDefault="00B82A93" w:rsidP="00B82A93">
      <w:pPr>
        <w:shd w:val="clear" w:color="auto" w:fill="FFFFFF"/>
        <w:tabs>
          <w:tab w:val="left" w:pos="2644"/>
        </w:tabs>
        <w:spacing w:line="360" w:lineRule="auto"/>
        <w:ind w:right="49"/>
        <w:jc w:val="both"/>
        <w:rPr>
          <w:b/>
          <w:sz w:val="24"/>
          <w:szCs w:val="24"/>
        </w:rPr>
      </w:pPr>
    </w:p>
    <w:p w:rsidR="00B82A93" w:rsidRDefault="00B82A93" w:rsidP="00B82A93">
      <w:pPr>
        <w:shd w:val="clear" w:color="auto" w:fill="FFFFFF"/>
        <w:tabs>
          <w:tab w:val="left" w:pos="2644"/>
        </w:tabs>
        <w:spacing w:line="360" w:lineRule="auto"/>
        <w:ind w:right="49"/>
        <w:jc w:val="both"/>
        <w:rPr>
          <w:b/>
          <w:sz w:val="24"/>
          <w:szCs w:val="24"/>
        </w:rPr>
      </w:pPr>
    </w:p>
    <w:p w:rsidR="00EB7E0E" w:rsidRDefault="00EB7E0E" w:rsidP="00B82A93">
      <w:pPr>
        <w:shd w:val="clear" w:color="auto" w:fill="FFFFFF"/>
        <w:tabs>
          <w:tab w:val="left" w:pos="2644"/>
        </w:tabs>
        <w:spacing w:line="360" w:lineRule="auto"/>
        <w:ind w:right="49"/>
        <w:jc w:val="both"/>
        <w:rPr>
          <w:b/>
          <w:sz w:val="24"/>
          <w:szCs w:val="24"/>
        </w:rPr>
      </w:pPr>
    </w:p>
    <w:p w:rsidR="00EB7E0E" w:rsidRDefault="00EB7E0E" w:rsidP="00B82A93">
      <w:pPr>
        <w:shd w:val="clear" w:color="auto" w:fill="FFFFFF"/>
        <w:tabs>
          <w:tab w:val="left" w:pos="2644"/>
        </w:tabs>
        <w:spacing w:line="360" w:lineRule="auto"/>
        <w:ind w:right="49"/>
        <w:jc w:val="both"/>
        <w:rPr>
          <w:b/>
          <w:sz w:val="24"/>
          <w:szCs w:val="24"/>
        </w:rPr>
      </w:pPr>
    </w:p>
    <w:p w:rsidR="00EB7E0E" w:rsidRPr="00892669" w:rsidRDefault="00EB7E0E" w:rsidP="00B82A93">
      <w:pPr>
        <w:shd w:val="clear" w:color="auto" w:fill="FFFFFF"/>
        <w:tabs>
          <w:tab w:val="left" w:pos="2644"/>
        </w:tabs>
        <w:spacing w:line="360" w:lineRule="auto"/>
        <w:ind w:right="49"/>
        <w:jc w:val="both"/>
        <w:rPr>
          <w:b/>
          <w:sz w:val="24"/>
          <w:szCs w:val="24"/>
        </w:rPr>
      </w:pPr>
      <w:r>
        <w:rPr>
          <w:b/>
          <w:sz w:val="24"/>
          <w:szCs w:val="24"/>
        </w:rPr>
        <w:t xml:space="preserve"> </w:t>
      </w:r>
    </w:p>
    <w:p w:rsidR="00B82A93" w:rsidRPr="006D3A3B" w:rsidRDefault="00B82A93" w:rsidP="00B82A93">
      <w:pPr>
        <w:pStyle w:val="Ttulo1"/>
        <w:numPr>
          <w:ilvl w:val="0"/>
          <w:numId w:val="2"/>
        </w:numPr>
        <w:spacing w:line="276" w:lineRule="auto"/>
        <w:rPr>
          <w:rFonts w:ascii="Times New Roman" w:hAnsi="Times New Roman"/>
          <w:color w:val="auto"/>
          <w:sz w:val="24"/>
        </w:rPr>
      </w:pPr>
      <w:bookmarkStart w:id="4" w:name="_Toc329007773"/>
      <w:r w:rsidRPr="006D3A3B">
        <w:rPr>
          <w:rFonts w:ascii="Times New Roman" w:hAnsi="Times New Roman"/>
          <w:color w:val="auto"/>
          <w:sz w:val="24"/>
        </w:rPr>
        <w:lastRenderedPageBreak/>
        <w:t>JUSTIFICACIÓN</w:t>
      </w:r>
      <w:bookmarkEnd w:id="4"/>
    </w:p>
    <w:p w:rsidR="00B82A93" w:rsidRPr="00496CAA" w:rsidRDefault="00B82A93" w:rsidP="00B82A93">
      <w:pPr>
        <w:spacing w:line="360" w:lineRule="auto"/>
        <w:ind w:left="360"/>
        <w:jc w:val="both"/>
        <w:rPr>
          <w:b/>
          <w:sz w:val="24"/>
          <w:szCs w:val="24"/>
        </w:rPr>
      </w:pPr>
    </w:p>
    <w:p w:rsidR="00B82A93" w:rsidRPr="003A5BF3" w:rsidRDefault="00B82A93" w:rsidP="00B82A93">
      <w:pPr>
        <w:spacing w:line="360" w:lineRule="auto"/>
        <w:jc w:val="both"/>
        <w:rPr>
          <w:sz w:val="24"/>
          <w:szCs w:val="24"/>
        </w:rPr>
      </w:pPr>
      <w:r w:rsidRPr="00892669">
        <w:rPr>
          <w:sz w:val="24"/>
          <w:szCs w:val="24"/>
        </w:rPr>
        <w:t xml:space="preserve">Este trabajo de investigación se </w:t>
      </w:r>
      <w:r w:rsidRPr="003A5BF3">
        <w:rPr>
          <w:sz w:val="24"/>
          <w:szCs w:val="24"/>
        </w:rPr>
        <w:t>justifica</w:t>
      </w:r>
      <w:r w:rsidR="00EB7E0E">
        <w:rPr>
          <w:sz w:val="24"/>
          <w:szCs w:val="24"/>
        </w:rPr>
        <w:t xml:space="preserve"> </w:t>
      </w:r>
      <w:r w:rsidRPr="003A5BF3">
        <w:rPr>
          <w:sz w:val="24"/>
          <w:szCs w:val="24"/>
        </w:rPr>
        <w:t xml:space="preserve">porque para todos quienes estamos inmersos en el campo educativo, es obligación buscar alternativas de solución para mejorar la calidad de formación de los niños/as, por lo que se </w:t>
      </w:r>
      <w:r>
        <w:rPr>
          <w:sz w:val="24"/>
          <w:szCs w:val="24"/>
        </w:rPr>
        <w:t xml:space="preserve">debe capacitar en </w:t>
      </w:r>
      <w:r w:rsidRPr="003A5BF3">
        <w:rPr>
          <w:sz w:val="24"/>
          <w:szCs w:val="24"/>
        </w:rPr>
        <w:t xml:space="preserve"> técnicas activas para el proceso de la </w:t>
      </w:r>
      <w:proofErr w:type="spellStart"/>
      <w:r w:rsidRPr="003A5BF3">
        <w:rPr>
          <w:sz w:val="24"/>
          <w:szCs w:val="24"/>
        </w:rPr>
        <w:t>lecto</w:t>
      </w:r>
      <w:proofErr w:type="spellEnd"/>
      <w:r w:rsidRPr="003A5BF3">
        <w:rPr>
          <w:sz w:val="24"/>
          <w:szCs w:val="24"/>
        </w:rPr>
        <w:t xml:space="preserve"> escritura, con pertinencia en la labor de los docentes.</w:t>
      </w:r>
    </w:p>
    <w:p w:rsidR="00B82A93" w:rsidRPr="003A5BF3" w:rsidRDefault="00B82A93" w:rsidP="00B82A93">
      <w:pPr>
        <w:spacing w:line="360" w:lineRule="auto"/>
        <w:jc w:val="both"/>
        <w:rPr>
          <w:sz w:val="24"/>
          <w:szCs w:val="24"/>
        </w:rPr>
      </w:pPr>
    </w:p>
    <w:p w:rsidR="00B82A93" w:rsidRPr="00513B28" w:rsidRDefault="00B82A93" w:rsidP="00B82A93">
      <w:pPr>
        <w:spacing w:line="360" w:lineRule="auto"/>
        <w:jc w:val="both"/>
        <w:rPr>
          <w:sz w:val="24"/>
          <w:szCs w:val="24"/>
        </w:rPr>
      </w:pPr>
      <w:r w:rsidRPr="003A5BF3">
        <w:rPr>
          <w:sz w:val="24"/>
          <w:szCs w:val="24"/>
        </w:rPr>
        <w:t>Es un tema de actualidad y de mucha importancia</w:t>
      </w:r>
      <w:r w:rsidRPr="00513B28">
        <w:rPr>
          <w:sz w:val="24"/>
          <w:szCs w:val="24"/>
        </w:rPr>
        <w:t xml:space="preserve"> orientado al mejoramiento de la calidad de la lectura y escritura de los educandos, siempre buscando implementar nuevas estrategias metodológicas y técnicas activas  que apoyen de manera decidida en el desempeño estudiantil.</w:t>
      </w:r>
    </w:p>
    <w:p w:rsidR="00B82A93" w:rsidRPr="00513B28"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513B28">
        <w:rPr>
          <w:sz w:val="24"/>
          <w:szCs w:val="24"/>
        </w:rPr>
        <w:t xml:space="preserve">Hay </w:t>
      </w:r>
      <w:r w:rsidRPr="003A5BF3">
        <w:rPr>
          <w:sz w:val="24"/>
          <w:szCs w:val="24"/>
        </w:rPr>
        <w:t>originalidad</w:t>
      </w:r>
      <w:r w:rsidR="00EB7E0E">
        <w:rPr>
          <w:sz w:val="24"/>
          <w:szCs w:val="24"/>
        </w:rPr>
        <w:t xml:space="preserve"> </w:t>
      </w:r>
      <w:r w:rsidRPr="003A5BF3">
        <w:rPr>
          <w:sz w:val="24"/>
          <w:szCs w:val="24"/>
        </w:rPr>
        <w:t>en</w:t>
      </w:r>
      <w:r w:rsidRPr="00892669">
        <w:rPr>
          <w:sz w:val="24"/>
          <w:szCs w:val="24"/>
        </w:rPr>
        <w:t xml:space="preserve"> el mencionado trabajo investigativo, buscando siempre brindar el contingente en bien de la educación de los estudiantes.</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b/>
          <w:sz w:val="24"/>
          <w:szCs w:val="24"/>
        </w:rPr>
      </w:pPr>
      <w:r w:rsidRPr="00892669">
        <w:rPr>
          <w:sz w:val="24"/>
          <w:szCs w:val="24"/>
        </w:rPr>
        <w:t>Por tal motivo se escogió el tema</w:t>
      </w:r>
      <w:r>
        <w:rPr>
          <w:b/>
          <w:sz w:val="24"/>
          <w:szCs w:val="24"/>
        </w:rPr>
        <w:t xml:space="preserve"> “</w:t>
      </w:r>
      <w:r w:rsidRPr="00892669">
        <w:rPr>
          <w:b/>
          <w:sz w:val="24"/>
          <w:szCs w:val="24"/>
        </w:rPr>
        <w:t>INSERCI</w:t>
      </w:r>
      <w:r>
        <w:rPr>
          <w:b/>
          <w:sz w:val="24"/>
          <w:szCs w:val="24"/>
        </w:rPr>
        <w:t>ON  DE TE</w:t>
      </w:r>
      <w:r w:rsidRPr="00892669">
        <w:rPr>
          <w:b/>
          <w:sz w:val="24"/>
          <w:szCs w:val="24"/>
        </w:rPr>
        <w:t xml:space="preserve">CNICAS ACTIVAS ORIENTADAS A LA LECTO ESCRITURA DE LOS NIÑOS Y NIÑAS DEL </w:t>
      </w:r>
      <w:r w:rsidRPr="00A478FC">
        <w:rPr>
          <w:b/>
          <w:sz w:val="24"/>
          <w:szCs w:val="24"/>
        </w:rPr>
        <w:t>7</w:t>
      </w:r>
      <w:r w:rsidRPr="00A478FC">
        <w:rPr>
          <w:b/>
          <w:sz w:val="24"/>
          <w:szCs w:val="24"/>
          <w:vertAlign w:val="superscript"/>
        </w:rPr>
        <w:t>mo</w:t>
      </w:r>
      <w:r w:rsidRPr="00A478FC">
        <w:rPr>
          <w:b/>
          <w:sz w:val="24"/>
          <w:szCs w:val="24"/>
        </w:rPr>
        <w:t xml:space="preserve"> A 10</w:t>
      </w:r>
      <w:r w:rsidRPr="00A478FC">
        <w:rPr>
          <w:b/>
          <w:sz w:val="24"/>
          <w:szCs w:val="24"/>
          <w:vertAlign w:val="superscript"/>
        </w:rPr>
        <w:t>mo</w:t>
      </w:r>
      <w:r w:rsidRPr="00A478FC">
        <w:rPr>
          <w:b/>
          <w:sz w:val="24"/>
          <w:szCs w:val="24"/>
        </w:rPr>
        <w:t>AÑO DE EDUCACION BASICA DEL</w:t>
      </w:r>
      <w:r w:rsidRPr="00892669">
        <w:rPr>
          <w:b/>
          <w:sz w:val="24"/>
          <w:szCs w:val="24"/>
        </w:rPr>
        <w:t xml:space="preserve">CENTRO EDUCATIVO </w:t>
      </w:r>
      <w:r>
        <w:rPr>
          <w:b/>
          <w:sz w:val="24"/>
          <w:szCs w:val="24"/>
        </w:rPr>
        <w:t>“CARLOS GU</w:t>
      </w:r>
      <w:r w:rsidRPr="00892669">
        <w:rPr>
          <w:b/>
          <w:sz w:val="24"/>
          <w:szCs w:val="24"/>
        </w:rPr>
        <w:t>LBERTO GALARZA” DE LA PARROQUIA JULIO MORENO DEL CANT</w:t>
      </w:r>
      <w:r>
        <w:rPr>
          <w:b/>
          <w:sz w:val="24"/>
          <w:szCs w:val="24"/>
        </w:rPr>
        <w:t>O</w:t>
      </w:r>
      <w:r w:rsidRPr="00892669">
        <w:rPr>
          <w:b/>
          <w:sz w:val="24"/>
          <w:szCs w:val="24"/>
        </w:rPr>
        <w:t>N GUARANDA, PROVINCIA BOL</w:t>
      </w:r>
      <w:r>
        <w:rPr>
          <w:b/>
          <w:sz w:val="24"/>
          <w:szCs w:val="24"/>
        </w:rPr>
        <w:t>I</w:t>
      </w:r>
      <w:r w:rsidRPr="00892669">
        <w:rPr>
          <w:b/>
          <w:sz w:val="24"/>
          <w:szCs w:val="24"/>
        </w:rPr>
        <w:t>VAR DURANTE EL PERIODO LECTIVO 2011- 2012.</w:t>
      </w:r>
    </w:p>
    <w:p w:rsidR="00B82A93"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 xml:space="preserve">La </w:t>
      </w:r>
      <w:proofErr w:type="spellStart"/>
      <w:r w:rsidRPr="00892669">
        <w:rPr>
          <w:sz w:val="24"/>
          <w:szCs w:val="24"/>
        </w:rPr>
        <w:t>lecto</w:t>
      </w:r>
      <w:proofErr w:type="spellEnd"/>
      <w:r w:rsidRPr="00892669">
        <w:rPr>
          <w:sz w:val="24"/>
          <w:szCs w:val="24"/>
        </w:rPr>
        <w:t>-escritura se constituye en la primera estrategia de habilidad y destreza del conocimiento, lo que permite mayor nivel tanto de comprensión como de redacción, cuyo énfasis se evidencia en el proceso de formación y posterior desempeño ciudadano.</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Por lo mencionado se sugiere el incentivo profesional a los docentes, la aplicación metodológica de técnicas activas orientadas a la </w:t>
      </w:r>
      <w:proofErr w:type="spellStart"/>
      <w:r w:rsidRPr="00892669">
        <w:rPr>
          <w:sz w:val="24"/>
          <w:szCs w:val="24"/>
        </w:rPr>
        <w:t>lecto</w:t>
      </w:r>
      <w:proofErr w:type="spellEnd"/>
      <w:r w:rsidRPr="00892669">
        <w:rPr>
          <w:sz w:val="24"/>
          <w:szCs w:val="24"/>
        </w:rPr>
        <w:t xml:space="preserve"> escritura, para formar mejores generaciones, que sean personas de bien en esta sociedad, tener una mejor convivencia, tener un mejor país donde hayan más profesionales, más oportunidades para salir adelante, tanto de manera individual como en lo colectivo.</w:t>
      </w: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r>
        <w:rPr>
          <w:sz w:val="24"/>
          <w:szCs w:val="24"/>
        </w:rPr>
        <w:t>El tema de mi trabajo investigativo es original y de novedad científica porque sirve como aporte a la educación actual, siempre pensando en buscar mejorar la calidad  y calidez  de la educación de los estudiantes de la institución educativa donde existe este problema.</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Uno de los debates que siempre será  actual en cualquier época es el referido a la enseñanza de la lectura y la escritura, por su impacto en las actividades escolares y sociales futuras</w:t>
      </w:r>
      <w:r>
        <w:rPr>
          <w:sz w:val="24"/>
          <w:szCs w:val="24"/>
        </w:rPr>
        <w:t>.</w:t>
      </w:r>
      <w:r w:rsidRPr="00892669">
        <w:rPr>
          <w:sz w:val="24"/>
          <w:szCs w:val="24"/>
        </w:rPr>
        <w:t xml:space="preserve"> Para que nuestros educandos tengan amor a la lectura y la escritura debemos brindarles afectividad y confianza y cómo lograrlo</w:t>
      </w:r>
      <w:proofErr w:type="gramStart"/>
      <w:r w:rsidRPr="00892669">
        <w:rPr>
          <w:sz w:val="24"/>
          <w:szCs w:val="24"/>
        </w:rPr>
        <w:t>?</w:t>
      </w:r>
      <w:proofErr w:type="gramEnd"/>
      <w:r w:rsidRPr="00892669">
        <w:rPr>
          <w:sz w:val="24"/>
          <w:szCs w:val="24"/>
        </w:rPr>
        <w:t xml:space="preserve"> a través de la inserción metodológica de técnicas activas en el proceso de la enseñanza de la </w:t>
      </w:r>
      <w:proofErr w:type="spellStart"/>
      <w:r w:rsidRPr="00892669">
        <w:rPr>
          <w:sz w:val="24"/>
          <w:szCs w:val="24"/>
        </w:rPr>
        <w:t>lecto</w:t>
      </w:r>
      <w:proofErr w:type="spellEnd"/>
      <w:r w:rsidRPr="00892669">
        <w:rPr>
          <w:sz w:val="24"/>
          <w:szCs w:val="24"/>
        </w:rPr>
        <w:t>-escritura, para que el estudiante sea participativo, reflexivo y crítico.</w:t>
      </w: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r w:rsidRPr="00892669">
        <w:rPr>
          <w:sz w:val="24"/>
          <w:szCs w:val="24"/>
        </w:rPr>
        <w:t xml:space="preserve">Cabe recalcar que esta investigación se llevará a efecto en el centro educativo mencionado donde existe </w:t>
      </w:r>
      <w:r w:rsidRPr="003A5BF3">
        <w:rPr>
          <w:sz w:val="24"/>
          <w:szCs w:val="24"/>
        </w:rPr>
        <w:t>la factibilidad</w:t>
      </w:r>
      <w:r w:rsidRPr="00513B28">
        <w:rPr>
          <w:sz w:val="24"/>
          <w:szCs w:val="24"/>
        </w:rPr>
        <w:t xml:space="preserve"> de insumos materiales, económicos, tecnológicos y sobre todo la predisposición de apoyo y colaboración en mi trabajo investigativo de todo el personal docente del centro educativo, donde  existe la factibilidad de mejorar el proceso del aprendizaje con la debida aplicación de técnicas activas se logrará resultados halagadores, por lo que se hace pertinente impartir y compartir los nuevos procesos de aprendizaje con la inserción de técnicas activas orientadas a mejorar el proceso de la </w:t>
      </w:r>
      <w:proofErr w:type="spellStart"/>
      <w:r w:rsidRPr="00513B28">
        <w:rPr>
          <w:sz w:val="24"/>
          <w:szCs w:val="24"/>
        </w:rPr>
        <w:t>lecto</w:t>
      </w:r>
      <w:proofErr w:type="spellEnd"/>
      <w:r w:rsidRPr="00513B28">
        <w:rPr>
          <w:sz w:val="24"/>
          <w:szCs w:val="24"/>
        </w:rPr>
        <w:t xml:space="preserve"> escritura donde los únicos </w:t>
      </w:r>
      <w:r w:rsidRPr="003A5BF3">
        <w:rPr>
          <w:sz w:val="24"/>
          <w:szCs w:val="24"/>
        </w:rPr>
        <w:t>beneficiarios</w:t>
      </w:r>
      <w:r w:rsidR="003C4DB2">
        <w:rPr>
          <w:sz w:val="24"/>
          <w:szCs w:val="24"/>
        </w:rPr>
        <w:t xml:space="preserve"> </w:t>
      </w:r>
      <w:r w:rsidRPr="00513B28">
        <w:rPr>
          <w:sz w:val="24"/>
          <w:szCs w:val="24"/>
        </w:rPr>
        <w:t>directos serán</w:t>
      </w:r>
      <w:r w:rsidRPr="00892669">
        <w:rPr>
          <w:sz w:val="24"/>
          <w:szCs w:val="24"/>
        </w:rPr>
        <w:t xml:space="preserve"> los estudian</w:t>
      </w:r>
      <w:r>
        <w:rPr>
          <w:sz w:val="24"/>
          <w:szCs w:val="24"/>
        </w:rPr>
        <w:t>tes de la institución educativa, y los beneficiarios indirectos nuestra sociedad.</w:t>
      </w: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3C4DB2" w:rsidRDefault="003C4DB2" w:rsidP="00B82A93">
      <w:pPr>
        <w:spacing w:line="360" w:lineRule="auto"/>
        <w:jc w:val="both"/>
        <w:rPr>
          <w:sz w:val="24"/>
          <w:szCs w:val="24"/>
        </w:rPr>
      </w:pPr>
    </w:p>
    <w:p w:rsidR="003C4DB2" w:rsidRPr="00892669" w:rsidRDefault="003C4DB2" w:rsidP="00B82A93">
      <w:pPr>
        <w:spacing w:line="360" w:lineRule="auto"/>
        <w:jc w:val="both"/>
        <w:rPr>
          <w:sz w:val="24"/>
          <w:szCs w:val="24"/>
        </w:rPr>
      </w:pPr>
    </w:p>
    <w:p w:rsidR="00B82A93" w:rsidRPr="006D3A3B" w:rsidRDefault="00B82A93" w:rsidP="00B82A93">
      <w:pPr>
        <w:pStyle w:val="Ttulo1"/>
        <w:numPr>
          <w:ilvl w:val="0"/>
          <w:numId w:val="2"/>
        </w:numPr>
        <w:spacing w:line="276" w:lineRule="auto"/>
        <w:rPr>
          <w:rFonts w:ascii="Times New Roman" w:hAnsi="Times New Roman"/>
          <w:color w:val="auto"/>
          <w:sz w:val="24"/>
        </w:rPr>
      </w:pPr>
      <w:bookmarkStart w:id="5" w:name="_Toc329007774"/>
      <w:r w:rsidRPr="006D3A3B">
        <w:rPr>
          <w:rFonts w:ascii="Times New Roman" w:hAnsi="Times New Roman"/>
          <w:color w:val="auto"/>
          <w:sz w:val="24"/>
        </w:rPr>
        <w:t>OBJETIVOS</w:t>
      </w:r>
      <w:bookmarkEnd w:id="5"/>
    </w:p>
    <w:p w:rsidR="00B82A93" w:rsidRPr="00F417D0" w:rsidRDefault="00B82A93" w:rsidP="00B82A93">
      <w:pPr>
        <w:pStyle w:val="Prrafodelista"/>
        <w:spacing w:after="0" w:line="360" w:lineRule="auto"/>
        <w:jc w:val="both"/>
        <w:rPr>
          <w:rFonts w:ascii="Times New Roman" w:hAnsi="Times New Roman"/>
          <w:b/>
          <w:sz w:val="24"/>
          <w:szCs w:val="24"/>
        </w:rPr>
      </w:pPr>
    </w:p>
    <w:p w:rsidR="00B82A93" w:rsidRDefault="00B82A93" w:rsidP="00B82A93">
      <w:pPr>
        <w:spacing w:line="360" w:lineRule="auto"/>
        <w:jc w:val="both"/>
        <w:rPr>
          <w:b/>
          <w:sz w:val="24"/>
          <w:szCs w:val="24"/>
        </w:rPr>
      </w:pPr>
      <w:r w:rsidRPr="00892669">
        <w:rPr>
          <w:b/>
          <w:sz w:val="24"/>
          <w:szCs w:val="24"/>
        </w:rPr>
        <w:t>OBJETIVO GENERAL:</w:t>
      </w:r>
    </w:p>
    <w:p w:rsidR="00B82A93" w:rsidRPr="00892669" w:rsidRDefault="00B82A93" w:rsidP="00B82A93">
      <w:pPr>
        <w:spacing w:line="360" w:lineRule="auto"/>
        <w:jc w:val="both"/>
        <w:rPr>
          <w:b/>
          <w:sz w:val="24"/>
          <w:szCs w:val="24"/>
        </w:rPr>
      </w:pPr>
    </w:p>
    <w:p w:rsidR="00B82A93" w:rsidRPr="00892669" w:rsidRDefault="00B82A93" w:rsidP="00B82A93">
      <w:pPr>
        <w:spacing w:line="360" w:lineRule="auto"/>
        <w:jc w:val="both"/>
        <w:rPr>
          <w:sz w:val="24"/>
          <w:szCs w:val="24"/>
        </w:rPr>
      </w:pPr>
      <w:r>
        <w:rPr>
          <w:sz w:val="24"/>
          <w:szCs w:val="24"/>
        </w:rPr>
        <w:t xml:space="preserve">Fortalecer la </w:t>
      </w:r>
      <w:proofErr w:type="spellStart"/>
      <w:r>
        <w:rPr>
          <w:sz w:val="24"/>
          <w:szCs w:val="24"/>
        </w:rPr>
        <w:t>lecto</w:t>
      </w:r>
      <w:proofErr w:type="spellEnd"/>
      <w:r>
        <w:rPr>
          <w:sz w:val="24"/>
          <w:szCs w:val="24"/>
        </w:rPr>
        <w:t xml:space="preserve">-escritura de los niños y niñas mediante la aplicación de </w:t>
      </w:r>
      <w:r w:rsidRPr="00892669">
        <w:rPr>
          <w:sz w:val="24"/>
          <w:szCs w:val="24"/>
        </w:rPr>
        <w:t xml:space="preserve">técnicas activas para el proceso de la </w:t>
      </w:r>
      <w:proofErr w:type="spellStart"/>
      <w:r w:rsidRPr="00892669">
        <w:rPr>
          <w:sz w:val="24"/>
          <w:szCs w:val="24"/>
        </w:rPr>
        <w:t>lecto</w:t>
      </w:r>
      <w:proofErr w:type="spellEnd"/>
      <w:r w:rsidRPr="00892669">
        <w:rPr>
          <w:sz w:val="24"/>
          <w:szCs w:val="24"/>
        </w:rPr>
        <w:t>- escritura de los niños/as</w:t>
      </w:r>
      <w:r>
        <w:rPr>
          <w:sz w:val="24"/>
          <w:szCs w:val="24"/>
        </w:rPr>
        <w:t xml:space="preserve"> del 7mo a 10mo Año de Educación Básica del Centro E</w:t>
      </w:r>
      <w:r w:rsidRPr="00892669">
        <w:rPr>
          <w:sz w:val="24"/>
          <w:szCs w:val="24"/>
        </w:rPr>
        <w:t>ducativo “Carlos Gualberto Galarza” de la parroquia Julio Moreno</w:t>
      </w:r>
      <w:r>
        <w:rPr>
          <w:sz w:val="24"/>
          <w:szCs w:val="24"/>
        </w:rPr>
        <w:t xml:space="preserve"> Cantón Guaranda</w:t>
      </w:r>
      <w:r w:rsidRPr="00892669">
        <w:rPr>
          <w:sz w:val="24"/>
          <w:szCs w:val="24"/>
        </w:rPr>
        <w:t>.</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b/>
          <w:sz w:val="24"/>
          <w:szCs w:val="24"/>
        </w:rPr>
      </w:pPr>
      <w:r w:rsidRPr="00892669">
        <w:rPr>
          <w:b/>
          <w:sz w:val="24"/>
          <w:szCs w:val="24"/>
        </w:rPr>
        <w:t>OBJETIVOS ESPECIFICOS:</w:t>
      </w:r>
    </w:p>
    <w:p w:rsidR="00B82A93" w:rsidRPr="00892669" w:rsidRDefault="00B82A93" w:rsidP="00B82A93">
      <w:pPr>
        <w:spacing w:line="360" w:lineRule="auto"/>
        <w:jc w:val="both"/>
        <w:rPr>
          <w:b/>
          <w:sz w:val="24"/>
          <w:szCs w:val="24"/>
        </w:rPr>
      </w:pPr>
    </w:p>
    <w:p w:rsidR="00B82A93" w:rsidRDefault="00B82A93" w:rsidP="00B82A93">
      <w:pPr>
        <w:pStyle w:val="Prrafodelista"/>
        <w:numPr>
          <w:ilvl w:val="0"/>
          <w:numId w:val="3"/>
        </w:numPr>
        <w:spacing w:after="0" w:line="360" w:lineRule="auto"/>
        <w:jc w:val="both"/>
        <w:rPr>
          <w:rFonts w:ascii="Times New Roman" w:hAnsi="Times New Roman"/>
          <w:sz w:val="24"/>
          <w:szCs w:val="24"/>
        </w:rPr>
      </w:pPr>
      <w:r w:rsidRPr="00A1087C">
        <w:rPr>
          <w:rFonts w:ascii="Times New Roman" w:hAnsi="Times New Roman"/>
          <w:sz w:val="24"/>
          <w:szCs w:val="24"/>
        </w:rPr>
        <w:t xml:space="preserve">Investigar causas y consecuencias sobre la realidad en la </w:t>
      </w:r>
      <w:proofErr w:type="spellStart"/>
      <w:r w:rsidRPr="00A1087C">
        <w:rPr>
          <w:rFonts w:ascii="Times New Roman" w:hAnsi="Times New Roman"/>
          <w:sz w:val="24"/>
          <w:szCs w:val="24"/>
        </w:rPr>
        <w:t>lecto</w:t>
      </w:r>
      <w:proofErr w:type="spellEnd"/>
      <w:r w:rsidRPr="00A1087C">
        <w:rPr>
          <w:rFonts w:ascii="Times New Roman" w:hAnsi="Times New Roman"/>
          <w:sz w:val="24"/>
          <w:szCs w:val="24"/>
        </w:rPr>
        <w:t xml:space="preserve"> escritura</w:t>
      </w:r>
      <w:r>
        <w:rPr>
          <w:rFonts w:ascii="Times New Roman" w:hAnsi="Times New Roman"/>
          <w:sz w:val="24"/>
          <w:szCs w:val="24"/>
        </w:rPr>
        <w:t xml:space="preserve"> a través de los procesos metodológicos de técnicas activas</w:t>
      </w:r>
      <w:r w:rsidRPr="00A1087C">
        <w:rPr>
          <w:rFonts w:ascii="Times New Roman" w:hAnsi="Times New Roman"/>
          <w:sz w:val="24"/>
          <w:szCs w:val="24"/>
        </w:rPr>
        <w:t>.</w:t>
      </w:r>
    </w:p>
    <w:p w:rsidR="00B82A93" w:rsidRPr="001D01B7" w:rsidRDefault="00B82A93" w:rsidP="00B82A93">
      <w:pPr>
        <w:spacing w:line="360" w:lineRule="auto"/>
        <w:jc w:val="both"/>
        <w:rPr>
          <w:sz w:val="24"/>
          <w:szCs w:val="24"/>
        </w:rPr>
      </w:pPr>
    </w:p>
    <w:p w:rsidR="00B82A93" w:rsidRDefault="00B82A93" w:rsidP="00B82A93">
      <w:pPr>
        <w:pStyle w:val="Prrafodelista"/>
        <w:numPr>
          <w:ilvl w:val="0"/>
          <w:numId w:val="3"/>
        </w:numPr>
        <w:spacing w:after="0" w:line="360" w:lineRule="auto"/>
        <w:jc w:val="both"/>
        <w:rPr>
          <w:rFonts w:ascii="Times New Roman" w:hAnsi="Times New Roman"/>
          <w:sz w:val="24"/>
          <w:szCs w:val="24"/>
        </w:rPr>
      </w:pPr>
      <w:r w:rsidRPr="009C2D84">
        <w:rPr>
          <w:rFonts w:ascii="Times New Roman" w:hAnsi="Times New Roman"/>
          <w:sz w:val="24"/>
          <w:szCs w:val="24"/>
        </w:rPr>
        <w:t>Destacar</w:t>
      </w:r>
      <w:r w:rsidR="003C4DB2">
        <w:rPr>
          <w:rFonts w:ascii="Times New Roman" w:hAnsi="Times New Roman"/>
          <w:sz w:val="24"/>
          <w:szCs w:val="24"/>
        </w:rPr>
        <w:t xml:space="preserve"> </w:t>
      </w:r>
      <w:r>
        <w:rPr>
          <w:rFonts w:ascii="Times New Roman" w:hAnsi="Times New Roman"/>
          <w:sz w:val="24"/>
          <w:szCs w:val="24"/>
        </w:rPr>
        <w:t xml:space="preserve">científicamente sobre </w:t>
      </w:r>
      <w:r w:rsidRPr="009C2D84">
        <w:rPr>
          <w:rFonts w:ascii="Times New Roman" w:hAnsi="Times New Roman"/>
          <w:sz w:val="24"/>
          <w:szCs w:val="24"/>
        </w:rPr>
        <w:t>la importan</w:t>
      </w:r>
      <w:r>
        <w:rPr>
          <w:rFonts w:ascii="Times New Roman" w:hAnsi="Times New Roman"/>
          <w:sz w:val="24"/>
          <w:szCs w:val="24"/>
        </w:rPr>
        <w:t>cia de la inserción</w:t>
      </w:r>
      <w:r w:rsidRPr="009C2D84">
        <w:rPr>
          <w:rFonts w:ascii="Times New Roman" w:hAnsi="Times New Roman"/>
          <w:sz w:val="24"/>
          <w:szCs w:val="24"/>
        </w:rPr>
        <w:t xml:space="preserve"> de  técnicas activas </w:t>
      </w:r>
      <w:r>
        <w:rPr>
          <w:rFonts w:ascii="Times New Roman" w:hAnsi="Times New Roman"/>
          <w:sz w:val="24"/>
          <w:szCs w:val="24"/>
        </w:rPr>
        <w:t xml:space="preserve">de la </w:t>
      </w:r>
      <w:proofErr w:type="spellStart"/>
      <w:r>
        <w:rPr>
          <w:rFonts w:ascii="Times New Roman" w:hAnsi="Times New Roman"/>
          <w:sz w:val="24"/>
          <w:szCs w:val="24"/>
        </w:rPr>
        <w:t>lecto</w:t>
      </w:r>
      <w:proofErr w:type="spellEnd"/>
      <w:r>
        <w:rPr>
          <w:rFonts w:ascii="Times New Roman" w:hAnsi="Times New Roman"/>
          <w:sz w:val="24"/>
          <w:szCs w:val="24"/>
        </w:rPr>
        <w:t xml:space="preserve"> escritura.</w:t>
      </w:r>
    </w:p>
    <w:p w:rsidR="00B82A93" w:rsidRPr="009C2D84" w:rsidRDefault="00B82A93" w:rsidP="00B82A93">
      <w:pPr>
        <w:pStyle w:val="Prrafodelista"/>
        <w:rPr>
          <w:rFonts w:ascii="Times New Roman" w:hAnsi="Times New Roman"/>
          <w:sz w:val="24"/>
          <w:szCs w:val="24"/>
        </w:rPr>
      </w:pPr>
    </w:p>
    <w:p w:rsidR="00B82A93" w:rsidRPr="003D1620" w:rsidRDefault="00B82A93" w:rsidP="00B82A93">
      <w:pPr>
        <w:pStyle w:val="Prrafodelista"/>
        <w:numPr>
          <w:ilvl w:val="0"/>
          <w:numId w:val="3"/>
        </w:numPr>
        <w:spacing w:after="0" w:line="360" w:lineRule="auto"/>
        <w:jc w:val="both"/>
        <w:rPr>
          <w:rFonts w:ascii="Times New Roman" w:hAnsi="Times New Roman"/>
          <w:bCs/>
          <w:sz w:val="24"/>
          <w:szCs w:val="24"/>
          <w:lang w:val="es-EC"/>
        </w:rPr>
      </w:pPr>
      <w:r w:rsidRPr="00A1087C">
        <w:rPr>
          <w:rFonts w:ascii="Times New Roman" w:hAnsi="Times New Roman"/>
          <w:sz w:val="24"/>
          <w:szCs w:val="24"/>
        </w:rPr>
        <w:t>Utilizar correctamen</w:t>
      </w:r>
      <w:r>
        <w:rPr>
          <w:rFonts w:ascii="Times New Roman" w:hAnsi="Times New Roman"/>
          <w:sz w:val="24"/>
          <w:szCs w:val="24"/>
        </w:rPr>
        <w:t>te las estrategias de técnicas activas</w:t>
      </w:r>
      <w:r w:rsidRPr="00A1087C">
        <w:rPr>
          <w:rFonts w:ascii="Times New Roman" w:hAnsi="Times New Roman"/>
          <w:sz w:val="24"/>
          <w:szCs w:val="24"/>
        </w:rPr>
        <w:t xml:space="preserve"> para lograr la expresión oral</w:t>
      </w:r>
      <w:r w:rsidR="003C4DB2">
        <w:rPr>
          <w:rFonts w:ascii="Times New Roman" w:hAnsi="Times New Roman"/>
          <w:sz w:val="24"/>
          <w:szCs w:val="24"/>
        </w:rPr>
        <w:t xml:space="preserve"> </w:t>
      </w:r>
      <w:r>
        <w:rPr>
          <w:rFonts w:ascii="Times New Roman" w:hAnsi="Times New Roman"/>
          <w:sz w:val="24"/>
          <w:szCs w:val="24"/>
        </w:rPr>
        <w:t>c</w:t>
      </w:r>
      <w:r w:rsidRPr="00A1087C">
        <w:rPr>
          <w:rFonts w:ascii="Times New Roman" w:hAnsi="Times New Roman"/>
          <w:sz w:val="24"/>
          <w:szCs w:val="24"/>
        </w:rPr>
        <w:t>omo instrumento de comunicación y de pensamiento.</w:t>
      </w:r>
    </w:p>
    <w:p w:rsidR="00B82A93" w:rsidRPr="003D1620" w:rsidRDefault="00B82A93" w:rsidP="00B82A93">
      <w:pPr>
        <w:pStyle w:val="Prrafodelista"/>
        <w:rPr>
          <w:rFonts w:ascii="Times New Roman" w:hAnsi="Times New Roman"/>
          <w:bCs/>
          <w:sz w:val="24"/>
          <w:szCs w:val="24"/>
          <w:lang w:val="es-EC"/>
        </w:rPr>
      </w:pPr>
    </w:p>
    <w:p w:rsidR="00B82A93" w:rsidRDefault="00B82A93" w:rsidP="00B82A93">
      <w:pPr>
        <w:pStyle w:val="Prrafodelista"/>
        <w:numPr>
          <w:ilvl w:val="0"/>
          <w:numId w:val="3"/>
        </w:numPr>
        <w:spacing w:after="0" w:line="360" w:lineRule="auto"/>
        <w:jc w:val="both"/>
        <w:rPr>
          <w:rFonts w:ascii="Times New Roman" w:hAnsi="Times New Roman"/>
          <w:bCs/>
          <w:sz w:val="24"/>
          <w:szCs w:val="24"/>
          <w:lang w:val="es-EC"/>
        </w:rPr>
      </w:pPr>
      <w:r>
        <w:rPr>
          <w:rFonts w:ascii="Times New Roman" w:hAnsi="Times New Roman"/>
          <w:bCs/>
          <w:sz w:val="24"/>
          <w:szCs w:val="24"/>
          <w:lang w:val="es-EC"/>
        </w:rPr>
        <w:t xml:space="preserve">Evaluar los avances en </w:t>
      </w:r>
      <w:proofErr w:type="spellStart"/>
      <w:r>
        <w:rPr>
          <w:rFonts w:ascii="Times New Roman" w:hAnsi="Times New Roman"/>
          <w:bCs/>
          <w:sz w:val="24"/>
          <w:szCs w:val="24"/>
          <w:lang w:val="es-EC"/>
        </w:rPr>
        <w:t>lecto</w:t>
      </w:r>
      <w:proofErr w:type="spellEnd"/>
      <w:r>
        <w:rPr>
          <w:rFonts w:ascii="Times New Roman" w:hAnsi="Times New Roman"/>
          <w:bCs/>
          <w:sz w:val="24"/>
          <w:szCs w:val="24"/>
          <w:lang w:val="es-EC"/>
        </w:rPr>
        <w:t>- escritura, bajo la aplicación de las técnicas activas.</w:t>
      </w:r>
    </w:p>
    <w:p w:rsidR="00B82A93" w:rsidRDefault="00B82A93" w:rsidP="00B82A93">
      <w:pPr>
        <w:spacing w:line="360" w:lineRule="auto"/>
        <w:rPr>
          <w:lang w:val="es-EC"/>
        </w:rPr>
      </w:pPr>
    </w:p>
    <w:p w:rsidR="00B82A93" w:rsidRDefault="00B82A93" w:rsidP="00B82A93">
      <w:pPr>
        <w:spacing w:line="360" w:lineRule="auto"/>
        <w:rPr>
          <w:lang w:val="es-EC"/>
        </w:rPr>
      </w:pPr>
    </w:p>
    <w:p w:rsidR="00B82A93" w:rsidRDefault="00B82A93" w:rsidP="00B82A93">
      <w:pPr>
        <w:spacing w:line="360" w:lineRule="auto"/>
        <w:rPr>
          <w:lang w:val="es-EC"/>
        </w:rPr>
      </w:pPr>
    </w:p>
    <w:p w:rsidR="00B82A93" w:rsidRDefault="00B82A93" w:rsidP="00B82A93">
      <w:pPr>
        <w:spacing w:line="360" w:lineRule="auto"/>
        <w:rPr>
          <w:lang w:val="es-EC"/>
        </w:rPr>
      </w:pPr>
    </w:p>
    <w:p w:rsidR="00B82A93" w:rsidRDefault="00B82A93" w:rsidP="00B82A93">
      <w:pPr>
        <w:spacing w:line="360" w:lineRule="auto"/>
        <w:rPr>
          <w:lang w:val="es-EC"/>
        </w:rPr>
      </w:pPr>
    </w:p>
    <w:p w:rsidR="00B82A93" w:rsidRDefault="00B82A93" w:rsidP="00B82A93">
      <w:pPr>
        <w:spacing w:line="360" w:lineRule="auto"/>
        <w:rPr>
          <w:lang w:val="es-EC"/>
        </w:rPr>
      </w:pPr>
    </w:p>
    <w:p w:rsidR="00B82A93" w:rsidRDefault="00B82A93" w:rsidP="00B82A93">
      <w:pPr>
        <w:spacing w:line="360" w:lineRule="auto"/>
        <w:rPr>
          <w:lang w:val="es-EC"/>
        </w:rPr>
      </w:pPr>
    </w:p>
    <w:p w:rsidR="00B82A93" w:rsidRDefault="00B82A93" w:rsidP="00B82A93">
      <w:pPr>
        <w:spacing w:line="360" w:lineRule="auto"/>
        <w:rPr>
          <w:lang w:val="es-EC"/>
        </w:rPr>
      </w:pPr>
    </w:p>
    <w:p w:rsidR="00B82A93" w:rsidRDefault="00B82A93" w:rsidP="00B82A93">
      <w:pPr>
        <w:spacing w:line="360" w:lineRule="auto"/>
        <w:rPr>
          <w:lang w:val="es-EC"/>
        </w:rPr>
      </w:pPr>
    </w:p>
    <w:p w:rsidR="00B82A93" w:rsidRDefault="00B82A93" w:rsidP="00B82A93">
      <w:pPr>
        <w:spacing w:line="360" w:lineRule="auto"/>
        <w:rPr>
          <w:sz w:val="24"/>
          <w:szCs w:val="24"/>
          <w:lang w:val="es-EC"/>
        </w:rPr>
      </w:pPr>
    </w:p>
    <w:p w:rsidR="00B82A93" w:rsidRPr="00892669" w:rsidRDefault="00B82A93" w:rsidP="00B82A93">
      <w:pPr>
        <w:spacing w:line="360" w:lineRule="auto"/>
        <w:rPr>
          <w:sz w:val="24"/>
          <w:szCs w:val="24"/>
          <w:lang w:val="es-EC"/>
        </w:rPr>
      </w:pPr>
    </w:p>
    <w:p w:rsidR="00B82A93" w:rsidRPr="009A20D8" w:rsidRDefault="00B82A93" w:rsidP="00B82A93">
      <w:pPr>
        <w:pStyle w:val="Ttulo1"/>
        <w:rPr>
          <w:rFonts w:ascii="Times New Roman" w:hAnsi="Times New Roman"/>
          <w:color w:val="auto"/>
          <w:sz w:val="24"/>
          <w:lang w:val="es-ES_tradnl"/>
        </w:rPr>
      </w:pPr>
      <w:bookmarkStart w:id="6" w:name="_Toc329007775"/>
      <w:r>
        <w:rPr>
          <w:rFonts w:ascii="Times New Roman" w:hAnsi="Times New Roman"/>
          <w:color w:val="auto"/>
          <w:sz w:val="24"/>
          <w:lang w:val="es-EC"/>
        </w:rPr>
        <w:t>HIPO</w:t>
      </w:r>
      <w:r w:rsidRPr="009A20D8">
        <w:rPr>
          <w:rFonts w:ascii="Times New Roman" w:hAnsi="Times New Roman"/>
          <w:color w:val="auto"/>
          <w:sz w:val="24"/>
          <w:lang w:val="es-EC"/>
        </w:rPr>
        <w:t>TESIS</w:t>
      </w:r>
      <w:bookmarkEnd w:id="6"/>
    </w:p>
    <w:p w:rsidR="00B82A93" w:rsidRPr="00892669" w:rsidRDefault="00B82A93" w:rsidP="00B82A93">
      <w:pPr>
        <w:autoSpaceDE w:val="0"/>
        <w:autoSpaceDN w:val="0"/>
        <w:adjustRightInd w:val="0"/>
        <w:spacing w:line="360" w:lineRule="auto"/>
        <w:jc w:val="both"/>
        <w:rPr>
          <w:sz w:val="24"/>
          <w:szCs w:val="24"/>
        </w:rPr>
      </w:pPr>
    </w:p>
    <w:p w:rsidR="00B82A93" w:rsidRPr="00892669" w:rsidRDefault="00B82A93" w:rsidP="00B82A93">
      <w:pPr>
        <w:tabs>
          <w:tab w:val="left" w:pos="1200"/>
          <w:tab w:val="center" w:pos="4252"/>
        </w:tabs>
        <w:spacing w:line="360" w:lineRule="auto"/>
        <w:jc w:val="both"/>
        <w:rPr>
          <w:bCs/>
          <w:kern w:val="36"/>
          <w:sz w:val="24"/>
          <w:szCs w:val="24"/>
        </w:rPr>
      </w:pPr>
      <w:r>
        <w:rPr>
          <w:bCs/>
          <w:kern w:val="36"/>
          <w:sz w:val="24"/>
          <w:szCs w:val="24"/>
        </w:rPr>
        <w:t xml:space="preserve">CON </w:t>
      </w:r>
      <w:r w:rsidRPr="00892669">
        <w:rPr>
          <w:bCs/>
          <w:kern w:val="36"/>
          <w:sz w:val="24"/>
          <w:szCs w:val="24"/>
        </w:rPr>
        <w:t>LA INSERCI</w:t>
      </w:r>
      <w:r>
        <w:rPr>
          <w:bCs/>
          <w:kern w:val="36"/>
          <w:sz w:val="24"/>
          <w:szCs w:val="24"/>
        </w:rPr>
        <w:t>ON</w:t>
      </w:r>
      <w:r w:rsidRPr="00892669">
        <w:rPr>
          <w:bCs/>
          <w:kern w:val="36"/>
          <w:sz w:val="24"/>
          <w:szCs w:val="24"/>
        </w:rPr>
        <w:t xml:space="preserve"> DE TECNICAS ACTIVAS MEJORA LA LECTO ESCRITURA DE LOS NIÑOS Y NIÑAS </w:t>
      </w:r>
      <w:r>
        <w:rPr>
          <w:bCs/>
          <w:kern w:val="36"/>
          <w:sz w:val="24"/>
          <w:szCs w:val="24"/>
        </w:rPr>
        <w:t xml:space="preserve">DEL 7mo a 10mo AÑO DE EDUCACION BASICA </w:t>
      </w:r>
      <w:r w:rsidRPr="00892669">
        <w:rPr>
          <w:bCs/>
          <w:kern w:val="36"/>
          <w:sz w:val="24"/>
          <w:szCs w:val="24"/>
        </w:rPr>
        <w:t>DEL CENTRO EDUCATIVO “CARLOS GUALBERTO GALARZA” DE LA PARROQUIA JULIO MORENO DEL CANT</w:t>
      </w:r>
      <w:r>
        <w:rPr>
          <w:bCs/>
          <w:kern w:val="36"/>
          <w:sz w:val="24"/>
          <w:szCs w:val="24"/>
        </w:rPr>
        <w:t>O</w:t>
      </w:r>
      <w:r w:rsidRPr="00892669">
        <w:rPr>
          <w:bCs/>
          <w:kern w:val="36"/>
          <w:sz w:val="24"/>
          <w:szCs w:val="24"/>
        </w:rPr>
        <w:t>N GUARANDA, PROVINCIA BOL</w:t>
      </w:r>
      <w:r>
        <w:rPr>
          <w:bCs/>
          <w:kern w:val="36"/>
          <w:sz w:val="24"/>
          <w:szCs w:val="24"/>
        </w:rPr>
        <w:t>I</w:t>
      </w:r>
      <w:r w:rsidRPr="00892669">
        <w:rPr>
          <w:bCs/>
          <w:kern w:val="36"/>
          <w:sz w:val="24"/>
          <w:szCs w:val="24"/>
        </w:rPr>
        <w:t>VAR DURANTE EL PERIODO LECTIVO 2011- 2012.</w:t>
      </w:r>
    </w:p>
    <w:p w:rsidR="00B82A93" w:rsidRDefault="00B82A93" w:rsidP="00B82A93">
      <w:pPr>
        <w:pStyle w:val="Ttulo2"/>
        <w:spacing w:before="0" w:line="360" w:lineRule="auto"/>
        <w:ind w:left="360"/>
        <w:rPr>
          <w:rFonts w:ascii="Times New Roman" w:hAnsi="Times New Roman"/>
          <w:bCs w:val="0"/>
          <w:color w:val="auto"/>
          <w:sz w:val="24"/>
          <w:szCs w:val="24"/>
          <w:lang w:val="es-EC"/>
        </w:rPr>
      </w:pPr>
      <w:bookmarkStart w:id="7" w:name="_Toc273953604"/>
    </w:p>
    <w:p w:rsidR="00B82A93" w:rsidRDefault="00B82A93" w:rsidP="00B82A93">
      <w:pPr>
        <w:spacing w:line="360" w:lineRule="auto"/>
        <w:rPr>
          <w:lang w:val="es-EC"/>
        </w:rPr>
      </w:pPr>
    </w:p>
    <w:p w:rsidR="00B82A93" w:rsidRDefault="00B82A93" w:rsidP="00B82A93">
      <w:pPr>
        <w:spacing w:line="360" w:lineRule="auto"/>
        <w:rPr>
          <w:lang w:val="es-EC"/>
        </w:rPr>
      </w:pPr>
    </w:p>
    <w:p w:rsidR="00B82A93" w:rsidRDefault="00B82A93" w:rsidP="00B82A93">
      <w:pPr>
        <w:spacing w:line="360" w:lineRule="auto"/>
        <w:rPr>
          <w:lang w:val="es-EC"/>
        </w:rPr>
      </w:pPr>
    </w:p>
    <w:p w:rsidR="00B82A93" w:rsidRDefault="00B82A93" w:rsidP="00B82A93">
      <w:pPr>
        <w:spacing w:line="360" w:lineRule="auto"/>
        <w:rPr>
          <w:lang w:val="es-EC"/>
        </w:rPr>
      </w:pPr>
    </w:p>
    <w:p w:rsidR="00B82A93" w:rsidRDefault="00B82A93" w:rsidP="00B82A93">
      <w:pPr>
        <w:spacing w:line="360" w:lineRule="auto"/>
        <w:rPr>
          <w:lang w:val="es-EC"/>
        </w:rPr>
      </w:pPr>
    </w:p>
    <w:p w:rsidR="00B82A93" w:rsidRDefault="00B82A93" w:rsidP="00B82A93">
      <w:pPr>
        <w:spacing w:line="360" w:lineRule="auto"/>
        <w:rPr>
          <w:lang w:val="es-EC"/>
        </w:rPr>
      </w:pPr>
    </w:p>
    <w:p w:rsidR="00B82A93" w:rsidRDefault="00B82A93" w:rsidP="00B82A93">
      <w:pPr>
        <w:spacing w:line="360" w:lineRule="auto"/>
        <w:rPr>
          <w:lang w:val="es-EC"/>
        </w:rPr>
      </w:pPr>
    </w:p>
    <w:p w:rsidR="00B82A93" w:rsidRDefault="00B82A93" w:rsidP="00B82A93">
      <w:pPr>
        <w:spacing w:line="360" w:lineRule="auto"/>
        <w:rPr>
          <w:lang w:val="es-EC"/>
        </w:rPr>
      </w:pPr>
    </w:p>
    <w:p w:rsidR="00B82A93" w:rsidRDefault="00B82A93" w:rsidP="00B82A93">
      <w:pPr>
        <w:spacing w:line="360" w:lineRule="auto"/>
        <w:rPr>
          <w:lang w:val="es-EC"/>
        </w:rPr>
      </w:pPr>
    </w:p>
    <w:p w:rsidR="00B82A93" w:rsidRDefault="00B82A93" w:rsidP="00B82A93">
      <w:pPr>
        <w:spacing w:line="360" w:lineRule="auto"/>
        <w:rPr>
          <w:lang w:val="es-EC"/>
        </w:rPr>
      </w:pPr>
    </w:p>
    <w:p w:rsidR="00B82A93" w:rsidRDefault="00B82A93" w:rsidP="00B82A93">
      <w:pPr>
        <w:spacing w:line="360" w:lineRule="auto"/>
        <w:rPr>
          <w:lang w:val="es-EC"/>
        </w:rPr>
      </w:pPr>
    </w:p>
    <w:p w:rsidR="00B82A93" w:rsidRDefault="00B82A93" w:rsidP="00B82A93">
      <w:pPr>
        <w:spacing w:line="360" w:lineRule="auto"/>
        <w:rPr>
          <w:lang w:val="es-EC"/>
        </w:rPr>
      </w:pPr>
    </w:p>
    <w:p w:rsidR="00B82A93" w:rsidRDefault="00B82A93" w:rsidP="00B82A93">
      <w:pPr>
        <w:spacing w:line="360" w:lineRule="auto"/>
        <w:rPr>
          <w:lang w:val="es-EC"/>
        </w:rPr>
      </w:pPr>
    </w:p>
    <w:p w:rsidR="00B82A93" w:rsidRDefault="00B82A93" w:rsidP="00B82A93">
      <w:pPr>
        <w:spacing w:line="360" w:lineRule="auto"/>
        <w:rPr>
          <w:lang w:val="es-EC"/>
        </w:rPr>
      </w:pPr>
    </w:p>
    <w:p w:rsidR="00B82A93" w:rsidRDefault="00B82A93" w:rsidP="00B82A93">
      <w:pPr>
        <w:spacing w:line="360" w:lineRule="auto"/>
        <w:rPr>
          <w:lang w:val="es-EC"/>
        </w:rPr>
      </w:pPr>
    </w:p>
    <w:p w:rsidR="00B82A93" w:rsidRDefault="00B82A93" w:rsidP="00B82A93">
      <w:pPr>
        <w:spacing w:line="360" w:lineRule="auto"/>
        <w:rPr>
          <w:lang w:val="es-EC"/>
        </w:rPr>
      </w:pPr>
    </w:p>
    <w:p w:rsidR="00B82A93" w:rsidRDefault="00B82A93" w:rsidP="00B82A93">
      <w:pPr>
        <w:spacing w:line="360" w:lineRule="auto"/>
        <w:rPr>
          <w:lang w:val="es-EC"/>
        </w:rPr>
      </w:pPr>
    </w:p>
    <w:p w:rsidR="00B82A93" w:rsidRDefault="00B82A93" w:rsidP="00B82A93">
      <w:pPr>
        <w:spacing w:line="360" w:lineRule="auto"/>
        <w:rPr>
          <w:lang w:val="es-EC"/>
        </w:rPr>
      </w:pPr>
    </w:p>
    <w:p w:rsidR="00B82A93" w:rsidRDefault="00B82A93" w:rsidP="00B82A93">
      <w:pPr>
        <w:spacing w:line="360" w:lineRule="auto"/>
        <w:rPr>
          <w:lang w:val="es-EC"/>
        </w:rPr>
      </w:pPr>
    </w:p>
    <w:p w:rsidR="003C4DB2" w:rsidRDefault="003C4DB2" w:rsidP="00B82A93">
      <w:pPr>
        <w:spacing w:line="360" w:lineRule="auto"/>
        <w:rPr>
          <w:lang w:val="es-EC"/>
        </w:rPr>
      </w:pPr>
    </w:p>
    <w:p w:rsidR="003C4DB2" w:rsidRDefault="003C4DB2" w:rsidP="00B82A93">
      <w:pPr>
        <w:spacing w:line="360" w:lineRule="auto"/>
        <w:rPr>
          <w:lang w:val="es-EC"/>
        </w:rPr>
      </w:pPr>
    </w:p>
    <w:p w:rsidR="003C4DB2" w:rsidRDefault="003C4DB2" w:rsidP="00B82A93">
      <w:pPr>
        <w:spacing w:line="360" w:lineRule="auto"/>
        <w:rPr>
          <w:lang w:val="es-EC"/>
        </w:rPr>
      </w:pPr>
    </w:p>
    <w:p w:rsidR="003C4DB2" w:rsidRDefault="003C4DB2" w:rsidP="00B82A93">
      <w:pPr>
        <w:spacing w:line="360" w:lineRule="auto"/>
        <w:rPr>
          <w:lang w:val="es-EC"/>
        </w:rPr>
      </w:pPr>
    </w:p>
    <w:p w:rsidR="00B82A93" w:rsidRDefault="00B82A93" w:rsidP="00B82A93">
      <w:pPr>
        <w:spacing w:line="360" w:lineRule="auto"/>
        <w:rPr>
          <w:lang w:val="es-EC"/>
        </w:rPr>
      </w:pPr>
    </w:p>
    <w:p w:rsidR="00B82A93" w:rsidRDefault="00B82A93" w:rsidP="00B82A93">
      <w:pPr>
        <w:spacing w:line="360" w:lineRule="auto"/>
        <w:rPr>
          <w:lang w:val="es-EC"/>
        </w:rPr>
      </w:pPr>
    </w:p>
    <w:p w:rsidR="00B82A93" w:rsidRDefault="00B82A93" w:rsidP="00B82A93">
      <w:pPr>
        <w:spacing w:line="360" w:lineRule="auto"/>
        <w:rPr>
          <w:lang w:val="es-EC"/>
        </w:rPr>
      </w:pPr>
    </w:p>
    <w:p w:rsidR="00B82A93" w:rsidRPr="009A20D8" w:rsidRDefault="00B82A93" w:rsidP="00B82A93">
      <w:pPr>
        <w:pStyle w:val="Ttulo1"/>
        <w:numPr>
          <w:ilvl w:val="0"/>
          <w:numId w:val="2"/>
        </w:numPr>
        <w:spacing w:line="276" w:lineRule="auto"/>
        <w:rPr>
          <w:rFonts w:ascii="Times New Roman" w:hAnsi="Times New Roman"/>
          <w:color w:val="auto"/>
          <w:sz w:val="24"/>
          <w:lang w:val="es-EC"/>
        </w:rPr>
      </w:pPr>
      <w:bookmarkStart w:id="8" w:name="_Toc329007776"/>
      <w:r w:rsidRPr="009A20D8">
        <w:rPr>
          <w:rFonts w:ascii="Times New Roman" w:hAnsi="Times New Roman"/>
          <w:color w:val="auto"/>
          <w:sz w:val="24"/>
          <w:lang w:val="es-EC"/>
        </w:rPr>
        <w:lastRenderedPageBreak/>
        <w:t>VARIABLES</w:t>
      </w:r>
      <w:bookmarkEnd w:id="7"/>
      <w:bookmarkEnd w:id="8"/>
    </w:p>
    <w:p w:rsidR="00B82A93" w:rsidRPr="00892669" w:rsidRDefault="00B82A93" w:rsidP="00B82A93">
      <w:pPr>
        <w:spacing w:line="360" w:lineRule="auto"/>
        <w:ind w:left="360"/>
        <w:rPr>
          <w:sz w:val="24"/>
          <w:szCs w:val="24"/>
          <w:lang w:val="es-EC"/>
        </w:rPr>
      </w:pPr>
    </w:p>
    <w:p w:rsidR="00B82A93" w:rsidRPr="009A20D8" w:rsidRDefault="00B82A93" w:rsidP="00B82A93">
      <w:pPr>
        <w:pStyle w:val="Ttulo2"/>
        <w:rPr>
          <w:rFonts w:ascii="Times New Roman" w:hAnsi="Times New Roman"/>
          <w:color w:val="auto"/>
          <w:sz w:val="24"/>
        </w:rPr>
      </w:pPr>
      <w:bookmarkStart w:id="9" w:name="_Toc329007777"/>
      <w:r w:rsidRPr="009A20D8">
        <w:rPr>
          <w:rFonts w:ascii="Times New Roman" w:hAnsi="Times New Roman"/>
          <w:color w:val="auto"/>
          <w:sz w:val="24"/>
        </w:rPr>
        <w:t>Variable independiente:</w:t>
      </w:r>
      <w:bookmarkEnd w:id="9"/>
    </w:p>
    <w:p w:rsidR="00B82A93" w:rsidRDefault="00B82A93" w:rsidP="00B82A93">
      <w:pPr>
        <w:spacing w:line="360" w:lineRule="auto"/>
        <w:jc w:val="both"/>
        <w:rPr>
          <w:sz w:val="24"/>
          <w:szCs w:val="24"/>
        </w:rPr>
      </w:pPr>
      <w:r w:rsidRPr="00892669">
        <w:rPr>
          <w:sz w:val="24"/>
          <w:szCs w:val="24"/>
        </w:rPr>
        <w:t>Técnicas activas</w:t>
      </w:r>
    </w:p>
    <w:p w:rsidR="00B82A93" w:rsidRPr="00892669" w:rsidRDefault="00B82A93" w:rsidP="00B82A93">
      <w:pPr>
        <w:spacing w:line="360" w:lineRule="auto"/>
        <w:jc w:val="both"/>
        <w:rPr>
          <w:sz w:val="24"/>
          <w:szCs w:val="24"/>
        </w:rPr>
      </w:pPr>
    </w:p>
    <w:p w:rsidR="00B82A93" w:rsidRPr="009A20D8" w:rsidRDefault="00B82A93" w:rsidP="00B82A93">
      <w:pPr>
        <w:pStyle w:val="Ttulo2"/>
        <w:rPr>
          <w:rFonts w:ascii="Times New Roman" w:hAnsi="Times New Roman"/>
          <w:color w:val="auto"/>
          <w:sz w:val="24"/>
        </w:rPr>
      </w:pPr>
      <w:bookmarkStart w:id="10" w:name="_Toc329007778"/>
      <w:r w:rsidRPr="009A20D8">
        <w:rPr>
          <w:rFonts w:ascii="Times New Roman" w:hAnsi="Times New Roman"/>
          <w:color w:val="auto"/>
          <w:sz w:val="24"/>
        </w:rPr>
        <w:t>Variable  dependiente:</w:t>
      </w:r>
      <w:bookmarkEnd w:id="10"/>
    </w:p>
    <w:p w:rsidR="00B82A93" w:rsidRPr="00892669" w:rsidRDefault="00B82A93" w:rsidP="00B82A93">
      <w:pPr>
        <w:shd w:val="clear" w:color="auto" w:fill="FFFFFF"/>
        <w:tabs>
          <w:tab w:val="left" w:pos="2644"/>
        </w:tabs>
        <w:spacing w:line="360" w:lineRule="auto"/>
        <w:ind w:right="2261"/>
        <w:jc w:val="both"/>
        <w:rPr>
          <w:sz w:val="24"/>
          <w:szCs w:val="24"/>
        </w:rPr>
      </w:pPr>
      <w:proofErr w:type="spellStart"/>
      <w:r w:rsidRPr="00892669">
        <w:rPr>
          <w:sz w:val="24"/>
          <w:szCs w:val="24"/>
          <w:lang w:val="es-EC"/>
        </w:rPr>
        <w:t>Lecto</w:t>
      </w:r>
      <w:proofErr w:type="spellEnd"/>
      <w:r w:rsidRPr="00892669">
        <w:rPr>
          <w:sz w:val="24"/>
          <w:szCs w:val="24"/>
          <w:lang w:val="es-EC"/>
        </w:rPr>
        <w:t>-escritura.</w:t>
      </w: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numPr>
          <w:ilvl w:val="1"/>
          <w:numId w:val="17"/>
        </w:numPr>
        <w:spacing w:line="360" w:lineRule="auto"/>
        <w:jc w:val="both"/>
        <w:rPr>
          <w:b/>
          <w:sz w:val="24"/>
          <w:szCs w:val="24"/>
        </w:rPr>
        <w:sectPr w:rsidR="00B82A93" w:rsidRPr="00892669" w:rsidSect="00D82DB7">
          <w:pgSz w:w="12240" w:h="15840"/>
          <w:pgMar w:top="1276" w:right="1701" w:bottom="1418" w:left="2268" w:header="708" w:footer="708" w:gutter="0"/>
          <w:paperSrc w:first="7"/>
          <w:cols w:space="708"/>
          <w:docGrid w:linePitch="360"/>
        </w:sectPr>
      </w:pPr>
    </w:p>
    <w:p w:rsidR="00B82A93" w:rsidRDefault="00B82A93" w:rsidP="00B82A93">
      <w:pPr>
        <w:pStyle w:val="Ttulo1"/>
        <w:numPr>
          <w:ilvl w:val="0"/>
          <w:numId w:val="2"/>
        </w:numPr>
        <w:spacing w:line="276" w:lineRule="auto"/>
        <w:rPr>
          <w:rFonts w:ascii="Times New Roman" w:hAnsi="Times New Roman"/>
          <w:color w:val="auto"/>
          <w:sz w:val="24"/>
        </w:rPr>
      </w:pPr>
      <w:bookmarkStart w:id="11" w:name="_Toc329007779"/>
      <w:r w:rsidRPr="009A20D8">
        <w:rPr>
          <w:rFonts w:ascii="Times New Roman" w:hAnsi="Times New Roman"/>
          <w:color w:val="auto"/>
          <w:sz w:val="24"/>
        </w:rPr>
        <w:lastRenderedPageBreak/>
        <w:t>OPERACIONALIZACION DE VARIABLES</w:t>
      </w:r>
      <w:bookmarkEnd w:id="11"/>
    </w:p>
    <w:p w:rsidR="00B82A93" w:rsidRPr="00233382" w:rsidRDefault="00B82A93" w:rsidP="00B82A93"/>
    <w:p w:rsidR="00B82A93" w:rsidRPr="00892669" w:rsidRDefault="00B82A93" w:rsidP="00B82A93">
      <w:pPr>
        <w:spacing w:line="360" w:lineRule="auto"/>
        <w:jc w:val="both"/>
        <w:rPr>
          <w:b/>
          <w:sz w:val="24"/>
          <w:szCs w:val="24"/>
        </w:rPr>
      </w:pPr>
      <w:r w:rsidRPr="00892669">
        <w:rPr>
          <w:b/>
          <w:sz w:val="24"/>
          <w:szCs w:val="24"/>
        </w:rPr>
        <w:t>VARIABLE INDEPENDIENTE.</w:t>
      </w:r>
    </w:p>
    <w:tbl>
      <w:tblPr>
        <w:tblW w:w="52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47"/>
        <w:gridCol w:w="2189"/>
        <w:gridCol w:w="1701"/>
        <w:gridCol w:w="1701"/>
        <w:gridCol w:w="3118"/>
        <w:gridCol w:w="2127"/>
      </w:tblGrid>
      <w:tr w:rsidR="00B82A93" w:rsidRPr="00892669" w:rsidTr="00B82A93">
        <w:tc>
          <w:tcPr>
            <w:tcW w:w="694" w:type="pct"/>
            <w:shd w:val="clear" w:color="auto" w:fill="auto"/>
          </w:tcPr>
          <w:p w:rsidR="00B82A93" w:rsidRPr="00892669" w:rsidRDefault="00B82A93" w:rsidP="00B82A93">
            <w:pPr>
              <w:spacing w:line="360" w:lineRule="auto"/>
              <w:rPr>
                <w:b/>
                <w:sz w:val="24"/>
                <w:szCs w:val="24"/>
              </w:rPr>
            </w:pPr>
            <w:r w:rsidRPr="00892669">
              <w:rPr>
                <w:b/>
                <w:sz w:val="24"/>
                <w:szCs w:val="24"/>
              </w:rPr>
              <w:t>Variable Independiente.</w:t>
            </w:r>
          </w:p>
        </w:tc>
        <w:tc>
          <w:tcPr>
            <w:tcW w:w="870" w:type="pct"/>
            <w:shd w:val="clear" w:color="auto" w:fill="auto"/>
          </w:tcPr>
          <w:p w:rsidR="00B82A93" w:rsidRPr="00892669" w:rsidRDefault="00B82A93" w:rsidP="00B82A93">
            <w:pPr>
              <w:snapToGrid w:val="0"/>
              <w:spacing w:line="360" w:lineRule="auto"/>
              <w:jc w:val="both"/>
              <w:rPr>
                <w:sz w:val="24"/>
                <w:szCs w:val="24"/>
              </w:rPr>
            </w:pPr>
          </w:p>
          <w:p w:rsidR="00B82A93" w:rsidRPr="00892669" w:rsidRDefault="00B82A93" w:rsidP="00B82A93">
            <w:pPr>
              <w:spacing w:line="360" w:lineRule="auto"/>
              <w:jc w:val="both"/>
              <w:rPr>
                <w:b/>
                <w:sz w:val="24"/>
                <w:szCs w:val="24"/>
              </w:rPr>
            </w:pPr>
            <w:r w:rsidRPr="00892669">
              <w:rPr>
                <w:b/>
                <w:sz w:val="24"/>
                <w:szCs w:val="24"/>
              </w:rPr>
              <w:t>Definición</w:t>
            </w:r>
          </w:p>
        </w:tc>
        <w:tc>
          <w:tcPr>
            <w:tcW w:w="676" w:type="pct"/>
            <w:shd w:val="clear" w:color="auto" w:fill="auto"/>
          </w:tcPr>
          <w:p w:rsidR="00B82A93" w:rsidRPr="00892669" w:rsidRDefault="00B82A93" w:rsidP="00B82A93">
            <w:pPr>
              <w:snapToGrid w:val="0"/>
              <w:spacing w:line="360" w:lineRule="auto"/>
              <w:jc w:val="both"/>
              <w:rPr>
                <w:sz w:val="24"/>
                <w:szCs w:val="24"/>
              </w:rPr>
            </w:pPr>
          </w:p>
          <w:p w:rsidR="00B82A93" w:rsidRPr="00892669" w:rsidRDefault="00B82A93" w:rsidP="00B82A93">
            <w:pPr>
              <w:spacing w:line="360" w:lineRule="auto"/>
              <w:jc w:val="both"/>
              <w:rPr>
                <w:b/>
                <w:sz w:val="24"/>
                <w:szCs w:val="24"/>
              </w:rPr>
            </w:pPr>
            <w:r w:rsidRPr="00892669">
              <w:rPr>
                <w:b/>
                <w:sz w:val="24"/>
                <w:szCs w:val="24"/>
              </w:rPr>
              <w:t>Dimensiones</w:t>
            </w:r>
          </w:p>
        </w:tc>
        <w:tc>
          <w:tcPr>
            <w:tcW w:w="676" w:type="pct"/>
            <w:shd w:val="clear" w:color="auto" w:fill="auto"/>
          </w:tcPr>
          <w:p w:rsidR="00B82A93" w:rsidRPr="00892669" w:rsidRDefault="00B82A93" w:rsidP="00B82A93">
            <w:pPr>
              <w:snapToGrid w:val="0"/>
              <w:spacing w:line="360" w:lineRule="auto"/>
              <w:jc w:val="both"/>
              <w:rPr>
                <w:sz w:val="24"/>
                <w:szCs w:val="24"/>
              </w:rPr>
            </w:pPr>
          </w:p>
          <w:p w:rsidR="00B82A93" w:rsidRPr="00892669" w:rsidRDefault="00B82A93" w:rsidP="00B82A93">
            <w:pPr>
              <w:spacing w:line="360" w:lineRule="auto"/>
              <w:jc w:val="both"/>
              <w:rPr>
                <w:b/>
                <w:sz w:val="24"/>
                <w:szCs w:val="24"/>
              </w:rPr>
            </w:pPr>
            <w:r w:rsidRPr="00892669">
              <w:rPr>
                <w:b/>
                <w:sz w:val="24"/>
                <w:szCs w:val="24"/>
              </w:rPr>
              <w:t>Indicadores</w:t>
            </w:r>
          </w:p>
        </w:tc>
        <w:tc>
          <w:tcPr>
            <w:tcW w:w="1239" w:type="pct"/>
            <w:shd w:val="clear" w:color="auto" w:fill="auto"/>
          </w:tcPr>
          <w:p w:rsidR="00B82A93" w:rsidRPr="00892669" w:rsidRDefault="00B82A93" w:rsidP="00B82A93">
            <w:pPr>
              <w:snapToGrid w:val="0"/>
              <w:spacing w:line="360" w:lineRule="auto"/>
              <w:jc w:val="both"/>
              <w:rPr>
                <w:b/>
                <w:sz w:val="24"/>
                <w:szCs w:val="24"/>
              </w:rPr>
            </w:pPr>
          </w:p>
          <w:p w:rsidR="00B82A93" w:rsidRPr="00892669" w:rsidRDefault="00B82A93" w:rsidP="00B82A93">
            <w:pPr>
              <w:spacing w:line="360" w:lineRule="auto"/>
              <w:jc w:val="both"/>
              <w:rPr>
                <w:b/>
                <w:sz w:val="24"/>
                <w:szCs w:val="24"/>
              </w:rPr>
            </w:pPr>
            <w:r w:rsidRPr="00892669">
              <w:rPr>
                <w:b/>
                <w:sz w:val="24"/>
                <w:szCs w:val="24"/>
              </w:rPr>
              <w:t>Escalas o ítems</w:t>
            </w:r>
          </w:p>
        </w:tc>
        <w:tc>
          <w:tcPr>
            <w:tcW w:w="845" w:type="pct"/>
            <w:shd w:val="clear" w:color="auto" w:fill="auto"/>
          </w:tcPr>
          <w:p w:rsidR="00B82A93" w:rsidRPr="00892669" w:rsidRDefault="00B82A93" w:rsidP="00B82A93">
            <w:pPr>
              <w:snapToGrid w:val="0"/>
              <w:spacing w:line="360" w:lineRule="auto"/>
              <w:jc w:val="both"/>
              <w:rPr>
                <w:sz w:val="24"/>
                <w:szCs w:val="24"/>
              </w:rPr>
            </w:pPr>
          </w:p>
          <w:p w:rsidR="00B82A93" w:rsidRPr="00892669" w:rsidRDefault="00B82A93" w:rsidP="00B82A93">
            <w:pPr>
              <w:spacing w:line="360" w:lineRule="auto"/>
              <w:jc w:val="both"/>
              <w:rPr>
                <w:sz w:val="24"/>
                <w:szCs w:val="24"/>
              </w:rPr>
            </w:pPr>
            <w:r w:rsidRPr="00892669">
              <w:rPr>
                <w:b/>
                <w:bCs/>
                <w:sz w:val="24"/>
                <w:szCs w:val="24"/>
              </w:rPr>
              <w:t xml:space="preserve">Instrumentos </w:t>
            </w:r>
          </w:p>
        </w:tc>
      </w:tr>
      <w:tr w:rsidR="00B82A93" w:rsidRPr="00892669" w:rsidTr="00B82A93">
        <w:tc>
          <w:tcPr>
            <w:tcW w:w="694" w:type="pct"/>
            <w:shd w:val="clear" w:color="auto" w:fill="auto"/>
          </w:tcPr>
          <w:p w:rsidR="00B82A93" w:rsidRPr="00892669" w:rsidRDefault="00B82A93" w:rsidP="00B82A93">
            <w:pPr>
              <w:spacing w:line="360" w:lineRule="auto"/>
              <w:jc w:val="both"/>
              <w:rPr>
                <w:b/>
                <w:sz w:val="24"/>
                <w:szCs w:val="24"/>
              </w:rPr>
            </w:pPr>
            <w:r w:rsidRPr="00892669">
              <w:rPr>
                <w:b/>
                <w:sz w:val="24"/>
                <w:szCs w:val="24"/>
              </w:rPr>
              <w:t>Técnicas activas</w:t>
            </w:r>
          </w:p>
          <w:p w:rsidR="00B82A93" w:rsidRPr="00892669" w:rsidRDefault="00B82A93" w:rsidP="00B82A93">
            <w:pPr>
              <w:spacing w:line="360" w:lineRule="auto"/>
              <w:jc w:val="both"/>
              <w:rPr>
                <w:b/>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tc>
        <w:tc>
          <w:tcPr>
            <w:tcW w:w="870" w:type="pct"/>
            <w:shd w:val="clear" w:color="auto" w:fill="auto"/>
          </w:tcPr>
          <w:p w:rsidR="00B82A93" w:rsidRPr="00892669" w:rsidRDefault="00B82A93" w:rsidP="00B82A93">
            <w:pPr>
              <w:snapToGrid w:val="0"/>
              <w:spacing w:line="360" w:lineRule="auto"/>
              <w:jc w:val="both"/>
              <w:rPr>
                <w:sz w:val="24"/>
                <w:szCs w:val="24"/>
              </w:rPr>
            </w:pPr>
            <w:r w:rsidRPr="00892669">
              <w:rPr>
                <w:sz w:val="24"/>
                <w:szCs w:val="24"/>
              </w:rPr>
              <w:t>Es una forma de estudio, una herramienta de apoyo para facilitar el aprendizaje significativo de uno o más grupos del conocimiento y facilita la labor docente.</w:t>
            </w:r>
          </w:p>
        </w:tc>
        <w:tc>
          <w:tcPr>
            <w:tcW w:w="676" w:type="pct"/>
            <w:shd w:val="clear" w:color="auto" w:fill="auto"/>
          </w:tcPr>
          <w:p w:rsidR="00B82A93" w:rsidRPr="00892669" w:rsidRDefault="00B82A93" w:rsidP="00B82A93">
            <w:pPr>
              <w:pStyle w:val="Predeterminado"/>
              <w:spacing w:after="0" w:line="360" w:lineRule="auto"/>
              <w:jc w:val="both"/>
              <w:rPr>
                <w:rFonts w:ascii="Times New Roman" w:hAnsi="Times New Roman"/>
                <w:sz w:val="24"/>
                <w:szCs w:val="24"/>
              </w:rPr>
            </w:pPr>
            <w:r w:rsidRPr="00892669">
              <w:rPr>
                <w:rFonts w:ascii="Times New Roman" w:hAnsi="Times New Roman"/>
                <w:sz w:val="24"/>
                <w:szCs w:val="24"/>
              </w:rPr>
              <w:t>Herramienta</w:t>
            </w: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tabs>
                <w:tab w:val="right" w:pos="1773"/>
              </w:tabs>
              <w:spacing w:after="0" w:line="360" w:lineRule="auto"/>
              <w:jc w:val="both"/>
              <w:rPr>
                <w:rFonts w:ascii="Times New Roman" w:hAnsi="Times New Roman"/>
                <w:sz w:val="24"/>
                <w:szCs w:val="24"/>
              </w:rPr>
            </w:pPr>
            <w:r w:rsidRPr="00892669">
              <w:rPr>
                <w:rFonts w:ascii="Times New Roman" w:hAnsi="Times New Roman"/>
                <w:sz w:val="24"/>
                <w:szCs w:val="24"/>
              </w:rPr>
              <w:t>Aprendizaje</w:t>
            </w:r>
          </w:p>
          <w:p w:rsidR="00B82A93" w:rsidRPr="00892669" w:rsidRDefault="00B82A93" w:rsidP="00B82A93">
            <w:pPr>
              <w:pStyle w:val="Predeterminado"/>
              <w:tabs>
                <w:tab w:val="right" w:pos="1773"/>
              </w:tabs>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r w:rsidRPr="00892669">
              <w:rPr>
                <w:rFonts w:ascii="Times New Roman" w:hAnsi="Times New Roman"/>
                <w:sz w:val="24"/>
                <w:szCs w:val="24"/>
              </w:rPr>
              <w:t>Conocimiento.</w:t>
            </w: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r w:rsidRPr="00892669">
              <w:rPr>
                <w:sz w:val="24"/>
                <w:szCs w:val="24"/>
              </w:rPr>
              <w:t xml:space="preserve">Labor </w:t>
            </w: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r w:rsidRPr="00892669">
              <w:rPr>
                <w:sz w:val="24"/>
                <w:szCs w:val="24"/>
              </w:rPr>
              <w:t>Docente</w:t>
            </w:r>
          </w:p>
        </w:tc>
        <w:tc>
          <w:tcPr>
            <w:tcW w:w="676" w:type="pct"/>
            <w:shd w:val="clear" w:color="auto" w:fill="auto"/>
          </w:tcPr>
          <w:p w:rsidR="00B82A93" w:rsidRPr="00892669" w:rsidRDefault="00B82A93" w:rsidP="00B82A93">
            <w:pPr>
              <w:pStyle w:val="Predeterminado"/>
              <w:spacing w:after="0" w:line="360" w:lineRule="auto"/>
              <w:jc w:val="both"/>
              <w:rPr>
                <w:rFonts w:ascii="Times New Roman" w:hAnsi="Times New Roman"/>
                <w:sz w:val="24"/>
                <w:szCs w:val="24"/>
              </w:rPr>
            </w:pPr>
            <w:r w:rsidRPr="00892669">
              <w:rPr>
                <w:rFonts w:ascii="Times New Roman" w:hAnsi="Times New Roman"/>
                <w:sz w:val="24"/>
                <w:szCs w:val="24"/>
              </w:rPr>
              <w:lastRenderedPageBreak/>
              <w:t>Instrumento con el que se trabaja, que se opera de forma manual.</w:t>
            </w: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r w:rsidRPr="00892669">
              <w:rPr>
                <w:rFonts w:ascii="Times New Roman" w:hAnsi="Times New Roman"/>
                <w:sz w:val="24"/>
                <w:szCs w:val="24"/>
              </w:rPr>
              <w:t>Adquisición</w:t>
            </w:r>
          </w:p>
          <w:p w:rsidR="00B82A93" w:rsidRPr="00892669" w:rsidRDefault="00B82A93" w:rsidP="00B82A93">
            <w:pPr>
              <w:pStyle w:val="Predeterminado"/>
              <w:spacing w:after="0" w:line="360" w:lineRule="auto"/>
              <w:jc w:val="both"/>
              <w:rPr>
                <w:rFonts w:ascii="Times New Roman" w:hAnsi="Times New Roman"/>
                <w:sz w:val="24"/>
                <w:szCs w:val="24"/>
              </w:rPr>
            </w:pPr>
            <w:r w:rsidRPr="00892669">
              <w:rPr>
                <w:rFonts w:ascii="Times New Roman" w:hAnsi="Times New Roman"/>
                <w:sz w:val="24"/>
                <w:szCs w:val="24"/>
              </w:rPr>
              <w:t>Conocimiento Experiencia humana.</w:t>
            </w: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r w:rsidRPr="00892669">
              <w:rPr>
                <w:rFonts w:ascii="Times New Roman" w:hAnsi="Times New Roman"/>
                <w:sz w:val="24"/>
                <w:szCs w:val="24"/>
              </w:rPr>
              <w:t>Hechos.</w:t>
            </w:r>
          </w:p>
          <w:p w:rsidR="00B82A93" w:rsidRPr="00892669" w:rsidRDefault="008A10EE" w:rsidP="00B82A93">
            <w:pPr>
              <w:pStyle w:val="Predeterminado"/>
              <w:spacing w:after="0" w:line="360" w:lineRule="auto"/>
              <w:jc w:val="both"/>
              <w:rPr>
                <w:rFonts w:ascii="Times New Roman" w:hAnsi="Times New Roman"/>
                <w:sz w:val="24"/>
                <w:szCs w:val="24"/>
              </w:rPr>
            </w:pPr>
            <w:hyperlink r:id="rId12" w:tooltip="Dato" w:history="1">
              <w:r w:rsidR="00B82A93" w:rsidRPr="00892669">
                <w:rPr>
                  <w:rFonts w:ascii="Times New Roman" w:hAnsi="Times New Roman"/>
                  <w:sz w:val="24"/>
                  <w:szCs w:val="24"/>
                </w:rPr>
                <w:t>Datos</w:t>
              </w:r>
            </w:hyperlink>
            <w:r w:rsidR="003C4DB2">
              <w:t xml:space="preserve"> </w:t>
            </w:r>
            <w:hyperlink r:id="rId13" w:tooltip="Información" w:history="1">
              <w:r w:rsidR="00B82A93" w:rsidRPr="00892669">
                <w:rPr>
                  <w:rFonts w:ascii="Times New Roman" w:hAnsi="Times New Roman"/>
                  <w:sz w:val="24"/>
                  <w:szCs w:val="24"/>
                </w:rPr>
                <w:t>Información</w:t>
              </w:r>
            </w:hyperlink>
            <w:r w:rsidR="00B82A93" w:rsidRPr="00892669">
              <w:rPr>
                <w:rFonts w:ascii="Times New Roman" w:hAnsi="Times New Roman"/>
                <w:sz w:val="24"/>
                <w:szCs w:val="24"/>
              </w:rPr>
              <w:t xml:space="preserve"> adquiridos por una persona.</w:t>
            </w:r>
          </w:p>
          <w:p w:rsidR="00B82A93" w:rsidRPr="00892669" w:rsidRDefault="00B82A93" w:rsidP="00B82A93">
            <w:pPr>
              <w:spacing w:line="360" w:lineRule="auto"/>
              <w:jc w:val="both"/>
              <w:rPr>
                <w:rFonts w:eastAsia="DejaVu Sans"/>
                <w:sz w:val="24"/>
                <w:szCs w:val="24"/>
              </w:rPr>
            </w:pPr>
          </w:p>
          <w:p w:rsidR="00B82A93" w:rsidRPr="00892669" w:rsidRDefault="00B82A93" w:rsidP="00B82A93">
            <w:pPr>
              <w:spacing w:line="360" w:lineRule="auto"/>
              <w:jc w:val="both"/>
              <w:rPr>
                <w:rFonts w:eastAsia="DejaVu Sans"/>
                <w:sz w:val="24"/>
                <w:szCs w:val="24"/>
              </w:rPr>
            </w:pPr>
          </w:p>
          <w:p w:rsidR="00B82A93" w:rsidRPr="00892669" w:rsidRDefault="00B82A93" w:rsidP="00B82A93">
            <w:pPr>
              <w:spacing w:line="360" w:lineRule="auto"/>
              <w:jc w:val="both"/>
              <w:rPr>
                <w:rFonts w:eastAsia="DejaVu Sans"/>
                <w:sz w:val="24"/>
                <w:szCs w:val="24"/>
              </w:rPr>
            </w:pPr>
          </w:p>
          <w:p w:rsidR="00B82A93" w:rsidRPr="00892669" w:rsidRDefault="00B82A93" w:rsidP="00B82A93">
            <w:pPr>
              <w:spacing w:line="360" w:lineRule="auto"/>
              <w:jc w:val="both"/>
              <w:rPr>
                <w:rFonts w:eastAsia="DejaVu Sans"/>
                <w:sz w:val="24"/>
                <w:szCs w:val="24"/>
              </w:rPr>
            </w:pPr>
          </w:p>
          <w:p w:rsidR="00B82A93" w:rsidRPr="00892669" w:rsidRDefault="00B82A93" w:rsidP="00B82A93">
            <w:pPr>
              <w:spacing w:line="360" w:lineRule="auto"/>
              <w:jc w:val="both"/>
              <w:rPr>
                <w:rFonts w:eastAsia="DejaVu Sans"/>
                <w:sz w:val="24"/>
                <w:szCs w:val="24"/>
              </w:rPr>
            </w:pPr>
          </w:p>
          <w:p w:rsidR="00B82A93" w:rsidRPr="00892669" w:rsidRDefault="00B82A93" w:rsidP="00B82A93">
            <w:pPr>
              <w:spacing w:line="360" w:lineRule="auto"/>
              <w:jc w:val="both"/>
              <w:rPr>
                <w:rFonts w:eastAsia="DejaVu Sans"/>
                <w:sz w:val="24"/>
                <w:szCs w:val="24"/>
              </w:rPr>
            </w:pPr>
          </w:p>
          <w:p w:rsidR="00B82A93" w:rsidRPr="00892669" w:rsidRDefault="00B82A93" w:rsidP="00B82A93">
            <w:pPr>
              <w:spacing w:line="360" w:lineRule="auto"/>
              <w:jc w:val="both"/>
              <w:rPr>
                <w:rFonts w:eastAsia="DejaVu Sans"/>
                <w:bCs/>
                <w:sz w:val="24"/>
                <w:szCs w:val="24"/>
              </w:rPr>
            </w:pPr>
            <w:r w:rsidRPr="00892669">
              <w:rPr>
                <w:rFonts w:eastAsia="DejaVu Sans"/>
                <w:sz w:val="24"/>
                <w:szCs w:val="24"/>
              </w:rPr>
              <w:t>E</w:t>
            </w:r>
            <w:r w:rsidRPr="00892669">
              <w:rPr>
                <w:rFonts w:eastAsia="DejaVu Sans"/>
                <w:bCs/>
                <w:sz w:val="24"/>
                <w:szCs w:val="24"/>
              </w:rPr>
              <w:t>sfuerzo</w:t>
            </w:r>
          </w:p>
          <w:p w:rsidR="00B82A93" w:rsidRDefault="00B82A93" w:rsidP="00B82A93">
            <w:pPr>
              <w:spacing w:line="360" w:lineRule="auto"/>
              <w:jc w:val="both"/>
              <w:rPr>
                <w:rFonts w:eastAsia="DejaVu Sans"/>
                <w:bCs/>
                <w:sz w:val="24"/>
                <w:szCs w:val="24"/>
              </w:rPr>
            </w:pPr>
            <w:r w:rsidRPr="00892669">
              <w:rPr>
                <w:rFonts w:eastAsia="DejaVu Sans"/>
                <w:bCs/>
                <w:sz w:val="24"/>
                <w:szCs w:val="24"/>
              </w:rPr>
              <w:t>Trabajo  del docente.</w:t>
            </w:r>
          </w:p>
          <w:p w:rsidR="00B82A93" w:rsidRPr="00892669" w:rsidRDefault="00B82A93" w:rsidP="00B82A93">
            <w:pPr>
              <w:spacing w:line="360" w:lineRule="auto"/>
              <w:jc w:val="both"/>
              <w:rPr>
                <w:sz w:val="24"/>
                <w:szCs w:val="24"/>
                <w:shd w:val="clear" w:color="auto" w:fill="FF0000"/>
              </w:rPr>
            </w:pPr>
          </w:p>
          <w:p w:rsidR="00B82A93" w:rsidRPr="00892669" w:rsidRDefault="00B82A93" w:rsidP="00B82A93">
            <w:pPr>
              <w:spacing w:line="360" w:lineRule="auto"/>
              <w:jc w:val="both"/>
              <w:rPr>
                <w:sz w:val="24"/>
                <w:szCs w:val="24"/>
              </w:rPr>
            </w:pPr>
            <w:r w:rsidRPr="00892669">
              <w:rPr>
                <w:sz w:val="24"/>
                <w:szCs w:val="24"/>
              </w:rPr>
              <w:t>Profesional que se dedica a enseñar.</w:t>
            </w:r>
          </w:p>
        </w:tc>
        <w:tc>
          <w:tcPr>
            <w:tcW w:w="1239" w:type="pct"/>
            <w:shd w:val="clear" w:color="auto" w:fill="auto"/>
          </w:tcPr>
          <w:p w:rsidR="00B82A93" w:rsidRPr="00892669" w:rsidRDefault="00B82A93" w:rsidP="00B82A93">
            <w:pPr>
              <w:spacing w:line="360" w:lineRule="auto"/>
              <w:jc w:val="both"/>
              <w:rPr>
                <w:rFonts w:eastAsia="DejaVu Sans"/>
                <w:sz w:val="24"/>
                <w:szCs w:val="24"/>
              </w:rPr>
            </w:pPr>
            <w:r w:rsidRPr="00892669">
              <w:rPr>
                <w:sz w:val="24"/>
                <w:szCs w:val="24"/>
              </w:rPr>
              <w:lastRenderedPageBreak/>
              <w:t>¿</w:t>
            </w:r>
            <w:r w:rsidRPr="00892669">
              <w:rPr>
                <w:rFonts w:eastAsia="DejaVu Sans"/>
                <w:sz w:val="24"/>
                <w:szCs w:val="24"/>
              </w:rPr>
              <w:t xml:space="preserve">Las técnicas activas  son herramientas que </w:t>
            </w:r>
            <w:proofErr w:type="spellStart"/>
            <w:r w:rsidRPr="00892669">
              <w:rPr>
                <w:sz w:val="24"/>
                <w:szCs w:val="24"/>
              </w:rPr>
              <w:t>motivanal</w:t>
            </w:r>
            <w:proofErr w:type="spellEnd"/>
            <w:r w:rsidRPr="00892669">
              <w:rPr>
                <w:sz w:val="24"/>
                <w:szCs w:val="24"/>
              </w:rPr>
              <w:t xml:space="preserve"> niño/a se interese y se integre con facilidad en los procesos de aprendizaje de </w:t>
            </w:r>
            <w:proofErr w:type="spellStart"/>
            <w:r w:rsidRPr="00892669">
              <w:rPr>
                <w:sz w:val="24"/>
                <w:szCs w:val="24"/>
              </w:rPr>
              <w:t>lecto</w:t>
            </w:r>
            <w:proofErr w:type="spellEnd"/>
            <w:r w:rsidRPr="00892669">
              <w:rPr>
                <w:sz w:val="24"/>
                <w:szCs w:val="24"/>
              </w:rPr>
              <w:t xml:space="preserve"> escritura</w:t>
            </w:r>
            <w:r w:rsidRPr="00892669">
              <w:rPr>
                <w:rFonts w:eastAsia="DejaVu Sans"/>
                <w:sz w:val="24"/>
                <w:szCs w:val="24"/>
              </w:rPr>
              <w:t>?</w:t>
            </w:r>
          </w:p>
          <w:p w:rsidR="00B82A93" w:rsidRPr="00892669" w:rsidRDefault="00B82A93" w:rsidP="00B82A93">
            <w:pPr>
              <w:spacing w:line="360" w:lineRule="auto"/>
              <w:rPr>
                <w:rFonts w:eastAsia="DejaVu Sans"/>
                <w:sz w:val="24"/>
                <w:szCs w:val="24"/>
              </w:rPr>
            </w:pPr>
            <w:r w:rsidRPr="00892669">
              <w:rPr>
                <w:rFonts w:eastAsia="DejaVu Sans"/>
                <w:sz w:val="24"/>
                <w:szCs w:val="24"/>
              </w:rPr>
              <w:t>SI (    )</w:t>
            </w:r>
          </w:p>
          <w:p w:rsidR="00B82A93" w:rsidRPr="00892669" w:rsidRDefault="00B82A93" w:rsidP="00B82A93">
            <w:pPr>
              <w:pStyle w:val="Prrafodelista"/>
              <w:spacing w:after="0" w:line="360" w:lineRule="auto"/>
              <w:ind w:left="0"/>
              <w:rPr>
                <w:rFonts w:ascii="Times New Roman" w:eastAsia="DejaVu Sans" w:hAnsi="Times New Roman"/>
                <w:sz w:val="24"/>
                <w:szCs w:val="24"/>
              </w:rPr>
            </w:pPr>
            <w:r w:rsidRPr="00892669">
              <w:rPr>
                <w:rFonts w:ascii="Times New Roman" w:eastAsia="DejaVu Sans" w:hAnsi="Times New Roman"/>
                <w:sz w:val="24"/>
                <w:szCs w:val="24"/>
              </w:rPr>
              <w:t>No (    )</w:t>
            </w: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r w:rsidRPr="00892669">
              <w:rPr>
                <w:rFonts w:ascii="Times New Roman" w:hAnsi="Times New Roman"/>
                <w:sz w:val="24"/>
                <w:szCs w:val="24"/>
              </w:rPr>
              <w:t xml:space="preserve">¿Resulta efectiva la inserción metodológica de técnicas activas en el proceso de aprendizaje de la </w:t>
            </w:r>
            <w:proofErr w:type="spellStart"/>
            <w:r w:rsidRPr="00892669">
              <w:rPr>
                <w:rFonts w:ascii="Times New Roman" w:hAnsi="Times New Roman"/>
                <w:sz w:val="24"/>
                <w:szCs w:val="24"/>
              </w:rPr>
              <w:t>lecto</w:t>
            </w:r>
            <w:proofErr w:type="spellEnd"/>
            <w:r w:rsidRPr="00892669">
              <w:rPr>
                <w:rFonts w:ascii="Times New Roman" w:hAnsi="Times New Roman"/>
                <w:sz w:val="24"/>
                <w:szCs w:val="24"/>
              </w:rPr>
              <w:t>-escritura?</w:t>
            </w:r>
          </w:p>
          <w:p w:rsidR="00B82A93" w:rsidRPr="00892669" w:rsidRDefault="00B82A93" w:rsidP="00B82A93">
            <w:pPr>
              <w:spacing w:line="360" w:lineRule="auto"/>
              <w:rPr>
                <w:rFonts w:eastAsia="DejaVu Sans"/>
                <w:sz w:val="24"/>
                <w:szCs w:val="24"/>
              </w:rPr>
            </w:pPr>
            <w:r w:rsidRPr="00892669">
              <w:rPr>
                <w:rFonts w:eastAsia="DejaVu Sans"/>
                <w:sz w:val="24"/>
                <w:szCs w:val="24"/>
              </w:rPr>
              <w:t>SI (    )</w:t>
            </w:r>
          </w:p>
          <w:p w:rsidR="00B82A93" w:rsidRPr="00892669" w:rsidRDefault="00B82A93" w:rsidP="00B82A93">
            <w:pPr>
              <w:pStyle w:val="Prrafodelista"/>
              <w:spacing w:after="0" w:line="360" w:lineRule="auto"/>
              <w:ind w:left="0"/>
              <w:rPr>
                <w:rFonts w:ascii="Times New Roman" w:eastAsia="DejaVu Sans" w:hAnsi="Times New Roman"/>
                <w:sz w:val="24"/>
                <w:szCs w:val="24"/>
              </w:rPr>
            </w:pPr>
            <w:r w:rsidRPr="00892669">
              <w:rPr>
                <w:rFonts w:ascii="Times New Roman" w:eastAsia="DejaVu Sans" w:hAnsi="Times New Roman"/>
                <w:sz w:val="24"/>
                <w:szCs w:val="24"/>
              </w:rPr>
              <w:lastRenderedPageBreak/>
              <w:t>No (    )</w:t>
            </w:r>
          </w:p>
          <w:p w:rsidR="00B82A93" w:rsidRPr="00892669" w:rsidRDefault="00B82A93" w:rsidP="00B82A93">
            <w:pPr>
              <w:spacing w:line="360" w:lineRule="auto"/>
              <w:jc w:val="both"/>
              <w:rPr>
                <w:sz w:val="24"/>
                <w:szCs w:val="24"/>
              </w:rPr>
            </w:pPr>
            <w:r w:rsidRPr="00892669">
              <w:rPr>
                <w:sz w:val="24"/>
                <w:szCs w:val="24"/>
              </w:rPr>
              <w:t xml:space="preserve">¿La inserción metodológica de técnicas activas en el proceso de enseñanza-aprendizaje de la </w:t>
            </w:r>
            <w:proofErr w:type="spellStart"/>
            <w:r w:rsidRPr="00892669">
              <w:rPr>
                <w:sz w:val="24"/>
                <w:szCs w:val="24"/>
              </w:rPr>
              <w:t>lecto</w:t>
            </w:r>
            <w:proofErr w:type="spellEnd"/>
            <w:r w:rsidRPr="00892669">
              <w:rPr>
                <w:sz w:val="24"/>
                <w:szCs w:val="24"/>
              </w:rPr>
              <w:t>-escritura permite desarrollar habilidades en el lenguaje hablado y escrito?</w:t>
            </w:r>
          </w:p>
          <w:p w:rsidR="00B82A93" w:rsidRPr="00892669" w:rsidRDefault="00B82A93" w:rsidP="00B82A93">
            <w:pPr>
              <w:spacing w:line="360" w:lineRule="auto"/>
              <w:jc w:val="both"/>
              <w:rPr>
                <w:sz w:val="24"/>
                <w:szCs w:val="24"/>
              </w:rPr>
            </w:pPr>
            <w:r w:rsidRPr="00892669">
              <w:rPr>
                <w:sz w:val="24"/>
                <w:szCs w:val="24"/>
              </w:rPr>
              <w:t xml:space="preserve">Si (   )  </w:t>
            </w:r>
          </w:p>
          <w:p w:rsidR="00B82A93" w:rsidRPr="00892669" w:rsidRDefault="00B82A93" w:rsidP="00B82A93">
            <w:pPr>
              <w:spacing w:line="360" w:lineRule="auto"/>
              <w:jc w:val="both"/>
              <w:rPr>
                <w:sz w:val="24"/>
                <w:szCs w:val="24"/>
              </w:rPr>
            </w:pPr>
            <w:r w:rsidRPr="00892669">
              <w:rPr>
                <w:sz w:val="24"/>
                <w:szCs w:val="24"/>
              </w:rPr>
              <w:t>No (  )</w:t>
            </w:r>
          </w:p>
          <w:p w:rsidR="00B82A93" w:rsidRPr="00892669" w:rsidRDefault="00B82A93" w:rsidP="00B82A93">
            <w:pPr>
              <w:spacing w:line="360" w:lineRule="auto"/>
              <w:jc w:val="both"/>
              <w:rPr>
                <w:sz w:val="24"/>
                <w:szCs w:val="24"/>
              </w:rPr>
            </w:pPr>
            <w:r w:rsidRPr="00892669">
              <w:rPr>
                <w:sz w:val="24"/>
                <w:szCs w:val="24"/>
              </w:rPr>
              <w:t xml:space="preserve">¿El esfuerzo docente facilita el proceso de enseñanza y aprendizaje de la </w:t>
            </w:r>
            <w:proofErr w:type="spellStart"/>
            <w:r w:rsidRPr="00892669">
              <w:rPr>
                <w:sz w:val="24"/>
                <w:szCs w:val="24"/>
              </w:rPr>
              <w:t>lecto</w:t>
            </w:r>
            <w:proofErr w:type="spellEnd"/>
            <w:r w:rsidRPr="00892669">
              <w:rPr>
                <w:sz w:val="24"/>
                <w:szCs w:val="24"/>
              </w:rPr>
              <w:t>-escritura?</w:t>
            </w:r>
          </w:p>
          <w:p w:rsidR="00B82A93" w:rsidRPr="00892669" w:rsidRDefault="00B82A93" w:rsidP="00B82A93">
            <w:pPr>
              <w:spacing w:line="360" w:lineRule="auto"/>
              <w:rPr>
                <w:rFonts w:eastAsia="DejaVu Sans"/>
                <w:sz w:val="24"/>
                <w:szCs w:val="24"/>
              </w:rPr>
            </w:pPr>
            <w:r w:rsidRPr="00892669">
              <w:rPr>
                <w:rFonts w:eastAsia="DejaVu Sans"/>
                <w:sz w:val="24"/>
                <w:szCs w:val="24"/>
              </w:rPr>
              <w:t>SI (    )</w:t>
            </w:r>
          </w:p>
          <w:p w:rsidR="00B82A93" w:rsidRPr="00892669" w:rsidRDefault="00B82A93" w:rsidP="00B82A93">
            <w:pPr>
              <w:pStyle w:val="Prrafodelista"/>
              <w:spacing w:after="0" w:line="360" w:lineRule="auto"/>
              <w:ind w:left="0"/>
              <w:rPr>
                <w:rFonts w:ascii="Times New Roman" w:eastAsia="DejaVu Sans" w:hAnsi="Times New Roman"/>
                <w:sz w:val="24"/>
                <w:szCs w:val="24"/>
              </w:rPr>
            </w:pPr>
            <w:r w:rsidRPr="00892669">
              <w:rPr>
                <w:rFonts w:ascii="Times New Roman" w:eastAsia="DejaVu Sans" w:hAnsi="Times New Roman"/>
                <w:sz w:val="24"/>
                <w:szCs w:val="24"/>
              </w:rPr>
              <w:t>No (    )</w:t>
            </w:r>
          </w:p>
          <w:p w:rsidR="00B82A93" w:rsidRPr="00892669" w:rsidRDefault="00B82A93" w:rsidP="00B82A93">
            <w:pPr>
              <w:spacing w:line="360" w:lineRule="auto"/>
              <w:jc w:val="both"/>
              <w:rPr>
                <w:sz w:val="24"/>
                <w:szCs w:val="24"/>
              </w:rPr>
            </w:pPr>
            <w:r w:rsidRPr="00892669">
              <w:rPr>
                <w:sz w:val="24"/>
                <w:szCs w:val="24"/>
              </w:rPr>
              <w:t xml:space="preserve">¿El docente es un efectivo  canal en la construcción del conocimiento a través de la </w:t>
            </w:r>
            <w:proofErr w:type="spellStart"/>
            <w:r w:rsidRPr="00892669">
              <w:rPr>
                <w:sz w:val="24"/>
                <w:szCs w:val="24"/>
              </w:rPr>
              <w:t>lecto</w:t>
            </w:r>
            <w:proofErr w:type="spellEnd"/>
            <w:r w:rsidRPr="00892669">
              <w:rPr>
                <w:sz w:val="24"/>
                <w:szCs w:val="24"/>
              </w:rPr>
              <w:t>-escritura?</w:t>
            </w:r>
          </w:p>
        </w:tc>
        <w:tc>
          <w:tcPr>
            <w:tcW w:w="845" w:type="pct"/>
            <w:shd w:val="clear" w:color="auto" w:fill="auto"/>
          </w:tcPr>
          <w:p w:rsidR="00B82A93" w:rsidRPr="00892669" w:rsidRDefault="00B82A93" w:rsidP="00B82A93">
            <w:pPr>
              <w:snapToGrid w:val="0"/>
              <w:spacing w:line="360" w:lineRule="auto"/>
              <w:jc w:val="both"/>
              <w:rPr>
                <w:sz w:val="24"/>
                <w:szCs w:val="24"/>
              </w:rPr>
            </w:pPr>
            <w:r w:rsidRPr="00892669">
              <w:rPr>
                <w:sz w:val="24"/>
                <w:szCs w:val="24"/>
              </w:rPr>
              <w:lastRenderedPageBreak/>
              <w:t>Encuestas</w:t>
            </w: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tc>
      </w:tr>
    </w:tbl>
    <w:p w:rsidR="00B82A93" w:rsidRDefault="00B82A93" w:rsidP="00B82A93">
      <w:pPr>
        <w:spacing w:line="360" w:lineRule="auto"/>
        <w:jc w:val="both"/>
        <w:rPr>
          <w:b/>
          <w:sz w:val="24"/>
          <w:szCs w:val="24"/>
        </w:rPr>
      </w:pPr>
    </w:p>
    <w:p w:rsidR="00B82A93" w:rsidRPr="00892669" w:rsidRDefault="00B82A93" w:rsidP="00B82A93">
      <w:pPr>
        <w:spacing w:line="360" w:lineRule="auto"/>
        <w:jc w:val="both"/>
        <w:rPr>
          <w:b/>
          <w:sz w:val="24"/>
          <w:szCs w:val="24"/>
        </w:rPr>
      </w:pPr>
      <w:r w:rsidRPr="00892669">
        <w:rPr>
          <w:b/>
          <w:sz w:val="24"/>
          <w:szCs w:val="24"/>
        </w:rPr>
        <w:lastRenderedPageBreak/>
        <w:t>VARIABLE DEPENDIENTE.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46"/>
        <w:gridCol w:w="2489"/>
        <w:gridCol w:w="1748"/>
        <w:gridCol w:w="1743"/>
        <w:gridCol w:w="2555"/>
        <w:gridCol w:w="1806"/>
      </w:tblGrid>
      <w:tr w:rsidR="00B82A93" w:rsidRPr="00892669" w:rsidTr="00B82A93">
        <w:tc>
          <w:tcPr>
            <w:tcW w:w="722" w:type="pct"/>
            <w:shd w:val="clear" w:color="auto" w:fill="auto"/>
          </w:tcPr>
          <w:p w:rsidR="00B82A93" w:rsidRPr="00892669" w:rsidRDefault="00B82A93" w:rsidP="00B82A93">
            <w:pPr>
              <w:spacing w:line="360" w:lineRule="auto"/>
              <w:jc w:val="both"/>
              <w:rPr>
                <w:b/>
                <w:sz w:val="24"/>
                <w:szCs w:val="24"/>
              </w:rPr>
            </w:pPr>
            <w:r w:rsidRPr="00892669">
              <w:rPr>
                <w:b/>
                <w:sz w:val="24"/>
                <w:szCs w:val="24"/>
              </w:rPr>
              <w:t>Variable Dependiente</w:t>
            </w:r>
          </w:p>
        </w:tc>
        <w:tc>
          <w:tcPr>
            <w:tcW w:w="1029" w:type="pct"/>
            <w:shd w:val="clear" w:color="auto" w:fill="auto"/>
          </w:tcPr>
          <w:p w:rsidR="00B82A93" w:rsidRPr="00892669" w:rsidRDefault="00B82A93" w:rsidP="00B82A93">
            <w:pPr>
              <w:snapToGrid w:val="0"/>
              <w:spacing w:line="360" w:lineRule="auto"/>
              <w:jc w:val="both"/>
              <w:rPr>
                <w:sz w:val="24"/>
                <w:szCs w:val="24"/>
              </w:rPr>
            </w:pPr>
          </w:p>
          <w:p w:rsidR="00B82A93" w:rsidRPr="00892669" w:rsidRDefault="00B82A93" w:rsidP="00B82A93">
            <w:pPr>
              <w:spacing w:line="360" w:lineRule="auto"/>
              <w:jc w:val="both"/>
              <w:rPr>
                <w:b/>
                <w:sz w:val="24"/>
                <w:szCs w:val="24"/>
              </w:rPr>
            </w:pPr>
            <w:r w:rsidRPr="00892669">
              <w:rPr>
                <w:b/>
                <w:sz w:val="24"/>
                <w:szCs w:val="24"/>
              </w:rPr>
              <w:t>Definición</w:t>
            </w:r>
          </w:p>
        </w:tc>
        <w:tc>
          <w:tcPr>
            <w:tcW w:w="723" w:type="pct"/>
            <w:shd w:val="clear" w:color="auto" w:fill="auto"/>
          </w:tcPr>
          <w:p w:rsidR="00B82A93" w:rsidRPr="00892669" w:rsidRDefault="00B82A93" w:rsidP="00B82A93">
            <w:pPr>
              <w:snapToGrid w:val="0"/>
              <w:spacing w:line="360" w:lineRule="auto"/>
              <w:jc w:val="both"/>
              <w:rPr>
                <w:sz w:val="24"/>
                <w:szCs w:val="24"/>
              </w:rPr>
            </w:pPr>
          </w:p>
          <w:p w:rsidR="00B82A93" w:rsidRPr="00892669" w:rsidRDefault="00B82A93" w:rsidP="00B82A93">
            <w:pPr>
              <w:spacing w:line="360" w:lineRule="auto"/>
              <w:jc w:val="both"/>
              <w:rPr>
                <w:b/>
                <w:sz w:val="24"/>
                <w:szCs w:val="24"/>
              </w:rPr>
            </w:pPr>
            <w:r w:rsidRPr="00892669">
              <w:rPr>
                <w:b/>
                <w:sz w:val="24"/>
                <w:szCs w:val="24"/>
              </w:rPr>
              <w:t>Dimensiones</w:t>
            </w:r>
          </w:p>
        </w:tc>
        <w:tc>
          <w:tcPr>
            <w:tcW w:w="721" w:type="pct"/>
            <w:shd w:val="clear" w:color="auto" w:fill="auto"/>
          </w:tcPr>
          <w:p w:rsidR="00B82A93" w:rsidRPr="00892669" w:rsidRDefault="00B82A93" w:rsidP="00B82A93">
            <w:pPr>
              <w:snapToGrid w:val="0"/>
              <w:spacing w:line="360" w:lineRule="auto"/>
              <w:jc w:val="both"/>
              <w:rPr>
                <w:sz w:val="24"/>
                <w:szCs w:val="24"/>
              </w:rPr>
            </w:pPr>
          </w:p>
          <w:p w:rsidR="00B82A93" w:rsidRPr="00892669" w:rsidRDefault="00B82A93" w:rsidP="00B82A93">
            <w:pPr>
              <w:spacing w:line="360" w:lineRule="auto"/>
              <w:jc w:val="both"/>
              <w:rPr>
                <w:b/>
                <w:sz w:val="24"/>
                <w:szCs w:val="24"/>
              </w:rPr>
            </w:pPr>
            <w:r w:rsidRPr="00892669">
              <w:rPr>
                <w:b/>
                <w:sz w:val="24"/>
                <w:szCs w:val="24"/>
              </w:rPr>
              <w:t>Indicadores</w:t>
            </w:r>
          </w:p>
        </w:tc>
        <w:tc>
          <w:tcPr>
            <w:tcW w:w="1057" w:type="pct"/>
            <w:shd w:val="clear" w:color="auto" w:fill="auto"/>
          </w:tcPr>
          <w:p w:rsidR="00B82A93" w:rsidRPr="00892669" w:rsidRDefault="00B82A93" w:rsidP="00B82A93">
            <w:pPr>
              <w:snapToGrid w:val="0"/>
              <w:spacing w:line="360" w:lineRule="auto"/>
              <w:jc w:val="both"/>
              <w:rPr>
                <w:b/>
                <w:sz w:val="24"/>
                <w:szCs w:val="24"/>
              </w:rPr>
            </w:pPr>
          </w:p>
          <w:p w:rsidR="00B82A93" w:rsidRPr="00892669" w:rsidRDefault="00B82A93" w:rsidP="00B82A93">
            <w:pPr>
              <w:spacing w:line="360" w:lineRule="auto"/>
              <w:jc w:val="both"/>
              <w:rPr>
                <w:b/>
                <w:sz w:val="24"/>
                <w:szCs w:val="24"/>
              </w:rPr>
            </w:pPr>
            <w:r w:rsidRPr="00892669">
              <w:rPr>
                <w:b/>
                <w:sz w:val="24"/>
                <w:szCs w:val="24"/>
              </w:rPr>
              <w:t>Escalas o ítems</w:t>
            </w:r>
          </w:p>
        </w:tc>
        <w:tc>
          <w:tcPr>
            <w:tcW w:w="747" w:type="pct"/>
            <w:shd w:val="clear" w:color="auto" w:fill="auto"/>
          </w:tcPr>
          <w:p w:rsidR="00B82A93" w:rsidRPr="00892669" w:rsidRDefault="00B82A93" w:rsidP="00B82A93">
            <w:pPr>
              <w:snapToGrid w:val="0"/>
              <w:spacing w:line="360" w:lineRule="auto"/>
              <w:jc w:val="both"/>
              <w:rPr>
                <w:sz w:val="24"/>
                <w:szCs w:val="24"/>
              </w:rPr>
            </w:pPr>
          </w:p>
          <w:p w:rsidR="00B82A93" w:rsidRPr="00892669" w:rsidRDefault="00B82A93" w:rsidP="00B82A93">
            <w:pPr>
              <w:spacing w:line="360" w:lineRule="auto"/>
              <w:jc w:val="both"/>
              <w:rPr>
                <w:sz w:val="24"/>
                <w:szCs w:val="24"/>
              </w:rPr>
            </w:pPr>
            <w:r w:rsidRPr="00892669">
              <w:rPr>
                <w:b/>
                <w:bCs/>
                <w:sz w:val="24"/>
                <w:szCs w:val="24"/>
              </w:rPr>
              <w:t xml:space="preserve">Instrumentos </w:t>
            </w:r>
          </w:p>
        </w:tc>
      </w:tr>
      <w:tr w:rsidR="00B82A93" w:rsidRPr="00892669" w:rsidTr="00B82A93">
        <w:tc>
          <w:tcPr>
            <w:tcW w:w="722" w:type="pct"/>
            <w:shd w:val="clear" w:color="auto" w:fill="auto"/>
          </w:tcPr>
          <w:p w:rsidR="00B82A93" w:rsidRPr="00892669" w:rsidRDefault="00B82A93" w:rsidP="00B82A93">
            <w:pPr>
              <w:spacing w:line="360" w:lineRule="auto"/>
              <w:jc w:val="both"/>
              <w:outlineLvl w:val="2"/>
              <w:rPr>
                <w:b/>
                <w:sz w:val="24"/>
                <w:szCs w:val="24"/>
              </w:rPr>
            </w:pPr>
            <w:bookmarkStart w:id="12" w:name="_Toc329007780"/>
            <w:proofErr w:type="spellStart"/>
            <w:r w:rsidRPr="00892669">
              <w:rPr>
                <w:b/>
                <w:sz w:val="24"/>
                <w:szCs w:val="24"/>
              </w:rPr>
              <w:t>Lecto</w:t>
            </w:r>
            <w:proofErr w:type="spellEnd"/>
            <w:r w:rsidRPr="00892669">
              <w:rPr>
                <w:b/>
                <w:sz w:val="24"/>
                <w:szCs w:val="24"/>
              </w:rPr>
              <w:t>- escritura</w:t>
            </w:r>
            <w:bookmarkEnd w:id="12"/>
          </w:p>
          <w:p w:rsidR="00B82A93" w:rsidRPr="00892669" w:rsidRDefault="00B82A93" w:rsidP="00B82A93">
            <w:pPr>
              <w:spacing w:line="360" w:lineRule="auto"/>
              <w:jc w:val="both"/>
              <w:outlineLvl w:val="2"/>
              <w:rPr>
                <w:b/>
                <w:sz w:val="24"/>
                <w:szCs w:val="24"/>
              </w:rPr>
            </w:pPr>
          </w:p>
          <w:p w:rsidR="00B82A93" w:rsidRPr="00892669" w:rsidRDefault="00B82A93" w:rsidP="00B82A93">
            <w:pPr>
              <w:spacing w:line="360" w:lineRule="auto"/>
              <w:jc w:val="both"/>
              <w:rPr>
                <w:b/>
                <w:sz w:val="24"/>
                <w:szCs w:val="24"/>
              </w:rPr>
            </w:pPr>
          </w:p>
          <w:p w:rsidR="00B82A93" w:rsidRPr="00892669" w:rsidRDefault="00B82A93" w:rsidP="00B82A93">
            <w:pPr>
              <w:spacing w:line="360" w:lineRule="auto"/>
              <w:jc w:val="both"/>
              <w:rPr>
                <w:b/>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tc>
        <w:tc>
          <w:tcPr>
            <w:tcW w:w="1029" w:type="pct"/>
            <w:shd w:val="clear" w:color="auto" w:fill="auto"/>
          </w:tcPr>
          <w:p w:rsidR="00B82A93" w:rsidRPr="00892669" w:rsidRDefault="00B82A93" w:rsidP="00B82A93">
            <w:pPr>
              <w:spacing w:line="360" w:lineRule="auto"/>
              <w:jc w:val="both"/>
              <w:rPr>
                <w:sz w:val="24"/>
                <w:szCs w:val="24"/>
              </w:rPr>
            </w:pPr>
            <w:r w:rsidRPr="00892669">
              <w:rPr>
                <w:sz w:val="24"/>
                <w:szCs w:val="24"/>
              </w:rPr>
              <w:t xml:space="preserve">Es un proceso y una estrategia. </w:t>
            </w:r>
          </w:p>
          <w:p w:rsidR="00B82A93" w:rsidRPr="00892669" w:rsidRDefault="00B82A93" w:rsidP="00B82A93">
            <w:pPr>
              <w:spacing w:line="360" w:lineRule="auto"/>
              <w:jc w:val="both"/>
              <w:rPr>
                <w:sz w:val="24"/>
                <w:szCs w:val="24"/>
                <w:lang w:eastAsia="es-MX"/>
              </w:rPr>
            </w:pPr>
            <w:r w:rsidRPr="00892669">
              <w:rPr>
                <w:sz w:val="24"/>
                <w:szCs w:val="24"/>
              </w:rPr>
              <w:t>Como proceso lo utilizamos para acercarnos a la comprensión del texto. Como estrategia de enseñanza-aprendizaje, enfocamos la interrelación intrínseca de la lectura y la escritura, y la utilizamos como un sistema de comunicación y meta cognición integrado</w:t>
            </w:r>
          </w:p>
          <w:p w:rsidR="00B82A93" w:rsidRPr="00892669" w:rsidRDefault="00B82A93" w:rsidP="00B82A93">
            <w:pPr>
              <w:pStyle w:val="Predeterminado"/>
              <w:spacing w:after="0" w:line="360" w:lineRule="auto"/>
              <w:jc w:val="both"/>
              <w:rPr>
                <w:rFonts w:ascii="Times New Roman" w:hAnsi="Times New Roman"/>
                <w:sz w:val="24"/>
                <w:szCs w:val="24"/>
                <w:lang w:val="es-MX"/>
              </w:rPr>
            </w:pPr>
          </w:p>
        </w:tc>
        <w:tc>
          <w:tcPr>
            <w:tcW w:w="723" w:type="pct"/>
            <w:shd w:val="clear" w:color="auto" w:fill="auto"/>
          </w:tcPr>
          <w:p w:rsidR="00B82A93" w:rsidRPr="00892669" w:rsidRDefault="00B82A93" w:rsidP="00B82A93">
            <w:pPr>
              <w:pStyle w:val="Predeterminado"/>
              <w:spacing w:after="0" w:line="360" w:lineRule="auto"/>
              <w:jc w:val="both"/>
              <w:rPr>
                <w:rFonts w:ascii="Times New Roman" w:hAnsi="Times New Roman"/>
                <w:sz w:val="24"/>
                <w:szCs w:val="24"/>
              </w:rPr>
            </w:pPr>
            <w:r w:rsidRPr="00892669">
              <w:rPr>
                <w:rFonts w:ascii="Times New Roman" w:hAnsi="Times New Roman"/>
                <w:sz w:val="24"/>
                <w:szCs w:val="24"/>
              </w:rPr>
              <w:t>Proceso</w:t>
            </w: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r>
              <w:rPr>
                <w:rFonts w:ascii="Times New Roman" w:hAnsi="Times New Roman"/>
                <w:sz w:val="24"/>
                <w:szCs w:val="24"/>
              </w:rPr>
              <w:t>Texto</w:t>
            </w:r>
          </w:p>
          <w:p w:rsidR="00B82A93" w:rsidRPr="00892669" w:rsidRDefault="00B82A93" w:rsidP="00B82A93">
            <w:pPr>
              <w:pStyle w:val="Predeterminado"/>
              <w:spacing w:after="0" w:line="360" w:lineRule="auto"/>
              <w:jc w:val="both"/>
              <w:rPr>
                <w:rFonts w:ascii="Times New Roman" w:hAnsi="Times New Roman"/>
                <w:sz w:val="24"/>
                <w:szCs w:val="24"/>
              </w:rPr>
            </w:pPr>
            <w:r w:rsidRPr="00892669">
              <w:rPr>
                <w:rFonts w:ascii="Times New Roman" w:hAnsi="Times New Roman"/>
                <w:sz w:val="24"/>
                <w:szCs w:val="24"/>
              </w:rPr>
              <w:t>Estrategia</w:t>
            </w: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Default="00B82A93" w:rsidP="00B82A93">
            <w:pPr>
              <w:pStyle w:val="Predeterminado"/>
              <w:spacing w:after="0" w:line="360" w:lineRule="auto"/>
              <w:jc w:val="both"/>
              <w:rPr>
                <w:rFonts w:ascii="Times New Roman" w:hAnsi="Times New Roman"/>
                <w:sz w:val="24"/>
                <w:szCs w:val="24"/>
              </w:rPr>
            </w:pPr>
          </w:p>
          <w:p w:rsidR="00B82A93"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r w:rsidRPr="00892669">
              <w:rPr>
                <w:rFonts w:ascii="Times New Roman" w:hAnsi="Times New Roman"/>
                <w:sz w:val="24"/>
                <w:szCs w:val="24"/>
              </w:rPr>
              <w:t>Comprensión</w:t>
            </w: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r w:rsidRPr="00892669">
              <w:rPr>
                <w:rFonts w:ascii="Times New Roman" w:hAnsi="Times New Roman"/>
                <w:sz w:val="24"/>
                <w:szCs w:val="24"/>
              </w:rPr>
              <w:t>Comunicación</w:t>
            </w:r>
          </w:p>
        </w:tc>
        <w:tc>
          <w:tcPr>
            <w:tcW w:w="721" w:type="pct"/>
            <w:shd w:val="clear" w:color="auto" w:fill="auto"/>
          </w:tcPr>
          <w:p w:rsidR="00B82A93" w:rsidRPr="00892669" w:rsidRDefault="00B82A93" w:rsidP="00B82A93">
            <w:pPr>
              <w:pStyle w:val="Predeterminado"/>
              <w:spacing w:after="0" w:line="360" w:lineRule="auto"/>
              <w:jc w:val="both"/>
              <w:rPr>
                <w:rFonts w:ascii="Times New Roman" w:hAnsi="Times New Roman"/>
                <w:sz w:val="24"/>
                <w:szCs w:val="24"/>
              </w:rPr>
            </w:pPr>
            <w:r w:rsidRPr="00892669">
              <w:rPr>
                <w:rFonts w:ascii="Times New Roman" w:hAnsi="Times New Roman"/>
                <w:sz w:val="24"/>
                <w:szCs w:val="24"/>
              </w:rPr>
              <w:lastRenderedPageBreak/>
              <w:t>Actividades</w:t>
            </w:r>
          </w:p>
          <w:p w:rsidR="00B82A93" w:rsidRPr="00892669" w:rsidRDefault="00B82A93" w:rsidP="00B82A93">
            <w:pPr>
              <w:autoSpaceDE w:val="0"/>
              <w:autoSpaceDN w:val="0"/>
              <w:adjustRightInd w:val="0"/>
              <w:spacing w:line="360" w:lineRule="auto"/>
              <w:jc w:val="both"/>
              <w:rPr>
                <w:sz w:val="24"/>
                <w:szCs w:val="24"/>
              </w:rPr>
            </w:pPr>
            <w:r w:rsidRPr="00892669">
              <w:rPr>
                <w:sz w:val="24"/>
                <w:szCs w:val="24"/>
              </w:rPr>
              <w:t xml:space="preserve">Acciones planificadas. </w:t>
            </w:r>
          </w:p>
          <w:p w:rsidR="00B82A93" w:rsidRPr="00892669" w:rsidRDefault="00B82A93" w:rsidP="00B82A93">
            <w:pPr>
              <w:autoSpaceDE w:val="0"/>
              <w:autoSpaceDN w:val="0"/>
              <w:adjustRightInd w:val="0"/>
              <w:spacing w:line="360" w:lineRule="auto"/>
              <w:jc w:val="both"/>
              <w:rPr>
                <w:sz w:val="24"/>
                <w:szCs w:val="24"/>
              </w:rPr>
            </w:pPr>
          </w:p>
          <w:p w:rsidR="00B82A93" w:rsidRPr="00892669" w:rsidRDefault="00B82A93" w:rsidP="00B82A93">
            <w:pPr>
              <w:autoSpaceDE w:val="0"/>
              <w:autoSpaceDN w:val="0"/>
              <w:adjustRightInd w:val="0"/>
              <w:spacing w:line="360" w:lineRule="auto"/>
              <w:jc w:val="both"/>
              <w:rPr>
                <w:sz w:val="24"/>
                <w:szCs w:val="24"/>
              </w:rPr>
            </w:pPr>
          </w:p>
          <w:p w:rsidR="00B82A93" w:rsidRPr="00892669" w:rsidRDefault="00B82A93" w:rsidP="00B82A93">
            <w:pPr>
              <w:autoSpaceDE w:val="0"/>
              <w:autoSpaceDN w:val="0"/>
              <w:adjustRightInd w:val="0"/>
              <w:spacing w:line="360" w:lineRule="auto"/>
              <w:jc w:val="both"/>
              <w:rPr>
                <w:sz w:val="24"/>
                <w:szCs w:val="24"/>
              </w:rPr>
            </w:pPr>
            <w:r>
              <w:rPr>
                <w:sz w:val="24"/>
                <w:szCs w:val="24"/>
              </w:rPr>
              <w:t>Contenido</w:t>
            </w:r>
          </w:p>
          <w:p w:rsidR="00B82A93" w:rsidRPr="00892669" w:rsidRDefault="00B82A93" w:rsidP="00B82A93">
            <w:pPr>
              <w:autoSpaceDE w:val="0"/>
              <w:autoSpaceDN w:val="0"/>
              <w:adjustRightInd w:val="0"/>
              <w:spacing w:line="360" w:lineRule="auto"/>
              <w:jc w:val="both"/>
              <w:rPr>
                <w:sz w:val="24"/>
                <w:szCs w:val="24"/>
              </w:rPr>
            </w:pPr>
            <w:r w:rsidRPr="00892669">
              <w:rPr>
                <w:sz w:val="24"/>
                <w:szCs w:val="24"/>
              </w:rPr>
              <w:t>Actividades a seguir.</w:t>
            </w:r>
          </w:p>
          <w:p w:rsidR="00B82A93" w:rsidRPr="00892669" w:rsidRDefault="00B82A93" w:rsidP="00B82A93">
            <w:pPr>
              <w:autoSpaceDE w:val="0"/>
              <w:autoSpaceDN w:val="0"/>
              <w:adjustRightInd w:val="0"/>
              <w:spacing w:line="360" w:lineRule="auto"/>
              <w:jc w:val="both"/>
              <w:rPr>
                <w:sz w:val="24"/>
                <w:szCs w:val="24"/>
              </w:rPr>
            </w:pPr>
          </w:p>
          <w:p w:rsidR="00B82A93" w:rsidRPr="00892669" w:rsidRDefault="00B82A93" w:rsidP="00B82A93">
            <w:pPr>
              <w:autoSpaceDE w:val="0"/>
              <w:autoSpaceDN w:val="0"/>
              <w:adjustRightInd w:val="0"/>
              <w:spacing w:line="360" w:lineRule="auto"/>
              <w:jc w:val="both"/>
              <w:rPr>
                <w:sz w:val="24"/>
                <w:szCs w:val="24"/>
              </w:rPr>
            </w:pPr>
          </w:p>
          <w:p w:rsidR="00B82A93" w:rsidRPr="00892669" w:rsidRDefault="00B82A93" w:rsidP="00B82A93">
            <w:pPr>
              <w:autoSpaceDE w:val="0"/>
              <w:autoSpaceDN w:val="0"/>
              <w:adjustRightInd w:val="0"/>
              <w:spacing w:line="360" w:lineRule="auto"/>
              <w:jc w:val="both"/>
              <w:rPr>
                <w:sz w:val="24"/>
                <w:szCs w:val="24"/>
              </w:rPr>
            </w:pPr>
          </w:p>
          <w:p w:rsidR="00B82A93" w:rsidRPr="00892669" w:rsidRDefault="00B82A93" w:rsidP="00B82A93">
            <w:pPr>
              <w:autoSpaceDE w:val="0"/>
              <w:autoSpaceDN w:val="0"/>
              <w:adjustRightInd w:val="0"/>
              <w:spacing w:line="360" w:lineRule="auto"/>
              <w:jc w:val="both"/>
              <w:rPr>
                <w:sz w:val="24"/>
                <w:szCs w:val="24"/>
              </w:rPr>
            </w:pPr>
          </w:p>
          <w:p w:rsidR="00B82A93" w:rsidRPr="00892669" w:rsidRDefault="00B82A93" w:rsidP="00B82A93">
            <w:pPr>
              <w:autoSpaceDE w:val="0"/>
              <w:autoSpaceDN w:val="0"/>
              <w:adjustRightInd w:val="0"/>
              <w:spacing w:line="360" w:lineRule="auto"/>
              <w:jc w:val="both"/>
              <w:rPr>
                <w:sz w:val="24"/>
                <w:szCs w:val="24"/>
              </w:rPr>
            </w:pPr>
          </w:p>
          <w:p w:rsidR="00B82A93" w:rsidRPr="00892669" w:rsidRDefault="00B82A93" w:rsidP="00B82A93">
            <w:pPr>
              <w:autoSpaceDE w:val="0"/>
              <w:autoSpaceDN w:val="0"/>
              <w:adjustRightInd w:val="0"/>
              <w:spacing w:line="360" w:lineRule="auto"/>
              <w:jc w:val="both"/>
              <w:rPr>
                <w:sz w:val="24"/>
                <w:szCs w:val="24"/>
              </w:rPr>
            </w:pPr>
          </w:p>
          <w:p w:rsidR="00B82A93" w:rsidRPr="00892669" w:rsidRDefault="00B82A93" w:rsidP="00B82A93">
            <w:pPr>
              <w:autoSpaceDE w:val="0"/>
              <w:autoSpaceDN w:val="0"/>
              <w:adjustRightInd w:val="0"/>
              <w:spacing w:line="360" w:lineRule="auto"/>
              <w:jc w:val="both"/>
              <w:rPr>
                <w:sz w:val="24"/>
                <w:szCs w:val="24"/>
              </w:rPr>
            </w:pPr>
          </w:p>
          <w:p w:rsidR="00B82A93" w:rsidRDefault="00B82A93" w:rsidP="00B82A93">
            <w:pPr>
              <w:autoSpaceDE w:val="0"/>
              <w:autoSpaceDN w:val="0"/>
              <w:adjustRightInd w:val="0"/>
              <w:spacing w:line="360" w:lineRule="auto"/>
              <w:jc w:val="both"/>
              <w:rPr>
                <w:sz w:val="24"/>
                <w:szCs w:val="24"/>
              </w:rPr>
            </w:pPr>
          </w:p>
          <w:p w:rsidR="00B82A93" w:rsidRDefault="00B82A93" w:rsidP="00B82A93">
            <w:pPr>
              <w:autoSpaceDE w:val="0"/>
              <w:autoSpaceDN w:val="0"/>
              <w:adjustRightInd w:val="0"/>
              <w:spacing w:line="360" w:lineRule="auto"/>
              <w:jc w:val="both"/>
              <w:rPr>
                <w:sz w:val="24"/>
                <w:szCs w:val="24"/>
              </w:rPr>
            </w:pPr>
          </w:p>
          <w:p w:rsidR="00B82A93" w:rsidRPr="00892669" w:rsidRDefault="00B82A93" w:rsidP="00B82A93">
            <w:pPr>
              <w:autoSpaceDE w:val="0"/>
              <w:autoSpaceDN w:val="0"/>
              <w:adjustRightInd w:val="0"/>
              <w:spacing w:line="360" w:lineRule="auto"/>
              <w:jc w:val="both"/>
              <w:rPr>
                <w:sz w:val="24"/>
                <w:szCs w:val="24"/>
              </w:rPr>
            </w:pPr>
            <w:r w:rsidRPr="00892669">
              <w:rPr>
                <w:sz w:val="24"/>
                <w:szCs w:val="24"/>
              </w:rPr>
              <w:t>Entendimiento</w:t>
            </w:r>
          </w:p>
          <w:p w:rsidR="00B82A93" w:rsidRPr="00892669" w:rsidRDefault="00B82A93" w:rsidP="00B82A93">
            <w:pPr>
              <w:autoSpaceDE w:val="0"/>
              <w:autoSpaceDN w:val="0"/>
              <w:adjustRightInd w:val="0"/>
              <w:spacing w:line="360" w:lineRule="auto"/>
              <w:jc w:val="both"/>
              <w:rPr>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rPr>
            </w:pPr>
          </w:p>
          <w:p w:rsidR="00B82A93" w:rsidRDefault="00B82A93" w:rsidP="00B82A93">
            <w:pPr>
              <w:pStyle w:val="Predeterminado"/>
              <w:spacing w:after="0" w:line="360" w:lineRule="auto"/>
              <w:jc w:val="both"/>
              <w:rPr>
                <w:rFonts w:ascii="Times New Roman" w:hAnsi="Times New Roman"/>
                <w:sz w:val="24"/>
                <w:szCs w:val="24"/>
              </w:rPr>
            </w:pPr>
          </w:p>
          <w:p w:rsidR="00B82A93" w:rsidRPr="00892669" w:rsidRDefault="00B82A93" w:rsidP="00B82A93">
            <w:pPr>
              <w:pStyle w:val="Predeterminado"/>
              <w:spacing w:after="0" w:line="360" w:lineRule="auto"/>
              <w:jc w:val="both"/>
              <w:rPr>
                <w:rFonts w:ascii="Times New Roman" w:hAnsi="Times New Roman"/>
                <w:sz w:val="24"/>
                <w:szCs w:val="24"/>
                <w:shd w:val="clear" w:color="auto" w:fill="FF0000"/>
              </w:rPr>
            </w:pPr>
            <w:r w:rsidRPr="00892669">
              <w:rPr>
                <w:rFonts w:ascii="Times New Roman" w:hAnsi="Times New Roman"/>
                <w:sz w:val="24"/>
                <w:szCs w:val="24"/>
              </w:rPr>
              <w:t>Comunicación de información (conocimiento).</w:t>
            </w:r>
          </w:p>
        </w:tc>
        <w:tc>
          <w:tcPr>
            <w:tcW w:w="1057" w:type="pct"/>
            <w:shd w:val="clear" w:color="auto" w:fill="auto"/>
          </w:tcPr>
          <w:p w:rsidR="00B82A93" w:rsidRPr="00892669" w:rsidRDefault="00B82A93" w:rsidP="00B82A93">
            <w:pPr>
              <w:autoSpaceDE w:val="0"/>
              <w:autoSpaceDN w:val="0"/>
              <w:adjustRightInd w:val="0"/>
              <w:spacing w:line="360" w:lineRule="auto"/>
              <w:jc w:val="both"/>
              <w:rPr>
                <w:sz w:val="24"/>
                <w:szCs w:val="24"/>
              </w:rPr>
            </w:pPr>
            <w:r w:rsidRPr="00892669">
              <w:rPr>
                <w:sz w:val="24"/>
                <w:szCs w:val="24"/>
              </w:rPr>
              <w:lastRenderedPageBreak/>
              <w:t xml:space="preserve">¿El docente emplea acciones coordinadas  en el aula de clase para optimizar el proceso de </w:t>
            </w:r>
            <w:proofErr w:type="spellStart"/>
            <w:r w:rsidRPr="00892669">
              <w:rPr>
                <w:sz w:val="24"/>
                <w:szCs w:val="24"/>
              </w:rPr>
              <w:t>lecto</w:t>
            </w:r>
            <w:proofErr w:type="spellEnd"/>
            <w:r w:rsidRPr="00892669">
              <w:rPr>
                <w:sz w:val="24"/>
                <w:szCs w:val="24"/>
              </w:rPr>
              <w:t>-escritura?</w:t>
            </w:r>
          </w:p>
          <w:p w:rsidR="00B82A93" w:rsidRPr="00892669" w:rsidRDefault="00B82A93" w:rsidP="00B82A93">
            <w:pPr>
              <w:autoSpaceDE w:val="0"/>
              <w:autoSpaceDN w:val="0"/>
              <w:adjustRightInd w:val="0"/>
              <w:spacing w:line="360" w:lineRule="auto"/>
              <w:jc w:val="both"/>
              <w:rPr>
                <w:sz w:val="24"/>
                <w:szCs w:val="24"/>
              </w:rPr>
            </w:pPr>
            <w:r w:rsidRPr="00892669">
              <w:rPr>
                <w:sz w:val="24"/>
                <w:szCs w:val="24"/>
              </w:rPr>
              <w:t>SI  (  )</w:t>
            </w:r>
          </w:p>
          <w:p w:rsidR="00B82A93" w:rsidRPr="00892669" w:rsidRDefault="00B82A93" w:rsidP="00B82A93">
            <w:pPr>
              <w:autoSpaceDE w:val="0"/>
              <w:autoSpaceDN w:val="0"/>
              <w:adjustRightInd w:val="0"/>
              <w:spacing w:line="360" w:lineRule="auto"/>
              <w:jc w:val="both"/>
              <w:rPr>
                <w:sz w:val="24"/>
                <w:szCs w:val="24"/>
              </w:rPr>
            </w:pPr>
            <w:r w:rsidRPr="00892669">
              <w:rPr>
                <w:sz w:val="24"/>
                <w:szCs w:val="24"/>
              </w:rPr>
              <w:t>No (  ).</w:t>
            </w:r>
          </w:p>
          <w:p w:rsidR="00B82A93" w:rsidRPr="00892669" w:rsidRDefault="00B82A93" w:rsidP="00B82A93">
            <w:pPr>
              <w:spacing w:line="360" w:lineRule="auto"/>
              <w:jc w:val="both"/>
              <w:rPr>
                <w:sz w:val="24"/>
                <w:szCs w:val="24"/>
              </w:rPr>
            </w:pPr>
            <w:r w:rsidRPr="00892669">
              <w:rPr>
                <w:sz w:val="24"/>
                <w:szCs w:val="24"/>
              </w:rPr>
              <w:t>¿El docente debe insertar actividades planificadas en el aula de clase que permitan desarrollar habilidades en los estudiantes para la construcción del lenguaje oral y escrito?</w:t>
            </w:r>
          </w:p>
          <w:p w:rsidR="00B82A93" w:rsidRPr="00892669" w:rsidRDefault="00B82A93" w:rsidP="00B82A93">
            <w:pPr>
              <w:spacing w:line="360" w:lineRule="auto"/>
              <w:jc w:val="both"/>
              <w:rPr>
                <w:sz w:val="24"/>
                <w:szCs w:val="24"/>
              </w:rPr>
            </w:pPr>
            <w:r w:rsidRPr="00892669">
              <w:rPr>
                <w:sz w:val="24"/>
                <w:szCs w:val="24"/>
              </w:rPr>
              <w:t xml:space="preserve">Si (   )  </w:t>
            </w:r>
          </w:p>
          <w:p w:rsidR="00B82A93" w:rsidRPr="00892669" w:rsidRDefault="00B82A93" w:rsidP="00B82A93">
            <w:pPr>
              <w:spacing w:line="360" w:lineRule="auto"/>
              <w:jc w:val="both"/>
              <w:rPr>
                <w:sz w:val="24"/>
                <w:szCs w:val="24"/>
              </w:rPr>
            </w:pPr>
            <w:r w:rsidRPr="00892669">
              <w:rPr>
                <w:sz w:val="24"/>
                <w:szCs w:val="24"/>
              </w:rPr>
              <w:t>No (  )</w:t>
            </w:r>
          </w:p>
          <w:p w:rsidR="00B82A93" w:rsidRPr="00892669" w:rsidRDefault="00B82A93" w:rsidP="00B82A93">
            <w:pPr>
              <w:spacing w:line="360" w:lineRule="auto"/>
              <w:jc w:val="both"/>
              <w:rPr>
                <w:sz w:val="24"/>
                <w:szCs w:val="24"/>
              </w:rPr>
            </w:pPr>
            <w:r w:rsidRPr="00892669">
              <w:rPr>
                <w:sz w:val="24"/>
                <w:szCs w:val="24"/>
              </w:rPr>
              <w:t xml:space="preserve">¿La </w:t>
            </w:r>
            <w:proofErr w:type="spellStart"/>
            <w:r w:rsidRPr="00892669">
              <w:rPr>
                <w:sz w:val="24"/>
                <w:szCs w:val="24"/>
              </w:rPr>
              <w:t>lecto</w:t>
            </w:r>
            <w:proofErr w:type="spellEnd"/>
            <w:r w:rsidRPr="00892669">
              <w:rPr>
                <w:sz w:val="24"/>
                <w:szCs w:val="24"/>
              </w:rPr>
              <w:t xml:space="preserve">-escritura </w:t>
            </w:r>
            <w:r w:rsidRPr="00892669">
              <w:rPr>
                <w:sz w:val="24"/>
                <w:szCs w:val="24"/>
              </w:rPr>
              <w:lastRenderedPageBreak/>
              <w:t>permite un acertado entendimiento del texto?</w:t>
            </w:r>
          </w:p>
          <w:p w:rsidR="00B82A93" w:rsidRPr="00892669" w:rsidRDefault="00B82A93" w:rsidP="00B82A93">
            <w:pPr>
              <w:spacing w:line="360" w:lineRule="auto"/>
              <w:jc w:val="both"/>
              <w:rPr>
                <w:sz w:val="24"/>
                <w:szCs w:val="24"/>
              </w:rPr>
            </w:pPr>
            <w:r w:rsidRPr="00892669">
              <w:rPr>
                <w:sz w:val="24"/>
                <w:szCs w:val="24"/>
              </w:rPr>
              <w:t xml:space="preserve">Si (   )  </w:t>
            </w:r>
          </w:p>
          <w:p w:rsidR="00B82A93" w:rsidRPr="00892669" w:rsidRDefault="00B82A93" w:rsidP="00B82A93">
            <w:pPr>
              <w:spacing w:line="360" w:lineRule="auto"/>
              <w:jc w:val="both"/>
              <w:rPr>
                <w:sz w:val="24"/>
                <w:szCs w:val="24"/>
              </w:rPr>
            </w:pPr>
            <w:r w:rsidRPr="00892669">
              <w:rPr>
                <w:sz w:val="24"/>
                <w:szCs w:val="24"/>
              </w:rPr>
              <w:t>No (  )</w:t>
            </w:r>
          </w:p>
          <w:p w:rsidR="00B82A93" w:rsidRPr="00892669" w:rsidRDefault="00B82A93" w:rsidP="00B82A93">
            <w:pPr>
              <w:pStyle w:val="Predeterminado"/>
              <w:spacing w:after="0" w:line="360" w:lineRule="auto"/>
              <w:jc w:val="both"/>
              <w:rPr>
                <w:rFonts w:ascii="Times New Roman" w:hAnsi="Times New Roman"/>
                <w:sz w:val="24"/>
                <w:szCs w:val="24"/>
              </w:rPr>
            </w:pPr>
            <w:r w:rsidRPr="00892669">
              <w:rPr>
                <w:rFonts w:ascii="Times New Roman" w:hAnsi="Times New Roman"/>
                <w:sz w:val="24"/>
                <w:szCs w:val="24"/>
              </w:rPr>
              <w:t xml:space="preserve">¿La </w:t>
            </w:r>
            <w:proofErr w:type="spellStart"/>
            <w:r w:rsidRPr="00892669">
              <w:rPr>
                <w:rFonts w:ascii="Times New Roman" w:hAnsi="Times New Roman"/>
                <w:sz w:val="24"/>
                <w:szCs w:val="24"/>
              </w:rPr>
              <w:t>lecto</w:t>
            </w:r>
            <w:proofErr w:type="spellEnd"/>
            <w:r w:rsidRPr="00892669">
              <w:rPr>
                <w:rFonts w:ascii="Times New Roman" w:hAnsi="Times New Roman"/>
                <w:sz w:val="24"/>
                <w:szCs w:val="24"/>
              </w:rPr>
              <w:t>- escritura es un instrumento  de comunicación y un medio para satisfacer necesidades de la vida real?</w:t>
            </w:r>
          </w:p>
          <w:p w:rsidR="00B82A93" w:rsidRPr="00892669" w:rsidRDefault="00B82A93" w:rsidP="00B82A93">
            <w:pPr>
              <w:spacing w:line="360" w:lineRule="auto"/>
              <w:jc w:val="both"/>
              <w:rPr>
                <w:sz w:val="24"/>
                <w:szCs w:val="24"/>
              </w:rPr>
            </w:pPr>
            <w:r w:rsidRPr="00892669">
              <w:rPr>
                <w:sz w:val="24"/>
                <w:szCs w:val="24"/>
              </w:rPr>
              <w:t xml:space="preserve">Si (   )  </w:t>
            </w:r>
          </w:p>
          <w:p w:rsidR="00B82A93" w:rsidRPr="00892669" w:rsidRDefault="00B82A93" w:rsidP="00B82A93">
            <w:pPr>
              <w:spacing w:line="360" w:lineRule="auto"/>
              <w:jc w:val="both"/>
              <w:rPr>
                <w:sz w:val="24"/>
                <w:szCs w:val="24"/>
              </w:rPr>
            </w:pPr>
            <w:r w:rsidRPr="00892669">
              <w:rPr>
                <w:sz w:val="24"/>
                <w:szCs w:val="24"/>
              </w:rPr>
              <w:t>No (  )</w:t>
            </w:r>
          </w:p>
        </w:tc>
        <w:tc>
          <w:tcPr>
            <w:tcW w:w="747" w:type="pct"/>
            <w:shd w:val="clear" w:color="auto" w:fill="auto"/>
          </w:tcPr>
          <w:p w:rsidR="00B82A93" w:rsidRPr="00892669" w:rsidRDefault="00B82A93" w:rsidP="00B82A93">
            <w:pPr>
              <w:snapToGrid w:val="0"/>
              <w:spacing w:line="360" w:lineRule="auto"/>
              <w:jc w:val="both"/>
              <w:rPr>
                <w:sz w:val="24"/>
                <w:szCs w:val="24"/>
              </w:rPr>
            </w:pPr>
            <w:r w:rsidRPr="00892669">
              <w:rPr>
                <w:sz w:val="24"/>
                <w:szCs w:val="24"/>
              </w:rPr>
              <w:lastRenderedPageBreak/>
              <w:t>Encuestas</w:t>
            </w:r>
          </w:p>
          <w:p w:rsidR="00B82A93" w:rsidRPr="00892669" w:rsidRDefault="00B82A93" w:rsidP="00B82A93">
            <w:pPr>
              <w:snapToGrid w:val="0"/>
              <w:spacing w:line="360" w:lineRule="auto"/>
              <w:jc w:val="both"/>
              <w:rPr>
                <w:sz w:val="24"/>
                <w:szCs w:val="24"/>
              </w:rPr>
            </w:pPr>
            <w:r w:rsidRPr="00892669">
              <w:rPr>
                <w:sz w:val="24"/>
                <w:szCs w:val="24"/>
              </w:rPr>
              <w:t>Entrevistas</w:t>
            </w:r>
          </w:p>
          <w:p w:rsidR="00B82A93" w:rsidRPr="00892669" w:rsidRDefault="00B82A93" w:rsidP="00B82A93">
            <w:pPr>
              <w:snapToGrid w:val="0"/>
              <w:spacing w:line="360" w:lineRule="auto"/>
              <w:jc w:val="both"/>
              <w:rPr>
                <w:sz w:val="24"/>
                <w:szCs w:val="24"/>
              </w:rPr>
            </w:pPr>
            <w:r w:rsidRPr="00892669">
              <w:rPr>
                <w:sz w:val="24"/>
                <w:szCs w:val="24"/>
              </w:rPr>
              <w:t>Talleres</w:t>
            </w:r>
          </w:p>
          <w:p w:rsidR="00B82A93" w:rsidRPr="00892669" w:rsidRDefault="00B82A93" w:rsidP="00B82A93">
            <w:pPr>
              <w:snapToGrid w:val="0"/>
              <w:spacing w:line="360" w:lineRule="auto"/>
              <w:jc w:val="both"/>
              <w:rPr>
                <w:sz w:val="24"/>
                <w:szCs w:val="24"/>
              </w:rPr>
            </w:pPr>
            <w:r w:rsidRPr="00892669">
              <w:rPr>
                <w:sz w:val="24"/>
                <w:szCs w:val="24"/>
              </w:rPr>
              <w:t>Observación</w:t>
            </w: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tc>
      </w:tr>
    </w:tbl>
    <w:p w:rsidR="00B82A93" w:rsidRPr="005F6B82" w:rsidRDefault="00B82A93" w:rsidP="00B82A93">
      <w:pPr>
        <w:spacing w:line="360" w:lineRule="auto"/>
        <w:rPr>
          <w:sz w:val="24"/>
          <w:szCs w:val="24"/>
        </w:rPr>
        <w:sectPr w:rsidR="00B82A93" w:rsidRPr="005F6B82" w:rsidSect="00B82A93">
          <w:pgSz w:w="15840" w:h="12240" w:orient="landscape"/>
          <w:pgMar w:top="1701" w:right="1701" w:bottom="1701" w:left="2268" w:header="708" w:footer="708" w:gutter="0"/>
          <w:paperSrc w:first="7"/>
          <w:cols w:space="708"/>
          <w:docGrid w:linePitch="360"/>
        </w:sectPr>
      </w:pPr>
    </w:p>
    <w:p w:rsidR="00B82A93" w:rsidRPr="00E0204F" w:rsidRDefault="00B82A93" w:rsidP="00B82A93">
      <w:pPr>
        <w:spacing w:line="360" w:lineRule="auto"/>
        <w:jc w:val="center"/>
        <w:rPr>
          <w:b/>
          <w:sz w:val="24"/>
        </w:rPr>
      </w:pPr>
      <w:r>
        <w:rPr>
          <w:b/>
          <w:sz w:val="24"/>
        </w:rPr>
        <w:lastRenderedPageBreak/>
        <w:t>CAPI</w:t>
      </w:r>
      <w:r w:rsidRPr="00E0204F">
        <w:rPr>
          <w:b/>
          <w:sz w:val="24"/>
        </w:rPr>
        <w:t>TULO I</w:t>
      </w:r>
    </w:p>
    <w:p w:rsidR="00B82A93" w:rsidRPr="00E0204F" w:rsidRDefault="00B82A93" w:rsidP="00B82A93">
      <w:pPr>
        <w:pStyle w:val="Ttulo1"/>
        <w:spacing w:before="0" w:line="360" w:lineRule="auto"/>
        <w:jc w:val="center"/>
        <w:rPr>
          <w:rFonts w:ascii="Times New Roman" w:hAnsi="Times New Roman"/>
          <w:color w:val="auto"/>
          <w:sz w:val="24"/>
        </w:rPr>
      </w:pPr>
      <w:bookmarkStart w:id="13" w:name="_Toc329007782"/>
      <w:r w:rsidRPr="00E0204F">
        <w:rPr>
          <w:rFonts w:ascii="Times New Roman" w:hAnsi="Times New Roman"/>
          <w:color w:val="auto"/>
          <w:sz w:val="24"/>
        </w:rPr>
        <w:t>MARCO TEORICO</w:t>
      </w:r>
      <w:bookmarkEnd w:id="13"/>
    </w:p>
    <w:p w:rsidR="00B82A93" w:rsidRPr="00892669" w:rsidRDefault="00B82A93" w:rsidP="00B82A93">
      <w:pPr>
        <w:spacing w:line="360" w:lineRule="auto"/>
        <w:jc w:val="both"/>
        <w:rPr>
          <w:b/>
          <w:sz w:val="24"/>
          <w:szCs w:val="24"/>
        </w:rPr>
      </w:pPr>
      <w:r w:rsidRPr="00892669">
        <w:rPr>
          <w:b/>
          <w:sz w:val="24"/>
          <w:szCs w:val="24"/>
        </w:rPr>
        <w:t>Fundamentaciones</w:t>
      </w:r>
    </w:p>
    <w:p w:rsidR="00B82A93" w:rsidRPr="00E0204F" w:rsidRDefault="00B82A93" w:rsidP="00B82A93">
      <w:pPr>
        <w:pStyle w:val="Ttulo2"/>
        <w:spacing w:before="0" w:line="360" w:lineRule="auto"/>
        <w:rPr>
          <w:rFonts w:ascii="Times New Roman" w:hAnsi="Times New Roman"/>
          <w:color w:val="auto"/>
          <w:sz w:val="24"/>
        </w:rPr>
      </w:pPr>
      <w:bookmarkStart w:id="14" w:name="_Toc329007783"/>
      <w:r w:rsidRPr="00E0204F">
        <w:rPr>
          <w:rFonts w:ascii="Times New Roman" w:hAnsi="Times New Roman"/>
          <w:color w:val="auto"/>
          <w:sz w:val="24"/>
        </w:rPr>
        <w:t>Teoría Científica.</w:t>
      </w:r>
      <w:bookmarkEnd w:id="14"/>
    </w:p>
    <w:p w:rsidR="00B82A93" w:rsidRPr="00E7454B" w:rsidRDefault="00B82A93" w:rsidP="00B82A93">
      <w:pPr>
        <w:tabs>
          <w:tab w:val="left" w:pos="6112"/>
        </w:tabs>
        <w:spacing w:line="360" w:lineRule="auto"/>
        <w:jc w:val="both"/>
        <w:rPr>
          <w:sz w:val="24"/>
          <w:szCs w:val="24"/>
        </w:rPr>
      </w:pPr>
      <w:r w:rsidRPr="00E7454B">
        <w:rPr>
          <w:sz w:val="24"/>
          <w:szCs w:val="24"/>
        </w:rPr>
        <w:tab/>
      </w:r>
    </w:p>
    <w:p w:rsidR="00B82A93" w:rsidRDefault="00B82A93" w:rsidP="00B82A93">
      <w:pPr>
        <w:spacing w:line="360" w:lineRule="auto"/>
        <w:jc w:val="both"/>
        <w:rPr>
          <w:b/>
          <w:sz w:val="24"/>
          <w:szCs w:val="24"/>
        </w:rPr>
      </w:pPr>
      <w:r w:rsidRPr="00892669">
        <w:rPr>
          <w:b/>
          <w:sz w:val="24"/>
          <w:szCs w:val="24"/>
        </w:rPr>
        <w:t>LA LECTO ESCRITURA</w:t>
      </w:r>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 xml:space="preserve">La </w:t>
      </w:r>
      <w:proofErr w:type="spellStart"/>
      <w:r w:rsidRPr="00892669">
        <w:rPr>
          <w:sz w:val="24"/>
          <w:szCs w:val="24"/>
        </w:rPr>
        <w:t>lecto</w:t>
      </w:r>
      <w:proofErr w:type="spellEnd"/>
      <w:r>
        <w:rPr>
          <w:sz w:val="24"/>
          <w:szCs w:val="24"/>
        </w:rPr>
        <w:t>-</w:t>
      </w:r>
      <w:r w:rsidRPr="00892669">
        <w:rPr>
          <w:sz w:val="24"/>
          <w:szCs w:val="24"/>
        </w:rPr>
        <w:t xml:space="preserve">escritura en un proceso tan complejo y es a los docentes a quienes les corresponde implementar recursos educativos que lo faciliten, la importancia de la </w:t>
      </w:r>
      <w:proofErr w:type="spellStart"/>
      <w:r w:rsidRPr="00892669">
        <w:rPr>
          <w:sz w:val="24"/>
          <w:szCs w:val="24"/>
        </w:rPr>
        <w:t>lecto</w:t>
      </w:r>
      <w:proofErr w:type="spellEnd"/>
      <w:r w:rsidRPr="00892669">
        <w:rPr>
          <w:sz w:val="24"/>
          <w:szCs w:val="24"/>
        </w:rPr>
        <w:t>-escritura y su utilización en este proceso.</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Ferreiro (1996) sostiene que “los procesos Lingüísticos fundamentalmente la escritura, tiene como propósito satisfacer necesidades de la comunicación individual y social además que manifiesta que “. </w:t>
      </w:r>
      <w:r w:rsidRPr="00892669">
        <w:rPr>
          <w:rStyle w:val="Refdenotaalpie"/>
          <w:sz w:val="24"/>
          <w:szCs w:val="24"/>
        </w:rPr>
        <w:footnoteReference w:id="2"/>
      </w:r>
      <w:r w:rsidRPr="00892669">
        <w:rPr>
          <w:sz w:val="24"/>
          <w:szCs w:val="24"/>
        </w:rPr>
        <w:t>La escritura debe entenderse como un instrumento de comunicación y un medio</w:t>
      </w:r>
      <w:r w:rsidR="003C4DB2">
        <w:rPr>
          <w:sz w:val="24"/>
          <w:szCs w:val="24"/>
        </w:rPr>
        <w:t xml:space="preserve"> </w:t>
      </w:r>
      <w:r w:rsidRPr="00892669">
        <w:rPr>
          <w:sz w:val="24"/>
          <w:szCs w:val="24"/>
        </w:rPr>
        <w:t>para satisfacer necesidades de la vida real.</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La obra de </w:t>
      </w:r>
      <w:proofErr w:type="spellStart"/>
      <w:r w:rsidRPr="00892669">
        <w:rPr>
          <w:sz w:val="24"/>
          <w:szCs w:val="24"/>
        </w:rPr>
        <w:t>Vygotsky</w:t>
      </w:r>
      <w:proofErr w:type="spellEnd"/>
      <w:r w:rsidRPr="00892669">
        <w:rPr>
          <w:sz w:val="24"/>
          <w:szCs w:val="24"/>
        </w:rPr>
        <w:t xml:space="preserve">, constituye una propuesta teórica a la psicología para que ésta pueda superar la crisis en que la tienen sumida concepciones individualistas y que no le permiten responder adecuadamente a las interrogantes y retos del que debe ser su verdadero objeto de estudio: la génesis social de la consciencia. </w:t>
      </w:r>
      <w:proofErr w:type="spellStart"/>
      <w:r w:rsidRPr="00892669">
        <w:rPr>
          <w:sz w:val="24"/>
          <w:szCs w:val="24"/>
        </w:rPr>
        <w:t>Vygotsky</w:t>
      </w:r>
      <w:proofErr w:type="spellEnd"/>
      <w:r w:rsidRPr="00892669">
        <w:rPr>
          <w:sz w:val="24"/>
          <w:szCs w:val="24"/>
        </w:rPr>
        <w:t xml:space="preserve"> (1987) concibe “los fenómenos psicológicos como producto de un complejo y largo proceso de desarrollo histórico social, explicativo de la especificidad del ser humano que como todo proceso, exige ser estudiado retrospectivamente para ubicar su génesis”</w:t>
      </w:r>
      <w:r w:rsidRPr="00892669">
        <w:rPr>
          <w:rStyle w:val="Refdenotaalpie"/>
          <w:sz w:val="24"/>
          <w:szCs w:val="24"/>
        </w:rPr>
        <w:footnoteReference w:id="3"/>
      </w:r>
      <w:r w:rsidRPr="00892669">
        <w:rPr>
          <w:sz w:val="24"/>
          <w:szCs w:val="24"/>
        </w:rPr>
        <w:t xml:space="preserve">. </w:t>
      </w: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Para ello, recurre a la psicología evolutiva, considerándola como el método principal de la ciencia psicológica y, de este modo, penetra en el campo de la psicología del niño, aun cuando su intención propiamente dicha no era construir una teoría sobre el desarrollo infantil, Dentro de esta teoría, observa una convergencia con la psicología animal y una adscripción a las leyes de la zoología y, por lo tanto, una vinculación de la conducta del niño con la conducta animal, hecho al que se opone rotundamente después </w:t>
      </w:r>
      <w:r w:rsidRPr="00892669">
        <w:rPr>
          <w:sz w:val="24"/>
          <w:szCs w:val="24"/>
        </w:rPr>
        <w:lastRenderedPageBreak/>
        <w:t xml:space="preserve">de estudiar la primera. De este estudio concluye que para poder realizar un verdadero análisis causal del desarrollo psicológico es necesario establecer, primero que todo, una clara y definitiva diferenciación entre el ser humano y el animal, entre la naturaleza humana y la condición animal, ya que </w:t>
      </w:r>
      <w:proofErr w:type="spellStart"/>
      <w:r w:rsidRPr="00892669">
        <w:rPr>
          <w:sz w:val="24"/>
          <w:szCs w:val="24"/>
        </w:rPr>
        <w:t>Vygotsky</w:t>
      </w:r>
      <w:proofErr w:type="spellEnd"/>
      <w:r w:rsidRPr="00892669">
        <w:rPr>
          <w:sz w:val="24"/>
          <w:szCs w:val="24"/>
        </w:rPr>
        <w:t xml:space="preserve"> establece:</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proofErr w:type="spellStart"/>
      <w:r w:rsidRPr="00892669">
        <w:rPr>
          <w:sz w:val="24"/>
          <w:szCs w:val="24"/>
        </w:rPr>
        <w:t>Piaget</w:t>
      </w:r>
      <w:proofErr w:type="spellEnd"/>
      <w:r w:rsidRPr="00892669">
        <w:rPr>
          <w:sz w:val="24"/>
          <w:szCs w:val="24"/>
        </w:rPr>
        <w:t xml:space="preserve"> (1982) percibe al niño </w:t>
      </w:r>
      <w:proofErr w:type="spellStart"/>
      <w:r w:rsidRPr="00892669">
        <w:rPr>
          <w:sz w:val="24"/>
          <w:szCs w:val="24"/>
        </w:rPr>
        <w:t>como“ser</w:t>
      </w:r>
      <w:proofErr w:type="spellEnd"/>
      <w:r w:rsidRPr="00892669">
        <w:rPr>
          <w:sz w:val="24"/>
          <w:szCs w:val="24"/>
        </w:rPr>
        <w:t xml:space="preserve"> pensante, activo, creador, que construye hipótesis propias a partir de su interacción con el medio e interpreta los estímulos externos en función de esas hipótesis que el mismo ha elaborado”. Entre las afirmaciones de la teoría de </w:t>
      </w:r>
      <w:proofErr w:type="spellStart"/>
      <w:r w:rsidRPr="00892669">
        <w:rPr>
          <w:sz w:val="24"/>
          <w:szCs w:val="24"/>
        </w:rPr>
        <w:t>Piaget</w:t>
      </w:r>
      <w:proofErr w:type="spellEnd"/>
      <w:r w:rsidRPr="00892669">
        <w:rPr>
          <w:sz w:val="24"/>
          <w:szCs w:val="24"/>
        </w:rPr>
        <w:t xml:space="preserve"> se sustenta que el conocimiento no es reproducción sino reconstrucción, lo cual evidencia que el aprendizaje está subordinado al desarrollo en dos sentidos: en primer lugar se dice que los progresos que se originan son siempre en función del nivel del desarrollo del sujeto. En segundo lugar, los mecanismos que el sujeto pone en juego durante las situaciones de aprendizaje, para apropiarse de actos que son los mismos que actúan en el desarrollo.</w:t>
      </w: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 Esto significa que el niño va construyendo su propio conocimiento en la medida que va desarrollando y adquiriendo su aprendizaje por etapas. El enfoque constructivista operativo propuesto por </w:t>
      </w:r>
      <w:proofErr w:type="spellStart"/>
      <w:r w:rsidRPr="00892669">
        <w:rPr>
          <w:sz w:val="24"/>
          <w:szCs w:val="24"/>
        </w:rPr>
        <w:t>Piaget</w:t>
      </w:r>
      <w:proofErr w:type="spellEnd"/>
      <w:r w:rsidRPr="00892669">
        <w:rPr>
          <w:sz w:val="24"/>
          <w:szCs w:val="24"/>
        </w:rPr>
        <w:t xml:space="preserve"> se caracteriza por tres posiciones denominadas Biologismo, Constructivismo y Estructuralismo. El Biologismo se observa en la concepción que asume este proyecto sobre la inteligencia, la cual es considerada una extensión de algunas características fundamentales de las operaciones vivientes (origen biológico de la inteligencia). La asimilación, acomodación, adaptación y equilibrio son nociones de esta concepción. El constructivismo es observable en la teoría de </w:t>
      </w:r>
      <w:proofErr w:type="spellStart"/>
      <w:r w:rsidRPr="00892669">
        <w:rPr>
          <w:sz w:val="24"/>
          <w:szCs w:val="24"/>
        </w:rPr>
        <w:t>Piaget</w:t>
      </w:r>
      <w:proofErr w:type="spellEnd"/>
      <w:r w:rsidRPr="00892669">
        <w:rPr>
          <w:sz w:val="24"/>
          <w:szCs w:val="24"/>
        </w:rPr>
        <w:t xml:space="preserve"> como estructura y funciones en la comprensión del desarrollo de la inteligencia. </w:t>
      </w:r>
      <w:proofErr w:type="spellStart"/>
      <w:r w:rsidRPr="00892669">
        <w:rPr>
          <w:sz w:val="24"/>
          <w:szCs w:val="24"/>
        </w:rPr>
        <w:t>Piaget</w:t>
      </w:r>
      <w:proofErr w:type="spellEnd"/>
      <w:r w:rsidRPr="00892669">
        <w:rPr>
          <w:sz w:val="24"/>
          <w:szCs w:val="24"/>
        </w:rPr>
        <w:t xml:space="preserve"> define la inteligencia humana como una forma superior de la adaptación biológica mediante la cual el ser humano logra un equilibrio más complejo y flexible en sus relaciones con el medio.</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El constructivismo concibe al aprendizaje como un proceso activo en continúa organización. Al alumno: Como un sujeto productor activo de su propio aprendizaje, interesado en comprender la realidad. Al docente: Como un facilitador, orientador e investigador que plantea situaciones innovadoras de aprendizaje que respondan a los intereses del grupo, que constantemente reorganice los planes de trabajo escolar. A las estrategias de enseñanza-aprendizaje: Deben ser planteadas en función de los intereses </w:t>
      </w:r>
      <w:r w:rsidRPr="00892669">
        <w:rPr>
          <w:sz w:val="24"/>
          <w:szCs w:val="24"/>
        </w:rPr>
        <w:lastRenderedPageBreak/>
        <w:t xml:space="preserve">del grupo y a las soluciones de problemas sociedad-comunidad-escuela. A la evaluación: Como centro del proceso-producto y en la relación que la hace posible. </w:t>
      </w: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Teoría </w:t>
      </w:r>
      <w:proofErr w:type="spellStart"/>
      <w:r w:rsidRPr="00892669">
        <w:rPr>
          <w:sz w:val="24"/>
          <w:szCs w:val="24"/>
        </w:rPr>
        <w:t>Psicogénetica</w:t>
      </w:r>
      <w:proofErr w:type="spellEnd"/>
      <w:r w:rsidRPr="00892669">
        <w:rPr>
          <w:sz w:val="24"/>
          <w:szCs w:val="24"/>
        </w:rPr>
        <w:t xml:space="preserve">: La teoría </w:t>
      </w:r>
      <w:proofErr w:type="spellStart"/>
      <w:r w:rsidRPr="00892669">
        <w:rPr>
          <w:sz w:val="24"/>
          <w:szCs w:val="24"/>
        </w:rPr>
        <w:t>Psicogénetica</w:t>
      </w:r>
      <w:proofErr w:type="spellEnd"/>
      <w:r w:rsidRPr="00892669">
        <w:rPr>
          <w:sz w:val="24"/>
          <w:szCs w:val="24"/>
        </w:rPr>
        <w:t xml:space="preserve"> de </w:t>
      </w:r>
      <w:proofErr w:type="spellStart"/>
      <w:r w:rsidRPr="00892669">
        <w:rPr>
          <w:sz w:val="24"/>
          <w:szCs w:val="24"/>
        </w:rPr>
        <w:t>Piaget</w:t>
      </w:r>
      <w:proofErr w:type="spellEnd"/>
      <w:r w:rsidRPr="00892669">
        <w:rPr>
          <w:sz w:val="24"/>
          <w:szCs w:val="24"/>
        </w:rPr>
        <w:t xml:space="preserve"> plantea que el proceso de construcción solo es posible a partir de la interacción entre el sujeto cognoscente y el objeto por conocer, dicha interacción va enmarcada en un proceso social. Por lo que es necesario respetar el desarrollo del sujeto y la naturaleza del objeto. De esta teoría parten los siguientes principios: Conocer al niño como constructor: Relación existente entre la asimilación y las estructuras cognoscitivas del objeto, esta relación parte de la dialéctica, fundando sus raíces en el funcionamiento biológico. La Cooperación: El hombre por naturaleza es un ser social, debido a las múltiples relaciones que se establecen con el medio. Este principio planteado por </w:t>
      </w:r>
      <w:proofErr w:type="spellStart"/>
      <w:r w:rsidRPr="00892669">
        <w:rPr>
          <w:sz w:val="24"/>
          <w:szCs w:val="24"/>
        </w:rPr>
        <w:t>Piaget</w:t>
      </w:r>
      <w:proofErr w:type="spellEnd"/>
      <w:r w:rsidRPr="00892669">
        <w:rPr>
          <w:sz w:val="24"/>
          <w:szCs w:val="24"/>
        </w:rPr>
        <w:t xml:space="preserve"> (1.979) establece la importancia de la cooperación en la vida del niño tomando en cuenta que el niño es prisionero de su egocentrismo, y para que este pueda desprenderse de su egocentrismo deberá ser ubicado dentro de un ambiente grupal adecuado donde pueda confrontar e intercambiar ideas. </w:t>
      </w:r>
      <w:proofErr w:type="spellStart"/>
      <w:r w:rsidRPr="00892669">
        <w:rPr>
          <w:sz w:val="24"/>
          <w:szCs w:val="24"/>
        </w:rPr>
        <w:t>Piaget</w:t>
      </w:r>
      <w:proofErr w:type="spellEnd"/>
      <w:r w:rsidRPr="00892669">
        <w:rPr>
          <w:sz w:val="24"/>
          <w:szCs w:val="24"/>
        </w:rPr>
        <w:t xml:space="preserve"> señala 4 etapas de desarrollo del pensamiento:</w:t>
      </w: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r w:rsidRPr="00892669">
        <w:rPr>
          <w:b/>
          <w:sz w:val="24"/>
          <w:szCs w:val="24"/>
        </w:rPr>
        <w:t xml:space="preserve">1ra. Etapa: </w:t>
      </w:r>
      <w:r w:rsidRPr="00892669">
        <w:rPr>
          <w:sz w:val="24"/>
          <w:szCs w:val="24"/>
        </w:rPr>
        <w:t>Perí</w:t>
      </w:r>
      <w:r>
        <w:rPr>
          <w:sz w:val="24"/>
          <w:szCs w:val="24"/>
        </w:rPr>
        <w:t>odo de transición de 2 a 5 años.</w:t>
      </w:r>
    </w:p>
    <w:p w:rsidR="00B82A93" w:rsidRPr="00892669" w:rsidRDefault="00B82A93" w:rsidP="00B82A93">
      <w:pPr>
        <w:spacing w:line="360" w:lineRule="auto"/>
        <w:jc w:val="both"/>
        <w:rPr>
          <w:sz w:val="24"/>
          <w:szCs w:val="24"/>
        </w:rPr>
      </w:pPr>
      <w:r w:rsidRPr="00C11EFD">
        <w:rPr>
          <w:b/>
          <w:sz w:val="24"/>
          <w:szCs w:val="24"/>
        </w:rPr>
        <w:t>2</w:t>
      </w:r>
      <w:r w:rsidRPr="00892669">
        <w:rPr>
          <w:b/>
          <w:sz w:val="24"/>
          <w:szCs w:val="24"/>
        </w:rPr>
        <w:t xml:space="preserve">da. Etapa: </w:t>
      </w:r>
      <w:r w:rsidRPr="00892669">
        <w:rPr>
          <w:sz w:val="24"/>
          <w:szCs w:val="24"/>
        </w:rPr>
        <w:t>Período Pre-operatorio de 5 a 7 años.</w:t>
      </w:r>
    </w:p>
    <w:p w:rsidR="00B82A93" w:rsidRPr="00892669" w:rsidRDefault="00B82A93" w:rsidP="00B82A93">
      <w:pPr>
        <w:spacing w:line="360" w:lineRule="auto"/>
        <w:jc w:val="both"/>
        <w:rPr>
          <w:sz w:val="24"/>
          <w:szCs w:val="24"/>
        </w:rPr>
      </w:pPr>
      <w:r w:rsidRPr="00892669">
        <w:rPr>
          <w:b/>
          <w:sz w:val="24"/>
          <w:szCs w:val="24"/>
        </w:rPr>
        <w:t>3era. Etapa:</w:t>
      </w:r>
      <w:r w:rsidRPr="00892669">
        <w:rPr>
          <w:sz w:val="24"/>
          <w:szCs w:val="24"/>
        </w:rPr>
        <w:t xml:space="preserve"> Período de Operaciones concreta, de 7 a 12 años</w:t>
      </w:r>
    </w:p>
    <w:p w:rsidR="00B82A93" w:rsidRDefault="00B82A93" w:rsidP="00B82A93">
      <w:pPr>
        <w:spacing w:line="360" w:lineRule="auto"/>
        <w:jc w:val="both"/>
        <w:rPr>
          <w:sz w:val="24"/>
          <w:szCs w:val="24"/>
        </w:rPr>
      </w:pPr>
      <w:r w:rsidRPr="00892669">
        <w:rPr>
          <w:b/>
          <w:sz w:val="24"/>
          <w:szCs w:val="24"/>
        </w:rPr>
        <w:t xml:space="preserve">4ta. Etapa: </w:t>
      </w:r>
      <w:r w:rsidRPr="00892669">
        <w:rPr>
          <w:sz w:val="24"/>
          <w:szCs w:val="24"/>
        </w:rPr>
        <w:t>período de Operaciones formales de 12 años en adelante. De los 2 a los 5 años: En este período ocurren cambios en muchos aspectos. El crecimiento físico es rápido, no así el crecimiento del sistema neurológico que es menor, pues el niño coordina mejor sus movimientos y es capaz de controlar su propio cuerpo y desarrolla una variedad de habilidades para valerse por sí mismo, tales como vestirse, o ir al baño solo.</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 En el cambio cognoscitivo no hay cambios drásticos. El lenguaje durante este período muestra un gran avance, siendo a los cinco años muy hábil en el manejo de su idioma materno. De los 5 a los 7 años: A esta edad el niño ha consolidado toda una serie de logros y está en el umbral de todo un conjunto de nuevos descubrimientos. </w:t>
      </w: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Los cambios más importantes pertenecen al dominio cognoscitivo: El niño pasa del nivel Pre-operacional al nivel de Operaciones concretas; domina las nuevas capacidades </w:t>
      </w:r>
      <w:r w:rsidRPr="00892669">
        <w:rPr>
          <w:sz w:val="24"/>
          <w:szCs w:val="24"/>
        </w:rPr>
        <w:lastRenderedPageBreak/>
        <w:t>de clasificación y comprende la reversibilidad. En esta etapa el lenguaje parece desempeñar un nuevo papel. El niño de cinco, seis o siete años empieza a emplear el lenguaje en el pensamiento. Existe cierto indicio de un cambio en la percepción de la dependencia primaria de tocar y sentir a la dependencia primaria de mirar. En las relaciones interpersonales suceden varios cambios importantes: primero el niño generalmente empieza la escuela a la edad, lo que automáticamente significa un aumento considerable de tiempo empleado con los compañeros, así como un enfoque al aprendizaje formal. Segundo, a esta edad se forman los grupos de compañeros de estructura unisexual. De los 7 a los 12 años: Este es otro período de consolidación. Freud lo llama un período de "Latencia" porque la</w:t>
      </w:r>
      <w:r w:rsidR="003C4DB2">
        <w:rPr>
          <w:sz w:val="24"/>
          <w:szCs w:val="24"/>
        </w:rPr>
        <w:t xml:space="preserve"> </w:t>
      </w:r>
      <w:r w:rsidRPr="00892669">
        <w:rPr>
          <w:sz w:val="24"/>
          <w:szCs w:val="24"/>
        </w:rPr>
        <w:t xml:space="preserve">sexualidad parece estar sumergida o reprimida. </w:t>
      </w:r>
      <w:proofErr w:type="spellStart"/>
      <w:r w:rsidRPr="00892669">
        <w:rPr>
          <w:sz w:val="24"/>
          <w:szCs w:val="24"/>
        </w:rPr>
        <w:t>Piaget</w:t>
      </w:r>
      <w:proofErr w:type="spellEnd"/>
      <w:r w:rsidRPr="00892669">
        <w:rPr>
          <w:sz w:val="24"/>
          <w:szCs w:val="24"/>
        </w:rPr>
        <w:t xml:space="preserve"> denomina este periodo el de las Operaciones Concretas, acentuando los cambios graduales que tienen lugar: Las habilidades de clasificación se vuelven más complejas y el niño es capaz de captar la clasificación múltiple (el hecho de que un objeto dado pueda pertenecer a más de una categoría a la vez, por ejemplo un gato pertenece a la categoría de los mamíferos y también a la categoría animal). En cuanto al desarrollo físico, el niño continúa creciendo a un ritmo más lento que en los años anteriores o posteriores. Las relaciones interpersonales continúan centradas en grupos de un solo sexo y hay poco cambio en todo este período. Las capacidades preceptúales no solucionan en una forma considerable. En cuanto al desarrollo moral, la investigación de </w:t>
      </w:r>
      <w:proofErr w:type="spellStart"/>
      <w:r w:rsidRPr="00892669">
        <w:rPr>
          <w:sz w:val="24"/>
          <w:szCs w:val="24"/>
        </w:rPr>
        <w:t>Cohlberg</w:t>
      </w:r>
      <w:proofErr w:type="spellEnd"/>
      <w:r w:rsidRPr="00892669">
        <w:rPr>
          <w:sz w:val="24"/>
          <w:szCs w:val="24"/>
        </w:rPr>
        <w:t xml:space="preserve"> sugiere que durante este período se llega al primer nivel o pre-convencional o pre-moral, etapa 1 y 2 del desarrollo moral y que la transición al segundo nivel ocurre al menos en algunos niños hacia el final de este período, cuyos juicios morales se basan en criterios externos tales como el castigo o recompensa que reciben antes de una acción. No debe sorprender el hecho que existan períodos largos de tranquilidad, el niño parece descansar, recuperar y solidificar sus ganancias. De los 12 años en adelante: En esta etapa hay lugar a cambios físicos generales, un brusco aumento de los niveles de hormonas que conduce a su vez a cambiar del tamaño del cuerpo, a características sexuales secundarias y también en las relaciones interpersonales. </w:t>
      </w: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Paralelamente parecen existir cambios cognoscitivos importantes. El niño es capaz de razonar sobre cosas que no ve y meditar sobre cosas más deductivamente. Los cambios cognoscitivos no dejan de ser importantes pero son opacados por los cambios más importantes de tipo físico y en las relaciones interpersonales. El niño se va confrontando </w:t>
      </w:r>
      <w:r w:rsidRPr="00892669">
        <w:rPr>
          <w:sz w:val="24"/>
          <w:szCs w:val="24"/>
        </w:rPr>
        <w:lastRenderedPageBreak/>
        <w:t xml:space="preserve">a la necesidad de crear toda una serie de formas nuevas de interactuar en los demás y de aceptar y lidiar las nuevas tendencias sexuales despiertas. Teoría </w:t>
      </w:r>
      <w:proofErr w:type="spellStart"/>
      <w:r w:rsidRPr="00892669">
        <w:rPr>
          <w:sz w:val="24"/>
          <w:szCs w:val="24"/>
        </w:rPr>
        <w:t>Psico</w:t>
      </w:r>
      <w:proofErr w:type="spellEnd"/>
      <w:r w:rsidRPr="00892669">
        <w:rPr>
          <w:sz w:val="24"/>
          <w:szCs w:val="24"/>
        </w:rPr>
        <w:t xml:space="preserve">-lingüística: La </w:t>
      </w:r>
      <w:proofErr w:type="spellStart"/>
      <w:r w:rsidRPr="00892669">
        <w:rPr>
          <w:sz w:val="24"/>
          <w:szCs w:val="24"/>
        </w:rPr>
        <w:t>Psico</w:t>
      </w:r>
      <w:proofErr w:type="spellEnd"/>
      <w:r w:rsidRPr="00892669">
        <w:rPr>
          <w:sz w:val="24"/>
          <w:szCs w:val="24"/>
        </w:rPr>
        <w:t xml:space="preserve">-lingüística como tal - distinta de la llamada psicología del lenguaje, como se explica en Barrera y </w:t>
      </w:r>
      <w:proofErr w:type="spellStart"/>
      <w:r w:rsidRPr="00892669">
        <w:rPr>
          <w:sz w:val="24"/>
          <w:szCs w:val="24"/>
        </w:rPr>
        <w:t>Fraca</w:t>
      </w:r>
      <w:proofErr w:type="spellEnd"/>
      <w:r w:rsidRPr="00892669">
        <w:rPr>
          <w:sz w:val="24"/>
          <w:szCs w:val="24"/>
        </w:rPr>
        <w:t xml:space="preserve"> (1.991) - es una disciplina cuyo surgimiento y consolidación son posteriores al año 1.950. Su misma designación oficial, en cuanto qué área de investigación donde convergen la lingüística y la psicología, data de esa década. Hablar entonces de los estadios por los que ha atravesado la Psicolingüística no es equivalente a hablar de los períodos de estudios del habla infantil. Los estadios de la Psicolingüística suelen ser reducidos a cuatro (</w:t>
      </w:r>
      <w:proofErr w:type="spellStart"/>
      <w:r w:rsidRPr="00892669">
        <w:rPr>
          <w:sz w:val="24"/>
          <w:szCs w:val="24"/>
        </w:rPr>
        <w:t>Kees</w:t>
      </w:r>
      <w:proofErr w:type="spellEnd"/>
      <w:r w:rsidRPr="00892669">
        <w:rPr>
          <w:sz w:val="24"/>
          <w:szCs w:val="24"/>
        </w:rPr>
        <w:t xml:space="preserve">, 1.992): En el Período inicial formativo (1.951 y 1.960) entre los investigadores el que más destaca es Charles </w:t>
      </w:r>
      <w:proofErr w:type="spellStart"/>
      <w:r w:rsidRPr="00892669">
        <w:rPr>
          <w:sz w:val="24"/>
          <w:szCs w:val="24"/>
        </w:rPr>
        <w:t>Osgood</w:t>
      </w:r>
      <w:proofErr w:type="spellEnd"/>
      <w:r w:rsidRPr="00892669">
        <w:rPr>
          <w:sz w:val="24"/>
          <w:szCs w:val="24"/>
        </w:rPr>
        <w:t xml:space="preserve">. Período lingüístico (1.960-1969) influenciado por la aparición de los postulados Chomskianos y su propuesta generativo-transformacional. Período </w:t>
      </w:r>
      <w:proofErr w:type="spellStart"/>
      <w:r w:rsidRPr="00892669">
        <w:rPr>
          <w:sz w:val="24"/>
          <w:szCs w:val="24"/>
        </w:rPr>
        <w:t>cognoscitivita</w:t>
      </w:r>
      <w:proofErr w:type="spellEnd"/>
      <w:r w:rsidRPr="00892669">
        <w:rPr>
          <w:sz w:val="24"/>
          <w:szCs w:val="24"/>
        </w:rPr>
        <w:t xml:space="preserve"> que parte entre 1.970 y 1.980 en el que pasan a ser relevantes los postulados de Jean </w:t>
      </w:r>
      <w:proofErr w:type="spellStart"/>
      <w:r w:rsidRPr="00892669">
        <w:rPr>
          <w:sz w:val="24"/>
          <w:szCs w:val="24"/>
        </w:rPr>
        <w:t>Piaget</w:t>
      </w:r>
      <w:proofErr w:type="spellEnd"/>
      <w:r w:rsidRPr="00892669">
        <w:rPr>
          <w:sz w:val="24"/>
          <w:szCs w:val="24"/>
        </w:rPr>
        <w:t xml:space="preserve">. Por último tendríamos un cuarto período que es el de la búsqueda de una teoría de la Psicolingüística global, cuyo inicio parte a comienzos de los años ochenta. Ya para esa fecha la Psicolingüística ha alcanzado el verdadero nivel interdisciplinario al que alguna vez esperaron </w:t>
      </w:r>
      <w:proofErr w:type="spellStart"/>
      <w:r w:rsidRPr="00892669">
        <w:rPr>
          <w:sz w:val="24"/>
          <w:szCs w:val="24"/>
        </w:rPr>
        <w:t>Osgood</w:t>
      </w:r>
      <w:proofErr w:type="spellEnd"/>
      <w:r w:rsidRPr="00892669">
        <w:rPr>
          <w:sz w:val="24"/>
          <w:szCs w:val="24"/>
        </w:rPr>
        <w:t xml:space="preserve"> y sus asociados. A finales de la década de los ochenta podemos señalar a investigadores como </w:t>
      </w:r>
      <w:proofErr w:type="spellStart"/>
      <w:r w:rsidRPr="00892669">
        <w:rPr>
          <w:sz w:val="24"/>
          <w:szCs w:val="24"/>
        </w:rPr>
        <w:t>Keneth</w:t>
      </w:r>
      <w:proofErr w:type="spellEnd"/>
      <w:r w:rsidR="003C4DB2">
        <w:rPr>
          <w:sz w:val="24"/>
          <w:szCs w:val="24"/>
        </w:rPr>
        <w:t xml:space="preserve"> </w:t>
      </w:r>
      <w:proofErr w:type="spellStart"/>
      <w:r w:rsidRPr="00892669">
        <w:rPr>
          <w:sz w:val="24"/>
          <w:szCs w:val="24"/>
        </w:rPr>
        <w:t>Goodman</w:t>
      </w:r>
      <w:proofErr w:type="spellEnd"/>
      <w:r w:rsidRPr="00892669">
        <w:rPr>
          <w:sz w:val="24"/>
          <w:szCs w:val="24"/>
        </w:rPr>
        <w:t>, Frank Smith y Emilia Ferreiro (1989) quienes se han preocupado por el estudio del acto de lectura, cuyas investigaciones han demostrado que el proceso está centrado en la comprensión del mensaje y es inminentemente activo a través del cual el lector construye el significado del texto.</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Frank Smith (1983) considera que son dos tipos de información: la visual y la no visual. La visual es la aportada por el texto a través de los ojos, y la información no visual detrás de los ojos aportada por el lector, quien pone en juego al leer su competencia lingüística y sus conocimientos previos acerca del mundo en general. </w:t>
      </w: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Para leer, el lector aporta su competencia lingüística y cognitiva del tema, utilizando estrategias para lograr comprender un texto. Estos estudios determinaron que el niño puede apropiarse de la lectura de manera espontánea y la construcción de la misma se hace por contacto con diferentes tipos de información dada por el texto y lector, para luego elaborar sus propios criterios de lectura. Entre las estrategias cognitivas que regularmente utiliza un buen lector están las inferencias que puedan surgir con datos </w:t>
      </w:r>
      <w:r w:rsidRPr="00892669">
        <w:rPr>
          <w:sz w:val="24"/>
          <w:szCs w:val="24"/>
        </w:rPr>
        <w:lastRenderedPageBreak/>
        <w:t>explícitos, las anticipaciones, predicciones, auto correcciones (</w:t>
      </w:r>
      <w:proofErr w:type="spellStart"/>
      <w:r w:rsidRPr="00892669">
        <w:rPr>
          <w:sz w:val="24"/>
          <w:szCs w:val="24"/>
        </w:rPr>
        <w:t>Goodman</w:t>
      </w:r>
      <w:proofErr w:type="spellEnd"/>
      <w:r w:rsidRPr="00892669">
        <w:rPr>
          <w:sz w:val="24"/>
          <w:szCs w:val="24"/>
        </w:rPr>
        <w:t xml:space="preserve"> 1.982). En tal sentido se puede afirmar que un acto no se determina por la enseñanza de las letras y sonidos sino en presentarle al niño situaciones </w:t>
      </w:r>
      <w:proofErr w:type="spellStart"/>
      <w:r w:rsidRPr="00892669">
        <w:rPr>
          <w:sz w:val="24"/>
          <w:szCs w:val="24"/>
        </w:rPr>
        <w:t>experienciales</w:t>
      </w:r>
      <w:proofErr w:type="spellEnd"/>
      <w:r w:rsidRPr="00892669">
        <w:rPr>
          <w:sz w:val="24"/>
          <w:szCs w:val="24"/>
        </w:rPr>
        <w:t xml:space="preserve"> que estimulen el proceso de la </w:t>
      </w:r>
      <w:proofErr w:type="spellStart"/>
      <w:r w:rsidRPr="00892669">
        <w:rPr>
          <w:sz w:val="24"/>
          <w:szCs w:val="24"/>
        </w:rPr>
        <w:t>lecto</w:t>
      </w:r>
      <w:proofErr w:type="spellEnd"/>
      <w:r w:rsidRPr="00892669">
        <w:rPr>
          <w:sz w:val="24"/>
          <w:szCs w:val="24"/>
        </w:rPr>
        <w:t>-escritura. Las investigaciones Psicolingüísticas han demostrado que independientemente de una intervención sistemática de enseñanza, el niño gracias a un proceso eminentemente activo, que implica construir hipótesis propias a partir de su contacto con material escrito, reconstruye la lengua escrita pasando por diversas etapas que son pasos necesarios para llegar a descubrir los principios generales de nuestro sistema de escritura (</w:t>
      </w:r>
      <w:proofErr w:type="spellStart"/>
      <w:r w:rsidRPr="00892669">
        <w:rPr>
          <w:sz w:val="24"/>
          <w:szCs w:val="24"/>
        </w:rPr>
        <w:t>Villamizar</w:t>
      </w:r>
      <w:proofErr w:type="spellEnd"/>
      <w:r w:rsidRPr="00892669">
        <w:rPr>
          <w:sz w:val="24"/>
          <w:szCs w:val="24"/>
        </w:rPr>
        <w:t xml:space="preserve"> G. 1.978). Estas investigaciones ponen a los educadores frente al compromiso de elaborar una propuesta metodológica que por fundamentarse en el proceso espontáneo de construcción de la lengua escrita, sea un aporte para la prevención del fracaso en el aprendizaje de la </w:t>
      </w:r>
      <w:proofErr w:type="spellStart"/>
      <w:r w:rsidRPr="00892669">
        <w:rPr>
          <w:sz w:val="24"/>
          <w:szCs w:val="24"/>
        </w:rPr>
        <w:t>lecto</w:t>
      </w:r>
      <w:proofErr w:type="spellEnd"/>
      <w:r w:rsidRPr="00892669">
        <w:rPr>
          <w:sz w:val="24"/>
          <w:szCs w:val="24"/>
        </w:rPr>
        <w:t xml:space="preserve">-escritura, esto contribuirá a disminuir los índices de deserción, </w:t>
      </w:r>
      <w:proofErr w:type="spellStart"/>
      <w:r w:rsidRPr="00892669">
        <w:rPr>
          <w:sz w:val="24"/>
          <w:szCs w:val="24"/>
        </w:rPr>
        <w:t>repitencia</w:t>
      </w:r>
      <w:proofErr w:type="spellEnd"/>
      <w:r w:rsidRPr="00892669">
        <w:rPr>
          <w:sz w:val="24"/>
          <w:szCs w:val="24"/>
        </w:rPr>
        <w:t xml:space="preserve"> y analfabetismo funcional. </w:t>
      </w: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Programa de Estudio de la Segunda Etapa de Educación Básica El nuevo currículo de Educación Básica expresa la importancia del lenguaje considerándolo entre los ejes transversales. El lenguaje es un proceso cognitivo, el cual está plenamente influenciado por los aspectos afectivos presentes en cualquier interacción alumno-profesor, alumno-alumno, profesor -alumno. En cuanto al uso cognitivo del lenguaje, la escuela debe reflexionar sobre su rol en el aula y la forma como el maestro facilita a través del significado, el objeto del conocimiento que presenta a sus alumnos. El uso cognitivo tiene que ver con las paradojas de la comunicación en el aula, ya que a través de la inter subjetividad comunicativa, el docente debe tener acceso a las diferentes aperturas lingüísticas (de él y sus alumnos), sin descuidar la diversidad, ya que los códigos lingüísticos muchas veces influyen la exclusión y la deserción escolar. Es por ello que "el uso que el docente haga del lenguaje deberá garantizar la objetividad de la experiencia de todos y cada uno"(UCEP, 1997).</w:t>
      </w:r>
    </w:p>
    <w:p w:rsidR="00B82A93" w:rsidRPr="00892669" w:rsidRDefault="00B82A93" w:rsidP="00B82A93">
      <w:pPr>
        <w:spacing w:line="360" w:lineRule="auto"/>
        <w:jc w:val="both"/>
        <w:rPr>
          <w:sz w:val="24"/>
          <w:szCs w:val="24"/>
        </w:rPr>
      </w:pPr>
    </w:p>
    <w:p w:rsidR="00B82A93" w:rsidRPr="000C0787" w:rsidRDefault="00B82A93" w:rsidP="00B82A93">
      <w:pPr>
        <w:pStyle w:val="Ttulo2"/>
        <w:spacing w:before="0" w:line="360" w:lineRule="auto"/>
        <w:rPr>
          <w:rFonts w:ascii="Times New Roman" w:hAnsi="Times New Roman"/>
          <w:color w:val="auto"/>
          <w:sz w:val="24"/>
        </w:rPr>
      </w:pPr>
      <w:bookmarkStart w:id="15" w:name="_Toc329007784"/>
      <w:r>
        <w:rPr>
          <w:rFonts w:ascii="Times New Roman" w:hAnsi="Times New Roman"/>
          <w:color w:val="auto"/>
          <w:sz w:val="24"/>
        </w:rPr>
        <w:t>FUNDAMENTACION FILOSO</w:t>
      </w:r>
      <w:r w:rsidRPr="000C0787">
        <w:rPr>
          <w:rFonts w:ascii="Times New Roman" w:hAnsi="Times New Roman"/>
          <w:color w:val="auto"/>
          <w:sz w:val="24"/>
        </w:rPr>
        <w:t>FICA</w:t>
      </w:r>
      <w:bookmarkEnd w:id="15"/>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 xml:space="preserve">Para lograr un proceso de cambio, primero hay que cambiar la mentalidad ancestral, el ser humano del nuevo milenio debe cambiar de actitud, desde el hogar y las aulas escolares, porque es necesario que los procesos educativos se fortalezcan en valores como innovaciones en las planificaciones de acuerdo a las necesidades reales de una </w:t>
      </w:r>
      <w:r w:rsidRPr="00892669">
        <w:rPr>
          <w:sz w:val="24"/>
          <w:szCs w:val="24"/>
        </w:rPr>
        <w:lastRenderedPageBreak/>
        <w:t xml:space="preserve">sociedad que evoluciona. Las técnicas activas de aprendizaje en </w:t>
      </w:r>
      <w:proofErr w:type="spellStart"/>
      <w:r w:rsidRPr="00892669">
        <w:rPr>
          <w:sz w:val="24"/>
          <w:szCs w:val="24"/>
        </w:rPr>
        <w:t>Lecto</w:t>
      </w:r>
      <w:proofErr w:type="spellEnd"/>
      <w:r w:rsidRPr="00892669">
        <w:rPr>
          <w:sz w:val="24"/>
          <w:szCs w:val="24"/>
        </w:rPr>
        <w:t>-Escritura, juegan un papel fundamental en los aprendizajes, en vista de que ello los motiva y les eleva el autoestima para que el niño/a se interesen y se integren con facilidad en los procesos, elevando al máximo su capacidad creativa hasta lograr la excelencia en el inter- aprendizaje, considerando que en educación no podemos equivocarnos, ni improvisar el sistema de una manera organizada. Es imprescindible que el niño/a trabaje motivado, apoyado en la necesidad real de sus propios intereses por aprender, pensando en ser un ente que sirva a la sociedad.</w:t>
      </w:r>
    </w:p>
    <w:p w:rsidR="00B82A93" w:rsidRPr="00892669" w:rsidRDefault="00B82A93" w:rsidP="00B82A93">
      <w:pPr>
        <w:spacing w:line="360" w:lineRule="auto"/>
        <w:jc w:val="both"/>
        <w:rPr>
          <w:sz w:val="24"/>
          <w:szCs w:val="24"/>
        </w:rPr>
      </w:pPr>
    </w:p>
    <w:p w:rsidR="00B82A93" w:rsidRPr="000C0787" w:rsidRDefault="00B82A93" w:rsidP="00B82A93">
      <w:pPr>
        <w:pStyle w:val="Ttulo2"/>
        <w:spacing w:before="0" w:line="360" w:lineRule="auto"/>
        <w:rPr>
          <w:rFonts w:ascii="Times New Roman" w:hAnsi="Times New Roman"/>
          <w:color w:val="auto"/>
          <w:sz w:val="24"/>
        </w:rPr>
      </w:pPr>
      <w:bookmarkStart w:id="16" w:name="_Toc329007785"/>
      <w:r w:rsidRPr="000C0787">
        <w:rPr>
          <w:rFonts w:ascii="Times New Roman" w:hAnsi="Times New Roman"/>
          <w:color w:val="auto"/>
          <w:sz w:val="24"/>
        </w:rPr>
        <w:t>ENFOQUE EDUCATIVO</w:t>
      </w:r>
      <w:bookmarkEnd w:id="16"/>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Se recuerda que en la escuela tradicional lo más importante es “la enseñanza”.  Hoy se plantea que la actividad del maestro se da a partir de la actividad del estudiante.  El educando construye el conocimiento con base en la experiencia y en la interacción que lleva a cabo con el entorno.</w:t>
      </w:r>
    </w:p>
    <w:p w:rsidR="00B82A93" w:rsidRPr="00892669" w:rsidRDefault="00B82A93" w:rsidP="00B82A93">
      <w:pPr>
        <w:spacing w:line="360" w:lineRule="auto"/>
        <w:jc w:val="both"/>
        <w:rPr>
          <w:sz w:val="24"/>
          <w:szCs w:val="24"/>
        </w:rPr>
      </w:pPr>
    </w:p>
    <w:p w:rsidR="00B82A93" w:rsidRPr="00F417D0" w:rsidRDefault="00B82A93" w:rsidP="00B82A93">
      <w:pPr>
        <w:spacing w:line="360" w:lineRule="auto"/>
        <w:jc w:val="both"/>
        <w:rPr>
          <w:sz w:val="24"/>
          <w:szCs w:val="24"/>
        </w:rPr>
      </w:pPr>
      <w:r w:rsidRPr="00892669">
        <w:rPr>
          <w:sz w:val="24"/>
          <w:szCs w:val="24"/>
        </w:rPr>
        <w:t xml:space="preserve">Cualquier intento que se haga para buscar mejorar la calidad en la </w:t>
      </w:r>
      <w:proofErr w:type="spellStart"/>
      <w:r w:rsidRPr="00892669">
        <w:rPr>
          <w:sz w:val="24"/>
          <w:szCs w:val="24"/>
        </w:rPr>
        <w:t>lecto</w:t>
      </w:r>
      <w:proofErr w:type="spellEnd"/>
      <w:r w:rsidRPr="00892669">
        <w:rPr>
          <w:sz w:val="24"/>
          <w:szCs w:val="24"/>
        </w:rPr>
        <w:t>-escritura no tendrá los mismos resultados si hay una aprehensión de un enfoque educativo, de saber con qué teoría se pretende obtener un mejor nivel en el asunto que tratamos.  O si es necesario combinar diferentes enfoques o teorías.  Lo importante es cuestionarnos acerca de nuestro quehacer  pedagógico</w:t>
      </w:r>
      <w:r>
        <w:rPr>
          <w:sz w:val="24"/>
          <w:szCs w:val="24"/>
        </w:rPr>
        <w:t xml:space="preserve"> en torno a la </w:t>
      </w:r>
      <w:proofErr w:type="spellStart"/>
      <w:r>
        <w:rPr>
          <w:sz w:val="24"/>
          <w:szCs w:val="24"/>
        </w:rPr>
        <w:t>lecto</w:t>
      </w:r>
      <w:proofErr w:type="spellEnd"/>
      <w:r>
        <w:rPr>
          <w:sz w:val="24"/>
          <w:szCs w:val="24"/>
        </w:rPr>
        <w:t>-escritura.</w:t>
      </w:r>
    </w:p>
    <w:p w:rsidR="00B82A93" w:rsidRDefault="00B82A93" w:rsidP="00B82A93">
      <w:pPr>
        <w:spacing w:line="360" w:lineRule="auto"/>
        <w:jc w:val="both"/>
        <w:rPr>
          <w:b/>
          <w:sz w:val="24"/>
          <w:szCs w:val="24"/>
        </w:rPr>
      </w:pPr>
    </w:p>
    <w:p w:rsidR="00B82A93" w:rsidRPr="000C0787" w:rsidRDefault="00B82A93" w:rsidP="00B82A93">
      <w:pPr>
        <w:pStyle w:val="Ttulo2"/>
        <w:spacing w:before="0" w:line="360" w:lineRule="auto"/>
        <w:rPr>
          <w:rFonts w:ascii="Times New Roman" w:hAnsi="Times New Roman"/>
          <w:color w:val="auto"/>
          <w:sz w:val="24"/>
        </w:rPr>
      </w:pPr>
      <w:bookmarkStart w:id="17" w:name="_Toc329007786"/>
      <w:r>
        <w:rPr>
          <w:rFonts w:ascii="Times New Roman" w:hAnsi="Times New Roman"/>
          <w:color w:val="auto"/>
          <w:sz w:val="24"/>
        </w:rPr>
        <w:t>ENFOQUE EDUCATIVO ALGORI</w:t>
      </w:r>
      <w:r w:rsidRPr="000C0787">
        <w:rPr>
          <w:rFonts w:ascii="Times New Roman" w:hAnsi="Times New Roman"/>
          <w:color w:val="auto"/>
          <w:sz w:val="24"/>
        </w:rPr>
        <w:t>TMICO</w:t>
      </w:r>
      <w:bookmarkEnd w:id="17"/>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Algorítmico: (Del árabe).Sobrenombre del célebre matemático Mohamed ben Musa.  Conjunto ordenado y finito de operaciones que permiten hallar la solución a un problema.</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Este enfoque plantea que el alumno debe asimilar al máximo las enseñanzas del maestro; el estudiante es un depositario del modelo del pensamiento que manifiesta el profesor. Se inculca un aprendizaje reproductivo. </w:t>
      </w:r>
    </w:p>
    <w:p w:rsidR="00B82A93"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0C0787" w:rsidRDefault="00B82A93" w:rsidP="00B82A93">
      <w:pPr>
        <w:pStyle w:val="Ttulo2"/>
        <w:spacing w:before="0" w:line="360" w:lineRule="auto"/>
        <w:rPr>
          <w:rFonts w:ascii="Times New Roman" w:hAnsi="Times New Roman"/>
          <w:color w:val="auto"/>
          <w:sz w:val="24"/>
        </w:rPr>
      </w:pPr>
      <w:bookmarkStart w:id="18" w:name="_Toc329007787"/>
      <w:r>
        <w:rPr>
          <w:rFonts w:ascii="Times New Roman" w:hAnsi="Times New Roman"/>
          <w:color w:val="auto"/>
          <w:sz w:val="24"/>
        </w:rPr>
        <w:lastRenderedPageBreak/>
        <w:t>ENFOQUE EDUCATIVO HEURI</w:t>
      </w:r>
      <w:r w:rsidRPr="000C0787">
        <w:rPr>
          <w:rFonts w:ascii="Times New Roman" w:hAnsi="Times New Roman"/>
          <w:color w:val="auto"/>
          <w:sz w:val="24"/>
        </w:rPr>
        <w:t>STICO</w:t>
      </w:r>
      <w:bookmarkEnd w:id="18"/>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 xml:space="preserve">Este enfoque plantea que el aprendizaje se logra por discernimiento a partir de situaciones </w:t>
      </w:r>
      <w:proofErr w:type="spellStart"/>
      <w:r>
        <w:rPr>
          <w:sz w:val="24"/>
          <w:szCs w:val="24"/>
        </w:rPr>
        <w:t>experiencia</w:t>
      </w:r>
      <w:r w:rsidRPr="00892669">
        <w:rPr>
          <w:sz w:val="24"/>
          <w:szCs w:val="24"/>
        </w:rPr>
        <w:t>les</w:t>
      </w:r>
      <w:proofErr w:type="spellEnd"/>
      <w:r w:rsidRPr="00892669">
        <w:rPr>
          <w:sz w:val="24"/>
          <w:szCs w:val="24"/>
        </w:rPr>
        <w:t xml:space="preserve"> o conjeturales, por descubrimiento de aquello que interesa aprender.</w:t>
      </w:r>
    </w:p>
    <w:p w:rsidR="00B82A93" w:rsidRPr="00892669" w:rsidRDefault="00B82A93" w:rsidP="00B82A93">
      <w:pPr>
        <w:spacing w:line="360" w:lineRule="auto"/>
        <w:jc w:val="both"/>
        <w:rPr>
          <w:sz w:val="24"/>
          <w:szCs w:val="24"/>
        </w:rPr>
      </w:pPr>
    </w:p>
    <w:p w:rsidR="00B82A93" w:rsidRPr="000C0787" w:rsidRDefault="00B82A93" w:rsidP="00B82A93">
      <w:pPr>
        <w:pStyle w:val="Ttulo2"/>
        <w:spacing w:before="0" w:line="360" w:lineRule="auto"/>
        <w:rPr>
          <w:rFonts w:ascii="Times New Roman" w:hAnsi="Times New Roman"/>
          <w:color w:val="auto"/>
          <w:sz w:val="24"/>
        </w:rPr>
      </w:pPr>
      <w:bookmarkStart w:id="19" w:name="_Toc329007788"/>
      <w:r w:rsidRPr="000C0787">
        <w:rPr>
          <w:rFonts w:ascii="Times New Roman" w:hAnsi="Times New Roman"/>
          <w:color w:val="auto"/>
          <w:sz w:val="24"/>
        </w:rPr>
        <w:t>LA LECTO-ESCRITURA ES UN PROCESO COMUNICATIVO</w:t>
      </w:r>
      <w:bookmarkEnd w:id="19"/>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 xml:space="preserve">Para que sea posible comunicarse es necesario que funcionen todos los factores que intervienen en el proceso comunicativo. </w:t>
      </w: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r w:rsidRPr="00892669">
        <w:rPr>
          <w:b/>
          <w:sz w:val="24"/>
          <w:szCs w:val="24"/>
        </w:rPr>
        <w:t>EMISOR:</w:t>
      </w:r>
      <w:r w:rsidRPr="00892669">
        <w:rPr>
          <w:sz w:val="24"/>
          <w:szCs w:val="24"/>
        </w:rPr>
        <w:t xml:space="preserve"> Quien emite el mensaje</w:t>
      </w:r>
    </w:p>
    <w:p w:rsidR="00B82A93" w:rsidRPr="00892669" w:rsidRDefault="00B82A93" w:rsidP="00B82A93">
      <w:pPr>
        <w:spacing w:line="360" w:lineRule="auto"/>
        <w:jc w:val="both"/>
        <w:rPr>
          <w:sz w:val="24"/>
          <w:szCs w:val="24"/>
        </w:rPr>
      </w:pPr>
      <w:r w:rsidRPr="00892669">
        <w:rPr>
          <w:b/>
          <w:sz w:val="24"/>
          <w:szCs w:val="24"/>
        </w:rPr>
        <w:t>RECEPTOR:</w:t>
      </w:r>
      <w:r w:rsidRPr="00892669">
        <w:rPr>
          <w:sz w:val="24"/>
          <w:szCs w:val="24"/>
        </w:rPr>
        <w:t xml:space="preserve"> Quien recibe el mensaje emitido.  </w:t>
      </w:r>
    </w:p>
    <w:p w:rsidR="00B82A93" w:rsidRPr="00892669" w:rsidRDefault="00B82A93" w:rsidP="00B82A93">
      <w:pPr>
        <w:spacing w:line="360" w:lineRule="auto"/>
        <w:jc w:val="both"/>
        <w:rPr>
          <w:sz w:val="24"/>
          <w:szCs w:val="24"/>
        </w:rPr>
      </w:pPr>
      <w:r w:rsidRPr="00892669">
        <w:rPr>
          <w:b/>
          <w:sz w:val="24"/>
          <w:szCs w:val="24"/>
        </w:rPr>
        <w:t>MENSAJE</w:t>
      </w:r>
      <w:r w:rsidRPr="00892669">
        <w:rPr>
          <w:sz w:val="24"/>
          <w:szCs w:val="24"/>
        </w:rPr>
        <w:t xml:space="preserve">: Ideas o ideas expresadas por el sujeto emisor.  </w:t>
      </w:r>
    </w:p>
    <w:p w:rsidR="00B82A93" w:rsidRPr="00892669" w:rsidRDefault="00B82A93" w:rsidP="00B82A93">
      <w:pPr>
        <w:spacing w:line="360" w:lineRule="auto"/>
        <w:jc w:val="both"/>
        <w:rPr>
          <w:sz w:val="24"/>
          <w:szCs w:val="24"/>
        </w:rPr>
      </w:pPr>
      <w:r>
        <w:rPr>
          <w:b/>
          <w:sz w:val="24"/>
          <w:szCs w:val="24"/>
        </w:rPr>
        <w:t>CO</w:t>
      </w:r>
      <w:r w:rsidRPr="00892669">
        <w:rPr>
          <w:b/>
          <w:sz w:val="24"/>
          <w:szCs w:val="24"/>
        </w:rPr>
        <w:t>DIGO</w:t>
      </w:r>
      <w:r w:rsidRPr="00892669">
        <w:rPr>
          <w:sz w:val="24"/>
          <w:szCs w:val="24"/>
        </w:rPr>
        <w:t xml:space="preserve">: Normas o reglas establecidas para trasmitir o cifrar el mensaje.  </w:t>
      </w:r>
    </w:p>
    <w:p w:rsidR="00B82A93" w:rsidRPr="00892669" w:rsidRDefault="00B82A93" w:rsidP="00B82A93">
      <w:pPr>
        <w:spacing w:line="360" w:lineRule="auto"/>
        <w:jc w:val="both"/>
        <w:rPr>
          <w:sz w:val="24"/>
          <w:szCs w:val="24"/>
        </w:rPr>
      </w:pPr>
      <w:r w:rsidRPr="00892669">
        <w:rPr>
          <w:b/>
          <w:sz w:val="24"/>
          <w:szCs w:val="24"/>
        </w:rPr>
        <w:t>CANAL:</w:t>
      </w:r>
      <w:r w:rsidRPr="00892669">
        <w:rPr>
          <w:sz w:val="24"/>
          <w:szCs w:val="24"/>
        </w:rPr>
        <w:t xml:space="preserve"> Medios que utilizan el emisor y el receptor para ponerse en contacto.  </w:t>
      </w:r>
    </w:p>
    <w:p w:rsidR="00B82A93" w:rsidRPr="00892669" w:rsidRDefault="00B82A93" w:rsidP="00B82A93">
      <w:pPr>
        <w:spacing w:line="360" w:lineRule="auto"/>
        <w:jc w:val="both"/>
        <w:rPr>
          <w:sz w:val="24"/>
          <w:szCs w:val="24"/>
        </w:rPr>
      </w:pPr>
      <w:r w:rsidRPr="00892669">
        <w:rPr>
          <w:sz w:val="24"/>
          <w:szCs w:val="24"/>
        </w:rPr>
        <w:t xml:space="preserve">Queda demostrado que la </w:t>
      </w:r>
      <w:proofErr w:type="spellStart"/>
      <w:r w:rsidRPr="00892669">
        <w:rPr>
          <w:sz w:val="24"/>
          <w:szCs w:val="24"/>
        </w:rPr>
        <w:t>lecto</w:t>
      </w:r>
      <w:proofErr w:type="spellEnd"/>
      <w:r w:rsidRPr="00892669">
        <w:rPr>
          <w:sz w:val="24"/>
          <w:szCs w:val="24"/>
        </w:rPr>
        <w:t xml:space="preserve">-escritura requiere un proceso comunicativo </w:t>
      </w:r>
    </w:p>
    <w:p w:rsidR="00B82A93" w:rsidRDefault="00B82A93" w:rsidP="00B82A93">
      <w:pPr>
        <w:spacing w:line="360" w:lineRule="auto"/>
        <w:jc w:val="both"/>
        <w:rPr>
          <w:b/>
          <w:sz w:val="24"/>
          <w:szCs w:val="24"/>
        </w:rPr>
      </w:pPr>
    </w:p>
    <w:p w:rsidR="00B82A93" w:rsidRPr="000C0787" w:rsidRDefault="00B82A93" w:rsidP="00B82A93">
      <w:pPr>
        <w:pStyle w:val="Ttulo2"/>
        <w:spacing w:before="0" w:line="360" w:lineRule="auto"/>
        <w:rPr>
          <w:rFonts w:ascii="Times New Roman" w:hAnsi="Times New Roman"/>
          <w:color w:val="auto"/>
          <w:sz w:val="24"/>
        </w:rPr>
      </w:pPr>
      <w:bookmarkStart w:id="20" w:name="_Toc329007789"/>
      <w:r w:rsidRPr="000C0787">
        <w:rPr>
          <w:rFonts w:ascii="Times New Roman" w:hAnsi="Times New Roman"/>
          <w:color w:val="auto"/>
          <w:sz w:val="24"/>
        </w:rPr>
        <w:t>ESCRITURA</w:t>
      </w:r>
      <w:bookmarkEnd w:id="20"/>
    </w:p>
    <w:p w:rsidR="00B82A93" w:rsidRPr="00892669" w:rsidRDefault="00B82A93" w:rsidP="00B82A93">
      <w:pPr>
        <w:spacing w:line="360" w:lineRule="auto"/>
        <w:jc w:val="both"/>
        <w:rPr>
          <w:b/>
          <w:sz w:val="24"/>
          <w:szCs w:val="24"/>
        </w:rPr>
      </w:pPr>
    </w:p>
    <w:p w:rsidR="00B82A93" w:rsidRPr="00892669" w:rsidRDefault="00B82A93" w:rsidP="00B82A93">
      <w:pPr>
        <w:spacing w:line="360" w:lineRule="auto"/>
        <w:jc w:val="both"/>
        <w:rPr>
          <w:sz w:val="24"/>
          <w:szCs w:val="24"/>
        </w:rPr>
      </w:pPr>
      <w:r w:rsidRPr="00892669">
        <w:rPr>
          <w:sz w:val="24"/>
          <w:szCs w:val="24"/>
        </w:rPr>
        <w:t>Díaz Rivera (1987) recalca “por medio de la escritura nos comunicamos con base en signos”</w:t>
      </w:r>
      <w:r w:rsidRPr="00892669">
        <w:rPr>
          <w:rStyle w:val="Refdenotaalpie"/>
          <w:sz w:val="24"/>
          <w:szCs w:val="24"/>
        </w:rPr>
        <w:footnoteReference w:id="4"/>
      </w:r>
      <w:r w:rsidRPr="00892669">
        <w:rPr>
          <w:sz w:val="24"/>
          <w:szCs w:val="24"/>
        </w:rPr>
        <w:t xml:space="preserve">.  El niño desde muy temprana edad es un productor de textos comenzando por sus primero trazos hasta utilizar un alfabeto para redactar mensajes.  La escritura, ésta invención y forma de comunicación humana, cada día y con más dinamismo, mueve al mundo.  </w:t>
      </w: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pStyle w:val="Ttulo2"/>
        <w:spacing w:before="0" w:line="360" w:lineRule="auto"/>
        <w:rPr>
          <w:rFonts w:ascii="Times New Roman" w:hAnsi="Times New Roman"/>
          <w:color w:val="auto"/>
          <w:sz w:val="24"/>
        </w:rPr>
      </w:pPr>
      <w:bookmarkStart w:id="21" w:name="_Toc329007790"/>
      <w:r>
        <w:rPr>
          <w:rFonts w:ascii="Times New Roman" w:hAnsi="Times New Roman"/>
          <w:color w:val="auto"/>
          <w:sz w:val="24"/>
        </w:rPr>
        <w:t>EL PA</w:t>
      </w:r>
      <w:r w:rsidRPr="000C0787">
        <w:rPr>
          <w:rFonts w:ascii="Times New Roman" w:hAnsi="Times New Roman"/>
          <w:color w:val="auto"/>
          <w:sz w:val="24"/>
        </w:rPr>
        <w:t>RRAFO</w:t>
      </w:r>
      <w:bookmarkEnd w:id="21"/>
    </w:p>
    <w:p w:rsidR="00B82A93" w:rsidRPr="000C0787" w:rsidRDefault="00B82A93" w:rsidP="00B82A93"/>
    <w:p w:rsidR="00B82A93" w:rsidRPr="00892669" w:rsidRDefault="00B82A93" w:rsidP="00B82A93">
      <w:pPr>
        <w:spacing w:line="360" w:lineRule="auto"/>
        <w:jc w:val="both"/>
        <w:rPr>
          <w:sz w:val="24"/>
          <w:szCs w:val="24"/>
        </w:rPr>
      </w:pPr>
      <w:r w:rsidRPr="00892669">
        <w:rPr>
          <w:sz w:val="24"/>
          <w:szCs w:val="24"/>
        </w:rPr>
        <w:t xml:space="preserve">Se define como la unidad mínima del pensamiento.  Una de las causales de la deficiencia de la redacción está dada por el mal uso o el desconocimiento parcial o total </w:t>
      </w:r>
      <w:r w:rsidRPr="00892669">
        <w:rPr>
          <w:sz w:val="24"/>
          <w:szCs w:val="24"/>
        </w:rPr>
        <w:lastRenderedPageBreak/>
        <w:t>de párrafo, aunque desde primaria se hable sobre él.  “El párrafo como escritura, así como la lectura, es algo que se debe practicar para toda la vida”</w:t>
      </w:r>
      <w:r w:rsidRPr="00892669">
        <w:rPr>
          <w:rStyle w:val="Refdenotaalpie"/>
          <w:sz w:val="24"/>
          <w:szCs w:val="24"/>
        </w:rPr>
        <w:footnoteReference w:id="5"/>
      </w:r>
      <w:r w:rsidRPr="00892669">
        <w:rPr>
          <w:sz w:val="24"/>
          <w:szCs w:val="24"/>
        </w:rPr>
        <w:t>.</w:t>
      </w:r>
    </w:p>
    <w:p w:rsidR="00B82A93" w:rsidRDefault="00B82A93" w:rsidP="00B82A93">
      <w:pPr>
        <w:spacing w:line="360" w:lineRule="auto"/>
        <w:jc w:val="both"/>
        <w:rPr>
          <w:sz w:val="24"/>
          <w:szCs w:val="24"/>
        </w:rPr>
      </w:pPr>
      <w:r w:rsidRPr="00892669">
        <w:rPr>
          <w:sz w:val="24"/>
          <w:szCs w:val="24"/>
        </w:rPr>
        <w:t xml:space="preserve">Es fácil detectar un párrafo o párrafos.  Están iniciados por el uso del punto y aparte, por eso, el autor expresa determinada ideas en el marco de cada párrafo.  </w:t>
      </w:r>
    </w:p>
    <w:p w:rsidR="00B82A93" w:rsidRPr="00892669" w:rsidRDefault="00B82A93" w:rsidP="00B82A93">
      <w:pPr>
        <w:spacing w:line="360" w:lineRule="auto"/>
        <w:jc w:val="both"/>
        <w:rPr>
          <w:sz w:val="24"/>
          <w:szCs w:val="24"/>
        </w:rPr>
      </w:pPr>
    </w:p>
    <w:p w:rsidR="00B82A93" w:rsidRPr="00182E95" w:rsidRDefault="00B82A93" w:rsidP="00B82A93">
      <w:pPr>
        <w:pStyle w:val="Ttulo2"/>
        <w:spacing w:before="0" w:line="360" w:lineRule="auto"/>
        <w:rPr>
          <w:rFonts w:ascii="Times New Roman" w:hAnsi="Times New Roman"/>
          <w:color w:val="auto"/>
          <w:sz w:val="24"/>
          <w:szCs w:val="24"/>
        </w:rPr>
      </w:pPr>
      <w:bookmarkStart w:id="22" w:name="_Toc329007791"/>
      <w:r w:rsidRPr="00182E95">
        <w:rPr>
          <w:rFonts w:ascii="Times New Roman" w:hAnsi="Times New Roman"/>
          <w:color w:val="auto"/>
          <w:sz w:val="24"/>
          <w:szCs w:val="24"/>
        </w:rPr>
        <w:t>LA ORACI</w:t>
      </w:r>
      <w:r>
        <w:rPr>
          <w:rFonts w:ascii="Times New Roman" w:hAnsi="Times New Roman"/>
          <w:color w:val="auto"/>
          <w:sz w:val="24"/>
          <w:szCs w:val="24"/>
        </w:rPr>
        <w:t>O</w:t>
      </w:r>
      <w:r w:rsidRPr="00182E95">
        <w:rPr>
          <w:rFonts w:ascii="Times New Roman" w:hAnsi="Times New Roman"/>
          <w:color w:val="auto"/>
          <w:sz w:val="24"/>
          <w:szCs w:val="24"/>
        </w:rPr>
        <w:t>N DIRECTRIZ</w:t>
      </w:r>
      <w:bookmarkEnd w:id="22"/>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Por lo general un párrafo consta de una oración principal y una o más oraciones secundarias que lo amplían.</w:t>
      </w:r>
      <w:r w:rsidRPr="00892669">
        <w:rPr>
          <w:sz w:val="24"/>
          <w:szCs w:val="24"/>
          <w:lang w:eastAsia="es-MX"/>
        </w:rPr>
        <w:t xml:space="preserve"> Ferreiro E, (2000) </w:t>
      </w:r>
      <w:proofErr w:type="spellStart"/>
      <w:r w:rsidRPr="00892669">
        <w:rPr>
          <w:sz w:val="24"/>
          <w:szCs w:val="24"/>
          <w:lang w:eastAsia="es-MX"/>
        </w:rPr>
        <w:t>recalca</w:t>
      </w:r>
      <w:r w:rsidRPr="00892669">
        <w:rPr>
          <w:sz w:val="24"/>
          <w:szCs w:val="24"/>
        </w:rPr>
        <w:t>“La</w:t>
      </w:r>
      <w:proofErr w:type="spellEnd"/>
      <w:r w:rsidRPr="00892669">
        <w:rPr>
          <w:sz w:val="24"/>
          <w:szCs w:val="24"/>
        </w:rPr>
        <w:t xml:space="preserve"> oración directriz o principal es la que expresa la idea fundamental del párrafo y sirve de eje en el desarrollo del contenido”</w:t>
      </w:r>
      <w:r w:rsidRPr="00892669">
        <w:rPr>
          <w:rStyle w:val="Refdenotaalpie"/>
          <w:sz w:val="24"/>
          <w:szCs w:val="24"/>
        </w:rPr>
        <w:footnoteReference w:id="6"/>
      </w:r>
      <w:r w:rsidRPr="00892669">
        <w:rPr>
          <w:sz w:val="24"/>
          <w:szCs w:val="24"/>
        </w:rPr>
        <w:t xml:space="preserve">. </w:t>
      </w:r>
    </w:p>
    <w:p w:rsidR="00B82A93" w:rsidRPr="00892669" w:rsidRDefault="00B82A93" w:rsidP="00B82A93">
      <w:pPr>
        <w:spacing w:line="360" w:lineRule="auto"/>
        <w:jc w:val="both"/>
        <w:rPr>
          <w:sz w:val="24"/>
          <w:szCs w:val="24"/>
        </w:rPr>
      </w:pPr>
    </w:p>
    <w:p w:rsidR="00B82A93" w:rsidRPr="00182E95" w:rsidRDefault="00B82A93" w:rsidP="00B82A93">
      <w:pPr>
        <w:pStyle w:val="Ttulo2"/>
        <w:spacing w:before="0" w:line="360" w:lineRule="auto"/>
        <w:rPr>
          <w:rFonts w:ascii="Times New Roman" w:hAnsi="Times New Roman"/>
          <w:color w:val="auto"/>
          <w:sz w:val="24"/>
          <w:szCs w:val="24"/>
        </w:rPr>
      </w:pPr>
      <w:bookmarkStart w:id="23" w:name="_Toc329007792"/>
      <w:r>
        <w:rPr>
          <w:rFonts w:ascii="Times New Roman" w:hAnsi="Times New Roman"/>
          <w:color w:val="auto"/>
          <w:sz w:val="24"/>
          <w:szCs w:val="24"/>
        </w:rPr>
        <w:t>LOCALIZACIO</w:t>
      </w:r>
      <w:r w:rsidRPr="00182E95">
        <w:rPr>
          <w:rFonts w:ascii="Times New Roman" w:hAnsi="Times New Roman"/>
          <w:color w:val="auto"/>
          <w:sz w:val="24"/>
          <w:szCs w:val="24"/>
        </w:rPr>
        <w:t>N DE LA IDEA PRINCIPAL</w:t>
      </w:r>
      <w:bookmarkEnd w:id="23"/>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Ante todo, se debe determinar cuál es la palabra que más se repite dentro del párrafo. Se puede encontrar un vocablo que incluso domine todo el párrafo y sobre el cual gire íntegrame</w:t>
      </w:r>
      <w:bookmarkStart w:id="24" w:name="_Toc329007793"/>
      <w:r>
        <w:rPr>
          <w:sz w:val="24"/>
          <w:szCs w:val="24"/>
        </w:rPr>
        <w:t xml:space="preserve">nte la exposición del autor.   </w:t>
      </w:r>
    </w:p>
    <w:p w:rsidR="00B82A93" w:rsidRDefault="00B82A93" w:rsidP="00B82A93">
      <w:pPr>
        <w:spacing w:line="360" w:lineRule="auto"/>
        <w:jc w:val="both"/>
        <w:rPr>
          <w:sz w:val="24"/>
          <w:szCs w:val="24"/>
        </w:rPr>
      </w:pPr>
    </w:p>
    <w:p w:rsidR="00B82A93" w:rsidRPr="00182E95" w:rsidRDefault="00B82A93" w:rsidP="00B82A93">
      <w:pPr>
        <w:pStyle w:val="Ttulo2"/>
        <w:spacing w:before="0" w:line="360" w:lineRule="auto"/>
        <w:rPr>
          <w:rFonts w:ascii="Times New Roman" w:hAnsi="Times New Roman"/>
          <w:color w:val="auto"/>
          <w:sz w:val="24"/>
          <w:szCs w:val="24"/>
        </w:rPr>
      </w:pPr>
      <w:r>
        <w:rPr>
          <w:rFonts w:ascii="Times New Roman" w:hAnsi="Times New Roman"/>
          <w:color w:val="auto"/>
          <w:sz w:val="24"/>
          <w:szCs w:val="24"/>
        </w:rPr>
        <w:t>LA ORTOGRAFI</w:t>
      </w:r>
      <w:r w:rsidRPr="00182E95">
        <w:rPr>
          <w:rFonts w:ascii="Times New Roman" w:hAnsi="Times New Roman"/>
          <w:color w:val="auto"/>
          <w:sz w:val="24"/>
          <w:szCs w:val="24"/>
        </w:rPr>
        <w:t>A</w:t>
      </w:r>
      <w:bookmarkEnd w:id="24"/>
    </w:p>
    <w:p w:rsidR="00B82A93" w:rsidRPr="00892669" w:rsidRDefault="00B82A93" w:rsidP="00B82A93">
      <w:pPr>
        <w:spacing w:line="360" w:lineRule="auto"/>
        <w:jc w:val="both"/>
        <w:rPr>
          <w:sz w:val="24"/>
          <w:szCs w:val="24"/>
        </w:rPr>
      </w:pPr>
      <w:r w:rsidRPr="00892669">
        <w:rPr>
          <w:sz w:val="24"/>
          <w:szCs w:val="24"/>
        </w:rPr>
        <w:t>Según Bradley L. y Bryant P. (1983) “Uno de los problemas de la escritura es la deficiencia ortografía”</w:t>
      </w:r>
      <w:r w:rsidRPr="00892669">
        <w:rPr>
          <w:rStyle w:val="Refdenotaalpie"/>
          <w:sz w:val="24"/>
          <w:szCs w:val="24"/>
        </w:rPr>
        <w:footnoteReference w:id="7"/>
      </w:r>
      <w:r w:rsidRPr="00892669">
        <w:rPr>
          <w:sz w:val="24"/>
          <w:szCs w:val="24"/>
        </w:rPr>
        <w:t>. Son muchos los problemas ortografía; sin embargo, destaquemos solamente los siguientes:</w:t>
      </w:r>
    </w:p>
    <w:p w:rsidR="00B82A93" w:rsidRPr="00892669" w:rsidRDefault="00B82A93" w:rsidP="00B82A93">
      <w:pPr>
        <w:pStyle w:val="Prrafodelista"/>
        <w:numPr>
          <w:ilvl w:val="0"/>
          <w:numId w:val="3"/>
        </w:numPr>
        <w:spacing w:after="0" w:line="360" w:lineRule="auto"/>
        <w:jc w:val="both"/>
        <w:rPr>
          <w:rFonts w:ascii="Times New Roman" w:hAnsi="Times New Roman"/>
          <w:sz w:val="24"/>
          <w:szCs w:val="24"/>
        </w:rPr>
      </w:pPr>
      <w:r w:rsidRPr="00892669">
        <w:rPr>
          <w:rFonts w:ascii="Times New Roman" w:hAnsi="Times New Roman"/>
          <w:sz w:val="24"/>
          <w:szCs w:val="24"/>
        </w:rPr>
        <w:t>Confusiones visuales: se produce entre fonemas de formas parecidas (b por l; por v; a por o; b por t), o entre grafema como b por d; b por p; b por q; u por n.</w:t>
      </w:r>
    </w:p>
    <w:p w:rsidR="00B82A93" w:rsidRDefault="00B82A93" w:rsidP="00B82A93">
      <w:pPr>
        <w:pStyle w:val="Prrafodelista"/>
        <w:numPr>
          <w:ilvl w:val="0"/>
          <w:numId w:val="3"/>
        </w:numPr>
        <w:spacing w:after="0" w:line="360" w:lineRule="auto"/>
        <w:jc w:val="both"/>
        <w:rPr>
          <w:rFonts w:ascii="Times New Roman" w:hAnsi="Times New Roman"/>
          <w:sz w:val="24"/>
          <w:szCs w:val="24"/>
        </w:rPr>
      </w:pPr>
      <w:r w:rsidRPr="00892669">
        <w:rPr>
          <w:rFonts w:ascii="Times New Roman" w:hAnsi="Times New Roman"/>
          <w:sz w:val="24"/>
          <w:szCs w:val="24"/>
        </w:rPr>
        <w:t>Confusiones auditivas: se produce entre fonemas vecinos por el punto de articulación.  Hay una falla en la discriminación de sonid</w:t>
      </w:r>
      <w:r>
        <w:rPr>
          <w:rFonts w:ascii="Times New Roman" w:hAnsi="Times New Roman"/>
          <w:sz w:val="24"/>
          <w:szCs w:val="24"/>
        </w:rPr>
        <w:t>os isófonos.  Por</w:t>
      </w:r>
      <w:r w:rsidRPr="00892669">
        <w:rPr>
          <w:rFonts w:ascii="Times New Roman" w:hAnsi="Times New Roman"/>
          <w:sz w:val="24"/>
          <w:szCs w:val="24"/>
        </w:rPr>
        <w:t xml:space="preserve"> ejemplo: f por s; p por b; t por d; c por g; n por m.</w:t>
      </w:r>
    </w:p>
    <w:p w:rsidR="00B82A93" w:rsidRPr="00892669" w:rsidRDefault="00B82A93" w:rsidP="00B82A93">
      <w:pPr>
        <w:pStyle w:val="Prrafodelista"/>
        <w:spacing w:after="0" w:line="360" w:lineRule="auto"/>
        <w:jc w:val="both"/>
        <w:rPr>
          <w:rFonts w:ascii="Times New Roman" w:hAnsi="Times New Roman"/>
          <w:sz w:val="24"/>
          <w:szCs w:val="24"/>
        </w:rPr>
      </w:pPr>
    </w:p>
    <w:p w:rsidR="00B82A93" w:rsidRDefault="00B82A93" w:rsidP="00B82A93">
      <w:pPr>
        <w:pStyle w:val="Prrafodelista"/>
        <w:numPr>
          <w:ilvl w:val="0"/>
          <w:numId w:val="3"/>
        </w:numPr>
        <w:spacing w:after="0" w:line="360" w:lineRule="auto"/>
        <w:jc w:val="both"/>
        <w:rPr>
          <w:rFonts w:ascii="Times New Roman" w:hAnsi="Times New Roman"/>
          <w:sz w:val="24"/>
          <w:szCs w:val="24"/>
        </w:rPr>
      </w:pPr>
      <w:r w:rsidRPr="00892669">
        <w:rPr>
          <w:rFonts w:ascii="Times New Roman" w:hAnsi="Times New Roman"/>
          <w:sz w:val="24"/>
          <w:szCs w:val="24"/>
        </w:rPr>
        <w:lastRenderedPageBreak/>
        <w:t xml:space="preserve">Omisiones: supresión de una o más letras o sílabas. Ejemplo: </w:t>
      </w:r>
      <w:proofErr w:type="spellStart"/>
      <w:r w:rsidRPr="00892669">
        <w:rPr>
          <w:rFonts w:ascii="Times New Roman" w:hAnsi="Times New Roman"/>
          <w:sz w:val="24"/>
          <w:szCs w:val="24"/>
        </w:rPr>
        <w:t>camió</w:t>
      </w:r>
      <w:proofErr w:type="spellEnd"/>
      <w:r w:rsidRPr="00892669">
        <w:rPr>
          <w:rFonts w:ascii="Times New Roman" w:hAnsi="Times New Roman"/>
          <w:sz w:val="24"/>
          <w:szCs w:val="24"/>
        </w:rPr>
        <w:t xml:space="preserve"> por camión; solapa por sopa.</w:t>
      </w:r>
    </w:p>
    <w:p w:rsidR="00B82A93" w:rsidRPr="00C55894" w:rsidRDefault="00B82A93" w:rsidP="00B82A93">
      <w:pPr>
        <w:spacing w:line="360" w:lineRule="auto"/>
        <w:jc w:val="both"/>
        <w:rPr>
          <w:sz w:val="24"/>
          <w:szCs w:val="24"/>
        </w:rPr>
      </w:pPr>
    </w:p>
    <w:p w:rsidR="00B82A93" w:rsidRPr="00892669" w:rsidRDefault="00B82A93" w:rsidP="00B82A93">
      <w:pPr>
        <w:pStyle w:val="Prrafodelista"/>
        <w:numPr>
          <w:ilvl w:val="0"/>
          <w:numId w:val="3"/>
        </w:numPr>
        <w:spacing w:after="0" w:line="360" w:lineRule="auto"/>
        <w:jc w:val="both"/>
        <w:rPr>
          <w:rFonts w:ascii="Times New Roman" w:hAnsi="Times New Roman"/>
          <w:sz w:val="24"/>
          <w:szCs w:val="24"/>
        </w:rPr>
      </w:pPr>
      <w:r w:rsidRPr="00892669">
        <w:rPr>
          <w:rFonts w:ascii="Times New Roman" w:hAnsi="Times New Roman"/>
          <w:sz w:val="24"/>
          <w:szCs w:val="24"/>
        </w:rPr>
        <w:t xml:space="preserve">Inversiones o reversiones: errores en la secuencia de los grafemas en las sílabas dentro de las palabras.  Ejemplos: el por </w:t>
      </w:r>
      <w:proofErr w:type="spellStart"/>
      <w:r w:rsidRPr="00892669">
        <w:rPr>
          <w:rFonts w:ascii="Times New Roman" w:hAnsi="Times New Roman"/>
          <w:sz w:val="24"/>
          <w:szCs w:val="24"/>
        </w:rPr>
        <w:t>le</w:t>
      </w:r>
      <w:proofErr w:type="spellEnd"/>
      <w:r w:rsidRPr="00892669">
        <w:rPr>
          <w:rFonts w:ascii="Times New Roman" w:hAnsi="Times New Roman"/>
          <w:sz w:val="24"/>
          <w:szCs w:val="24"/>
        </w:rPr>
        <w:t xml:space="preserve">; sol por los; pro por </w:t>
      </w:r>
      <w:proofErr w:type="spellStart"/>
      <w:r w:rsidRPr="00892669">
        <w:rPr>
          <w:rFonts w:ascii="Times New Roman" w:hAnsi="Times New Roman"/>
          <w:sz w:val="24"/>
          <w:szCs w:val="24"/>
        </w:rPr>
        <w:t>por</w:t>
      </w:r>
      <w:proofErr w:type="spellEnd"/>
      <w:r w:rsidRPr="00892669">
        <w:rPr>
          <w:rFonts w:ascii="Times New Roman" w:hAnsi="Times New Roman"/>
          <w:sz w:val="24"/>
          <w:szCs w:val="24"/>
        </w:rPr>
        <w:t>.</w:t>
      </w:r>
    </w:p>
    <w:p w:rsidR="00B82A93" w:rsidRDefault="00B82A93" w:rsidP="00B82A93">
      <w:pPr>
        <w:pStyle w:val="Prrafodelista"/>
        <w:numPr>
          <w:ilvl w:val="0"/>
          <w:numId w:val="3"/>
        </w:numPr>
        <w:spacing w:after="0" w:line="360" w:lineRule="auto"/>
        <w:jc w:val="both"/>
        <w:rPr>
          <w:rFonts w:ascii="Times New Roman" w:hAnsi="Times New Roman"/>
          <w:sz w:val="24"/>
          <w:szCs w:val="24"/>
        </w:rPr>
      </w:pPr>
      <w:r w:rsidRPr="00892669">
        <w:rPr>
          <w:rFonts w:ascii="Times New Roman" w:hAnsi="Times New Roman"/>
          <w:sz w:val="24"/>
          <w:szCs w:val="24"/>
        </w:rPr>
        <w:t xml:space="preserve">Adiciones: se añaden, se repiten letras o sílabas. Ejemplo: </w:t>
      </w:r>
      <w:proofErr w:type="spellStart"/>
      <w:r w:rsidRPr="00892669">
        <w:rPr>
          <w:rFonts w:ascii="Times New Roman" w:hAnsi="Times New Roman"/>
          <w:sz w:val="24"/>
          <w:szCs w:val="24"/>
        </w:rPr>
        <w:t>maldijieron</w:t>
      </w:r>
      <w:proofErr w:type="spellEnd"/>
      <w:r w:rsidRPr="00892669">
        <w:rPr>
          <w:rFonts w:ascii="Times New Roman" w:hAnsi="Times New Roman"/>
          <w:sz w:val="24"/>
          <w:szCs w:val="24"/>
        </w:rPr>
        <w:t xml:space="preserve"> por maldijeron; </w:t>
      </w:r>
      <w:proofErr w:type="spellStart"/>
      <w:r w:rsidRPr="00892669">
        <w:rPr>
          <w:rFonts w:ascii="Times New Roman" w:hAnsi="Times New Roman"/>
          <w:sz w:val="24"/>
          <w:szCs w:val="24"/>
        </w:rPr>
        <w:t>pobrecitico</w:t>
      </w:r>
      <w:proofErr w:type="spellEnd"/>
      <w:r w:rsidRPr="00892669">
        <w:rPr>
          <w:rFonts w:ascii="Times New Roman" w:hAnsi="Times New Roman"/>
          <w:sz w:val="24"/>
          <w:szCs w:val="24"/>
        </w:rPr>
        <w:t xml:space="preserve"> por pobrecito, </w:t>
      </w:r>
      <w:proofErr w:type="spellStart"/>
      <w:r w:rsidRPr="00892669">
        <w:rPr>
          <w:rFonts w:ascii="Times New Roman" w:hAnsi="Times New Roman"/>
          <w:sz w:val="24"/>
          <w:szCs w:val="24"/>
        </w:rPr>
        <w:t>airie</w:t>
      </w:r>
      <w:proofErr w:type="spellEnd"/>
      <w:r w:rsidRPr="00892669">
        <w:rPr>
          <w:rFonts w:ascii="Times New Roman" w:hAnsi="Times New Roman"/>
          <w:sz w:val="24"/>
          <w:szCs w:val="24"/>
        </w:rPr>
        <w:t xml:space="preserve"> por aire.</w:t>
      </w:r>
    </w:p>
    <w:p w:rsidR="00B82A93" w:rsidRPr="00892669" w:rsidRDefault="00B82A93" w:rsidP="00B82A93">
      <w:pPr>
        <w:pStyle w:val="Prrafodelista"/>
        <w:spacing w:after="0" w:line="360" w:lineRule="auto"/>
        <w:jc w:val="both"/>
        <w:rPr>
          <w:rFonts w:ascii="Times New Roman" w:hAnsi="Times New Roman"/>
          <w:sz w:val="24"/>
          <w:szCs w:val="24"/>
        </w:rPr>
      </w:pPr>
    </w:p>
    <w:p w:rsidR="00B82A93" w:rsidRDefault="00B82A93" w:rsidP="00B82A93">
      <w:pPr>
        <w:pStyle w:val="Prrafodelista"/>
        <w:numPr>
          <w:ilvl w:val="0"/>
          <w:numId w:val="3"/>
        </w:numPr>
        <w:spacing w:after="0" w:line="360" w:lineRule="auto"/>
        <w:jc w:val="both"/>
        <w:rPr>
          <w:rFonts w:ascii="Times New Roman" w:hAnsi="Times New Roman"/>
          <w:sz w:val="24"/>
          <w:szCs w:val="24"/>
        </w:rPr>
      </w:pPr>
      <w:r w:rsidRPr="00892669">
        <w:rPr>
          <w:rFonts w:ascii="Times New Roman" w:hAnsi="Times New Roman"/>
          <w:sz w:val="24"/>
          <w:szCs w:val="24"/>
        </w:rPr>
        <w:t>El total abandono del acento ortográfico; no se tildan las palabras por ser agudas, graves, esdrújulas, o sobreesdrújulas.</w:t>
      </w:r>
    </w:p>
    <w:p w:rsidR="00B82A93" w:rsidRPr="00C55894" w:rsidRDefault="00B82A93" w:rsidP="00B82A93">
      <w:pPr>
        <w:pStyle w:val="Prrafodelista"/>
        <w:rPr>
          <w:rFonts w:ascii="Times New Roman" w:hAnsi="Times New Roman"/>
          <w:sz w:val="24"/>
          <w:szCs w:val="24"/>
        </w:rPr>
      </w:pPr>
    </w:p>
    <w:p w:rsidR="00B82A93" w:rsidRPr="00892669" w:rsidRDefault="00B82A93" w:rsidP="00B82A93">
      <w:pPr>
        <w:pStyle w:val="Prrafodelista"/>
        <w:spacing w:after="0" w:line="360" w:lineRule="auto"/>
        <w:jc w:val="both"/>
        <w:rPr>
          <w:rFonts w:ascii="Times New Roman" w:hAnsi="Times New Roman"/>
          <w:sz w:val="24"/>
          <w:szCs w:val="24"/>
        </w:rPr>
      </w:pPr>
    </w:p>
    <w:p w:rsidR="00B82A93" w:rsidRDefault="00B82A93" w:rsidP="00B82A93">
      <w:pPr>
        <w:pStyle w:val="Prrafodelista"/>
        <w:numPr>
          <w:ilvl w:val="0"/>
          <w:numId w:val="3"/>
        </w:numPr>
        <w:spacing w:after="0" w:line="360" w:lineRule="auto"/>
        <w:jc w:val="both"/>
        <w:rPr>
          <w:rFonts w:ascii="Times New Roman" w:hAnsi="Times New Roman"/>
          <w:sz w:val="24"/>
          <w:szCs w:val="24"/>
        </w:rPr>
      </w:pPr>
      <w:r w:rsidRPr="00892669">
        <w:rPr>
          <w:rFonts w:ascii="Times New Roman" w:hAnsi="Times New Roman"/>
          <w:sz w:val="24"/>
          <w:szCs w:val="24"/>
        </w:rPr>
        <w:t xml:space="preserve">La pobreza lexical, el empantanamiento al escribir. Se redacta lo primero que llegue sin coherencia ni lógica porque no hay una riqueza en sinónimos y antónimos, relaciones o analogías y etimologías. </w:t>
      </w:r>
    </w:p>
    <w:p w:rsidR="00B82A93" w:rsidRPr="00892669" w:rsidRDefault="00B82A93" w:rsidP="00B82A93">
      <w:pPr>
        <w:pStyle w:val="Prrafodelista"/>
        <w:spacing w:after="0" w:line="360" w:lineRule="auto"/>
        <w:jc w:val="both"/>
        <w:rPr>
          <w:rFonts w:ascii="Times New Roman" w:hAnsi="Times New Roman"/>
          <w:sz w:val="24"/>
          <w:szCs w:val="24"/>
        </w:rPr>
      </w:pPr>
    </w:p>
    <w:p w:rsidR="00B82A93" w:rsidRPr="00182E95" w:rsidRDefault="00B82A93" w:rsidP="00B82A93">
      <w:pPr>
        <w:pStyle w:val="Ttulo2"/>
        <w:spacing w:before="0" w:line="360" w:lineRule="auto"/>
        <w:rPr>
          <w:rFonts w:ascii="Times New Roman" w:hAnsi="Times New Roman"/>
          <w:color w:val="auto"/>
          <w:sz w:val="24"/>
        </w:rPr>
      </w:pPr>
      <w:bookmarkStart w:id="25" w:name="_Toc329007794"/>
      <w:r>
        <w:rPr>
          <w:rFonts w:ascii="Times New Roman" w:hAnsi="Times New Roman"/>
          <w:color w:val="auto"/>
          <w:sz w:val="24"/>
        </w:rPr>
        <w:t>¿QUE</w:t>
      </w:r>
      <w:r w:rsidRPr="00182E95">
        <w:rPr>
          <w:rFonts w:ascii="Times New Roman" w:hAnsi="Times New Roman"/>
          <w:color w:val="auto"/>
          <w:sz w:val="24"/>
        </w:rPr>
        <w:t xml:space="preserve"> ES LEER?</w:t>
      </w:r>
      <w:bookmarkEnd w:id="25"/>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La búsqueda de sentido de un texto.</w:t>
      </w:r>
      <w:r w:rsidR="003C4DB2">
        <w:rPr>
          <w:sz w:val="24"/>
          <w:szCs w:val="24"/>
        </w:rPr>
        <w:t xml:space="preserve"> </w:t>
      </w:r>
      <w:r w:rsidRPr="00892669">
        <w:rPr>
          <w:sz w:val="24"/>
          <w:szCs w:val="24"/>
        </w:rPr>
        <w:t>KABALEN  (2001) destaca “la lectura como un proceso complejo en el que el escritor y el lector viven un encuentro”</w:t>
      </w:r>
      <w:r w:rsidRPr="00892669">
        <w:rPr>
          <w:rStyle w:val="Refdenotaalpie"/>
          <w:sz w:val="24"/>
          <w:szCs w:val="24"/>
        </w:rPr>
        <w:footnoteReference w:id="8"/>
      </w:r>
      <w:r w:rsidRPr="00892669">
        <w:rPr>
          <w:sz w:val="24"/>
          <w:szCs w:val="24"/>
        </w:rPr>
        <w:t xml:space="preserve">.  Es un proceso dinámico de construcción cognitiva.  En él intervienen la efectividad y las relaciones sociales. </w:t>
      </w:r>
    </w:p>
    <w:p w:rsidR="00B82A93" w:rsidRDefault="00B82A93" w:rsidP="00B82A93">
      <w:pPr>
        <w:spacing w:line="360" w:lineRule="auto"/>
        <w:jc w:val="both"/>
        <w:rPr>
          <w:sz w:val="24"/>
          <w:szCs w:val="24"/>
        </w:rPr>
      </w:pPr>
    </w:p>
    <w:p w:rsidR="00B82A93" w:rsidRPr="00182E95" w:rsidRDefault="00B82A93" w:rsidP="00B82A93">
      <w:pPr>
        <w:pStyle w:val="Ttulo2"/>
        <w:spacing w:before="0" w:line="360" w:lineRule="auto"/>
        <w:rPr>
          <w:rFonts w:ascii="Times New Roman" w:hAnsi="Times New Roman"/>
          <w:color w:val="auto"/>
          <w:sz w:val="24"/>
        </w:rPr>
      </w:pPr>
      <w:bookmarkStart w:id="26" w:name="_Toc329007795"/>
      <w:r w:rsidRPr="00182E95">
        <w:rPr>
          <w:rFonts w:ascii="Times New Roman" w:hAnsi="Times New Roman"/>
          <w:color w:val="auto"/>
          <w:sz w:val="24"/>
        </w:rPr>
        <w:t>¿QUE ES APRENDER A LEER?</w:t>
      </w:r>
      <w:bookmarkEnd w:id="26"/>
    </w:p>
    <w:p w:rsidR="00B82A93" w:rsidRPr="00182E95"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El aprendizaje de la lectura es un proceso continuo, de nunca acabar.  DOMÍNGUEZ  (2001) plantea “el niño quien auto aprende a leer con la ayuda del profesor y por la interacción con sus compañeros”.</w:t>
      </w:r>
      <w:r w:rsidRPr="00892669">
        <w:rPr>
          <w:rStyle w:val="Refdenotaalpie"/>
          <w:sz w:val="24"/>
          <w:szCs w:val="24"/>
        </w:rPr>
        <w:footnoteReference w:id="9"/>
      </w:r>
    </w:p>
    <w:p w:rsidR="00B82A93" w:rsidRPr="00892669" w:rsidRDefault="00B82A93" w:rsidP="00B82A93">
      <w:pPr>
        <w:spacing w:line="360" w:lineRule="auto"/>
        <w:jc w:val="both"/>
        <w:rPr>
          <w:sz w:val="24"/>
          <w:szCs w:val="24"/>
        </w:rPr>
      </w:pPr>
    </w:p>
    <w:p w:rsidR="00B82A93" w:rsidRPr="00182E95" w:rsidRDefault="00B82A93" w:rsidP="00B82A93">
      <w:pPr>
        <w:pStyle w:val="Ttulo2"/>
        <w:spacing w:before="0" w:line="360" w:lineRule="auto"/>
        <w:rPr>
          <w:rFonts w:ascii="Times New Roman" w:hAnsi="Times New Roman"/>
          <w:color w:val="auto"/>
          <w:sz w:val="24"/>
        </w:rPr>
      </w:pPr>
      <w:bookmarkStart w:id="27" w:name="_Toc329007796"/>
      <w:r>
        <w:rPr>
          <w:rFonts w:ascii="Times New Roman" w:hAnsi="Times New Roman"/>
          <w:color w:val="auto"/>
          <w:sz w:val="24"/>
        </w:rPr>
        <w:t>¿QUE</w:t>
      </w:r>
      <w:r w:rsidRPr="00182E95">
        <w:rPr>
          <w:rFonts w:ascii="Times New Roman" w:hAnsi="Times New Roman"/>
          <w:color w:val="auto"/>
          <w:sz w:val="24"/>
        </w:rPr>
        <w:t xml:space="preserve"> ES SABER LEER?</w:t>
      </w:r>
      <w:bookmarkEnd w:id="27"/>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lastRenderedPageBreak/>
        <w:t>RUFFINELLI, Jorge  (1993) destaca el saber leer  es “extraer significado de un texto en cuatro niveles:</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Informativo: son los trozos de información dados por unas reglas.  El autor supone algo del lector y organiza el texto.</w:t>
      </w: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r w:rsidRPr="00892669">
        <w:rPr>
          <w:sz w:val="24"/>
          <w:szCs w:val="24"/>
        </w:rPr>
        <w:t xml:space="preserve">Retórico: es el significado de la información.  Son los propósitos del autor.  </w:t>
      </w:r>
    </w:p>
    <w:p w:rsidR="00B82A93" w:rsidRDefault="00B82A93" w:rsidP="00B82A93">
      <w:pPr>
        <w:spacing w:line="360" w:lineRule="auto"/>
        <w:jc w:val="both"/>
        <w:rPr>
          <w:sz w:val="24"/>
          <w:szCs w:val="24"/>
        </w:rPr>
      </w:pPr>
      <w:r w:rsidRPr="00892669">
        <w:rPr>
          <w:sz w:val="24"/>
          <w:szCs w:val="24"/>
        </w:rPr>
        <w:t>Textual: la lengua y su gramática indican tales propósitos.</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Nacionales: es el diagrama que el lector hace el libro: su color o colores, la forma, el lugar, el tiempo, los personales”</w:t>
      </w:r>
      <w:r w:rsidRPr="00892669">
        <w:rPr>
          <w:rStyle w:val="Refdenotaalpie"/>
          <w:sz w:val="24"/>
          <w:szCs w:val="24"/>
        </w:rPr>
        <w:footnoteReference w:id="10"/>
      </w:r>
      <w:r w:rsidRPr="00892669">
        <w:rPr>
          <w:sz w:val="24"/>
          <w:szCs w:val="24"/>
        </w:rPr>
        <w:t>.</w:t>
      </w:r>
    </w:p>
    <w:p w:rsidR="00B82A93" w:rsidRDefault="00B82A93" w:rsidP="00B82A93">
      <w:pPr>
        <w:spacing w:line="360" w:lineRule="auto"/>
        <w:jc w:val="both"/>
        <w:rPr>
          <w:sz w:val="24"/>
          <w:szCs w:val="24"/>
        </w:rPr>
      </w:pPr>
      <w:r w:rsidRPr="00892669">
        <w:rPr>
          <w:sz w:val="24"/>
          <w:szCs w:val="24"/>
        </w:rPr>
        <w:t xml:space="preserve">Según </w:t>
      </w:r>
      <w:proofErr w:type="spellStart"/>
      <w:r w:rsidRPr="00892669">
        <w:rPr>
          <w:sz w:val="24"/>
          <w:szCs w:val="24"/>
        </w:rPr>
        <w:t>Alliende</w:t>
      </w:r>
      <w:proofErr w:type="spellEnd"/>
      <w:r w:rsidRPr="00892669">
        <w:rPr>
          <w:sz w:val="24"/>
          <w:szCs w:val="24"/>
        </w:rPr>
        <w:t xml:space="preserve"> Felipe y </w:t>
      </w:r>
      <w:proofErr w:type="spellStart"/>
      <w:r w:rsidRPr="00892669">
        <w:rPr>
          <w:sz w:val="24"/>
          <w:szCs w:val="24"/>
        </w:rPr>
        <w:t>Condemarín</w:t>
      </w:r>
      <w:proofErr w:type="spellEnd"/>
      <w:r w:rsidRPr="00892669">
        <w:rPr>
          <w:sz w:val="24"/>
          <w:szCs w:val="24"/>
        </w:rPr>
        <w:t xml:space="preserve"> Mabel (1999). “Un buen lector aplica el monitoreo, es decir, a medida que lee, supone qué va a suceder en el renglón y en la página siguiente; anticipa, se cuestiona, un buen lector es un evaluador del texto”</w:t>
      </w:r>
      <w:r w:rsidRPr="00892669">
        <w:rPr>
          <w:rStyle w:val="Refdenotaalpie"/>
          <w:sz w:val="24"/>
          <w:szCs w:val="24"/>
        </w:rPr>
        <w:footnoteReference w:id="11"/>
      </w:r>
      <w:r w:rsidRPr="00892669">
        <w:rPr>
          <w:sz w:val="24"/>
          <w:szCs w:val="24"/>
        </w:rPr>
        <w:t>.</w:t>
      </w: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r w:rsidRPr="00892669">
        <w:rPr>
          <w:sz w:val="24"/>
          <w:szCs w:val="24"/>
        </w:rPr>
        <w:t>¿Cuál es el papel del maestro ante la lectura?</w:t>
      </w:r>
    </w:p>
    <w:p w:rsidR="00B82A93" w:rsidRDefault="00B82A93" w:rsidP="00B82A93">
      <w:pPr>
        <w:pStyle w:val="Prrafodelista"/>
        <w:numPr>
          <w:ilvl w:val="0"/>
          <w:numId w:val="4"/>
        </w:numPr>
        <w:spacing w:after="0" w:line="360" w:lineRule="auto"/>
        <w:jc w:val="both"/>
        <w:rPr>
          <w:rFonts w:ascii="Times New Roman" w:hAnsi="Times New Roman"/>
          <w:sz w:val="24"/>
          <w:szCs w:val="24"/>
        </w:rPr>
      </w:pPr>
      <w:r w:rsidRPr="00892669">
        <w:rPr>
          <w:rFonts w:ascii="Times New Roman" w:hAnsi="Times New Roman"/>
          <w:sz w:val="24"/>
          <w:szCs w:val="24"/>
        </w:rPr>
        <w:t>Primero que todo que los alumnos lo reconozcan como lector</w:t>
      </w:r>
    </w:p>
    <w:p w:rsidR="00B82A93" w:rsidRPr="00892669" w:rsidRDefault="00B82A93" w:rsidP="00B82A93">
      <w:pPr>
        <w:pStyle w:val="Prrafodelista"/>
        <w:spacing w:after="0" w:line="360" w:lineRule="auto"/>
        <w:jc w:val="both"/>
        <w:rPr>
          <w:rFonts w:ascii="Times New Roman" w:hAnsi="Times New Roman"/>
          <w:sz w:val="24"/>
          <w:szCs w:val="24"/>
        </w:rPr>
      </w:pPr>
    </w:p>
    <w:p w:rsidR="00B82A93" w:rsidRDefault="00B82A93" w:rsidP="00B82A93">
      <w:pPr>
        <w:pStyle w:val="Prrafodelista"/>
        <w:numPr>
          <w:ilvl w:val="0"/>
          <w:numId w:val="4"/>
        </w:numPr>
        <w:spacing w:after="0" w:line="360" w:lineRule="auto"/>
        <w:jc w:val="both"/>
        <w:rPr>
          <w:rFonts w:ascii="Times New Roman" w:hAnsi="Times New Roman"/>
          <w:sz w:val="24"/>
          <w:szCs w:val="24"/>
        </w:rPr>
      </w:pPr>
      <w:r w:rsidRPr="00892669">
        <w:rPr>
          <w:rFonts w:ascii="Times New Roman" w:hAnsi="Times New Roman"/>
          <w:sz w:val="24"/>
          <w:szCs w:val="24"/>
        </w:rPr>
        <w:t>Planear los intereses de los estudiantes al lado de los padres de familia y de los mismos alumnos,  los padres de familia deben acercarse a la institución con fines lectores y no solamente por un boletín de calificaciones.  Por eso el maestro es un consejero de textos, de lecturas, de obras.</w:t>
      </w:r>
    </w:p>
    <w:p w:rsidR="00B82A93" w:rsidRPr="00892669" w:rsidRDefault="00B82A93" w:rsidP="00B82A93">
      <w:pPr>
        <w:pStyle w:val="Prrafodelista"/>
        <w:spacing w:after="0" w:line="360" w:lineRule="auto"/>
        <w:jc w:val="both"/>
        <w:rPr>
          <w:rFonts w:ascii="Times New Roman" w:hAnsi="Times New Roman"/>
          <w:sz w:val="24"/>
          <w:szCs w:val="24"/>
        </w:rPr>
      </w:pPr>
    </w:p>
    <w:p w:rsidR="00B82A93" w:rsidRDefault="00B82A93" w:rsidP="00B82A93">
      <w:pPr>
        <w:pStyle w:val="Prrafodelista"/>
        <w:numPr>
          <w:ilvl w:val="0"/>
          <w:numId w:val="4"/>
        </w:numPr>
        <w:spacing w:after="0" w:line="360" w:lineRule="auto"/>
        <w:jc w:val="both"/>
        <w:rPr>
          <w:rFonts w:ascii="Times New Roman" w:hAnsi="Times New Roman"/>
          <w:sz w:val="24"/>
          <w:szCs w:val="24"/>
        </w:rPr>
      </w:pPr>
      <w:r w:rsidRPr="00892669">
        <w:rPr>
          <w:rFonts w:ascii="Times New Roman" w:hAnsi="Times New Roman"/>
          <w:sz w:val="24"/>
          <w:szCs w:val="24"/>
        </w:rPr>
        <w:t xml:space="preserve">Él es un conocedor de textos para que los estudiantes se inclinen por ellos y los lean.  </w:t>
      </w:r>
    </w:p>
    <w:p w:rsidR="00B82A93" w:rsidRPr="00892669" w:rsidRDefault="00B82A93" w:rsidP="00B82A93">
      <w:pPr>
        <w:pStyle w:val="Prrafodelista"/>
        <w:spacing w:after="0" w:line="360" w:lineRule="auto"/>
        <w:jc w:val="both"/>
        <w:rPr>
          <w:rFonts w:ascii="Times New Roman" w:hAnsi="Times New Roman"/>
          <w:sz w:val="24"/>
          <w:szCs w:val="24"/>
        </w:rPr>
      </w:pPr>
    </w:p>
    <w:p w:rsidR="00B82A93" w:rsidRDefault="00B82A93" w:rsidP="00B82A93">
      <w:pPr>
        <w:pStyle w:val="Prrafodelista"/>
        <w:numPr>
          <w:ilvl w:val="0"/>
          <w:numId w:val="4"/>
        </w:numPr>
        <w:spacing w:after="0" w:line="360" w:lineRule="auto"/>
        <w:jc w:val="both"/>
        <w:rPr>
          <w:rFonts w:ascii="Times New Roman" w:hAnsi="Times New Roman"/>
          <w:sz w:val="24"/>
          <w:szCs w:val="24"/>
        </w:rPr>
      </w:pPr>
      <w:r w:rsidRPr="00892669">
        <w:rPr>
          <w:rFonts w:ascii="Times New Roman" w:hAnsi="Times New Roman"/>
          <w:sz w:val="24"/>
          <w:szCs w:val="24"/>
        </w:rPr>
        <w:t>El maestro debe irradiar lecturas, despertar en ellos la magia de la palabra escrita.</w:t>
      </w:r>
    </w:p>
    <w:p w:rsidR="00B82A93" w:rsidRPr="00BF60CE" w:rsidRDefault="00B82A93" w:rsidP="00B82A93">
      <w:pPr>
        <w:pStyle w:val="Prrafodelista"/>
        <w:rPr>
          <w:rFonts w:ascii="Times New Roman" w:hAnsi="Times New Roman"/>
          <w:sz w:val="24"/>
          <w:szCs w:val="24"/>
        </w:rPr>
      </w:pPr>
    </w:p>
    <w:p w:rsidR="00B82A93" w:rsidRPr="00892669" w:rsidRDefault="00B82A93" w:rsidP="00B82A93">
      <w:pPr>
        <w:pStyle w:val="Prrafodelista"/>
        <w:spacing w:after="0" w:line="360" w:lineRule="auto"/>
        <w:jc w:val="both"/>
        <w:rPr>
          <w:rFonts w:ascii="Times New Roman" w:hAnsi="Times New Roman"/>
          <w:sz w:val="24"/>
          <w:szCs w:val="24"/>
        </w:rPr>
      </w:pPr>
    </w:p>
    <w:p w:rsidR="00B82A93" w:rsidRDefault="00B82A93" w:rsidP="00B82A93">
      <w:pPr>
        <w:pStyle w:val="Prrafodelista"/>
        <w:numPr>
          <w:ilvl w:val="0"/>
          <w:numId w:val="4"/>
        </w:numPr>
        <w:spacing w:after="0" w:line="360" w:lineRule="auto"/>
        <w:jc w:val="both"/>
        <w:rPr>
          <w:rFonts w:ascii="Times New Roman" w:hAnsi="Times New Roman"/>
          <w:sz w:val="24"/>
          <w:szCs w:val="24"/>
        </w:rPr>
      </w:pPr>
      <w:r w:rsidRPr="00892669">
        <w:rPr>
          <w:rFonts w:ascii="Times New Roman" w:hAnsi="Times New Roman"/>
          <w:sz w:val="24"/>
          <w:szCs w:val="24"/>
        </w:rPr>
        <w:lastRenderedPageBreak/>
        <w:t xml:space="preserve">Debe orientar los propósitos de la lectura para que los alumnos reconozcan un buen escritor. </w:t>
      </w:r>
    </w:p>
    <w:p w:rsidR="00B82A93" w:rsidRPr="00892669" w:rsidRDefault="00B82A93" w:rsidP="00B82A93">
      <w:pPr>
        <w:pStyle w:val="Prrafodelista"/>
        <w:spacing w:after="0" w:line="360" w:lineRule="auto"/>
        <w:jc w:val="both"/>
        <w:rPr>
          <w:rFonts w:ascii="Times New Roman" w:hAnsi="Times New Roman"/>
          <w:sz w:val="24"/>
          <w:szCs w:val="24"/>
        </w:rPr>
      </w:pPr>
    </w:p>
    <w:p w:rsidR="00B82A93" w:rsidRDefault="00B82A93" w:rsidP="00B82A93">
      <w:pPr>
        <w:pStyle w:val="Prrafodelista"/>
        <w:numPr>
          <w:ilvl w:val="0"/>
          <w:numId w:val="4"/>
        </w:numPr>
        <w:spacing w:after="0" w:line="360" w:lineRule="auto"/>
        <w:jc w:val="both"/>
        <w:rPr>
          <w:rFonts w:ascii="Times New Roman" w:hAnsi="Times New Roman"/>
          <w:sz w:val="24"/>
          <w:szCs w:val="24"/>
        </w:rPr>
      </w:pPr>
      <w:r w:rsidRPr="00892669">
        <w:rPr>
          <w:rFonts w:ascii="Times New Roman" w:hAnsi="Times New Roman"/>
          <w:sz w:val="24"/>
          <w:szCs w:val="24"/>
        </w:rPr>
        <w:t>Proveer información que guíe la lectura.  Esa información la va a necesitar el lector para entrar en el texto.</w:t>
      </w:r>
    </w:p>
    <w:p w:rsidR="00B82A93" w:rsidRPr="00BF60CE" w:rsidRDefault="00B82A93" w:rsidP="00B82A93">
      <w:pPr>
        <w:pStyle w:val="Prrafodelista"/>
        <w:rPr>
          <w:rFonts w:ascii="Times New Roman" w:hAnsi="Times New Roman"/>
          <w:sz w:val="24"/>
          <w:szCs w:val="24"/>
        </w:rPr>
      </w:pPr>
    </w:p>
    <w:p w:rsidR="00B82A93" w:rsidRPr="00892669" w:rsidRDefault="00B82A93" w:rsidP="00B82A93">
      <w:pPr>
        <w:pStyle w:val="Prrafodelista"/>
        <w:spacing w:after="0" w:line="360" w:lineRule="auto"/>
        <w:jc w:val="both"/>
        <w:rPr>
          <w:rFonts w:ascii="Times New Roman" w:hAnsi="Times New Roman"/>
          <w:sz w:val="24"/>
          <w:szCs w:val="24"/>
        </w:rPr>
      </w:pPr>
    </w:p>
    <w:p w:rsidR="00B82A93" w:rsidRDefault="00B82A93" w:rsidP="00B82A93">
      <w:pPr>
        <w:pStyle w:val="Prrafodelista"/>
        <w:numPr>
          <w:ilvl w:val="0"/>
          <w:numId w:val="4"/>
        </w:numPr>
        <w:spacing w:after="0" w:line="360" w:lineRule="auto"/>
        <w:jc w:val="both"/>
        <w:rPr>
          <w:rFonts w:ascii="Times New Roman" w:hAnsi="Times New Roman"/>
          <w:sz w:val="24"/>
          <w:szCs w:val="24"/>
        </w:rPr>
      </w:pPr>
      <w:r w:rsidRPr="00892669">
        <w:rPr>
          <w:rFonts w:ascii="Times New Roman" w:hAnsi="Times New Roman"/>
          <w:sz w:val="24"/>
          <w:szCs w:val="24"/>
        </w:rPr>
        <w:t>El educador debe fomentar la lectura interdisciplinaria y entrenar al estudiante en tres pasos básicos.</w:t>
      </w:r>
    </w:p>
    <w:p w:rsidR="00B82A93" w:rsidRDefault="00B82A93" w:rsidP="00B82A93">
      <w:pPr>
        <w:spacing w:line="360" w:lineRule="auto"/>
        <w:jc w:val="both"/>
        <w:rPr>
          <w:sz w:val="24"/>
          <w:szCs w:val="24"/>
        </w:rPr>
      </w:pPr>
      <w:r w:rsidRPr="00892669">
        <w:rPr>
          <w:sz w:val="24"/>
          <w:szCs w:val="24"/>
        </w:rPr>
        <w:t xml:space="preserve">Es necesario crear ambientes de aprendizaje para esa comunicación de taller con el fin de adquirir información, datos sobre el entorno del individuo y su relación con la lectura. </w:t>
      </w:r>
    </w:p>
    <w:p w:rsidR="00B82A93" w:rsidRDefault="00B82A93" w:rsidP="00B82A93">
      <w:pPr>
        <w:spacing w:line="360" w:lineRule="auto"/>
        <w:jc w:val="both"/>
        <w:rPr>
          <w:sz w:val="24"/>
          <w:szCs w:val="24"/>
        </w:rPr>
      </w:pPr>
    </w:p>
    <w:p w:rsidR="00B82A93" w:rsidRPr="008E6A88" w:rsidRDefault="00B82A93" w:rsidP="00B82A93">
      <w:pPr>
        <w:pStyle w:val="Ttulo2"/>
        <w:spacing w:before="0" w:line="360" w:lineRule="auto"/>
        <w:rPr>
          <w:rFonts w:ascii="Times New Roman" w:hAnsi="Times New Roman"/>
          <w:color w:val="auto"/>
          <w:sz w:val="24"/>
        </w:rPr>
      </w:pPr>
      <w:bookmarkStart w:id="28" w:name="_Toc329007797"/>
      <w:r w:rsidRPr="008E6A88">
        <w:rPr>
          <w:rFonts w:ascii="Times New Roman" w:hAnsi="Times New Roman"/>
          <w:color w:val="auto"/>
          <w:sz w:val="24"/>
        </w:rPr>
        <w:t>CLASES DE LECTURAS</w:t>
      </w:r>
      <w:bookmarkEnd w:id="28"/>
    </w:p>
    <w:p w:rsidR="00B82A93" w:rsidRPr="00892669" w:rsidRDefault="00B82A93" w:rsidP="00B82A93">
      <w:pPr>
        <w:spacing w:line="360" w:lineRule="auto"/>
        <w:jc w:val="both"/>
        <w:rPr>
          <w:b/>
          <w:sz w:val="24"/>
          <w:szCs w:val="24"/>
        </w:rPr>
      </w:pPr>
    </w:p>
    <w:p w:rsidR="00B82A93" w:rsidRPr="00892669" w:rsidRDefault="00B82A93" w:rsidP="00B82A93">
      <w:pPr>
        <w:spacing w:line="360" w:lineRule="auto"/>
        <w:jc w:val="both"/>
        <w:rPr>
          <w:sz w:val="24"/>
          <w:szCs w:val="24"/>
        </w:rPr>
      </w:pPr>
      <w:r w:rsidRPr="00892669">
        <w:rPr>
          <w:sz w:val="24"/>
          <w:szCs w:val="24"/>
        </w:rPr>
        <w:t>Las  clases de lecturas son:</w:t>
      </w:r>
    </w:p>
    <w:p w:rsidR="00B82A93" w:rsidRDefault="00B82A93" w:rsidP="00B82A93">
      <w:pPr>
        <w:spacing w:line="360" w:lineRule="auto"/>
        <w:jc w:val="both"/>
        <w:rPr>
          <w:sz w:val="24"/>
          <w:szCs w:val="24"/>
        </w:rPr>
      </w:pPr>
      <w:r w:rsidRPr="00892669">
        <w:rPr>
          <w:b/>
          <w:sz w:val="24"/>
          <w:szCs w:val="24"/>
        </w:rPr>
        <w:t>Mecánica:</w:t>
      </w:r>
      <w:r w:rsidRPr="00892669">
        <w:rPr>
          <w:sz w:val="24"/>
          <w:szCs w:val="24"/>
        </w:rPr>
        <w:t xml:space="preserve"> Es aquella donde encontramos el proceso de valoración de los signos gráficos de lo escrito.  Es la lectura oral y tiene que ver con la producción de los sonidos.</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b/>
          <w:sz w:val="24"/>
          <w:szCs w:val="24"/>
        </w:rPr>
        <w:t>Conceptual</w:t>
      </w:r>
      <w:r w:rsidRPr="00892669">
        <w:rPr>
          <w:sz w:val="24"/>
          <w:szCs w:val="24"/>
        </w:rPr>
        <w:t>: Este paso de la lectura se fundamenta en el uso del diccionario.  El educador debe dar las pautas al alumno de cómo usarlo, cómo buscar determinadas palabras y sus aceptaciones.</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b/>
          <w:sz w:val="24"/>
          <w:szCs w:val="24"/>
        </w:rPr>
        <w:t>Contextual:</w:t>
      </w:r>
      <w:r w:rsidRPr="00892669">
        <w:rPr>
          <w:sz w:val="24"/>
          <w:szCs w:val="24"/>
        </w:rPr>
        <w:t xml:space="preserve"> Se fundamenta en la morfosintaxis (las clases y el orden de las palabras en la oración de acuerdo con su forma y su función).  Se debe tener en cuenta la concordancia o correlación de palabras.</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b/>
          <w:sz w:val="24"/>
          <w:szCs w:val="24"/>
        </w:rPr>
        <w:t>Interpretativa</w:t>
      </w:r>
      <w:r w:rsidRPr="00892669">
        <w:rPr>
          <w:sz w:val="24"/>
          <w:szCs w:val="24"/>
        </w:rPr>
        <w:t xml:space="preserve">: con las dos anteriores integran la lectura comprehensiva.  Esta lectura interpretativa tiene que ver con la preceptiva literaria (identificación de las figuras literarias). </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b/>
          <w:sz w:val="24"/>
          <w:szCs w:val="24"/>
        </w:rPr>
        <w:t>Analítica:</w:t>
      </w:r>
      <w:r w:rsidRPr="00892669">
        <w:rPr>
          <w:sz w:val="24"/>
          <w:szCs w:val="24"/>
        </w:rPr>
        <w:t xml:space="preserve"> ubica específicamente el género literario.  </w:t>
      </w: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r w:rsidRPr="00892669">
        <w:rPr>
          <w:b/>
          <w:sz w:val="24"/>
          <w:szCs w:val="24"/>
        </w:rPr>
        <w:lastRenderedPageBreak/>
        <w:t xml:space="preserve">Valorativa: </w:t>
      </w:r>
      <w:r w:rsidRPr="00892669">
        <w:rPr>
          <w:sz w:val="24"/>
          <w:szCs w:val="24"/>
        </w:rPr>
        <w:t>se fundamenta en la analítica.  Aquí se considera si la obra leídas es buena, regular o demasiado pobre; si es significativa o no, qué característica</w:t>
      </w:r>
      <w:r>
        <w:rPr>
          <w:sz w:val="24"/>
          <w:szCs w:val="24"/>
        </w:rPr>
        <w:t xml:space="preserve">s positivas o negativas tiene. </w:t>
      </w:r>
    </w:p>
    <w:p w:rsidR="00B82A93" w:rsidRPr="00892669" w:rsidRDefault="00B82A93" w:rsidP="00B82A93">
      <w:pPr>
        <w:spacing w:line="360" w:lineRule="auto"/>
        <w:jc w:val="both"/>
        <w:rPr>
          <w:sz w:val="24"/>
          <w:szCs w:val="24"/>
        </w:rPr>
      </w:pPr>
      <w:r w:rsidRPr="00892669">
        <w:rPr>
          <w:sz w:val="24"/>
          <w:szCs w:val="24"/>
        </w:rPr>
        <w:t xml:space="preserve">Asimilativa: permite demostrar qué es lo que a mí me interesa de lo leído, qué me sirve, qué me aporta esa lectura, qué me dejó, en qué enriqueció mi vida. </w:t>
      </w:r>
    </w:p>
    <w:p w:rsidR="00B82A93" w:rsidRDefault="00B82A93" w:rsidP="00B82A93">
      <w:pPr>
        <w:spacing w:line="360" w:lineRule="auto"/>
        <w:jc w:val="both"/>
        <w:rPr>
          <w:sz w:val="24"/>
          <w:szCs w:val="24"/>
        </w:rPr>
      </w:pPr>
      <w:r w:rsidRPr="00892669">
        <w:rPr>
          <w:sz w:val="24"/>
          <w:szCs w:val="24"/>
        </w:rPr>
        <w:t>Si tenemos en cuenta estas clases de lecturas y aplicamos el proceso anterior para una buena lectura, evitaremos varios problemas producidos por una pobre lectura.</w:t>
      </w:r>
    </w:p>
    <w:p w:rsidR="00B82A93" w:rsidRDefault="00B82A93" w:rsidP="00B82A93">
      <w:pPr>
        <w:spacing w:line="360" w:lineRule="auto"/>
        <w:jc w:val="both"/>
        <w:rPr>
          <w:sz w:val="24"/>
          <w:szCs w:val="24"/>
        </w:rPr>
      </w:pPr>
    </w:p>
    <w:p w:rsidR="00B82A93" w:rsidRPr="008E6A88" w:rsidRDefault="00B82A93" w:rsidP="00B82A93">
      <w:pPr>
        <w:pStyle w:val="Ttulo2"/>
        <w:spacing w:before="0" w:line="360" w:lineRule="auto"/>
        <w:rPr>
          <w:rFonts w:ascii="Times New Roman" w:hAnsi="Times New Roman"/>
          <w:color w:val="auto"/>
          <w:sz w:val="24"/>
        </w:rPr>
      </w:pPr>
      <w:bookmarkStart w:id="29" w:name="_Toc329007798"/>
      <w:r w:rsidRPr="008E6A88">
        <w:rPr>
          <w:rFonts w:ascii="Times New Roman" w:hAnsi="Times New Roman"/>
          <w:color w:val="auto"/>
          <w:sz w:val="24"/>
        </w:rPr>
        <w:t>APUNTES SOBRE LECTO ESCRITURA</w:t>
      </w:r>
      <w:bookmarkEnd w:id="29"/>
    </w:p>
    <w:p w:rsidR="00B82A93" w:rsidRPr="00892669" w:rsidRDefault="00B82A93" w:rsidP="00B82A93">
      <w:pPr>
        <w:spacing w:line="360" w:lineRule="auto"/>
        <w:jc w:val="both"/>
        <w:rPr>
          <w:b/>
          <w:sz w:val="24"/>
          <w:szCs w:val="24"/>
        </w:rPr>
      </w:pPr>
    </w:p>
    <w:p w:rsidR="00B82A93" w:rsidRPr="00892669" w:rsidRDefault="00B82A93" w:rsidP="00B82A93">
      <w:pPr>
        <w:spacing w:line="360" w:lineRule="auto"/>
        <w:jc w:val="both"/>
        <w:rPr>
          <w:b/>
          <w:sz w:val="24"/>
          <w:szCs w:val="24"/>
        </w:rPr>
      </w:pPr>
      <w:r w:rsidRPr="00892669">
        <w:rPr>
          <w:b/>
          <w:sz w:val="24"/>
          <w:szCs w:val="24"/>
        </w:rPr>
        <w:t xml:space="preserve">¿Qué es </w:t>
      </w:r>
      <w:proofErr w:type="spellStart"/>
      <w:r w:rsidRPr="00892669">
        <w:rPr>
          <w:b/>
          <w:sz w:val="24"/>
          <w:szCs w:val="24"/>
        </w:rPr>
        <w:t>lecto</w:t>
      </w:r>
      <w:proofErr w:type="spellEnd"/>
      <w:r w:rsidRPr="00892669">
        <w:rPr>
          <w:b/>
          <w:sz w:val="24"/>
          <w:szCs w:val="24"/>
        </w:rPr>
        <w:t>-escritura?</w:t>
      </w:r>
    </w:p>
    <w:p w:rsidR="00B82A93" w:rsidRDefault="00B82A93" w:rsidP="00B82A93">
      <w:pPr>
        <w:spacing w:line="360" w:lineRule="auto"/>
        <w:jc w:val="both"/>
        <w:rPr>
          <w:sz w:val="24"/>
          <w:szCs w:val="24"/>
        </w:rPr>
      </w:pPr>
      <w:r w:rsidRPr="00892669">
        <w:rPr>
          <w:sz w:val="24"/>
          <w:szCs w:val="24"/>
        </w:rPr>
        <w:t xml:space="preserve">STATON, Thomas F  (1988) destaca “La </w:t>
      </w:r>
      <w:proofErr w:type="spellStart"/>
      <w:r w:rsidRPr="00892669">
        <w:rPr>
          <w:sz w:val="24"/>
          <w:szCs w:val="24"/>
        </w:rPr>
        <w:t>lecto</w:t>
      </w:r>
      <w:proofErr w:type="spellEnd"/>
      <w:r w:rsidRPr="00892669">
        <w:rPr>
          <w:sz w:val="24"/>
          <w:szCs w:val="24"/>
        </w:rPr>
        <w:t>-escritura es un proceso y una estrategia.  Como proceso lo utilizamos para acercarnos a la comprensión del texto”</w:t>
      </w:r>
      <w:r w:rsidRPr="00892669">
        <w:rPr>
          <w:rStyle w:val="Refdenotaalpie"/>
          <w:sz w:val="24"/>
          <w:szCs w:val="24"/>
        </w:rPr>
        <w:footnoteReference w:id="12"/>
      </w:r>
      <w:r w:rsidRPr="00892669">
        <w:rPr>
          <w:sz w:val="24"/>
          <w:szCs w:val="24"/>
        </w:rPr>
        <w:t>. Como estrategia de enseñanza-aprendizaje, enfocamos la interrelación intrínseca de la lectura y la escritura, y la utilizamos como un sistema de comunicación y meta cognición integrado.</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Según </w:t>
      </w:r>
      <w:proofErr w:type="spellStart"/>
      <w:r w:rsidRPr="00892669">
        <w:rPr>
          <w:sz w:val="24"/>
          <w:szCs w:val="24"/>
        </w:rPr>
        <w:t>Badian</w:t>
      </w:r>
      <w:proofErr w:type="spellEnd"/>
      <w:r w:rsidRPr="00892669">
        <w:rPr>
          <w:sz w:val="24"/>
          <w:szCs w:val="24"/>
        </w:rPr>
        <w:t xml:space="preserve"> N. (1988) “La lectura y la escritura son elementos inseparables de un mismo proceso mental”</w:t>
      </w:r>
      <w:r w:rsidRPr="00892669">
        <w:rPr>
          <w:rStyle w:val="Refdenotaalpie"/>
          <w:sz w:val="24"/>
          <w:szCs w:val="24"/>
        </w:rPr>
        <w:footnoteReference w:id="13"/>
      </w:r>
      <w:r w:rsidRPr="00892669">
        <w:rPr>
          <w:sz w:val="24"/>
          <w:szCs w:val="24"/>
        </w:rPr>
        <w:t xml:space="preserve">.  </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Para leer y escribir el </w:t>
      </w:r>
      <w:proofErr w:type="spellStart"/>
      <w:r w:rsidRPr="00892669">
        <w:rPr>
          <w:sz w:val="24"/>
          <w:szCs w:val="24"/>
        </w:rPr>
        <w:t>lecto</w:t>
      </w:r>
      <w:proofErr w:type="spellEnd"/>
      <w:r w:rsidRPr="00892669">
        <w:rPr>
          <w:sz w:val="24"/>
          <w:szCs w:val="24"/>
        </w:rPr>
        <w:t xml:space="preserve">-escritor utiliza claves </w:t>
      </w:r>
      <w:proofErr w:type="spellStart"/>
      <w:r w:rsidRPr="00892669">
        <w:rPr>
          <w:sz w:val="24"/>
          <w:szCs w:val="24"/>
        </w:rPr>
        <w:t>grafonéticas</w:t>
      </w:r>
      <w:proofErr w:type="spellEnd"/>
      <w:r w:rsidRPr="00892669">
        <w:rPr>
          <w:sz w:val="24"/>
          <w:szCs w:val="24"/>
        </w:rPr>
        <w:t xml:space="preserve">, sintácticas y semánticas. El propósito fundamental de la </w:t>
      </w:r>
      <w:proofErr w:type="spellStart"/>
      <w:r w:rsidRPr="00892669">
        <w:rPr>
          <w:sz w:val="24"/>
          <w:szCs w:val="24"/>
        </w:rPr>
        <w:t>lecto</w:t>
      </w:r>
      <w:proofErr w:type="spellEnd"/>
      <w:r w:rsidRPr="00892669">
        <w:rPr>
          <w:sz w:val="24"/>
          <w:szCs w:val="24"/>
        </w:rPr>
        <w:t>-escritura es construir significados.</w:t>
      </w:r>
    </w:p>
    <w:p w:rsidR="00B82A93" w:rsidRPr="00892669" w:rsidRDefault="00B82A93" w:rsidP="00B82A93">
      <w:pPr>
        <w:spacing w:line="360" w:lineRule="auto"/>
        <w:jc w:val="both"/>
        <w:rPr>
          <w:b/>
          <w:sz w:val="24"/>
          <w:szCs w:val="24"/>
        </w:rPr>
      </w:pPr>
    </w:p>
    <w:p w:rsidR="00B82A93" w:rsidRPr="008E6A88" w:rsidRDefault="00B82A93" w:rsidP="00B82A93">
      <w:pPr>
        <w:pStyle w:val="Ttulo2"/>
        <w:spacing w:before="0" w:line="360" w:lineRule="auto"/>
        <w:rPr>
          <w:rFonts w:ascii="Times New Roman" w:hAnsi="Times New Roman"/>
          <w:color w:val="auto"/>
          <w:sz w:val="24"/>
        </w:rPr>
      </w:pPr>
      <w:bookmarkStart w:id="30" w:name="_Toc329007799"/>
      <w:r w:rsidRPr="008E6A88">
        <w:rPr>
          <w:rFonts w:ascii="Times New Roman" w:hAnsi="Times New Roman"/>
          <w:color w:val="auto"/>
          <w:sz w:val="24"/>
        </w:rPr>
        <w:t xml:space="preserve">Algunas etapas de </w:t>
      </w:r>
      <w:proofErr w:type="spellStart"/>
      <w:r w:rsidRPr="008E6A88">
        <w:rPr>
          <w:rFonts w:ascii="Times New Roman" w:hAnsi="Times New Roman"/>
          <w:color w:val="auto"/>
          <w:sz w:val="24"/>
        </w:rPr>
        <w:t>lecto</w:t>
      </w:r>
      <w:proofErr w:type="spellEnd"/>
      <w:r w:rsidRPr="008E6A88">
        <w:rPr>
          <w:rFonts w:ascii="Times New Roman" w:hAnsi="Times New Roman"/>
          <w:color w:val="auto"/>
          <w:sz w:val="24"/>
        </w:rPr>
        <w:t>-escritura:</w:t>
      </w:r>
      <w:r w:rsidRPr="008E6A88">
        <w:rPr>
          <w:rFonts w:ascii="Times New Roman" w:hAnsi="Times New Roman"/>
          <w:color w:val="auto"/>
          <w:sz w:val="24"/>
        </w:rPr>
        <w:tab/>
        <w:t xml:space="preserve">Problemas de </w:t>
      </w:r>
      <w:proofErr w:type="spellStart"/>
      <w:r w:rsidRPr="008E6A88">
        <w:rPr>
          <w:rFonts w:ascii="Times New Roman" w:hAnsi="Times New Roman"/>
          <w:color w:val="auto"/>
          <w:sz w:val="24"/>
        </w:rPr>
        <w:t>lecto</w:t>
      </w:r>
      <w:proofErr w:type="spellEnd"/>
      <w:r w:rsidRPr="008E6A88">
        <w:rPr>
          <w:rFonts w:ascii="Times New Roman" w:hAnsi="Times New Roman"/>
          <w:color w:val="auto"/>
          <w:sz w:val="24"/>
        </w:rPr>
        <w:t>-escritura:</w:t>
      </w:r>
      <w:bookmarkEnd w:id="30"/>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La de prosodia</w:t>
      </w:r>
      <w:r w:rsidRPr="00892669">
        <w:rPr>
          <w:sz w:val="24"/>
          <w:szCs w:val="24"/>
        </w:rPr>
        <w:tab/>
      </w:r>
      <w:r>
        <w:rPr>
          <w:sz w:val="24"/>
          <w:szCs w:val="24"/>
        </w:rPr>
        <w:tab/>
      </w:r>
      <w:r w:rsidRPr="00892669">
        <w:rPr>
          <w:sz w:val="24"/>
          <w:szCs w:val="24"/>
        </w:rPr>
        <w:t>Falta de fluidez lectora</w:t>
      </w: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r w:rsidRPr="00892669">
        <w:rPr>
          <w:sz w:val="24"/>
          <w:szCs w:val="24"/>
        </w:rPr>
        <w:t>La del dibujo</w:t>
      </w:r>
      <w:r w:rsidRPr="00892669">
        <w:rPr>
          <w:sz w:val="24"/>
          <w:szCs w:val="24"/>
        </w:rPr>
        <w:tab/>
      </w:r>
      <w:r>
        <w:rPr>
          <w:sz w:val="24"/>
          <w:szCs w:val="24"/>
        </w:rPr>
        <w:tab/>
      </w:r>
      <w:r>
        <w:rPr>
          <w:sz w:val="24"/>
          <w:szCs w:val="24"/>
        </w:rPr>
        <w:tab/>
      </w:r>
      <w:r w:rsidRPr="00892669">
        <w:rPr>
          <w:sz w:val="24"/>
          <w:szCs w:val="24"/>
        </w:rPr>
        <w:t>Silabeo</w:t>
      </w:r>
    </w:p>
    <w:p w:rsidR="00B82A93" w:rsidRPr="00892669" w:rsidRDefault="00B82A93" w:rsidP="00B82A93">
      <w:pPr>
        <w:spacing w:line="360" w:lineRule="auto"/>
        <w:jc w:val="both"/>
        <w:rPr>
          <w:sz w:val="24"/>
          <w:szCs w:val="24"/>
        </w:rPr>
      </w:pPr>
      <w:r>
        <w:rPr>
          <w:sz w:val="24"/>
          <w:szCs w:val="24"/>
        </w:rPr>
        <w:t>La de garabatos</w:t>
      </w:r>
      <w:r>
        <w:rPr>
          <w:sz w:val="24"/>
          <w:szCs w:val="24"/>
        </w:rPr>
        <w:tab/>
      </w:r>
      <w:r>
        <w:rPr>
          <w:sz w:val="24"/>
          <w:szCs w:val="24"/>
        </w:rPr>
        <w:tab/>
      </w:r>
      <w:r w:rsidRPr="00892669">
        <w:rPr>
          <w:sz w:val="24"/>
          <w:szCs w:val="24"/>
        </w:rPr>
        <w:t>Poca o ninguna comprensión lectora</w:t>
      </w:r>
    </w:p>
    <w:p w:rsidR="00B82A93" w:rsidRDefault="00B82A93" w:rsidP="00B82A93">
      <w:pPr>
        <w:spacing w:line="360" w:lineRule="auto"/>
        <w:jc w:val="both"/>
        <w:rPr>
          <w:sz w:val="24"/>
          <w:szCs w:val="24"/>
        </w:rPr>
      </w:pPr>
      <w:r>
        <w:rPr>
          <w:sz w:val="24"/>
          <w:szCs w:val="24"/>
        </w:rPr>
        <w:t>La de las vocales</w:t>
      </w:r>
      <w:r>
        <w:rPr>
          <w:sz w:val="24"/>
          <w:szCs w:val="24"/>
        </w:rPr>
        <w:tab/>
      </w:r>
      <w:r>
        <w:rPr>
          <w:sz w:val="24"/>
          <w:szCs w:val="24"/>
        </w:rPr>
        <w:tab/>
      </w:r>
      <w:r w:rsidRPr="00892669">
        <w:rPr>
          <w:sz w:val="24"/>
          <w:szCs w:val="24"/>
        </w:rPr>
        <w:t>Necesidad utilizar señalizadores (dedo, lápiz, etc.)</w:t>
      </w:r>
    </w:p>
    <w:p w:rsidR="00B82A93" w:rsidRDefault="00B82A93" w:rsidP="00B82A93">
      <w:pPr>
        <w:spacing w:line="360" w:lineRule="auto"/>
        <w:jc w:val="both"/>
        <w:rPr>
          <w:sz w:val="24"/>
          <w:szCs w:val="24"/>
        </w:rPr>
      </w:pPr>
      <w:r>
        <w:rPr>
          <w:sz w:val="24"/>
          <w:szCs w:val="24"/>
        </w:rPr>
        <w:lastRenderedPageBreak/>
        <w:t>La de las consonantes</w:t>
      </w:r>
      <w:r>
        <w:rPr>
          <w:sz w:val="24"/>
          <w:szCs w:val="24"/>
        </w:rPr>
        <w:tab/>
      </w:r>
      <w:r>
        <w:rPr>
          <w:sz w:val="24"/>
          <w:szCs w:val="24"/>
        </w:rPr>
        <w:tab/>
      </w:r>
      <w:r w:rsidRPr="00892669">
        <w:rPr>
          <w:sz w:val="24"/>
          <w:szCs w:val="24"/>
        </w:rPr>
        <w:t>Dificultad para la lectura silenciosa</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Pr>
          <w:sz w:val="24"/>
          <w:szCs w:val="24"/>
        </w:rPr>
        <w:t>La de letras al azar</w:t>
      </w:r>
      <w:r>
        <w:rPr>
          <w:sz w:val="24"/>
          <w:szCs w:val="24"/>
        </w:rPr>
        <w:tab/>
      </w:r>
      <w:r>
        <w:rPr>
          <w:sz w:val="24"/>
          <w:szCs w:val="24"/>
        </w:rPr>
        <w:tab/>
      </w:r>
      <w:r w:rsidRPr="00892669">
        <w:rPr>
          <w:sz w:val="24"/>
          <w:szCs w:val="24"/>
        </w:rPr>
        <w:t>Problemas  de dislexia, dislalia, lateralidad</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Pr>
          <w:sz w:val="24"/>
          <w:szCs w:val="24"/>
        </w:rPr>
        <w:t>La de grafía fonética</w:t>
      </w:r>
      <w:r>
        <w:rPr>
          <w:sz w:val="24"/>
          <w:szCs w:val="24"/>
        </w:rPr>
        <w:tab/>
      </w:r>
      <w:r>
        <w:rPr>
          <w:sz w:val="24"/>
          <w:szCs w:val="24"/>
        </w:rPr>
        <w:tab/>
      </w:r>
      <w:r w:rsidRPr="00892669">
        <w:rPr>
          <w:sz w:val="24"/>
          <w:szCs w:val="24"/>
        </w:rPr>
        <w:t>Dificultad en la expresión escrita</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La de ortografía</w:t>
      </w:r>
      <w:r>
        <w:rPr>
          <w:sz w:val="24"/>
          <w:szCs w:val="24"/>
        </w:rPr>
        <w:tab/>
      </w:r>
      <w:r>
        <w:rPr>
          <w:sz w:val="24"/>
          <w:szCs w:val="24"/>
        </w:rPr>
        <w:tab/>
      </w:r>
      <w:r w:rsidRPr="00892669">
        <w:rPr>
          <w:sz w:val="24"/>
          <w:szCs w:val="24"/>
        </w:rPr>
        <w:t>Errores ortográficos</w:t>
      </w: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Dificultad para resumir, organizar y  </w:t>
      </w:r>
      <w:r>
        <w:rPr>
          <w:sz w:val="24"/>
          <w:szCs w:val="24"/>
        </w:rPr>
        <w:t>estructurar la información.</w:t>
      </w:r>
    </w:p>
    <w:p w:rsidR="00B82A93" w:rsidRDefault="00B82A93" w:rsidP="00B82A93">
      <w:pPr>
        <w:spacing w:line="360" w:lineRule="auto"/>
        <w:jc w:val="both"/>
        <w:rPr>
          <w:sz w:val="24"/>
          <w:szCs w:val="24"/>
        </w:rPr>
      </w:pPr>
    </w:p>
    <w:p w:rsidR="00B82A93" w:rsidRPr="008E6A88" w:rsidRDefault="00B82A93" w:rsidP="00B82A93">
      <w:pPr>
        <w:pStyle w:val="Ttulo2"/>
        <w:spacing w:before="0" w:line="360" w:lineRule="auto"/>
        <w:rPr>
          <w:rFonts w:ascii="Times New Roman" w:hAnsi="Times New Roman"/>
          <w:color w:val="auto"/>
          <w:sz w:val="24"/>
        </w:rPr>
      </w:pPr>
      <w:bookmarkStart w:id="31" w:name="_Toc329007800"/>
      <w:r w:rsidRPr="008E6A88">
        <w:rPr>
          <w:rFonts w:ascii="Times New Roman" w:hAnsi="Times New Roman"/>
          <w:color w:val="auto"/>
          <w:sz w:val="24"/>
        </w:rPr>
        <w:t>LECTO- ESCRITURA</w:t>
      </w:r>
      <w:bookmarkEnd w:id="31"/>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“La didáctica de la escritura prefiere hablar sobre procesos de aprendizaje más que sobre métodos de enseñanza”</w:t>
      </w:r>
      <w:r w:rsidRPr="00892669">
        <w:rPr>
          <w:rStyle w:val="Refdenotaalpie"/>
          <w:sz w:val="24"/>
          <w:szCs w:val="24"/>
        </w:rPr>
        <w:footnoteReference w:id="14"/>
      </w:r>
      <w:r w:rsidRPr="00892669">
        <w:rPr>
          <w:sz w:val="24"/>
          <w:szCs w:val="24"/>
        </w:rPr>
        <w:t xml:space="preserve">.  De modo sintético podemos decir que el proceso de aprendizaje </w:t>
      </w:r>
      <w:proofErr w:type="spellStart"/>
      <w:r w:rsidRPr="00892669">
        <w:rPr>
          <w:sz w:val="24"/>
          <w:szCs w:val="24"/>
        </w:rPr>
        <w:t>lecto</w:t>
      </w:r>
      <w:proofErr w:type="spellEnd"/>
      <w:r w:rsidRPr="00892669">
        <w:rPr>
          <w:sz w:val="24"/>
          <w:szCs w:val="24"/>
        </w:rPr>
        <w:t xml:space="preserve">-escritura es más efectivo cuando somos capaces de insertar al niño en un ambiente rico en estímulos significativos que impliquen actividades de </w:t>
      </w:r>
      <w:proofErr w:type="spellStart"/>
      <w:r w:rsidRPr="00892669">
        <w:rPr>
          <w:sz w:val="24"/>
          <w:szCs w:val="24"/>
        </w:rPr>
        <w:t>lecto</w:t>
      </w:r>
      <w:proofErr w:type="spellEnd"/>
      <w:r w:rsidRPr="00892669">
        <w:rPr>
          <w:sz w:val="24"/>
          <w:szCs w:val="24"/>
        </w:rPr>
        <w:t>-escritura y que tiendan, también a desarrollar el lenguaje oral del niño.</w:t>
      </w:r>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El aprendizaje de la lectura y la escritura van íntimamente ligados.</w:t>
      </w:r>
      <w:r w:rsidR="00FD0619">
        <w:rPr>
          <w:sz w:val="24"/>
          <w:szCs w:val="24"/>
        </w:rPr>
        <w:t xml:space="preserve"> </w:t>
      </w:r>
      <w:r w:rsidRPr="00892669">
        <w:rPr>
          <w:sz w:val="24"/>
          <w:szCs w:val="24"/>
        </w:rPr>
        <w:t>Según</w:t>
      </w:r>
      <w:r w:rsidR="00FD0619">
        <w:rPr>
          <w:sz w:val="24"/>
          <w:szCs w:val="24"/>
        </w:rPr>
        <w:t xml:space="preserve"> </w:t>
      </w:r>
      <w:r w:rsidRPr="00892669">
        <w:rPr>
          <w:sz w:val="24"/>
          <w:szCs w:val="24"/>
        </w:rPr>
        <w:t xml:space="preserve">Adler, </w:t>
      </w:r>
      <w:proofErr w:type="spellStart"/>
      <w:r w:rsidRPr="00892669">
        <w:rPr>
          <w:sz w:val="24"/>
          <w:szCs w:val="24"/>
        </w:rPr>
        <w:t>Mortimer</w:t>
      </w:r>
      <w:proofErr w:type="spellEnd"/>
      <w:r w:rsidRPr="00892669">
        <w:rPr>
          <w:sz w:val="24"/>
          <w:szCs w:val="24"/>
        </w:rPr>
        <w:t xml:space="preserve"> J (1996)”La base de la lectura y la escritura es el lenguaje hablado”</w:t>
      </w:r>
      <w:r w:rsidRPr="00892669">
        <w:rPr>
          <w:rStyle w:val="Refdenotaalpie"/>
          <w:sz w:val="24"/>
          <w:szCs w:val="24"/>
        </w:rPr>
        <w:footnoteReference w:id="15"/>
      </w:r>
      <w:r w:rsidRPr="00892669">
        <w:rPr>
          <w:sz w:val="24"/>
          <w:szCs w:val="24"/>
        </w:rPr>
        <w:t xml:space="preserve">.  No es ningún secreto que los niños que tienen mayor facilidad para comunicarse, más riqueza de vocabulario y fluidez, son los primeros que empiezan a leer.  </w:t>
      </w:r>
    </w:p>
    <w:p w:rsidR="00B82A93"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Default="00B82A93" w:rsidP="00B82A93">
      <w:pPr>
        <w:pStyle w:val="Ttulo2"/>
        <w:spacing w:before="0" w:line="360" w:lineRule="auto"/>
        <w:rPr>
          <w:rFonts w:ascii="Times New Roman" w:hAnsi="Times New Roman"/>
          <w:color w:val="auto"/>
          <w:sz w:val="24"/>
        </w:rPr>
      </w:pPr>
      <w:bookmarkStart w:id="32" w:name="_Toc329007801"/>
      <w:r>
        <w:rPr>
          <w:rFonts w:ascii="Times New Roman" w:hAnsi="Times New Roman"/>
          <w:color w:val="auto"/>
          <w:sz w:val="24"/>
        </w:rPr>
        <w:t>INMERSIO</w:t>
      </w:r>
      <w:r w:rsidRPr="008E6A88">
        <w:rPr>
          <w:rFonts w:ascii="Times New Roman" w:hAnsi="Times New Roman"/>
          <w:color w:val="auto"/>
          <w:sz w:val="24"/>
        </w:rPr>
        <w:t>N</w:t>
      </w:r>
      <w:bookmarkEnd w:id="32"/>
    </w:p>
    <w:p w:rsidR="00B82A93" w:rsidRPr="00892669" w:rsidRDefault="00B82A93" w:rsidP="00B82A93">
      <w:pPr>
        <w:pStyle w:val="Prrafodelista"/>
        <w:spacing w:after="0" w:line="360" w:lineRule="auto"/>
        <w:ind w:left="284"/>
        <w:jc w:val="both"/>
        <w:rPr>
          <w:rFonts w:ascii="Times New Roman" w:hAnsi="Times New Roman"/>
          <w:sz w:val="24"/>
          <w:szCs w:val="24"/>
        </w:rPr>
      </w:pPr>
    </w:p>
    <w:p w:rsidR="00B82A93" w:rsidRDefault="00B82A93" w:rsidP="00B82A93">
      <w:pPr>
        <w:spacing w:line="360" w:lineRule="auto"/>
        <w:jc w:val="both"/>
        <w:rPr>
          <w:sz w:val="24"/>
          <w:szCs w:val="24"/>
        </w:rPr>
      </w:pPr>
      <w:r w:rsidRPr="00892669">
        <w:rPr>
          <w:sz w:val="24"/>
          <w:szCs w:val="24"/>
        </w:rPr>
        <w:t xml:space="preserve">Para que un niño aprenda a hablar tiene que estar inmerso en el lenguaje, tienen que oír a gente comunicarse y recibir ejemplos múltiples y variados de lenguaje oral.  Del mismo modo, para aprender a leer y escribir, necesitará está inmerso en actividades de lectura y escritura.  </w:t>
      </w:r>
    </w:p>
    <w:p w:rsidR="00B82A93" w:rsidRDefault="00B82A93" w:rsidP="00B82A93">
      <w:pPr>
        <w:spacing w:line="360" w:lineRule="auto"/>
        <w:jc w:val="both"/>
        <w:rPr>
          <w:sz w:val="24"/>
          <w:szCs w:val="24"/>
        </w:rPr>
      </w:pPr>
    </w:p>
    <w:p w:rsidR="00B82A93" w:rsidRDefault="00B82A93" w:rsidP="00B82A93">
      <w:pPr>
        <w:pStyle w:val="Prrafodelista"/>
        <w:numPr>
          <w:ilvl w:val="0"/>
          <w:numId w:val="5"/>
        </w:numPr>
        <w:spacing w:after="0" w:line="360" w:lineRule="auto"/>
        <w:jc w:val="both"/>
        <w:rPr>
          <w:rFonts w:ascii="Times New Roman" w:hAnsi="Times New Roman"/>
          <w:sz w:val="24"/>
          <w:szCs w:val="24"/>
        </w:rPr>
      </w:pPr>
      <w:r w:rsidRPr="00892669">
        <w:rPr>
          <w:rFonts w:ascii="Times New Roman" w:hAnsi="Times New Roman"/>
          <w:sz w:val="24"/>
          <w:szCs w:val="24"/>
        </w:rPr>
        <w:lastRenderedPageBreak/>
        <w:t xml:space="preserve">Lectura Silenciosa.- </w:t>
      </w:r>
      <w:proofErr w:type="spellStart"/>
      <w:r w:rsidRPr="00892669">
        <w:rPr>
          <w:rFonts w:ascii="Times New Roman" w:hAnsi="Times New Roman"/>
          <w:sz w:val="24"/>
          <w:szCs w:val="24"/>
        </w:rPr>
        <w:t>Vigotsky</w:t>
      </w:r>
      <w:proofErr w:type="spellEnd"/>
      <w:r w:rsidRPr="00892669">
        <w:rPr>
          <w:rFonts w:ascii="Times New Roman" w:hAnsi="Times New Roman"/>
          <w:sz w:val="24"/>
          <w:szCs w:val="24"/>
        </w:rPr>
        <w:t xml:space="preserve"> (1982),  “El tiempo de lectura silenciosa oscila entre los 10 minutos de </w:t>
      </w:r>
      <w:proofErr w:type="spellStart"/>
      <w:r w:rsidRPr="00892669">
        <w:rPr>
          <w:rFonts w:ascii="Times New Roman" w:hAnsi="Times New Roman"/>
          <w:sz w:val="24"/>
          <w:szCs w:val="24"/>
        </w:rPr>
        <w:t>kinder</w:t>
      </w:r>
      <w:proofErr w:type="spellEnd"/>
      <w:r w:rsidRPr="00892669">
        <w:rPr>
          <w:rFonts w:ascii="Times New Roman" w:hAnsi="Times New Roman"/>
          <w:sz w:val="24"/>
          <w:szCs w:val="24"/>
        </w:rPr>
        <w:t xml:space="preserve"> y los 30 minutos de 4° y 5°”</w:t>
      </w:r>
      <w:r w:rsidRPr="00892669">
        <w:rPr>
          <w:rStyle w:val="Refdenotaalpie"/>
          <w:sz w:val="24"/>
          <w:szCs w:val="24"/>
        </w:rPr>
        <w:footnoteReference w:id="16"/>
      </w:r>
      <w:r w:rsidRPr="00892669">
        <w:rPr>
          <w:rFonts w:ascii="Times New Roman" w:hAnsi="Times New Roman"/>
          <w:sz w:val="24"/>
          <w:szCs w:val="24"/>
        </w:rPr>
        <w:t>.  En ellos, hacemos que el niño lea de forma ininterrumpida e independiente cualquier material que le guste, sin ninguna tipo. De “censura</w:t>
      </w:r>
      <w:r>
        <w:rPr>
          <w:rFonts w:ascii="Times New Roman" w:hAnsi="Times New Roman"/>
          <w:sz w:val="24"/>
          <w:szCs w:val="24"/>
        </w:rPr>
        <w:t>”.</w:t>
      </w:r>
    </w:p>
    <w:p w:rsidR="00B82A93" w:rsidRPr="00892669" w:rsidRDefault="00B82A93" w:rsidP="00B82A93">
      <w:pPr>
        <w:pStyle w:val="Prrafodelista"/>
        <w:spacing w:after="0" w:line="360" w:lineRule="auto"/>
        <w:ind w:left="360"/>
        <w:jc w:val="both"/>
        <w:rPr>
          <w:rFonts w:ascii="Times New Roman" w:hAnsi="Times New Roman"/>
          <w:sz w:val="24"/>
          <w:szCs w:val="24"/>
        </w:rPr>
      </w:pPr>
    </w:p>
    <w:p w:rsidR="00B82A93" w:rsidRPr="00892669" w:rsidRDefault="00B82A93" w:rsidP="00B82A93">
      <w:pPr>
        <w:pStyle w:val="Prrafodelista"/>
        <w:numPr>
          <w:ilvl w:val="0"/>
          <w:numId w:val="5"/>
        </w:numPr>
        <w:spacing w:after="0" w:line="360" w:lineRule="auto"/>
        <w:jc w:val="both"/>
        <w:rPr>
          <w:rFonts w:ascii="Times New Roman" w:hAnsi="Times New Roman"/>
          <w:sz w:val="24"/>
          <w:szCs w:val="24"/>
        </w:rPr>
      </w:pPr>
      <w:r w:rsidRPr="00892669">
        <w:rPr>
          <w:rFonts w:ascii="Times New Roman" w:hAnsi="Times New Roman"/>
          <w:sz w:val="24"/>
          <w:szCs w:val="24"/>
        </w:rPr>
        <w:t>Lectura en Voz alta.- Salazar, M.  (2003) “Cada día, en diferentes ocasiones debemos leer en voz alta procurando el disfrute del niño (la voz, la entonación y el contenido son elementos muy importantes que le ayudarán a internalizar los comportamientos de un buen lector e intervalos)”</w:t>
      </w:r>
      <w:r w:rsidRPr="00892669">
        <w:rPr>
          <w:rStyle w:val="Refdenotaalpie"/>
          <w:sz w:val="24"/>
          <w:szCs w:val="24"/>
        </w:rPr>
        <w:footnoteReference w:id="17"/>
      </w:r>
      <w:r w:rsidRPr="00892669">
        <w:rPr>
          <w:rFonts w:ascii="Times New Roman" w:hAnsi="Times New Roman"/>
          <w:sz w:val="24"/>
          <w:szCs w:val="24"/>
        </w:rPr>
        <w:t xml:space="preserve">. </w:t>
      </w:r>
    </w:p>
    <w:p w:rsidR="00B82A93" w:rsidRDefault="00B82A93" w:rsidP="00B82A93">
      <w:pPr>
        <w:spacing w:line="360" w:lineRule="auto"/>
        <w:ind w:left="-142"/>
        <w:jc w:val="both"/>
        <w:rPr>
          <w:b/>
          <w:sz w:val="24"/>
          <w:szCs w:val="24"/>
        </w:rPr>
      </w:pPr>
    </w:p>
    <w:p w:rsidR="00B82A93" w:rsidRPr="008E6A88" w:rsidRDefault="00B82A93" w:rsidP="00B82A93">
      <w:pPr>
        <w:pStyle w:val="Ttulo2"/>
        <w:spacing w:before="0" w:line="360" w:lineRule="auto"/>
        <w:rPr>
          <w:rFonts w:ascii="Times New Roman" w:hAnsi="Times New Roman"/>
          <w:color w:val="auto"/>
          <w:sz w:val="24"/>
        </w:rPr>
      </w:pPr>
      <w:bookmarkStart w:id="33" w:name="_Toc329007802"/>
      <w:r w:rsidRPr="008E6A88">
        <w:rPr>
          <w:rFonts w:ascii="Times New Roman" w:hAnsi="Times New Roman"/>
          <w:color w:val="auto"/>
          <w:sz w:val="24"/>
        </w:rPr>
        <w:t>II.DEMOSTRACIÓN</w:t>
      </w:r>
      <w:bookmarkEnd w:id="33"/>
    </w:p>
    <w:p w:rsidR="00B82A93" w:rsidRPr="00892669" w:rsidRDefault="00B82A93" w:rsidP="00B82A93">
      <w:pPr>
        <w:spacing w:line="360" w:lineRule="auto"/>
        <w:ind w:left="-142"/>
        <w:jc w:val="both"/>
        <w:rPr>
          <w:sz w:val="24"/>
          <w:szCs w:val="24"/>
        </w:rPr>
      </w:pPr>
    </w:p>
    <w:p w:rsidR="00B82A93" w:rsidRPr="00892669" w:rsidRDefault="00B82A93" w:rsidP="00B82A93">
      <w:pPr>
        <w:spacing w:line="360" w:lineRule="auto"/>
        <w:jc w:val="both"/>
        <w:rPr>
          <w:sz w:val="24"/>
          <w:szCs w:val="24"/>
        </w:rPr>
      </w:pPr>
      <w:r w:rsidRPr="00892669">
        <w:rPr>
          <w:sz w:val="24"/>
          <w:szCs w:val="24"/>
        </w:rPr>
        <w:t xml:space="preserve">El niño es un observador e imitador de comportamientos.  Este mecanismo que tanto le ayuda en su crecimiento y maduración, juega un papel fundamental en su aprendizaje de la lectura.  Según Martínez </w:t>
      </w:r>
      <w:proofErr w:type="spellStart"/>
      <w:r w:rsidRPr="00892669">
        <w:rPr>
          <w:sz w:val="24"/>
          <w:szCs w:val="24"/>
        </w:rPr>
        <w:t>Celdrán</w:t>
      </w:r>
      <w:proofErr w:type="spellEnd"/>
      <w:r w:rsidRPr="00892669">
        <w:rPr>
          <w:sz w:val="24"/>
          <w:szCs w:val="24"/>
        </w:rPr>
        <w:t>, E  (1994) “Para poder empezar a leer, el niño no solo tiene que aprender las letras y el sonido a que corresponden, sino aquellas estrategias y comportamientos que utiliza el lector cuando reproduce una palabra, una oración o un texto”</w:t>
      </w:r>
      <w:r w:rsidRPr="00892669">
        <w:rPr>
          <w:rStyle w:val="Refdenotaalpie"/>
          <w:sz w:val="24"/>
          <w:szCs w:val="24"/>
        </w:rPr>
        <w:footnoteReference w:id="18"/>
      </w:r>
      <w:r w:rsidRPr="00892669">
        <w:rPr>
          <w:sz w:val="24"/>
          <w:szCs w:val="24"/>
        </w:rPr>
        <w:t>.</w:t>
      </w:r>
    </w:p>
    <w:p w:rsidR="00B82A93" w:rsidRPr="008E6A88" w:rsidRDefault="00B82A93" w:rsidP="00B82A93">
      <w:pPr>
        <w:pStyle w:val="Ttulo2"/>
        <w:spacing w:before="0" w:line="360" w:lineRule="auto"/>
        <w:rPr>
          <w:rFonts w:ascii="Times New Roman" w:hAnsi="Times New Roman"/>
          <w:color w:val="auto"/>
          <w:sz w:val="24"/>
        </w:rPr>
      </w:pPr>
      <w:bookmarkStart w:id="34" w:name="_Toc329007803"/>
      <w:r w:rsidRPr="008E6A88">
        <w:rPr>
          <w:rFonts w:ascii="Times New Roman" w:hAnsi="Times New Roman"/>
          <w:color w:val="auto"/>
          <w:sz w:val="24"/>
        </w:rPr>
        <w:t>III.EXPECTATIVAS</w:t>
      </w:r>
      <w:bookmarkEnd w:id="34"/>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 xml:space="preserve">Cualquier ser humano espera de un niño o niña recién nacido que hable.   La misma actitud es adoptada cuando el ser humano se enfrenta  a la enseñanza/aprendizaje de la lectura y la escritura.  </w:t>
      </w:r>
    </w:p>
    <w:p w:rsidR="00B82A93" w:rsidRDefault="00B82A93" w:rsidP="00B82A93">
      <w:pPr>
        <w:spacing w:line="360" w:lineRule="auto"/>
        <w:jc w:val="both"/>
        <w:rPr>
          <w:sz w:val="24"/>
          <w:szCs w:val="24"/>
        </w:rPr>
      </w:pPr>
    </w:p>
    <w:p w:rsidR="00B82A93" w:rsidRPr="008E6A88" w:rsidRDefault="00B82A93" w:rsidP="00B82A93">
      <w:pPr>
        <w:pStyle w:val="Ttulo2"/>
        <w:spacing w:before="0" w:line="360" w:lineRule="auto"/>
        <w:rPr>
          <w:rFonts w:ascii="Times New Roman" w:hAnsi="Times New Roman"/>
          <w:color w:val="auto"/>
          <w:sz w:val="24"/>
        </w:rPr>
      </w:pPr>
      <w:bookmarkStart w:id="35" w:name="_Toc329007804"/>
      <w:r w:rsidRPr="008E6A88">
        <w:rPr>
          <w:rFonts w:ascii="Times New Roman" w:hAnsi="Times New Roman"/>
          <w:color w:val="auto"/>
          <w:sz w:val="24"/>
        </w:rPr>
        <w:t>IV.RESPONSABILIDAD</w:t>
      </w:r>
      <w:bookmarkEnd w:id="35"/>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 xml:space="preserve">Los niños necesitan tomar sus propias decisiones desde el inicio de ese proceso interminable que es el aprendizaje.  Es éste un principio general que podemos aplicar a cualquier niño y a cualquier destreza, y muy particularmente, al aprendizaje de la </w:t>
      </w:r>
      <w:r w:rsidRPr="00892669">
        <w:rPr>
          <w:sz w:val="24"/>
          <w:szCs w:val="24"/>
        </w:rPr>
        <w:lastRenderedPageBreak/>
        <w:t xml:space="preserve">lectura y escritura.  Tenemos que proporcionar a nuestros estudiantes un grado de autonomía que les permita tomar sus propias decisiones. La Lectura independiente y recreativa no sólo fomenta la independencia, la responsabilidad y la autoestima del estudiante, sino que le ayuda a interiorizar el proceso en el que está inmerso.  </w:t>
      </w:r>
    </w:p>
    <w:p w:rsidR="00B82A93" w:rsidRPr="00892669" w:rsidRDefault="00B82A93" w:rsidP="00B82A93">
      <w:pPr>
        <w:spacing w:line="360" w:lineRule="auto"/>
        <w:jc w:val="both"/>
        <w:rPr>
          <w:sz w:val="24"/>
          <w:szCs w:val="24"/>
        </w:rPr>
      </w:pPr>
    </w:p>
    <w:p w:rsidR="00B82A93" w:rsidRPr="008E6A88" w:rsidRDefault="00B82A93" w:rsidP="00B82A93">
      <w:pPr>
        <w:pStyle w:val="Ttulo2"/>
        <w:spacing w:before="0" w:line="360" w:lineRule="auto"/>
        <w:rPr>
          <w:rFonts w:ascii="Times New Roman" w:hAnsi="Times New Roman"/>
          <w:color w:val="auto"/>
          <w:sz w:val="24"/>
        </w:rPr>
      </w:pPr>
      <w:bookmarkStart w:id="36" w:name="_Toc329007805"/>
      <w:r w:rsidRPr="008E6A88">
        <w:rPr>
          <w:rFonts w:ascii="Times New Roman" w:hAnsi="Times New Roman"/>
          <w:color w:val="auto"/>
          <w:sz w:val="24"/>
        </w:rPr>
        <w:t>V.USO</w:t>
      </w:r>
      <w:bookmarkEnd w:id="36"/>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La integración de las actividades de lectura y escritura durante toda la jornada escolar, repetimos: a leer y a escribir se aprende leyendo y escribiendo.</w:t>
      </w:r>
    </w:p>
    <w:p w:rsidR="00B82A93" w:rsidRPr="00892669" w:rsidRDefault="00B82A93" w:rsidP="00B82A93">
      <w:pPr>
        <w:spacing w:line="360" w:lineRule="auto"/>
        <w:jc w:val="both"/>
        <w:rPr>
          <w:sz w:val="24"/>
          <w:szCs w:val="24"/>
        </w:rPr>
      </w:pPr>
    </w:p>
    <w:p w:rsidR="00B82A93" w:rsidRPr="008E6A88" w:rsidRDefault="00B82A93" w:rsidP="00B82A93">
      <w:pPr>
        <w:pStyle w:val="Ttulo2"/>
        <w:spacing w:before="0" w:line="360" w:lineRule="auto"/>
        <w:rPr>
          <w:rFonts w:ascii="Times New Roman" w:hAnsi="Times New Roman"/>
          <w:color w:val="auto"/>
          <w:sz w:val="24"/>
        </w:rPr>
      </w:pPr>
      <w:bookmarkStart w:id="37" w:name="_Toc329007806"/>
      <w:r w:rsidRPr="008E6A88">
        <w:rPr>
          <w:rFonts w:ascii="Times New Roman" w:hAnsi="Times New Roman"/>
          <w:color w:val="auto"/>
          <w:sz w:val="24"/>
        </w:rPr>
        <w:t>VI.RESPUESTA</w:t>
      </w:r>
      <w:bookmarkEnd w:id="37"/>
    </w:p>
    <w:p w:rsidR="00B82A93" w:rsidRPr="00892669" w:rsidRDefault="00B82A93" w:rsidP="00B82A93">
      <w:pPr>
        <w:spacing w:line="360" w:lineRule="auto"/>
        <w:jc w:val="both"/>
        <w:rPr>
          <w:b/>
          <w:sz w:val="24"/>
          <w:szCs w:val="24"/>
        </w:rPr>
      </w:pPr>
    </w:p>
    <w:p w:rsidR="00B82A93" w:rsidRPr="006930B5" w:rsidRDefault="00B82A93" w:rsidP="00B82A93">
      <w:pPr>
        <w:spacing w:line="360" w:lineRule="auto"/>
        <w:jc w:val="both"/>
        <w:rPr>
          <w:sz w:val="24"/>
          <w:szCs w:val="24"/>
        </w:rPr>
      </w:pPr>
      <w:r w:rsidRPr="00892669">
        <w:rPr>
          <w:sz w:val="24"/>
          <w:szCs w:val="24"/>
        </w:rPr>
        <w:t>Cuando un niño empieza ofrecen correcciones y respuestas adecuadas, que no le causan frustración. Son respuestas constructivas que va mejorando su actuación como hablante.</w:t>
      </w: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Pr="008E6A88" w:rsidRDefault="00B82A93" w:rsidP="00B82A93">
      <w:pPr>
        <w:pStyle w:val="Ttulo2"/>
        <w:spacing w:before="0" w:line="360" w:lineRule="auto"/>
        <w:rPr>
          <w:rFonts w:ascii="Times New Roman" w:hAnsi="Times New Roman"/>
          <w:color w:val="auto"/>
          <w:sz w:val="24"/>
        </w:rPr>
      </w:pPr>
      <w:bookmarkStart w:id="38" w:name="_Toc329007807"/>
      <w:r w:rsidRPr="008E6A88">
        <w:rPr>
          <w:rFonts w:ascii="Times New Roman" w:hAnsi="Times New Roman"/>
          <w:color w:val="auto"/>
          <w:sz w:val="24"/>
        </w:rPr>
        <w:t>LA LECTURA</w:t>
      </w:r>
      <w:bookmarkEnd w:id="38"/>
    </w:p>
    <w:p w:rsidR="00B82A93" w:rsidRPr="00892669" w:rsidRDefault="00B82A93" w:rsidP="00B82A93">
      <w:pPr>
        <w:spacing w:line="360" w:lineRule="auto"/>
        <w:jc w:val="both"/>
        <w:rPr>
          <w:b/>
          <w:sz w:val="24"/>
          <w:szCs w:val="24"/>
        </w:rPr>
      </w:pPr>
    </w:p>
    <w:p w:rsidR="00B82A93" w:rsidRPr="00513B28" w:rsidRDefault="00B82A93" w:rsidP="00B82A93">
      <w:pPr>
        <w:pStyle w:val="Prrafodelista"/>
        <w:numPr>
          <w:ilvl w:val="0"/>
          <w:numId w:val="26"/>
        </w:numPr>
        <w:spacing w:after="0" w:line="360" w:lineRule="auto"/>
        <w:jc w:val="both"/>
        <w:rPr>
          <w:rFonts w:ascii="Times New Roman" w:hAnsi="Times New Roman"/>
          <w:sz w:val="24"/>
          <w:szCs w:val="24"/>
        </w:rPr>
      </w:pPr>
      <w:r w:rsidRPr="00513B28">
        <w:rPr>
          <w:rFonts w:ascii="Times New Roman" w:hAnsi="Times New Roman"/>
          <w:b/>
          <w:sz w:val="24"/>
          <w:szCs w:val="24"/>
        </w:rPr>
        <w:t>Lectura</w:t>
      </w:r>
      <w:r w:rsidR="003C4DB2">
        <w:rPr>
          <w:rFonts w:ascii="Times New Roman" w:hAnsi="Times New Roman"/>
          <w:b/>
          <w:sz w:val="24"/>
          <w:szCs w:val="24"/>
        </w:rPr>
        <w:t xml:space="preserve"> </w:t>
      </w:r>
      <w:r w:rsidRPr="00513B28">
        <w:rPr>
          <w:rFonts w:ascii="Times New Roman" w:hAnsi="Times New Roman"/>
          <w:b/>
          <w:sz w:val="24"/>
          <w:szCs w:val="24"/>
        </w:rPr>
        <w:t>compartida.</w:t>
      </w:r>
      <w:r w:rsidR="003C4DB2">
        <w:rPr>
          <w:rFonts w:ascii="Times New Roman" w:hAnsi="Times New Roman"/>
          <w:b/>
          <w:sz w:val="24"/>
          <w:szCs w:val="24"/>
        </w:rPr>
        <w:t xml:space="preserve"> </w:t>
      </w:r>
      <w:r w:rsidRPr="00513B28">
        <w:rPr>
          <w:rFonts w:ascii="Times New Roman" w:eastAsia="Times New Roman" w:hAnsi="Times New Roman"/>
          <w:sz w:val="24"/>
          <w:szCs w:val="24"/>
          <w:lang w:eastAsia="es-MX"/>
        </w:rPr>
        <w:t>González Rey, F</w:t>
      </w:r>
      <w:r w:rsidRPr="00513B28">
        <w:rPr>
          <w:rFonts w:ascii="Times New Roman" w:hAnsi="Times New Roman"/>
          <w:sz w:val="24"/>
          <w:szCs w:val="24"/>
        </w:rPr>
        <w:t xml:space="preserve">  (1995) “El profesor lee un libro grande para que el grupo lo comparta cuando lo creamos conveniente pediremos que el grupo se una a la lectura (frase que se repiten, palabras que riman, etc.)”</w:t>
      </w:r>
      <w:r w:rsidRPr="00892669">
        <w:rPr>
          <w:rStyle w:val="Refdenotaalpie"/>
          <w:sz w:val="24"/>
          <w:szCs w:val="24"/>
        </w:rPr>
        <w:footnoteReference w:id="19"/>
      </w:r>
    </w:p>
    <w:p w:rsidR="00B82A93" w:rsidRPr="003861D8" w:rsidRDefault="00B82A93" w:rsidP="00B82A93">
      <w:pPr>
        <w:pStyle w:val="Prrafodelista"/>
        <w:spacing w:after="0" w:line="360" w:lineRule="auto"/>
        <w:ind w:left="750"/>
        <w:jc w:val="both"/>
        <w:rPr>
          <w:rFonts w:ascii="Times New Roman" w:hAnsi="Times New Roman"/>
          <w:sz w:val="24"/>
          <w:szCs w:val="24"/>
        </w:rPr>
      </w:pPr>
    </w:p>
    <w:p w:rsidR="00B82A93" w:rsidRPr="00513B28" w:rsidRDefault="00B82A93" w:rsidP="00B82A93">
      <w:pPr>
        <w:pStyle w:val="Prrafodelista"/>
        <w:numPr>
          <w:ilvl w:val="0"/>
          <w:numId w:val="26"/>
        </w:numPr>
        <w:spacing w:after="0" w:line="360" w:lineRule="auto"/>
        <w:jc w:val="both"/>
        <w:rPr>
          <w:rFonts w:ascii="Times New Roman" w:hAnsi="Times New Roman"/>
          <w:sz w:val="24"/>
          <w:szCs w:val="24"/>
        </w:rPr>
      </w:pPr>
      <w:r w:rsidRPr="00513B28">
        <w:rPr>
          <w:rFonts w:ascii="Times New Roman" w:hAnsi="Times New Roman"/>
          <w:b/>
          <w:sz w:val="24"/>
          <w:szCs w:val="24"/>
        </w:rPr>
        <w:t>Lectura guiada</w:t>
      </w:r>
      <w:r w:rsidRPr="00513B28">
        <w:rPr>
          <w:rFonts w:ascii="Times New Roman" w:hAnsi="Times New Roman"/>
          <w:sz w:val="24"/>
          <w:szCs w:val="24"/>
        </w:rPr>
        <w:t>: Una vez que el niño se ha iniciado en la lectura y ha empezado a tener los comportamientos del lector, en la lectura guiada el niño lee el libro, pero el profesor le prepara el camino creándole un contexto, proporcionándole ayuda para su encuentro con palabras difíciles, preparándolo para los problemas que va a encontrar.</w:t>
      </w:r>
    </w:p>
    <w:p w:rsidR="00B82A93" w:rsidRPr="00892669" w:rsidRDefault="00B82A93" w:rsidP="00B82A93">
      <w:pPr>
        <w:spacing w:line="360" w:lineRule="auto"/>
        <w:jc w:val="both"/>
        <w:rPr>
          <w:sz w:val="24"/>
          <w:szCs w:val="24"/>
        </w:rPr>
      </w:pPr>
    </w:p>
    <w:p w:rsidR="00B82A93" w:rsidRPr="008E6A88" w:rsidRDefault="00B82A93" w:rsidP="00B82A93">
      <w:pPr>
        <w:pStyle w:val="Ttulo2"/>
        <w:spacing w:before="0" w:line="360" w:lineRule="auto"/>
        <w:rPr>
          <w:rFonts w:ascii="Times New Roman" w:hAnsi="Times New Roman"/>
          <w:color w:val="auto"/>
          <w:sz w:val="24"/>
        </w:rPr>
      </w:pPr>
      <w:bookmarkStart w:id="39" w:name="_Toc329007808"/>
      <w:r w:rsidRPr="008E6A88">
        <w:rPr>
          <w:rFonts w:ascii="Times New Roman" w:hAnsi="Times New Roman"/>
          <w:color w:val="auto"/>
          <w:sz w:val="24"/>
        </w:rPr>
        <w:t>LA ESCRITURA</w:t>
      </w:r>
      <w:bookmarkEnd w:id="39"/>
    </w:p>
    <w:p w:rsidR="00B82A93" w:rsidRPr="00892669" w:rsidRDefault="00B82A93" w:rsidP="00B82A93">
      <w:pPr>
        <w:spacing w:line="360" w:lineRule="auto"/>
        <w:jc w:val="both"/>
        <w:rPr>
          <w:b/>
          <w:sz w:val="24"/>
          <w:szCs w:val="24"/>
        </w:rPr>
      </w:pPr>
    </w:p>
    <w:p w:rsidR="00B82A93" w:rsidRPr="003861D8" w:rsidRDefault="00B82A93" w:rsidP="00B82A93">
      <w:pPr>
        <w:pStyle w:val="Prrafodelista"/>
        <w:numPr>
          <w:ilvl w:val="0"/>
          <w:numId w:val="20"/>
        </w:numPr>
        <w:spacing w:after="0" w:line="360" w:lineRule="auto"/>
        <w:jc w:val="both"/>
        <w:rPr>
          <w:rFonts w:ascii="Times New Roman" w:hAnsi="Times New Roman"/>
          <w:b/>
          <w:sz w:val="24"/>
          <w:szCs w:val="24"/>
        </w:rPr>
      </w:pPr>
      <w:r w:rsidRPr="003861D8">
        <w:rPr>
          <w:rFonts w:ascii="Times New Roman" w:hAnsi="Times New Roman"/>
          <w:b/>
          <w:sz w:val="24"/>
          <w:szCs w:val="24"/>
        </w:rPr>
        <w:t>Etapas</w:t>
      </w:r>
    </w:p>
    <w:p w:rsidR="00B82A93" w:rsidRPr="003861D8" w:rsidRDefault="00B82A93" w:rsidP="00B82A93">
      <w:pPr>
        <w:spacing w:line="360" w:lineRule="auto"/>
        <w:ind w:left="360"/>
        <w:jc w:val="both"/>
        <w:rPr>
          <w:b/>
          <w:sz w:val="24"/>
          <w:szCs w:val="24"/>
        </w:rPr>
      </w:pPr>
    </w:p>
    <w:p w:rsidR="00B82A93" w:rsidRPr="00892669" w:rsidRDefault="00B82A93" w:rsidP="00B82A93">
      <w:pPr>
        <w:spacing w:line="360" w:lineRule="auto"/>
        <w:jc w:val="both"/>
        <w:rPr>
          <w:sz w:val="24"/>
          <w:szCs w:val="24"/>
        </w:rPr>
      </w:pPr>
      <w:r w:rsidRPr="00892669">
        <w:rPr>
          <w:sz w:val="24"/>
          <w:szCs w:val="24"/>
        </w:rPr>
        <w:lastRenderedPageBreak/>
        <w:t>Comienzo de la escritura: GARABATEO</w:t>
      </w:r>
    </w:p>
    <w:p w:rsidR="00B82A93" w:rsidRPr="00892669" w:rsidRDefault="00B82A93" w:rsidP="00B82A93">
      <w:pPr>
        <w:spacing w:line="360" w:lineRule="auto"/>
        <w:jc w:val="both"/>
        <w:rPr>
          <w:sz w:val="24"/>
          <w:szCs w:val="24"/>
        </w:rPr>
      </w:pPr>
      <w:r w:rsidRPr="00892669">
        <w:rPr>
          <w:sz w:val="24"/>
          <w:szCs w:val="24"/>
        </w:rPr>
        <w:t>El niño raya el papel y luego te cuenta qué es lo que  ha querido escribir.</w:t>
      </w:r>
    </w:p>
    <w:p w:rsidR="00B82A93" w:rsidRDefault="00B82A93" w:rsidP="00B82A93">
      <w:pPr>
        <w:spacing w:line="360" w:lineRule="auto"/>
        <w:jc w:val="both"/>
        <w:rPr>
          <w:sz w:val="24"/>
          <w:szCs w:val="24"/>
        </w:rPr>
      </w:pPr>
      <w:r w:rsidRPr="00892669">
        <w:rPr>
          <w:sz w:val="24"/>
          <w:szCs w:val="24"/>
        </w:rPr>
        <w:t xml:space="preserve">Letras sueltas. </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lang w:eastAsia="es-MX"/>
        </w:rPr>
        <w:t xml:space="preserve">Díaz Rivera, E.  (2000) recalca </w:t>
      </w:r>
      <w:r w:rsidRPr="00892669">
        <w:rPr>
          <w:sz w:val="24"/>
          <w:szCs w:val="24"/>
        </w:rPr>
        <w:t>“El niño escribe letras, sin ningún orden”</w:t>
      </w:r>
      <w:r w:rsidRPr="00892669">
        <w:rPr>
          <w:rStyle w:val="Refdenotaalpie"/>
          <w:sz w:val="24"/>
          <w:szCs w:val="24"/>
        </w:rPr>
        <w:footnoteReference w:id="20"/>
      </w:r>
      <w:r w:rsidRPr="00892669">
        <w:rPr>
          <w:sz w:val="24"/>
          <w:szCs w:val="24"/>
        </w:rPr>
        <w:t>.  Normalmente las letras que se repiten son las que el niño reconoce (las que tiene en su nombre) porque está más familiarizado con ellas nombres es ADOLFO, escribirá AA OO FF OO L</w:t>
      </w:r>
      <w:r>
        <w:rPr>
          <w:sz w:val="24"/>
          <w:szCs w:val="24"/>
        </w:rPr>
        <w:t>.</w:t>
      </w:r>
    </w:p>
    <w:p w:rsidR="00B82A93" w:rsidRPr="00892669" w:rsidRDefault="00B82A93" w:rsidP="00B82A93">
      <w:pPr>
        <w:spacing w:line="360" w:lineRule="auto"/>
        <w:jc w:val="both"/>
        <w:rPr>
          <w:sz w:val="24"/>
          <w:szCs w:val="24"/>
        </w:rPr>
      </w:pPr>
    </w:p>
    <w:p w:rsidR="00B82A93" w:rsidRPr="003B0012" w:rsidRDefault="00B82A93" w:rsidP="00B82A93">
      <w:pPr>
        <w:pStyle w:val="Ttulo2"/>
        <w:spacing w:before="0" w:line="360" w:lineRule="auto"/>
        <w:rPr>
          <w:rFonts w:ascii="Times New Roman" w:hAnsi="Times New Roman"/>
          <w:color w:val="auto"/>
        </w:rPr>
      </w:pPr>
      <w:bookmarkStart w:id="40" w:name="_Toc329007809"/>
      <w:r w:rsidRPr="003B0012">
        <w:rPr>
          <w:rFonts w:ascii="Times New Roman" w:hAnsi="Times New Roman"/>
          <w:color w:val="auto"/>
        </w:rPr>
        <w:t>Sonidos que el niño oye.</w:t>
      </w:r>
      <w:bookmarkEnd w:id="40"/>
    </w:p>
    <w:p w:rsidR="00B82A93" w:rsidRPr="00892669" w:rsidRDefault="00B82A93" w:rsidP="00B82A93">
      <w:pPr>
        <w:spacing w:line="360" w:lineRule="auto"/>
        <w:jc w:val="both"/>
        <w:rPr>
          <w:b/>
          <w:sz w:val="24"/>
          <w:szCs w:val="24"/>
        </w:rPr>
      </w:pPr>
    </w:p>
    <w:p w:rsidR="00B82A93" w:rsidRPr="00892669" w:rsidRDefault="00B82A93" w:rsidP="00B82A93">
      <w:pPr>
        <w:spacing w:line="360" w:lineRule="auto"/>
        <w:jc w:val="both"/>
        <w:rPr>
          <w:sz w:val="24"/>
          <w:szCs w:val="24"/>
        </w:rPr>
      </w:pPr>
      <w:r w:rsidRPr="00892669">
        <w:rPr>
          <w:sz w:val="24"/>
          <w:szCs w:val="24"/>
        </w:rPr>
        <w:t>El niño empieza a emitir los sonidos de lo que quiere escribir y pone alguna de las letras que va oyendo.  El niño más tendencia a oír las vocales y las consonantes que suenan más. (Ejemplo: “O U I A P E”</w:t>
      </w:r>
    </w:p>
    <w:p w:rsidR="00B82A93" w:rsidRDefault="00B82A93" w:rsidP="00B82A93">
      <w:pPr>
        <w:spacing w:line="360" w:lineRule="auto"/>
        <w:jc w:val="both"/>
        <w:rPr>
          <w:b/>
          <w:sz w:val="24"/>
          <w:szCs w:val="24"/>
        </w:rPr>
      </w:pPr>
    </w:p>
    <w:p w:rsidR="00B82A93" w:rsidRPr="003B0012" w:rsidRDefault="00B82A93" w:rsidP="00B82A93">
      <w:pPr>
        <w:pStyle w:val="Ttulo2"/>
        <w:spacing w:before="0" w:line="360" w:lineRule="auto"/>
        <w:rPr>
          <w:rFonts w:ascii="Times New Roman" w:hAnsi="Times New Roman"/>
          <w:color w:val="auto"/>
        </w:rPr>
      </w:pPr>
      <w:bookmarkStart w:id="41" w:name="_Toc329007810"/>
      <w:r w:rsidRPr="003B0012">
        <w:rPr>
          <w:rFonts w:ascii="Times New Roman" w:hAnsi="Times New Roman"/>
          <w:color w:val="auto"/>
        </w:rPr>
        <w:t>Escritura convencional.</w:t>
      </w:r>
      <w:bookmarkEnd w:id="41"/>
    </w:p>
    <w:p w:rsidR="00B82A93" w:rsidRPr="00892669" w:rsidRDefault="00B82A93" w:rsidP="00B82A93">
      <w:pPr>
        <w:spacing w:line="360" w:lineRule="auto"/>
        <w:jc w:val="both"/>
        <w:rPr>
          <w:b/>
          <w:sz w:val="24"/>
          <w:szCs w:val="24"/>
        </w:rPr>
      </w:pPr>
    </w:p>
    <w:p w:rsidR="00B82A93" w:rsidRPr="00892669" w:rsidRDefault="00B82A93" w:rsidP="00B82A93">
      <w:pPr>
        <w:spacing w:line="360" w:lineRule="auto"/>
        <w:jc w:val="both"/>
        <w:rPr>
          <w:sz w:val="24"/>
          <w:szCs w:val="24"/>
        </w:rPr>
      </w:pPr>
      <w:r w:rsidRPr="00892669">
        <w:rPr>
          <w:sz w:val="24"/>
          <w:szCs w:val="24"/>
          <w:lang w:eastAsia="es-MX"/>
        </w:rPr>
        <w:t xml:space="preserve">Arias </w:t>
      </w:r>
      <w:proofErr w:type="spellStart"/>
      <w:r w:rsidRPr="00892669">
        <w:rPr>
          <w:sz w:val="24"/>
          <w:szCs w:val="24"/>
          <w:lang w:eastAsia="es-MX"/>
        </w:rPr>
        <w:t>Leyva</w:t>
      </w:r>
      <w:proofErr w:type="spellEnd"/>
      <w:r w:rsidRPr="00892669">
        <w:rPr>
          <w:sz w:val="24"/>
          <w:szCs w:val="24"/>
          <w:lang w:eastAsia="es-MX"/>
        </w:rPr>
        <w:t>, G</w:t>
      </w:r>
      <w:r w:rsidRPr="00892669">
        <w:rPr>
          <w:sz w:val="24"/>
          <w:szCs w:val="24"/>
        </w:rPr>
        <w:t xml:space="preserve">  (1989) refiere “El niño dice en voz alta las palabras que escribe, tiene ya conocimiento de las sílabas y empieza a comprender cómo funciona el lenguaje.  Su escritura se aproxima a la convencional”</w:t>
      </w:r>
      <w:r w:rsidRPr="00892669">
        <w:rPr>
          <w:rStyle w:val="Refdenotaalpie"/>
          <w:sz w:val="24"/>
          <w:szCs w:val="24"/>
        </w:rPr>
        <w:footnoteReference w:id="21"/>
      </w:r>
      <w:r w:rsidRPr="00892669">
        <w:rPr>
          <w:sz w:val="24"/>
          <w:szCs w:val="24"/>
        </w:rPr>
        <w:t xml:space="preserve">. </w:t>
      </w:r>
    </w:p>
    <w:p w:rsidR="00B82A93" w:rsidRPr="00357343" w:rsidRDefault="00B82A93" w:rsidP="00B82A93">
      <w:pPr>
        <w:pStyle w:val="Prrafodelista"/>
        <w:numPr>
          <w:ilvl w:val="0"/>
          <w:numId w:val="20"/>
        </w:numPr>
        <w:spacing w:after="0" w:line="360" w:lineRule="auto"/>
        <w:jc w:val="both"/>
        <w:rPr>
          <w:rFonts w:ascii="Times New Roman" w:hAnsi="Times New Roman"/>
          <w:b/>
          <w:sz w:val="24"/>
          <w:szCs w:val="24"/>
        </w:rPr>
      </w:pPr>
      <w:r w:rsidRPr="00357343">
        <w:rPr>
          <w:rFonts w:ascii="Times New Roman" w:hAnsi="Times New Roman"/>
          <w:b/>
          <w:sz w:val="24"/>
          <w:szCs w:val="24"/>
        </w:rPr>
        <w:t>Actividades y Modelos.</w:t>
      </w:r>
    </w:p>
    <w:p w:rsidR="00B82A93" w:rsidRPr="00892669" w:rsidRDefault="00B82A93" w:rsidP="00B82A93">
      <w:pPr>
        <w:spacing w:line="360" w:lineRule="auto"/>
        <w:jc w:val="both"/>
        <w:rPr>
          <w:sz w:val="24"/>
          <w:szCs w:val="24"/>
        </w:rPr>
      </w:pPr>
    </w:p>
    <w:p w:rsidR="00B82A93" w:rsidRPr="003B0012" w:rsidRDefault="00B82A93" w:rsidP="00B82A93">
      <w:pPr>
        <w:pStyle w:val="Ttulo2"/>
        <w:spacing w:before="0" w:line="360" w:lineRule="auto"/>
        <w:rPr>
          <w:rFonts w:ascii="Times New Roman" w:hAnsi="Times New Roman"/>
          <w:color w:val="auto"/>
        </w:rPr>
      </w:pPr>
      <w:bookmarkStart w:id="42" w:name="_Toc329007811"/>
      <w:r w:rsidRPr="003B0012">
        <w:rPr>
          <w:rFonts w:ascii="Times New Roman" w:hAnsi="Times New Roman"/>
          <w:color w:val="auto"/>
        </w:rPr>
        <w:t>Escritura durante el día.</w:t>
      </w:r>
      <w:bookmarkEnd w:id="42"/>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Escribir enfrente de los niños pensando en voz alta.</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El </w:t>
      </w:r>
      <w:r>
        <w:rPr>
          <w:sz w:val="24"/>
          <w:szCs w:val="24"/>
        </w:rPr>
        <w:t xml:space="preserve">docente </w:t>
      </w:r>
      <w:r w:rsidRPr="00892669">
        <w:rPr>
          <w:sz w:val="24"/>
          <w:szCs w:val="24"/>
        </w:rPr>
        <w:t xml:space="preserve">hace de modelo pensando en voz alta con el fin de mostrar a los alumnos el proceso de escritura que sigue hasta plasmar sus ideas en el papel. </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lastRenderedPageBreak/>
        <w:t>A veces se puede usar la escritura para repasar letras que los niños han aprendido, releer que se usan con mucha frecuencia o presentar letras nuevas en contexto.</w:t>
      </w:r>
    </w:p>
    <w:p w:rsidR="00B82A93" w:rsidRPr="00892669" w:rsidRDefault="00B82A93" w:rsidP="00B82A93">
      <w:pPr>
        <w:spacing w:line="360" w:lineRule="auto"/>
        <w:jc w:val="both"/>
        <w:rPr>
          <w:sz w:val="24"/>
          <w:szCs w:val="24"/>
        </w:rPr>
      </w:pPr>
    </w:p>
    <w:p w:rsidR="00B82A93" w:rsidRPr="003B0012" w:rsidRDefault="00B82A93" w:rsidP="00B82A93">
      <w:pPr>
        <w:pStyle w:val="Ttulo2"/>
        <w:spacing w:before="0" w:line="360" w:lineRule="auto"/>
        <w:rPr>
          <w:rFonts w:ascii="Times New Roman" w:hAnsi="Times New Roman"/>
          <w:color w:val="auto"/>
        </w:rPr>
      </w:pPr>
      <w:bookmarkStart w:id="43" w:name="_Toc329007812"/>
      <w:r w:rsidRPr="003B0012">
        <w:rPr>
          <w:rFonts w:ascii="Times New Roman" w:hAnsi="Times New Roman"/>
          <w:color w:val="auto"/>
        </w:rPr>
        <w:t>Escritura Compartida:</w:t>
      </w:r>
      <w:bookmarkEnd w:id="43"/>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En este caso el maestro escribe con los alumnos.  El maestro es el que tiene la pluma y los estudiantes ayudan con ideas para escribir un texto conjunto</w:t>
      </w:r>
      <w:r>
        <w:rPr>
          <w:sz w:val="24"/>
          <w:szCs w:val="24"/>
        </w:rPr>
        <w:t>.</w:t>
      </w:r>
    </w:p>
    <w:p w:rsidR="00B82A93" w:rsidRPr="0087656D" w:rsidRDefault="00B82A93" w:rsidP="00B82A93">
      <w:pPr>
        <w:pStyle w:val="Ttulo2"/>
        <w:spacing w:before="0" w:line="360" w:lineRule="auto"/>
        <w:rPr>
          <w:rFonts w:ascii="Times New Roman" w:hAnsi="Times New Roman"/>
          <w:color w:val="auto"/>
          <w:sz w:val="24"/>
        </w:rPr>
      </w:pPr>
      <w:bookmarkStart w:id="44" w:name="_Toc329007813"/>
      <w:r w:rsidRPr="003B0012">
        <w:rPr>
          <w:rFonts w:ascii="Times New Roman" w:hAnsi="Times New Roman"/>
          <w:color w:val="auto"/>
          <w:sz w:val="24"/>
        </w:rPr>
        <w:t>Escritura Pautada:</w:t>
      </w:r>
      <w:bookmarkEnd w:id="44"/>
    </w:p>
    <w:p w:rsidR="00B82A93" w:rsidRDefault="00B82A93" w:rsidP="00B82A93">
      <w:pPr>
        <w:spacing w:line="360" w:lineRule="auto"/>
        <w:jc w:val="both"/>
        <w:rPr>
          <w:sz w:val="24"/>
          <w:szCs w:val="24"/>
        </w:rPr>
      </w:pPr>
      <w:r w:rsidRPr="00892669">
        <w:rPr>
          <w:sz w:val="24"/>
          <w:szCs w:val="24"/>
        </w:rPr>
        <w:t>Los estudiantes escriben solos pero reciben unos parámetros.</w:t>
      </w:r>
    </w:p>
    <w:p w:rsidR="00B82A93" w:rsidRPr="003B0012" w:rsidRDefault="00B82A93" w:rsidP="00B82A93">
      <w:pPr>
        <w:pStyle w:val="Ttulo2"/>
        <w:spacing w:before="0" w:line="360" w:lineRule="auto"/>
        <w:rPr>
          <w:rFonts w:ascii="Times New Roman" w:hAnsi="Times New Roman"/>
          <w:color w:val="auto"/>
          <w:sz w:val="24"/>
        </w:rPr>
      </w:pPr>
      <w:bookmarkStart w:id="45" w:name="_Toc329007814"/>
      <w:r w:rsidRPr="003B0012">
        <w:rPr>
          <w:rFonts w:ascii="Times New Roman" w:hAnsi="Times New Roman"/>
          <w:color w:val="auto"/>
          <w:sz w:val="24"/>
        </w:rPr>
        <w:t>DIFICULTADES</w:t>
      </w:r>
      <w:bookmarkEnd w:id="45"/>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 xml:space="preserve">Al analizar los errores de escritura cometidos por los estudiantes, podemos ver que muchas veces el niño ha sido capaz de leer los sonidos iníciales e incluso de captar el sonido de lo leído (caso del niño que dice “camión” en vez de “camioneta”. Pero si son capaces de “leer las ilustraciones” de modo inteligente han dado ya el primer paso hacia la lectura.  </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Todos estos comportamientos nos preparan para ser lectores. </w:t>
      </w:r>
    </w:p>
    <w:p w:rsidR="00B82A93" w:rsidRPr="00892669" w:rsidRDefault="00B82A93" w:rsidP="00B82A93">
      <w:pPr>
        <w:spacing w:line="360" w:lineRule="auto"/>
        <w:jc w:val="both"/>
        <w:rPr>
          <w:sz w:val="24"/>
          <w:szCs w:val="24"/>
        </w:rPr>
      </w:pPr>
    </w:p>
    <w:p w:rsidR="00B82A93" w:rsidRDefault="00B82A93" w:rsidP="00B82A93">
      <w:pPr>
        <w:pStyle w:val="Prrafodelista"/>
        <w:numPr>
          <w:ilvl w:val="0"/>
          <w:numId w:val="6"/>
        </w:numPr>
        <w:spacing w:after="0" w:line="360" w:lineRule="auto"/>
        <w:jc w:val="both"/>
        <w:rPr>
          <w:rFonts w:ascii="Times New Roman" w:hAnsi="Times New Roman"/>
          <w:sz w:val="24"/>
          <w:szCs w:val="24"/>
        </w:rPr>
      </w:pPr>
      <w:r w:rsidRPr="00892669">
        <w:rPr>
          <w:rFonts w:ascii="Times New Roman" w:hAnsi="Times New Roman"/>
          <w:b/>
          <w:sz w:val="24"/>
          <w:szCs w:val="24"/>
        </w:rPr>
        <w:t>Percepción del sistema fonético</w:t>
      </w:r>
      <w:r w:rsidRPr="00892669">
        <w:rPr>
          <w:rFonts w:ascii="Times New Roman" w:hAnsi="Times New Roman"/>
          <w:sz w:val="24"/>
          <w:szCs w:val="24"/>
        </w:rPr>
        <w:t>.  El profesor utiliza cancioncillas, rimas, trabalenguas, poemas, libros repetitivos, libros predecibles... para que los niños descubran cómo suenan las letras y cómo de la combinación de ellas encontramos el significado.</w:t>
      </w:r>
    </w:p>
    <w:p w:rsidR="00B82A93" w:rsidRPr="00892669" w:rsidRDefault="00B82A93" w:rsidP="00B82A93">
      <w:pPr>
        <w:pStyle w:val="Prrafodelista"/>
        <w:spacing w:after="0" w:line="360" w:lineRule="auto"/>
        <w:jc w:val="both"/>
        <w:rPr>
          <w:rFonts w:ascii="Times New Roman" w:hAnsi="Times New Roman"/>
          <w:sz w:val="24"/>
          <w:szCs w:val="24"/>
        </w:rPr>
      </w:pPr>
    </w:p>
    <w:p w:rsidR="00B82A93" w:rsidRDefault="00B82A93" w:rsidP="00B82A93">
      <w:pPr>
        <w:pStyle w:val="Prrafodelista"/>
        <w:numPr>
          <w:ilvl w:val="0"/>
          <w:numId w:val="6"/>
        </w:numPr>
        <w:spacing w:after="0" w:line="360" w:lineRule="auto"/>
        <w:jc w:val="both"/>
        <w:rPr>
          <w:rFonts w:ascii="Times New Roman" w:hAnsi="Times New Roman"/>
          <w:sz w:val="24"/>
          <w:szCs w:val="24"/>
        </w:rPr>
      </w:pPr>
      <w:r w:rsidRPr="00892669">
        <w:rPr>
          <w:rFonts w:ascii="Times New Roman" w:hAnsi="Times New Roman"/>
          <w:b/>
          <w:sz w:val="24"/>
          <w:szCs w:val="24"/>
        </w:rPr>
        <w:t>Capacidad de decodificar.</w:t>
      </w:r>
      <w:r w:rsidRPr="00892669">
        <w:rPr>
          <w:rFonts w:ascii="Times New Roman" w:hAnsi="Times New Roman"/>
          <w:sz w:val="24"/>
          <w:szCs w:val="24"/>
        </w:rPr>
        <w:t xml:space="preserve"> El profesor tiene que enseñar a los niños las letras y cómo suenan.  </w:t>
      </w:r>
    </w:p>
    <w:p w:rsidR="00B82A93" w:rsidRPr="003861D8" w:rsidRDefault="00B82A93" w:rsidP="00B82A93">
      <w:pPr>
        <w:spacing w:line="360" w:lineRule="auto"/>
        <w:jc w:val="both"/>
        <w:rPr>
          <w:sz w:val="24"/>
          <w:szCs w:val="24"/>
        </w:rPr>
      </w:pPr>
    </w:p>
    <w:p w:rsidR="00B82A93" w:rsidRDefault="00B82A93" w:rsidP="00B82A93">
      <w:pPr>
        <w:pStyle w:val="Prrafodelista"/>
        <w:numPr>
          <w:ilvl w:val="0"/>
          <w:numId w:val="6"/>
        </w:numPr>
        <w:spacing w:after="0" w:line="360" w:lineRule="auto"/>
        <w:jc w:val="both"/>
        <w:rPr>
          <w:rFonts w:ascii="Times New Roman" w:hAnsi="Times New Roman"/>
          <w:sz w:val="24"/>
          <w:szCs w:val="24"/>
        </w:rPr>
      </w:pPr>
      <w:r w:rsidRPr="00892669">
        <w:rPr>
          <w:rFonts w:ascii="Times New Roman" w:hAnsi="Times New Roman"/>
          <w:b/>
          <w:sz w:val="24"/>
          <w:szCs w:val="24"/>
        </w:rPr>
        <w:t>Reconocimiento de palabras:</w:t>
      </w:r>
      <w:r w:rsidRPr="00892669">
        <w:rPr>
          <w:rFonts w:ascii="Times New Roman" w:hAnsi="Times New Roman"/>
          <w:sz w:val="24"/>
          <w:szCs w:val="24"/>
        </w:rPr>
        <w:t xml:space="preserve"> El nombre de los niños es la mejor herramienta para el aprendizaje de las letras. El niño reconoce en primer lugar las letras de su nombre, aunque sean difíciles.  Podemos utilizar los nombres para hacer un abecedario  de los niños (junto a sus fotografías).</w:t>
      </w:r>
    </w:p>
    <w:p w:rsidR="00B82A93" w:rsidRDefault="00B82A93" w:rsidP="00B82A93">
      <w:pPr>
        <w:spacing w:line="360" w:lineRule="auto"/>
        <w:jc w:val="both"/>
        <w:rPr>
          <w:b/>
          <w:sz w:val="24"/>
          <w:szCs w:val="24"/>
        </w:rPr>
      </w:pPr>
    </w:p>
    <w:p w:rsidR="00B82A93" w:rsidRPr="003B0012" w:rsidRDefault="00B82A93" w:rsidP="00B82A93">
      <w:pPr>
        <w:pStyle w:val="Ttulo2"/>
        <w:spacing w:before="0" w:line="360" w:lineRule="auto"/>
        <w:rPr>
          <w:rFonts w:ascii="Times New Roman" w:hAnsi="Times New Roman"/>
          <w:color w:val="auto"/>
          <w:sz w:val="24"/>
        </w:rPr>
      </w:pPr>
      <w:bookmarkStart w:id="46" w:name="_Toc329007815"/>
      <w:r w:rsidRPr="003B0012">
        <w:rPr>
          <w:rFonts w:ascii="Times New Roman" w:hAnsi="Times New Roman"/>
          <w:color w:val="auto"/>
          <w:sz w:val="24"/>
        </w:rPr>
        <w:t>Métodos Analíticos</w:t>
      </w:r>
      <w:bookmarkEnd w:id="46"/>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lastRenderedPageBreak/>
        <w:t xml:space="preserve">Estos métodos parten de unidades completas con significado (historias, párrafos, oraciones o palabras) para determinar con el estudio de las unidades mínimas del lenguaje: sílabas y  letras. </w:t>
      </w:r>
    </w:p>
    <w:p w:rsidR="00B82A93"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r w:rsidRPr="00892669">
        <w:rPr>
          <w:sz w:val="24"/>
          <w:szCs w:val="24"/>
        </w:rPr>
        <w:t xml:space="preserve">“Lenguaje </w:t>
      </w:r>
      <w:proofErr w:type="spellStart"/>
      <w:r w:rsidRPr="00892669">
        <w:rPr>
          <w:sz w:val="24"/>
          <w:szCs w:val="24"/>
        </w:rPr>
        <w:t>Experience</w:t>
      </w:r>
      <w:proofErr w:type="spellEnd"/>
      <w:r w:rsidR="003C4DB2">
        <w:rPr>
          <w:sz w:val="24"/>
          <w:szCs w:val="24"/>
        </w:rPr>
        <w:t xml:space="preserve"> </w:t>
      </w:r>
      <w:proofErr w:type="spellStart"/>
      <w:r w:rsidRPr="00892669">
        <w:rPr>
          <w:sz w:val="24"/>
          <w:szCs w:val="24"/>
        </w:rPr>
        <w:t>Apprach</w:t>
      </w:r>
      <w:proofErr w:type="spellEnd"/>
      <w:r w:rsidRPr="00892669">
        <w:rPr>
          <w:sz w:val="24"/>
          <w:szCs w:val="24"/>
        </w:rPr>
        <w:t xml:space="preserve">” (LEA): se parte de una idea que puede ser temática, de un libro dado o de un interés común. </w:t>
      </w:r>
      <w:r w:rsidRPr="00892669">
        <w:rPr>
          <w:sz w:val="24"/>
          <w:szCs w:val="24"/>
          <w:lang w:eastAsia="es-MX"/>
        </w:rPr>
        <w:t>Alarcos Llorach, E.: (1968) recalca</w:t>
      </w:r>
      <w:r w:rsidR="00FD0619">
        <w:rPr>
          <w:sz w:val="24"/>
          <w:szCs w:val="24"/>
          <w:lang w:eastAsia="es-MX"/>
        </w:rPr>
        <w:t xml:space="preserve"> </w:t>
      </w:r>
      <w:r w:rsidRPr="00892669">
        <w:rPr>
          <w:sz w:val="24"/>
          <w:szCs w:val="24"/>
        </w:rPr>
        <w:t>“El profesor pide que los niños ofrezcan ideas que el profesor escribe en un papel continuo para sacar de ahí el texto que va a ser leído”</w:t>
      </w:r>
      <w:r w:rsidRPr="00892669">
        <w:rPr>
          <w:rStyle w:val="Refdenotaalpie"/>
          <w:sz w:val="24"/>
          <w:szCs w:val="24"/>
        </w:rPr>
        <w:footnoteReference w:id="22"/>
      </w:r>
      <w:r w:rsidRPr="00892669">
        <w:rPr>
          <w:sz w:val="24"/>
          <w:szCs w:val="24"/>
        </w:rPr>
        <w:t>.</w:t>
      </w:r>
    </w:p>
    <w:p w:rsidR="00B82A93" w:rsidRDefault="00B82A93" w:rsidP="00B82A93">
      <w:pPr>
        <w:pStyle w:val="Prrafodelista"/>
        <w:numPr>
          <w:ilvl w:val="0"/>
          <w:numId w:val="7"/>
        </w:numPr>
        <w:spacing w:after="0" w:line="360" w:lineRule="auto"/>
        <w:jc w:val="both"/>
        <w:rPr>
          <w:rFonts w:ascii="Times New Roman" w:hAnsi="Times New Roman"/>
          <w:sz w:val="24"/>
          <w:szCs w:val="24"/>
        </w:rPr>
      </w:pPr>
      <w:r w:rsidRPr="00892669">
        <w:rPr>
          <w:rFonts w:ascii="Times New Roman" w:hAnsi="Times New Roman"/>
          <w:sz w:val="24"/>
          <w:szCs w:val="24"/>
        </w:rPr>
        <w:t>Global: Se pone un gran énfasis  en el significado de la lectura.  Se escogen textos, se memorizan palabras que aparecen frecuentemente, hasta que el niño se familiariza con el texto y es capaz de descomponer las oraciones en palabras y  las palabras en sílabas y fonemas.</w:t>
      </w:r>
    </w:p>
    <w:p w:rsidR="00B82A93" w:rsidRPr="00983295" w:rsidRDefault="00B82A93" w:rsidP="00B82A93">
      <w:pPr>
        <w:spacing w:line="360" w:lineRule="auto"/>
        <w:jc w:val="both"/>
        <w:rPr>
          <w:sz w:val="24"/>
          <w:szCs w:val="24"/>
        </w:rPr>
      </w:pPr>
    </w:p>
    <w:p w:rsidR="00B82A93" w:rsidRPr="003B0012" w:rsidRDefault="00B82A93" w:rsidP="00B82A93">
      <w:pPr>
        <w:pStyle w:val="Ttulo2"/>
        <w:spacing w:before="0" w:line="360" w:lineRule="auto"/>
        <w:rPr>
          <w:rFonts w:ascii="Times New Roman" w:hAnsi="Times New Roman"/>
          <w:color w:val="auto"/>
          <w:sz w:val="24"/>
        </w:rPr>
      </w:pPr>
      <w:bookmarkStart w:id="47" w:name="_Toc329007816"/>
      <w:r>
        <w:rPr>
          <w:rFonts w:ascii="Times New Roman" w:hAnsi="Times New Roman"/>
          <w:color w:val="auto"/>
          <w:sz w:val="24"/>
        </w:rPr>
        <w:t>TE</w:t>
      </w:r>
      <w:r w:rsidRPr="003B0012">
        <w:rPr>
          <w:rFonts w:ascii="Times New Roman" w:hAnsi="Times New Roman"/>
          <w:color w:val="auto"/>
          <w:sz w:val="24"/>
        </w:rPr>
        <w:t>CNICAS ACTIVAS</w:t>
      </w:r>
      <w:bookmarkEnd w:id="47"/>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lang w:eastAsia="es-MX"/>
        </w:rPr>
        <w:t xml:space="preserve">Álvarez de Zayas, Carlos M (1999) </w:t>
      </w:r>
      <w:r w:rsidRPr="00892669">
        <w:rPr>
          <w:b/>
          <w:sz w:val="24"/>
          <w:szCs w:val="24"/>
        </w:rPr>
        <w:t>“</w:t>
      </w:r>
      <w:r w:rsidRPr="00892669">
        <w:rPr>
          <w:sz w:val="24"/>
          <w:szCs w:val="24"/>
        </w:rPr>
        <w:t>En el aula un maestro tiene un rol muy parecido al de una madre que cuida con esmero y dedicación a sus hijos definiendo el comportamiento que van a tomar, procurando para ello asegurar que el ambiente sea el más adecuado posible para todos ellos”</w:t>
      </w:r>
      <w:r w:rsidRPr="00892669">
        <w:rPr>
          <w:rStyle w:val="Refdenotaalpie"/>
          <w:sz w:val="24"/>
          <w:szCs w:val="24"/>
        </w:rPr>
        <w:footnoteReference w:id="23"/>
      </w:r>
      <w:r w:rsidRPr="00892669">
        <w:rPr>
          <w:sz w:val="24"/>
          <w:szCs w:val="24"/>
        </w:rPr>
        <w:t>. El maestro trabaja con estos seres dóciles y moldeables, que necesitan cuidado, protección y ayuda para conseguir una formación social estructurada.</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En última instancia, la persona, aún el niño ha de escoger por sí mismo. Nadie puede escoger por él con demasiada frecuencia, porque esto lo debilita mina su autoconfianza y confunde su habilidad de percibir su propio deleite interno en la experiencia, sus propios impulsos juicios y sentimientos y de diferenciarlos de las normas interiorizadas de otros”. </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Muchas veces nos olvidamos de este aspecto en la educación. Nos ocupamos de las materias cuyo contenido es frío, aburrido, monótono, porque queremos cumplir con el programa académico, y si es nuestro deber hacer de cada materia o asignatura un </w:t>
      </w:r>
      <w:r w:rsidRPr="00892669">
        <w:rPr>
          <w:sz w:val="24"/>
          <w:szCs w:val="24"/>
        </w:rPr>
        <w:lastRenderedPageBreak/>
        <w:t>elemento importante en la vida de nuestros alumnos, tenemos que darnos un tiempo para crear el ambiente adecuado, que de manera social y didáctica potencialicen los aprendizajes. Está comprobado que los alumnos rinden más cuando hay un ambiente positivo y cariñoso en su aula de trabajo.</w:t>
      </w:r>
      <w:r w:rsidRPr="00892669">
        <w:rPr>
          <w:sz w:val="24"/>
          <w:szCs w:val="24"/>
          <w:lang w:eastAsia="es-MX"/>
        </w:rPr>
        <w:t xml:space="preserve"> FURT Y WACHS. (1978) Recalca</w:t>
      </w:r>
      <w:r w:rsidR="00FD0619">
        <w:rPr>
          <w:sz w:val="24"/>
          <w:szCs w:val="24"/>
          <w:lang w:eastAsia="es-MX"/>
        </w:rPr>
        <w:t xml:space="preserve"> </w:t>
      </w:r>
      <w:r>
        <w:rPr>
          <w:sz w:val="24"/>
          <w:szCs w:val="24"/>
        </w:rPr>
        <w:t>“</w:t>
      </w:r>
      <w:r w:rsidRPr="00892669">
        <w:rPr>
          <w:sz w:val="24"/>
          <w:szCs w:val="24"/>
        </w:rPr>
        <w:t>Las técnicas grupales fortalecen el aprendizaje de los alumnos, puesto que construyen conocimientos, las aportaciones de cada miembro del equipo son válidas, emplean su ingenio y creatividad, así como también se fortalece la interacción por el contacto que tiene el alumno con sus compañeros y les crea un sentido de pertenencia, pues el alumno se siente parte del grupo y es aceptado como tal”</w:t>
      </w:r>
      <w:r w:rsidRPr="00892669">
        <w:rPr>
          <w:rStyle w:val="Refdenotaalpie"/>
          <w:sz w:val="24"/>
          <w:szCs w:val="24"/>
        </w:rPr>
        <w:footnoteReference w:id="24"/>
      </w:r>
      <w:r w:rsidRPr="00892669">
        <w:rPr>
          <w:sz w:val="24"/>
          <w:szCs w:val="24"/>
        </w:rPr>
        <w:t>. GALEANO, Alberto (1985) “La técnica activa es una forma de estudio, para facilitar el aprendizaje de uno o más grupos”</w:t>
      </w:r>
      <w:r w:rsidRPr="00892669">
        <w:rPr>
          <w:rStyle w:val="Refdenotaalpie"/>
          <w:sz w:val="24"/>
          <w:szCs w:val="24"/>
        </w:rPr>
        <w:footnoteReference w:id="25"/>
      </w:r>
      <w:r w:rsidRPr="00892669">
        <w:rPr>
          <w:sz w:val="24"/>
          <w:szCs w:val="24"/>
        </w:rPr>
        <w:t xml:space="preserve">. Es herramienta auxiliar para reforzar el aprendizaje de manera lúdica y significativa, las técnicas grupales son herramientas metodológicas que se desarrollan mediante la planeación consecutiva de una serie de actividades con el fin de llevar a cabo procesos de enseñanza-aprendizaje, en los que los individuos forman parte activa del proceso. Dichas técnicas son variadas según su finalidad, el contexto, las características del grupo, etc. </w:t>
      </w:r>
    </w:p>
    <w:p w:rsidR="00B82A93" w:rsidRPr="00892669" w:rsidRDefault="00B82A93" w:rsidP="00B82A93">
      <w:pPr>
        <w:spacing w:line="360" w:lineRule="auto"/>
        <w:jc w:val="both"/>
        <w:rPr>
          <w:sz w:val="24"/>
          <w:szCs w:val="24"/>
        </w:rPr>
      </w:pPr>
    </w:p>
    <w:p w:rsidR="00B82A93" w:rsidRPr="003B0012" w:rsidRDefault="00B82A93" w:rsidP="00B82A93">
      <w:pPr>
        <w:pStyle w:val="Ttulo2"/>
        <w:spacing w:before="0" w:line="360" w:lineRule="auto"/>
        <w:rPr>
          <w:rFonts w:ascii="Times New Roman" w:hAnsi="Times New Roman"/>
          <w:color w:val="auto"/>
          <w:sz w:val="24"/>
        </w:rPr>
      </w:pPr>
      <w:bookmarkStart w:id="48" w:name="_Toc329007817"/>
      <w:r>
        <w:rPr>
          <w:rFonts w:ascii="Times New Roman" w:hAnsi="Times New Roman"/>
          <w:color w:val="auto"/>
          <w:sz w:val="24"/>
        </w:rPr>
        <w:t>METODOLOGI</w:t>
      </w:r>
      <w:r w:rsidRPr="003B0012">
        <w:rPr>
          <w:rFonts w:ascii="Times New Roman" w:hAnsi="Times New Roman"/>
          <w:color w:val="auto"/>
          <w:sz w:val="24"/>
        </w:rPr>
        <w:t>AS ACTIVAS Y PARTICIPATIVAS</w:t>
      </w:r>
      <w:bookmarkEnd w:id="48"/>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r w:rsidRPr="00892669">
        <w:rPr>
          <w:sz w:val="24"/>
          <w:szCs w:val="24"/>
        </w:rPr>
        <w:t>Diez, B. y Alonso, I. (1993) señala “La metodología debe tener un sentido participativo, interactuarte, socializador y contextualizado; capaz de gestar métodos, técnicas y procedimientos que respalden apropiadamente la eficiencia y eficacia de la acción pedagógica, con el aprovechamiento del saber colectivo, teórico-práctico sobre la realidad”</w:t>
      </w:r>
      <w:r w:rsidRPr="00892669">
        <w:rPr>
          <w:rStyle w:val="Refdenotaalpie"/>
          <w:sz w:val="24"/>
          <w:szCs w:val="24"/>
        </w:rPr>
        <w:footnoteReference w:id="26"/>
      </w:r>
    </w:p>
    <w:p w:rsidR="00B82A93" w:rsidRDefault="00B82A93" w:rsidP="00B82A93">
      <w:pPr>
        <w:spacing w:line="360" w:lineRule="auto"/>
        <w:jc w:val="both"/>
        <w:rPr>
          <w:sz w:val="24"/>
          <w:szCs w:val="24"/>
        </w:rPr>
      </w:pPr>
      <w:r w:rsidRPr="00892669">
        <w:rPr>
          <w:sz w:val="24"/>
          <w:szCs w:val="24"/>
        </w:rPr>
        <w:t xml:space="preserve">En este contexto, la metodología propicia el intercambio de experiencias innovadoras, incentiva el hábito de la investigación y la creación conjunta para actualizar, dar coherencia y mayor flexibilidad al quehacer educativo. Son por consiguiente, el alumno, el maestro, la familia y la comunidad, actores en el ejercicio y aplicación de metodologías que fortalezcan la autonomía en el proceso de aprender, la búsqueda d </w:t>
      </w:r>
      <w:r w:rsidRPr="00892669">
        <w:rPr>
          <w:sz w:val="24"/>
          <w:szCs w:val="24"/>
        </w:rPr>
        <w:lastRenderedPageBreak/>
        <w:t>creación y originalidad, el ejercicio activo de la individualidad y del grupo; metodologías que incentiven y garanticen procesos adecuados para seguir aprendiendo. FLORIÁN, Sandra (1994) “El alumno debe tener dominio en el uso de la lengua oral y escrita, tanto en las actividades receptivas (escuchar, leer) para obtener información de manera eficiente, como en las actividades productivas (hablar, escribir) para una adecuada expresión de sus mensajes”</w:t>
      </w:r>
      <w:r w:rsidRPr="00892669">
        <w:rPr>
          <w:rStyle w:val="Refdenotaalpie"/>
          <w:sz w:val="24"/>
          <w:szCs w:val="24"/>
        </w:rPr>
        <w:footnoteReference w:id="27"/>
      </w:r>
      <w:r w:rsidRPr="00892669">
        <w:rPr>
          <w:sz w:val="24"/>
          <w:szCs w:val="24"/>
        </w:rPr>
        <w:t>.</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Las actividades básicas del lenguaje se presentan separadas para garantizar que el alumno adquiera competencias de cada una. Sin embargo, en la enseñanza-aprendizaje deben darse como procesos interrelacionados en los que se integren los diferentes aspectos del lenguaje. Los objetivos se encuentran organizados en los programas de la segunda etapa en dos formas de lenguaje: oral y visual. Expresión Oral: en esta etapa, la enseñanza se orienta por una parte, a la organización de las ideas, a la sensibilización de los alumnos para el uso de las formas expresivas propias de la </w:t>
      </w:r>
      <w:proofErr w:type="spellStart"/>
      <w:r w:rsidRPr="00892669">
        <w:rPr>
          <w:sz w:val="24"/>
          <w:szCs w:val="24"/>
        </w:rPr>
        <w:t>lengua.Buissan</w:t>
      </w:r>
      <w:proofErr w:type="spellEnd"/>
      <w:r w:rsidRPr="00892669">
        <w:rPr>
          <w:sz w:val="24"/>
          <w:szCs w:val="24"/>
        </w:rPr>
        <w:t>, C. (1.991) refiere</w:t>
      </w:r>
      <w:r w:rsidR="003C4DB2">
        <w:rPr>
          <w:sz w:val="24"/>
          <w:szCs w:val="24"/>
        </w:rPr>
        <w:t xml:space="preserve"> </w:t>
      </w:r>
      <w:r w:rsidRPr="00892669">
        <w:rPr>
          <w:sz w:val="24"/>
          <w:szCs w:val="24"/>
        </w:rPr>
        <w:t>“La adquisición, desarrollo y afianzamiento de las destrezas de expresión oral se hace mediante conversaciones, narraciones, descripciones, exposiciones, discusiones y dramatizaciones así, maestro, alumno y comunidad, en acción participativa, socializante y contextualizada, pueden construir aprendizajes y procedimientos, atendiendo a la interacción entre personas y su entorno cultural, a los procesos de comunicación social e intercultural y a la situación etnográfica”</w:t>
      </w:r>
      <w:r w:rsidRPr="00892669">
        <w:rPr>
          <w:rStyle w:val="Refdenotaalpie"/>
          <w:sz w:val="24"/>
          <w:szCs w:val="24"/>
        </w:rPr>
        <w:footnoteReference w:id="28"/>
      </w:r>
      <w:r w:rsidRPr="00892669">
        <w:rPr>
          <w:sz w:val="24"/>
          <w:szCs w:val="24"/>
        </w:rPr>
        <w:t>. La escuela por tanto se convierte en un agente de cambio, crea y recrea expectativas y genera un clima favorable de comunicación.</w:t>
      </w:r>
    </w:p>
    <w:p w:rsidR="00B82A93" w:rsidRDefault="00B82A93" w:rsidP="00B82A93">
      <w:pPr>
        <w:spacing w:line="360" w:lineRule="auto"/>
        <w:jc w:val="both"/>
        <w:rPr>
          <w:sz w:val="24"/>
          <w:szCs w:val="24"/>
        </w:rPr>
      </w:pPr>
    </w:p>
    <w:p w:rsidR="00B82A93" w:rsidRPr="003B0012" w:rsidRDefault="00B82A93" w:rsidP="00B82A93">
      <w:pPr>
        <w:pStyle w:val="Ttulo2"/>
        <w:spacing w:before="0" w:line="360" w:lineRule="auto"/>
        <w:rPr>
          <w:rFonts w:ascii="Times New Roman" w:hAnsi="Times New Roman"/>
          <w:color w:val="auto"/>
          <w:sz w:val="24"/>
        </w:rPr>
      </w:pPr>
      <w:bookmarkStart w:id="49" w:name="_Toc329007818"/>
      <w:r>
        <w:rPr>
          <w:rFonts w:ascii="Times New Roman" w:hAnsi="Times New Roman"/>
          <w:color w:val="auto"/>
          <w:sz w:val="24"/>
        </w:rPr>
        <w:t>ME</w:t>
      </w:r>
      <w:r w:rsidRPr="003B0012">
        <w:rPr>
          <w:rFonts w:ascii="Times New Roman" w:hAnsi="Times New Roman"/>
          <w:color w:val="auto"/>
          <w:sz w:val="24"/>
        </w:rPr>
        <w:t>TODOS PARA EL APRENDIZAJE DE LA LECTURA.</w:t>
      </w:r>
      <w:bookmarkEnd w:id="49"/>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 xml:space="preserve">Los Métodos de Lectura se han dividido en tres grupos que son: los métodos sintéticos, los métodos globales, los métodos mixtos. Los métodos sintéticos: Parten de elementos menores que la palabra. Entre ellos están el silábico y el fonético. Silábico: Comienzan por enseñar la sílaba: luego ellas se combinan para formar palabras y después se combinan las palabras para formar frases y oraciones en las cuales predominan las sílabas que se están enseñando. </w:t>
      </w:r>
      <w:proofErr w:type="spellStart"/>
      <w:r w:rsidRPr="00892669">
        <w:rPr>
          <w:sz w:val="24"/>
          <w:szCs w:val="24"/>
        </w:rPr>
        <w:t>Ejm.</w:t>
      </w:r>
      <w:proofErr w:type="spellEnd"/>
      <w:r w:rsidRPr="00892669">
        <w:rPr>
          <w:sz w:val="24"/>
          <w:szCs w:val="24"/>
        </w:rPr>
        <w:t xml:space="preserve"> Mi - mamá - mamá me mima. Hay </w:t>
      </w:r>
      <w:r w:rsidRPr="00892669">
        <w:rPr>
          <w:sz w:val="24"/>
          <w:szCs w:val="24"/>
        </w:rPr>
        <w:lastRenderedPageBreak/>
        <w:t xml:space="preserve">correspondencia entre el sonido y la grafía. Fonético: Se inicia por la enseñanza del fonema (oral) asociándolo con su representación gráfica; luego combina estos formando sílabas, palabras y frases. Estos métodos son los más antiguos en esta enseñanza (utilizados por pedagogos griegos y romanos). Método Global que se caracteriza por iniciarse con una frase o expresión significativa que luego se va descomponiendo en sus partes, palabras, sílabas, hasta llegar a las letras. </w:t>
      </w:r>
    </w:p>
    <w:p w:rsidR="00B82A93"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r w:rsidRPr="00892669">
        <w:rPr>
          <w:sz w:val="24"/>
          <w:szCs w:val="24"/>
        </w:rPr>
        <w:t xml:space="preserve">Se fundamenta en los trabajos de </w:t>
      </w:r>
      <w:proofErr w:type="spellStart"/>
      <w:r w:rsidRPr="00892669">
        <w:rPr>
          <w:sz w:val="24"/>
          <w:szCs w:val="24"/>
        </w:rPr>
        <w:t>Decroly</w:t>
      </w:r>
      <w:proofErr w:type="spellEnd"/>
      <w:r w:rsidRPr="00892669">
        <w:rPr>
          <w:sz w:val="24"/>
          <w:szCs w:val="24"/>
        </w:rPr>
        <w:t xml:space="preserve"> y </w:t>
      </w:r>
      <w:proofErr w:type="spellStart"/>
      <w:r w:rsidRPr="00892669">
        <w:rPr>
          <w:sz w:val="24"/>
          <w:szCs w:val="24"/>
        </w:rPr>
        <w:t>Claparéde</w:t>
      </w:r>
      <w:proofErr w:type="spellEnd"/>
      <w:r w:rsidRPr="00892669">
        <w:rPr>
          <w:sz w:val="24"/>
          <w:szCs w:val="24"/>
        </w:rPr>
        <w:t xml:space="preserve"> (1.981), seguidores de la psicología evolutiva, y es adecuada a la enseñanza sincrética del niño de 6 años. Este método ha sido cuestionado porque requiere más tiempo para su enseñanza; y que aun cuando la percepción del niño a esa edad es "global" su limitación cognoscitiva no le permite conectar las partes al todo reconociéndolas como partes, sino que a su vez cada "parte" es percibido por él como un "todo". </w:t>
      </w:r>
      <w:proofErr w:type="spellStart"/>
      <w:r w:rsidRPr="00892669">
        <w:rPr>
          <w:sz w:val="24"/>
          <w:szCs w:val="24"/>
        </w:rPr>
        <w:t>Defontaine</w:t>
      </w:r>
      <w:proofErr w:type="spellEnd"/>
      <w:r w:rsidRPr="00892669">
        <w:rPr>
          <w:sz w:val="24"/>
          <w:szCs w:val="24"/>
        </w:rPr>
        <w:t xml:space="preserve"> J. (1974)  define, como  “el caudal de conocimientos adquiridos”</w:t>
      </w:r>
      <w:r w:rsidRPr="00892669">
        <w:rPr>
          <w:rStyle w:val="Refdenotaalpie"/>
          <w:sz w:val="24"/>
          <w:szCs w:val="24"/>
        </w:rPr>
        <w:footnoteReference w:id="29"/>
      </w:r>
      <w:r w:rsidRPr="00892669">
        <w:rPr>
          <w:sz w:val="24"/>
          <w:szCs w:val="24"/>
        </w:rPr>
        <w:t>. Desde este punto de vista, indica la posesión de conocimientos, implica dominio de una materia. Desde otra aceptación más dinámica del término instrucción, esta es un proceso compuesto de las etapas de enseñanza aprendizaje.</w:t>
      </w:r>
    </w:p>
    <w:p w:rsidR="00B82A93" w:rsidRPr="00892669" w:rsidRDefault="00B82A93" w:rsidP="00B82A93">
      <w:pPr>
        <w:spacing w:line="360" w:lineRule="auto"/>
        <w:jc w:val="both"/>
        <w:rPr>
          <w:sz w:val="24"/>
          <w:szCs w:val="24"/>
        </w:rPr>
      </w:pPr>
    </w:p>
    <w:p w:rsidR="00B82A93" w:rsidRPr="00F66980" w:rsidRDefault="00B82A93" w:rsidP="00B82A93">
      <w:pPr>
        <w:spacing w:line="360" w:lineRule="auto"/>
        <w:jc w:val="both"/>
        <w:rPr>
          <w:sz w:val="24"/>
          <w:szCs w:val="24"/>
        </w:rPr>
      </w:pPr>
      <w:r w:rsidRPr="00892669">
        <w:rPr>
          <w:sz w:val="24"/>
          <w:szCs w:val="24"/>
        </w:rPr>
        <w:t xml:space="preserve">Los conceptos importantes que deben ser clarificados son los de pedagogía y didáctica, define el SHAH, </w:t>
      </w:r>
      <w:proofErr w:type="spellStart"/>
      <w:proofErr w:type="gramStart"/>
      <w:r w:rsidRPr="00892669">
        <w:rPr>
          <w:sz w:val="24"/>
          <w:szCs w:val="24"/>
        </w:rPr>
        <w:t>Idries</w:t>
      </w:r>
      <w:proofErr w:type="spellEnd"/>
      <w:r w:rsidRPr="00892669">
        <w:rPr>
          <w:sz w:val="24"/>
          <w:szCs w:val="24"/>
        </w:rPr>
        <w:t>(</w:t>
      </w:r>
      <w:proofErr w:type="gramEnd"/>
      <w:r w:rsidRPr="00892669">
        <w:rPr>
          <w:sz w:val="24"/>
          <w:szCs w:val="24"/>
        </w:rPr>
        <w:t>1986), como “la ciencia de la educación y la enseñanza”</w:t>
      </w:r>
      <w:r w:rsidRPr="00892669">
        <w:rPr>
          <w:rStyle w:val="Refdenotaalpie"/>
          <w:sz w:val="24"/>
          <w:szCs w:val="24"/>
        </w:rPr>
        <w:footnoteReference w:id="30"/>
      </w:r>
      <w:r w:rsidRPr="00892669">
        <w:rPr>
          <w:sz w:val="24"/>
          <w:szCs w:val="24"/>
        </w:rPr>
        <w:t xml:space="preserve">. La pedagogía se considera en la actualidad como la ciencia fundamental de las denominadas Ciencias de la Educación, mientras que la didáctica es definida por </w:t>
      </w:r>
      <w:proofErr w:type="spellStart"/>
      <w:r w:rsidRPr="00892669">
        <w:rPr>
          <w:sz w:val="24"/>
          <w:szCs w:val="24"/>
        </w:rPr>
        <w:t>Buissan</w:t>
      </w:r>
      <w:proofErr w:type="spellEnd"/>
      <w:r w:rsidRPr="00892669">
        <w:rPr>
          <w:sz w:val="24"/>
          <w:szCs w:val="24"/>
        </w:rPr>
        <w:t>, C. (1.991), como el “arte de enseñar, algunos autores consideran la didáctica como la ciencia que traía la práctica docente, analizando la metodología de la enseñanza y no la metodología general educativa”</w:t>
      </w:r>
      <w:r w:rsidRPr="00892669">
        <w:rPr>
          <w:rStyle w:val="Refdenotaalpie"/>
          <w:sz w:val="24"/>
          <w:szCs w:val="24"/>
        </w:rPr>
        <w:footnoteReference w:id="31"/>
      </w:r>
      <w:r w:rsidRPr="00892669">
        <w:rPr>
          <w:sz w:val="24"/>
          <w:szCs w:val="24"/>
        </w:rPr>
        <w:t xml:space="preserve">. Definimos la educación como el proceso que tiende a capacitar al individuo para actuar conscientemente frente a situaciones nuevas, aprovechando la experiencia anterior y teniendo en cuenta la Inclusión del individuo en la sociedad, la transmisión de la cultura y el progreso social; siendo por tanto, la educación un proceso social más amplio y de mayor rango que la misma instrucción que </w:t>
      </w:r>
      <w:r w:rsidRPr="00892669">
        <w:rPr>
          <w:sz w:val="24"/>
          <w:szCs w:val="24"/>
        </w:rPr>
        <w:lastRenderedPageBreak/>
        <w:t>se limita a transmitir destrezas, técnicas teorías científicas La educación necesita de una reflexión, procedimientos y normas destinados a dirigir el apr</w:t>
      </w:r>
      <w:r>
        <w:rPr>
          <w:sz w:val="24"/>
          <w:szCs w:val="24"/>
        </w:rPr>
        <w:t>endizaje del modo más eficiente.</w:t>
      </w:r>
    </w:p>
    <w:p w:rsidR="00B82A93" w:rsidRDefault="00B82A93" w:rsidP="00B82A93">
      <w:pPr>
        <w:spacing w:line="360" w:lineRule="auto"/>
        <w:jc w:val="both"/>
        <w:rPr>
          <w:b/>
          <w:sz w:val="24"/>
          <w:szCs w:val="24"/>
        </w:rPr>
      </w:pPr>
    </w:p>
    <w:p w:rsidR="00B82A93" w:rsidRPr="003B0012" w:rsidRDefault="00B82A93" w:rsidP="00B82A93">
      <w:pPr>
        <w:pStyle w:val="Ttulo2"/>
        <w:spacing w:before="0" w:line="360" w:lineRule="auto"/>
        <w:rPr>
          <w:rFonts w:ascii="Times New Roman" w:hAnsi="Times New Roman"/>
          <w:color w:val="auto"/>
          <w:sz w:val="24"/>
        </w:rPr>
      </w:pPr>
      <w:bookmarkStart w:id="50" w:name="_Toc329007819"/>
      <w:r w:rsidRPr="003B0012">
        <w:rPr>
          <w:rFonts w:ascii="Times New Roman" w:hAnsi="Times New Roman"/>
          <w:color w:val="auto"/>
          <w:sz w:val="24"/>
        </w:rPr>
        <w:t>PROCESO DE ENSEÑANZA</w:t>
      </w:r>
      <w:bookmarkEnd w:id="50"/>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r w:rsidRPr="00892669">
        <w:rPr>
          <w:sz w:val="24"/>
          <w:szCs w:val="24"/>
        </w:rPr>
        <w:t>La comunicación es un componente básico del proceso enseñanza aprendizaje siendo vital el trasvase de información para el logro del propósito educativo. La educación incluye el siguiente proceso:</w:t>
      </w:r>
    </w:p>
    <w:p w:rsidR="00B82A93" w:rsidRPr="00F66980" w:rsidRDefault="00B82A93" w:rsidP="00B82A93">
      <w:pPr>
        <w:pStyle w:val="Prrafodelista"/>
        <w:numPr>
          <w:ilvl w:val="0"/>
          <w:numId w:val="21"/>
        </w:numPr>
        <w:spacing w:after="0" w:line="360" w:lineRule="auto"/>
        <w:jc w:val="both"/>
        <w:rPr>
          <w:rFonts w:ascii="Times New Roman" w:hAnsi="Times New Roman"/>
          <w:sz w:val="24"/>
          <w:szCs w:val="24"/>
        </w:rPr>
      </w:pPr>
      <w:r w:rsidRPr="00F66980">
        <w:rPr>
          <w:rFonts w:ascii="Times New Roman" w:hAnsi="Times New Roman"/>
          <w:b/>
          <w:sz w:val="24"/>
          <w:szCs w:val="24"/>
        </w:rPr>
        <w:t>El mensaje.-</w:t>
      </w:r>
      <w:r w:rsidRPr="00F66980">
        <w:rPr>
          <w:rFonts w:ascii="Times New Roman" w:hAnsi="Times New Roman"/>
          <w:sz w:val="24"/>
          <w:szCs w:val="24"/>
        </w:rPr>
        <w:t xml:space="preserve"> constituido por el contenido educativo, la materia o conjunto de conocimientos que se pretende transmitir.</w:t>
      </w:r>
    </w:p>
    <w:p w:rsidR="00B82A93" w:rsidRPr="00F66980" w:rsidRDefault="00B82A93" w:rsidP="00B82A93">
      <w:pPr>
        <w:pStyle w:val="Prrafodelista"/>
        <w:numPr>
          <w:ilvl w:val="0"/>
          <w:numId w:val="21"/>
        </w:numPr>
        <w:spacing w:after="0" w:line="360" w:lineRule="auto"/>
        <w:jc w:val="both"/>
        <w:rPr>
          <w:rFonts w:ascii="Times New Roman" w:hAnsi="Times New Roman"/>
          <w:sz w:val="24"/>
          <w:szCs w:val="24"/>
        </w:rPr>
      </w:pPr>
      <w:r w:rsidRPr="00F66980">
        <w:rPr>
          <w:rFonts w:ascii="Times New Roman" w:hAnsi="Times New Roman"/>
          <w:b/>
          <w:sz w:val="24"/>
          <w:szCs w:val="24"/>
        </w:rPr>
        <w:t xml:space="preserve">El emisor.- </w:t>
      </w:r>
      <w:r w:rsidRPr="00F66980">
        <w:rPr>
          <w:rFonts w:ascii="Times New Roman" w:hAnsi="Times New Roman"/>
          <w:sz w:val="24"/>
          <w:szCs w:val="24"/>
        </w:rPr>
        <w:t>aquí el maestro es el origen de comunicación actúa como fuente de información.</w:t>
      </w:r>
    </w:p>
    <w:p w:rsidR="00B82A93" w:rsidRPr="003A5BF3" w:rsidRDefault="00B82A93" w:rsidP="00B82A93">
      <w:pPr>
        <w:spacing w:line="360" w:lineRule="auto"/>
        <w:jc w:val="both"/>
        <w:rPr>
          <w:sz w:val="24"/>
          <w:szCs w:val="24"/>
        </w:rPr>
      </w:pPr>
    </w:p>
    <w:p w:rsidR="00B82A93" w:rsidRPr="00F66980" w:rsidRDefault="00B82A93" w:rsidP="00B82A93">
      <w:pPr>
        <w:pStyle w:val="Prrafodelista"/>
        <w:numPr>
          <w:ilvl w:val="0"/>
          <w:numId w:val="21"/>
        </w:numPr>
        <w:spacing w:after="0" w:line="360" w:lineRule="auto"/>
        <w:jc w:val="both"/>
        <w:rPr>
          <w:rFonts w:ascii="Times New Roman" w:hAnsi="Times New Roman"/>
          <w:sz w:val="24"/>
          <w:szCs w:val="24"/>
        </w:rPr>
      </w:pPr>
      <w:r w:rsidRPr="00F66980">
        <w:rPr>
          <w:rFonts w:ascii="Times New Roman" w:hAnsi="Times New Roman"/>
          <w:b/>
          <w:sz w:val="24"/>
          <w:szCs w:val="24"/>
        </w:rPr>
        <w:t>El receptor.-</w:t>
      </w:r>
      <w:r w:rsidRPr="00F66980">
        <w:rPr>
          <w:rFonts w:ascii="Times New Roman" w:hAnsi="Times New Roman"/>
          <w:sz w:val="24"/>
          <w:szCs w:val="24"/>
        </w:rPr>
        <w:t xml:space="preserve"> el estudiante recibe la comunicación y descodifica el mensaje.</w:t>
      </w:r>
    </w:p>
    <w:p w:rsidR="00B82A93" w:rsidRPr="00F66980" w:rsidRDefault="00B82A93" w:rsidP="00B82A93">
      <w:pPr>
        <w:pStyle w:val="Prrafodelista"/>
        <w:spacing w:after="0" w:line="360" w:lineRule="auto"/>
        <w:jc w:val="both"/>
        <w:rPr>
          <w:rFonts w:ascii="Times New Roman" w:hAnsi="Times New Roman"/>
          <w:sz w:val="24"/>
          <w:szCs w:val="24"/>
        </w:rPr>
      </w:pPr>
    </w:p>
    <w:p w:rsidR="00B82A93" w:rsidRPr="00F66980" w:rsidRDefault="00B82A93" w:rsidP="00B82A93">
      <w:pPr>
        <w:pStyle w:val="Prrafodelista"/>
        <w:numPr>
          <w:ilvl w:val="0"/>
          <w:numId w:val="21"/>
        </w:numPr>
        <w:spacing w:after="0" w:line="360" w:lineRule="auto"/>
        <w:jc w:val="both"/>
        <w:rPr>
          <w:rFonts w:ascii="Times New Roman" w:hAnsi="Times New Roman"/>
          <w:sz w:val="24"/>
          <w:szCs w:val="24"/>
        </w:rPr>
      </w:pPr>
      <w:r w:rsidRPr="00F66980">
        <w:rPr>
          <w:rFonts w:ascii="Times New Roman" w:hAnsi="Times New Roman"/>
          <w:b/>
          <w:sz w:val="24"/>
          <w:szCs w:val="24"/>
        </w:rPr>
        <w:t>El medio</w:t>
      </w:r>
      <w:r w:rsidRPr="00F66980">
        <w:rPr>
          <w:rFonts w:ascii="Times New Roman" w:hAnsi="Times New Roman"/>
          <w:sz w:val="24"/>
          <w:szCs w:val="24"/>
        </w:rPr>
        <w:t>.- las explicaciones son recibidas por vía auditiva o visual, éste aspecto es de suma importancia, puesto que una adecuada compatibilización de explicaciones verbales y ayudas visuales es elemental para el correcto desarrollo de la comunicación. La utilización de las diversas formas de ayudas se debe adaptar a la audiencia y coordinar adecuadamente con la expresión oral.</w:t>
      </w:r>
    </w:p>
    <w:p w:rsidR="00B82A93" w:rsidRPr="00F66980" w:rsidRDefault="00B82A93" w:rsidP="00B82A93">
      <w:pPr>
        <w:pStyle w:val="Prrafodelista"/>
        <w:rPr>
          <w:rFonts w:ascii="Times New Roman" w:hAnsi="Times New Roman"/>
          <w:sz w:val="24"/>
          <w:szCs w:val="24"/>
        </w:rPr>
      </w:pPr>
    </w:p>
    <w:p w:rsidR="00B82A93" w:rsidRDefault="00B82A93" w:rsidP="00B82A93">
      <w:pPr>
        <w:spacing w:line="360" w:lineRule="auto"/>
        <w:jc w:val="both"/>
        <w:rPr>
          <w:sz w:val="24"/>
          <w:szCs w:val="24"/>
        </w:rPr>
      </w:pPr>
      <w:r w:rsidRPr="00892669">
        <w:rPr>
          <w:sz w:val="24"/>
          <w:szCs w:val="24"/>
        </w:rPr>
        <w:t>Tanto estudiantes como maestros constituyen los elementos personales del proceso, siendo un aspecto crucial, el interés y la dedicación de alumnos y maestros en las actividades de enseñanza- aprendizaje</w:t>
      </w:r>
      <w:r>
        <w:rPr>
          <w:sz w:val="24"/>
          <w:szCs w:val="24"/>
        </w:rPr>
        <w:t>.</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Por consiguiente la enseñanza y el aprendizaje son dos fenómenos correlativos y relacionados por lo que se denomina la relación didáctica.</w:t>
      </w:r>
    </w:p>
    <w:p w:rsidR="00B82A93" w:rsidRPr="00892669" w:rsidRDefault="00B82A93" w:rsidP="00B82A93">
      <w:pPr>
        <w:spacing w:line="360" w:lineRule="auto"/>
        <w:jc w:val="both"/>
        <w:rPr>
          <w:sz w:val="24"/>
          <w:szCs w:val="24"/>
        </w:rPr>
      </w:pPr>
    </w:p>
    <w:p w:rsidR="00B82A93" w:rsidRPr="003B0012" w:rsidRDefault="00B82A93" w:rsidP="00B82A93">
      <w:pPr>
        <w:pStyle w:val="Ttulo2"/>
        <w:spacing w:before="0" w:line="360" w:lineRule="auto"/>
        <w:rPr>
          <w:rFonts w:ascii="Times New Roman" w:hAnsi="Times New Roman"/>
          <w:color w:val="auto"/>
          <w:sz w:val="24"/>
        </w:rPr>
      </w:pPr>
      <w:bookmarkStart w:id="51" w:name="_Toc329007820"/>
      <w:r w:rsidRPr="003B0012">
        <w:rPr>
          <w:rFonts w:ascii="Times New Roman" w:hAnsi="Times New Roman"/>
          <w:color w:val="auto"/>
          <w:sz w:val="24"/>
        </w:rPr>
        <w:t>NI</w:t>
      </w:r>
      <w:r>
        <w:rPr>
          <w:rFonts w:ascii="Times New Roman" w:hAnsi="Times New Roman"/>
          <w:color w:val="auto"/>
          <w:sz w:val="24"/>
        </w:rPr>
        <w:t>VELES DEL PROCESO DE CONSTRUCCION ESPONTA</w:t>
      </w:r>
      <w:r w:rsidRPr="003B0012">
        <w:rPr>
          <w:rFonts w:ascii="Times New Roman" w:hAnsi="Times New Roman"/>
          <w:color w:val="auto"/>
          <w:sz w:val="24"/>
        </w:rPr>
        <w:t>NEA DE LA LENGUA</w:t>
      </w:r>
      <w:r w:rsidR="003C4DB2">
        <w:rPr>
          <w:rFonts w:ascii="Times New Roman" w:hAnsi="Times New Roman"/>
          <w:color w:val="auto"/>
          <w:sz w:val="24"/>
        </w:rPr>
        <w:t xml:space="preserve"> </w:t>
      </w:r>
      <w:r w:rsidRPr="003B0012">
        <w:rPr>
          <w:rFonts w:ascii="Times New Roman" w:hAnsi="Times New Roman"/>
          <w:color w:val="auto"/>
          <w:sz w:val="24"/>
        </w:rPr>
        <w:t>ESCRITA.</w:t>
      </w:r>
      <w:bookmarkEnd w:id="51"/>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lastRenderedPageBreak/>
        <w:t>Veamos los rasgos esenciales que caracterizan los diferentes niveles del proceso espontáneo de la escritura en niños aprendices.</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Primer nivel: El niño escribe de forma no convencional. Su escritura comienza a separarse del dibujo que inicialmente es una misma cosa.</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Segundo Nivel: Continua la escritura no convencional. La escritura está completamente separada del dibujo. Lo que el niño escribe es el nombre del objeto dibujado. </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Tercer Nivel: El niño mantiene su escritura no convencional, pero usa diferentes expresiones gráficas para escribir el nombre de los elementos presentes en su entorno: cosas, personas, animales, personajes de televisión entre otras. En este nivel el niño mantiene el uso de los signos creados por él, que combina con algunas letras de nuestro sistema de escritura.</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Cuarto Nivel: El niño distingue que las palabras tienen partes. Sigue con su escritura no convencional, utilizando letras de nuestro sistema de escritura de una manera libre. No anticipa cuantas letras necesita para escribir las diferentes partes que él ha descubierto tienen las palabras, por lo cual cuando lee produce alargamientos en omisiones al señalar lo escrito. Poco a poco van disminuyendo los alargamientos y omisiones. Se establece una correspondencia más exacta entre los que escriben y leen, así como entre lo que lee y señala.</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Quinto Nivel: Diferencia claramente que la palabras tienen silabas y que para poder leerlas tiene que escribirla, por esta razón hace una correspondencia exacta entre lo que escribe y lee, y señala al leer. En su escritura se aproxima un poco más a las expresiones convencionales de nuestra lengua escrita sin haberse apuntado totalmente a ella. Usa una letra para representar cada sílaba. La letra que usa para escribir la sílaba puede estar incluida o no dentro de la forma convencional de escribir tal sílaba.</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Sexto Nivel: En este nivel el niño está muy cerca de completar el proceso de adquisición de la escritura tal como corresponde a nuestro sistema alfabético. Al escribir palabras bisílabas representa una de las sílabas como en el nivel anterior (con una sola letra) y la otra forma convencional de acuerdo a nuestro sistema de escritura. Séptimo </w:t>
      </w:r>
      <w:r w:rsidRPr="00892669">
        <w:rPr>
          <w:sz w:val="24"/>
          <w:szCs w:val="24"/>
        </w:rPr>
        <w:lastRenderedPageBreak/>
        <w:t>Nivel: El niño escribe de manera bastante convencional, aunque no ha resuelto algunos aspectos propios de nuestro sistema de escritura, tal como ocurre con las separaciones entre palabras.</w:t>
      </w:r>
    </w:p>
    <w:p w:rsidR="00B82A93" w:rsidRPr="00892669" w:rsidRDefault="00B82A93" w:rsidP="00B82A93">
      <w:pPr>
        <w:spacing w:line="360" w:lineRule="auto"/>
        <w:jc w:val="both"/>
        <w:rPr>
          <w:sz w:val="24"/>
          <w:szCs w:val="24"/>
        </w:rPr>
      </w:pPr>
    </w:p>
    <w:p w:rsidR="00B82A93" w:rsidRPr="003B0012" w:rsidRDefault="00B82A93" w:rsidP="00B82A93">
      <w:pPr>
        <w:pStyle w:val="Ttulo2"/>
        <w:spacing w:before="0" w:line="360" w:lineRule="auto"/>
        <w:rPr>
          <w:rFonts w:ascii="Times New Roman" w:hAnsi="Times New Roman"/>
          <w:color w:val="auto"/>
          <w:sz w:val="24"/>
        </w:rPr>
      </w:pPr>
      <w:bookmarkStart w:id="52" w:name="_Toc329007821"/>
      <w:r>
        <w:rPr>
          <w:rFonts w:ascii="Times New Roman" w:hAnsi="Times New Roman"/>
          <w:color w:val="auto"/>
          <w:sz w:val="24"/>
        </w:rPr>
        <w:t>ME</w:t>
      </w:r>
      <w:r w:rsidRPr="003B0012">
        <w:rPr>
          <w:rFonts w:ascii="Times New Roman" w:hAnsi="Times New Roman"/>
          <w:color w:val="auto"/>
          <w:sz w:val="24"/>
        </w:rPr>
        <w:t>TODOS DE ENSEÑANZA</w:t>
      </w:r>
      <w:bookmarkEnd w:id="52"/>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Según Diez, B. y Alonso, I. (1993). , “Método” es el modo de decir o hacer con orden una cosa, se tiene un método cuando se sigue un cierto camino para lograr un objetivo propuesto de antemano”</w:t>
      </w:r>
      <w:r w:rsidRPr="00892669">
        <w:rPr>
          <w:rStyle w:val="Refdenotaalpie"/>
          <w:sz w:val="24"/>
          <w:szCs w:val="24"/>
        </w:rPr>
        <w:footnoteReference w:id="32"/>
      </w:r>
      <w:r w:rsidRPr="00892669">
        <w:rPr>
          <w:sz w:val="24"/>
          <w:szCs w:val="24"/>
        </w:rPr>
        <w:t>.</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Los métodos de enseñanza e investigación, no solo contienen los pasos o reglas flexibles a seguir, sino que además suelen contener los motivos por los cuales se dan tales o cuales pasos, o dicho de otro modo, los principios psicológicos y/o sociológicos en que se apoyan. Varios estudios muestran los mejores resultados de los alumnos que trabajan en grupo o cooperan con sus compañeros. Según </w:t>
      </w:r>
      <w:proofErr w:type="spellStart"/>
      <w:r w:rsidRPr="00892669">
        <w:rPr>
          <w:sz w:val="24"/>
          <w:szCs w:val="24"/>
        </w:rPr>
        <w:t>Auzias</w:t>
      </w:r>
      <w:proofErr w:type="spellEnd"/>
      <w:r w:rsidRPr="00892669">
        <w:rPr>
          <w:sz w:val="24"/>
          <w:szCs w:val="24"/>
        </w:rPr>
        <w:t xml:space="preserve"> M. (1981</w:t>
      </w:r>
      <w:proofErr w:type="gramStart"/>
      <w:r w:rsidRPr="00892669">
        <w:rPr>
          <w:sz w:val="24"/>
          <w:szCs w:val="24"/>
        </w:rPr>
        <w:t>)“</w:t>
      </w:r>
      <w:proofErr w:type="gramEnd"/>
      <w:r w:rsidRPr="00892669">
        <w:rPr>
          <w:sz w:val="24"/>
          <w:szCs w:val="24"/>
        </w:rPr>
        <w:t>La integración del discente en un grupo de trabajo, facilita el aprendizaje y la ayuda mutua fomentando la motivación y la respuesta a inquietudes”</w:t>
      </w:r>
      <w:r w:rsidRPr="00892669">
        <w:rPr>
          <w:rStyle w:val="Refdenotaalpie"/>
          <w:sz w:val="24"/>
          <w:szCs w:val="24"/>
        </w:rPr>
        <w:footnoteReference w:id="33"/>
      </w:r>
      <w:r w:rsidRPr="00892669">
        <w:rPr>
          <w:sz w:val="24"/>
          <w:szCs w:val="24"/>
        </w:rPr>
        <w:t>. Al no aplicar métodos de enseñanza no se cumplen las finalidades de la educación, hay que tener en cuenta que prescindiendo del contenido de la enseñanza un método siempre existe; se trata de que sea el mejor posible porque solo así los contenidos sean cuales sean, serán transmitidos en un nivel de eficacia y desde el punto de vista económico de rentabilidad de la inversión educativa. Es preciso prestar atención a los métodos de enseñanza y no solo a los contenidos porque los métodos si no son los adecuados pueden impedir la transmisión del conocimiento. Gran parte de una enseñanza depende del cómo se transmite.</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Según Alegría J. (1985</w:t>
      </w:r>
      <w:proofErr w:type="gramStart"/>
      <w:r w:rsidRPr="00892669">
        <w:rPr>
          <w:sz w:val="24"/>
          <w:szCs w:val="24"/>
        </w:rPr>
        <w:t>)“</w:t>
      </w:r>
      <w:proofErr w:type="gramEnd"/>
      <w:r w:rsidRPr="00892669">
        <w:rPr>
          <w:sz w:val="24"/>
          <w:szCs w:val="24"/>
        </w:rPr>
        <w:t xml:space="preserve">La crisis mundial de la educación, no se comprende por qué si en agricultura se ha pasado del arado al tractor, en la educación se debe permanecer en </w:t>
      </w:r>
      <w:r w:rsidRPr="00892669">
        <w:rPr>
          <w:sz w:val="24"/>
          <w:szCs w:val="24"/>
        </w:rPr>
        <w:lastRenderedPageBreak/>
        <w:t>la pizarra”</w:t>
      </w:r>
      <w:r w:rsidRPr="00892669">
        <w:rPr>
          <w:rStyle w:val="Refdenotaalpie"/>
          <w:sz w:val="24"/>
          <w:szCs w:val="24"/>
        </w:rPr>
        <w:footnoteReference w:id="34"/>
      </w:r>
      <w:r w:rsidRPr="00892669">
        <w:rPr>
          <w:sz w:val="24"/>
          <w:szCs w:val="24"/>
        </w:rPr>
        <w:t xml:space="preserve"> El principio de la multiplicidad de métodos se presenta como el mejor punto de vista para cometer la renovación didáctica en la enseñanza. Esto ocurre por el hecho de que no puede haber un único método válido, es decir, que los métodos son múltiples y deben aplicarse en función de los objetivos que se intenten conseguir. </w:t>
      </w:r>
    </w:p>
    <w:p w:rsidR="00B82A93" w:rsidRPr="00892669" w:rsidRDefault="00B82A93" w:rsidP="00B82A93">
      <w:pPr>
        <w:spacing w:line="360" w:lineRule="auto"/>
        <w:jc w:val="both"/>
        <w:rPr>
          <w:sz w:val="24"/>
          <w:szCs w:val="24"/>
        </w:rPr>
      </w:pPr>
    </w:p>
    <w:p w:rsidR="00B82A93" w:rsidRPr="003A2882" w:rsidRDefault="00B82A93" w:rsidP="00B82A93">
      <w:pPr>
        <w:pStyle w:val="Ttulo2"/>
        <w:spacing w:before="0" w:line="360" w:lineRule="auto"/>
        <w:rPr>
          <w:rFonts w:ascii="Times New Roman" w:hAnsi="Times New Roman"/>
          <w:color w:val="auto"/>
          <w:sz w:val="24"/>
        </w:rPr>
      </w:pPr>
      <w:bookmarkStart w:id="53" w:name="_Toc329007822"/>
      <w:r>
        <w:rPr>
          <w:rFonts w:ascii="Times New Roman" w:hAnsi="Times New Roman"/>
          <w:color w:val="auto"/>
          <w:sz w:val="24"/>
        </w:rPr>
        <w:t>TE</w:t>
      </w:r>
      <w:r w:rsidRPr="003A2882">
        <w:rPr>
          <w:rFonts w:ascii="Times New Roman" w:hAnsi="Times New Roman"/>
          <w:color w:val="auto"/>
          <w:sz w:val="24"/>
        </w:rPr>
        <w:t>CNIC</w:t>
      </w:r>
      <w:r>
        <w:rPr>
          <w:rFonts w:ascii="Times New Roman" w:hAnsi="Times New Roman"/>
          <w:color w:val="auto"/>
          <w:sz w:val="24"/>
        </w:rPr>
        <w:t>AS ACTIVAS DE LECTO ESCRITURA TE</w:t>
      </w:r>
      <w:r w:rsidRPr="003A2882">
        <w:rPr>
          <w:rFonts w:ascii="Times New Roman" w:hAnsi="Times New Roman"/>
          <w:color w:val="auto"/>
          <w:sz w:val="24"/>
        </w:rPr>
        <w:t>CNICA</w:t>
      </w:r>
      <w:bookmarkEnd w:id="53"/>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“Lo digo con muecas” ¿Para qué hacemos? Para ejercitar la búsqueda de significado de palabras ¿Con que hacemos?</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Tarjeta de 2 X5 cm</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Cinta adhesiva una canasta ¿Cómo lo hacemos?</w:t>
      </w:r>
    </w:p>
    <w:p w:rsidR="00B82A93" w:rsidRPr="00892669" w:rsidRDefault="00B82A93" w:rsidP="00B82A93">
      <w:pPr>
        <w:spacing w:line="360" w:lineRule="auto"/>
        <w:jc w:val="both"/>
        <w:rPr>
          <w:sz w:val="24"/>
          <w:szCs w:val="24"/>
        </w:rPr>
      </w:pPr>
    </w:p>
    <w:p w:rsidR="00B82A93" w:rsidRDefault="00B82A93" w:rsidP="00B82A93">
      <w:pPr>
        <w:pStyle w:val="Prrafodelista"/>
        <w:numPr>
          <w:ilvl w:val="0"/>
          <w:numId w:val="9"/>
        </w:numPr>
        <w:spacing w:after="0" w:line="360" w:lineRule="auto"/>
        <w:jc w:val="both"/>
        <w:rPr>
          <w:rFonts w:ascii="Times New Roman" w:hAnsi="Times New Roman"/>
          <w:sz w:val="24"/>
          <w:szCs w:val="24"/>
        </w:rPr>
      </w:pPr>
      <w:r w:rsidRPr="00892669">
        <w:rPr>
          <w:rFonts w:ascii="Times New Roman" w:hAnsi="Times New Roman"/>
          <w:sz w:val="24"/>
          <w:szCs w:val="24"/>
        </w:rPr>
        <w:t>Organice una lluvia de ideas con todos los niños, para obtener palabras que relacionen por su significado y que puedan ser representadas.</w:t>
      </w:r>
    </w:p>
    <w:p w:rsidR="00B82A93" w:rsidRPr="00892669" w:rsidRDefault="00B82A93" w:rsidP="00B82A93">
      <w:pPr>
        <w:pStyle w:val="Prrafodelista"/>
        <w:spacing w:after="0" w:line="360" w:lineRule="auto"/>
        <w:jc w:val="both"/>
        <w:rPr>
          <w:rFonts w:ascii="Times New Roman" w:hAnsi="Times New Roman"/>
          <w:sz w:val="24"/>
          <w:szCs w:val="24"/>
        </w:rPr>
      </w:pPr>
    </w:p>
    <w:p w:rsidR="00B82A93" w:rsidRDefault="00B82A93" w:rsidP="00B82A93">
      <w:pPr>
        <w:pStyle w:val="Prrafodelista"/>
        <w:numPr>
          <w:ilvl w:val="0"/>
          <w:numId w:val="9"/>
        </w:numPr>
        <w:spacing w:after="0" w:line="360" w:lineRule="auto"/>
        <w:jc w:val="both"/>
        <w:rPr>
          <w:rFonts w:ascii="Times New Roman" w:hAnsi="Times New Roman"/>
          <w:sz w:val="24"/>
          <w:szCs w:val="24"/>
        </w:rPr>
      </w:pPr>
      <w:r w:rsidRPr="00892669">
        <w:rPr>
          <w:rFonts w:ascii="Times New Roman" w:hAnsi="Times New Roman"/>
          <w:sz w:val="24"/>
          <w:szCs w:val="24"/>
        </w:rPr>
        <w:t>Entregue las tarjetas a los niños.</w:t>
      </w:r>
    </w:p>
    <w:p w:rsidR="00B82A93" w:rsidRPr="00F66980" w:rsidRDefault="00B82A93" w:rsidP="00B82A93">
      <w:pPr>
        <w:pStyle w:val="Prrafodelista"/>
        <w:rPr>
          <w:rFonts w:ascii="Times New Roman" w:hAnsi="Times New Roman"/>
          <w:sz w:val="24"/>
          <w:szCs w:val="24"/>
        </w:rPr>
      </w:pPr>
    </w:p>
    <w:p w:rsidR="00B82A93" w:rsidRPr="00892669" w:rsidRDefault="00B82A93" w:rsidP="00B82A93">
      <w:pPr>
        <w:pStyle w:val="Prrafodelista"/>
        <w:spacing w:after="0" w:line="360" w:lineRule="auto"/>
        <w:jc w:val="both"/>
        <w:rPr>
          <w:rFonts w:ascii="Times New Roman" w:hAnsi="Times New Roman"/>
          <w:sz w:val="24"/>
          <w:szCs w:val="24"/>
        </w:rPr>
      </w:pPr>
    </w:p>
    <w:p w:rsidR="00B82A93" w:rsidRDefault="00B82A93" w:rsidP="00B82A93">
      <w:pPr>
        <w:pStyle w:val="Prrafodelista"/>
        <w:numPr>
          <w:ilvl w:val="0"/>
          <w:numId w:val="9"/>
        </w:numPr>
        <w:spacing w:after="0" w:line="360" w:lineRule="auto"/>
        <w:jc w:val="both"/>
        <w:rPr>
          <w:rFonts w:ascii="Times New Roman" w:hAnsi="Times New Roman"/>
          <w:sz w:val="24"/>
          <w:szCs w:val="24"/>
        </w:rPr>
      </w:pPr>
      <w:r w:rsidRPr="00892669">
        <w:rPr>
          <w:rFonts w:ascii="Times New Roman" w:hAnsi="Times New Roman"/>
          <w:sz w:val="24"/>
          <w:szCs w:val="24"/>
        </w:rPr>
        <w:t>Pídales que escriban una palabra en cada tarjeta y que coloquen en un recipiente.</w:t>
      </w:r>
    </w:p>
    <w:p w:rsidR="00B82A93" w:rsidRPr="00892669" w:rsidRDefault="00B82A93" w:rsidP="00B82A93">
      <w:pPr>
        <w:pStyle w:val="Prrafodelista"/>
        <w:spacing w:after="0" w:line="360" w:lineRule="auto"/>
        <w:jc w:val="both"/>
        <w:rPr>
          <w:rFonts w:ascii="Times New Roman" w:hAnsi="Times New Roman"/>
          <w:sz w:val="24"/>
          <w:szCs w:val="24"/>
        </w:rPr>
      </w:pPr>
    </w:p>
    <w:p w:rsidR="00B82A93" w:rsidRPr="007812F8" w:rsidRDefault="00B82A93" w:rsidP="00B82A93">
      <w:pPr>
        <w:pStyle w:val="Prrafodelista"/>
        <w:numPr>
          <w:ilvl w:val="0"/>
          <w:numId w:val="9"/>
        </w:numPr>
        <w:spacing w:after="0" w:line="360" w:lineRule="auto"/>
        <w:jc w:val="both"/>
        <w:rPr>
          <w:rFonts w:ascii="Times New Roman" w:hAnsi="Times New Roman"/>
          <w:sz w:val="24"/>
          <w:szCs w:val="24"/>
        </w:rPr>
      </w:pPr>
      <w:r w:rsidRPr="00892669">
        <w:rPr>
          <w:rFonts w:ascii="Times New Roman" w:hAnsi="Times New Roman"/>
          <w:sz w:val="24"/>
          <w:szCs w:val="24"/>
        </w:rPr>
        <w:t>Solicite a los niños que saquen una tarjeta del recipiente y la peguen con cinta adhesiva en la frente de un compañero sin que este vea la palabra.</w:t>
      </w:r>
    </w:p>
    <w:p w:rsidR="00B82A93" w:rsidRDefault="00B82A93" w:rsidP="00B82A93">
      <w:pPr>
        <w:pStyle w:val="Prrafodelista"/>
        <w:numPr>
          <w:ilvl w:val="0"/>
          <w:numId w:val="9"/>
        </w:numPr>
        <w:spacing w:after="0" w:line="360" w:lineRule="auto"/>
        <w:jc w:val="both"/>
        <w:rPr>
          <w:rFonts w:ascii="Times New Roman" w:hAnsi="Times New Roman"/>
          <w:sz w:val="24"/>
          <w:szCs w:val="24"/>
        </w:rPr>
      </w:pPr>
      <w:r w:rsidRPr="00892669">
        <w:rPr>
          <w:rFonts w:ascii="Times New Roman" w:hAnsi="Times New Roman"/>
          <w:sz w:val="24"/>
          <w:szCs w:val="24"/>
        </w:rPr>
        <w:t>Invite a los niños a que se sienten formando un círculo, cada uno deberá representar la palabra de una persona, tiene delante.</w:t>
      </w:r>
    </w:p>
    <w:p w:rsidR="00B82A93" w:rsidRPr="00892669" w:rsidRDefault="00B82A93" w:rsidP="00B82A93">
      <w:pPr>
        <w:pStyle w:val="Prrafodelista"/>
        <w:spacing w:after="0" w:line="360" w:lineRule="auto"/>
        <w:jc w:val="both"/>
        <w:rPr>
          <w:rFonts w:ascii="Times New Roman" w:hAnsi="Times New Roman"/>
          <w:sz w:val="24"/>
          <w:szCs w:val="24"/>
        </w:rPr>
      </w:pPr>
    </w:p>
    <w:p w:rsidR="00B82A93" w:rsidRDefault="00B82A93" w:rsidP="00B82A93">
      <w:pPr>
        <w:spacing w:line="360" w:lineRule="auto"/>
        <w:jc w:val="both"/>
        <w:rPr>
          <w:sz w:val="24"/>
          <w:szCs w:val="24"/>
        </w:rPr>
      </w:pPr>
      <w:r w:rsidRPr="00892669">
        <w:rPr>
          <w:sz w:val="24"/>
          <w:szCs w:val="24"/>
        </w:rPr>
        <w:t xml:space="preserve">Los niños deben adivinar la palabra que tienen pegada en la frente guiada por la mímica del compañero que la representa TÉCNICA:”Qué palabra se escapó” ¿Para qué hacemos? Para ejercitar el encontrar palabras que den sentido a un enunciado ¿Con que </w:t>
      </w:r>
      <w:r w:rsidRPr="00892669">
        <w:rPr>
          <w:sz w:val="24"/>
          <w:szCs w:val="24"/>
        </w:rPr>
        <w:lastRenderedPageBreak/>
        <w:t>hacemos? Cuentos, historias, leyendas, textos, periódicos, etc. Diccionarios Papel y lápiz ¿Cómo hacemos?</w:t>
      </w:r>
    </w:p>
    <w:p w:rsidR="00B82A93" w:rsidRPr="00892669" w:rsidRDefault="00B82A93" w:rsidP="00B82A93">
      <w:pPr>
        <w:spacing w:line="360" w:lineRule="auto"/>
        <w:jc w:val="both"/>
        <w:rPr>
          <w:sz w:val="24"/>
          <w:szCs w:val="24"/>
        </w:rPr>
      </w:pPr>
    </w:p>
    <w:p w:rsidR="00B82A93" w:rsidRDefault="00B82A93" w:rsidP="00B82A93">
      <w:pPr>
        <w:pStyle w:val="Prrafodelista"/>
        <w:numPr>
          <w:ilvl w:val="0"/>
          <w:numId w:val="10"/>
        </w:numPr>
        <w:spacing w:after="0" w:line="360" w:lineRule="auto"/>
        <w:jc w:val="both"/>
        <w:rPr>
          <w:rFonts w:ascii="Times New Roman" w:hAnsi="Times New Roman"/>
          <w:sz w:val="24"/>
          <w:szCs w:val="24"/>
        </w:rPr>
      </w:pPr>
      <w:r w:rsidRPr="00892669">
        <w:rPr>
          <w:rFonts w:ascii="Times New Roman" w:hAnsi="Times New Roman"/>
          <w:sz w:val="24"/>
          <w:szCs w:val="24"/>
        </w:rPr>
        <w:t>Pida a los niños que lean el texto.</w:t>
      </w:r>
    </w:p>
    <w:p w:rsidR="00B82A93" w:rsidRPr="00892669" w:rsidRDefault="00B82A93" w:rsidP="00B82A93">
      <w:pPr>
        <w:pStyle w:val="Prrafodelista"/>
        <w:spacing w:after="0" w:line="360" w:lineRule="auto"/>
        <w:jc w:val="both"/>
        <w:rPr>
          <w:rFonts w:ascii="Times New Roman" w:hAnsi="Times New Roman"/>
          <w:sz w:val="24"/>
          <w:szCs w:val="24"/>
        </w:rPr>
      </w:pPr>
    </w:p>
    <w:p w:rsidR="00B82A93" w:rsidRDefault="00B82A93" w:rsidP="00B82A93">
      <w:pPr>
        <w:pStyle w:val="Prrafodelista"/>
        <w:numPr>
          <w:ilvl w:val="0"/>
          <w:numId w:val="10"/>
        </w:numPr>
        <w:spacing w:after="0" w:line="360" w:lineRule="auto"/>
        <w:jc w:val="both"/>
        <w:rPr>
          <w:rFonts w:ascii="Times New Roman" w:hAnsi="Times New Roman"/>
          <w:sz w:val="24"/>
          <w:szCs w:val="24"/>
        </w:rPr>
      </w:pPr>
      <w:r w:rsidRPr="00892669">
        <w:rPr>
          <w:rFonts w:ascii="Times New Roman" w:hAnsi="Times New Roman"/>
          <w:sz w:val="24"/>
          <w:szCs w:val="24"/>
        </w:rPr>
        <w:t>Escoja algunas oraciones de lectura, suprima algunas palabras claves y escriba éstas dentro de un recuadro junto con otras palabras de su inventiva.</w:t>
      </w:r>
    </w:p>
    <w:p w:rsidR="00B82A93" w:rsidRPr="00F66980" w:rsidRDefault="00B82A93" w:rsidP="00B82A93">
      <w:pPr>
        <w:pStyle w:val="Prrafodelista"/>
        <w:rPr>
          <w:rFonts w:ascii="Times New Roman" w:hAnsi="Times New Roman"/>
          <w:sz w:val="24"/>
          <w:szCs w:val="24"/>
        </w:rPr>
      </w:pPr>
    </w:p>
    <w:p w:rsidR="00B82A93" w:rsidRPr="00892669" w:rsidRDefault="00B82A93" w:rsidP="00B82A93">
      <w:pPr>
        <w:pStyle w:val="Prrafodelista"/>
        <w:spacing w:after="0" w:line="360" w:lineRule="auto"/>
        <w:jc w:val="both"/>
        <w:rPr>
          <w:rFonts w:ascii="Times New Roman" w:hAnsi="Times New Roman"/>
          <w:sz w:val="24"/>
          <w:szCs w:val="24"/>
        </w:rPr>
      </w:pPr>
    </w:p>
    <w:p w:rsidR="00B82A93" w:rsidRDefault="00B82A93" w:rsidP="00B82A93">
      <w:pPr>
        <w:pStyle w:val="Prrafodelista"/>
        <w:numPr>
          <w:ilvl w:val="0"/>
          <w:numId w:val="10"/>
        </w:numPr>
        <w:spacing w:after="0" w:line="360" w:lineRule="auto"/>
        <w:jc w:val="both"/>
        <w:rPr>
          <w:rFonts w:ascii="Times New Roman" w:hAnsi="Times New Roman"/>
          <w:sz w:val="24"/>
          <w:szCs w:val="24"/>
        </w:rPr>
      </w:pPr>
      <w:r w:rsidRPr="00892669">
        <w:rPr>
          <w:rFonts w:ascii="Times New Roman" w:hAnsi="Times New Roman"/>
          <w:sz w:val="24"/>
          <w:szCs w:val="24"/>
        </w:rPr>
        <w:t>Presente estas oraciones o frases incompletas para que el niño las complete, escogiendo una palabra del recuadro.</w:t>
      </w:r>
    </w:p>
    <w:p w:rsidR="00B82A93" w:rsidRPr="00892669" w:rsidRDefault="00B82A93" w:rsidP="00B82A93">
      <w:pPr>
        <w:pStyle w:val="Prrafodelista"/>
        <w:spacing w:after="0" w:line="360" w:lineRule="auto"/>
        <w:jc w:val="both"/>
        <w:rPr>
          <w:rFonts w:ascii="Times New Roman" w:hAnsi="Times New Roman"/>
          <w:sz w:val="24"/>
          <w:szCs w:val="24"/>
        </w:rPr>
      </w:pPr>
    </w:p>
    <w:p w:rsidR="00B82A93" w:rsidRDefault="00B82A93" w:rsidP="00B82A93">
      <w:pPr>
        <w:spacing w:line="360" w:lineRule="auto"/>
        <w:jc w:val="both"/>
        <w:rPr>
          <w:sz w:val="24"/>
          <w:szCs w:val="24"/>
        </w:rPr>
      </w:pPr>
      <w:r>
        <w:rPr>
          <w:b/>
          <w:sz w:val="24"/>
          <w:szCs w:val="24"/>
        </w:rPr>
        <w:t>TE</w:t>
      </w:r>
      <w:r w:rsidRPr="00892669">
        <w:rPr>
          <w:b/>
          <w:sz w:val="24"/>
          <w:szCs w:val="24"/>
        </w:rPr>
        <w:t>CNICA:”</w:t>
      </w:r>
      <w:r w:rsidRPr="00892669">
        <w:rPr>
          <w:sz w:val="24"/>
          <w:szCs w:val="24"/>
        </w:rPr>
        <w:t>Diversos finales o soluciones” ¿Para qué hacemos? Para desarrollar el proceso de toma de decisiones y resolución de problemas ¿Con que hacemos? Cuentos, historias, leyendas, textos, periódicos, etc. Papel y lápiz ¿Cómo hacemos?</w:t>
      </w:r>
    </w:p>
    <w:p w:rsidR="00B82A93" w:rsidRPr="00892669" w:rsidRDefault="00B82A93" w:rsidP="00B82A93">
      <w:pPr>
        <w:spacing w:line="360" w:lineRule="auto"/>
        <w:jc w:val="both"/>
        <w:rPr>
          <w:sz w:val="24"/>
          <w:szCs w:val="24"/>
        </w:rPr>
      </w:pPr>
    </w:p>
    <w:p w:rsidR="00B82A93" w:rsidRDefault="00B82A93" w:rsidP="00B82A93">
      <w:pPr>
        <w:pStyle w:val="Prrafodelista"/>
        <w:numPr>
          <w:ilvl w:val="0"/>
          <w:numId w:val="11"/>
        </w:numPr>
        <w:spacing w:after="0" w:line="360" w:lineRule="auto"/>
        <w:jc w:val="both"/>
        <w:rPr>
          <w:rFonts w:ascii="Times New Roman" w:hAnsi="Times New Roman"/>
          <w:sz w:val="24"/>
          <w:szCs w:val="24"/>
        </w:rPr>
      </w:pPr>
      <w:r w:rsidRPr="00892669">
        <w:rPr>
          <w:rFonts w:ascii="Times New Roman" w:hAnsi="Times New Roman"/>
          <w:sz w:val="24"/>
          <w:szCs w:val="24"/>
        </w:rPr>
        <w:t>Invite a los niños a leer un cuento, una historia, una leyenda o una noticia del periódico.</w:t>
      </w:r>
    </w:p>
    <w:p w:rsidR="00B82A93" w:rsidRPr="00892669" w:rsidRDefault="00B82A93" w:rsidP="00B82A93">
      <w:pPr>
        <w:pStyle w:val="Prrafodelista"/>
        <w:spacing w:after="0" w:line="360" w:lineRule="auto"/>
        <w:jc w:val="both"/>
        <w:rPr>
          <w:rFonts w:ascii="Times New Roman" w:hAnsi="Times New Roman"/>
          <w:sz w:val="24"/>
          <w:szCs w:val="24"/>
        </w:rPr>
      </w:pPr>
    </w:p>
    <w:p w:rsidR="00B82A93" w:rsidRPr="00892669" w:rsidRDefault="00B82A93" w:rsidP="00B82A93">
      <w:pPr>
        <w:pStyle w:val="Prrafodelista"/>
        <w:numPr>
          <w:ilvl w:val="0"/>
          <w:numId w:val="11"/>
        </w:numPr>
        <w:spacing w:after="0" w:line="360" w:lineRule="auto"/>
        <w:jc w:val="both"/>
        <w:rPr>
          <w:rFonts w:ascii="Times New Roman" w:hAnsi="Times New Roman"/>
          <w:sz w:val="24"/>
          <w:szCs w:val="24"/>
        </w:rPr>
      </w:pPr>
      <w:r w:rsidRPr="00892669">
        <w:rPr>
          <w:rFonts w:ascii="Times New Roman" w:hAnsi="Times New Roman"/>
          <w:sz w:val="24"/>
          <w:szCs w:val="24"/>
        </w:rPr>
        <w:t>Pídales que escriban otros finales a la misma narración</w:t>
      </w:r>
    </w:p>
    <w:p w:rsidR="00B82A93" w:rsidRDefault="00B82A93" w:rsidP="00B82A93">
      <w:pPr>
        <w:spacing w:line="360" w:lineRule="auto"/>
        <w:ind w:firstLine="360"/>
        <w:jc w:val="both"/>
        <w:rPr>
          <w:sz w:val="24"/>
          <w:szCs w:val="24"/>
        </w:rPr>
      </w:pPr>
      <w:r w:rsidRPr="00892669">
        <w:rPr>
          <w:sz w:val="24"/>
          <w:szCs w:val="24"/>
        </w:rPr>
        <w:t>Ejemplo: La Caperucita Roja</w:t>
      </w:r>
      <w:r>
        <w:rPr>
          <w:sz w:val="24"/>
          <w:szCs w:val="24"/>
        </w:rPr>
        <w:t>.</w:t>
      </w:r>
    </w:p>
    <w:p w:rsidR="00B82A93" w:rsidRPr="00892669" w:rsidRDefault="00B82A93" w:rsidP="00B82A93">
      <w:pPr>
        <w:spacing w:line="360" w:lineRule="auto"/>
        <w:ind w:firstLine="360"/>
        <w:jc w:val="both"/>
        <w:rPr>
          <w:sz w:val="24"/>
          <w:szCs w:val="24"/>
        </w:rPr>
      </w:pPr>
    </w:p>
    <w:p w:rsidR="00B82A93" w:rsidRDefault="00B82A93" w:rsidP="00B82A93">
      <w:pPr>
        <w:spacing w:line="360" w:lineRule="auto"/>
        <w:jc w:val="both"/>
        <w:rPr>
          <w:sz w:val="24"/>
          <w:szCs w:val="24"/>
        </w:rPr>
      </w:pPr>
      <w:r>
        <w:rPr>
          <w:b/>
          <w:sz w:val="24"/>
          <w:szCs w:val="24"/>
        </w:rPr>
        <w:t>TE</w:t>
      </w:r>
      <w:r w:rsidRPr="00892669">
        <w:rPr>
          <w:b/>
          <w:sz w:val="24"/>
          <w:szCs w:val="24"/>
        </w:rPr>
        <w:t>CNICA</w:t>
      </w:r>
      <w:proofErr w:type="gramStart"/>
      <w:r w:rsidRPr="00892669">
        <w:rPr>
          <w:b/>
          <w:sz w:val="24"/>
          <w:szCs w:val="24"/>
        </w:rPr>
        <w:t>:</w:t>
      </w:r>
      <w:r w:rsidRPr="00082E47">
        <w:rPr>
          <w:sz w:val="24"/>
          <w:szCs w:val="24"/>
        </w:rPr>
        <w:t>“</w:t>
      </w:r>
      <w:proofErr w:type="gramEnd"/>
      <w:r w:rsidRPr="00082E47">
        <w:rPr>
          <w:sz w:val="24"/>
          <w:szCs w:val="24"/>
        </w:rPr>
        <w:t>Noticiero Dramatizado”</w:t>
      </w:r>
      <w:r w:rsidRPr="00892669">
        <w:rPr>
          <w:sz w:val="24"/>
          <w:szCs w:val="24"/>
        </w:rPr>
        <w:t xml:space="preserve"> ¿Para qué hacemos? Para que los alumnos desarrollen y afiancen la lectura ¿Con que hacemos? Recortes de noticias de periódicos ¿Cómo hacemos</w:t>
      </w:r>
      <w:proofErr w:type="gramStart"/>
      <w:r w:rsidRPr="00892669">
        <w:rPr>
          <w:sz w:val="24"/>
          <w:szCs w:val="24"/>
        </w:rPr>
        <w:t>?</w:t>
      </w:r>
      <w:r>
        <w:rPr>
          <w:sz w:val="24"/>
          <w:szCs w:val="24"/>
        </w:rPr>
        <w:t>.</w:t>
      </w:r>
      <w:proofErr w:type="gramEnd"/>
    </w:p>
    <w:p w:rsidR="00B82A93" w:rsidRPr="00892669" w:rsidRDefault="00B82A93" w:rsidP="00B82A93">
      <w:pPr>
        <w:spacing w:line="360" w:lineRule="auto"/>
        <w:jc w:val="both"/>
        <w:rPr>
          <w:sz w:val="24"/>
          <w:szCs w:val="24"/>
        </w:rPr>
      </w:pPr>
    </w:p>
    <w:p w:rsidR="00B82A93" w:rsidRDefault="00B82A93" w:rsidP="00B82A93">
      <w:pPr>
        <w:pStyle w:val="Prrafodelista"/>
        <w:numPr>
          <w:ilvl w:val="1"/>
          <w:numId w:val="12"/>
        </w:numPr>
        <w:spacing w:after="0" w:line="360" w:lineRule="auto"/>
        <w:jc w:val="both"/>
        <w:rPr>
          <w:rFonts w:ascii="Times New Roman" w:hAnsi="Times New Roman"/>
          <w:sz w:val="24"/>
          <w:szCs w:val="24"/>
        </w:rPr>
      </w:pPr>
      <w:r w:rsidRPr="00892669">
        <w:rPr>
          <w:rFonts w:ascii="Times New Roman" w:hAnsi="Times New Roman"/>
          <w:sz w:val="24"/>
          <w:szCs w:val="24"/>
        </w:rPr>
        <w:t>Seleccionar noticias de los periódicos; estas deben prestarse para la dramatización.</w:t>
      </w:r>
    </w:p>
    <w:p w:rsidR="00B82A93" w:rsidRPr="00892669" w:rsidRDefault="00B82A93" w:rsidP="00B82A93">
      <w:pPr>
        <w:pStyle w:val="Prrafodelista"/>
        <w:spacing w:after="0" w:line="360" w:lineRule="auto"/>
        <w:ind w:left="786"/>
        <w:jc w:val="both"/>
        <w:rPr>
          <w:rFonts w:ascii="Times New Roman" w:hAnsi="Times New Roman"/>
          <w:sz w:val="24"/>
          <w:szCs w:val="24"/>
        </w:rPr>
      </w:pPr>
    </w:p>
    <w:p w:rsidR="00B82A93" w:rsidRDefault="00B82A93" w:rsidP="00B82A93">
      <w:pPr>
        <w:pStyle w:val="Prrafodelista"/>
        <w:numPr>
          <w:ilvl w:val="1"/>
          <w:numId w:val="12"/>
        </w:numPr>
        <w:spacing w:after="0" w:line="360" w:lineRule="auto"/>
        <w:jc w:val="both"/>
        <w:rPr>
          <w:rFonts w:ascii="Times New Roman" w:hAnsi="Times New Roman"/>
          <w:sz w:val="24"/>
          <w:szCs w:val="24"/>
        </w:rPr>
      </w:pPr>
      <w:r w:rsidRPr="00892669">
        <w:rPr>
          <w:rFonts w:ascii="Times New Roman" w:hAnsi="Times New Roman"/>
          <w:sz w:val="24"/>
          <w:szCs w:val="24"/>
        </w:rPr>
        <w:t>lectura de noticias por parte de los alumnos</w:t>
      </w:r>
    </w:p>
    <w:p w:rsidR="00B82A93" w:rsidRPr="00082E47" w:rsidRDefault="00B82A93" w:rsidP="00B82A93">
      <w:pPr>
        <w:spacing w:line="360" w:lineRule="auto"/>
        <w:jc w:val="both"/>
        <w:rPr>
          <w:sz w:val="24"/>
          <w:szCs w:val="24"/>
        </w:rPr>
      </w:pPr>
    </w:p>
    <w:p w:rsidR="00B82A93" w:rsidRDefault="00B82A93" w:rsidP="00B82A93">
      <w:pPr>
        <w:pStyle w:val="Prrafodelista"/>
        <w:numPr>
          <w:ilvl w:val="1"/>
          <w:numId w:val="12"/>
        </w:numPr>
        <w:spacing w:after="0" w:line="360" w:lineRule="auto"/>
        <w:jc w:val="both"/>
        <w:rPr>
          <w:rFonts w:ascii="Times New Roman" w:hAnsi="Times New Roman"/>
          <w:sz w:val="24"/>
          <w:szCs w:val="24"/>
        </w:rPr>
      </w:pPr>
      <w:r w:rsidRPr="00892669">
        <w:rPr>
          <w:rFonts w:ascii="Times New Roman" w:hAnsi="Times New Roman"/>
          <w:sz w:val="24"/>
          <w:szCs w:val="24"/>
        </w:rPr>
        <w:t>Solicitar que identifiquen a los personajes que intervienen en un noticiero, su ambiente, otros elementos</w:t>
      </w:r>
      <w:r>
        <w:rPr>
          <w:rFonts w:ascii="Times New Roman" w:hAnsi="Times New Roman"/>
          <w:sz w:val="24"/>
          <w:szCs w:val="24"/>
        </w:rPr>
        <w:t>.</w:t>
      </w:r>
    </w:p>
    <w:p w:rsidR="00B82A93" w:rsidRPr="00892669" w:rsidRDefault="00B82A93" w:rsidP="00B82A93">
      <w:pPr>
        <w:pStyle w:val="Prrafodelista"/>
        <w:spacing w:after="0" w:line="360" w:lineRule="auto"/>
        <w:ind w:left="786"/>
        <w:jc w:val="both"/>
        <w:rPr>
          <w:rFonts w:ascii="Times New Roman" w:hAnsi="Times New Roman"/>
          <w:sz w:val="24"/>
          <w:szCs w:val="24"/>
        </w:rPr>
      </w:pPr>
    </w:p>
    <w:p w:rsidR="00B82A93" w:rsidRDefault="00B82A93" w:rsidP="00B82A93">
      <w:pPr>
        <w:pStyle w:val="Prrafodelista"/>
        <w:numPr>
          <w:ilvl w:val="1"/>
          <w:numId w:val="12"/>
        </w:numPr>
        <w:spacing w:after="0" w:line="360" w:lineRule="auto"/>
        <w:jc w:val="both"/>
        <w:rPr>
          <w:rFonts w:ascii="Times New Roman" w:hAnsi="Times New Roman"/>
          <w:sz w:val="24"/>
          <w:szCs w:val="24"/>
        </w:rPr>
      </w:pPr>
      <w:r w:rsidRPr="00892669">
        <w:rPr>
          <w:rFonts w:ascii="Times New Roman" w:hAnsi="Times New Roman"/>
          <w:sz w:val="24"/>
          <w:szCs w:val="24"/>
        </w:rPr>
        <w:lastRenderedPageBreak/>
        <w:t>Dirigir la dramatización</w:t>
      </w:r>
    </w:p>
    <w:p w:rsidR="00B82A93" w:rsidRPr="00892669" w:rsidRDefault="00B82A93" w:rsidP="00B82A93">
      <w:pPr>
        <w:pStyle w:val="Prrafodelista"/>
        <w:spacing w:after="0" w:line="360" w:lineRule="auto"/>
        <w:ind w:left="786"/>
        <w:jc w:val="both"/>
        <w:rPr>
          <w:rFonts w:ascii="Times New Roman" w:hAnsi="Times New Roman"/>
          <w:sz w:val="24"/>
          <w:szCs w:val="24"/>
        </w:rPr>
      </w:pPr>
    </w:p>
    <w:p w:rsidR="00B82A93" w:rsidRPr="003A2882" w:rsidRDefault="00B82A93" w:rsidP="00B82A93">
      <w:pPr>
        <w:pStyle w:val="Ttulo2"/>
        <w:spacing w:before="0" w:line="360" w:lineRule="auto"/>
        <w:rPr>
          <w:rFonts w:ascii="Times New Roman" w:hAnsi="Times New Roman"/>
          <w:color w:val="auto"/>
          <w:sz w:val="24"/>
        </w:rPr>
      </w:pPr>
      <w:bookmarkStart w:id="54" w:name="_Toc329007823"/>
      <w:r>
        <w:rPr>
          <w:rFonts w:ascii="Times New Roman" w:hAnsi="Times New Roman"/>
          <w:color w:val="auto"/>
          <w:sz w:val="24"/>
        </w:rPr>
        <w:t>TE</w:t>
      </w:r>
      <w:r w:rsidRPr="003A2882">
        <w:rPr>
          <w:rFonts w:ascii="Times New Roman" w:hAnsi="Times New Roman"/>
          <w:color w:val="auto"/>
          <w:sz w:val="24"/>
        </w:rPr>
        <w:t>CNICAS PARA DESARROLLAR LAS DESTREZAS DE ESCRIBIR</w:t>
      </w:r>
      <w:bookmarkEnd w:id="54"/>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r w:rsidRPr="00892669">
        <w:rPr>
          <w:b/>
          <w:sz w:val="24"/>
          <w:szCs w:val="24"/>
        </w:rPr>
        <w:t>La Copia</w:t>
      </w: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r w:rsidRPr="00892669">
        <w:rPr>
          <w:sz w:val="24"/>
          <w:szCs w:val="24"/>
        </w:rPr>
        <w:t>Según VERLEE, Linda (1986) la copia  “Es un procedimiento mediante el cual el alumno lee un bloque de palabras, retiene en la memoria y lo escribe de inmediato”</w:t>
      </w:r>
      <w:r w:rsidRPr="00892669">
        <w:rPr>
          <w:rStyle w:val="Refdenotaalpie"/>
          <w:sz w:val="24"/>
          <w:szCs w:val="24"/>
        </w:rPr>
        <w:footnoteReference w:id="35"/>
      </w:r>
      <w:r w:rsidRPr="00892669">
        <w:rPr>
          <w:sz w:val="24"/>
          <w:szCs w:val="24"/>
        </w:rPr>
        <w:t>.</w:t>
      </w:r>
    </w:p>
    <w:p w:rsidR="00B82A93" w:rsidRDefault="00B82A93" w:rsidP="00B82A93">
      <w:pPr>
        <w:spacing w:line="360" w:lineRule="auto"/>
        <w:jc w:val="both"/>
        <w:rPr>
          <w:sz w:val="24"/>
          <w:szCs w:val="24"/>
        </w:rPr>
      </w:pPr>
      <w:r w:rsidRPr="00892669">
        <w:rPr>
          <w:sz w:val="24"/>
          <w:szCs w:val="24"/>
        </w:rPr>
        <w:t>En el tercer año de Educación Básica esta actividad resulta imprescindible. La escuela antigua abusó de esta actividad, en la actualidad se tiende a eliminarla; pero si se establecen objetivos y se dosifican, podemos considerarla como una práctica que facilita el aprendizaje de la escritura. Según Ajuria</w:t>
      </w:r>
      <w:r>
        <w:rPr>
          <w:sz w:val="24"/>
          <w:szCs w:val="24"/>
        </w:rPr>
        <w:t xml:space="preserve"> G</w:t>
      </w:r>
      <w:r w:rsidRPr="00892669">
        <w:rPr>
          <w:sz w:val="24"/>
          <w:szCs w:val="24"/>
        </w:rPr>
        <w:t>uerra J. (1983) el dictado “es un proced</w:t>
      </w:r>
      <w:r>
        <w:rPr>
          <w:sz w:val="24"/>
          <w:szCs w:val="24"/>
        </w:rPr>
        <w:t>imiento mediante el cual el alumn</w:t>
      </w:r>
      <w:r w:rsidRPr="00892669">
        <w:rPr>
          <w:sz w:val="24"/>
          <w:szCs w:val="24"/>
        </w:rPr>
        <w:t>o oye cierto número de palabras, las retiene en la memoria y las escribe de inmediato. En el dictado el alumno escribe lo que oye, mientras en la copia escribe lo que ve”</w:t>
      </w:r>
      <w:r w:rsidRPr="00892669">
        <w:rPr>
          <w:rStyle w:val="Refdenotaalpie"/>
          <w:sz w:val="24"/>
          <w:szCs w:val="24"/>
        </w:rPr>
        <w:footnoteReference w:id="36"/>
      </w:r>
      <w:r w:rsidRPr="00892669">
        <w:rPr>
          <w:sz w:val="24"/>
          <w:szCs w:val="24"/>
        </w:rPr>
        <w:t>. Existen dos modalidades de dictado:</w:t>
      </w:r>
    </w:p>
    <w:p w:rsidR="00B82A93" w:rsidRDefault="00B82A93" w:rsidP="00B82A93">
      <w:pPr>
        <w:pStyle w:val="Prrafodelista"/>
        <w:numPr>
          <w:ilvl w:val="0"/>
          <w:numId w:val="13"/>
        </w:numPr>
        <w:spacing w:after="0" w:line="360" w:lineRule="auto"/>
        <w:jc w:val="both"/>
        <w:rPr>
          <w:rFonts w:ascii="Times New Roman" w:hAnsi="Times New Roman"/>
          <w:sz w:val="24"/>
          <w:szCs w:val="24"/>
        </w:rPr>
      </w:pPr>
      <w:r w:rsidRPr="00892669">
        <w:rPr>
          <w:rFonts w:ascii="Times New Roman" w:hAnsi="Times New Roman"/>
          <w:sz w:val="24"/>
          <w:szCs w:val="24"/>
        </w:rPr>
        <w:t>Dictado copia, es propio de la fase inicial de escritura al dictado, consiste en que el profesor, al tiempo que pronuncia las palabras que dictan las escribe en el pizarrón, y de allí copian los niños.</w:t>
      </w:r>
    </w:p>
    <w:p w:rsidR="00B82A93" w:rsidRPr="0087656D" w:rsidRDefault="00B82A93" w:rsidP="00B82A93">
      <w:pPr>
        <w:spacing w:line="360" w:lineRule="auto"/>
        <w:jc w:val="both"/>
        <w:rPr>
          <w:sz w:val="24"/>
          <w:szCs w:val="24"/>
        </w:rPr>
      </w:pPr>
    </w:p>
    <w:p w:rsidR="00B82A93" w:rsidRDefault="00B82A93" w:rsidP="00B82A93">
      <w:pPr>
        <w:pStyle w:val="Prrafodelista"/>
        <w:numPr>
          <w:ilvl w:val="0"/>
          <w:numId w:val="13"/>
        </w:numPr>
        <w:spacing w:after="0" w:line="360" w:lineRule="auto"/>
        <w:jc w:val="both"/>
        <w:rPr>
          <w:rFonts w:ascii="Times New Roman" w:hAnsi="Times New Roman"/>
          <w:sz w:val="24"/>
          <w:szCs w:val="24"/>
        </w:rPr>
      </w:pPr>
      <w:r w:rsidRPr="00892669">
        <w:rPr>
          <w:rFonts w:ascii="Times New Roman" w:hAnsi="Times New Roman"/>
          <w:sz w:val="24"/>
          <w:szCs w:val="24"/>
        </w:rPr>
        <w:t>Dictado puro, suprime la fase de escritura en el pizarrón, para limitar a la pronunciación de las palabras por el profesor.</w:t>
      </w:r>
    </w:p>
    <w:p w:rsidR="00B82A93" w:rsidRPr="00F66980"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La composición o redacción “Es el procedimiento mediante el cual los alumnos escriben lo que piensan, sienten, recuerdan o se imaginan”</w:t>
      </w:r>
      <w:r w:rsidRPr="00892669">
        <w:rPr>
          <w:rStyle w:val="Refdenotaalpie"/>
          <w:sz w:val="24"/>
          <w:szCs w:val="24"/>
        </w:rPr>
        <w:footnoteReference w:id="37"/>
      </w:r>
      <w:r w:rsidRPr="00892669">
        <w:rPr>
          <w:sz w:val="24"/>
          <w:szCs w:val="24"/>
        </w:rPr>
        <w:t xml:space="preserve"> para lo cual deben seguir el siguiente proceso:</w:t>
      </w:r>
    </w:p>
    <w:p w:rsidR="00B82A93" w:rsidRPr="00892669" w:rsidRDefault="00B82A93" w:rsidP="00B82A93">
      <w:pPr>
        <w:spacing w:line="360" w:lineRule="auto"/>
        <w:jc w:val="both"/>
        <w:rPr>
          <w:sz w:val="24"/>
          <w:szCs w:val="24"/>
        </w:rPr>
      </w:pPr>
    </w:p>
    <w:p w:rsidR="00B82A93" w:rsidRPr="00F66980" w:rsidRDefault="00B82A93" w:rsidP="00B82A93">
      <w:pPr>
        <w:pStyle w:val="Prrafodelista"/>
        <w:numPr>
          <w:ilvl w:val="1"/>
          <w:numId w:val="8"/>
        </w:numPr>
        <w:spacing w:after="0" w:line="360" w:lineRule="auto"/>
        <w:jc w:val="both"/>
        <w:rPr>
          <w:rFonts w:ascii="Times New Roman" w:hAnsi="Times New Roman"/>
          <w:sz w:val="24"/>
          <w:szCs w:val="24"/>
        </w:rPr>
      </w:pPr>
      <w:r w:rsidRPr="00F66980">
        <w:rPr>
          <w:rFonts w:ascii="Times New Roman" w:hAnsi="Times New Roman"/>
          <w:sz w:val="24"/>
          <w:szCs w:val="24"/>
        </w:rPr>
        <w:t>Preparación</w:t>
      </w:r>
    </w:p>
    <w:p w:rsidR="00B82A93" w:rsidRPr="00F66980" w:rsidRDefault="00B82A93" w:rsidP="00B82A93">
      <w:pPr>
        <w:pStyle w:val="Prrafodelista"/>
        <w:spacing w:after="0" w:line="360" w:lineRule="auto"/>
        <w:ind w:left="1080"/>
        <w:jc w:val="both"/>
        <w:rPr>
          <w:rFonts w:ascii="Times New Roman" w:hAnsi="Times New Roman"/>
          <w:sz w:val="24"/>
          <w:szCs w:val="24"/>
        </w:rPr>
      </w:pPr>
    </w:p>
    <w:p w:rsidR="00B82A93" w:rsidRPr="00F66980" w:rsidRDefault="00B82A93" w:rsidP="00B82A93">
      <w:pPr>
        <w:pStyle w:val="Prrafodelista"/>
        <w:numPr>
          <w:ilvl w:val="1"/>
          <w:numId w:val="8"/>
        </w:numPr>
        <w:spacing w:after="0" w:line="360" w:lineRule="auto"/>
        <w:jc w:val="both"/>
        <w:rPr>
          <w:rFonts w:ascii="Times New Roman" w:hAnsi="Times New Roman"/>
          <w:sz w:val="24"/>
          <w:szCs w:val="24"/>
        </w:rPr>
      </w:pPr>
      <w:r w:rsidRPr="00F66980">
        <w:rPr>
          <w:rFonts w:ascii="Times New Roman" w:hAnsi="Times New Roman"/>
          <w:sz w:val="24"/>
          <w:szCs w:val="24"/>
        </w:rPr>
        <w:t>Creación</w:t>
      </w:r>
    </w:p>
    <w:p w:rsidR="00B82A93" w:rsidRPr="00AF28FF" w:rsidRDefault="00B82A93" w:rsidP="00B82A93">
      <w:pPr>
        <w:spacing w:line="360" w:lineRule="auto"/>
        <w:ind w:left="720"/>
        <w:jc w:val="both"/>
        <w:rPr>
          <w:sz w:val="24"/>
          <w:szCs w:val="24"/>
        </w:rPr>
      </w:pPr>
    </w:p>
    <w:p w:rsidR="00B82A93" w:rsidRPr="00F66980" w:rsidRDefault="00B82A93" w:rsidP="00B82A93">
      <w:pPr>
        <w:pStyle w:val="Prrafodelista"/>
        <w:numPr>
          <w:ilvl w:val="1"/>
          <w:numId w:val="8"/>
        </w:numPr>
        <w:spacing w:after="0" w:line="360" w:lineRule="auto"/>
        <w:jc w:val="both"/>
        <w:rPr>
          <w:rFonts w:ascii="Times New Roman" w:hAnsi="Times New Roman"/>
          <w:sz w:val="24"/>
          <w:szCs w:val="24"/>
        </w:rPr>
      </w:pPr>
      <w:r w:rsidRPr="00F66980">
        <w:rPr>
          <w:rFonts w:ascii="Times New Roman" w:hAnsi="Times New Roman"/>
          <w:sz w:val="24"/>
          <w:szCs w:val="24"/>
        </w:rPr>
        <w:t>Organización</w:t>
      </w:r>
    </w:p>
    <w:p w:rsidR="00B82A93" w:rsidRPr="00F66980" w:rsidRDefault="00B82A93" w:rsidP="00B82A93">
      <w:pPr>
        <w:pStyle w:val="Prrafodelista"/>
        <w:spacing w:after="0" w:line="360" w:lineRule="auto"/>
        <w:ind w:left="1080"/>
        <w:jc w:val="both"/>
        <w:rPr>
          <w:rFonts w:ascii="Times New Roman" w:hAnsi="Times New Roman"/>
          <w:sz w:val="24"/>
          <w:szCs w:val="24"/>
        </w:rPr>
      </w:pPr>
    </w:p>
    <w:p w:rsidR="00B82A93" w:rsidRPr="00AF28FF" w:rsidRDefault="00B82A93" w:rsidP="00B82A93">
      <w:pPr>
        <w:pStyle w:val="Prrafodelista"/>
        <w:numPr>
          <w:ilvl w:val="1"/>
          <w:numId w:val="8"/>
        </w:numPr>
        <w:spacing w:after="0" w:line="360" w:lineRule="auto"/>
        <w:jc w:val="both"/>
        <w:rPr>
          <w:rFonts w:ascii="Times New Roman" w:hAnsi="Times New Roman"/>
          <w:sz w:val="24"/>
          <w:szCs w:val="24"/>
        </w:rPr>
      </w:pPr>
      <w:r w:rsidRPr="00F66980">
        <w:rPr>
          <w:rFonts w:ascii="Times New Roman" w:hAnsi="Times New Roman"/>
          <w:sz w:val="24"/>
          <w:szCs w:val="24"/>
        </w:rPr>
        <w:t>Desarrollo</w:t>
      </w:r>
    </w:p>
    <w:p w:rsidR="00B82A93" w:rsidRPr="00F66980" w:rsidRDefault="00B82A93" w:rsidP="00B82A93">
      <w:pPr>
        <w:pStyle w:val="Prrafodelista"/>
        <w:spacing w:after="0" w:line="360" w:lineRule="auto"/>
        <w:ind w:left="1080"/>
        <w:jc w:val="both"/>
        <w:rPr>
          <w:rFonts w:ascii="Times New Roman" w:hAnsi="Times New Roman"/>
          <w:sz w:val="24"/>
          <w:szCs w:val="24"/>
        </w:rPr>
      </w:pPr>
    </w:p>
    <w:p w:rsidR="00B82A93" w:rsidRPr="003A2882" w:rsidRDefault="00B82A93" w:rsidP="00B82A93">
      <w:pPr>
        <w:pStyle w:val="Ttulo2"/>
        <w:spacing w:before="0" w:line="360" w:lineRule="auto"/>
        <w:rPr>
          <w:rFonts w:ascii="Times New Roman" w:hAnsi="Times New Roman"/>
          <w:color w:val="auto"/>
          <w:sz w:val="24"/>
        </w:rPr>
      </w:pPr>
      <w:bookmarkStart w:id="55" w:name="_Toc329007824"/>
      <w:r>
        <w:rPr>
          <w:rFonts w:ascii="Times New Roman" w:hAnsi="Times New Roman"/>
          <w:color w:val="auto"/>
          <w:sz w:val="24"/>
        </w:rPr>
        <w:t>ESTRATEGIAS DE PREPARACIO</w:t>
      </w:r>
      <w:r w:rsidRPr="003A2882">
        <w:rPr>
          <w:rFonts w:ascii="Times New Roman" w:hAnsi="Times New Roman"/>
          <w:color w:val="auto"/>
          <w:sz w:val="24"/>
        </w:rPr>
        <w:t>N PARA LA ESCRITURA</w:t>
      </w:r>
      <w:bookmarkEnd w:id="55"/>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Los contenidos de la preparación para la escritura se desarrollan a través de actividades psicomotrices, técnicas pictográficas y técnicas es criptográficas desarrollamos las siguientes actividades motrices Coordinación Dinámica: Caminar, correr, saltar, gatear, arrastrarse, rodar, hacer juegos como la gallinita ciega, las estatuas y otros del mismo estilo.</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Gatear: Cuetos, F. y otros. (2000) dice “con un golpe de tambor gatear despacio, con dos golpes gatear rápido con un golpe de manos gatear hacia adelante, con dos hacia atrás”</w:t>
      </w:r>
      <w:r w:rsidRPr="00892669">
        <w:rPr>
          <w:rStyle w:val="Refdenotaalpie"/>
          <w:sz w:val="24"/>
          <w:szCs w:val="24"/>
        </w:rPr>
        <w:footnoteReference w:id="38"/>
      </w:r>
      <w:r w:rsidRPr="00892669">
        <w:rPr>
          <w:sz w:val="24"/>
          <w:szCs w:val="24"/>
        </w:rPr>
        <w:t>.</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Equilibrio Estático y dinámico: Se realizarán actividades destinadas a desarrollar el equilibrio postular, estático y dinámico.</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Hacer un círculo con el brazo derecho y otro con el brazo izquierdo al mismo tiempo, hacerlo por delante y por los lados.</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Relajación: Se realizarán juegos y actividades que permitan al niño disminuir la tensión</w:t>
      </w:r>
      <w:r w:rsidR="00FD0619">
        <w:rPr>
          <w:sz w:val="24"/>
          <w:szCs w:val="24"/>
        </w:rPr>
        <w:t xml:space="preserve"> </w:t>
      </w:r>
      <w:r w:rsidRPr="00892669">
        <w:rPr>
          <w:sz w:val="24"/>
          <w:szCs w:val="24"/>
        </w:rPr>
        <w:t>muscular, sentir su cuerpo más cómodo, conocerlo.</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Jugar: a que son velas encendidas. Para este juego los niños se colocan en semicírculos con los brazos en alto y se ponen en cinta de papel de color rojo en la cabeza, a modo de corona para simular las llamas. La profesora va indicando con palmas que empiezan a derretirse y poco a poco van soltando sus músculos, brazos, cabeza, cuello, cuerpo y piernas hasta terminar acostados en el piso disociación de movimientos: Reconocen y </w:t>
      </w:r>
      <w:r w:rsidRPr="00892669">
        <w:rPr>
          <w:sz w:val="24"/>
          <w:szCs w:val="24"/>
        </w:rPr>
        <w:lastRenderedPageBreak/>
        <w:t>demuestran las distintas partes de su cuerpo, individualmente y en grupos reproducen una serie de posiciones con los brazos, imitando modelos presentados por la profesora: manos en la cintura, tocar con la mano izquierda el ojo derecho tocar con la mano derecha el hombro izquierdo.</w:t>
      </w:r>
    </w:p>
    <w:p w:rsidR="00B82A93" w:rsidRPr="00892669" w:rsidRDefault="00B82A93" w:rsidP="00B82A93">
      <w:pPr>
        <w:spacing w:line="360" w:lineRule="auto"/>
        <w:jc w:val="both"/>
        <w:rPr>
          <w:sz w:val="24"/>
          <w:szCs w:val="24"/>
        </w:rPr>
      </w:pPr>
    </w:p>
    <w:p w:rsidR="00B82A93" w:rsidRPr="004A1403" w:rsidRDefault="00B82A93" w:rsidP="00B82A93">
      <w:pPr>
        <w:spacing w:line="360" w:lineRule="auto"/>
        <w:jc w:val="both"/>
        <w:rPr>
          <w:sz w:val="24"/>
          <w:szCs w:val="24"/>
        </w:rPr>
      </w:pPr>
      <w:r w:rsidRPr="00892669">
        <w:rPr>
          <w:sz w:val="24"/>
          <w:szCs w:val="24"/>
        </w:rPr>
        <w:t>Con la aplicación de técnicas activas de aprendizaje, lograremos promover el desarrollo de la capacidad creadora crítica y reflexiva de los docentes mediante estrategias metodológicas para mejorar su desempeño y el logro de resultados sat</w:t>
      </w:r>
      <w:r>
        <w:rPr>
          <w:sz w:val="24"/>
          <w:szCs w:val="24"/>
        </w:rPr>
        <w:t>isfactorios con sus estudiantes.</w:t>
      </w:r>
    </w:p>
    <w:p w:rsidR="00B82A93" w:rsidRPr="003A2882" w:rsidRDefault="00B82A93" w:rsidP="00B82A93">
      <w:pPr>
        <w:pStyle w:val="Ttulo2"/>
        <w:spacing w:before="0" w:line="360" w:lineRule="auto"/>
        <w:rPr>
          <w:rFonts w:ascii="Times New Roman" w:hAnsi="Times New Roman"/>
          <w:color w:val="auto"/>
          <w:sz w:val="24"/>
        </w:rPr>
      </w:pPr>
      <w:bookmarkStart w:id="56" w:name="_Toc329007825"/>
      <w:r>
        <w:rPr>
          <w:rFonts w:ascii="Times New Roman" w:hAnsi="Times New Roman"/>
          <w:color w:val="auto"/>
          <w:sz w:val="24"/>
        </w:rPr>
        <w:t>TE</w:t>
      </w:r>
      <w:r w:rsidRPr="003A2882">
        <w:rPr>
          <w:rFonts w:ascii="Times New Roman" w:hAnsi="Times New Roman"/>
          <w:color w:val="auto"/>
          <w:sz w:val="24"/>
        </w:rPr>
        <w:t>CNICAS PARA LAS FASES DE APRESTAMIENTO INICIAL</w:t>
      </w:r>
      <w:bookmarkEnd w:id="56"/>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Las siguientes técnicas tienen como objetivo introducir al niño a la lectura a partir del texto y pueden ser aplicadas por usted en las fases de aprestamiento e iniciación</w:t>
      </w:r>
      <w:r>
        <w:rPr>
          <w:sz w:val="24"/>
          <w:szCs w:val="24"/>
        </w:rPr>
        <w:t>.</w:t>
      </w:r>
    </w:p>
    <w:p w:rsidR="00B82A93" w:rsidRPr="00892669" w:rsidRDefault="00B82A93" w:rsidP="00B82A93">
      <w:pPr>
        <w:spacing w:line="360" w:lineRule="auto"/>
        <w:jc w:val="both"/>
        <w:rPr>
          <w:sz w:val="24"/>
          <w:szCs w:val="24"/>
        </w:rPr>
      </w:pPr>
    </w:p>
    <w:p w:rsidR="00B82A93" w:rsidRPr="003A2882" w:rsidRDefault="00B82A93" w:rsidP="00B82A93">
      <w:pPr>
        <w:pStyle w:val="Ttulo2"/>
        <w:spacing w:before="0" w:line="360" w:lineRule="auto"/>
        <w:rPr>
          <w:rFonts w:ascii="Times New Roman" w:hAnsi="Times New Roman"/>
          <w:color w:val="auto"/>
          <w:sz w:val="24"/>
        </w:rPr>
      </w:pPr>
      <w:bookmarkStart w:id="57" w:name="_Toc329007826"/>
      <w:r w:rsidRPr="003A2882">
        <w:rPr>
          <w:rFonts w:ascii="Times New Roman" w:hAnsi="Times New Roman"/>
          <w:color w:val="auto"/>
          <w:sz w:val="24"/>
        </w:rPr>
        <w:t>LA CAMINATA DE LECTURA</w:t>
      </w:r>
      <w:bookmarkEnd w:id="57"/>
    </w:p>
    <w:p w:rsidR="00B82A93" w:rsidRPr="00892669" w:rsidRDefault="00B82A93" w:rsidP="00B82A93">
      <w:pPr>
        <w:spacing w:line="360" w:lineRule="auto"/>
        <w:jc w:val="both"/>
        <w:rPr>
          <w:b/>
          <w:sz w:val="24"/>
          <w:szCs w:val="24"/>
        </w:rPr>
      </w:pPr>
    </w:p>
    <w:p w:rsidR="00B82A93" w:rsidRPr="00892669" w:rsidRDefault="00B82A93" w:rsidP="00B82A93">
      <w:pPr>
        <w:spacing w:line="360" w:lineRule="auto"/>
        <w:jc w:val="both"/>
        <w:rPr>
          <w:sz w:val="24"/>
          <w:szCs w:val="24"/>
        </w:rPr>
      </w:pPr>
      <w:r w:rsidRPr="00892669">
        <w:rPr>
          <w:sz w:val="24"/>
          <w:szCs w:val="24"/>
        </w:rPr>
        <w:t>¿En qué consiste? Según Mario Andrade  (1.994) La caminata de lectura “es un recorrido que se hace por el barrio o la comunidad, con el fin de estimular a los niños a “leer el mundo”, es decir, una experiencia directa con el contexto socio-ambiental, a través de la búsqueda de significado de los diversos textos que se encuentren en el medio ¿Cómo aplicarla? Acordar con los niños la ruta que se seguirá en la caminata de lectura”</w:t>
      </w:r>
      <w:r w:rsidRPr="00892669">
        <w:rPr>
          <w:rStyle w:val="Refdenotaalpie"/>
          <w:sz w:val="24"/>
          <w:szCs w:val="24"/>
        </w:rPr>
        <w:footnoteReference w:id="39"/>
      </w:r>
      <w:r w:rsidRPr="00892669">
        <w:rPr>
          <w:sz w:val="24"/>
          <w:szCs w:val="24"/>
        </w:rPr>
        <w:t>. Durante el recorrido el maestro debe:</w:t>
      </w:r>
    </w:p>
    <w:p w:rsidR="00B82A93" w:rsidRDefault="00B82A93" w:rsidP="00B82A93">
      <w:pPr>
        <w:pStyle w:val="Prrafodelista"/>
        <w:numPr>
          <w:ilvl w:val="0"/>
          <w:numId w:val="14"/>
        </w:numPr>
        <w:spacing w:after="0" w:line="360" w:lineRule="auto"/>
        <w:jc w:val="both"/>
        <w:rPr>
          <w:rFonts w:ascii="Times New Roman" w:hAnsi="Times New Roman"/>
          <w:sz w:val="24"/>
          <w:szCs w:val="24"/>
        </w:rPr>
      </w:pPr>
      <w:r w:rsidRPr="00892669">
        <w:rPr>
          <w:rFonts w:ascii="Times New Roman" w:hAnsi="Times New Roman"/>
          <w:sz w:val="24"/>
          <w:szCs w:val="24"/>
        </w:rPr>
        <w:t>Guiar la atención de los niños para que establezcan relaciones entre los textos que se vayan encontrando, el contexto y sus propias experiencias</w:t>
      </w:r>
      <w:r>
        <w:rPr>
          <w:rFonts w:ascii="Times New Roman" w:hAnsi="Times New Roman"/>
          <w:sz w:val="24"/>
          <w:szCs w:val="24"/>
        </w:rPr>
        <w:t>.</w:t>
      </w:r>
    </w:p>
    <w:p w:rsidR="00B82A93" w:rsidRPr="00892669" w:rsidRDefault="00B82A93" w:rsidP="00B82A93">
      <w:pPr>
        <w:pStyle w:val="Prrafodelista"/>
        <w:spacing w:after="0" w:line="360" w:lineRule="auto"/>
        <w:jc w:val="both"/>
        <w:rPr>
          <w:rFonts w:ascii="Times New Roman" w:hAnsi="Times New Roman"/>
          <w:sz w:val="24"/>
          <w:szCs w:val="24"/>
        </w:rPr>
      </w:pPr>
    </w:p>
    <w:p w:rsidR="00B82A93" w:rsidRDefault="00B82A93" w:rsidP="00B82A93">
      <w:pPr>
        <w:pStyle w:val="Prrafodelista"/>
        <w:numPr>
          <w:ilvl w:val="0"/>
          <w:numId w:val="14"/>
        </w:numPr>
        <w:spacing w:after="0" w:line="360" w:lineRule="auto"/>
        <w:jc w:val="both"/>
        <w:rPr>
          <w:rFonts w:ascii="Times New Roman" w:hAnsi="Times New Roman"/>
          <w:sz w:val="24"/>
          <w:szCs w:val="24"/>
        </w:rPr>
      </w:pPr>
      <w:r w:rsidRPr="00892669">
        <w:rPr>
          <w:rFonts w:ascii="Times New Roman" w:hAnsi="Times New Roman"/>
          <w:sz w:val="24"/>
          <w:szCs w:val="24"/>
        </w:rPr>
        <w:t>Formular preguntas a los niños para facilitar el desarrollo de su capacidad de establecer relaciones</w:t>
      </w:r>
      <w:r>
        <w:rPr>
          <w:rFonts w:ascii="Times New Roman" w:hAnsi="Times New Roman"/>
          <w:sz w:val="24"/>
          <w:szCs w:val="24"/>
        </w:rPr>
        <w:t>.</w:t>
      </w:r>
    </w:p>
    <w:p w:rsidR="00B82A93" w:rsidRPr="00F66980" w:rsidRDefault="00B82A93" w:rsidP="00B82A93">
      <w:pPr>
        <w:pStyle w:val="Prrafodelista"/>
        <w:rPr>
          <w:rFonts w:ascii="Times New Roman" w:hAnsi="Times New Roman"/>
          <w:sz w:val="24"/>
          <w:szCs w:val="24"/>
        </w:rPr>
      </w:pPr>
    </w:p>
    <w:p w:rsidR="00B82A93" w:rsidRDefault="00B82A93" w:rsidP="00B82A93">
      <w:pPr>
        <w:spacing w:line="360" w:lineRule="auto"/>
        <w:jc w:val="both"/>
        <w:rPr>
          <w:sz w:val="24"/>
          <w:szCs w:val="24"/>
        </w:rPr>
      </w:pPr>
      <w:r w:rsidRPr="00892669">
        <w:rPr>
          <w:sz w:val="24"/>
          <w:szCs w:val="24"/>
        </w:rPr>
        <w:lastRenderedPageBreak/>
        <w:t>De regreso al aula, reconstruir la experiencia de la caminata de lectura, a partir de la pregunta ¿QUÉ HEMOS LEÍDO? recalca “La reconstrucción de la experiencia puede adoptar diversas formas oral, escrita o gráfica; individual o grupal”</w:t>
      </w:r>
      <w:r w:rsidRPr="00892669">
        <w:rPr>
          <w:rStyle w:val="Refdenotaalpie"/>
          <w:sz w:val="24"/>
          <w:szCs w:val="24"/>
        </w:rPr>
        <w:footnoteReference w:id="40"/>
      </w:r>
      <w:r w:rsidRPr="00892669">
        <w:rPr>
          <w:sz w:val="24"/>
          <w:szCs w:val="24"/>
        </w:rPr>
        <w:t>.</w:t>
      </w:r>
    </w:p>
    <w:p w:rsidR="00B82A93" w:rsidRDefault="00B82A93" w:rsidP="00B82A93">
      <w:pPr>
        <w:spacing w:line="360" w:lineRule="auto"/>
        <w:jc w:val="both"/>
        <w:rPr>
          <w:sz w:val="24"/>
          <w:szCs w:val="24"/>
        </w:rPr>
      </w:pPr>
      <w:r w:rsidRPr="00892669">
        <w:rPr>
          <w:sz w:val="24"/>
          <w:szCs w:val="24"/>
        </w:rPr>
        <w:t>SEGUIMIENTO VISUAL DE LA LECTURA ¿En qué consiste?</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Los alumnos, aún sin saber leer siguen visualmente las líneas de un texto que el maestro lee en voz alta ¿Cómo aplicarla?</w:t>
      </w: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Acordar con los niños el tema sobre el cual seleccionar el texto</w:t>
      </w:r>
      <w:r>
        <w:rPr>
          <w:sz w:val="24"/>
          <w:szCs w:val="24"/>
        </w:rPr>
        <w:t>.</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Contextualizar el contenido de la lectura acordada</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Indicar a los alumnos que deben seguir la lectura visualmente, mientras el maestro lo hace oralmente.</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Desarrollar la lectura según las indicaciones dadas Conversar acerca del contenido de la lectura, buscando las relaciones entre el texto, el contexto y la experiencia.</w:t>
      </w:r>
    </w:p>
    <w:p w:rsidR="00B82A93" w:rsidRPr="00892669" w:rsidRDefault="00B82A93" w:rsidP="00B82A93">
      <w:pPr>
        <w:spacing w:line="360" w:lineRule="auto"/>
        <w:jc w:val="both"/>
        <w:rPr>
          <w:sz w:val="24"/>
          <w:szCs w:val="24"/>
        </w:rPr>
      </w:pPr>
    </w:p>
    <w:p w:rsidR="00B82A93" w:rsidRPr="00DA5C26" w:rsidRDefault="00B82A93" w:rsidP="00B82A93">
      <w:pPr>
        <w:pStyle w:val="Ttulo2"/>
        <w:spacing w:before="0" w:line="360" w:lineRule="auto"/>
        <w:rPr>
          <w:rFonts w:ascii="Times New Roman" w:hAnsi="Times New Roman"/>
          <w:color w:val="auto"/>
          <w:sz w:val="24"/>
        </w:rPr>
      </w:pPr>
      <w:bookmarkStart w:id="58" w:name="_Toc329007827"/>
      <w:r w:rsidRPr="00DA5C26">
        <w:rPr>
          <w:rFonts w:ascii="Times New Roman" w:hAnsi="Times New Roman"/>
          <w:color w:val="auto"/>
          <w:sz w:val="24"/>
        </w:rPr>
        <w:t>INTER-APRENDIZAJE</w:t>
      </w:r>
      <w:bookmarkEnd w:id="58"/>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Hablamos de una metodología de inter-aprendizaje, porque la interacción entre los participantes es un elemento esencial para construir los conocimientos y habilidades requeridas, para apoyar a que los participantes adecuen sus actitudes, y les permita integrar los elementos de aprendizaje en una nueva conducta profesional. Se utiliza a veces instrucción y demostración, pero el insumo más importante en los cursos son las vivencias de los participantes, los cuales forman la base del intercambio entre ellos. El valor agregado que tiene dicha metodología, es su propuesta para promover la gestión local a través de la formación de conductas orientadoras y facilitadoras en los profesionales que intervienen en el campo educativo. </w:t>
      </w:r>
      <w:r w:rsidRPr="00892669">
        <w:rPr>
          <w:sz w:val="24"/>
          <w:szCs w:val="24"/>
          <w:lang w:eastAsia="es-MX"/>
        </w:rPr>
        <w:t xml:space="preserve">Pacheco, Margarita (1998)  señala </w:t>
      </w:r>
      <w:r w:rsidRPr="00892669">
        <w:rPr>
          <w:sz w:val="24"/>
          <w:szCs w:val="24"/>
        </w:rPr>
        <w:lastRenderedPageBreak/>
        <w:t>“La metodología entiende por conductas, el conjunto de conocimientos, habilidades, actitudes, y promueve su integración en nuevas conductas”</w:t>
      </w:r>
      <w:r w:rsidRPr="00892669">
        <w:rPr>
          <w:rStyle w:val="Refdenotaalpie"/>
          <w:sz w:val="24"/>
          <w:szCs w:val="24"/>
        </w:rPr>
        <w:footnoteReference w:id="41"/>
      </w:r>
      <w:r w:rsidRPr="00892669">
        <w:rPr>
          <w:sz w:val="24"/>
          <w:szCs w:val="24"/>
        </w:rPr>
        <w:t xml:space="preserve">. </w:t>
      </w:r>
    </w:p>
    <w:p w:rsidR="00B82A93" w:rsidRPr="00892669" w:rsidRDefault="00B82A93" w:rsidP="00B82A93">
      <w:pPr>
        <w:spacing w:line="360" w:lineRule="auto"/>
        <w:jc w:val="both"/>
        <w:rPr>
          <w:sz w:val="24"/>
          <w:szCs w:val="24"/>
        </w:rPr>
      </w:pPr>
    </w:p>
    <w:p w:rsidR="00B82A93" w:rsidRPr="00DA5C26" w:rsidRDefault="00B82A93" w:rsidP="00B82A93">
      <w:pPr>
        <w:pStyle w:val="Ttulo2"/>
        <w:spacing w:before="0" w:line="360" w:lineRule="auto"/>
        <w:rPr>
          <w:rFonts w:ascii="Times New Roman" w:hAnsi="Times New Roman"/>
          <w:color w:val="auto"/>
          <w:sz w:val="24"/>
        </w:rPr>
      </w:pPr>
      <w:bookmarkStart w:id="59" w:name="_Toc329007828"/>
      <w:r w:rsidRPr="00DA5C26">
        <w:rPr>
          <w:rFonts w:ascii="Times New Roman" w:hAnsi="Times New Roman"/>
          <w:color w:val="auto"/>
          <w:sz w:val="24"/>
        </w:rPr>
        <w:t>PROCESOS DE APRENDIZAJE</w:t>
      </w:r>
      <w:bookmarkEnd w:id="59"/>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 xml:space="preserve">Según </w:t>
      </w:r>
      <w:r w:rsidRPr="00892669">
        <w:rPr>
          <w:sz w:val="24"/>
          <w:szCs w:val="24"/>
          <w:lang w:eastAsia="es-MX"/>
        </w:rPr>
        <w:t>BETTELHEIM (1998</w:t>
      </w:r>
      <w:proofErr w:type="gramStart"/>
      <w:r w:rsidRPr="00892669">
        <w:rPr>
          <w:sz w:val="24"/>
          <w:szCs w:val="24"/>
          <w:lang w:eastAsia="es-MX"/>
        </w:rPr>
        <w:t>)</w:t>
      </w:r>
      <w:r w:rsidRPr="00892669">
        <w:rPr>
          <w:sz w:val="24"/>
          <w:szCs w:val="24"/>
        </w:rPr>
        <w:t>“</w:t>
      </w:r>
      <w:proofErr w:type="gramEnd"/>
      <w:r w:rsidRPr="00892669">
        <w:rPr>
          <w:sz w:val="24"/>
          <w:szCs w:val="24"/>
        </w:rPr>
        <w:t>La educación para los docentes debe ser concebida como un proceso de formación integral, humanista, un proceso de enseñanza-aprendizaje, cuyo referente histórico constituye el conocimiento de las teorías de aprendizaje”</w:t>
      </w:r>
      <w:r w:rsidRPr="00892669">
        <w:rPr>
          <w:rStyle w:val="Refdenotaalpie"/>
          <w:sz w:val="24"/>
          <w:szCs w:val="24"/>
        </w:rPr>
        <w:footnoteReference w:id="42"/>
      </w:r>
      <w:r w:rsidRPr="00892669">
        <w:rPr>
          <w:sz w:val="24"/>
          <w:szCs w:val="24"/>
        </w:rPr>
        <w:t>. Es importante saber que independientemente del conocimiento de las teorías de aprendizaje, las y los docentes, hemos trabajado en función de alguna de las teorías o de varias de ellas, de manera preferente, a pesar de no podernos ubicar a ciencia cierta en cual.</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Etapa de Escritura es la etapa en la cual el alumno, en primer lugar, hace una selección de las ideas generadas y las organiza de un modo y forma muy particular dependiendo de su intención y basado en el tipo de audiencia ha quien va dirigido el mensaje.</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Esta etapa del proceso es de suma importancia porque le permite al escritor anticipar las expectativas y necesidades de sus posibles lectores que luego le ayudarán a escribir ensayos y/o composiciones que no podrían ser tildadas de egocéntricas. El primer intento o borrador producto de esta etapa es sometido bien a la consideración del maestro o de los compañeros de clases, quienes con sus redacciones, comentarios y observaciones le brindarán al alumno una mayor oportunidad de re-escribir nuevamente el texto para ser sometido a una nueva revisión en la cual se decidiría si el alumno debe revisar nuevamente el borrador o continuar escribiendo, pero ya centrando su atención en otros aspectos mucho más formales y mecánicos, como son la organización del texto, la precisión gramatical, la ortografía, los signos de puntuación, etc.</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 xml:space="preserve">Este período de escritura se repite una y otra vez cada vez que en la etapa de revisión aún se detecten problemas que impidan su presentación final al docente. Según GFEN J. </w:t>
      </w:r>
      <w:proofErr w:type="spellStart"/>
      <w:r w:rsidRPr="00892669">
        <w:rPr>
          <w:sz w:val="24"/>
          <w:szCs w:val="24"/>
        </w:rPr>
        <w:lastRenderedPageBreak/>
        <w:t>Jolibert</w:t>
      </w:r>
      <w:proofErr w:type="spellEnd"/>
      <w:r w:rsidRPr="00892669">
        <w:rPr>
          <w:sz w:val="24"/>
          <w:szCs w:val="24"/>
        </w:rPr>
        <w:t xml:space="preserve"> y R. </w:t>
      </w:r>
      <w:proofErr w:type="spellStart"/>
      <w:r w:rsidRPr="00892669">
        <w:rPr>
          <w:sz w:val="24"/>
          <w:szCs w:val="24"/>
        </w:rPr>
        <w:t>Gloton</w:t>
      </w:r>
      <w:proofErr w:type="spellEnd"/>
      <w:r w:rsidRPr="00892669">
        <w:rPr>
          <w:sz w:val="24"/>
          <w:szCs w:val="24"/>
        </w:rPr>
        <w:t xml:space="preserve"> (1979) “Es necesario crear conciencia en los alumnos que ellos deben escribir tantos borradores como sean necesarios, para lograr un texto escrito que verdaderamente se ajuste a los requerimientos que caracterizan una buena composición”</w:t>
      </w:r>
      <w:r w:rsidRPr="00892669">
        <w:rPr>
          <w:rStyle w:val="Refdenotaalpie"/>
          <w:sz w:val="24"/>
          <w:szCs w:val="24"/>
        </w:rPr>
        <w:footnoteReference w:id="43"/>
      </w:r>
      <w:r w:rsidRPr="00892669">
        <w:rPr>
          <w:sz w:val="24"/>
          <w:szCs w:val="24"/>
        </w:rPr>
        <w:t xml:space="preserve">. </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Etapa de Revisión y Edición.  La etapa de revisión es aquella en la cual el alumno tiene la oportunidad de cambiar, re-es</w:t>
      </w:r>
      <w:r>
        <w:rPr>
          <w:sz w:val="24"/>
          <w:szCs w:val="24"/>
        </w:rPr>
        <w:t>tructurar y ampliar las ideas g</w:t>
      </w:r>
      <w:r w:rsidRPr="00892669">
        <w:rPr>
          <w:sz w:val="24"/>
          <w:szCs w:val="24"/>
        </w:rPr>
        <w:t>enerales en los primeros borradores. La etapa de revisión en el enfoque de proceso cumple una función mucho más compleja y de mayor significación que la que cumple en un enfoque de producto, en donde no es más que un ejercicio "cosmético" para considerar aspectos tan mecánicos como el uso de los signos de puntuación, la ortografía y chequear uno que otro aspecto gramatical.</w:t>
      </w: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r w:rsidRPr="00892669">
        <w:rPr>
          <w:sz w:val="24"/>
          <w:szCs w:val="24"/>
        </w:rPr>
        <w:t>Esta es una etapa de muchísima importancia en el proceso de escribir y enseñar a los estudiantes que el primer borrador no es sagrado, y que solo en muy contadas ocasiones, cuando se trata de escritores expertos, este podría transformarse en la versión final. Por el contrario, generalmente se necesita escribir varios borradores antes que la intención y la expres</w:t>
      </w:r>
      <w:r>
        <w:rPr>
          <w:sz w:val="24"/>
          <w:szCs w:val="24"/>
        </w:rPr>
        <w:t xml:space="preserve">ión se unan en un solo borrador </w:t>
      </w:r>
      <w:proofErr w:type="spellStart"/>
      <w:r>
        <w:rPr>
          <w:sz w:val="24"/>
          <w:szCs w:val="24"/>
        </w:rPr>
        <w:t>s</w:t>
      </w:r>
      <w:r w:rsidRPr="00892669">
        <w:rPr>
          <w:sz w:val="24"/>
          <w:szCs w:val="24"/>
        </w:rPr>
        <w:t>egúnRIUS</w:t>
      </w:r>
      <w:proofErr w:type="spellEnd"/>
      <w:r w:rsidRPr="00892669">
        <w:rPr>
          <w:sz w:val="24"/>
          <w:szCs w:val="24"/>
        </w:rPr>
        <w:t xml:space="preserve"> ESTRADA, MD (1987) “La Revisión en un enfoque de procesos puede significar la eliminación o la inclusión de uno o varios párrafos o de páginas completas, inclusive”</w:t>
      </w:r>
      <w:r w:rsidRPr="00892669">
        <w:rPr>
          <w:rStyle w:val="Refdenotaalpie"/>
          <w:sz w:val="24"/>
          <w:szCs w:val="24"/>
        </w:rPr>
        <w:footnoteReference w:id="44"/>
      </w:r>
      <w:r w:rsidRPr="00892669">
        <w:rPr>
          <w:sz w:val="24"/>
          <w:szCs w:val="24"/>
        </w:rPr>
        <w:t>. Esto, es una etapa inicial, no resulta fácil de aceptar por parte de aquellos alumnos novatos, que por no saber lo que los escritores expertos hacen y por desconocimiento de lo que el proceso de escribir, en sí involucra, piensan que todo producto final bien terminado es el resultado de una sola sentada y que desde un principio no requirió de cambio alguno.</w:t>
      </w:r>
    </w:p>
    <w:p w:rsidR="00B82A93" w:rsidRPr="00892669" w:rsidRDefault="00B82A93" w:rsidP="00B82A93">
      <w:pPr>
        <w:spacing w:line="360" w:lineRule="auto"/>
        <w:jc w:val="both"/>
        <w:rPr>
          <w:sz w:val="24"/>
          <w:szCs w:val="24"/>
        </w:rPr>
      </w:pPr>
      <w:r w:rsidRPr="00892669">
        <w:rPr>
          <w:sz w:val="24"/>
          <w:szCs w:val="24"/>
        </w:rPr>
        <w:t xml:space="preserve">En cuanto a los roles de los maestros y alumnos en un enfoque de proceso, estos difieren bastante de roles asumidos por aquellos maestros y alumnos que siguen un enfoque de producto. Según WELLS, Gordon  (1986-1988) “El estudiante en un enfoque de proceso en primer lugar, genera ideas, hace preguntas, observa, selecciona los tópicos, escoge posible tipos de audiencia y escribe muchos borradores, luego en segundo lugar, en conjunción con un maestro y en algunas ocasiones con sus otros compañeros de clase, selecciona las ideas relevantes al tópico, decide la audiencia </w:t>
      </w:r>
      <w:r w:rsidRPr="00892669">
        <w:rPr>
          <w:sz w:val="24"/>
          <w:szCs w:val="24"/>
        </w:rPr>
        <w:lastRenderedPageBreak/>
        <w:t>definitiva, selecciona el tono y la forma de organización necesaria; y por último revisa y edita su trabajo escrito”</w:t>
      </w:r>
      <w:r w:rsidRPr="00892669">
        <w:rPr>
          <w:rStyle w:val="Refdenotaalpie"/>
          <w:sz w:val="24"/>
          <w:szCs w:val="24"/>
        </w:rPr>
        <w:footnoteReference w:id="45"/>
      </w:r>
      <w:r w:rsidRPr="00892669">
        <w:rPr>
          <w:sz w:val="24"/>
          <w:szCs w:val="24"/>
        </w:rPr>
        <w:t>. El proceso de enseñanza –aprendizaje encuentra su justificación en las teorías del aprendizaje, dichas teorías han confluido en la psicología cognitiva, en la que el enfoque constructivista es la propuesta de la aplicación en el contexto educativo. En este marco el “aprender a aprender” y las estrategias de aprendizaje constituyen un factor de renovación curricular. Esto supone introducir cambios en la dinámica de clase magistral. En la actualidad se debe dar mayor importancia a los procedimientos que a los contenidos, al contrario de lo que ocurría en fechas pasadas. Pero, para que esto sea posible, se requiere una orientación que posibilite la integración de nuevas estrategias, son por consiguiente, el alumno, el maestro, la familia y la comunidad, actores en el ejercicio y aplicación de metodologías que fortalezcan la autonomía en el proceso de aprender, la búsqueda d creación y originalidad, el ejercicio activo de la individualidad y del grupo; metodologías que incentiven y garanticen procesos adecuados para seguir aprendiendo.</w:t>
      </w:r>
    </w:p>
    <w:p w:rsidR="00B82A93" w:rsidRPr="00C66CA8" w:rsidRDefault="00B82A93" w:rsidP="00B82A93">
      <w:pPr>
        <w:spacing w:line="360" w:lineRule="auto"/>
        <w:jc w:val="both"/>
        <w:rPr>
          <w:sz w:val="24"/>
          <w:szCs w:val="24"/>
        </w:rPr>
      </w:pPr>
      <w:r w:rsidRPr="00892669">
        <w:rPr>
          <w:sz w:val="24"/>
          <w:szCs w:val="24"/>
        </w:rPr>
        <w:t>Así, maestro, alumno y comunidad, en acción participativa, socializante y contextualizada, pueden construir aprendizajes y procedimientos, atendiendo a la interacción entre personas y su entorno cultural, a los procesos de comunicación social e intercultural y a la situación etnográfica. Según MOLINA GARCÍA, Santiago (1991</w:t>
      </w:r>
      <w:proofErr w:type="gramStart"/>
      <w:r w:rsidRPr="00892669">
        <w:rPr>
          <w:sz w:val="24"/>
          <w:szCs w:val="24"/>
        </w:rPr>
        <w:t>)“</w:t>
      </w:r>
      <w:proofErr w:type="gramEnd"/>
      <w:r w:rsidRPr="00892669">
        <w:rPr>
          <w:sz w:val="24"/>
          <w:szCs w:val="24"/>
        </w:rPr>
        <w:t>La escuela por tanto se convierte en un agente de cambio, crea y recrea expectativas y genera un clima favorable de comunicación”</w:t>
      </w:r>
      <w:r w:rsidRPr="00892669">
        <w:rPr>
          <w:rStyle w:val="Refdenotaalpie"/>
          <w:sz w:val="24"/>
          <w:szCs w:val="24"/>
        </w:rPr>
        <w:footnoteReference w:id="46"/>
      </w:r>
      <w:r w:rsidRPr="00892669">
        <w:rPr>
          <w:sz w:val="24"/>
          <w:szCs w:val="24"/>
        </w:rPr>
        <w:t>.</w:t>
      </w:r>
    </w:p>
    <w:p w:rsidR="00B82A93" w:rsidRPr="00DA5C26" w:rsidRDefault="00B82A93" w:rsidP="00B82A93">
      <w:pPr>
        <w:pStyle w:val="Ttulo2"/>
        <w:spacing w:before="0" w:line="360" w:lineRule="auto"/>
        <w:rPr>
          <w:rFonts w:ascii="Times New Roman" w:hAnsi="Times New Roman"/>
          <w:color w:val="auto"/>
          <w:sz w:val="24"/>
        </w:rPr>
      </w:pPr>
      <w:bookmarkStart w:id="60" w:name="_Toc329007829"/>
      <w:r w:rsidRPr="00DA5C26">
        <w:rPr>
          <w:rFonts w:ascii="Times New Roman" w:hAnsi="Times New Roman"/>
          <w:color w:val="auto"/>
          <w:sz w:val="24"/>
        </w:rPr>
        <w:t>TECNICAS ACTIVAS PARA LALECTO ESCRITURA</w:t>
      </w:r>
      <w:bookmarkEnd w:id="60"/>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r>
        <w:rPr>
          <w:b/>
          <w:sz w:val="24"/>
          <w:szCs w:val="24"/>
        </w:rPr>
        <w:t>DRAMATIZACIO</w:t>
      </w:r>
      <w:r w:rsidRPr="00892669">
        <w:rPr>
          <w:b/>
          <w:sz w:val="24"/>
          <w:szCs w:val="24"/>
        </w:rPr>
        <w:t>N</w:t>
      </w:r>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r>
        <w:rPr>
          <w:b/>
          <w:sz w:val="24"/>
          <w:szCs w:val="24"/>
        </w:rPr>
        <w:t>CARACTERI</w:t>
      </w:r>
      <w:r w:rsidRPr="00892669">
        <w:rPr>
          <w:b/>
          <w:sz w:val="24"/>
          <w:szCs w:val="24"/>
        </w:rPr>
        <w:t>STICAS:</w:t>
      </w:r>
    </w:p>
    <w:p w:rsidR="00B82A93" w:rsidRDefault="00B82A93" w:rsidP="00B82A93">
      <w:pPr>
        <w:spacing w:line="360" w:lineRule="auto"/>
        <w:jc w:val="both"/>
        <w:rPr>
          <w:sz w:val="24"/>
          <w:szCs w:val="24"/>
        </w:rPr>
      </w:pPr>
      <w:r w:rsidRPr="00892669">
        <w:rPr>
          <w:sz w:val="24"/>
          <w:szCs w:val="24"/>
        </w:rPr>
        <w:t>RIUS ESTRADA, MD. (1987) “Dos o más personas representan una situación de la vida real, asumiendo roles del caso, con el objeto de que pueda ser mejor comprendida y tratada por el grupo”</w:t>
      </w:r>
      <w:r w:rsidRPr="00892669">
        <w:rPr>
          <w:rStyle w:val="Refdenotaalpie"/>
          <w:sz w:val="24"/>
          <w:szCs w:val="24"/>
        </w:rPr>
        <w:footnoteReference w:id="47"/>
      </w:r>
      <w:r w:rsidRPr="00892669">
        <w:rPr>
          <w:sz w:val="24"/>
          <w:szCs w:val="24"/>
        </w:rPr>
        <w:t xml:space="preserve">.  En la escena los improvisados actores, dramatizar una situación </w:t>
      </w:r>
      <w:r w:rsidRPr="00892669">
        <w:rPr>
          <w:sz w:val="24"/>
          <w:szCs w:val="24"/>
        </w:rPr>
        <w:lastRenderedPageBreak/>
        <w:t>de la vida real, transmitiendo así las vivencias de una forma más perfecta a los demás miembros de un grupo.</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b/>
          <w:sz w:val="24"/>
          <w:szCs w:val="24"/>
        </w:rPr>
      </w:pPr>
      <w:r w:rsidRPr="00892669">
        <w:rPr>
          <w:b/>
          <w:sz w:val="24"/>
          <w:szCs w:val="24"/>
        </w:rPr>
        <w:t>OBJETIVOS:</w:t>
      </w:r>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w:t>
      </w:r>
      <w:r w:rsidRPr="00892669">
        <w:rPr>
          <w:sz w:val="24"/>
          <w:szCs w:val="24"/>
        </w:rPr>
        <w:tab/>
        <w:t>Representar situaciones de la vida real</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w:t>
      </w:r>
      <w:r w:rsidRPr="00892669">
        <w:rPr>
          <w:sz w:val="24"/>
          <w:szCs w:val="24"/>
        </w:rPr>
        <w:tab/>
        <w:t>Criticar constructivamente</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w:t>
      </w:r>
      <w:r w:rsidRPr="00892669">
        <w:rPr>
          <w:sz w:val="24"/>
          <w:szCs w:val="24"/>
        </w:rPr>
        <w:tab/>
        <w:t>Realimentar actuaciones y formas de comportamiento.</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b/>
          <w:sz w:val="24"/>
          <w:szCs w:val="24"/>
        </w:rPr>
      </w:pPr>
      <w:r w:rsidRPr="00892669">
        <w:rPr>
          <w:b/>
          <w:sz w:val="24"/>
          <w:szCs w:val="24"/>
        </w:rPr>
        <w:t>PROCESO:</w:t>
      </w:r>
    </w:p>
    <w:p w:rsidR="00B82A93" w:rsidRPr="00892669" w:rsidRDefault="00B82A93" w:rsidP="00B82A93">
      <w:pPr>
        <w:spacing w:line="360" w:lineRule="auto"/>
        <w:jc w:val="both"/>
        <w:rPr>
          <w:b/>
          <w:sz w:val="24"/>
          <w:szCs w:val="24"/>
        </w:rPr>
      </w:pPr>
    </w:p>
    <w:p w:rsidR="00B82A93" w:rsidRPr="00F66980" w:rsidRDefault="00B82A93" w:rsidP="00B82A93">
      <w:pPr>
        <w:pStyle w:val="Prrafodelista"/>
        <w:numPr>
          <w:ilvl w:val="0"/>
          <w:numId w:val="22"/>
        </w:numPr>
        <w:spacing w:after="0" w:line="360" w:lineRule="auto"/>
        <w:jc w:val="both"/>
        <w:rPr>
          <w:rFonts w:ascii="Times New Roman" w:hAnsi="Times New Roman"/>
          <w:sz w:val="24"/>
          <w:szCs w:val="24"/>
        </w:rPr>
      </w:pPr>
      <w:r w:rsidRPr="00F66980">
        <w:rPr>
          <w:rFonts w:ascii="Times New Roman" w:hAnsi="Times New Roman"/>
          <w:sz w:val="24"/>
          <w:szCs w:val="24"/>
        </w:rPr>
        <w:t>Elección de la temática a dramatizar</w:t>
      </w:r>
    </w:p>
    <w:p w:rsidR="00B82A93" w:rsidRPr="00082E47" w:rsidRDefault="00B82A93" w:rsidP="00B82A93">
      <w:pPr>
        <w:pStyle w:val="Prrafodelista"/>
        <w:numPr>
          <w:ilvl w:val="0"/>
          <w:numId w:val="22"/>
        </w:numPr>
        <w:spacing w:after="0" w:line="360" w:lineRule="auto"/>
        <w:jc w:val="both"/>
        <w:rPr>
          <w:rFonts w:ascii="Times New Roman" w:hAnsi="Times New Roman"/>
          <w:sz w:val="24"/>
          <w:szCs w:val="24"/>
        </w:rPr>
      </w:pPr>
      <w:r w:rsidRPr="00F66980">
        <w:rPr>
          <w:rFonts w:ascii="Times New Roman" w:hAnsi="Times New Roman"/>
          <w:sz w:val="24"/>
          <w:szCs w:val="24"/>
        </w:rPr>
        <w:t>Asignación de papeles a los miembros del grupo</w:t>
      </w:r>
    </w:p>
    <w:p w:rsidR="00B82A93" w:rsidRPr="00F66980" w:rsidRDefault="00B82A93" w:rsidP="00B82A93">
      <w:pPr>
        <w:pStyle w:val="Prrafodelista"/>
        <w:numPr>
          <w:ilvl w:val="0"/>
          <w:numId w:val="22"/>
        </w:numPr>
        <w:spacing w:after="0" w:line="360" w:lineRule="auto"/>
        <w:jc w:val="both"/>
        <w:rPr>
          <w:rFonts w:ascii="Times New Roman" w:hAnsi="Times New Roman"/>
          <w:sz w:val="24"/>
          <w:szCs w:val="24"/>
        </w:rPr>
      </w:pPr>
      <w:r w:rsidRPr="00F66980">
        <w:rPr>
          <w:rFonts w:ascii="Times New Roman" w:hAnsi="Times New Roman"/>
          <w:sz w:val="24"/>
          <w:szCs w:val="24"/>
        </w:rPr>
        <w:t>Elegir la forma de presentarse o de actuar.</w:t>
      </w:r>
    </w:p>
    <w:p w:rsidR="00B82A93" w:rsidRPr="00F66980" w:rsidRDefault="00B82A93" w:rsidP="00B82A93">
      <w:pPr>
        <w:pStyle w:val="Prrafodelista"/>
        <w:spacing w:after="0" w:line="360" w:lineRule="auto"/>
        <w:ind w:left="1065"/>
        <w:jc w:val="both"/>
        <w:rPr>
          <w:rFonts w:ascii="Times New Roman" w:hAnsi="Times New Roman"/>
          <w:sz w:val="24"/>
          <w:szCs w:val="24"/>
        </w:rPr>
      </w:pPr>
    </w:p>
    <w:p w:rsidR="00B82A93" w:rsidRDefault="00B82A93" w:rsidP="00B82A93">
      <w:pPr>
        <w:pStyle w:val="Prrafodelista"/>
        <w:numPr>
          <w:ilvl w:val="0"/>
          <w:numId w:val="22"/>
        </w:numPr>
        <w:spacing w:after="0" w:line="360" w:lineRule="auto"/>
        <w:jc w:val="both"/>
        <w:rPr>
          <w:rFonts w:ascii="Times New Roman" w:hAnsi="Times New Roman"/>
          <w:sz w:val="24"/>
          <w:szCs w:val="24"/>
        </w:rPr>
      </w:pPr>
      <w:r w:rsidRPr="0031446B">
        <w:rPr>
          <w:rFonts w:ascii="Times New Roman" w:hAnsi="Times New Roman"/>
          <w:sz w:val="24"/>
          <w:szCs w:val="24"/>
        </w:rPr>
        <w:t>Actuar, ciñéndose a la vida real.</w:t>
      </w:r>
    </w:p>
    <w:p w:rsidR="00B82A93" w:rsidRPr="00082E47" w:rsidRDefault="00B82A93" w:rsidP="00B82A93">
      <w:pPr>
        <w:spacing w:line="360" w:lineRule="auto"/>
        <w:jc w:val="both"/>
        <w:rPr>
          <w:sz w:val="24"/>
          <w:szCs w:val="24"/>
        </w:rPr>
      </w:pPr>
    </w:p>
    <w:p w:rsidR="00B82A93" w:rsidRDefault="00B82A93" w:rsidP="00B82A93">
      <w:pPr>
        <w:spacing w:line="360" w:lineRule="auto"/>
        <w:jc w:val="both"/>
        <w:rPr>
          <w:b/>
          <w:sz w:val="24"/>
          <w:szCs w:val="24"/>
        </w:rPr>
      </w:pPr>
      <w:r w:rsidRPr="00892669">
        <w:rPr>
          <w:b/>
          <w:sz w:val="24"/>
          <w:szCs w:val="24"/>
        </w:rPr>
        <w:t>RECOMENDACIONES:</w:t>
      </w:r>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No hacer alusiones personales</w:t>
      </w:r>
      <w:r>
        <w:rPr>
          <w:sz w:val="24"/>
          <w:szCs w:val="24"/>
        </w:rPr>
        <w:t>.</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Actuar de acuerdo al medio al que pertenecen.</w:t>
      </w:r>
    </w:p>
    <w:p w:rsidR="00B82A93" w:rsidRDefault="00B82A93" w:rsidP="00B82A93">
      <w:pPr>
        <w:spacing w:line="360" w:lineRule="auto"/>
        <w:jc w:val="both"/>
        <w:rPr>
          <w:sz w:val="24"/>
          <w:szCs w:val="24"/>
        </w:rPr>
      </w:pPr>
      <w:r w:rsidRPr="00892669">
        <w:rPr>
          <w:sz w:val="24"/>
          <w:szCs w:val="24"/>
        </w:rPr>
        <w:t>Elegir temas con que se retroalimenta positivamente.</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b/>
          <w:sz w:val="24"/>
          <w:szCs w:val="24"/>
        </w:rPr>
      </w:pPr>
      <w:r>
        <w:rPr>
          <w:b/>
          <w:sz w:val="24"/>
          <w:szCs w:val="24"/>
        </w:rPr>
        <w:t>TE</w:t>
      </w:r>
      <w:r w:rsidRPr="00892669">
        <w:rPr>
          <w:b/>
          <w:sz w:val="24"/>
          <w:szCs w:val="24"/>
        </w:rPr>
        <w:t>CNICA: LECTURA EXPRESIVA</w:t>
      </w:r>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 xml:space="preserve">Como su nombre lo indica consiste en leer de manera expresiva un texto y luego comentarlo, partiendo de sus ideas principales.  </w:t>
      </w: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r w:rsidRPr="00892669">
        <w:rPr>
          <w:sz w:val="24"/>
          <w:szCs w:val="24"/>
        </w:rPr>
        <w:t>Este comentario debe nacer primeramente la persona que ha efectuado la lectura, luego se permite la participación de otros alumnos del grupo clase a fin de reforzar la comprensión de cada párrafo leído.</w:t>
      </w: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r w:rsidRPr="00892669">
        <w:rPr>
          <w:b/>
          <w:sz w:val="24"/>
          <w:szCs w:val="24"/>
        </w:rPr>
        <w:t>OBJETIVOS:</w:t>
      </w:r>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w:t>
      </w:r>
      <w:r w:rsidRPr="00892669">
        <w:rPr>
          <w:sz w:val="24"/>
          <w:szCs w:val="24"/>
        </w:rPr>
        <w:tab/>
        <w:t>Desarrollar el hábito de la lectura</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w:t>
      </w:r>
      <w:r w:rsidRPr="00892669">
        <w:rPr>
          <w:sz w:val="24"/>
          <w:szCs w:val="24"/>
        </w:rPr>
        <w:tab/>
        <w:t>Desarrollar la lectura comprensiva y expresiva.</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w:t>
      </w:r>
      <w:r w:rsidRPr="00892669">
        <w:rPr>
          <w:sz w:val="24"/>
          <w:szCs w:val="24"/>
        </w:rPr>
        <w:tab/>
        <w:t>Discriminar las ideas principales y secundarias</w:t>
      </w:r>
      <w:r>
        <w:rPr>
          <w:sz w:val="24"/>
          <w:szCs w:val="24"/>
        </w:rPr>
        <w:t>.</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w:t>
      </w:r>
      <w:r w:rsidRPr="00892669">
        <w:rPr>
          <w:sz w:val="24"/>
          <w:szCs w:val="24"/>
        </w:rPr>
        <w:tab/>
        <w:t>Desarrollar la capacidad de expresión verbal</w:t>
      </w:r>
      <w:r>
        <w:rPr>
          <w:sz w:val="24"/>
          <w:szCs w:val="24"/>
        </w:rPr>
        <w:t>.</w:t>
      </w:r>
    </w:p>
    <w:p w:rsidR="00B82A93" w:rsidRDefault="00B82A93" w:rsidP="00B82A93">
      <w:pPr>
        <w:spacing w:line="360" w:lineRule="auto"/>
        <w:jc w:val="both"/>
        <w:rPr>
          <w:sz w:val="24"/>
          <w:szCs w:val="24"/>
        </w:rPr>
      </w:pPr>
      <w:r w:rsidRPr="00892669">
        <w:rPr>
          <w:sz w:val="24"/>
          <w:szCs w:val="24"/>
        </w:rPr>
        <w:t>•</w:t>
      </w:r>
      <w:r w:rsidRPr="00892669">
        <w:rPr>
          <w:sz w:val="24"/>
          <w:szCs w:val="24"/>
        </w:rPr>
        <w:tab/>
        <w:t>Superar la timidez de intervención frente al grupo.</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w:t>
      </w:r>
      <w:r w:rsidRPr="00892669">
        <w:rPr>
          <w:sz w:val="24"/>
          <w:szCs w:val="24"/>
        </w:rPr>
        <w:tab/>
        <w:t xml:space="preserve">Desarrollar la capacidad </w:t>
      </w:r>
      <w:proofErr w:type="spellStart"/>
      <w:r w:rsidRPr="00892669">
        <w:rPr>
          <w:sz w:val="24"/>
          <w:szCs w:val="24"/>
        </w:rPr>
        <w:t>razonativa</w:t>
      </w:r>
      <w:proofErr w:type="spellEnd"/>
      <w:r w:rsidRPr="00892669">
        <w:rPr>
          <w:sz w:val="24"/>
          <w:szCs w:val="24"/>
        </w:rPr>
        <w:t xml:space="preserve">-crítica. </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b/>
          <w:sz w:val="24"/>
          <w:szCs w:val="24"/>
        </w:rPr>
      </w:pPr>
      <w:r w:rsidRPr="00892669">
        <w:rPr>
          <w:b/>
          <w:sz w:val="24"/>
          <w:szCs w:val="24"/>
        </w:rPr>
        <w:t>PROCESO</w:t>
      </w:r>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Para desarrollar aprendizajes en base a esta técnica es necesario observar los siguientes pasos: que desde luego tiene la flexibilidad necesaria:</w:t>
      </w:r>
    </w:p>
    <w:p w:rsidR="00B82A93" w:rsidRPr="00892669" w:rsidRDefault="00B82A93" w:rsidP="00B82A93">
      <w:pPr>
        <w:spacing w:line="360" w:lineRule="auto"/>
        <w:jc w:val="both"/>
        <w:rPr>
          <w:sz w:val="24"/>
          <w:szCs w:val="24"/>
        </w:rPr>
      </w:pPr>
    </w:p>
    <w:p w:rsidR="00B82A93" w:rsidRDefault="00B82A93" w:rsidP="00B82A93">
      <w:pPr>
        <w:pStyle w:val="Prrafodelista"/>
        <w:numPr>
          <w:ilvl w:val="0"/>
          <w:numId w:val="15"/>
        </w:numPr>
        <w:spacing w:after="0" w:line="360" w:lineRule="auto"/>
        <w:jc w:val="both"/>
        <w:rPr>
          <w:rFonts w:ascii="Times New Roman" w:hAnsi="Times New Roman"/>
          <w:sz w:val="24"/>
          <w:szCs w:val="24"/>
        </w:rPr>
      </w:pPr>
      <w:r w:rsidRPr="00892669">
        <w:rPr>
          <w:rFonts w:ascii="Times New Roman" w:hAnsi="Times New Roman"/>
          <w:sz w:val="24"/>
          <w:szCs w:val="24"/>
        </w:rPr>
        <w:t>Seleccionar o preparar el texto relacionado con el tema de estudio</w:t>
      </w:r>
    </w:p>
    <w:p w:rsidR="00B82A93" w:rsidRPr="00892669" w:rsidRDefault="00B82A93" w:rsidP="00B82A93">
      <w:pPr>
        <w:pStyle w:val="Prrafodelista"/>
        <w:spacing w:after="0" w:line="360" w:lineRule="auto"/>
        <w:jc w:val="both"/>
        <w:rPr>
          <w:rFonts w:ascii="Times New Roman" w:hAnsi="Times New Roman"/>
          <w:sz w:val="24"/>
          <w:szCs w:val="24"/>
        </w:rPr>
      </w:pPr>
    </w:p>
    <w:p w:rsidR="00B82A93" w:rsidRDefault="00B82A93" w:rsidP="00B82A93">
      <w:pPr>
        <w:pStyle w:val="Prrafodelista"/>
        <w:numPr>
          <w:ilvl w:val="0"/>
          <w:numId w:val="15"/>
        </w:numPr>
        <w:spacing w:after="0" w:line="360" w:lineRule="auto"/>
        <w:jc w:val="both"/>
        <w:rPr>
          <w:rFonts w:ascii="Times New Roman" w:hAnsi="Times New Roman"/>
          <w:sz w:val="24"/>
          <w:szCs w:val="24"/>
        </w:rPr>
      </w:pPr>
      <w:r w:rsidRPr="00892669">
        <w:rPr>
          <w:rFonts w:ascii="Times New Roman" w:hAnsi="Times New Roman"/>
          <w:sz w:val="24"/>
          <w:szCs w:val="24"/>
        </w:rPr>
        <w:t>Delimitación de párrafos que tengan coherencia lógica e ideas completas para que puedan ser  leídos por cada uno de los estudiantes</w:t>
      </w:r>
      <w:r>
        <w:rPr>
          <w:rFonts w:ascii="Times New Roman" w:hAnsi="Times New Roman"/>
          <w:sz w:val="24"/>
          <w:szCs w:val="24"/>
        </w:rPr>
        <w:t>.</w:t>
      </w:r>
    </w:p>
    <w:p w:rsidR="00B82A93" w:rsidRPr="0031446B" w:rsidRDefault="00B82A93" w:rsidP="00B82A93">
      <w:pPr>
        <w:spacing w:line="360" w:lineRule="auto"/>
        <w:jc w:val="both"/>
        <w:rPr>
          <w:sz w:val="24"/>
          <w:szCs w:val="24"/>
        </w:rPr>
      </w:pPr>
    </w:p>
    <w:p w:rsidR="00B82A93" w:rsidRPr="00892669" w:rsidRDefault="00B82A93" w:rsidP="00B82A93">
      <w:pPr>
        <w:pStyle w:val="Prrafodelista"/>
        <w:numPr>
          <w:ilvl w:val="0"/>
          <w:numId w:val="15"/>
        </w:numPr>
        <w:spacing w:after="0" w:line="360" w:lineRule="auto"/>
        <w:jc w:val="both"/>
        <w:rPr>
          <w:rFonts w:ascii="Times New Roman" w:hAnsi="Times New Roman"/>
          <w:sz w:val="24"/>
          <w:szCs w:val="24"/>
        </w:rPr>
      </w:pPr>
      <w:r w:rsidRPr="00892669">
        <w:rPr>
          <w:rFonts w:ascii="Times New Roman" w:hAnsi="Times New Roman"/>
          <w:sz w:val="24"/>
          <w:szCs w:val="24"/>
        </w:rPr>
        <w:t>Lectura silenciosa del contenido global del texto por parte del alumnado.</w:t>
      </w:r>
    </w:p>
    <w:p w:rsidR="00B82A93" w:rsidRDefault="00B82A93" w:rsidP="00B82A93">
      <w:pPr>
        <w:pStyle w:val="Prrafodelista"/>
        <w:numPr>
          <w:ilvl w:val="0"/>
          <w:numId w:val="15"/>
        </w:numPr>
        <w:spacing w:after="0" w:line="360" w:lineRule="auto"/>
        <w:jc w:val="both"/>
        <w:rPr>
          <w:rFonts w:ascii="Times New Roman" w:hAnsi="Times New Roman"/>
          <w:sz w:val="24"/>
          <w:szCs w:val="24"/>
        </w:rPr>
      </w:pPr>
      <w:r w:rsidRPr="00892669">
        <w:rPr>
          <w:rFonts w:ascii="Times New Roman" w:hAnsi="Times New Roman"/>
          <w:sz w:val="24"/>
          <w:szCs w:val="24"/>
        </w:rPr>
        <w:t>Lectura comprensiva y expresiva por párrafos.</w:t>
      </w:r>
    </w:p>
    <w:p w:rsidR="00B82A93" w:rsidRPr="00892669" w:rsidRDefault="00B82A93" w:rsidP="00B82A93">
      <w:pPr>
        <w:pStyle w:val="Prrafodelista"/>
        <w:spacing w:after="0" w:line="360" w:lineRule="auto"/>
        <w:jc w:val="both"/>
        <w:rPr>
          <w:rFonts w:ascii="Times New Roman" w:hAnsi="Times New Roman"/>
          <w:sz w:val="24"/>
          <w:szCs w:val="24"/>
        </w:rPr>
      </w:pPr>
    </w:p>
    <w:p w:rsidR="00B82A93" w:rsidRDefault="00B82A93" w:rsidP="00B82A93">
      <w:pPr>
        <w:pStyle w:val="Prrafodelista"/>
        <w:numPr>
          <w:ilvl w:val="0"/>
          <w:numId w:val="15"/>
        </w:numPr>
        <w:spacing w:after="0" w:line="360" w:lineRule="auto"/>
        <w:jc w:val="both"/>
        <w:rPr>
          <w:rFonts w:ascii="Times New Roman" w:hAnsi="Times New Roman"/>
          <w:sz w:val="24"/>
          <w:szCs w:val="24"/>
        </w:rPr>
      </w:pPr>
      <w:r w:rsidRPr="00892669">
        <w:rPr>
          <w:rFonts w:ascii="Times New Roman" w:hAnsi="Times New Roman"/>
          <w:sz w:val="24"/>
          <w:szCs w:val="24"/>
        </w:rPr>
        <w:t>Comentario del contenido de cada párrafo, a partir de las ideas principales, por parte de cada estudiante.</w:t>
      </w:r>
    </w:p>
    <w:p w:rsidR="00B82A93" w:rsidRPr="003A5BF3" w:rsidRDefault="00B82A93" w:rsidP="00B82A93">
      <w:pPr>
        <w:spacing w:line="360" w:lineRule="auto"/>
        <w:ind w:left="360"/>
        <w:jc w:val="both"/>
        <w:rPr>
          <w:sz w:val="24"/>
          <w:szCs w:val="24"/>
        </w:rPr>
      </w:pPr>
    </w:p>
    <w:p w:rsidR="00B82A93" w:rsidRDefault="00B82A93" w:rsidP="00B82A93">
      <w:pPr>
        <w:pStyle w:val="Prrafodelista"/>
        <w:numPr>
          <w:ilvl w:val="0"/>
          <w:numId w:val="15"/>
        </w:numPr>
        <w:spacing w:after="0" w:line="360" w:lineRule="auto"/>
        <w:jc w:val="both"/>
        <w:rPr>
          <w:rFonts w:ascii="Times New Roman" w:hAnsi="Times New Roman"/>
          <w:sz w:val="24"/>
          <w:szCs w:val="24"/>
        </w:rPr>
      </w:pPr>
      <w:r w:rsidRPr="00892669">
        <w:rPr>
          <w:rFonts w:ascii="Times New Roman" w:hAnsi="Times New Roman"/>
          <w:sz w:val="24"/>
          <w:szCs w:val="24"/>
        </w:rPr>
        <w:t>Dar oportunidad a la intervención de nuevos aportes para</w:t>
      </w:r>
      <w:r>
        <w:rPr>
          <w:rFonts w:ascii="Times New Roman" w:hAnsi="Times New Roman"/>
          <w:sz w:val="24"/>
          <w:szCs w:val="24"/>
        </w:rPr>
        <w:t xml:space="preserve"> enriquecer la comprensión de ser</w:t>
      </w:r>
      <w:r w:rsidRPr="00892669">
        <w:rPr>
          <w:rFonts w:ascii="Times New Roman" w:hAnsi="Times New Roman"/>
          <w:sz w:val="24"/>
          <w:szCs w:val="24"/>
        </w:rPr>
        <w:t xml:space="preserve"> necesario.</w:t>
      </w:r>
    </w:p>
    <w:p w:rsidR="00B82A93" w:rsidRPr="00892669" w:rsidRDefault="00B82A93" w:rsidP="00B82A93">
      <w:pPr>
        <w:pStyle w:val="Prrafodelista"/>
        <w:spacing w:after="0" w:line="360" w:lineRule="auto"/>
        <w:jc w:val="both"/>
        <w:rPr>
          <w:rFonts w:ascii="Times New Roman" w:hAnsi="Times New Roman"/>
          <w:sz w:val="24"/>
          <w:szCs w:val="24"/>
        </w:rPr>
      </w:pPr>
    </w:p>
    <w:p w:rsidR="00B82A93" w:rsidRDefault="00B82A93" w:rsidP="00B82A93">
      <w:pPr>
        <w:pStyle w:val="Prrafodelista"/>
        <w:numPr>
          <w:ilvl w:val="0"/>
          <w:numId w:val="15"/>
        </w:numPr>
        <w:spacing w:after="0" w:line="360" w:lineRule="auto"/>
        <w:jc w:val="both"/>
        <w:rPr>
          <w:rFonts w:ascii="Times New Roman" w:hAnsi="Times New Roman"/>
          <w:sz w:val="24"/>
          <w:szCs w:val="24"/>
        </w:rPr>
      </w:pPr>
      <w:r w:rsidRPr="00892669">
        <w:rPr>
          <w:rFonts w:ascii="Times New Roman" w:hAnsi="Times New Roman"/>
          <w:sz w:val="24"/>
          <w:szCs w:val="24"/>
        </w:rPr>
        <w:t>Registrar las ideas principales</w:t>
      </w:r>
      <w:r>
        <w:rPr>
          <w:rFonts w:ascii="Times New Roman" w:hAnsi="Times New Roman"/>
          <w:sz w:val="24"/>
          <w:szCs w:val="24"/>
        </w:rPr>
        <w:t>.</w:t>
      </w:r>
    </w:p>
    <w:p w:rsidR="00B82A93" w:rsidRPr="0031446B" w:rsidRDefault="00B82A93" w:rsidP="00B82A93">
      <w:pPr>
        <w:spacing w:line="360" w:lineRule="auto"/>
        <w:jc w:val="both"/>
        <w:rPr>
          <w:sz w:val="24"/>
          <w:szCs w:val="24"/>
        </w:rPr>
      </w:pPr>
    </w:p>
    <w:p w:rsidR="00B82A93" w:rsidRDefault="00B82A93" w:rsidP="00B82A93">
      <w:pPr>
        <w:pStyle w:val="Prrafodelista"/>
        <w:numPr>
          <w:ilvl w:val="0"/>
          <w:numId w:val="15"/>
        </w:numPr>
        <w:spacing w:after="0" w:line="360" w:lineRule="auto"/>
        <w:jc w:val="both"/>
        <w:rPr>
          <w:rFonts w:ascii="Times New Roman" w:hAnsi="Times New Roman"/>
          <w:sz w:val="24"/>
          <w:szCs w:val="24"/>
        </w:rPr>
      </w:pPr>
      <w:r w:rsidRPr="00892669">
        <w:rPr>
          <w:rFonts w:ascii="Times New Roman" w:hAnsi="Times New Roman"/>
          <w:sz w:val="24"/>
          <w:szCs w:val="24"/>
        </w:rPr>
        <w:t>Establecer las conclusiones.</w:t>
      </w:r>
    </w:p>
    <w:p w:rsidR="00B82A93" w:rsidRPr="00082E47" w:rsidRDefault="00B82A93" w:rsidP="00B82A93">
      <w:pPr>
        <w:pStyle w:val="Prrafodelista"/>
        <w:rPr>
          <w:rFonts w:ascii="Times New Roman" w:hAnsi="Times New Roman"/>
          <w:sz w:val="24"/>
          <w:szCs w:val="24"/>
        </w:rPr>
      </w:pPr>
    </w:p>
    <w:p w:rsidR="00B82A93" w:rsidRDefault="00B82A93" w:rsidP="00B82A93">
      <w:pPr>
        <w:pStyle w:val="Prrafodelista"/>
        <w:spacing w:after="0" w:line="360" w:lineRule="auto"/>
        <w:jc w:val="both"/>
        <w:rPr>
          <w:rFonts w:ascii="Times New Roman" w:hAnsi="Times New Roman"/>
          <w:sz w:val="24"/>
          <w:szCs w:val="24"/>
        </w:rPr>
      </w:pPr>
    </w:p>
    <w:p w:rsidR="00B82A93" w:rsidRPr="00082E47" w:rsidRDefault="00B82A93" w:rsidP="00B82A93">
      <w:pPr>
        <w:pStyle w:val="Prrafodelista"/>
        <w:rPr>
          <w:rFonts w:ascii="Times New Roman" w:hAnsi="Times New Roman"/>
          <w:sz w:val="24"/>
          <w:szCs w:val="24"/>
        </w:rPr>
      </w:pPr>
    </w:p>
    <w:p w:rsidR="00B82A93" w:rsidRPr="0031446B" w:rsidRDefault="00B82A93" w:rsidP="00B82A93">
      <w:pPr>
        <w:spacing w:line="360" w:lineRule="auto"/>
        <w:jc w:val="both"/>
        <w:rPr>
          <w:sz w:val="24"/>
          <w:szCs w:val="24"/>
        </w:rPr>
      </w:pPr>
    </w:p>
    <w:p w:rsidR="00B82A93" w:rsidRDefault="00B82A93" w:rsidP="00B82A93">
      <w:pPr>
        <w:spacing w:line="360" w:lineRule="auto"/>
        <w:jc w:val="both"/>
        <w:rPr>
          <w:b/>
          <w:sz w:val="24"/>
          <w:szCs w:val="24"/>
        </w:rPr>
      </w:pPr>
      <w:r w:rsidRPr="00892669">
        <w:rPr>
          <w:b/>
          <w:sz w:val="24"/>
          <w:szCs w:val="24"/>
        </w:rPr>
        <w:t>RECOMENDACIONES A MAESTROS Y MAESTRAS</w:t>
      </w:r>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w:t>
      </w:r>
      <w:r w:rsidRPr="00892669">
        <w:rPr>
          <w:sz w:val="24"/>
          <w:szCs w:val="24"/>
        </w:rPr>
        <w:tab/>
        <w:t>Lectura previa del texto por el profesor</w:t>
      </w:r>
      <w:r>
        <w:rPr>
          <w:sz w:val="24"/>
          <w:szCs w:val="24"/>
        </w:rPr>
        <w:t>.</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w:t>
      </w:r>
      <w:r w:rsidRPr="00892669">
        <w:rPr>
          <w:sz w:val="24"/>
          <w:szCs w:val="24"/>
        </w:rPr>
        <w:tab/>
        <w:t>Asegurase que todos participen en la lectura silenciosa.</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w:t>
      </w:r>
      <w:r w:rsidRPr="00892669">
        <w:rPr>
          <w:sz w:val="24"/>
          <w:szCs w:val="24"/>
        </w:rPr>
        <w:tab/>
        <w:t>Hacer subrayar en ideas principales para comentar en base a ellas</w:t>
      </w:r>
      <w:r>
        <w:rPr>
          <w:sz w:val="24"/>
          <w:szCs w:val="24"/>
        </w:rPr>
        <w:t>.</w:t>
      </w: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r w:rsidRPr="00892669">
        <w:rPr>
          <w:sz w:val="24"/>
          <w:szCs w:val="24"/>
        </w:rPr>
        <w:t>•</w:t>
      </w:r>
      <w:r w:rsidRPr="00892669">
        <w:rPr>
          <w:sz w:val="24"/>
          <w:szCs w:val="24"/>
        </w:rPr>
        <w:tab/>
        <w:t xml:space="preserve">El contenido debe ser graduado de acuerdo al nivel en que se aplique  </w:t>
      </w: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r>
        <w:rPr>
          <w:b/>
          <w:sz w:val="24"/>
          <w:szCs w:val="24"/>
        </w:rPr>
        <w:t>DECLAMACIO</w:t>
      </w:r>
      <w:r w:rsidRPr="00892669">
        <w:rPr>
          <w:b/>
          <w:sz w:val="24"/>
          <w:szCs w:val="24"/>
        </w:rPr>
        <w:t>N</w:t>
      </w:r>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r>
        <w:rPr>
          <w:b/>
          <w:sz w:val="24"/>
          <w:szCs w:val="24"/>
        </w:rPr>
        <w:t>CARACTERÍZACIO</w:t>
      </w:r>
      <w:r w:rsidRPr="00892669">
        <w:rPr>
          <w:b/>
          <w:sz w:val="24"/>
          <w:szCs w:val="24"/>
        </w:rPr>
        <w:t>N:</w:t>
      </w:r>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Según GÓMEZ, Germán Rafael (1979) “Es una técnica que permite relacionar la lectura con la expresión corporal, porque los alumnos deben reforzar lo que dicen con los gestos, la mímica y la entonación, además les ayuda a perder el temor para presentarse en público”</w:t>
      </w:r>
      <w:r w:rsidRPr="00892669">
        <w:rPr>
          <w:rStyle w:val="Refdenotaalpie"/>
          <w:sz w:val="24"/>
          <w:szCs w:val="24"/>
        </w:rPr>
        <w:footnoteReference w:id="48"/>
      </w:r>
      <w:r w:rsidRPr="00892669">
        <w:rPr>
          <w:sz w:val="24"/>
          <w:szCs w:val="24"/>
        </w:rPr>
        <w:t>.</w:t>
      </w: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r w:rsidRPr="00892669">
        <w:rPr>
          <w:b/>
          <w:sz w:val="24"/>
          <w:szCs w:val="24"/>
        </w:rPr>
        <w:t>OBJETIVOS:</w:t>
      </w:r>
    </w:p>
    <w:p w:rsidR="00B82A93" w:rsidRPr="00892669" w:rsidRDefault="00B82A93" w:rsidP="00B82A93">
      <w:pPr>
        <w:spacing w:line="360" w:lineRule="auto"/>
        <w:jc w:val="both"/>
        <w:rPr>
          <w:b/>
          <w:sz w:val="24"/>
          <w:szCs w:val="24"/>
        </w:rPr>
      </w:pPr>
    </w:p>
    <w:p w:rsidR="00B82A93" w:rsidRDefault="00B82A93" w:rsidP="00B82A93">
      <w:pPr>
        <w:tabs>
          <w:tab w:val="left" w:pos="284"/>
        </w:tabs>
        <w:spacing w:line="360" w:lineRule="auto"/>
        <w:jc w:val="both"/>
        <w:rPr>
          <w:sz w:val="24"/>
          <w:szCs w:val="24"/>
        </w:rPr>
      </w:pPr>
      <w:r w:rsidRPr="00892669">
        <w:rPr>
          <w:sz w:val="24"/>
          <w:szCs w:val="24"/>
        </w:rPr>
        <w:t>•</w:t>
      </w:r>
      <w:r w:rsidRPr="00892669">
        <w:rPr>
          <w:sz w:val="24"/>
          <w:szCs w:val="24"/>
        </w:rPr>
        <w:tab/>
        <w:t>Desarrollar la capacidad expresiva del alumno.</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w:t>
      </w:r>
      <w:r w:rsidRPr="00892669">
        <w:rPr>
          <w:sz w:val="24"/>
          <w:szCs w:val="24"/>
        </w:rPr>
        <w:tab/>
        <w:t>Relacionar los gestos y la entonación con las palabras que se pronuncian.</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w:t>
      </w:r>
      <w:r w:rsidRPr="00892669">
        <w:rPr>
          <w:sz w:val="24"/>
          <w:szCs w:val="24"/>
        </w:rPr>
        <w:tab/>
        <w:t>Desarrollar la capacidad de concentración.</w:t>
      </w: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r w:rsidRPr="00892669">
        <w:rPr>
          <w:sz w:val="24"/>
          <w:szCs w:val="24"/>
        </w:rPr>
        <w:t>•</w:t>
      </w:r>
      <w:r w:rsidRPr="00892669">
        <w:rPr>
          <w:sz w:val="24"/>
          <w:szCs w:val="24"/>
        </w:rPr>
        <w:tab/>
        <w:t>Promover la presencia de nuevos valores en la declamación.</w:t>
      </w:r>
    </w:p>
    <w:p w:rsidR="00B82A93" w:rsidRDefault="00B82A93" w:rsidP="00B82A93">
      <w:pPr>
        <w:spacing w:line="360" w:lineRule="auto"/>
        <w:jc w:val="both"/>
        <w:rPr>
          <w:b/>
          <w:sz w:val="24"/>
          <w:szCs w:val="24"/>
        </w:rPr>
      </w:pPr>
      <w:r w:rsidRPr="00892669">
        <w:rPr>
          <w:b/>
          <w:sz w:val="24"/>
          <w:szCs w:val="24"/>
        </w:rPr>
        <w:t>PROCESO:</w:t>
      </w:r>
    </w:p>
    <w:p w:rsidR="00B82A93" w:rsidRPr="00892669" w:rsidRDefault="00B82A93" w:rsidP="00B82A93">
      <w:pPr>
        <w:spacing w:line="360" w:lineRule="auto"/>
        <w:jc w:val="both"/>
        <w:rPr>
          <w:b/>
          <w:sz w:val="24"/>
          <w:szCs w:val="24"/>
        </w:rPr>
      </w:pPr>
    </w:p>
    <w:p w:rsidR="00B82A93" w:rsidRPr="0031446B" w:rsidRDefault="00B82A93" w:rsidP="00B82A93">
      <w:pPr>
        <w:pStyle w:val="Prrafodelista"/>
        <w:numPr>
          <w:ilvl w:val="0"/>
          <w:numId w:val="23"/>
        </w:numPr>
        <w:spacing w:after="0" w:line="360" w:lineRule="auto"/>
        <w:jc w:val="both"/>
        <w:rPr>
          <w:rFonts w:ascii="Times New Roman" w:hAnsi="Times New Roman"/>
          <w:sz w:val="24"/>
          <w:szCs w:val="24"/>
        </w:rPr>
      </w:pPr>
      <w:r w:rsidRPr="0031446B">
        <w:rPr>
          <w:rFonts w:ascii="Times New Roman" w:hAnsi="Times New Roman"/>
          <w:sz w:val="24"/>
          <w:szCs w:val="24"/>
        </w:rPr>
        <w:t>Conversar acerca del tema.</w:t>
      </w:r>
    </w:p>
    <w:p w:rsidR="00B82A93" w:rsidRPr="0031446B" w:rsidRDefault="00B82A93" w:rsidP="00B82A93">
      <w:pPr>
        <w:pStyle w:val="Prrafodelista"/>
        <w:spacing w:after="0" w:line="360" w:lineRule="auto"/>
        <w:ind w:left="1065"/>
        <w:jc w:val="both"/>
        <w:rPr>
          <w:rFonts w:ascii="Times New Roman" w:hAnsi="Times New Roman"/>
          <w:sz w:val="24"/>
          <w:szCs w:val="24"/>
        </w:rPr>
      </w:pPr>
    </w:p>
    <w:p w:rsidR="00B82A93" w:rsidRPr="0031446B" w:rsidRDefault="00B82A93" w:rsidP="00B82A93">
      <w:pPr>
        <w:pStyle w:val="Prrafodelista"/>
        <w:numPr>
          <w:ilvl w:val="0"/>
          <w:numId w:val="23"/>
        </w:numPr>
        <w:spacing w:after="0" w:line="360" w:lineRule="auto"/>
        <w:jc w:val="both"/>
        <w:rPr>
          <w:rFonts w:ascii="Times New Roman" w:hAnsi="Times New Roman"/>
          <w:sz w:val="24"/>
          <w:szCs w:val="24"/>
        </w:rPr>
      </w:pPr>
      <w:r w:rsidRPr="0031446B">
        <w:rPr>
          <w:rFonts w:ascii="Times New Roman" w:hAnsi="Times New Roman"/>
          <w:sz w:val="24"/>
          <w:szCs w:val="24"/>
        </w:rPr>
        <w:t>Introducir términos nuevos.</w:t>
      </w:r>
    </w:p>
    <w:p w:rsidR="00B82A93" w:rsidRPr="0031446B" w:rsidRDefault="00B82A93" w:rsidP="00B82A93">
      <w:pPr>
        <w:spacing w:line="360" w:lineRule="auto"/>
        <w:jc w:val="both"/>
        <w:rPr>
          <w:sz w:val="24"/>
          <w:szCs w:val="24"/>
        </w:rPr>
      </w:pPr>
    </w:p>
    <w:p w:rsidR="00B82A93" w:rsidRPr="0031446B" w:rsidRDefault="00B82A93" w:rsidP="00B82A93">
      <w:pPr>
        <w:pStyle w:val="Prrafodelista"/>
        <w:numPr>
          <w:ilvl w:val="0"/>
          <w:numId w:val="23"/>
        </w:numPr>
        <w:spacing w:after="0" w:line="360" w:lineRule="auto"/>
        <w:jc w:val="both"/>
        <w:rPr>
          <w:rFonts w:ascii="Times New Roman" w:hAnsi="Times New Roman"/>
          <w:sz w:val="24"/>
          <w:szCs w:val="24"/>
        </w:rPr>
      </w:pPr>
      <w:r w:rsidRPr="0031446B">
        <w:rPr>
          <w:rFonts w:ascii="Times New Roman" w:hAnsi="Times New Roman"/>
          <w:sz w:val="24"/>
          <w:szCs w:val="24"/>
        </w:rPr>
        <w:t>Buscar los significados de los términos nuevos.</w:t>
      </w:r>
    </w:p>
    <w:p w:rsidR="00B82A93" w:rsidRPr="0031446B" w:rsidRDefault="00B82A93" w:rsidP="00B82A93">
      <w:pPr>
        <w:pStyle w:val="Prrafodelista"/>
        <w:spacing w:after="0" w:line="360" w:lineRule="auto"/>
        <w:ind w:left="1065"/>
        <w:jc w:val="both"/>
        <w:rPr>
          <w:rFonts w:ascii="Times New Roman" w:hAnsi="Times New Roman"/>
          <w:sz w:val="24"/>
          <w:szCs w:val="24"/>
        </w:rPr>
      </w:pPr>
    </w:p>
    <w:p w:rsidR="00B82A93" w:rsidRPr="0031446B" w:rsidRDefault="00B82A93" w:rsidP="00B82A93">
      <w:pPr>
        <w:pStyle w:val="Prrafodelista"/>
        <w:numPr>
          <w:ilvl w:val="0"/>
          <w:numId w:val="23"/>
        </w:numPr>
        <w:spacing w:after="0" w:line="360" w:lineRule="auto"/>
        <w:jc w:val="both"/>
        <w:rPr>
          <w:rFonts w:ascii="Times New Roman" w:hAnsi="Times New Roman"/>
          <w:sz w:val="24"/>
          <w:szCs w:val="24"/>
        </w:rPr>
      </w:pPr>
      <w:r w:rsidRPr="0031446B">
        <w:rPr>
          <w:rFonts w:ascii="Times New Roman" w:hAnsi="Times New Roman"/>
          <w:sz w:val="24"/>
          <w:szCs w:val="24"/>
        </w:rPr>
        <w:t>Leer o escuchar todo el poema.</w:t>
      </w:r>
    </w:p>
    <w:p w:rsidR="00B82A93" w:rsidRPr="0031446B" w:rsidRDefault="00B82A93" w:rsidP="00B82A93">
      <w:pPr>
        <w:spacing w:line="360" w:lineRule="auto"/>
        <w:jc w:val="both"/>
        <w:rPr>
          <w:sz w:val="24"/>
          <w:szCs w:val="24"/>
        </w:rPr>
      </w:pPr>
    </w:p>
    <w:p w:rsidR="00B82A93" w:rsidRPr="0031446B" w:rsidRDefault="00B82A93" w:rsidP="00B82A93">
      <w:pPr>
        <w:pStyle w:val="Prrafodelista"/>
        <w:numPr>
          <w:ilvl w:val="0"/>
          <w:numId w:val="23"/>
        </w:numPr>
        <w:spacing w:after="0" w:line="360" w:lineRule="auto"/>
        <w:jc w:val="both"/>
        <w:rPr>
          <w:rFonts w:ascii="Times New Roman" w:hAnsi="Times New Roman"/>
          <w:sz w:val="24"/>
          <w:szCs w:val="24"/>
        </w:rPr>
      </w:pPr>
      <w:r w:rsidRPr="0031446B">
        <w:rPr>
          <w:rFonts w:ascii="Times New Roman" w:hAnsi="Times New Roman"/>
          <w:sz w:val="24"/>
          <w:szCs w:val="24"/>
        </w:rPr>
        <w:t>Señalar el contenido del poema.</w:t>
      </w:r>
    </w:p>
    <w:p w:rsidR="00B82A93" w:rsidRPr="0031446B" w:rsidRDefault="00B82A93" w:rsidP="00B82A93">
      <w:pPr>
        <w:spacing w:line="360" w:lineRule="auto"/>
        <w:jc w:val="both"/>
        <w:rPr>
          <w:sz w:val="24"/>
          <w:szCs w:val="24"/>
        </w:rPr>
      </w:pPr>
    </w:p>
    <w:p w:rsidR="00B82A93" w:rsidRPr="0031446B" w:rsidRDefault="00B82A93" w:rsidP="00B82A93">
      <w:pPr>
        <w:pStyle w:val="Prrafodelista"/>
        <w:numPr>
          <w:ilvl w:val="0"/>
          <w:numId w:val="23"/>
        </w:numPr>
        <w:spacing w:after="0" w:line="360" w:lineRule="auto"/>
        <w:jc w:val="both"/>
        <w:rPr>
          <w:rFonts w:ascii="Times New Roman" w:hAnsi="Times New Roman"/>
          <w:sz w:val="24"/>
          <w:szCs w:val="24"/>
        </w:rPr>
      </w:pPr>
      <w:r w:rsidRPr="0031446B">
        <w:rPr>
          <w:rFonts w:ascii="Times New Roman" w:hAnsi="Times New Roman"/>
          <w:sz w:val="24"/>
          <w:szCs w:val="24"/>
        </w:rPr>
        <w:t>Memorizar cada estrofa.</w:t>
      </w:r>
    </w:p>
    <w:p w:rsidR="00B82A93" w:rsidRPr="0031446B" w:rsidRDefault="00B82A93" w:rsidP="00B82A93">
      <w:pPr>
        <w:spacing w:line="360" w:lineRule="auto"/>
        <w:jc w:val="both"/>
        <w:rPr>
          <w:sz w:val="24"/>
          <w:szCs w:val="24"/>
        </w:rPr>
      </w:pPr>
    </w:p>
    <w:p w:rsidR="00B82A93" w:rsidRPr="0031446B" w:rsidRDefault="00B82A93" w:rsidP="00B82A93">
      <w:pPr>
        <w:pStyle w:val="Prrafodelista"/>
        <w:numPr>
          <w:ilvl w:val="0"/>
          <w:numId w:val="23"/>
        </w:numPr>
        <w:spacing w:after="0" w:line="360" w:lineRule="auto"/>
        <w:jc w:val="both"/>
        <w:rPr>
          <w:rFonts w:ascii="Times New Roman" w:hAnsi="Times New Roman"/>
          <w:sz w:val="24"/>
          <w:szCs w:val="24"/>
        </w:rPr>
      </w:pPr>
      <w:r w:rsidRPr="0031446B">
        <w:rPr>
          <w:rFonts w:ascii="Times New Roman" w:hAnsi="Times New Roman"/>
          <w:sz w:val="24"/>
          <w:szCs w:val="24"/>
        </w:rPr>
        <w:t>Repetir todo el poema.</w:t>
      </w:r>
    </w:p>
    <w:p w:rsidR="00B82A93" w:rsidRPr="0031446B" w:rsidRDefault="00B82A93" w:rsidP="00B82A93">
      <w:pPr>
        <w:spacing w:line="360" w:lineRule="auto"/>
        <w:jc w:val="both"/>
        <w:rPr>
          <w:sz w:val="24"/>
          <w:szCs w:val="24"/>
        </w:rPr>
      </w:pPr>
    </w:p>
    <w:p w:rsidR="00B82A93" w:rsidRPr="0031446B" w:rsidRDefault="00B82A93" w:rsidP="00B82A93">
      <w:pPr>
        <w:pStyle w:val="Prrafodelista"/>
        <w:numPr>
          <w:ilvl w:val="0"/>
          <w:numId w:val="23"/>
        </w:numPr>
        <w:spacing w:after="0" w:line="360" w:lineRule="auto"/>
        <w:jc w:val="both"/>
        <w:rPr>
          <w:rFonts w:ascii="Times New Roman" w:hAnsi="Times New Roman"/>
          <w:sz w:val="24"/>
          <w:szCs w:val="24"/>
        </w:rPr>
      </w:pPr>
      <w:r w:rsidRPr="0031446B">
        <w:rPr>
          <w:rFonts w:ascii="Times New Roman" w:hAnsi="Times New Roman"/>
          <w:sz w:val="24"/>
          <w:szCs w:val="24"/>
        </w:rPr>
        <w:t>Relacionar con la mímica y entonación.</w:t>
      </w:r>
    </w:p>
    <w:p w:rsidR="00B82A93" w:rsidRPr="0031446B" w:rsidRDefault="00B82A93" w:rsidP="00B82A93">
      <w:pPr>
        <w:spacing w:line="360" w:lineRule="auto"/>
        <w:jc w:val="both"/>
        <w:rPr>
          <w:sz w:val="24"/>
          <w:szCs w:val="24"/>
        </w:rPr>
      </w:pPr>
    </w:p>
    <w:p w:rsidR="00B82A93" w:rsidRPr="0031446B" w:rsidRDefault="00B82A93" w:rsidP="00B82A93">
      <w:pPr>
        <w:pStyle w:val="Prrafodelista"/>
        <w:numPr>
          <w:ilvl w:val="0"/>
          <w:numId w:val="23"/>
        </w:numPr>
        <w:spacing w:after="0" w:line="360" w:lineRule="auto"/>
        <w:jc w:val="both"/>
        <w:rPr>
          <w:rFonts w:ascii="Times New Roman" w:hAnsi="Times New Roman"/>
          <w:sz w:val="24"/>
          <w:szCs w:val="24"/>
        </w:rPr>
      </w:pPr>
      <w:r w:rsidRPr="0031446B">
        <w:rPr>
          <w:rFonts w:ascii="Times New Roman" w:hAnsi="Times New Roman"/>
          <w:sz w:val="24"/>
          <w:szCs w:val="24"/>
        </w:rPr>
        <w:t>Declamar el poema.</w:t>
      </w:r>
    </w:p>
    <w:p w:rsidR="00B82A93" w:rsidRPr="0031446B" w:rsidRDefault="00B82A93" w:rsidP="00B82A93">
      <w:pPr>
        <w:spacing w:line="360" w:lineRule="auto"/>
        <w:jc w:val="both"/>
        <w:rPr>
          <w:sz w:val="24"/>
          <w:szCs w:val="24"/>
        </w:rPr>
      </w:pPr>
    </w:p>
    <w:p w:rsidR="00B82A93" w:rsidRPr="0031446B" w:rsidRDefault="00B82A93" w:rsidP="00B82A93">
      <w:pPr>
        <w:pStyle w:val="Prrafodelista"/>
        <w:numPr>
          <w:ilvl w:val="0"/>
          <w:numId w:val="23"/>
        </w:numPr>
        <w:spacing w:after="0" w:line="360" w:lineRule="auto"/>
        <w:jc w:val="both"/>
        <w:rPr>
          <w:rFonts w:ascii="Times New Roman" w:hAnsi="Times New Roman"/>
          <w:sz w:val="24"/>
          <w:szCs w:val="24"/>
        </w:rPr>
      </w:pPr>
      <w:r w:rsidRPr="0031446B">
        <w:rPr>
          <w:rFonts w:ascii="Times New Roman" w:hAnsi="Times New Roman"/>
          <w:sz w:val="24"/>
          <w:szCs w:val="24"/>
        </w:rPr>
        <w:t xml:space="preserve">Relacionar con situaciones de la vida diaria o experiencias personales. </w:t>
      </w:r>
    </w:p>
    <w:p w:rsidR="00B82A93" w:rsidRPr="0031446B" w:rsidRDefault="00B82A93" w:rsidP="00B82A93">
      <w:pPr>
        <w:pStyle w:val="Prrafodelista"/>
        <w:rPr>
          <w:rFonts w:ascii="Times New Roman" w:hAnsi="Times New Roman"/>
          <w:sz w:val="24"/>
          <w:szCs w:val="24"/>
        </w:rPr>
      </w:pPr>
    </w:p>
    <w:p w:rsidR="00B82A93" w:rsidRDefault="00B82A93" w:rsidP="00B82A93">
      <w:pPr>
        <w:spacing w:line="360" w:lineRule="auto"/>
        <w:jc w:val="both"/>
        <w:rPr>
          <w:b/>
          <w:sz w:val="24"/>
          <w:szCs w:val="24"/>
        </w:rPr>
      </w:pPr>
      <w:r w:rsidRPr="00892669">
        <w:rPr>
          <w:b/>
          <w:sz w:val="24"/>
          <w:szCs w:val="24"/>
        </w:rPr>
        <w:t>RECOMENDACIONES:</w:t>
      </w:r>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w:t>
      </w:r>
      <w:r w:rsidRPr="00892669">
        <w:rPr>
          <w:sz w:val="24"/>
          <w:szCs w:val="24"/>
        </w:rPr>
        <w:tab/>
        <w:t>Escoger los poemas de a</w:t>
      </w:r>
      <w:r>
        <w:rPr>
          <w:sz w:val="24"/>
          <w:szCs w:val="24"/>
        </w:rPr>
        <w:t>cuerdo con la edad de los niños.</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w:t>
      </w:r>
      <w:r w:rsidRPr="00892669">
        <w:rPr>
          <w:sz w:val="24"/>
          <w:szCs w:val="24"/>
        </w:rPr>
        <w:tab/>
        <w:t>No forzar la memorización de poemas extensos.</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w:t>
      </w:r>
      <w:r w:rsidRPr="00892669">
        <w:rPr>
          <w:sz w:val="24"/>
          <w:szCs w:val="24"/>
        </w:rPr>
        <w:tab/>
        <w:t>Dar la oportunidad al niño para que ponga su propia mímica</w:t>
      </w:r>
      <w:r>
        <w:rPr>
          <w:sz w:val="24"/>
          <w:szCs w:val="24"/>
        </w:rPr>
        <w:t>.</w:t>
      </w: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r w:rsidRPr="00892669">
        <w:rPr>
          <w:sz w:val="24"/>
          <w:szCs w:val="24"/>
        </w:rPr>
        <w:t>•</w:t>
      </w:r>
      <w:r w:rsidRPr="00892669">
        <w:rPr>
          <w:sz w:val="24"/>
          <w:szCs w:val="24"/>
        </w:rPr>
        <w:tab/>
        <w:t xml:space="preserve">Brindar oportunidad a todos los niños para que declamen   </w:t>
      </w: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r w:rsidRPr="00892669">
        <w:rPr>
          <w:b/>
          <w:sz w:val="24"/>
          <w:szCs w:val="24"/>
        </w:rPr>
        <w:t>RONDAS</w:t>
      </w:r>
      <w:r>
        <w:rPr>
          <w:b/>
          <w:sz w:val="24"/>
          <w:szCs w:val="24"/>
        </w:rPr>
        <w:t>.</w:t>
      </w:r>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r>
        <w:rPr>
          <w:b/>
          <w:sz w:val="24"/>
          <w:szCs w:val="24"/>
        </w:rPr>
        <w:t>CARACTERIZACIO</w:t>
      </w:r>
      <w:r w:rsidRPr="00892669">
        <w:rPr>
          <w:b/>
          <w:sz w:val="24"/>
          <w:szCs w:val="24"/>
        </w:rPr>
        <w:t>N:</w:t>
      </w:r>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Según FERREIRO, E.-TEBEROSKY  (1979-1986) la caracterización “Es una actividad compleja, en la que se relacionan los gestos, mímicas y movimientos, con letras que llevan algún mensaje, o que son tomados de la vida diaria, para una representación en público”</w:t>
      </w:r>
      <w:r w:rsidRPr="00892669">
        <w:rPr>
          <w:rStyle w:val="Refdenotaalpie"/>
          <w:sz w:val="24"/>
          <w:szCs w:val="24"/>
        </w:rPr>
        <w:footnoteReference w:id="49"/>
      </w:r>
      <w:r w:rsidRPr="00892669">
        <w:rPr>
          <w:sz w:val="24"/>
          <w:szCs w:val="24"/>
        </w:rPr>
        <w:t>.</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b/>
          <w:sz w:val="24"/>
          <w:szCs w:val="24"/>
        </w:rPr>
      </w:pPr>
      <w:r w:rsidRPr="00892669">
        <w:rPr>
          <w:b/>
          <w:sz w:val="24"/>
          <w:szCs w:val="24"/>
        </w:rPr>
        <w:t>OBJETIVOS:</w:t>
      </w:r>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w:t>
      </w:r>
      <w:r w:rsidRPr="00892669">
        <w:rPr>
          <w:sz w:val="24"/>
          <w:szCs w:val="24"/>
        </w:rPr>
        <w:tab/>
        <w:t>Lograr la participación activa del grupo con relación a un tema específico</w:t>
      </w:r>
      <w:r>
        <w:rPr>
          <w:sz w:val="24"/>
          <w:szCs w:val="24"/>
        </w:rPr>
        <w:t>.</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w:t>
      </w:r>
      <w:r w:rsidRPr="00892669">
        <w:rPr>
          <w:sz w:val="24"/>
          <w:szCs w:val="24"/>
        </w:rPr>
        <w:tab/>
        <w:t>Desarrollar el sentido de la responsabilidad</w:t>
      </w:r>
      <w:r>
        <w:rPr>
          <w:sz w:val="24"/>
          <w:szCs w:val="24"/>
        </w:rPr>
        <w:t>.</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w:t>
      </w:r>
      <w:r w:rsidRPr="00892669">
        <w:rPr>
          <w:sz w:val="24"/>
          <w:szCs w:val="24"/>
        </w:rPr>
        <w:tab/>
        <w:t>Propiciar el desarrollo de la expresión corporal</w:t>
      </w:r>
      <w:r>
        <w:rPr>
          <w:sz w:val="24"/>
          <w:szCs w:val="24"/>
        </w:rPr>
        <w:t>.</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w:t>
      </w:r>
      <w:r w:rsidRPr="00892669">
        <w:rPr>
          <w:sz w:val="24"/>
          <w:szCs w:val="24"/>
        </w:rPr>
        <w:tab/>
        <w:t>Relacionar las rondas con lenguaje y comunicación.</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b/>
          <w:sz w:val="24"/>
          <w:szCs w:val="24"/>
        </w:rPr>
      </w:pPr>
      <w:r w:rsidRPr="00892669">
        <w:rPr>
          <w:b/>
          <w:sz w:val="24"/>
          <w:szCs w:val="24"/>
        </w:rPr>
        <w:t>PROCESO:</w:t>
      </w:r>
    </w:p>
    <w:p w:rsidR="00B82A93" w:rsidRPr="00892669" w:rsidRDefault="00B82A93" w:rsidP="00B82A93">
      <w:pPr>
        <w:spacing w:line="360" w:lineRule="auto"/>
        <w:jc w:val="both"/>
        <w:rPr>
          <w:b/>
          <w:sz w:val="24"/>
          <w:szCs w:val="24"/>
        </w:rPr>
      </w:pPr>
    </w:p>
    <w:p w:rsidR="00B82A93" w:rsidRDefault="00B82A93" w:rsidP="00B82A93">
      <w:pPr>
        <w:pStyle w:val="Prrafodelista"/>
        <w:numPr>
          <w:ilvl w:val="0"/>
          <w:numId w:val="24"/>
        </w:numPr>
        <w:spacing w:after="0" w:line="360" w:lineRule="auto"/>
        <w:jc w:val="both"/>
        <w:rPr>
          <w:rFonts w:ascii="Times New Roman" w:hAnsi="Times New Roman"/>
          <w:sz w:val="24"/>
          <w:szCs w:val="24"/>
        </w:rPr>
      </w:pPr>
      <w:r w:rsidRPr="0031446B">
        <w:rPr>
          <w:rFonts w:ascii="Times New Roman" w:hAnsi="Times New Roman"/>
          <w:sz w:val="24"/>
          <w:szCs w:val="24"/>
        </w:rPr>
        <w:t>Conversar acerca del tema a representar.</w:t>
      </w:r>
    </w:p>
    <w:p w:rsidR="00B82A93" w:rsidRPr="0031446B" w:rsidRDefault="00B82A93" w:rsidP="00B82A93">
      <w:pPr>
        <w:pStyle w:val="Prrafodelista"/>
        <w:spacing w:after="0" w:line="360" w:lineRule="auto"/>
        <w:ind w:left="1065"/>
        <w:jc w:val="both"/>
        <w:rPr>
          <w:rFonts w:ascii="Times New Roman" w:hAnsi="Times New Roman"/>
          <w:sz w:val="24"/>
          <w:szCs w:val="24"/>
        </w:rPr>
      </w:pPr>
    </w:p>
    <w:p w:rsidR="00B82A93" w:rsidRPr="0031446B" w:rsidRDefault="00B82A93" w:rsidP="00B82A93">
      <w:pPr>
        <w:pStyle w:val="Prrafodelista"/>
        <w:numPr>
          <w:ilvl w:val="0"/>
          <w:numId w:val="24"/>
        </w:numPr>
        <w:spacing w:after="0" w:line="360" w:lineRule="auto"/>
        <w:jc w:val="both"/>
        <w:rPr>
          <w:rFonts w:ascii="Times New Roman" w:hAnsi="Times New Roman"/>
          <w:sz w:val="24"/>
          <w:szCs w:val="24"/>
        </w:rPr>
      </w:pPr>
      <w:r w:rsidRPr="0031446B">
        <w:rPr>
          <w:rFonts w:ascii="Times New Roman" w:hAnsi="Times New Roman"/>
          <w:sz w:val="24"/>
          <w:szCs w:val="24"/>
        </w:rPr>
        <w:t>Señalar las características de los personajes.</w:t>
      </w:r>
    </w:p>
    <w:p w:rsidR="00B82A93" w:rsidRPr="0031446B" w:rsidRDefault="00B82A93" w:rsidP="00B82A93">
      <w:pPr>
        <w:spacing w:line="360" w:lineRule="auto"/>
        <w:jc w:val="both"/>
        <w:rPr>
          <w:sz w:val="24"/>
          <w:szCs w:val="24"/>
        </w:rPr>
      </w:pPr>
    </w:p>
    <w:p w:rsidR="00B82A93" w:rsidRPr="0031446B" w:rsidRDefault="00B82A93" w:rsidP="00B82A93">
      <w:pPr>
        <w:pStyle w:val="Prrafodelista"/>
        <w:numPr>
          <w:ilvl w:val="0"/>
          <w:numId w:val="24"/>
        </w:numPr>
        <w:spacing w:after="0" w:line="360" w:lineRule="auto"/>
        <w:jc w:val="both"/>
        <w:rPr>
          <w:rFonts w:ascii="Times New Roman" w:hAnsi="Times New Roman"/>
          <w:sz w:val="24"/>
          <w:szCs w:val="24"/>
        </w:rPr>
      </w:pPr>
      <w:r w:rsidRPr="0031446B">
        <w:rPr>
          <w:rFonts w:ascii="Times New Roman" w:hAnsi="Times New Roman"/>
          <w:sz w:val="24"/>
          <w:szCs w:val="24"/>
        </w:rPr>
        <w:t>Definir las vestimentas a utilizar.</w:t>
      </w:r>
    </w:p>
    <w:p w:rsidR="00B82A93" w:rsidRPr="0031446B" w:rsidRDefault="00B82A93" w:rsidP="00B82A93">
      <w:pPr>
        <w:spacing w:line="360" w:lineRule="auto"/>
        <w:jc w:val="both"/>
        <w:rPr>
          <w:sz w:val="24"/>
          <w:szCs w:val="24"/>
        </w:rPr>
      </w:pPr>
    </w:p>
    <w:p w:rsidR="00B82A93" w:rsidRPr="0031446B" w:rsidRDefault="00B82A93" w:rsidP="00B82A93">
      <w:pPr>
        <w:pStyle w:val="Prrafodelista"/>
        <w:numPr>
          <w:ilvl w:val="0"/>
          <w:numId w:val="24"/>
        </w:numPr>
        <w:spacing w:after="0" w:line="360" w:lineRule="auto"/>
        <w:jc w:val="both"/>
        <w:rPr>
          <w:rFonts w:ascii="Times New Roman" w:hAnsi="Times New Roman"/>
          <w:sz w:val="24"/>
          <w:szCs w:val="24"/>
        </w:rPr>
      </w:pPr>
      <w:r w:rsidRPr="0031446B">
        <w:rPr>
          <w:rFonts w:ascii="Times New Roman" w:hAnsi="Times New Roman"/>
          <w:sz w:val="24"/>
          <w:szCs w:val="24"/>
        </w:rPr>
        <w:t>Memorizar las letras que se recitarán.</w:t>
      </w:r>
    </w:p>
    <w:p w:rsidR="00B82A93" w:rsidRPr="0031446B" w:rsidRDefault="00B82A93" w:rsidP="00B82A93">
      <w:pPr>
        <w:spacing w:line="360" w:lineRule="auto"/>
        <w:jc w:val="both"/>
        <w:rPr>
          <w:sz w:val="24"/>
          <w:szCs w:val="24"/>
        </w:rPr>
      </w:pPr>
    </w:p>
    <w:p w:rsidR="00B82A93" w:rsidRPr="0031446B" w:rsidRDefault="00B82A93" w:rsidP="00B82A93">
      <w:pPr>
        <w:pStyle w:val="Prrafodelista"/>
        <w:numPr>
          <w:ilvl w:val="0"/>
          <w:numId w:val="24"/>
        </w:numPr>
        <w:spacing w:after="0" w:line="360" w:lineRule="auto"/>
        <w:jc w:val="both"/>
        <w:rPr>
          <w:rFonts w:ascii="Times New Roman" w:hAnsi="Times New Roman"/>
          <w:sz w:val="24"/>
          <w:szCs w:val="24"/>
        </w:rPr>
      </w:pPr>
      <w:r w:rsidRPr="0031446B">
        <w:rPr>
          <w:rFonts w:ascii="Times New Roman" w:hAnsi="Times New Roman"/>
          <w:sz w:val="24"/>
          <w:szCs w:val="24"/>
        </w:rPr>
        <w:t>Relacionar como movimientos.</w:t>
      </w:r>
    </w:p>
    <w:p w:rsidR="00B82A93" w:rsidRPr="0031446B" w:rsidRDefault="00B82A93" w:rsidP="00B82A93">
      <w:pPr>
        <w:spacing w:line="360" w:lineRule="auto"/>
        <w:jc w:val="both"/>
        <w:rPr>
          <w:sz w:val="24"/>
          <w:szCs w:val="24"/>
        </w:rPr>
      </w:pPr>
    </w:p>
    <w:p w:rsidR="00B82A93" w:rsidRPr="0031446B" w:rsidRDefault="00B82A93" w:rsidP="00B82A93">
      <w:pPr>
        <w:pStyle w:val="Prrafodelista"/>
        <w:numPr>
          <w:ilvl w:val="0"/>
          <w:numId w:val="24"/>
        </w:numPr>
        <w:spacing w:after="0" w:line="360" w:lineRule="auto"/>
        <w:jc w:val="both"/>
        <w:rPr>
          <w:rFonts w:ascii="Times New Roman" w:hAnsi="Times New Roman"/>
          <w:sz w:val="24"/>
          <w:szCs w:val="24"/>
        </w:rPr>
      </w:pPr>
      <w:r w:rsidRPr="0031446B">
        <w:rPr>
          <w:rFonts w:ascii="Times New Roman" w:hAnsi="Times New Roman"/>
          <w:sz w:val="24"/>
          <w:szCs w:val="24"/>
        </w:rPr>
        <w:t>Agregar gestos y mímicas.</w:t>
      </w:r>
    </w:p>
    <w:p w:rsidR="00B82A93" w:rsidRPr="0031446B" w:rsidRDefault="00B82A93" w:rsidP="00B82A93">
      <w:pPr>
        <w:spacing w:line="360" w:lineRule="auto"/>
        <w:jc w:val="both"/>
        <w:rPr>
          <w:sz w:val="24"/>
          <w:szCs w:val="24"/>
        </w:rPr>
      </w:pPr>
    </w:p>
    <w:p w:rsidR="00B82A93" w:rsidRPr="0031446B" w:rsidRDefault="00B82A93" w:rsidP="00B82A93">
      <w:pPr>
        <w:pStyle w:val="Prrafodelista"/>
        <w:numPr>
          <w:ilvl w:val="0"/>
          <w:numId w:val="24"/>
        </w:numPr>
        <w:spacing w:after="0" w:line="360" w:lineRule="auto"/>
        <w:jc w:val="both"/>
        <w:rPr>
          <w:rFonts w:ascii="Times New Roman" w:hAnsi="Times New Roman"/>
          <w:sz w:val="24"/>
          <w:szCs w:val="24"/>
        </w:rPr>
      </w:pPr>
      <w:r w:rsidRPr="0031446B">
        <w:rPr>
          <w:rFonts w:ascii="Times New Roman" w:hAnsi="Times New Roman"/>
          <w:sz w:val="24"/>
          <w:szCs w:val="24"/>
        </w:rPr>
        <w:t>Presentar la ronda.</w:t>
      </w:r>
    </w:p>
    <w:p w:rsidR="00B82A93" w:rsidRPr="0031446B" w:rsidRDefault="00B82A93" w:rsidP="00B82A93">
      <w:pPr>
        <w:pStyle w:val="Prrafodelista"/>
        <w:numPr>
          <w:ilvl w:val="0"/>
          <w:numId w:val="24"/>
        </w:numPr>
        <w:spacing w:after="0" w:line="360" w:lineRule="auto"/>
        <w:jc w:val="both"/>
        <w:rPr>
          <w:rFonts w:ascii="Times New Roman" w:hAnsi="Times New Roman"/>
          <w:sz w:val="24"/>
          <w:szCs w:val="24"/>
        </w:rPr>
      </w:pPr>
      <w:r w:rsidRPr="0031446B">
        <w:rPr>
          <w:rFonts w:ascii="Times New Roman" w:hAnsi="Times New Roman"/>
          <w:sz w:val="24"/>
          <w:szCs w:val="24"/>
        </w:rPr>
        <w:t>Extraer el mensaje de la ronda.</w:t>
      </w:r>
    </w:p>
    <w:p w:rsidR="00B82A93" w:rsidRPr="0031446B" w:rsidRDefault="00B82A93" w:rsidP="00B82A93">
      <w:pPr>
        <w:spacing w:line="360" w:lineRule="auto"/>
        <w:jc w:val="both"/>
        <w:rPr>
          <w:sz w:val="24"/>
          <w:szCs w:val="24"/>
        </w:rPr>
      </w:pPr>
    </w:p>
    <w:p w:rsidR="00B82A93" w:rsidRPr="0031446B" w:rsidRDefault="00B82A93" w:rsidP="00B82A93">
      <w:pPr>
        <w:pStyle w:val="Prrafodelista"/>
        <w:numPr>
          <w:ilvl w:val="0"/>
          <w:numId w:val="24"/>
        </w:numPr>
        <w:spacing w:after="0" w:line="360" w:lineRule="auto"/>
        <w:jc w:val="both"/>
        <w:rPr>
          <w:rFonts w:ascii="Times New Roman" w:hAnsi="Times New Roman"/>
          <w:sz w:val="24"/>
          <w:szCs w:val="24"/>
        </w:rPr>
      </w:pPr>
      <w:r w:rsidRPr="0031446B">
        <w:rPr>
          <w:rFonts w:ascii="Times New Roman" w:hAnsi="Times New Roman"/>
          <w:sz w:val="24"/>
          <w:szCs w:val="24"/>
        </w:rPr>
        <w:t>Comentar sobre la actividad realizada.</w:t>
      </w: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r w:rsidRPr="00892669">
        <w:rPr>
          <w:b/>
          <w:sz w:val="24"/>
          <w:szCs w:val="24"/>
        </w:rPr>
        <w:t>RECOMENDACIONES:</w:t>
      </w:r>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w:t>
      </w:r>
      <w:r w:rsidRPr="00892669">
        <w:rPr>
          <w:sz w:val="24"/>
          <w:szCs w:val="24"/>
        </w:rPr>
        <w:tab/>
        <w:t>Se deben escoger los temas adecuados a la edad.</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w:t>
      </w:r>
      <w:r w:rsidRPr="00892669">
        <w:rPr>
          <w:sz w:val="24"/>
          <w:szCs w:val="24"/>
        </w:rPr>
        <w:tab/>
        <w:t>Las letras no deben ser extensas para que puedan memorizarlas.</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w:t>
      </w:r>
      <w:r w:rsidRPr="00892669">
        <w:rPr>
          <w:sz w:val="24"/>
          <w:szCs w:val="24"/>
        </w:rPr>
        <w:tab/>
        <w:t>Los movimientos deben estar de acuerdo con la letra.</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w:t>
      </w:r>
      <w:r w:rsidRPr="00892669">
        <w:rPr>
          <w:sz w:val="24"/>
          <w:szCs w:val="24"/>
        </w:rPr>
        <w:tab/>
        <w:t>Es necesario realizarla más continuamente.</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b/>
          <w:sz w:val="24"/>
          <w:szCs w:val="24"/>
        </w:rPr>
      </w:pPr>
      <w:r>
        <w:rPr>
          <w:b/>
          <w:sz w:val="24"/>
          <w:szCs w:val="24"/>
        </w:rPr>
        <w:t>ESTRATEGIAS METODOLO</w:t>
      </w:r>
      <w:r w:rsidRPr="00892669">
        <w:rPr>
          <w:b/>
          <w:sz w:val="24"/>
          <w:szCs w:val="24"/>
        </w:rPr>
        <w:t>GICAS</w:t>
      </w:r>
    </w:p>
    <w:p w:rsidR="00B82A93" w:rsidRPr="00892669" w:rsidRDefault="00B82A93" w:rsidP="00B82A93">
      <w:pPr>
        <w:spacing w:line="360" w:lineRule="auto"/>
        <w:jc w:val="both"/>
        <w:rPr>
          <w:b/>
          <w:sz w:val="24"/>
          <w:szCs w:val="24"/>
        </w:rPr>
      </w:pPr>
    </w:p>
    <w:p w:rsidR="00B82A93" w:rsidRDefault="00B82A93" w:rsidP="00B82A93">
      <w:pPr>
        <w:pStyle w:val="Prrafodelista"/>
        <w:numPr>
          <w:ilvl w:val="0"/>
          <w:numId w:val="16"/>
        </w:numPr>
        <w:spacing w:after="0" w:line="360" w:lineRule="auto"/>
        <w:jc w:val="both"/>
        <w:rPr>
          <w:rFonts w:ascii="Times New Roman" w:hAnsi="Times New Roman"/>
          <w:sz w:val="24"/>
          <w:szCs w:val="24"/>
        </w:rPr>
      </w:pPr>
      <w:r w:rsidRPr="00892669">
        <w:rPr>
          <w:rFonts w:ascii="Times New Roman" w:hAnsi="Times New Roman"/>
          <w:sz w:val="24"/>
          <w:szCs w:val="24"/>
        </w:rPr>
        <w:t>Seminario Taller</w:t>
      </w:r>
      <w:r>
        <w:rPr>
          <w:rFonts w:ascii="Times New Roman" w:hAnsi="Times New Roman"/>
          <w:sz w:val="24"/>
          <w:szCs w:val="24"/>
        </w:rPr>
        <w:t>.</w:t>
      </w:r>
    </w:p>
    <w:p w:rsidR="00B82A93" w:rsidRPr="0031446B" w:rsidRDefault="00B82A93" w:rsidP="00B82A93">
      <w:pPr>
        <w:spacing w:line="360" w:lineRule="auto"/>
        <w:ind w:left="360"/>
        <w:jc w:val="both"/>
        <w:rPr>
          <w:sz w:val="24"/>
          <w:szCs w:val="24"/>
        </w:rPr>
      </w:pPr>
    </w:p>
    <w:p w:rsidR="00B82A93" w:rsidRDefault="00B82A93" w:rsidP="00B82A93">
      <w:pPr>
        <w:pStyle w:val="Prrafodelista"/>
        <w:numPr>
          <w:ilvl w:val="0"/>
          <w:numId w:val="16"/>
        </w:numPr>
        <w:spacing w:after="0" w:line="360" w:lineRule="auto"/>
        <w:jc w:val="both"/>
        <w:rPr>
          <w:rFonts w:ascii="Times New Roman" w:hAnsi="Times New Roman"/>
          <w:sz w:val="24"/>
          <w:szCs w:val="24"/>
        </w:rPr>
      </w:pPr>
      <w:r w:rsidRPr="00892669">
        <w:rPr>
          <w:rFonts w:ascii="Times New Roman" w:hAnsi="Times New Roman"/>
          <w:sz w:val="24"/>
          <w:szCs w:val="24"/>
        </w:rPr>
        <w:t>Comentado de experiencias pedagógicas</w:t>
      </w:r>
      <w:r>
        <w:rPr>
          <w:rFonts w:ascii="Times New Roman" w:hAnsi="Times New Roman"/>
          <w:sz w:val="24"/>
          <w:szCs w:val="24"/>
        </w:rPr>
        <w:t>.</w:t>
      </w:r>
    </w:p>
    <w:p w:rsidR="00B82A93" w:rsidRPr="0031446B" w:rsidRDefault="00B82A93" w:rsidP="00B82A93">
      <w:pPr>
        <w:spacing w:line="360" w:lineRule="auto"/>
        <w:jc w:val="both"/>
        <w:rPr>
          <w:sz w:val="24"/>
          <w:szCs w:val="24"/>
        </w:rPr>
      </w:pPr>
    </w:p>
    <w:p w:rsidR="00B82A93" w:rsidRPr="00082E47" w:rsidRDefault="00B82A93" w:rsidP="00B82A93">
      <w:pPr>
        <w:pStyle w:val="Prrafodelista"/>
        <w:numPr>
          <w:ilvl w:val="0"/>
          <w:numId w:val="16"/>
        </w:numPr>
        <w:spacing w:after="0" w:line="360" w:lineRule="auto"/>
        <w:jc w:val="both"/>
        <w:rPr>
          <w:rFonts w:ascii="Times New Roman" w:hAnsi="Times New Roman"/>
          <w:sz w:val="24"/>
          <w:szCs w:val="24"/>
        </w:rPr>
      </w:pPr>
      <w:r w:rsidRPr="00892669">
        <w:rPr>
          <w:rFonts w:ascii="Times New Roman" w:hAnsi="Times New Roman"/>
          <w:sz w:val="24"/>
          <w:szCs w:val="24"/>
        </w:rPr>
        <w:t>Conformación de equipos</w:t>
      </w:r>
      <w:r>
        <w:rPr>
          <w:rFonts w:ascii="Times New Roman" w:hAnsi="Times New Roman"/>
          <w:sz w:val="24"/>
          <w:szCs w:val="24"/>
        </w:rPr>
        <w:t xml:space="preserve"> y Demostraciones.</w:t>
      </w:r>
    </w:p>
    <w:p w:rsidR="00B82A93" w:rsidRPr="0030024D" w:rsidRDefault="00B82A93" w:rsidP="00B82A93">
      <w:pPr>
        <w:pStyle w:val="Ttulo1"/>
        <w:spacing w:before="0" w:line="360" w:lineRule="auto"/>
        <w:jc w:val="center"/>
        <w:rPr>
          <w:rFonts w:ascii="Times New Roman" w:hAnsi="Times New Roman"/>
          <w:color w:val="auto"/>
          <w:sz w:val="24"/>
        </w:rPr>
      </w:pPr>
      <w:bookmarkStart w:id="61" w:name="_Toc329007830"/>
      <w:r>
        <w:rPr>
          <w:rFonts w:ascii="Times New Roman" w:hAnsi="Times New Roman"/>
          <w:color w:val="auto"/>
          <w:sz w:val="24"/>
        </w:rPr>
        <w:t>TEORI</w:t>
      </w:r>
      <w:r w:rsidRPr="0030024D">
        <w:rPr>
          <w:rFonts w:ascii="Times New Roman" w:hAnsi="Times New Roman"/>
          <w:color w:val="auto"/>
          <w:sz w:val="24"/>
        </w:rPr>
        <w:t>A CONCEPTUAL</w:t>
      </w:r>
      <w:bookmarkEnd w:id="61"/>
    </w:p>
    <w:p w:rsidR="00B82A93" w:rsidRPr="00892669" w:rsidRDefault="00B82A93" w:rsidP="00B82A93">
      <w:pPr>
        <w:spacing w:line="360" w:lineRule="auto"/>
        <w:ind w:left="708" w:hanging="708"/>
        <w:jc w:val="center"/>
        <w:rPr>
          <w:b/>
          <w:sz w:val="24"/>
          <w:szCs w:val="24"/>
        </w:rPr>
      </w:pPr>
    </w:p>
    <w:p w:rsidR="00B82A93" w:rsidRDefault="00B82A93" w:rsidP="00B82A93">
      <w:pPr>
        <w:autoSpaceDE w:val="0"/>
        <w:autoSpaceDN w:val="0"/>
        <w:adjustRightInd w:val="0"/>
        <w:spacing w:line="360" w:lineRule="auto"/>
        <w:jc w:val="both"/>
        <w:rPr>
          <w:sz w:val="24"/>
          <w:szCs w:val="24"/>
        </w:rPr>
      </w:pPr>
      <w:r w:rsidRPr="00892669">
        <w:rPr>
          <w:b/>
          <w:sz w:val="24"/>
          <w:szCs w:val="24"/>
        </w:rPr>
        <w:t>Técnica.-</w:t>
      </w:r>
      <w:r w:rsidRPr="00892669">
        <w:rPr>
          <w:sz w:val="24"/>
          <w:szCs w:val="24"/>
        </w:rPr>
        <w:t>Proceso de trabajo de reproducción que supone una manera desarrollada del aprendizaje, pero no un saber teórico o dones artísticos particularmente desarrollados. Como sinónimo de práctica que concurre a la  aplicación de la ciencia propiamente dicha o conocimiento teórico a la actividad práctica.</w:t>
      </w:r>
    </w:p>
    <w:p w:rsidR="00B82A93" w:rsidRPr="00892669" w:rsidRDefault="00B82A93" w:rsidP="00B82A93">
      <w:pPr>
        <w:autoSpaceDE w:val="0"/>
        <w:autoSpaceDN w:val="0"/>
        <w:adjustRightInd w:val="0"/>
        <w:spacing w:line="360" w:lineRule="auto"/>
        <w:jc w:val="both"/>
        <w:rPr>
          <w:sz w:val="24"/>
          <w:szCs w:val="24"/>
        </w:rPr>
      </w:pPr>
    </w:p>
    <w:p w:rsidR="00B82A93" w:rsidRPr="00892669" w:rsidRDefault="00B82A93" w:rsidP="00B82A93">
      <w:pPr>
        <w:autoSpaceDE w:val="0"/>
        <w:autoSpaceDN w:val="0"/>
        <w:adjustRightInd w:val="0"/>
        <w:spacing w:line="360" w:lineRule="auto"/>
        <w:rPr>
          <w:sz w:val="24"/>
          <w:szCs w:val="24"/>
        </w:rPr>
      </w:pPr>
      <w:r w:rsidRPr="00892669">
        <w:rPr>
          <w:b/>
          <w:sz w:val="24"/>
          <w:szCs w:val="24"/>
        </w:rPr>
        <w:t xml:space="preserve">Técnica Activa.- </w:t>
      </w:r>
      <w:r w:rsidRPr="00892669">
        <w:rPr>
          <w:sz w:val="24"/>
          <w:szCs w:val="24"/>
        </w:rPr>
        <w:t xml:space="preserve">“Que propicie la reflexión y el espíritu crítico del alumno” </w:t>
      </w:r>
    </w:p>
    <w:p w:rsidR="00B82A93" w:rsidRPr="00892669" w:rsidRDefault="00B82A93" w:rsidP="00B82A93">
      <w:pPr>
        <w:autoSpaceDE w:val="0"/>
        <w:autoSpaceDN w:val="0"/>
        <w:adjustRightInd w:val="0"/>
        <w:spacing w:line="360" w:lineRule="auto"/>
        <w:jc w:val="both"/>
        <w:rPr>
          <w:sz w:val="24"/>
          <w:szCs w:val="24"/>
        </w:rPr>
      </w:pPr>
      <w:r w:rsidRPr="00892669">
        <w:rPr>
          <w:sz w:val="24"/>
          <w:szCs w:val="24"/>
        </w:rPr>
        <w:lastRenderedPageBreak/>
        <w:t xml:space="preserve">Técnica de Enseñanza.- Del griego </w:t>
      </w:r>
      <w:proofErr w:type="spellStart"/>
      <w:r w:rsidRPr="00892669">
        <w:rPr>
          <w:sz w:val="24"/>
          <w:szCs w:val="24"/>
        </w:rPr>
        <w:t>teknikos</w:t>
      </w:r>
      <w:proofErr w:type="spellEnd"/>
      <w:r w:rsidRPr="00892669">
        <w:rPr>
          <w:sz w:val="24"/>
          <w:szCs w:val="24"/>
        </w:rPr>
        <w:t xml:space="preserve"> = que concierne al arte + </w:t>
      </w:r>
      <w:proofErr w:type="spellStart"/>
      <w:r w:rsidRPr="00892669">
        <w:rPr>
          <w:sz w:val="24"/>
          <w:szCs w:val="24"/>
        </w:rPr>
        <w:t>lat.Insignare</w:t>
      </w:r>
      <w:proofErr w:type="spellEnd"/>
      <w:r w:rsidRPr="00892669">
        <w:rPr>
          <w:sz w:val="24"/>
          <w:szCs w:val="24"/>
        </w:rPr>
        <w:t>= señalar. Enseñanza cuya finalidad es preparar para el ejercicio de una profesión calificada o sea para trabajar como técnico.</w:t>
      </w:r>
    </w:p>
    <w:p w:rsidR="00B82A93" w:rsidRPr="00892669" w:rsidRDefault="00B82A93" w:rsidP="00B82A93">
      <w:pPr>
        <w:autoSpaceDE w:val="0"/>
        <w:autoSpaceDN w:val="0"/>
        <w:adjustRightInd w:val="0"/>
        <w:spacing w:line="360" w:lineRule="auto"/>
        <w:jc w:val="both"/>
        <w:rPr>
          <w:sz w:val="24"/>
          <w:szCs w:val="24"/>
        </w:rPr>
      </w:pPr>
    </w:p>
    <w:p w:rsidR="00B82A93" w:rsidRPr="00892669" w:rsidRDefault="00B82A93" w:rsidP="00B82A93">
      <w:pPr>
        <w:autoSpaceDE w:val="0"/>
        <w:autoSpaceDN w:val="0"/>
        <w:adjustRightInd w:val="0"/>
        <w:spacing w:line="360" w:lineRule="auto"/>
        <w:jc w:val="both"/>
        <w:rPr>
          <w:sz w:val="24"/>
          <w:szCs w:val="24"/>
          <w:lang w:eastAsia="es-MX"/>
        </w:rPr>
      </w:pPr>
      <w:r w:rsidRPr="00892669">
        <w:rPr>
          <w:b/>
          <w:bCs/>
          <w:sz w:val="24"/>
          <w:szCs w:val="24"/>
          <w:lang w:eastAsia="es-MX"/>
        </w:rPr>
        <w:t xml:space="preserve">Técnicas de Aprendizaje Grupal.- </w:t>
      </w:r>
      <w:r w:rsidRPr="00892669">
        <w:rPr>
          <w:sz w:val="24"/>
          <w:szCs w:val="24"/>
          <w:lang w:eastAsia="es-MX"/>
        </w:rPr>
        <w:t>Las técnicas para el aprendizaje grupal no son otra cosa que formas, procedimientos o medios sistematizados de organizar y desarrollar la actividad creativa en grupo. Las técnicas aplicadas correctamente estimulan y promueven el interés individual y grupal, incentivan tanto la dinámica interna como la externa, de tal forma que se integran y dirigen toda su dinámica hacia el cumplimiento de los objetivos del grupo. Las técnicas desarrolladas de esta manera propician la formación y consolidación de la estructura grupal.</w:t>
      </w:r>
    </w:p>
    <w:p w:rsidR="00B82A93" w:rsidRPr="00892669" w:rsidRDefault="00B82A93" w:rsidP="00B82A93">
      <w:pPr>
        <w:autoSpaceDE w:val="0"/>
        <w:autoSpaceDN w:val="0"/>
        <w:adjustRightInd w:val="0"/>
        <w:spacing w:line="360" w:lineRule="auto"/>
        <w:jc w:val="both"/>
        <w:rPr>
          <w:sz w:val="24"/>
          <w:szCs w:val="24"/>
          <w:lang w:eastAsia="es-MX"/>
        </w:rPr>
      </w:pPr>
    </w:p>
    <w:p w:rsidR="00B82A93" w:rsidRDefault="00B82A93" w:rsidP="00B82A93">
      <w:pPr>
        <w:spacing w:line="360" w:lineRule="auto"/>
        <w:jc w:val="both"/>
        <w:rPr>
          <w:sz w:val="24"/>
          <w:szCs w:val="24"/>
        </w:rPr>
      </w:pPr>
      <w:r w:rsidRPr="00892669">
        <w:rPr>
          <w:b/>
          <w:sz w:val="24"/>
          <w:szCs w:val="24"/>
        </w:rPr>
        <w:t>Técnicas activas.-</w:t>
      </w:r>
      <w:r w:rsidRPr="00892669">
        <w:rPr>
          <w:sz w:val="24"/>
          <w:szCs w:val="24"/>
        </w:rPr>
        <w:t xml:space="preserve"> Son  metodologías variadas y centradas en el escepticismo, tomando diferentes elementos de varias actividades y estrategias para promover un procedi</w:t>
      </w:r>
      <w:r>
        <w:rPr>
          <w:sz w:val="24"/>
          <w:szCs w:val="24"/>
        </w:rPr>
        <w:t xml:space="preserve">miento novedoso para lograr lo </w:t>
      </w:r>
      <w:r w:rsidRPr="00892669">
        <w:rPr>
          <w:sz w:val="24"/>
          <w:szCs w:val="24"/>
        </w:rPr>
        <w:t>que todo docente comprometido desea "Consolidar aprendizajes significativos en sus participantes para hacer de ellos un ser formado integralmente y competitivo.</w:t>
      </w: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r w:rsidRPr="00892669">
        <w:rPr>
          <w:b/>
          <w:sz w:val="24"/>
          <w:szCs w:val="24"/>
        </w:rPr>
        <w:t xml:space="preserve">Lectura.- </w:t>
      </w:r>
      <w:r w:rsidRPr="00892669">
        <w:rPr>
          <w:sz w:val="24"/>
          <w:szCs w:val="24"/>
        </w:rPr>
        <w:t>Es ante todo una actividad simbólica, en la medida en que está determinada esencialmente por el lenguaje y el pensamiento, no por funciones perceptivo-motrices, como tradicionalmente se ha considerado”.</w:t>
      </w:r>
    </w:p>
    <w:p w:rsidR="00B82A93" w:rsidRDefault="00B82A93" w:rsidP="00B82A93">
      <w:pPr>
        <w:spacing w:line="360" w:lineRule="auto"/>
        <w:jc w:val="both"/>
        <w:rPr>
          <w:sz w:val="24"/>
          <w:szCs w:val="24"/>
        </w:rPr>
      </w:pPr>
      <w:r w:rsidRPr="00892669">
        <w:rPr>
          <w:b/>
          <w:sz w:val="24"/>
          <w:szCs w:val="24"/>
        </w:rPr>
        <w:t>Escritura.-</w:t>
      </w:r>
      <w:r w:rsidRPr="00892669">
        <w:rPr>
          <w:sz w:val="24"/>
          <w:szCs w:val="24"/>
        </w:rPr>
        <w:t xml:space="preserve"> La escritura hace referencia a la herramienta, la letra propiamente dicha con sus características de fuerte o débil, legible e ilegible, cursiva o de imprenta. </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b/>
          <w:sz w:val="24"/>
          <w:szCs w:val="24"/>
        </w:rPr>
        <w:t xml:space="preserve">Aspecto epistemológico.- </w:t>
      </w:r>
      <w:r w:rsidRPr="00892669">
        <w:rPr>
          <w:sz w:val="24"/>
          <w:szCs w:val="24"/>
        </w:rPr>
        <w:t>Esla capacidad de entender convenientemente el conocimiento del alumno de la realidad en que vive.</w:t>
      </w:r>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b/>
          <w:sz w:val="24"/>
          <w:szCs w:val="24"/>
        </w:rPr>
        <w:t xml:space="preserve">Aspecto psicológico.- </w:t>
      </w:r>
      <w:r w:rsidRPr="00892669">
        <w:rPr>
          <w:sz w:val="24"/>
          <w:szCs w:val="24"/>
        </w:rPr>
        <w:t>Es la forma de actuar del niño frente a la realidad que le toca vivir.</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b/>
          <w:sz w:val="24"/>
          <w:szCs w:val="24"/>
        </w:rPr>
        <w:t xml:space="preserve">Aspecto Filosófico.- </w:t>
      </w:r>
      <w:r w:rsidRPr="00892669">
        <w:rPr>
          <w:sz w:val="24"/>
          <w:szCs w:val="24"/>
        </w:rPr>
        <w:t>Es el entendimiento como reflexión sobre los fundamentos del saber y de la conducta de los niños</w:t>
      </w:r>
      <w:r>
        <w:rPr>
          <w:sz w:val="24"/>
          <w:szCs w:val="24"/>
        </w:rPr>
        <w:t>.</w:t>
      </w:r>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b/>
          <w:sz w:val="24"/>
          <w:szCs w:val="24"/>
        </w:rPr>
        <w:lastRenderedPageBreak/>
        <w:t xml:space="preserve">Canal.- </w:t>
      </w:r>
      <w:r w:rsidRPr="00892669">
        <w:rPr>
          <w:sz w:val="24"/>
          <w:szCs w:val="24"/>
        </w:rPr>
        <w:t>Medios que utilizan el emisor y el receptor para ponerse en contacto.  Pueden ser medios directos (voz, gestos, movimientos) o medios indirectos.</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b/>
          <w:sz w:val="24"/>
          <w:szCs w:val="24"/>
        </w:rPr>
        <w:t>Código.-</w:t>
      </w:r>
      <w:r w:rsidRPr="00892669">
        <w:rPr>
          <w:sz w:val="24"/>
          <w:szCs w:val="24"/>
        </w:rPr>
        <w:t xml:space="preserve"> Normas o reglas establecidas para trasmitir o cifrar el mensaje.  Puede ser alfabeto, símbolos acordados, jeroglíficos, claves.  En el caso de la </w:t>
      </w:r>
      <w:proofErr w:type="spellStart"/>
      <w:r w:rsidRPr="00892669">
        <w:rPr>
          <w:sz w:val="24"/>
          <w:szCs w:val="24"/>
        </w:rPr>
        <w:t>lecto</w:t>
      </w:r>
      <w:proofErr w:type="spellEnd"/>
      <w:r w:rsidRPr="00892669">
        <w:rPr>
          <w:sz w:val="24"/>
          <w:szCs w:val="24"/>
        </w:rPr>
        <w:t>-escritura es básicamente el alfabeto en sus formas escrita y oral.</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b/>
          <w:sz w:val="24"/>
          <w:szCs w:val="24"/>
        </w:rPr>
        <w:t xml:space="preserve">Emisor.- </w:t>
      </w:r>
      <w:r w:rsidRPr="00892669">
        <w:rPr>
          <w:sz w:val="24"/>
          <w:szCs w:val="24"/>
        </w:rPr>
        <w:t>Quien emite el mensaje: autor del libro, alumno que escribe algo en su cuaderno, estudiante que habla.</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b/>
          <w:sz w:val="24"/>
          <w:szCs w:val="24"/>
        </w:rPr>
        <w:t xml:space="preserve">Enfoque constructivista.- </w:t>
      </w:r>
      <w:r w:rsidRPr="00892669">
        <w:rPr>
          <w:sz w:val="24"/>
          <w:szCs w:val="24"/>
        </w:rPr>
        <w:t>Asumir unas cosmovisiones más amplias, mundos posibles y una profunda fe en sí mismo y en los demás.</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b/>
          <w:sz w:val="24"/>
          <w:szCs w:val="24"/>
        </w:rPr>
        <w:t>Estrategias.-</w:t>
      </w:r>
      <w:r w:rsidRPr="00892669">
        <w:rPr>
          <w:sz w:val="24"/>
          <w:szCs w:val="24"/>
        </w:rPr>
        <w:t xml:space="preserve"> Es un conjunto de  actividades planeadas por maestros, alumnos, padres de familia.</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b/>
          <w:sz w:val="24"/>
          <w:szCs w:val="24"/>
        </w:rPr>
        <w:t>Inserción.-</w:t>
      </w:r>
      <w:r w:rsidRPr="00892669">
        <w:rPr>
          <w:sz w:val="24"/>
          <w:szCs w:val="24"/>
        </w:rPr>
        <w:t>Acción y efecto de insertar, acción y efecto de inserir.</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b/>
          <w:sz w:val="24"/>
          <w:szCs w:val="24"/>
        </w:rPr>
        <w:t>Inmersión</w:t>
      </w:r>
      <w:r w:rsidRPr="00892669">
        <w:rPr>
          <w:sz w:val="24"/>
          <w:szCs w:val="24"/>
        </w:rPr>
        <w:t>.- Estar inmerso en el lenguaje.</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b/>
          <w:sz w:val="24"/>
          <w:szCs w:val="24"/>
        </w:rPr>
        <w:t xml:space="preserve">Mensaje.- </w:t>
      </w:r>
      <w:r w:rsidRPr="00892669">
        <w:rPr>
          <w:sz w:val="24"/>
          <w:szCs w:val="24"/>
        </w:rPr>
        <w:t xml:space="preserve">Ideas o ideas expresadas por el sujeto emisor.  Es el contenido del libro, del texto oral o escrito. </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b/>
          <w:sz w:val="24"/>
          <w:szCs w:val="24"/>
        </w:rPr>
        <w:t>Metodología</w:t>
      </w:r>
      <w:r w:rsidRPr="00892669">
        <w:rPr>
          <w:sz w:val="24"/>
          <w:szCs w:val="24"/>
        </w:rPr>
        <w:t>.-Es el objeto el que ha de determinar el m</w:t>
      </w:r>
      <w:r>
        <w:rPr>
          <w:sz w:val="24"/>
          <w:szCs w:val="24"/>
        </w:rPr>
        <w:t>étodo adecuado para su estudio.</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b/>
          <w:sz w:val="24"/>
          <w:szCs w:val="24"/>
        </w:rPr>
        <w:t xml:space="preserve">Oración directriz.- </w:t>
      </w:r>
      <w:r w:rsidRPr="00892669">
        <w:rPr>
          <w:sz w:val="24"/>
          <w:szCs w:val="24"/>
        </w:rPr>
        <w:t xml:space="preserve">La oración directriz o principal es la que expresa la idea fundamental del párrafo y sirve de eje en el desarrollo del contenido. </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b/>
          <w:sz w:val="24"/>
          <w:szCs w:val="24"/>
        </w:rPr>
        <w:t xml:space="preserve">Oración motriz.- </w:t>
      </w:r>
      <w:r w:rsidRPr="00892669">
        <w:rPr>
          <w:sz w:val="24"/>
          <w:szCs w:val="24"/>
        </w:rPr>
        <w:t>Es la que prácticamente resume todo.  Es la oración más clara y más concisa.  Es la frase principal.</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b/>
          <w:sz w:val="24"/>
          <w:szCs w:val="24"/>
        </w:rPr>
        <w:t>Ortografía.-</w:t>
      </w:r>
      <w:r w:rsidRPr="00892669">
        <w:rPr>
          <w:sz w:val="24"/>
          <w:szCs w:val="24"/>
        </w:rPr>
        <w:t xml:space="preserve"> El arte de escribir correctamente (del gr. </w:t>
      </w:r>
      <w:proofErr w:type="spellStart"/>
      <w:r w:rsidRPr="00892669">
        <w:rPr>
          <w:sz w:val="24"/>
          <w:szCs w:val="24"/>
        </w:rPr>
        <w:t>Orthos</w:t>
      </w:r>
      <w:proofErr w:type="spellEnd"/>
      <w:r w:rsidRPr="00892669">
        <w:rPr>
          <w:sz w:val="24"/>
          <w:szCs w:val="24"/>
        </w:rPr>
        <w:t xml:space="preserve">, derecho, y </w:t>
      </w:r>
      <w:proofErr w:type="spellStart"/>
      <w:r>
        <w:rPr>
          <w:sz w:val="24"/>
          <w:szCs w:val="24"/>
        </w:rPr>
        <w:t>G</w:t>
      </w:r>
      <w:r w:rsidRPr="00892669">
        <w:rPr>
          <w:sz w:val="24"/>
          <w:szCs w:val="24"/>
        </w:rPr>
        <w:t>raphein</w:t>
      </w:r>
      <w:proofErr w:type="spellEnd"/>
      <w:r w:rsidRPr="00892669">
        <w:rPr>
          <w:sz w:val="24"/>
          <w:szCs w:val="24"/>
        </w:rPr>
        <w:t>, escribir) presenta muchas fallas.</w:t>
      </w:r>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b/>
          <w:sz w:val="24"/>
          <w:szCs w:val="24"/>
        </w:rPr>
        <w:lastRenderedPageBreak/>
        <w:t xml:space="preserve">Párrafo.- </w:t>
      </w:r>
      <w:r w:rsidRPr="00892669">
        <w:rPr>
          <w:sz w:val="24"/>
          <w:szCs w:val="24"/>
        </w:rPr>
        <w:t>Se define como la unidad mínima del pensamiento.</w:t>
      </w:r>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b/>
          <w:sz w:val="24"/>
          <w:szCs w:val="24"/>
        </w:rPr>
        <w:t>Receptor.-</w:t>
      </w:r>
      <w:r w:rsidRPr="00892669">
        <w:rPr>
          <w:sz w:val="24"/>
          <w:szCs w:val="24"/>
        </w:rPr>
        <w:t xml:space="preserve"> Quien recibe el mensaje emitido.  Puede invertir el proceso y emitir otro mensaje como respuesta.  Es el lector, es el escucha.</w:t>
      </w:r>
    </w:p>
    <w:p w:rsidR="00B82A93" w:rsidRPr="00892669" w:rsidRDefault="00B82A93" w:rsidP="00B82A93">
      <w:pPr>
        <w:spacing w:line="360" w:lineRule="auto"/>
        <w:jc w:val="both"/>
        <w:rPr>
          <w:sz w:val="24"/>
          <w:szCs w:val="24"/>
        </w:rPr>
      </w:pPr>
    </w:p>
    <w:p w:rsidR="00B82A93" w:rsidRDefault="00B82A93" w:rsidP="00B82A93">
      <w:pPr>
        <w:autoSpaceDE w:val="0"/>
        <w:autoSpaceDN w:val="0"/>
        <w:adjustRightInd w:val="0"/>
        <w:spacing w:line="360" w:lineRule="auto"/>
        <w:jc w:val="both"/>
        <w:rPr>
          <w:sz w:val="24"/>
          <w:szCs w:val="24"/>
          <w:lang w:eastAsia="es-MX"/>
        </w:rPr>
      </w:pPr>
      <w:r w:rsidRPr="00892669">
        <w:rPr>
          <w:b/>
          <w:bCs/>
          <w:sz w:val="24"/>
          <w:szCs w:val="24"/>
          <w:lang w:eastAsia="es-MX"/>
        </w:rPr>
        <w:t xml:space="preserve">Aprendizaje.- </w:t>
      </w:r>
      <w:r w:rsidRPr="00892669">
        <w:rPr>
          <w:sz w:val="24"/>
          <w:szCs w:val="24"/>
          <w:lang w:eastAsia="es-MX"/>
        </w:rPr>
        <w:t>Es un proceso dinámico y activo, no somos receptores pasivos en los cuales se vierte el conocimiento, somos procesadores activos de información, la codificamos y decodificamos en nuestros propios términos.</w:t>
      </w:r>
    </w:p>
    <w:p w:rsidR="00B82A93" w:rsidRPr="00892669" w:rsidRDefault="00B82A93" w:rsidP="00B82A93">
      <w:pPr>
        <w:autoSpaceDE w:val="0"/>
        <w:autoSpaceDN w:val="0"/>
        <w:adjustRightInd w:val="0"/>
        <w:spacing w:line="360" w:lineRule="auto"/>
        <w:jc w:val="both"/>
        <w:rPr>
          <w:sz w:val="24"/>
          <w:szCs w:val="24"/>
          <w:lang w:eastAsia="es-MX"/>
        </w:rPr>
      </w:pPr>
    </w:p>
    <w:p w:rsidR="00B82A93" w:rsidRPr="00892669" w:rsidRDefault="00B82A93" w:rsidP="00B82A93">
      <w:pPr>
        <w:autoSpaceDE w:val="0"/>
        <w:autoSpaceDN w:val="0"/>
        <w:adjustRightInd w:val="0"/>
        <w:spacing w:line="360" w:lineRule="auto"/>
        <w:jc w:val="both"/>
        <w:rPr>
          <w:sz w:val="24"/>
          <w:szCs w:val="24"/>
          <w:lang w:eastAsia="es-MX"/>
        </w:rPr>
      </w:pPr>
      <w:r w:rsidRPr="00892669">
        <w:rPr>
          <w:b/>
          <w:bCs/>
          <w:sz w:val="24"/>
          <w:szCs w:val="24"/>
          <w:lang w:eastAsia="es-MX"/>
        </w:rPr>
        <w:t xml:space="preserve"> Aprendizaje significativo.-</w:t>
      </w:r>
      <w:r w:rsidRPr="00892669">
        <w:rPr>
          <w:sz w:val="24"/>
          <w:szCs w:val="24"/>
          <w:lang w:eastAsia="es-MX"/>
        </w:rPr>
        <w:t xml:space="preserve">Es  aquel que teniendo una relación sustancial entre la nueva información e información previa pasa a formar parte de la estructura cognoscitiva del hombre y puede ser utilizado en el momento preciso para la solución de problemas que se presenten. </w:t>
      </w:r>
    </w:p>
    <w:p w:rsidR="00B82A93" w:rsidRDefault="00B82A93" w:rsidP="00B82A93">
      <w:pPr>
        <w:autoSpaceDE w:val="0"/>
        <w:autoSpaceDN w:val="0"/>
        <w:adjustRightInd w:val="0"/>
        <w:spacing w:line="360" w:lineRule="auto"/>
        <w:jc w:val="both"/>
        <w:rPr>
          <w:sz w:val="24"/>
          <w:szCs w:val="24"/>
          <w:lang w:eastAsia="es-MX"/>
        </w:rPr>
      </w:pPr>
      <w:r w:rsidRPr="00892669">
        <w:rPr>
          <w:b/>
          <w:bCs/>
          <w:sz w:val="24"/>
          <w:szCs w:val="24"/>
          <w:lang w:eastAsia="es-MX"/>
        </w:rPr>
        <w:t xml:space="preserve">Desarrollo de la Memoria Comprensiva.- </w:t>
      </w:r>
      <w:r w:rsidRPr="00892669">
        <w:rPr>
          <w:sz w:val="24"/>
          <w:szCs w:val="24"/>
          <w:lang w:eastAsia="es-MX"/>
        </w:rPr>
        <w:t xml:space="preserve">Es la base de futuros aprendizajes, ya que mientras más cosas se conozcan significativamente mejor se podrá aprender otras, con resultados positivos para la formación personal. </w:t>
      </w:r>
    </w:p>
    <w:p w:rsidR="00B82A93" w:rsidRDefault="00B82A93" w:rsidP="00B82A93">
      <w:pPr>
        <w:autoSpaceDE w:val="0"/>
        <w:autoSpaceDN w:val="0"/>
        <w:adjustRightInd w:val="0"/>
        <w:spacing w:line="360" w:lineRule="auto"/>
        <w:jc w:val="both"/>
        <w:rPr>
          <w:sz w:val="24"/>
          <w:szCs w:val="24"/>
          <w:lang w:eastAsia="es-MX"/>
        </w:rPr>
      </w:pPr>
    </w:p>
    <w:p w:rsidR="00B82A93" w:rsidRDefault="00B82A93" w:rsidP="00B82A93">
      <w:pPr>
        <w:autoSpaceDE w:val="0"/>
        <w:autoSpaceDN w:val="0"/>
        <w:adjustRightInd w:val="0"/>
        <w:spacing w:line="360" w:lineRule="auto"/>
        <w:jc w:val="both"/>
        <w:rPr>
          <w:sz w:val="24"/>
          <w:szCs w:val="24"/>
          <w:lang w:eastAsia="es-MX"/>
        </w:rPr>
      </w:pPr>
    </w:p>
    <w:p w:rsidR="00B82A93" w:rsidRDefault="00B82A93" w:rsidP="00B82A93">
      <w:pPr>
        <w:autoSpaceDE w:val="0"/>
        <w:autoSpaceDN w:val="0"/>
        <w:adjustRightInd w:val="0"/>
        <w:spacing w:line="360" w:lineRule="auto"/>
        <w:jc w:val="both"/>
        <w:rPr>
          <w:sz w:val="24"/>
          <w:szCs w:val="24"/>
          <w:lang w:eastAsia="es-MX"/>
        </w:rPr>
      </w:pPr>
    </w:p>
    <w:p w:rsidR="00B82A93" w:rsidRDefault="00B82A93" w:rsidP="00B82A93">
      <w:pPr>
        <w:autoSpaceDE w:val="0"/>
        <w:autoSpaceDN w:val="0"/>
        <w:adjustRightInd w:val="0"/>
        <w:spacing w:line="360" w:lineRule="auto"/>
        <w:jc w:val="both"/>
        <w:rPr>
          <w:sz w:val="24"/>
          <w:szCs w:val="24"/>
          <w:lang w:eastAsia="es-MX"/>
        </w:rPr>
      </w:pPr>
    </w:p>
    <w:p w:rsidR="00B82A93" w:rsidRDefault="00B82A93" w:rsidP="00B82A93">
      <w:pPr>
        <w:autoSpaceDE w:val="0"/>
        <w:autoSpaceDN w:val="0"/>
        <w:adjustRightInd w:val="0"/>
        <w:spacing w:line="360" w:lineRule="auto"/>
        <w:jc w:val="both"/>
        <w:rPr>
          <w:sz w:val="24"/>
          <w:szCs w:val="24"/>
          <w:lang w:eastAsia="es-MX"/>
        </w:rPr>
      </w:pPr>
    </w:p>
    <w:p w:rsidR="00B82A93" w:rsidRDefault="00B82A93" w:rsidP="00B82A93">
      <w:pPr>
        <w:autoSpaceDE w:val="0"/>
        <w:autoSpaceDN w:val="0"/>
        <w:adjustRightInd w:val="0"/>
        <w:spacing w:line="360" w:lineRule="auto"/>
        <w:jc w:val="both"/>
        <w:rPr>
          <w:sz w:val="24"/>
          <w:szCs w:val="24"/>
          <w:lang w:eastAsia="es-MX"/>
        </w:rPr>
      </w:pPr>
    </w:p>
    <w:p w:rsidR="00B82A93" w:rsidRDefault="00B82A93" w:rsidP="00B82A93">
      <w:pPr>
        <w:autoSpaceDE w:val="0"/>
        <w:autoSpaceDN w:val="0"/>
        <w:adjustRightInd w:val="0"/>
        <w:spacing w:line="360" w:lineRule="auto"/>
        <w:jc w:val="both"/>
        <w:rPr>
          <w:sz w:val="24"/>
          <w:szCs w:val="24"/>
          <w:lang w:eastAsia="es-MX"/>
        </w:rPr>
      </w:pPr>
    </w:p>
    <w:p w:rsidR="00B82A93" w:rsidRDefault="00B82A93" w:rsidP="00B82A93">
      <w:pPr>
        <w:autoSpaceDE w:val="0"/>
        <w:autoSpaceDN w:val="0"/>
        <w:adjustRightInd w:val="0"/>
        <w:spacing w:line="360" w:lineRule="auto"/>
        <w:jc w:val="both"/>
        <w:rPr>
          <w:sz w:val="24"/>
          <w:szCs w:val="24"/>
          <w:lang w:eastAsia="es-MX"/>
        </w:rPr>
      </w:pPr>
    </w:p>
    <w:p w:rsidR="00B82A93" w:rsidRDefault="00B82A93" w:rsidP="00B82A93">
      <w:pPr>
        <w:autoSpaceDE w:val="0"/>
        <w:autoSpaceDN w:val="0"/>
        <w:adjustRightInd w:val="0"/>
        <w:spacing w:line="360" w:lineRule="auto"/>
        <w:jc w:val="both"/>
        <w:rPr>
          <w:sz w:val="24"/>
          <w:szCs w:val="24"/>
          <w:lang w:eastAsia="es-MX"/>
        </w:rPr>
      </w:pPr>
    </w:p>
    <w:p w:rsidR="00B82A93" w:rsidRDefault="00B82A93" w:rsidP="00B82A93">
      <w:pPr>
        <w:autoSpaceDE w:val="0"/>
        <w:autoSpaceDN w:val="0"/>
        <w:adjustRightInd w:val="0"/>
        <w:spacing w:line="360" w:lineRule="auto"/>
        <w:jc w:val="both"/>
        <w:rPr>
          <w:sz w:val="24"/>
          <w:szCs w:val="24"/>
          <w:lang w:eastAsia="es-MX"/>
        </w:rPr>
      </w:pPr>
    </w:p>
    <w:p w:rsidR="00B82A93" w:rsidRDefault="00B82A93" w:rsidP="00B82A93">
      <w:pPr>
        <w:autoSpaceDE w:val="0"/>
        <w:autoSpaceDN w:val="0"/>
        <w:adjustRightInd w:val="0"/>
        <w:spacing w:line="360" w:lineRule="auto"/>
        <w:jc w:val="both"/>
        <w:rPr>
          <w:sz w:val="24"/>
          <w:szCs w:val="24"/>
          <w:lang w:eastAsia="es-MX"/>
        </w:rPr>
      </w:pPr>
    </w:p>
    <w:p w:rsidR="00B82A93" w:rsidRDefault="00B82A93" w:rsidP="00B82A93">
      <w:pPr>
        <w:autoSpaceDE w:val="0"/>
        <w:autoSpaceDN w:val="0"/>
        <w:adjustRightInd w:val="0"/>
        <w:spacing w:line="360" w:lineRule="auto"/>
        <w:jc w:val="both"/>
        <w:rPr>
          <w:sz w:val="24"/>
          <w:szCs w:val="24"/>
          <w:lang w:eastAsia="es-MX"/>
        </w:rPr>
      </w:pPr>
    </w:p>
    <w:p w:rsidR="00B82A93" w:rsidRDefault="00B82A93" w:rsidP="00B82A93">
      <w:pPr>
        <w:autoSpaceDE w:val="0"/>
        <w:autoSpaceDN w:val="0"/>
        <w:adjustRightInd w:val="0"/>
        <w:spacing w:line="360" w:lineRule="auto"/>
        <w:jc w:val="both"/>
        <w:rPr>
          <w:sz w:val="24"/>
          <w:szCs w:val="24"/>
          <w:lang w:eastAsia="es-MX"/>
        </w:rPr>
      </w:pPr>
    </w:p>
    <w:p w:rsidR="00B82A93" w:rsidRDefault="00B82A93" w:rsidP="00B82A93">
      <w:pPr>
        <w:autoSpaceDE w:val="0"/>
        <w:autoSpaceDN w:val="0"/>
        <w:adjustRightInd w:val="0"/>
        <w:spacing w:line="360" w:lineRule="auto"/>
        <w:jc w:val="both"/>
        <w:rPr>
          <w:sz w:val="24"/>
          <w:szCs w:val="24"/>
          <w:lang w:eastAsia="es-MX"/>
        </w:rPr>
      </w:pPr>
    </w:p>
    <w:p w:rsidR="00B82A93" w:rsidRDefault="00B82A93" w:rsidP="00B82A93">
      <w:pPr>
        <w:autoSpaceDE w:val="0"/>
        <w:autoSpaceDN w:val="0"/>
        <w:adjustRightInd w:val="0"/>
        <w:spacing w:line="360" w:lineRule="auto"/>
        <w:jc w:val="both"/>
        <w:rPr>
          <w:sz w:val="24"/>
          <w:szCs w:val="24"/>
          <w:lang w:eastAsia="es-MX"/>
        </w:rPr>
      </w:pPr>
    </w:p>
    <w:p w:rsidR="00B82A93" w:rsidRDefault="00B82A93" w:rsidP="00B82A93">
      <w:pPr>
        <w:autoSpaceDE w:val="0"/>
        <w:autoSpaceDN w:val="0"/>
        <w:adjustRightInd w:val="0"/>
        <w:spacing w:line="360" w:lineRule="auto"/>
        <w:jc w:val="both"/>
        <w:rPr>
          <w:sz w:val="24"/>
          <w:szCs w:val="24"/>
          <w:lang w:eastAsia="es-MX"/>
        </w:rPr>
      </w:pPr>
    </w:p>
    <w:p w:rsidR="00B82A93" w:rsidRDefault="00B82A93" w:rsidP="00B82A93">
      <w:pPr>
        <w:autoSpaceDE w:val="0"/>
        <w:autoSpaceDN w:val="0"/>
        <w:adjustRightInd w:val="0"/>
        <w:spacing w:line="360" w:lineRule="auto"/>
        <w:jc w:val="both"/>
        <w:rPr>
          <w:sz w:val="24"/>
          <w:szCs w:val="24"/>
          <w:lang w:eastAsia="es-MX"/>
        </w:rPr>
      </w:pPr>
    </w:p>
    <w:p w:rsidR="00B82A93" w:rsidRDefault="00B82A93" w:rsidP="00B82A93">
      <w:pPr>
        <w:autoSpaceDE w:val="0"/>
        <w:autoSpaceDN w:val="0"/>
        <w:adjustRightInd w:val="0"/>
        <w:spacing w:line="360" w:lineRule="auto"/>
        <w:jc w:val="both"/>
        <w:rPr>
          <w:sz w:val="24"/>
          <w:szCs w:val="24"/>
          <w:lang w:eastAsia="es-MX"/>
        </w:rPr>
      </w:pPr>
    </w:p>
    <w:p w:rsidR="00B82A93" w:rsidRDefault="00B82A93" w:rsidP="00B82A93">
      <w:pPr>
        <w:pStyle w:val="Ttulo1"/>
        <w:spacing w:before="0" w:line="360" w:lineRule="auto"/>
        <w:jc w:val="center"/>
        <w:rPr>
          <w:rFonts w:ascii="Times New Roman" w:hAnsi="Times New Roman"/>
          <w:color w:val="auto"/>
          <w:sz w:val="24"/>
        </w:rPr>
      </w:pPr>
      <w:bookmarkStart w:id="62" w:name="_Toc329007831"/>
      <w:r>
        <w:rPr>
          <w:rFonts w:ascii="Times New Roman" w:hAnsi="Times New Roman"/>
          <w:color w:val="auto"/>
          <w:sz w:val="24"/>
        </w:rPr>
        <w:lastRenderedPageBreak/>
        <w:t>TEORI</w:t>
      </w:r>
      <w:r w:rsidRPr="0030024D">
        <w:rPr>
          <w:rFonts w:ascii="Times New Roman" w:hAnsi="Times New Roman"/>
          <w:color w:val="auto"/>
          <w:sz w:val="24"/>
        </w:rPr>
        <w:t>A REFERENCIAL</w:t>
      </w:r>
      <w:bookmarkEnd w:id="62"/>
    </w:p>
    <w:p w:rsidR="003C4DB2" w:rsidRDefault="00B82A93" w:rsidP="00B82A93">
      <w:pPr>
        <w:pStyle w:val="Textoindependiente"/>
        <w:spacing w:line="360" w:lineRule="auto"/>
        <w:jc w:val="both"/>
        <w:rPr>
          <w:b w:val="0"/>
          <w:sz w:val="24"/>
          <w:szCs w:val="24"/>
          <w:lang w:val="es-ES"/>
        </w:rPr>
      </w:pPr>
      <w:r w:rsidRPr="003C4DB2">
        <w:rPr>
          <w:b w:val="0"/>
          <w:sz w:val="24"/>
          <w:szCs w:val="24"/>
          <w:lang w:val="es-EC"/>
        </w:rPr>
        <w:t xml:space="preserve">Luego de haber </w:t>
      </w:r>
      <w:r w:rsidRPr="003C4DB2">
        <w:rPr>
          <w:b w:val="0"/>
          <w:sz w:val="24"/>
          <w:szCs w:val="24"/>
        </w:rPr>
        <w:t xml:space="preserve">revisado los archivos de la Universidad Estatal de Bolívar, de los proyectos de investigación realizados durante los tres últimos años no encontré  un proyecto con un tema similar, es decir no existe otro proyecto igual al mío, en tal virtud he continuado el desarrollo de este proyecto de investigación con la única finalidad de aportar dicha investigación en beneficio de la comunidad educativa para  impartir y cimentar la aplicación de Técnicas Activas en el proceso de la </w:t>
      </w:r>
      <w:proofErr w:type="spellStart"/>
      <w:r w:rsidRPr="003C4DB2">
        <w:rPr>
          <w:b w:val="0"/>
          <w:sz w:val="24"/>
          <w:szCs w:val="24"/>
        </w:rPr>
        <w:t>Lecto</w:t>
      </w:r>
      <w:proofErr w:type="spellEnd"/>
      <w:r w:rsidRPr="003C4DB2">
        <w:rPr>
          <w:b w:val="0"/>
          <w:sz w:val="24"/>
          <w:szCs w:val="24"/>
        </w:rPr>
        <w:t xml:space="preserve"> – escritura y de esta manera ofrecer una educación con calidad y calidez. </w:t>
      </w:r>
    </w:p>
    <w:p w:rsidR="00B82A93" w:rsidRPr="003C4DB2" w:rsidRDefault="00B82A93" w:rsidP="00B82A93">
      <w:pPr>
        <w:pStyle w:val="Textoindependiente"/>
        <w:spacing w:line="360" w:lineRule="auto"/>
        <w:jc w:val="both"/>
        <w:rPr>
          <w:b w:val="0"/>
          <w:sz w:val="24"/>
          <w:szCs w:val="24"/>
          <w:lang w:val="es-ES"/>
        </w:rPr>
      </w:pPr>
      <w:r w:rsidRPr="003C4DB2">
        <w:rPr>
          <w:b w:val="0"/>
          <w:sz w:val="24"/>
          <w:szCs w:val="24"/>
          <w:lang w:val="es-ES"/>
        </w:rPr>
        <w:t xml:space="preserve"> </w:t>
      </w:r>
    </w:p>
    <w:p w:rsidR="00B82A93" w:rsidRDefault="00B82A93" w:rsidP="00B82A93">
      <w:pPr>
        <w:spacing w:line="360" w:lineRule="auto"/>
        <w:jc w:val="both"/>
        <w:rPr>
          <w:sz w:val="24"/>
          <w:szCs w:val="24"/>
        </w:rPr>
      </w:pPr>
      <w:r w:rsidRPr="00892669">
        <w:rPr>
          <w:sz w:val="24"/>
          <w:szCs w:val="24"/>
        </w:rPr>
        <w:t>El Centro Educativo Básico se encuentra ubicado en la parroquia Julio Moreno, en la calle 23 de Abril y Manuel Badillo a 7 Km de la capital de nuestra provincia Bolívar, sus moradores son agricultores que se dedican al cultivo de maíz, trigo, cebada, habas y en porcentaje menor a la ganadería lanar y vacuno.</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b/>
          <w:sz w:val="24"/>
          <w:szCs w:val="24"/>
        </w:rPr>
      </w:pPr>
      <w:r w:rsidRPr="00892669">
        <w:rPr>
          <w:b/>
          <w:sz w:val="24"/>
          <w:szCs w:val="24"/>
        </w:rPr>
        <w:t>RESEÑA HISTORICA DE LA ESCUELA</w:t>
      </w:r>
    </w:p>
    <w:p w:rsidR="00B82A93" w:rsidRPr="00892669"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892669">
        <w:rPr>
          <w:sz w:val="24"/>
          <w:szCs w:val="24"/>
        </w:rPr>
        <w:t xml:space="preserve">La escuela “Carlos Gualberto Galarza” funciona en la parroquia Julio Moreno, cuyo nombre se debe al ilustre Bolivarense, abogado Carlos Gualberto Galarza quien se preocupó por la </w:t>
      </w:r>
      <w:r>
        <w:rPr>
          <w:sz w:val="24"/>
          <w:szCs w:val="24"/>
        </w:rPr>
        <w:t>E</w:t>
      </w:r>
      <w:r w:rsidRPr="00892669">
        <w:rPr>
          <w:sz w:val="24"/>
          <w:szCs w:val="24"/>
        </w:rPr>
        <w:t>ducación de nuestra Provincia.</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Recogiendo datos: por referencia de varias personas mayores nos relatan que en este lugar trabajaban algunos profesores, que eran pagados por los señores padres de Familia desde el año 1926, en casas prestadas y luego arrendados hasta el año 1935, fecha en que la escuela se hizo Municipal.</w:t>
      </w: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r w:rsidRPr="00892669">
        <w:rPr>
          <w:sz w:val="24"/>
          <w:szCs w:val="24"/>
        </w:rPr>
        <w:t xml:space="preserve">El 1 de octubre de 1962, la escuela Municipal pasa a ser fiscal, el licenciado Gonzalo Mazón es el Director del plantel hasta el año 1985 en este mismo año es designado como Director del plantel el licenciado Fausto Iza, quien con gestiones permanentes y  comisiones de padres ante la Dirección Provincial de Educación Hispana de Bolívar logra la designación de docentes con nombramiento para hacer la institución educativa completa, no conforme con este logro positivo en bien de la niñez del sector, gestiona ante el Ministerio de Educación en la ciudad de Quito la creación del Centro de Educación Básica, con el apoyo de la Doctora Lida Moreno Badillo y la debida aprobación de Ministro de Educación Economista Guido </w:t>
      </w:r>
      <w:proofErr w:type="spellStart"/>
      <w:r w:rsidRPr="00892669">
        <w:rPr>
          <w:sz w:val="24"/>
          <w:szCs w:val="24"/>
        </w:rPr>
        <w:t>Rivadeneira</w:t>
      </w:r>
      <w:proofErr w:type="spellEnd"/>
      <w:r w:rsidRPr="00892669">
        <w:rPr>
          <w:sz w:val="24"/>
          <w:szCs w:val="24"/>
        </w:rPr>
        <w:t>, exp</w:t>
      </w:r>
      <w:r>
        <w:rPr>
          <w:sz w:val="24"/>
          <w:szCs w:val="24"/>
        </w:rPr>
        <w:t>i</w:t>
      </w:r>
      <w:r w:rsidRPr="00892669">
        <w:rPr>
          <w:sz w:val="24"/>
          <w:szCs w:val="24"/>
        </w:rPr>
        <w:t xml:space="preserve">de el </w:t>
      </w:r>
      <w:r w:rsidRPr="00892669">
        <w:rPr>
          <w:sz w:val="24"/>
          <w:szCs w:val="24"/>
        </w:rPr>
        <w:lastRenderedPageBreak/>
        <w:t xml:space="preserve">Acuerdo de Creación y funcionalidad en el año del 2008, luego de 18 meses de gestión se hizo realidad la aspiración de los Julio </w:t>
      </w:r>
      <w:proofErr w:type="spellStart"/>
      <w:r>
        <w:rPr>
          <w:sz w:val="24"/>
          <w:szCs w:val="24"/>
        </w:rPr>
        <w:t>M</w:t>
      </w:r>
      <w:r w:rsidRPr="00892669">
        <w:rPr>
          <w:sz w:val="24"/>
          <w:szCs w:val="24"/>
        </w:rPr>
        <w:t>orenses</w:t>
      </w:r>
      <w:proofErr w:type="spellEnd"/>
      <w:r w:rsidRPr="00892669">
        <w:rPr>
          <w:sz w:val="24"/>
          <w:szCs w:val="24"/>
        </w:rPr>
        <w:t xml:space="preserve"> en la actualidad  la institución educativa cuenta con 10 docentes con nombramiento y una docente a contrato un auxiliar de servicios, cuenta con el primer año básico al décimo, con 114 estudiantes, estos logros han sido posibles gracias al apoyo del personal docente, Padres de Familia y Comunidad, con la única finalidad de mejorar la calidad educativa de nuestra niñez.</w:t>
      </w:r>
    </w:p>
    <w:p w:rsidR="00B82A93" w:rsidRDefault="00B82A93" w:rsidP="00B82A93">
      <w:pPr>
        <w:pStyle w:val="Textoindependiente"/>
        <w:spacing w:line="360" w:lineRule="auto"/>
        <w:jc w:val="center"/>
        <w:rPr>
          <w:b w:val="0"/>
          <w:bCs/>
          <w:kern w:val="36"/>
        </w:rPr>
      </w:pPr>
    </w:p>
    <w:p w:rsidR="00B82A93" w:rsidRDefault="00B82A93" w:rsidP="00B82A93">
      <w:pPr>
        <w:pStyle w:val="Textoindependiente"/>
        <w:spacing w:line="360" w:lineRule="auto"/>
        <w:jc w:val="center"/>
        <w:rPr>
          <w:b w:val="0"/>
          <w:bCs/>
          <w:kern w:val="36"/>
        </w:rPr>
      </w:pPr>
    </w:p>
    <w:p w:rsidR="00B82A93" w:rsidRDefault="00B82A93" w:rsidP="00B82A93">
      <w:pPr>
        <w:pStyle w:val="Textoindependiente"/>
        <w:spacing w:line="360" w:lineRule="auto"/>
        <w:jc w:val="center"/>
        <w:rPr>
          <w:b w:val="0"/>
          <w:bCs/>
          <w:kern w:val="36"/>
        </w:rPr>
      </w:pPr>
    </w:p>
    <w:p w:rsidR="00B82A93" w:rsidRDefault="00B82A93" w:rsidP="00B82A93">
      <w:pPr>
        <w:pStyle w:val="Textoindependiente"/>
        <w:spacing w:line="360" w:lineRule="auto"/>
        <w:jc w:val="center"/>
        <w:rPr>
          <w:b w:val="0"/>
          <w:bCs/>
          <w:kern w:val="36"/>
        </w:rPr>
      </w:pPr>
    </w:p>
    <w:p w:rsidR="00B82A93" w:rsidRDefault="00B82A93" w:rsidP="00B82A93">
      <w:pPr>
        <w:pStyle w:val="Textoindependiente"/>
        <w:spacing w:line="360" w:lineRule="auto"/>
        <w:jc w:val="center"/>
        <w:rPr>
          <w:b w:val="0"/>
          <w:bCs/>
          <w:kern w:val="36"/>
        </w:rPr>
      </w:pPr>
    </w:p>
    <w:p w:rsidR="00B82A93" w:rsidRDefault="00B82A93" w:rsidP="00B82A93">
      <w:pPr>
        <w:pStyle w:val="Textoindependiente"/>
        <w:spacing w:line="360" w:lineRule="auto"/>
        <w:jc w:val="center"/>
        <w:rPr>
          <w:b w:val="0"/>
          <w:bCs/>
          <w:kern w:val="36"/>
        </w:rPr>
      </w:pPr>
    </w:p>
    <w:p w:rsidR="00B82A93" w:rsidRDefault="00B82A93" w:rsidP="00B82A93">
      <w:pPr>
        <w:pStyle w:val="Textoindependiente"/>
        <w:spacing w:line="360" w:lineRule="auto"/>
        <w:jc w:val="center"/>
        <w:rPr>
          <w:b w:val="0"/>
          <w:bCs/>
          <w:kern w:val="36"/>
        </w:rPr>
      </w:pPr>
    </w:p>
    <w:p w:rsidR="00B82A93" w:rsidRDefault="00B82A93" w:rsidP="00B82A93">
      <w:pPr>
        <w:pStyle w:val="Textoindependiente"/>
        <w:spacing w:line="360" w:lineRule="auto"/>
        <w:jc w:val="center"/>
        <w:rPr>
          <w:b w:val="0"/>
          <w:bCs/>
          <w:kern w:val="36"/>
        </w:rPr>
      </w:pPr>
    </w:p>
    <w:p w:rsidR="00B82A93" w:rsidRDefault="00B82A93" w:rsidP="00B82A93">
      <w:pPr>
        <w:pStyle w:val="Textoindependiente"/>
        <w:spacing w:line="360" w:lineRule="auto"/>
        <w:jc w:val="center"/>
        <w:rPr>
          <w:b w:val="0"/>
          <w:bCs/>
          <w:kern w:val="36"/>
        </w:rPr>
      </w:pPr>
    </w:p>
    <w:p w:rsidR="00B82A93" w:rsidRDefault="00B82A93" w:rsidP="00B82A93">
      <w:pPr>
        <w:pStyle w:val="Textoindependiente"/>
        <w:spacing w:line="360" w:lineRule="auto"/>
        <w:jc w:val="center"/>
        <w:rPr>
          <w:b w:val="0"/>
          <w:bCs/>
          <w:kern w:val="36"/>
        </w:rPr>
      </w:pPr>
    </w:p>
    <w:p w:rsidR="00B82A93" w:rsidRDefault="00B82A93" w:rsidP="00B82A93">
      <w:pPr>
        <w:pStyle w:val="Textoindependiente"/>
        <w:spacing w:line="360" w:lineRule="auto"/>
        <w:jc w:val="center"/>
        <w:rPr>
          <w:b w:val="0"/>
          <w:bCs/>
          <w:kern w:val="36"/>
        </w:rPr>
      </w:pPr>
    </w:p>
    <w:p w:rsidR="00B82A93" w:rsidRDefault="00B82A93" w:rsidP="00B82A93">
      <w:pPr>
        <w:pStyle w:val="Textoindependiente"/>
        <w:spacing w:line="360" w:lineRule="auto"/>
        <w:jc w:val="center"/>
        <w:rPr>
          <w:b w:val="0"/>
          <w:bCs/>
          <w:kern w:val="36"/>
        </w:rPr>
      </w:pPr>
    </w:p>
    <w:p w:rsidR="00B82A93" w:rsidRDefault="00B82A93" w:rsidP="00B82A93">
      <w:pPr>
        <w:pStyle w:val="Textoindependiente"/>
        <w:spacing w:line="360" w:lineRule="auto"/>
        <w:jc w:val="center"/>
        <w:rPr>
          <w:b w:val="0"/>
          <w:bCs/>
          <w:kern w:val="36"/>
        </w:rPr>
      </w:pPr>
    </w:p>
    <w:p w:rsidR="00B82A93" w:rsidRDefault="00B82A93" w:rsidP="00B82A93">
      <w:pPr>
        <w:pStyle w:val="Textoindependiente"/>
        <w:spacing w:line="360" w:lineRule="auto"/>
        <w:jc w:val="center"/>
        <w:rPr>
          <w:b w:val="0"/>
          <w:bCs/>
          <w:kern w:val="36"/>
        </w:rPr>
      </w:pPr>
    </w:p>
    <w:p w:rsidR="00B82A93" w:rsidRDefault="00B82A93" w:rsidP="00B82A93">
      <w:pPr>
        <w:pStyle w:val="Textoindependiente"/>
        <w:spacing w:line="360" w:lineRule="auto"/>
        <w:jc w:val="center"/>
        <w:rPr>
          <w:b w:val="0"/>
          <w:bCs/>
          <w:kern w:val="36"/>
        </w:rPr>
      </w:pPr>
    </w:p>
    <w:p w:rsidR="00B82A93" w:rsidRDefault="00B82A93" w:rsidP="00B82A93">
      <w:pPr>
        <w:pStyle w:val="Textoindependiente"/>
        <w:spacing w:line="360" w:lineRule="auto"/>
        <w:jc w:val="center"/>
        <w:rPr>
          <w:b w:val="0"/>
          <w:bCs/>
          <w:kern w:val="36"/>
        </w:rPr>
      </w:pPr>
    </w:p>
    <w:p w:rsidR="003C4DB2" w:rsidRDefault="003C4DB2" w:rsidP="00B82A93">
      <w:pPr>
        <w:pStyle w:val="Textoindependiente"/>
        <w:spacing w:line="360" w:lineRule="auto"/>
        <w:jc w:val="center"/>
        <w:rPr>
          <w:b w:val="0"/>
          <w:bCs/>
          <w:kern w:val="36"/>
        </w:rPr>
      </w:pPr>
    </w:p>
    <w:p w:rsidR="003C4DB2" w:rsidRDefault="003C4DB2" w:rsidP="00B82A93">
      <w:pPr>
        <w:pStyle w:val="Textoindependiente"/>
        <w:spacing w:line="360" w:lineRule="auto"/>
        <w:jc w:val="center"/>
        <w:rPr>
          <w:b w:val="0"/>
          <w:bCs/>
          <w:kern w:val="36"/>
        </w:rPr>
      </w:pPr>
    </w:p>
    <w:p w:rsidR="00B82A93" w:rsidRDefault="00B82A93" w:rsidP="00B82A93">
      <w:pPr>
        <w:pStyle w:val="Textoindependiente"/>
        <w:spacing w:line="360" w:lineRule="auto"/>
        <w:rPr>
          <w:b w:val="0"/>
          <w:bCs/>
          <w:kern w:val="36"/>
        </w:rPr>
      </w:pPr>
    </w:p>
    <w:p w:rsidR="00B82A93" w:rsidRPr="00D97AA8" w:rsidRDefault="00B82A93" w:rsidP="00B82A93">
      <w:pPr>
        <w:pStyle w:val="Ttulo1"/>
        <w:jc w:val="center"/>
        <w:rPr>
          <w:rFonts w:ascii="Times New Roman" w:hAnsi="Times New Roman"/>
          <w:color w:val="auto"/>
          <w:sz w:val="24"/>
        </w:rPr>
      </w:pPr>
      <w:bookmarkStart w:id="63" w:name="_Toc329007832"/>
      <w:r w:rsidRPr="00D97AA8">
        <w:rPr>
          <w:rFonts w:ascii="Times New Roman" w:hAnsi="Times New Roman"/>
          <w:color w:val="auto"/>
          <w:sz w:val="24"/>
        </w:rPr>
        <w:lastRenderedPageBreak/>
        <w:t>MARCO LEGAL</w:t>
      </w:r>
      <w:bookmarkEnd w:id="63"/>
    </w:p>
    <w:p w:rsidR="00B82A93" w:rsidRPr="00892669" w:rsidRDefault="00B82A93" w:rsidP="00B82A93">
      <w:pPr>
        <w:pStyle w:val="Textoindependiente"/>
        <w:spacing w:line="360" w:lineRule="auto"/>
        <w:jc w:val="center"/>
        <w:rPr>
          <w:b w:val="0"/>
          <w:bCs/>
          <w:kern w:val="36"/>
        </w:rPr>
      </w:pPr>
    </w:p>
    <w:p w:rsidR="00B82A93" w:rsidRDefault="00B82A93" w:rsidP="00B82A93">
      <w:pPr>
        <w:pStyle w:val="Textoindependiente"/>
        <w:spacing w:line="360" w:lineRule="auto"/>
        <w:jc w:val="center"/>
        <w:rPr>
          <w:b w:val="0"/>
          <w:bCs/>
          <w:kern w:val="36"/>
        </w:rPr>
      </w:pPr>
      <w:r w:rsidRPr="00892669">
        <w:rPr>
          <w:bCs/>
          <w:kern w:val="36"/>
        </w:rPr>
        <w:t>FUNDAMENTO LEGAL</w:t>
      </w:r>
    </w:p>
    <w:p w:rsidR="00B82A93" w:rsidRPr="00892669" w:rsidRDefault="00B82A93" w:rsidP="00B82A93">
      <w:pPr>
        <w:pStyle w:val="Textoindependiente"/>
        <w:spacing w:line="360" w:lineRule="auto"/>
        <w:jc w:val="center"/>
        <w:rPr>
          <w:b w:val="0"/>
          <w:bCs/>
          <w:kern w:val="36"/>
        </w:rPr>
      </w:pPr>
    </w:p>
    <w:p w:rsidR="00B82A93" w:rsidRPr="003C4DB2" w:rsidRDefault="00B82A93" w:rsidP="00B82A93">
      <w:pPr>
        <w:pStyle w:val="Textoindependiente"/>
        <w:spacing w:line="360" w:lineRule="auto"/>
        <w:jc w:val="both"/>
        <w:rPr>
          <w:b w:val="0"/>
          <w:bCs/>
          <w:kern w:val="36"/>
          <w:sz w:val="24"/>
          <w:szCs w:val="24"/>
        </w:rPr>
      </w:pPr>
      <w:r w:rsidRPr="003C4DB2">
        <w:rPr>
          <w:b w:val="0"/>
          <w:bCs/>
          <w:kern w:val="36"/>
          <w:sz w:val="24"/>
          <w:szCs w:val="24"/>
        </w:rPr>
        <w:t xml:space="preserve">La educación es un derecho humano y un deber social fundamental, es democrática, gratuita y obligatoria. </w:t>
      </w:r>
    </w:p>
    <w:p w:rsidR="00B82A93" w:rsidRPr="003C4DB2" w:rsidRDefault="00B82A93" w:rsidP="00B82A93">
      <w:pPr>
        <w:pStyle w:val="Textoindependiente"/>
        <w:spacing w:line="360" w:lineRule="auto"/>
        <w:jc w:val="both"/>
        <w:rPr>
          <w:b w:val="0"/>
          <w:bCs/>
          <w:kern w:val="36"/>
          <w:sz w:val="24"/>
          <w:szCs w:val="24"/>
        </w:rPr>
      </w:pPr>
    </w:p>
    <w:p w:rsidR="00B82A93" w:rsidRPr="003C4DB2" w:rsidRDefault="00B82A93" w:rsidP="00B82A93">
      <w:pPr>
        <w:pStyle w:val="Textoindependiente"/>
        <w:spacing w:line="360" w:lineRule="auto"/>
        <w:rPr>
          <w:b w:val="0"/>
          <w:bCs/>
          <w:kern w:val="36"/>
          <w:sz w:val="24"/>
          <w:szCs w:val="24"/>
        </w:rPr>
      </w:pPr>
      <w:r w:rsidRPr="003C4DB2">
        <w:rPr>
          <w:b w:val="0"/>
          <w:bCs/>
          <w:kern w:val="36"/>
          <w:sz w:val="24"/>
          <w:szCs w:val="24"/>
        </w:rPr>
        <w:t>CONSTITUCION POLITICA DE LA REPUBLICA DEL ECUADOR</w:t>
      </w:r>
    </w:p>
    <w:p w:rsidR="00B82A93" w:rsidRPr="003C4DB2" w:rsidRDefault="00B82A93" w:rsidP="00B82A93">
      <w:pPr>
        <w:pStyle w:val="Textoindependiente"/>
        <w:spacing w:line="360" w:lineRule="auto"/>
        <w:rPr>
          <w:b w:val="0"/>
          <w:bCs/>
          <w:kern w:val="36"/>
          <w:sz w:val="24"/>
          <w:szCs w:val="24"/>
        </w:rPr>
      </w:pPr>
    </w:p>
    <w:p w:rsidR="00B82A93" w:rsidRPr="003C4DB2" w:rsidRDefault="00B82A93" w:rsidP="00B82A93">
      <w:pPr>
        <w:pStyle w:val="Textoindependiente"/>
        <w:spacing w:line="360" w:lineRule="auto"/>
        <w:jc w:val="both"/>
        <w:rPr>
          <w:b w:val="0"/>
          <w:bCs/>
          <w:kern w:val="36"/>
          <w:sz w:val="24"/>
          <w:szCs w:val="24"/>
        </w:rPr>
      </w:pPr>
      <w:r w:rsidRPr="003C4DB2">
        <w:rPr>
          <w:b w:val="0"/>
          <w:bCs/>
          <w:kern w:val="36"/>
          <w:sz w:val="24"/>
          <w:szCs w:val="24"/>
        </w:rPr>
        <w:t xml:space="preserve">Art.66.-La educación es un derecho irrenunciable de las personas, deber inexcusable del Estado, la sociedad y  la familia, área prioritaria de la inversión pública, requisito del desarrollo nacional y garantía de la equidad social. </w:t>
      </w:r>
    </w:p>
    <w:p w:rsidR="00B82A93" w:rsidRPr="003C4DB2" w:rsidRDefault="00B82A93" w:rsidP="00B82A93">
      <w:pPr>
        <w:pStyle w:val="Textoindependiente"/>
        <w:spacing w:line="360" w:lineRule="auto"/>
        <w:jc w:val="both"/>
        <w:rPr>
          <w:b w:val="0"/>
          <w:bCs/>
          <w:kern w:val="36"/>
          <w:sz w:val="24"/>
          <w:szCs w:val="24"/>
        </w:rPr>
      </w:pPr>
    </w:p>
    <w:p w:rsidR="00B82A93" w:rsidRPr="003C4DB2" w:rsidRDefault="00B82A93" w:rsidP="00B82A93">
      <w:pPr>
        <w:pStyle w:val="Textoindependiente"/>
        <w:spacing w:line="360" w:lineRule="auto"/>
        <w:jc w:val="both"/>
        <w:rPr>
          <w:b w:val="0"/>
          <w:bCs/>
          <w:kern w:val="36"/>
          <w:sz w:val="24"/>
          <w:szCs w:val="24"/>
        </w:rPr>
      </w:pPr>
      <w:r w:rsidRPr="003C4DB2">
        <w:rPr>
          <w:b w:val="0"/>
          <w:bCs/>
          <w:kern w:val="36"/>
          <w:sz w:val="24"/>
          <w:szCs w:val="24"/>
        </w:rPr>
        <w:t>Art. 343.- El sistema nacional de educación tendrá como finalidad el desarrollo de capacidades y potencialidades individuales y colectivas de la población, que posibiliten el aprendizaje, y la generación y utilización de conocimientos, técnicas, saberes, artes y cultura. El sistema tendrá como centro al sujeto que aprende, y funcionará de manera flexible y dinámica, incluyente, eficaz y eficiente.</w:t>
      </w:r>
    </w:p>
    <w:p w:rsidR="00B82A93" w:rsidRPr="003C4DB2" w:rsidRDefault="00B82A93" w:rsidP="00B82A93">
      <w:pPr>
        <w:pStyle w:val="Textoindependiente"/>
        <w:spacing w:line="360" w:lineRule="auto"/>
        <w:jc w:val="both"/>
        <w:rPr>
          <w:b w:val="0"/>
          <w:bCs/>
          <w:kern w:val="36"/>
          <w:sz w:val="24"/>
          <w:szCs w:val="24"/>
        </w:rPr>
      </w:pPr>
    </w:p>
    <w:p w:rsidR="00B82A93" w:rsidRPr="003C4DB2" w:rsidRDefault="00B82A93" w:rsidP="00B82A93">
      <w:pPr>
        <w:pStyle w:val="Textoindependiente"/>
        <w:spacing w:line="360" w:lineRule="auto"/>
        <w:jc w:val="both"/>
        <w:rPr>
          <w:b w:val="0"/>
          <w:bCs/>
          <w:kern w:val="36"/>
          <w:sz w:val="24"/>
          <w:szCs w:val="24"/>
        </w:rPr>
      </w:pPr>
      <w:r w:rsidRPr="003C4DB2">
        <w:rPr>
          <w:b w:val="0"/>
          <w:bCs/>
          <w:kern w:val="36"/>
          <w:sz w:val="24"/>
          <w:szCs w:val="24"/>
        </w:rPr>
        <w:t>Art. 344.- El sistema nacional de educación comprenderá las instituciones, programas, políticas, recursos y actores del proceso educativo, así como acciones en los niveles de educación inicial, básica y  bachillerato, y estará articulado con el sistema de educación superior.  El Estado ejercerá la rectoría del sistema a través de la autoridad educativa nacional, que formulará la política nacional de educación; asimismo regulará y controlará las actividades relacionadas con la educación, así como el funcionamiento de las entidades del sistema.</w:t>
      </w:r>
    </w:p>
    <w:p w:rsidR="00B82A93" w:rsidRPr="003C4DB2" w:rsidRDefault="00B82A93" w:rsidP="00B82A93">
      <w:pPr>
        <w:pStyle w:val="Textoindependiente"/>
        <w:spacing w:line="360" w:lineRule="auto"/>
        <w:jc w:val="both"/>
        <w:rPr>
          <w:b w:val="0"/>
          <w:bCs/>
          <w:kern w:val="36"/>
          <w:sz w:val="24"/>
          <w:szCs w:val="24"/>
        </w:rPr>
      </w:pPr>
    </w:p>
    <w:p w:rsidR="00B82A93" w:rsidRPr="003C4DB2" w:rsidRDefault="00B82A93" w:rsidP="00B82A93">
      <w:pPr>
        <w:pStyle w:val="Textoindependiente"/>
        <w:spacing w:line="360" w:lineRule="auto"/>
        <w:jc w:val="both"/>
        <w:rPr>
          <w:b w:val="0"/>
          <w:bCs/>
          <w:kern w:val="36"/>
          <w:sz w:val="24"/>
          <w:szCs w:val="24"/>
        </w:rPr>
      </w:pPr>
      <w:r w:rsidRPr="003C4DB2">
        <w:rPr>
          <w:b w:val="0"/>
          <w:bCs/>
          <w:kern w:val="36"/>
          <w:sz w:val="24"/>
          <w:szCs w:val="24"/>
        </w:rPr>
        <w:t>El Estado, con la participación de las familias y la sociedad, promoverá el proceso de educación ciudadana de acuerdo con los principios contenidos en la Constitución.</w:t>
      </w:r>
    </w:p>
    <w:p w:rsidR="00B82A93" w:rsidRPr="003C4DB2" w:rsidRDefault="00B82A93" w:rsidP="00B82A93">
      <w:pPr>
        <w:pStyle w:val="Textoindependiente"/>
        <w:spacing w:line="360" w:lineRule="auto"/>
        <w:jc w:val="both"/>
        <w:rPr>
          <w:b w:val="0"/>
          <w:bCs/>
          <w:kern w:val="36"/>
          <w:sz w:val="24"/>
          <w:szCs w:val="24"/>
        </w:rPr>
      </w:pPr>
      <w:r w:rsidRPr="003C4DB2">
        <w:rPr>
          <w:b w:val="0"/>
          <w:bCs/>
          <w:kern w:val="36"/>
          <w:sz w:val="24"/>
          <w:szCs w:val="24"/>
        </w:rPr>
        <w:t xml:space="preserve">La educación es un derecho humano y un deber social fundamental, es democrática, gratuita y obligatoria. </w:t>
      </w:r>
    </w:p>
    <w:p w:rsidR="00B82A93" w:rsidRPr="003C4DB2" w:rsidRDefault="00B82A93" w:rsidP="00B82A93">
      <w:pPr>
        <w:pStyle w:val="Textoindependiente"/>
        <w:spacing w:line="360" w:lineRule="auto"/>
        <w:jc w:val="both"/>
        <w:rPr>
          <w:b w:val="0"/>
          <w:bCs/>
          <w:kern w:val="36"/>
          <w:sz w:val="24"/>
          <w:szCs w:val="24"/>
        </w:rPr>
      </w:pPr>
    </w:p>
    <w:p w:rsidR="00B82A93" w:rsidRPr="003C4DB2" w:rsidRDefault="00B82A93" w:rsidP="00B82A93">
      <w:pPr>
        <w:pStyle w:val="Textoindependiente"/>
        <w:spacing w:line="360" w:lineRule="auto"/>
        <w:jc w:val="both"/>
        <w:rPr>
          <w:b w:val="0"/>
          <w:bCs/>
          <w:kern w:val="36"/>
          <w:sz w:val="24"/>
          <w:szCs w:val="24"/>
        </w:rPr>
      </w:pPr>
      <w:r w:rsidRPr="003C4DB2">
        <w:rPr>
          <w:b w:val="0"/>
          <w:bCs/>
          <w:kern w:val="36"/>
          <w:sz w:val="24"/>
          <w:szCs w:val="24"/>
        </w:rPr>
        <w:lastRenderedPageBreak/>
        <w:t xml:space="preserve">El Estado la asumirá como función indeclinable y de máximo interés en todos sus niveles y modalidades, y como instrumento del conocimiento científico, humanístico y tecnológico al servicio de la sociedad. </w:t>
      </w:r>
    </w:p>
    <w:p w:rsidR="00B82A93" w:rsidRPr="003C4DB2" w:rsidRDefault="00B82A93" w:rsidP="00B82A93">
      <w:pPr>
        <w:pStyle w:val="Textoindependiente"/>
        <w:spacing w:line="360" w:lineRule="auto"/>
        <w:jc w:val="both"/>
        <w:rPr>
          <w:b w:val="0"/>
          <w:bCs/>
          <w:kern w:val="36"/>
          <w:sz w:val="24"/>
          <w:szCs w:val="24"/>
        </w:rPr>
      </w:pPr>
    </w:p>
    <w:p w:rsidR="00B82A93" w:rsidRPr="003C4DB2" w:rsidRDefault="00B82A93" w:rsidP="00B82A93">
      <w:pPr>
        <w:pStyle w:val="Textoindependiente"/>
        <w:spacing w:line="360" w:lineRule="auto"/>
        <w:jc w:val="both"/>
        <w:rPr>
          <w:b w:val="0"/>
          <w:bCs/>
          <w:kern w:val="36"/>
          <w:sz w:val="24"/>
          <w:szCs w:val="24"/>
        </w:rPr>
      </w:pPr>
      <w:r w:rsidRPr="003C4DB2">
        <w:rPr>
          <w:b w:val="0"/>
          <w:bCs/>
          <w:kern w:val="36"/>
          <w:sz w:val="24"/>
          <w:szCs w:val="24"/>
        </w:rPr>
        <w:t xml:space="preserve">La educación es un servicio público y está fundamentada en el respeto a todas las corrientes del pensamiento, con la finalidad de desarrollar el potencial creativo de cada ser humano y el pleno ejercicio de su personalidad en una sociedad democrática basada en la valoración ética del trabajo y en la participación activa, consciente y solidaria en los procesos de transformación social consustanciados con los valores de la identidad nacional, y con una visión latinoamericana y universal. </w:t>
      </w:r>
    </w:p>
    <w:p w:rsidR="00B82A93" w:rsidRPr="003C4DB2" w:rsidRDefault="00B82A93" w:rsidP="00B82A93">
      <w:pPr>
        <w:pStyle w:val="Textoindependiente"/>
        <w:spacing w:line="360" w:lineRule="auto"/>
        <w:jc w:val="both"/>
        <w:rPr>
          <w:b w:val="0"/>
          <w:bCs/>
          <w:kern w:val="36"/>
          <w:sz w:val="24"/>
          <w:szCs w:val="24"/>
        </w:rPr>
      </w:pPr>
    </w:p>
    <w:p w:rsidR="00B82A93" w:rsidRPr="003C4DB2" w:rsidRDefault="00B82A93" w:rsidP="00B82A93">
      <w:pPr>
        <w:pStyle w:val="Textoindependiente"/>
        <w:spacing w:line="360" w:lineRule="auto"/>
        <w:jc w:val="both"/>
        <w:rPr>
          <w:b w:val="0"/>
          <w:bCs/>
          <w:kern w:val="36"/>
          <w:sz w:val="24"/>
          <w:szCs w:val="24"/>
        </w:rPr>
      </w:pPr>
      <w:r w:rsidRPr="003C4DB2">
        <w:rPr>
          <w:b w:val="0"/>
          <w:bCs/>
          <w:kern w:val="36"/>
          <w:sz w:val="24"/>
          <w:szCs w:val="24"/>
        </w:rPr>
        <w:t>El Estado, con la participación de las familias y la sociedad, promoverá el proceso de educación ciudadana de acuerdo con los principios contenidos en la Constitución.</w:t>
      </w:r>
    </w:p>
    <w:p w:rsidR="00B82A93" w:rsidRPr="003C4DB2" w:rsidRDefault="00B82A93" w:rsidP="00B82A93">
      <w:pPr>
        <w:pStyle w:val="Textoindependiente"/>
        <w:spacing w:line="360" w:lineRule="auto"/>
        <w:jc w:val="both"/>
        <w:rPr>
          <w:b w:val="0"/>
          <w:bCs/>
          <w:kern w:val="36"/>
          <w:sz w:val="24"/>
          <w:szCs w:val="24"/>
        </w:rPr>
      </w:pPr>
    </w:p>
    <w:p w:rsidR="00B82A93" w:rsidRPr="003C4DB2" w:rsidRDefault="00B82A93" w:rsidP="00B82A93">
      <w:pPr>
        <w:pStyle w:val="Textoindependiente"/>
        <w:spacing w:line="360" w:lineRule="auto"/>
        <w:rPr>
          <w:b w:val="0"/>
          <w:bCs/>
          <w:kern w:val="36"/>
          <w:sz w:val="24"/>
          <w:szCs w:val="24"/>
        </w:rPr>
      </w:pPr>
      <w:r w:rsidRPr="003C4DB2">
        <w:rPr>
          <w:b w:val="0"/>
          <w:bCs/>
          <w:kern w:val="36"/>
          <w:sz w:val="24"/>
          <w:szCs w:val="24"/>
        </w:rPr>
        <w:t>Ley Orgánica de Educación</w:t>
      </w:r>
    </w:p>
    <w:p w:rsidR="00B82A93" w:rsidRPr="003C4DB2" w:rsidRDefault="00B82A93" w:rsidP="00B82A93">
      <w:pPr>
        <w:pStyle w:val="Textoindependiente"/>
        <w:spacing w:line="360" w:lineRule="auto"/>
        <w:rPr>
          <w:b w:val="0"/>
          <w:bCs/>
          <w:kern w:val="36"/>
          <w:sz w:val="24"/>
          <w:szCs w:val="24"/>
        </w:rPr>
      </w:pPr>
    </w:p>
    <w:p w:rsidR="00B82A93" w:rsidRPr="003C4DB2" w:rsidRDefault="00B82A93" w:rsidP="00B82A93">
      <w:pPr>
        <w:pStyle w:val="Textoindependiente"/>
        <w:spacing w:line="360" w:lineRule="auto"/>
        <w:rPr>
          <w:b w:val="0"/>
          <w:bCs/>
          <w:kern w:val="36"/>
          <w:sz w:val="24"/>
          <w:szCs w:val="24"/>
        </w:rPr>
      </w:pPr>
      <w:r w:rsidRPr="003C4DB2">
        <w:rPr>
          <w:b w:val="0"/>
          <w:bCs/>
          <w:kern w:val="36"/>
          <w:sz w:val="24"/>
          <w:szCs w:val="24"/>
        </w:rPr>
        <w:t>Art 2.-Literal b).  Todos los ecuatorianos tienen el derecho a la educación integral y la obligación de participar activamente en el proceso educativo nacional.</w:t>
      </w:r>
    </w:p>
    <w:p w:rsidR="00B82A93" w:rsidRPr="003C4DB2" w:rsidRDefault="00B82A93" w:rsidP="00B82A93">
      <w:pPr>
        <w:pStyle w:val="Textoindependiente"/>
        <w:spacing w:line="360" w:lineRule="auto"/>
        <w:jc w:val="both"/>
        <w:rPr>
          <w:b w:val="0"/>
          <w:bCs/>
          <w:kern w:val="36"/>
          <w:sz w:val="24"/>
          <w:szCs w:val="24"/>
        </w:rPr>
      </w:pPr>
    </w:p>
    <w:p w:rsidR="00B82A93" w:rsidRPr="003C4DB2" w:rsidRDefault="00B82A93" w:rsidP="00B82A93">
      <w:pPr>
        <w:pStyle w:val="Textoindependiente"/>
        <w:spacing w:line="360" w:lineRule="auto"/>
        <w:rPr>
          <w:b w:val="0"/>
          <w:bCs/>
          <w:kern w:val="36"/>
          <w:sz w:val="24"/>
          <w:szCs w:val="24"/>
        </w:rPr>
      </w:pPr>
      <w:r w:rsidRPr="003C4DB2">
        <w:rPr>
          <w:b w:val="0"/>
          <w:bCs/>
          <w:kern w:val="36"/>
          <w:sz w:val="24"/>
          <w:szCs w:val="24"/>
        </w:rPr>
        <w:t>CODIGO DE LA NIÑEZ Y ADOLESCENCIA, en el capítulo V, SECCION PRIMERA DEL DERECHO A LA EDUCACION.</w:t>
      </w:r>
    </w:p>
    <w:p w:rsidR="00B82A93" w:rsidRPr="003C4DB2" w:rsidRDefault="00B82A93" w:rsidP="00B82A93">
      <w:pPr>
        <w:pStyle w:val="Textoindependiente"/>
        <w:spacing w:line="360" w:lineRule="auto"/>
        <w:rPr>
          <w:b w:val="0"/>
          <w:bCs/>
          <w:kern w:val="36"/>
          <w:sz w:val="24"/>
          <w:szCs w:val="24"/>
        </w:rPr>
      </w:pPr>
    </w:p>
    <w:p w:rsidR="00B82A93" w:rsidRPr="003C4DB2" w:rsidRDefault="00B82A93" w:rsidP="00B82A93">
      <w:pPr>
        <w:pStyle w:val="Textoindependiente"/>
        <w:spacing w:line="360" w:lineRule="auto"/>
        <w:jc w:val="both"/>
        <w:rPr>
          <w:b w:val="0"/>
          <w:bCs/>
          <w:kern w:val="36"/>
          <w:sz w:val="24"/>
          <w:szCs w:val="24"/>
        </w:rPr>
      </w:pPr>
      <w:proofErr w:type="gramStart"/>
      <w:r w:rsidRPr="003C4DB2">
        <w:rPr>
          <w:b w:val="0"/>
          <w:bCs/>
          <w:kern w:val="36"/>
          <w:sz w:val="24"/>
          <w:szCs w:val="24"/>
        </w:rPr>
        <w:t>ARTICULO</w:t>
      </w:r>
      <w:proofErr w:type="gramEnd"/>
      <w:r w:rsidRPr="003C4DB2">
        <w:rPr>
          <w:b w:val="0"/>
          <w:bCs/>
          <w:kern w:val="36"/>
          <w:sz w:val="24"/>
          <w:szCs w:val="24"/>
        </w:rPr>
        <w:t xml:space="preserve"> 35.- Los niños tienen derecho a la educación, la cual será organizada por el Estado como un proceso integral y coordinado en sus diversos niveles.</w:t>
      </w:r>
    </w:p>
    <w:p w:rsidR="00B82A93" w:rsidRPr="003C4DB2" w:rsidRDefault="00B82A93" w:rsidP="00B82A93">
      <w:pPr>
        <w:pStyle w:val="Textoindependiente"/>
        <w:spacing w:line="360" w:lineRule="auto"/>
        <w:jc w:val="both"/>
        <w:rPr>
          <w:b w:val="0"/>
          <w:bCs/>
          <w:kern w:val="36"/>
          <w:sz w:val="24"/>
          <w:szCs w:val="24"/>
        </w:rPr>
      </w:pPr>
      <w:r w:rsidRPr="003C4DB2">
        <w:rPr>
          <w:b w:val="0"/>
          <w:bCs/>
          <w:kern w:val="36"/>
          <w:sz w:val="24"/>
          <w:szCs w:val="24"/>
        </w:rPr>
        <w:t>La educación, en todos sus niveles, tenderá al logro del desarrollo de la persona humana y a prepararla para el ejercicio pleno y responsable de sus derechos y deberes. Se impartirá de manera que asegure:</w:t>
      </w:r>
    </w:p>
    <w:p w:rsidR="00B82A93" w:rsidRPr="003C4DB2" w:rsidRDefault="00B82A93" w:rsidP="00B82A93">
      <w:pPr>
        <w:pStyle w:val="Textoindependiente"/>
        <w:spacing w:line="360" w:lineRule="auto"/>
        <w:jc w:val="both"/>
        <w:rPr>
          <w:b w:val="0"/>
          <w:bCs/>
          <w:kern w:val="36"/>
          <w:sz w:val="24"/>
          <w:szCs w:val="24"/>
        </w:rPr>
      </w:pPr>
    </w:p>
    <w:p w:rsidR="00B82A93" w:rsidRPr="003C4DB2" w:rsidRDefault="00B82A93" w:rsidP="00B82A93">
      <w:pPr>
        <w:pStyle w:val="Textoindependiente"/>
        <w:numPr>
          <w:ilvl w:val="0"/>
          <w:numId w:val="25"/>
        </w:numPr>
        <w:spacing w:line="360" w:lineRule="auto"/>
        <w:jc w:val="both"/>
        <w:rPr>
          <w:b w:val="0"/>
          <w:bCs/>
          <w:kern w:val="36"/>
          <w:sz w:val="24"/>
          <w:szCs w:val="24"/>
        </w:rPr>
      </w:pPr>
      <w:r w:rsidRPr="003C4DB2">
        <w:rPr>
          <w:b w:val="0"/>
          <w:bCs/>
          <w:kern w:val="36"/>
          <w:sz w:val="24"/>
          <w:szCs w:val="24"/>
        </w:rPr>
        <w:t>La igualdad de oportunidades para acceder y permanecer en el sistema educativo.</w:t>
      </w:r>
    </w:p>
    <w:p w:rsidR="00B82A93" w:rsidRPr="003C4DB2" w:rsidRDefault="00B82A93" w:rsidP="00B82A93">
      <w:pPr>
        <w:pStyle w:val="Textoindependiente"/>
        <w:spacing w:line="360" w:lineRule="auto"/>
        <w:ind w:left="720"/>
        <w:jc w:val="both"/>
        <w:rPr>
          <w:b w:val="0"/>
          <w:bCs/>
          <w:kern w:val="36"/>
          <w:sz w:val="24"/>
          <w:szCs w:val="24"/>
        </w:rPr>
      </w:pPr>
    </w:p>
    <w:p w:rsidR="00B82A93" w:rsidRPr="003C4DB2" w:rsidRDefault="00B82A93" w:rsidP="00B82A93">
      <w:pPr>
        <w:pStyle w:val="Textoindependiente"/>
        <w:numPr>
          <w:ilvl w:val="0"/>
          <w:numId w:val="25"/>
        </w:numPr>
        <w:spacing w:line="360" w:lineRule="auto"/>
        <w:jc w:val="both"/>
        <w:rPr>
          <w:b w:val="0"/>
          <w:bCs/>
          <w:kern w:val="36"/>
          <w:sz w:val="24"/>
          <w:szCs w:val="24"/>
        </w:rPr>
      </w:pPr>
      <w:r w:rsidRPr="003C4DB2">
        <w:rPr>
          <w:b w:val="0"/>
          <w:bCs/>
          <w:kern w:val="36"/>
          <w:sz w:val="24"/>
          <w:szCs w:val="24"/>
        </w:rPr>
        <w:t>El respeto recíproco y un trato digno entre educador y educando;</w:t>
      </w:r>
    </w:p>
    <w:p w:rsidR="00B82A93" w:rsidRPr="003C4DB2" w:rsidRDefault="00B82A93" w:rsidP="00B82A93">
      <w:pPr>
        <w:pStyle w:val="Textoindependiente"/>
        <w:spacing w:line="360" w:lineRule="auto"/>
        <w:jc w:val="both"/>
        <w:rPr>
          <w:b w:val="0"/>
          <w:bCs/>
          <w:kern w:val="36"/>
          <w:sz w:val="24"/>
          <w:szCs w:val="24"/>
        </w:rPr>
      </w:pPr>
    </w:p>
    <w:p w:rsidR="00B82A93" w:rsidRPr="003C4DB2" w:rsidRDefault="00B82A93" w:rsidP="00B82A93">
      <w:pPr>
        <w:pStyle w:val="Textoindependiente"/>
        <w:numPr>
          <w:ilvl w:val="0"/>
          <w:numId w:val="25"/>
        </w:numPr>
        <w:spacing w:line="360" w:lineRule="auto"/>
        <w:jc w:val="both"/>
        <w:rPr>
          <w:b w:val="0"/>
          <w:bCs/>
          <w:kern w:val="36"/>
          <w:sz w:val="24"/>
          <w:szCs w:val="24"/>
        </w:rPr>
      </w:pPr>
      <w:r w:rsidRPr="003C4DB2">
        <w:rPr>
          <w:b w:val="0"/>
          <w:bCs/>
          <w:kern w:val="36"/>
          <w:sz w:val="24"/>
          <w:szCs w:val="24"/>
        </w:rPr>
        <w:lastRenderedPageBreak/>
        <w:t>La impugnación ante las instancias correspondientes, de acuerdo con la ley y los reglamentos, de las evaluaciones hechas durante el proceso de enseñanza-aprendizaje;</w:t>
      </w:r>
    </w:p>
    <w:p w:rsidR="00B82A93" w:rsidRPr="003C4DB2" w:rsidRDefault="00B82A93" w:rsidP="00B82A93">
      <w:pPr>
        <w:pStyle w:val="Textoindependiente"/>
        <w:spacing w:line="360" w:lineRule="auto"/>
        <w:jc w:val="both"/>
        <w:rPr>
          <w:b w:val="0"/>
          <w:bCs/>
          <w:kern w:val="36"/>
          <w:sz w:val="24"/>
          <w:szCs w:val="24"/>
        </w:rPr>
      </w:pPr>
    </w:p>
    <w:p w:rsidR="00B82A93" w:rsidRPr="003C4DB2" w:rsidRDefault="00B82A93" w:rsidP="00B82A93">
      <w:pPr>
        <w:pStyle w:val="Textoindependiente"/>
        <w:spacing w:line="360" w:lineRule="auto"/>
        <w:jc w:val="both"/>
        <w:rPr>
          <w:b w:val="0"/>
          <w:bCs/>
          <w:kern w:val="36"/>
          <w:sz w:val="24"/>
          <w:szCs w:val="24"/>
        </w:rPr>
      </w:pPr>
      <w:r w:rsidRPr="003C4DB2">
        <w:rPr>
          <w:b w:val="0"/>
          <w:bCs/>
          <w:kern w:val="36"/>
          <w:sz w:val="24"/>
          <w:szCs w:val="24"/>
        </w:rPr>
        <w:t>ARTICULO 36.- El derecho a la educación incluye el de tener acceso a una instrucción actualizada y de calidad, acorde con las necesidades de la persona y de la sociedad, incluye también el derecho de gozar de un ambiente favorable para el aprendizaje.</w:t>
      </w:r>
    </w:p>
    <w:p w:rsidR="00B82A93" w:rsidRPr="003C4DB2" w:rsidRDefault="00B82A93" w:rsidP="00B82A93">
      <w:pPr>
        <w:spacing w:line="360" w:lineRule="auto"/>
        <w:jc w:val="both"/>
        <w:rPr>
          <w:sz w:val="24"/>
          <w:szCs w:val="24"/>
        </w:rPr>
      </w:pPr>
    </w:p>
    <w:p w:rsidR="00B82A93" w:rsidRPr="003C4DB2" w:rsidRDefault="00B82A93" w:rsidP="00B82A93">
      <w:pPr>
        <w:spacing w:line="360" w:lineRule="auto"/>
        <w:jc w:val="center"/>
        <w:rPr>
          <w:color w:val="000000" w:themeColor="text1"/>
          <w:sz w:val="24"/>
          <w:szCs w:val="24"/>
        </w:rPr>
      </w:pPr>
    </w:p>
    <w:p w:rsidR="00B82A93" w:rsidRPr="003C4DB2" w:rsidRDefault="00B82A93" w:rsidP="00B82A93">
      <w:pPr>
        <w:spacing w:line="360" w:lineRule="auto"/>
        <w:jc w:val="center"/>
        <w:rPr>
          <w:color w:val="000000" w:themeColor="text1"/>
          <w:sz w:val="24"/>
          <w:szCs w:val="24"/>
        </w:rPr>
      </w:pPr>
    </w:p>
    <w:p w:rsidR="00B82A93" w:rsidRPr="003C4DB2" w:rsidRDefault="00B82A93" w:rsidP="00B82A93">
      <w:pPr>
        <w:spacing w:line="360" w:lineRule="auto"/>
        <w:jc w:val="center"/>
        <w:rPr>
          <w:color w:val="000000" w:themeColor="text1"/>
          <w:sz w:val="24"/>
          <w:szCs w:val="24"/>
        </w:rPr>
      </w:pPr>
    </w:p>
    <w:p w:rsidR="00B82A93" w:rsidRPr="003C4DB2" w:rsidRDefault="00B82A93" w:rsidP="00B82A93">
      <w:pPr>
        <w:spacing w:line="360" w:lineRule="auto"/>
        <w:jc w:val="center"/>
        <w:rPr>
          <w:color w:val="000000" w:themeColor="text1"/>
          <w:sz w:val="24"/>
          <w:szCs w:val="24"/>
        </w:rPr>
      </w:pPr>
    </w:p>
    <w:p w:rsidR="00B82A93" w:rsidRPr="003C4DB2" w:rsidRDefault="00B82A93" w:rsidP="00B82A93">
      <w:pPr>
        <w:spacing w:line="360" w:lineRule="auto"/>
        <w:jc w:val="center"/>
        <w:rPr>
          <w:color w:val="000000" w:themeColor="text1"/>
          <w:sz w:val="24"/>
          <w:szCs w:val="24"/>
        </w:rPr>
      </w:pPr>
    </w:p>
    <w:p w:rsidR="00B82A93" w:rsidRPr="003C4DB2" w:rsidRDefault="00B82A93" w:rsidP="00B82A93">
      <w:pPr>
        <w:spacing w:line="360" w:lineRule="auto"/>
        <w:jc w:val="center"/>
        <w:rPr>
          <w:color w:val="000000" w:themeColor="text1"/>
          <w:sz w:val="24"/>
          <w:szCs w:val="24"/>
        </w:rPr>
      </w:pPr>
    </w:p>
    <w:p w:rsidR="00B82A93" w:rsidRPr="003C4DB2" w:rsidRDefault="00B82A93" w:rsidP="00B82A93">
      <w:pPr>
        <w:spacing w:line="360" w:lineRule="auto"/>
        <w:jc w:val="center"/>
        <w:rPr>
          <w:color w:val="000000" w:themeColor="text1"/>
          <w:sz w:val="24"/>
          <w:szCs w:val="24"/>
        </w:rPr>
      </w:pPr>
    </w:p>
    <w:p w:rsidR="00B82A93" w:rsidRDefault="00B82A93" w:rsidP="00B82A93">
      <w:pPr>
        <w:spacing w:line="360" w:lineRule="auto"/>
        <w:jc w:val="center"/>
        <w:rPr>
          <w:b/>
          <w:color w:val="000000" w:themeColor="text1"/>
          <w:sz w:val="24"/>
          <w:szCs w:val="24"/>
        </w:rPr>
      </w:pPr>
    </w:p>
    <w:p w:rsidR="00B82A93" w:rsidRDefault="00B82A93" w:rsidP="00B82A93">
      <w:pPr>
        <w:spacing w:line="360" w:lineRule="auto"/>
        <w:jc w:val="center"/>
        <w:rPr>
          <w:b/>
          <w:color w:val="000000" w:themeColor="text1"/>
          <w:sz w:val="24"/>
          <w:szCs w:val="24"/>
        </w:rPr>
      </w:pPr>
    </w:p>
    <w:p w:rsidR="00B82A93" w:rsidRDefault="00B82A93" w:rsidP="00B82A93">
      <w:pPr>
        <w:spacing w:line="360" w:lineRule="auto"/>
        <w:jc w:val="center"/>
        <w:rPr>
          <w:b/>
          <w:color w:val="000000" w:themeColor="text1"/>
          <w:sz w:val="24"/>
          <w:szCs w:val="24"/>
        </w:rPr>
      </w:pPr>
    </w:p>
    <w:p w:rsidR="00B82A93" w:rsidRDefault="00B82A93" w:rsidP="00B82A93">
      <w:pPr>
        <w:spacing w:line="360" w:lineRule="auto"/>
        <w:jc w:val="center"/>
        <w:rPr>
          <w:b/>
          <w:color w:val="000000" w:themeColor="text1"/>
          <w:sz w:val="24"/>
          <w:szCs w:val="24"/>
        </w:rPr>
      </w:pPr>
    </w:p>
    <w:p w:rsidR="00B82A93" w:rsidRDefault="00B82A93" w:rsidP="00B82A93">
      <w:pPr>
        <w:spacing w:line="360" w:lineRule="auto"/>
        <w:jc w:val="center"/>
        <w:rPr>
          <w:b/>
          <w:color w:val="000000" w:themeColor="text1"/>
          <w:sz w:val="24"/>
          <w:szCs w:val="24"/>
        </w:rPr>
      </w:pPr>
    </w:p>
    <w:p w:rsidR="00B82A93" w:rsidRDefault="00B82A93" w:rsidP="00B82A93">
      <w:pPr>
        <w:spacing w:line="360" w:lineRule="auto"/>
        <w:jc w:val="center"/>
        <w:rPr>
          <w:b/>
          <w:color w:val="000000" w:themeColor="text1"/>
          <w:sz w:val="24"/>
          <w:szCs w:val="24"/>
        </w:rPr>
      </w:pPr>
    </w:p>
    <w:p w:rsidR="003C4DB2" w:rsidRDefault="003C4DB2" w:rsidP="00B82A93">
      <w:pPr>
        <w:spacing w:line="360" w:lineRule="auto"/>
        <w:jc w:val="center"/>
        <w:rPr>
          <w:b/>
          <w:color w:val="000000" w:themeColor="text1"/>
          <w:sz w:val="24"/>
          <w:szCs w:val="24"/>
        </w:rPr>
      </w:pPr>
    </w:p>
    <w:p w:rsidR="003C4DB2" w:rsidRDefault="003C4DB2" w:rsidP="00B82A93">
      <w:pPr>
        <w:spacing w:line="360" w:lineRule="auto"/>
        <w:jc w:val="center"/>
        <w:rPr>
          <w:b/>
          <w:color w:val="000000" w:themeColor="text1"/>
          <w:sz w:val="24"/>
          <w:szCs w:val="24"/>
        </w:rPr>
      </w:pPr>
    </w:p>
    <w:p w:rsidR="003C4DB2" w:rsidRDefault="003C4DB2" w:rsidP="00B82A93">
      <w:pPr>
        <w:spacing w:line="360" w:lineRule="auto"/>
        <w:jc w:val="center"/>
        <w:rPr>
          <w:b/>
          <w:color w:val="000000" w:themeColor="text1"/>
          <w:sz w:val="24"/>
          <w:szCs w:val="24"/>
        </w:rPr>
      </w:pPr>
    </w:p>
    <w:p w:rsidR="003C4DB2" w:rsidRDefault="003C4DB2" w:rsidP="00B82A93">
      <w:pPr>
        <w:spacing w:line="360" w:lineRule="auto"/>
        <w:jc w:val="center"/>
        <w:rPr>
          <w:b/>
          <w:color w:val="000000" w:themeColor="text1"/>
          <w:sz w:val="24"/>
          <w:szCs w:val="24"/>
        </w:rPr>
      </w:pPr>
    </w:p>
    <w:p w:rsidR="003C4DB2" w:rsidRDefault="003C4DB2" w:rsidP="00B82A93">
      <w:pPr>
        <w:spacing w:line="360" w:lineRule="auto"/>
        <w:jc w:val="center"/>
        <w:rPr>
          <w:b/>
          <w:color w:val="000000" w:themeColor="text1"/>
          <w:sz w:val="24"/>
          <w:szCs w:val="24"/>
        </w:rPr>
      </w:pPr>
    </w:p>
    <w:p w:rsidR="003C4DB2" w:rsidRDefault="003C4DB2" w:rsidP="00B82A93">
      <w:pPr>
        <w:spacing w:line="360" w:lineRule="auto"/>
        <w:jc w:val="center"/>
        <w:rPr>
          <w:b/>
          <w:color w:val="000000" w:themeColor="text1"/>
          <w:sz w:val="24"/>
          <w:szCs w:val="24"/>
        </w:rPr>
      </w:pPr>
    </w:p>
    <w:p w:rsidR="003C4DB2" w:rsidRDefault="003C4DB2" w:rsidP="00B82A93">
      <w:pPr>
        <w:spacing w:line="360" w:lineRule="auto"/>
        <w:jc w:val="center"/>
        <w:rPr>
          <w:b/>
          <w:color w:val="000000" w:themeColor="text1"/>
          <w:sz w:val="24"/>
          <w:szCs w:val="24"/>
        </w:rPr>
      </w:pPr>
    </w:p>
    <w:p w:rsidR="003C4DB2" w:rsidRDefault="003C4DB2" w:rsidP="00B82A93">
      <w:pPr>
        <w:spacing w:line="360" w:lineRule="auto"/>
        <w:jc w:val="center"/>
        <w:rPr>
          <w:b/>
          <w:color w:val="000000" w:themeColor="text1"/>
          <w:sz w:val="24"/>
          <w:szCs w:val="24"/>
        </w:rPr>
      </w:pPr>
    </w:p>
    <w:p w:rsidR="003C4DB2" w:rsidRDefault="003C4DB2" w:rsidP="00B82A93">
      <w:pPr>
        <w:spacing w:line="360" w:lineRule="auto"/>
        <w:jc w:val="center"/>
        <w:rPr>
          <w:b/>
          <w:color w:val="000000" w:themeColor="text1"/>
          <w:sz w:val="24"/>
          <w:szCs w:val="24"/>
        </w:rPr>
      </w:pPr>
    </w:p>
    <w:p w:rsidR="003C4DB2" w:rsidRDefault="003C4DB2" w:rsidP="00B82A93">
      <w:pPr>
        <w:spacing w:line="360" w:lineRule="auto"/>
        <w:jc w:val="center"/>
        <w:rPr>
          <w:b/>
          <w:color w:val="000000" w:themeColor="text1"/>
          <w:sz w:val="24"/>
          <w:szCs w:val="24"/>
        </w:rPr>
      </w:pPr>
    </w:p>
    <w:p w:rsidR="003C4DB2" w:rsidRDefault="003C4DB2" w:rsidP="00B82A93">
      <w:pPr>
        <w:spacing w:line="360" w:lineRule="auto"/>
        <w:jc w:val="center"/>
        <w:rPr>
          <w:b/>
          <w:color w:val="000000" w:themeColor="text1"/>
          <w:sz w:val="24"/>
          <w:szCs w:val="24"/>
        </w:rPr>
      </w:pPr>
    </w:p>
    <w:p w:rsidR="003C4DB2" w:rsidRDefault="003C4DB2" w:rsidP="00B82A93">
      <w:pPr>
        <w:spacing w:line="360" w:lineRule="auto"/>
        <w:jc w:val="center"/>
        <w:rPr>
          <w:b/>
          <w:color w:val="000000" w:themeColor="text1"/>
          <w:sz w:val="24"/>
          <w:szCs w:val="24"/>
        </w:rPr>
      </w:pPr>
    </w:p>
    <w:p w:rsidR="003C4DB2" w:rsidRDefault="003C4DB2" w:rsidP="00B82A93">
      <w:pPr>
        <w:spacing w:line="360" w:lineRule="auto"/>
        <w:jc w:val="center"/>
        <w:rPr>
          <w:b/>
          <w:color w:val="000000" w:themeColor="text1"/>
          <w:sz w:val="24"/>
          <w:szCs w:val="24"/>
        </w:rPr>
      </w:pPr>
    </w:p>
    <w:p w:rsidR="003C4DB2" w:rsidRDefault="003C4DB2" w:rsidP="00B82A93">
      <w:pPr>
        <w:spacing w:line="360" w:lineRule="auto"/>
        <w:jc w:val="center"/>
        <w:rPr>
          <w:b/>
          <w:color w:val="000000" w:themeColor="text1"/>
          <w:sz w:val="24"/>
          <w:szCs w:val="24"/>
        </w:rPr>
      </w:pPr>
    </w:p>
    <w:p w:rsidR="00B82A93" w:rsidRPr="00697EBB" w:rsidRDefault="00B82A93" w:rsidP="00B82A93">
      <w:pPr>
        <w:spacing w:line="360" w:lineRule="auto"/>
        <w:jc w:val="center"/>
        <w:rPr>
          <w:b/>
          <w:color w:val="000000" w:themeColor="text1"/>
          <w:sz w:val="24"/>
          <w:szCs w:val="24"/>
        </w:rPr>
      </w:pPr>
      <w:r>
        <w:rPr>
          <w:b/>
          <w:color w:val="000000" w:themeColor="text1"/>
          <w:sz w:val="24"/>
          <w:szCs w:val="24"/>
        </w:rPr>
        <w:t>CAPI</w:t>
      </w:r>
      <w:r w:rsidRPr="00697EBB">
        <w:rPr>
          <w:b/>
          <w:color w:val="000000" w:themeColor="text1"/>
          <w:sz w:val="24"/>
          <w:szCs w:val="24"/>
        </w:rPr>
        <w:t>TULO II</w:t>
      </w:r>
    </w:p>
    <w:p w:rsidR="00B82A93" w:rsidRPr="00697EBB" w:rsidRDefault="00B82A93" w:rsidP="00B82A93">
      <w:pPr>
        <w:spacing w:line="360" w:lineRule="auto"/>
        <w:jc w:val="center"/>
        <w:rPr>
          <w:b/>
          <w:color w:val="000000" w:themeColor="text1"/>
          <w:sz w:val="24"/>
          <w:szCs w:val="24"/>
        </w:rPr>
      </w:pPr>
    </w:p>
    <w:p w:rsidR="00B82A93" w:rsidRPr="003C4DB2" w:rsidRDefault="00B82A93" w:rsidP="00B82A93">
      <w:pPr>
        <w:pStyle w:val="Ttulo2"/>
        <w:spacing w:before="0" w:line="360" w:lineRule="auto"/>
        <w:rPr>
          <w:rFonts w:ascii="Times New Roman" w:hAnsi="Times New Roman"/>
          <w:b w:val="0"/>
          <w:color w:val="000000" w:themeColor="text1"/>
          <w:sz w:val="24"/>
          <w:szCs w:val="24"/>
        </w:rPr>
      </w:pPr>
      <w:bookmarkStart w:id="64" w:name="_Toc329007834"/>
      <w:r w:rsidRPr="003C4DB2">
        <w:rPr>
          <w:rFonts w:ascii="Times New Roman" w:hAnsi="Times New Roman"/>
          <w:b w:val="0"/>
          <w:color w:val="000000" w:themeColor="text1"/>
          <w:sz w:val="24"/>
          <w:szCs w:val="24"/>
        </w:rPr>
        <w:t>ESTRATEGIAS METODOLOGICAS</w:t>
      </w:r>
      <w:bookmarkEnd w:id="64"/>
    </w:p>
    <w:p w:rsidR="00B82A93" w:rsidRPr="003C4DB2" w:rsidRDefault="00B82A93" w:rsidP="00B82A93">
      <w:pPr>
        <w:spacing w:line="360" w:lineRule="auto"/>
        <w:jc w:val="center"/>
        <w:rPr>
          <w:rFonts w:eastAsia="Arial Unicode MS"/>
          <w:color w:val="000000" w:themeColor="text1"/>
          <w:sz w:val="24"/>
          <w:szCs w:val="24"/>
        </w:rPr>
      </w:pPr>
    </w:p>
    <w:p w:rsidR="00B82A93" w:rsidRPr="003C4DB2" w:rsidRDefault="00B82A93" w:rsidP="00B82A93">
      <w:pPr>
        <w:pStyle w:val="Ttulo2"/>
        <w:spacing w:before="0" w:line="360" w:lineRule="auto"/>
        <w:rPr>
          <w:rFonts w:ascii="Times New Roman" w:hAnsi="Times New Roman"/>
          <w:b w:val="0"/>
          <w:color w:val="000000" w:themeColor="text1"/>
          <w:sz w:val="24"/>
          <w:szCs w:val="24"/>
        </w:rPr>
      </w:pPr>
      <w:bookmarkStart w:id="65" w:name="_Toc329007835"/>
      <w:r w:rsidRPr="003C4DB2">
        <w:rPr>
          <w:rFonts w:ascii="Times New Roman" w:hAnsi="Times New Roman"/>
          <w:b w:val="0"/>
          <w:color w:val="000000" w:themeColor="text1"/>
          <w:sz w:val="24"/>
          <w:szCs w:val="24"/>
        </w:rPr>
        <w:t>DISEÑO O TIPO DE ESTUDIO</w:t>
      </w:r>
      <w:bookmarkEnd w:id="65"/>
    </w:p>
    <w:p w:rsidR="00B82A93" w:rsidRPr="003C4DB2" w:rsidRDefault="00B82A93" w:rsidP="00B82A93">
      <w:pPr>
        <w:pStyle w:val="Textoindependiente"/>
        <w:spacing w:line="360" w:lineRule="auto"/>
        <w:jc w:val="both"/>
        <w:rPr>
          <w:b w:val="0"/>
          <w:sz w:val="24"/>
          <w:szCs w:val="24"/>
        </w:rPr>
      </w:pPr>
    </w:p>
    <w:p w:rsidR="00B82A93" w:rsidRPr="003C4DB2" w:rsidRDefault="00B82A93" w:rsidP="00B82A93">
      <w:pPr>
        <w:pStyle w:val="Textoindependiente"/>
        <w:spacing w:line="360" w:lineRule="auto"/>
        <w:jc w:val="both"/>
        <w:rPr>
          <w:b w:val="0"/>
          <w:sz w:val="24"/>
          <w:szCs w:val="24"/>
        </w:rPr>
      </w:pPr>
      <w:r w:rsidRPr="003C4DB2">
        <w:rPr>
          <w:b w:val="0"/>
          <w:sz w:val="24"/>
          <w:szCs w:val="24"/>
        </w:rPr>
        <w:t>El diseño que utilice  en la investigación fue</w:t>
      </w:r>
      <w:r w:rsidR="00FD0619">
        <w:rPr>
          <w:b w:val="0"/>
          <w:sz w:val="24"/>
          <w:szCs w:val="24"/>
        </w:rPr>
        <w:t xml:space="preserve"> </w:t>
      </w:r>
      <w:r w:rsidRPr="003C4DB2">
        <w:rPr>
          <w:b w:val="0"/>
          <w:sz w:val="24"/>
          <w:szCs w:val="24"/>
        </w:rPr>
        <w:t>descriptivo</w:t>
      </w:r>
      <w:r w:rsidRPr="003C4DB2">
        <w:rPr>
          <w:b w:val="0"/>
          <w:sz w:val="24"/>
          <w:szCs w:val="24"/>
          <w:lang w:val="es-ES_tradnl"/>
        </w:rPr>
        <w:t xml:space="preserve">, </w:t>
      </w:r>
      <w:proofErr w:type="spellStart"/>
      <w:r w:rsidRPr="003C4DB2">
        <w:rPr>
          <w:b w:val="0"/>
          <w:sz w:val="24"/>
          <w:szCs w:val="24"/>
          <w:lang w:val="es-ES_tradnl"/>
        </w:rPr>
        <w:t>bi</w:t>
      </w:r>
      <w:proofErr w:type="spellEnd"/>
      <w:r w:rsidRPr="003C4DB2">
        <w:rPr>
          <w:b w:val="0"/>
          <w:sz w:val="24"/>
          <w:szCs w:val="24"/>
        </w:rPr>
        <w:t>bliográfico.</w:t>
      </w:r>
    </w:p>
    <w:p w:rsidR="00B82A93" w:rsidRPr="003C4DB2" w:rsidRDefault="00B82A93" w:rsidP="00B82A93">
      <w:pPr>
        <w:pStyle w:val="Textoindependiente"/>
        <w:spacing w:line="360" w:lineRule="auto"/>
        <w:jc w:val="both"/>
        <w:rPr>
          <w:b w:val="0"/>
          <w:sz w:val="24"/>
          <w:szCs w:val="24"/>
        </w:rPr>
      </w:pPr>
      <w:r w:rsidRPr="003C4DB2">
        <w:rPr>
          <w:b w:val="0"/>
          <w:sz w:val="24"/>
          <w:szCs w:val="24"/>
        </w:rPr>
        <w:t>Campo: Descriptivo, porque</w:t>
      </w:r>
      <w:r w:rsidR="003C4DB2">
        <w:rPr>
          <w:b w:val="0"/>
          <w:sz w:val="24"/>
          <w:szCs w:val="24"/>
        </w:rPr>
        <w:t xml:space="preserve"> </w:t>
      </w:r>
      <w:r w:rsidRPr="003C4DB2">
        <w:rPr>
          <w:b w:val="0"/>
          <w:sz w:val="24"/>
          <w:szCs w:val="24"/>
        </w:rPr>
        <w:t>se recrea hechos y fenómenos educativos y lo que es más se ejecuta  en lugar de los hechos.</w:t>
      </w:r>
    </w:p>
    <w:p w:rsidR="00B82A93" w:rsidRPr="003C4DB2" w:rsidRDefault="00B82A93" w:rsidP="00B82A93">
      <w:pPr>
        <w:pStyle w:val="Textoindependiente"/>
        <w:spacing w:line="360" w:lineRule="auto"/>
        <w:jc w:val="both"/>
        <w:rPr>
          <w:b w:val="0"/>
          <w:sz w:val="24"/>
          <w:szCs w:val="24"/>
        </w:rPr>
      </w:pPr>
    </w:p>
    <w:p w:rsidR="00B82A93" w:rsidRPr="003C4DB2" w:rsidRDefault="00B82A93" w:rsidP="00B82A93">
      <w:pPr>
        <w:pStyle w:val="Ttulo2"/>
        <w:spacing w:before="0" w:line="360" w:lineRule="auto"/>
        <w:rPr>
          <w:rFonts w:ascii="Times New Roman" w:hAnsi="Times New Roman"/>
          <w:b w:val="0"/>
          <w:color w:val="auto"/>
          <w:sz w:val="24"/>
          <w:szCs w:val="24"/>
        </w:rPr>
      </w:pPr>
      <w:bookmarkStart w:id="66" w:name="_Toc273953620"/>
      <w:bookmarkStart w:id="67" w:name="_Toc329007836"/>
      <w:r w:rsidRPr="003C4DB2">
        <w:rPr>
          <w:rFonts w:ascii="Times New Roman" w:hAnsi="Times New Roman"/>
          <w:b w:val="0"/>
          <w:color w:val="auto"/>
          <w:sz w:val="24"/>
          <w:szCs w:val="24"/>
        </w:rPr>
        <w:t>POR EL PROPOSITO</w:t>
      </w:r>
      <w:bookmarkEnd w:id="66"/>
      <w:r w:rsidRPr="003C4DB2">
        <w:rPr>
          <w:rFonts w:ascii="Times New Roman" w:hAnsi="Times New Roman"/>
          <w:b w:val="0"/>
          <w:color w:val="auto"/>
          <w:sz w:val="24"/>
          <w:szCs w:val="24"/>
        </w:rPr>
        <w:t>:</w:t>
      </w:r>
      <w:bookmarkEnd w:id="67"/>
    </w:p>
    <w:p w:rsidR="00B82A93" w:rsidRPr="00892669" w:rsidRDefault="00B82A93" w:rsidP="00B82A93">
      <w:pPr>
        <w:spacing w:line="360" w:lineRule="auto"/>
        <w:jc w:val="both"/>
        <w:outlineLvl w:val="1"/>
        <w:rPr>
          <w:b/>
          <w:sz w:val="24"/>
          <w:szCs w:val="24"/>
          <w:lang w:val="es-VE"/>
        </w:rPr>
      </w:pPr>
    </w:p>
    <w:p w:rsidR="00B82A93" w:rsidRDefault="00B82A93" w:rsidP="00B82A93">
      <w:pPr>
        <w:spacing w:line="360" w:lineRule="auto"/>
        <w:jc w:val="both"/>
        <w:rPr>
          <w:sz w:val="24"/>
          <w:szCs w:val="24"/>
          <w:lang w:val="es-VE"/>
        </w:rPr>
      </w:pPr>
      <w:r w:rsidRPr="00892669">
        <w:rPr>
          <w:b/>
          <w:sz w:val="24"/>
          <w:szCs w:val="24"/>
          <w:lang w:val="es-VE"/>
        </w:rPr>
        <w:t xml:space="preserve">Aplicada, </w:t>
      </w:r>
      <w:r w:rsidRPr="00892669">
        <w:rPr>
          <w:sz w:val="24"/>
          <w:szCs w:val="24"/>
          <w:lang w:val="es-VE"/>
        </w:rPr>
        <w:t>es una invest</w:t>
      </w:r>
      <w:r>
        <w:rPr>
          <w:sz w:val="24"/>
          <w:szCs w:val="24"/>
          <w:lang w:val="es-VE"/>
        </w:rPr>
        <w:t>igación aplicada  porque se tomó</w:t>
      </w:r>
      <w:r w:rsidRPr="00892669">
        <w:rPr>
          <w:sz w:val="24"/>
          <w:szCs w:val="24"/>
          <w:lang w:val="es-VE"/>
        </w:rPr>
        <w:t xml:space="preserve"> los conocimientos de la investigación básica para</w:t>
      </w:r>
      <w:r w:rsidR="003C4DB2">
        <w:rPr>
          <w:sz w:val="24"/>
          <w:szCs w:val="24"/>
          <w:lang w:val="es-VE"/>
        </w:rPr>
        <w:t xml:space="preserve"> </w:t>
      </w:r>
      <w:r w:rsidRPr="00892669">
        <w:rPr>
          <w:sz w:val="24"/>
          <w:szCs w:val="24"/>
          <w:lang w:val="es-VE"/>
        </w:rPr>
        <w:t>la inserción</w:t>
      </w:r>
      <w:r w:rsidR="003C4DB2">
        <w:rPr>
          <w:sz w:val="24"/>
          <w:szCs w:val="24"/>
          <w:lang w:val="es-VE"/>
        </w:rPr>
        <w:t xml:space="preserve"> </w:t>
      </w:r>
      <w:r w:rsidRPr="00892669">
        <w:rPr>
          <w:sz w:val="24"/>
          <w:szCs w:val="24"/>
          <w:lang w:val="es-VE"/>
        </w:rPr>
        <w:t xml:space="preserve">de técnicas activas orientadas a la </w:t>
      </w:r>
      <w:proofErr w:type="spellStart"/>
      <w:r w:rsidRPr="00892669">
        <w:rPr>
          <w:sz w:val="24"/>
          <w:szCs w:val="24"/>
          <w:lang w:val="es-VE"/>
        </w:rPr>
        <w:t>lecto</w:t>
      </w:r>
      <w:proofErr w:type="spellEnd"/>
      <w:r w:rsidRPr="00892669">
        <w:rPr>
          <w:sz w:val="24"/>
          <w:szCs w:val="24"/>
          <w:lang w:val="es-VE"/>
        </w:rPr>
        <w:t xml:space="preserve">-escritura de niños y niñas del Centro educativo Básico “Carlos Gualberto </w:t>
      </w:r>
      <w:proofErr w:type="spellStart"/>
      <w:r>
        <w:rPr>
          <w:sz w:val="24"/>
          <w:szCs w:val="24"/>
          <w:lang w:val="es-VE"/>
        </w:rPr>
        <w:t>G</w:t>
      </w:r>
      <w:r w:rsidRPr="00892669">
        <w:rPr>
          <w:sz w:val="24"/>
          <w:szCs w:val="24"/>
          <w:lang w:val="es-VE"/>
        </w:rPr>
        <w:t>alarza</w:t>
      </w:r>
      <w:proofErr w:type="spellEnd"/>
      <w:r w:rsidRPr="00892669">
        <w:rPr>
          <w:sz w:val="24"/>
          <w:szCs w:val="24"/>
          <w:lang w:val="es-VE"/>
        </w:rPr>
        <w:t>”, en ella estuvo presente la descripción, la explicación, y los enfoques cuantitativo y cualitativos.</w:t>
      </w:r>
    </w:p>
    <w:p w:rsidR="00B82A93" w:rsidRPr="00892669" w:rsidRDefault="00B82A93" w:rsidP="00B82A93">
      <w:pPr>
        <w:spacing w:line="360" w:lineRule="auto"/>
        <w:jc w:val="both"/>
        <w:rPr>
          <w:sz w:val="24"/>
          <w:szCs w:val="24"/>
          <w:lang w:val="es-VE"/>
        </w:rPr>
      </w:pPr>
    </w:p>
    <w:p w:rsidR="00B82A93" w:rsidRPr="00094F89" w:rsidRDefault="00B82A93" w:rsidP="00B82A93">
      <w:pPr>
        <w:pStyle w:val="Ttulo2"/>
        <w:spacing w:before="0" w:line="360" w:lineRule="auto"/>
        <w:rPr>
          <w:rFonts w:ascii="Times New Roman" w:hAnsi="Times New Roman"/>
          <w:color w:val="auto"/>
          <w:sz w:val="24"/>
        </w:rPr>
      </w:pPr>
      <w:bookmarkStart w:id="68" w:name="_Toc273953621"/>
      <w:bookmarkStart w:id="69" w:name="_Toc329007837"/>
      <w:r w:rsidRPr="00094F89">
        <w:rPr>
          <w:rFonts w:ascii="Times New Roman" w:hAnsi="Times New Roman"/>
          <w:color w:val="auto"/>
          <w:sz w:val="24"/>
        </w:rPr>
        <w:t>POR EL NIVEL</w:t>
      </w:r>
      <w:bookmarkEnd w:id="68"/>
      <w:r w:rsidRPr="00094F89">
        <w:rPr>
          <w:rFonts w:ascii="Times New Roman" w:hAnsi="Times New Roman"/>
          <w:color w:val="auto"/>
          <w:sz w:val="24"/>
        </w:rPr>
        <w:t>:</w:t>
      </w:r>
      <w:bookmarkEnd w:id="69"/>
    </w:p>
    <w:p w:rsidR="00B82A93" w:rsidRPr="00892669" w:rsidRDefault="00B82A93" w:rsidP="00B82A93">
      <w:pPr>
        <w:spacing w:line="360" w:lineRule="auto"/>
        <w:jc w:val="both"/>
        <w:outlineLvl w:val="1"/>
        <w:rPr>
          <w:b/>
          <w:sz w:val="24"/>
          <w:szCs w:val="24"/>
          <w:lang w:val="es-VE"/>
        </w:rPr>
      </w:pPr>
    </w:p>
    <w:p w:rsidR="00B82A93" w:rsidRDefault="00B82A93" w:rsidP="00B82A93">
      <w:pPr>
        <w:spacing w:line="360" w:lineRule="auto"/>
        <w:jc w:val="both"/>
        <w:rPr>
          <w:sz w:val="24"/>
          <w:szCs w:val="24"/>
        </w:rPr>
      </w:pPr>
      <w:r w:rsidRPr="00892669">
        <w:rPr>
          <w:sz w:val="24"/>
          <w:szCs w:val="24"/>
        </w:rPr>
        <w:t xml:space="preserve">En la investigación realizada </w:t>
      </w:r>
      <w:r>
        <w:rPr>
          <w:sz w:val="24"/>
          <w:szCs w:val="24"/>
        </w:rPr>
        <w:t>utilice</w:t>
      </w:r>
      <w:r w:rsidRPr="00892669">
        <w:rPr>
          <w:sz w:val="24"/>
          <w:szCs w:val="24"/>
        </w:rPr>
        <w:t xml:space="preserve"> tres tipos de diseño: descriptivo, explicativo y propositivo, los mismos que están  relacionados directamente con el problema de los</w:t>
      </w:r>
      <w:r>
        <w:rPr>
          <w:sz w:val="24"/>
          <w:szCs w:val="24"/>
        </w:rPr>
        <w:t xml:space="preserve"> técnicas activas orientadas a </w:t>
      </w:r>
      <w:proofErr w:type="spellStart"/>
      <w:r w:rsidRPr="00892669">
        <w:rPr>
          <w:sz w:val="24"/>
          <w:szCs w:val="24"/>
        </w:rPr>
        <w:t>lecto</w:t>
      </w:r>
      <w:proofErr w:type="spellEnd"/>
      <w:r w:rsidRPr="00892669">
        <w:rPr>
          <w:sz w:val="24"/>
          <w:szCs w:val="24"/>
        </w:rPr>
        <w:t>-escritura que se encuentra latente en la institución educativa tomada para la investigación.</w:t>
      </w: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r w:rsidRPr="00892669">
        <w:rPr>
          <w:b/>
          <w:sz w:val="24"/>
          <w:szCs w:val="24"/>
        </w:rPr>
        <w:t xml:space="preserve">Descriptivo, </w:t>
      </w:r>
      <w:r w:rsidRPr="00892669">
        <w:rPr>
          <w:sz w:val="24"/>
          <w:szCs w:val="24"/>
          <w:lang w:val="es-VE"/>
        </w:rPr>
        <w:t xml:space="preserve">es una investigación  </w:t>
      </w:r>
      <w:r>
        <w:rPr>
          <w:sz w:val="24"/>
          <w:szCs w:val="24"/>
          <w:lang w:val="es-VE"/>
        </w:rPr>
        <w:t>descriptiva porque me</w:t>
      </w:r>
      <w:r>
        <w:rPr>
          <w:sz w:val="24"/>
          <w:szCs w:val="24"/>
        </w:rPr>
        <w:t xml:space="preserve"> permitió</w:t>
      </w:r>
      <w:r w:rsidRPr="00892669">
        <w:rPr>
          <w:sz w:val="24"/>
          <w:szCs w:val="24"/>
        </w:rPr>
        <w:t xml:space="preserve"> describir sistemáticamente el fenómeno u objeto de estudio en el lugar de los hechos de manera objetiva y comprobable, destacando las manifestaciones y síntomas que provocan el problema.</w:t>
      </w:r>
    </w:p>
    <w:p w:rsidR="00B82A93" w:rsidRDefault="00B82A93" w:rsidP="00B82A93">
      <w:pPr>
        <w:spacing w:line="360" w:lineRule="auto"/>
        <w:jc w:val="both"/>
        <w:rPr>
          <w:sz w:val="24"/>
          <w:szCs w:val="24"/>
        </w:rPr>
      </w:pPr>
      <w:r w:rsidRPr="00892669">
        <w:rPr>
          <w:b/>
          <w:sz w:val="24"/>
          <w:szCs w:val="24"/>
        </w:rPr>
        <w:t>Explicativo,</w:t>
      </w:r>
      <w:r w:rsidRPr="00892669">
        <w:rPr>
          <w:sz w:val="24"/>
          <w:szCs w:val="24"/>
          <w:lang w:val="es-VE"/>
        </w:rPr>
        <w:t xml:space="preserve"> es una investigación explicativa  porque </w:t>
      </w:r>
      <w:r w:rsidRPr="00892669">
        <w:rPr>
          <w:sz w:val="24"/>
          <w:szCs w:val="24"/>
        </w:rPr>
        <w:t>me</w:t>
      </w:r>
      <w:r>
        <w:rPr>
          <w:sz w:val="24"/>
          <w:szCs w:val="24"/>
        </w:rPr>
        <w:t xml:space="preserve"> facilitó</w:t>
      </w:r>
      <w:r w:rsidRPr="00892669">
        <w:rPr>
          <w:sz w:val="24"/>
          <w:szCs w:val="24"/>
        </w:rPr>
        <w:t xml:space="preserve"> la interpretación de los aspectos más importantes y destacados del problema, me permitió unir la teoría sistematizada con la experiencia y conocimiento de la investigadora.</w:t>
      </w: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sz w:val="24"/>
          <w:szCs w:val="24"/>
        </w:rPr>
      </w:pPr>
      <w:r w:rsidRPr="00892669">
        <w:rPr>
          <w:b/>
          <w:sz w:val="24"/>
          <w:szCs w:val="24"/>
        </w:rPr>
        <w:lastRenderedPageBreak/>
        <w:t xml:space="preserve">Propositivo, </w:t>
      </w:r>
      <w:r w:rsidRPr="00892669">
        <w:rPr>
          <w:sz w:val="24"/>
          <w:szCs w:val="24"/>
          <w:lang w:val="es-VE"/>
        </w:rPr>
        <w:t>es una investigación propositiva porque  me</w:t>
      </w:r>
      <w:r w:rsidRPr="00892669">
        <w:rPr>
          <w:sz w:val="24"/>
          <w:szCs w:val="24"/>
        </w:rPr>
        <w:t xml:space="preserve"> condujo luego de realizado las dos tareas anteriores a proponer una de las alternativas de solución para el problema</w:t>
      </w:r>
    </w:p>
    <w:p w:rsidR="00B82A93" w:rsidRDefault="00B82A93" w:rsidP="00B82A93">
      <w:pPr>
        <w:spacing w:line="360" w:lineRule="auto"/>
        <w:jc w:val="both"/>
        <w:outlineLvl w:val="1"/>
        <w:rPr>
          <w:b/>
          <w:sz w:val="24"/>
          <w:szCs w:val="24"/>
          <w:lang w:val="es-VE"/>
        </w:rPr>
      </w:pPr>
      <w:bookmarkStart w:id="70" w:name="_Toc273953622"/>
    </w:p>
    <w:p w:rsidR="00B82A93" w:rsidRPr="00094F89" w:rsidRDefault="00B82A93" w:rsidP="00B82A93">
      <w:pPr>
        <w:pStyle w:val="Ttulo2"/>
        <w:spacing w:before="0" w:line="360" w:lineRule="auto"/>
        <w:rPr>
          <w:rFonts w:ascii="Times New Roman" w:hAnsi="Times New Roman"/>
          <w:color w:val="auto"/>
          <w:sz w:val="24"/>
        </w:rPr>
      </w:pPr>
      <w:bookmarkStart w:id="71" w:name="_Toc329007838"/>
      <w:r w:rsidRPr="00094F89">
        <w:rPr>
          <w:rFonts w:ascii="Times New Roman" w:hAnsi="Times New Roman"/>
          <w:color w:val="auto"/>
          <w:sz w:val="24"/>
        </w:rPr>
        <w:t>POR EL LUGAR</w:t>
      </w:r>
      <w:bookmarkEnd w:id="70"/>
      <w:r w:rsidRPr="00094F89">
        <w:rPr>
          <w:rFonts w:ascii="Times New Roman" w:hAnsi="Times New Roman"/>
          <w:color w:val="auto"/>
          <w:sz w:val="24"/>
        </w:rPr>
        <w:t>:</w:t>
      </w:r>
      <w:bookmarkEnd w:id="71"/>
    </w:p>
    <w:p w:rsidR="00B82A93" w:rsidRPr="00892669" w:rsidRDefault="00B82A93" w:rsidP="00B82A93">
      <w:pPr>
        <w:spacing w:line="360" w:lineRule="auto"/>
        <w:jc w:val="both"/>
        <w:outlineLvl w:val="1"/>
        <w:rPr>
          <w:sz w:val="24"/>
          <w:szCs w:val="24"/>
        </w:rPr>
      </w:pPr>
    </w:p>
    <w:p w:rsidR="00B82A93" w:rsidRDefault="00B82A93" w:rsidP="00B82A93">
      <w:pPr>
        <w:spacing w:line="360" w:lineRule="auto"/>
        <w:jc w:val="both"/>
        <w:rPr>
          <w:sz w:val="24"/>
          <w:szCs w:val="24"/>
          <w:lang w:val="es-VE"/>
        </w:rPr>
      </w:pPr>
      <w:r w:rsidRPr="00892669">
        <w:rPr>
          <w:b/>
          <w:sz w:val="24"/>
          <w:szCs w:val="24"/>
          <w:lang w:val="es-VE"/>
        </w:rPr>
        <w:t xml:space="preserve">De campo, </w:t>
      </w:r>
      <w:r w:rsidRPr="00892669">
        <w:rPr>
          <w:sz w:val="24"/>
          <w:szCs w:val="24"/>
          <w:lang w:val="es-VE"/>
        </w:rPr>
        <w:t>es una investiga</w:t>
      </w:r>
      <w:r>
        <w:rPr>
          <w:sz w:val="24"/>
          <w:szCs w:val="24"/>
          <w:lang w:val="es-VE"/>
        </w:rPr>
        <w:t xml:space="preserve">ción   de campo porque utilice </w:t>
      </w:r>
      <w:r w:rsidRPr="00892669">
        <w:rPr>
          <w:sz w:val="24"/>
          <w:szCs w:val="24"/>
          <w:lang w:val="es-VE"/>
        </w:rPr>
        <w:t>la investigación en el lugar donde se producen los acontecimientos, en contacto directo con el objeto de estudio, es decir con quienes son los gestores del problema y con el acopio de los testimonios pude confrontar la teoría con la práctica en la búsqueda de la verdad objetiva.</w:t>
      </w:r>
    </w:p>
    <w:p w:rsidR="00B82A93" w:rsidRPr="00892669" w:rsidRDefault="00B82A93" w:rsidP="00B82A93">
      <w:pPr>
        <w:spacing w:line="360" w:lineRule="auto"/>
        <w:jc w:val="both"/>
        <w:rPr>
          <w:sz w:val="24"/>
          <w:szCs w:val="24"/>
          <w:lang w:val="es-VE"/>
        </w:rPr>
      </w:pPr>
    </w:p>
    <w:p w:rsidR="00B82A93" w:rsidRDefault="00B82A93" w:rsidP="00B82A93">
      <w:pPr>
        <w:spacing w:line="360" w:lineRule="auto"/>
        <w:jc w:val="both"/>
        <w:rPr>
          <w:sz w:val="24"/>
          <w:szCs w:val="24"/>
        </w:rPr>
      </w:pPr>
      <w:r w:rsidRPr="00892669">
        <w:rPr>
          <w:sz w:val="24"/>
          <w:szCs w:val="24"/>
        </w:rPr>
        <w:t>Porque son aquellos datos que se encuentran afuera (lugar de recolección de información “datos primarios”), recogidos a través de la encuesta, observación directa e indirecta. Los mismos que me sirvió para realizar el análisis e interpretación de resultados.</w:t>
      </w:r>
    </w:p>
    <w:p w:rsidR="00B82A93" w:rsidRPr="00892669" w:rsidRDefault="00B82A93" w:rsidP="00B82A93">
      <w:pPr>
        <w:spacing w:line="360" w:lineRule="auto"/>
        <w:jc w:val="both"/>
        <w:rPr>
          <w:sz w:val="24"/>
          <w:szCs w:val="24"/>
        </w:rPr>
      </w:pPr>
    </w:p>
    <w:p w:rsidR="00B82A93" w:rsidRPr="00094F89" w:rsidRDefault="00B82A93" w:rsidP="00B82A93">
      <w:pPr>
        <w:pStyle w:val="Ttulo2"/>
        <w:spacing w:before="0" w:line="360" w:lineRule="auto"/>
        <w:rPr>
          <w:rFonts w:ascii="Times New Roman" w:hAnsi="Times New Roman"/>
          <w:color w:val="auto"/>
          <w:sz w:val="24"/>
        </w:rPr>
      </w:pPr>
      <w:bookmarkStart w:id="72" w:name="_Toc329007839"/>
      <w:r w:rsidRPr="00094F89">
        <w:rPr>
          <w:rFonts w:ascii="Times New Roman" w:hAnsi="Times New Roman"/>
          <w:color w:val="auto"/>
          <w:sz w:val="24"/>
        </w:rPr>
        <w:t>POR EL ORIGEN:</w:t>
      </w:r>
      <w:bookmarkEnd w:id="72"/>
    </w:p>
    <w:p w:rsidR="00B82A93" w:rsidRPr="00892669" w:rsidRDefault="00B82A93" w:rsidP="00B82A93">
      <w:pPr>
        <w:pStyle w:val="Textoindependiente"/>
        <w:spacing w:line="360" w:lineRule="auto"/>
        <w:jc w:val="both"/>
        <w:rPr>
          <w:b w:val="0"/>
          <w:lang w:val="es-VE"/>
        </w:rPr>
      </w:pPr>
    </w:p>
    <w:p w:rsidR="00B82A93" w:rsidRDefault="00B82A93" w:rsidP="00B82A93">
      <w:pPr>
        <w:spacing w:line="360" w:lineRule="auto"/>
        <w:jc w:val="both"/>
        <w:rPr>
          <w:sz w:val="24"/>
          <w:szCs w:val="24"/>
          <w:lang w:val="es-VE"/>
        </w:rPr>
      </w:pPr>
      <w:r w:rsidRPr="00892669">
        <w:rPr>
          <w:b/>
          <w:sz w:val="24"/>
          <w:szCs w:val="24"/>
          <w:lang w:val="es-VE"/>
        </w:rPr>
        <w:t xml:space="preserve">Documental y bibliográfica, </w:t>
      </w:r>
      <w:r w:rsidRPr="00892669">
        <w:rPr>
          <w:sz w:val="24"/>
          <w:szCs w:val="24"/>
          <w:lang w:val="es-VE"/>
        </w:rPr>
        <w:t>es una investigación   documental porque me permitió la recopilación de información basada en bibliografía especializada y en documentos de archivo como libros de trabajo docente,  registros anecdóticos, etc.</w:t>
      </w:r>
      <w:bookmarkStart w:id="73" w:name="_Toc273953623"/>
      <w:r w:rsidRPr="00892669">
        <w:rPr>
          <w:sz w:val="24"/>
          <w:szCs w:val="24"/>
          <w:lang w:val="es-VE"/>
        </w:rPr>
        <w:t xml:space="preserve"> información que sustenta el estudio del fenómeno objeto del estudio.</w:t>
      </w:r>
    </w:p>
    <w:p w:rsidR="00B82A93" w:rsidRPr="00892669" w:rsidRDefault="00B82A93" w:rsidP="00B82A93">
      <w:pPr>
        <w:spacing w:line="360" w:lineRule="auto"/>
        <w:jc w:val="both"/>
        <w:rPr>
          <w:sz w:val="24"/>
          <w:szCs w:val="24"/>
          <w:lang w:val="es-VE"/>
        </w:rPr>
      </w:pPr>
    </w:p>
    <w:p w:rsidR="00B82A93" w:rsidRPr="003C4DB2" w:rsidRDefault="00B82A93" w:rsidP="00B82A93">
      <w:pPr>
        <w:pStyle w:val="Ttulo2"/>
        <w:spacing w:before="0" w:line="360" w:lineRule="auto"/>
        <w:rPr>
          <w:rFonts w:ascii="Times New Roman" w:hAnsi="Times New Roman"/>
          <w:b w:val="0"/>
          <w:color w:val="auto"/>
          <w:sz w:val="24"/>
          <w:szCs w:val="24"/>
        </w:rPr>
      </w:pPr>
      <w:bookmarkStart w:id="74" w:name="_Toc329007840"/>
      <w:r w:rsidRPr="003C4DB2">
        <w:rPr>
          <w:rFonts w:ascii="Times New Roman" w:hAnsi="Times New Roman"/>
          <w:b w:val="0"/>
          <w:color w:val="auto"/>
          <w:sz w:val="24"/>
          <w:szCs w:val="24"/>
        </w:rPr>
        <w:t>POR LA DIMENSION TEMPORAL:</w:t>
      </w:r>
      <w:bookmarkEnd w:id="74"/>
    </w:p>
    <w:p w:rsidR="00B82A93" w:rsidRPr="003C4DB2" w:rsidRDefault="00B82A93" w:rsidP="00B82A93">
      <w:pPr>
        <w:rPr>
          <w:sz w:val="24"/>
          <w:szCs w:val="24"/>
        </w:rPr>
      </w:pPr>
    </w:p>
    <w:p w:rsidR="00B82A93" w:rsidRPr="003C4DB2" w:rsidRDefault="00B82A93" w:rsidP="00B82A93">
      <w:pPr>
        <w:pStyle w:val="Textoindependiente"/>
        <w:spacing w:line="360" w:lineRule="auto"/>
        <w:jc w:val="both"/>
        <w:rPr>
          <w:b w:val="0"/>
          <w:sz w:val="24"/>
          <w:szCs w:val="24"/>
        </w:rPr>
      </w:pPr>
      <w:r w:rsidRPr="003C4DB2">
        <w:rPr>
          <w:b w:val="0"/>
          <w:sz w:val="24"/>
          <w:szCs w:val="24"/>
        </w:rPr>
        <w:t>Transversal;</w:t>
      </w:r>
      <w:r w:rsidRPr="003C4DB2">
        <w:rPr>
          <w:b w:val="0"/>
          <w:sz w:val="24"/>
          <w:szCs w:val="24"/>
          <w:lang w:val="es-VE"/>
        </w:rPr>
        <w:t xml:space="preserve"> es una investigación   transversal </w:t>
      </w:r>
      <w:r w:rsidRPr="003C4DB2">
        <w:rPr>
          <w:b w:val="0"/>
          <w:sz w:val="24"/>
          <w:szCs w:val="24"/>
        </w:rPr>
        <w:t>porque me permitió describir el estado del fenómeno estudiado en un momento o tiempo determinado.</w:t>
      </w:r>
    </w:p>
    <w:p w:rsidR="00B82A93" w:rsidRPr="003C4DB2" w:rsidRDefault="00B82A93" w:rsidP="00B82A93">
      <w:pPr>
        <w:autoSpaceDE w:val="0"/>
        <w:autoSpaceDN w:val="0"/>
        <w:adjustRightInd w:val="0"/>
        <w:spacing w:line="360" w:lineRule="auto"/>
        <w:jc w:val="both"/>
        <w:rPr>
          <w:sz w:val="24"/>
          <w:szCs w:val="24"/>
        </w:rPr>
      </w:pPr>
    </w:p>
    <w:p w:rsidR="00B82A93" w:rsidRPr="00094F89" w:rsidRDefault="00B82A93" w:rsidP="00B82A93">
      <w:pPr>
        <w:pStyle w:val="Ttulo2"/>
        <w:spacing w:before="0" w:line="360" w:lineRule="auto"/>
        <w:rPr>
          <w:rFonts w:ascii="Times New Roman" w:hAnsi="Times New Roman"/>
          <w:color w:val="auto"/>
          <w:sz w:val="24"/>
        </w:rPr>
      </w:pPr>
      <w:bookmarkStart w:id="75" w:name="_Toc329007841"/>
      <w:r w:rsidRPr="003C4DB2">
        <w:rPr>
          <w:rFonts w:ascii="Times New Roman" w:hAnsi="Times New Roman"/>
          <w:b w:val="0"/>
          <w:color w:val="auto"/>
          <w:sz w:val="24"/>
          <w:szCs w:val="24"/>
        </w:rPr>
        <w:t>POR EL TIEMPO DE OCURRENCIA</w:t>
      </w:r>
      <w:r w:rsidRPr="00094F89">
        <w:rPr>
          <w:rFonts w:ascii="Times New Roman" w:hAnsi="Times New Roman"/>
          <w:color w:val="auto"/>
          <w:sz w:val="24"/>
        </w:rPr>
        <w:t>:</w:t>
      </w:r>
      <w:bookmarkEnd w:id="75"/>
    </w:p>
    <w:p w:rsidR="00B82A93" w:rsidRPr="00892669" w:rsidRDefault="00B82A93" w:rsidP="00B82A93">
      <w:pPr>
        <w:autoSpaceDE w:val="0"/>
        <w:autoSpaceDN w:val="0"/>
        <w:adjustRightInd w:val="0"/>
        <w:spacing w:line="360" w:lineRule="auto"/>
        <w:jc w:val="both"/>
        <w:rPr>
          <w:b/>
          <w:sz w:val="24"/>
          <w:szCs w:val="24"/>
        </w:rPr>
      </w:pPr>
    </w:p>
    <w:p w:rsidR="00B82A93" w:rsidRDefault="00B82A93" w:rsidP="00B82A93">
      <w:pPr>
        <w:autoSpaceDE w:val="0"/>
        <w:autoSpaceDN w:val="0"/>
        <w:adjustRightInd w:val="0"/>
        <w:spacing w:line="360" w:lineRule="auto"/>
        <w:jc w:val="both"/>
        <w:rPr>
          <w:sz w:val="24"/>
          <w:szCs w:val="24"/>
        </w:rPr>
      </w:pPr>
      <w:r w:rsidRPr="00892669">
        <w:rPr>
          <w:b/>
          <w:sz w:val="24"/>
          <w:szCs w:val="24"/>
        </w:rPr>
        <w:t xml:space="preserve">Retrospectivo, </w:t>
      </w:r>
      <w:r w:rsidRPr="00892669">
        <w:rPr>
          <w:sz w:val="24"/>
          <w:szCs w:val="24"/>
          <w:lang w:val="es-VE"/>
        </w:rPr>
        <w:t xml:space="preserve">es una investigación  retrospectiva porque </w:t>
      </w:r>
      <w:r w:rsidRPr="00892669">
        <w:rPr>
          <w:sz w:val="24"/>
          <w:szCs w:val="24"/>
        </w:rPr>
        <w:t>conseguí indicar los estudios dirigidos a determinar la evolución de las variables.</w:t>
      </w:r>
    </w:p>
    <w:p w:rsidR="00B82A93" w:rsidRPr="00892669" w:rsidRDefault="00B82A93" w:rsidP="00B82A93">
      <w:pPr>
        <w:autoSpaceDE w:val="0"/>
        <w:autoSpaceDN w:val="0"/>
        <w:adjustRightInd w:val="0"/>
        <w:spacing w:line="360" w:lineRule="auto"/>
        <w:jc w:val="both"/>
        <w:rPr>
          <w:sz w:val="24"/>
          <w:szCs w:val="24"/>
        </w:rPr>
      </w:pPr>
    </w:p>
    <w:p w:rsidR="00B82A93" w:rsidRPr="00094F89" w:rsidRDefault="00B82A93" w:rsidP="00B82A93">
      <w:pPr>
        <w:pStyle w:val="Ttulo1"/>
        <w:spacing w:before="0" w:line="360" w:lineRule="auto"/>
        <w:rPr>
          <w:rFonts w:ascii="Times New Roman" w:hAnsi="Times New Roman"/>
          <w:color w:val="auto"/>
          <w:sz w:val="24"/>
        </w:rPr>
      </w:pPr>
      <w:bookmarkStart w:id="76" w:name="_Toc329007842"/>
      <w:r>
        <w:rPr>
          <w:rFonts w:ascii="Times New Roman" w:hAnsi="Times New Roman"/>
          <w:color w:val="auto"/>
          <w:sz w:val="24"/>
        </w:rPr>
        <w:t>ME</w:t>
      </w:r>
      <w:r w:rsidRPr="00094F89">
        <w:rPr>
          <w:rFonts w:ascii="Times New Roman" w:hAnsi="Times New Roman"/>
          <w:color w:val="auto"/>
          <w:sz w:val="24"/>
        </w:rPr>
        <w:t>TODOS</w:t>
      </w:r>
      <w:bookmarkEnd w:id="76"/>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lastRenderedPageBreak/>
        <w:t>Los métodos que utiliz</w:t>
      </w:r>
      <w:r>
        <w:rPr>
          <w:sz w:val="24"/>
          <w:szCs w:val="24"/>
        </w:rPr>
        <w:t>aré para la investigación fueron</w:t>
      </w:r>
      <w:r w:rsidRPr="00892669">
        <w:rPr>
          <w:sz w:val="24"/>
          <w:szCs w:val="24"/>
        </w:rPr>
        <w:t xml:space="preserve">: </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b/>
          <w:sz w:val="24"/>
          <w:szCs w:val="24"/>
        </w:rPr>
      </w:pPr>
      <w:r>
        <w:rPr>
          <w:b/>
          <w:sz w:val="24"/>
          <w:szCs w:val="24"/>
        </w:rPr>
        <w:t>ME</w:t>
      </w:r>
      <w:r w:rsidRPr="00892669">
        <w:rPr>
          <w:b/>
          <w:sz w:val="24"/>
          <w:szCs w:val="24"/>
        </w:rPr>
        <w:t>TODO INDUCTIVO:</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Pr>
          <w:sz w:val="24"/>
          <w:szCs w:val="24"/>
        </w:rPr>
        <w:t>Aplique</w:t>
      </w:r>
      <w:r w:rsidRPr="00892669">
        <w:rPr>
          <w:sz w:val="24"/>
          <w:szCs w:val="24"/>
        </w:rPr>
        <w:t xml:space="preserve"> el método inductivo porque a través de la observación de los hechos particulares se obtiene proposiciones generales, o sea, es aquél que permite establecer un principio general una vez realizado el estudio y análisis de hechos y fenómenos en particular. </w:t>
      </w:r>
    </w:p>
    <w:p w:rsidR="00B82A93" w:rsidRPr="00892669" w:rsidRDefault="00B82A93" w:rsidP="00B82A93">
      <w:pPr>
        <w:spacing w:line="360" w:lineRule="auto"/>
        <w:jc w:val="both"/>
        <w:rPr>
          <w:sz w:val="24"/>
          <w:szCs w:val="24"/>
        </w:rPr>
      </w:pPr>
    </w:p>
    <w:p w:rsidR="00B82A93" w:rsidRPr="003C4DB2" w:rsidRDefault="00B82A93" w:rsidP="00B82A93">
      <w:pPr>
        <w:pStyle w:val="Textoindependiente"/>
        <w:spacing w:line="360" w:lineRule="auto"/>
        <w:rPr>
          <w:b w:val="0"/>
          <w:color w:val="000000"/>
          <w:sz w:val="24"/>
          <w:szCs w:val="24"/>
        </w:rPr>
      </w:pPr>
      <w:r w:rsidRPr="003C4DB2">
        <w:rPr>
          <w:color w:val="000000"/>
          <w:sz w:val="24"/>
          <w:szCs w:val="24"/>
        </w:rPr>
        <w:t>METODO DEDUCTIVO</w:t>
      </w:r>
    </w:p>
    <w:p w:rsidR="00B82A93" w:rsidRPr="003C4DB2" w:rsidRDefault="00B82A93" w:rsidP="00B82A93">
      <w:pPr>
        <w:pStyle w:val="Textoindependiente"/>
        <w:spacing w:line="360" w:lineRule="auto"/>
        <w:rPr>
          <w:b w:val="0"/>
          <w:bCs/>
          <w:color w:val="000000"/>
          <w:sz w:val="24"/>
          <w:szCs w:val="24"/>
        </w:rPr>
      </w:pPr>
    </w:p>
    <w:p w:rsidR="00B82A93" w:rsidRPr="003C4DB2" w:rsidRDefault="00B82A93" w:rsidP="00B82A93">
      <w:pPr>
        <w:pStyle w:val="Textoindependiente"/>
        <w:spacing w:line="360" w:lineRule="auto"/>
        <w:jc w:val="both"/>
        <w:rPr>
          <w:b w:val="0"/>
          <w:color w:val="000000"/>
          <w:sz w:val="24"/>
          <w:szCs w:val="24"/>
        </w:rPr>
      </w:pPr>
      <w:r w:rsidRPr="003C4DB2">
        <w:rPr>
          <w:b w:val="0"/>
          <w:color w:val="000000"/>
          <w:sz w:val="24"/>
          <w:szCs w:val="24"/>
        </w:rPr>
        <w:t>Recurrí al método deductivo para seleccionar y presentar un problema, para que el estudiante lo analice,  identifique sus partes, las relacione y los resuelva.</w:t>
      </w:r>
    </w:p>
    <w:p w:rsidR="00B82A93" w:rsidRPr="003C4DB2" w:rsidRDefault="00B82A93" w:rsidP="00B82A93">
      <w:pPr>
        <w:pStyle w:val="Textoindependiente"/>
        <w:spacing w:line="360" w:lineRule="auto"/>
        <w:jc w:val="both"/>
        <w:rPr>
          <w:b w:val="0"/>
          <w:bCs/>
          <w:color w:val="000000"/>
          <w:sz w:val="24"/>
          <w:szCs w:val="24"/>
        </w:rPr>
      </w:pPr>
    </w:p>
    <w:p w:rsidR="00B82A93" w:rsidRPr="003C4DB2" w:rsidRDefault="00B82A93" w:rsidP="00B82A93">
      <w:pPr>
        <w:pStyle w:val="Textoindependiente"/>
        <w:spacing w:line="360" w:lineRule="auto"/>
        <w:rPr>
          <w:color w:val="000000"/>
          <w:sz w:val="24"/>
          <w:szCs w:val="24"/>
        </w:rPr>
      </w:pPr>
      <w:r w:rsidRPr="003C4DB2">
        <w:rPr>
          <w:b w:val="0"/>
          <w:color w:val="000000"/>
          <w:sz w:val="24"/>
          <w:szCs w:val="24"/>
        </w:rPr>
        <w:t>La deducción se utilizará como una forma de razonamiento, mediante el cual pasaré de un conocimiento general a otro de menor generalidad</w:t>
      </w:r>
      <w:r w:rsidRPr="003C4DB2">
        <w:rPr>
          <w:color w:val="000000"/>
          <w:sz w:val="24"/>
          <w:szCs w:val="24"/>
        </w:rPr>
        <w:t>.</w:t>
      </w:r>
    </w:p>
    <w:p w:rsidR="00B82A93" w:rsidRDefault="00B82A93" w:rsidP="00B82A93">
      <w:pPr>
        <w:pStyle w:val="Textoindependiente"/>
        <w:spacing w:line="360" w:lineRule="auto"/>
        <w:rPr>
          <w:color w:val="000000"/>
        </w:rPr>
      </w:pPr>
    </w:p>
    <w:p w:rsidR="00B82A93" w:rsidRDefault="00B82A93" w:rsidP="00B82A93">
      <w:pPr>
        <w:spacing w:line="360" w:lineRule="auto"/>
        <w:jc w:val="both"/>
        <w:rPr>
          <w:b/>
          <w:sz w:val="24"/>
          <w:szCs w:val="24"/>
        </w:rPr>
      </w:pPr>
      <w:r>
        <w:rPr>
          <w:b/>
          <w:sz w:val="24"/>
          <w:szCs w:val="24"/>
        </w:rPr>
        <w:t>METODO ANALI</w:t>
      </w:r>
      <w:r w:rsidRPr="00892669">
        <w:rPr>
          <w:b/>
          <w:sz w:val="24"/>
          <w:szCs w:val="24"/>
        </w:rPr>
        <w:t>TICO:</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E</w:t>
      </w:r>
      <w:r>
        <w:rPr>
          <w:sz w:val="24"/>
          <w:szCs w:val="24"/>
        </w:rPr>
        <w:t>n e</w:t>
      </w:r>
      <w:r w:rsidRPr="00892669">
        <w:rPr>
          <w:sz w:val="24"/>
          <w:szCs w:val="24"/>
        </w:rPr>
        <w:t xml:space="preserve">ste método </w:t>
      </w:r>
      <w:r>
        <w:rPr>
          <w:sz w:val="24"/>
          <w:szCs w:val="24"/>
        </w:rPr>
        <w:t>aplique</w:t>
      </w:r>
      <w:r w:rsidRPr="00892669">
        <w:rPr>
          <w:sz w:val="24"/>
          <w:szCs w:val="24"/>
        </w:rPr>
        <w:t xml:space="preserve"> para el análisis e interpretación de datos de los resultados que arroje los instrumentos de recolección de datos utilizados en la investigación, en razón que el análisis es provechoso en cuanto que nos proporciona nuevos elementos de juicio, para solucionar el problema.</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b/>
          <w:sz w:val="24"/>
          <w:szCs w:val="24"/>
        </w:rPr>
      </w:pPr>
      <w:r>
        <w:rPr>
          <w:b/>
          <w:sz w:val="24"/>
          <w:szCs w:val="24"/>
        </w:rPr>
        <w:t>METODO SINTE</w:t>
      </w:r>
      <w:r w:rsidRPr="00892669">
        <w:rPr>
          <w:b/>
          <w:sz w:val="24"/>
          <w:szCs w:val="24"/>
        </w:rPr>
        <w:t>TICO:</w:t>
      </w: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2669">
        <w:rPr>
          <w:sz w:val="24"/>
          <w:szCs w:val="24"/>
        </w:rPr>
        <w:t>E</w:t>
      </w:r>
      <w:r>
        <w:rPr>
          <w:sz w:val="24"/>
          <w:szCs w:val="24"/>
        </w:rPr>
        <w:t>n e</w:t>
      </w:r>
      <w:r w:rsidRPr="00892669">
        <w:rPr>
          <w:sz w:val="24"/>
          <w:szCs w:val="24"/>
        </w:rPr>
        <w:t xml:space="preserve">ste método </w:t>
      </w:r>
      <w:r>
        <w:rPr>
          <w:sz w:val="24"/>
          <w:szCs w:val="24"/>
        </w:rPr>
        <w:t>aplique</w:t>
      </w:r>
      <w:r w:rsidRPr="00892669">
        <w:rPr>
          <w:sz w:val="24"/>
          <w:szCs w:val="24"/>
        </w:rPr>
        <w:t xml:space="preserve"> para reconstruir un todo, a partir de los elementos distinguidos por el análisis; es decir permite hacer una explosión metódica y breve, en resumen. En otras palabras ayuda la comprensión cabal de la esencia de lo que ya conocemos en todas sus partes y particularidades.</w:t>
      </w:r>
    </w:p>
    <w:p w:rsidR="003C4DB2" w:rsidRDefault="003C4DB2"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094F89" w:rsidRDefault="00B82A93" w:rsidP="00B82A93">
      <w:pPr>
        <w:pStyle w:val="Ttulo1"/>
        <w:spacing w:before="0" w:line="360" w:lineRule="auto"/>
        <w:rPr>
          <w:rFonts w:ascii="Times New Roman" w:hAnsi="Times New Roman"/>
          <w:color w:val="auto"/>
          <w:sz w:val="24"/>
          <w:lang w:val="es-VE"/>
        </w:rPr>
      </w:pPr>
      <w:bookmarkStart w:id="77" w:name="_Toc329007843"/>
      <w:r>
        <w:rPr>
          <w:rFonts w:ascii="Times New Roman" w:hAnsi="Times New Roman"/>
          <w:color w:val="auto"/>
          <w:sz w:val="24"/>
          <w:lang w:val="es-VE"/>
        </w:rPr>
        <w:lastRenderedPageBreak/>
        <w:t>TE</w:t>
      </w:r>
      <w:r w:rsidRPr="00094F89">
        <w:rPr>
          <w:rFonts w:ascii="Times New Roman" w:hAnsi="Times New Roman"/>
          <w:color w:val="auto"/>
          <w:sz w:val="24"/>
          <w:lang w:val="es-VE"/>
        </w:rPr>
        <w:t>CNICAS</w:t>
      </w:r>
      <w:r>
        <w:rPr>
          <w:rFonts w:ascii="Times New Roman" w:hAnsi="Times New Roman"/>
          <w:color w:val="auto"/>
          <w:sz w:val="24"/>
          <w:lang w:val="es-VE"/>
        </w:rPr>
        <w:t xml:space="preserve"> E INSTRUMENTOS PARA LA OBTENCIO</w:t>
      </w:r>
      <w:r w:rsidRPr="00094F89">
        <w:rPr>
          <w:rFonts w:ascii="Times New Roman" w:hAnsi="Times New Roman"/>
          <w:color w:val="auto"/>
          <w:sz w:val="24"/>
          <w:lang w:val="es-VE"/>
        </w:rPr>
        <w:t>N DE DATOS</w:t>
      </w:r>
      <w:bookmarkEnd w:id="73"/>
      <w:bookmarkEnd w:id="77"/>
    </w:p>
    <w:p w:rsidR="00B82A93" w:rsidRPr="00892669" w:rsidRDefault="00B82A93" w:rsidP="00B82A93">
      <w:pPr>
        <w:spacing w:line="360" w:lineRule="auto"/>
        <w:jc w:val="both"/>
        <w:rPr>
          <w:b/>
          <w:sz w:val="24"/>
          <w:szCs w:val="24"/>
          <w:lang w:val="es-VE"/>
        </w:rPr>
      </w:pPr>
    </w:p>
    <w:p w:rsidR="00B82A93" w:rsidRDefault="00B82A93" w:rsidP="00B82A93">
      <w:pPr>
        <w:spacing w:line="360" w:lineRule="auto"/>
        <w:jc w:val="both"/>
        <w:rPr>
          <w:sz w:val="24"/>
          <w:szCs w:val="24"/>
        </w:rPr>
      </w:pPr>
      <w:r w:rsidRPr="00892669">
        <w:rPr>
          <w:sz w:val="24"/>
          <w:szCs w:val="24"/>
        </w:rPr>
        <w:t>En la recolección de datos primarios o reales, las técnicas empleadas fueron: entrevista, encuesta y observación, que estuvieron dirigidas a las personas que integran la muestra.</w:t>
      </w:r>
    </w:p>
    <w:p w:rsidR="00B82A93" w:rsidRPr="00892669" w:rsidRDefault="00B82A93" w:rsidP="00B82A93">
      <w:pPr>
        <w:pStyle w:val="Textoindependiente"/>
        <w:spacing w:line="360" w:lineRule="auto"/>
        <w:jc w:val="both"/>
      </w:pPr>
    </w:p>
    <w:p w:rsidR="00B82A93" w:rsidRDefault="00B82A93" w:rsidP="00B82A93">
      <w:pPr>
        <w:spacing w:line="360" w:lineRule="auto"/>
        <w:jc w:val="both"/>
        <w:outlineLvl w:val="2"/>
        <w:rPr>
          <w:sz w:val="24"/>
          <w:szCs w:val="24"/>
        </w:rPr>
      </w:pPr>
      <w:bookmarkStart w:id="78" w:name="_Toc329007844"/>
      <w:r>
        <w:rPr>
          <w:sz w:val="24"/>
          <w:szCs w:val="24"/>
          <w:lang w:eastAsia="es-ES_tradnl"/>
        </w:rPr>
        <w:t>Encuestas: Con la encuesta se obtuvo</w:t>
      </w:r>
      <w:r w:rsidRPr="00892669">
        <w:rPr>
          <w:sz w:val="24"/>
          <w:szCs w:val="24"/>
          <w:lang w:eastAsia="es-ES_tradnl"/>
        </w:rPr>
        <w:t xml:space="preserve"> información a través de la ayuda de un cuestionario en el que constó preguntas normalizadas dirigidas a la muestra, con el fin de conocer estados de opinión acerca de </w:t>
      </w:r>
      <w:r w:rsidRPr="00892669">
        <w:rPr>
          <w:sz w:val="24"/>
          <w:szCs w:val="24"/>
        </w:rPr>
        <w:t xml:space="preserve">la inserción metodológica de técnicas activas orientadas a la </w:t>
      </w:r>
      <w:proofErr w:type="spellStart"/>
      <w:r w:rsidRPr="00892669">
        <w:rPr>
          <w:sz w:val="24"/>
          <w:szCs w:val="24"/>
        </w:rPr>
        <w:t>lecto</w:t>
      </w:r>
      <w:proofErr w:type="spellEnd"/>
      <w:r w:rsidRPr="00892669">
        <w:rPr>
          <w:sz w:val="24"/>
          <w:szCs w:val="24"/>
        </w:rPr>
        <w:t>-escritura de los niños y niñas del Centro Educativo Básico “Carlos Gualberto Galarza” de la Parroquia Julio Moreno, del Cantón Guaranda, Provincia de Bolívar durante el periodo lectivo 2011-2012.</w:t>
      </w:r>
      <w:bookmarkEnd w:id="78"/>
    </w:p>
    <w:p w:rsidR="00B82A93" w:rsidRDefault="00B82A93" w:rsidP="00B82A93">
      <w:pPr>
        <w:spacing w:line="360" w:lineRule="auto"/>
        <w:jc w:val="both"/>
        <w:outlineLvl w:val="2"/>
        <w:rPr>
          <w:sz w:val="24"/>
          <w:szCs w:val="24"/>
        </w:rPr>
      </w:pPr>
      <w:bookmarkStart w:id="79" w:name="_Toc329007845"/>
      <w:r w:rsidRPr="00892669">
        <w:rPr>
          <w:sz w:val="24"/>
          <w:szCs w:val="24"/>
        </w:rPr>
        <w:t>.</w:t>
      </w:r>
      <w:bookmarkEnd w:id="79"/>
    </w:p>
    <w:p w:rsidR="00B82A93" w:rsidRDefault="00B82A93" w:rsidP="00B82A93">
      <w:pPr>
        <w:spacing w:line="360" w:lineRule="auto"/>
        <w:jc w:val="both"/>
        <w:outlineLvl w:val="2"/>
        <w:rPr>
          <w:sz w:val="24"/>
          <w:szCs w:val="24"/>
        </w:rPr>
      </w:pPr>
    </w:p>
    <w:p w:rsidR="00B82A93" w:rsidRPr="00892669" w:rsidRDefault="00B82A93" w:rsidP="00B82A93">
      <w:pPr>
        <w:spacing w:line="360" w:lineRule="auto"/>
        <w:jc w:val="both"/>
        <w:outlineLvl w:val="2"/>
        <w:rPr>
          <w:sz w:val="24"/>
          <w:szCs w:val="24"/>
        </w:rPr>
      </w:pPr>
    </w:p>
    <w:p w:rsidR="00B82A93" w:rsidRPr="00250CB7" w:rsidRDefault="00B82A93" w:rsidP="00B82A93">
      <w:pPr>
        <w:pStyle w:val="Ttulo2"/>
        <w:spacing w:before="0" w:line="360" w:lineRule="auto"/>
        <w:rPr>
          <w:rFonts w:ascii="Times New Roman" w:hAnsi="Times New Roman"/>
          <w:color w:val="auto"/>
          <w:sz w:val="24"/>
        </w:rPr>
      </w:pPr>
      <w:bookmarkStart w:id="80" w:name="_Toc273953624"/>
      <w:bookmarkStart w:id="81" w:name="_Toc329007846"/>
      <w:r w:rsidRPr="00250CB7">
        <w:rPr>
          <w:rFonts w:ascii="Times New Roman" w:hAnsi="Times New Roman"/>
          <w:color w:val="auto"/>
          <w:sz w:val="24"/>
        </w:rPr>
        <w:t>POBLACI</w:t>
      </w:r>
      <w:r>
        <w:rPr>
          <w:rFonts w:ascii="Times New Roman" w:hAnsi="Times New Roman"/>
          <w:color w:val="auto"/>
          <w:sz w:val="24"/>
        </w:rPr>
        <w:t>O</w:t>
      </w:r>
      <w:r w:rsidRPr="00250CB7">
        <w:rPr>
          <w:rFonts w:ascii="Times New Roman" w:hAnsi="Times New Roman"/>
          <w:color w:val="auto"/>
          <w:sz w:val="24"/>
        </w:rPr>
        <w:t>N O UNIVERSO</w:t>
      </w:r>
      <w:bookmarkEnd w:id="80"/>
      <w:r w:rsidRPr="00250CB7">
        <w:rPr>
          <w:rFonts w:ascii="Times New Roman" w:hAnsi="Times New Roman"/>
          <w:color w:val="auto"/>
          <w:sz w:val="24"/>
        </w:rPr>
        <w:t>.</w:t>
      </w:r>
      <w:bookmarkEnd w:id="81"/>
    </w:p>
    <w:p w:rsidR="00B82A93" w:rsidRPr="00892669" w:rsidRDefault="00B82A93" w:rsidP="00B82A93">
      <w:pPr>
        <w:spacing w:line="360" w:lineRule="auto"/>
        <w:jc w:val="both"/>
        <w:outlineLvl w:val="1"/>
        <w:rPr>
          <w:b/>
          <w:sz w:val="24"/>
          <w:szCs w:val="24"/>
        </w:rPr>
      </w:pPr>
    </w:p>
    <w:p w:rsidR="00B82A93" w:rsidRDefault="00B82A93" w:rsidP="00B82A93">
      <w:pPr>
        <w:spacing w:line="360" w:lineRule="auto"/>
        <w:jc w:val="both"/>
        <w:rPr>
          <w:sz w:val="24"/>
          <w:szCs w:val="24"/>
        </w:rPr>
      </w:pPr>
      <w:r w:rsidRPr="00892669">
        <w:rPr>
          <w:sz w:val="24"/>
          <w:szCs w:val="24"/>
        </w:rPr>
        <w:t>El  trabajo se realiz</w:t>
      </w:r>
      <w:r>
        <w:rPr>
          <w:sz w:val="24"/>
          <w:szCs w:val="24"/>
        </w:rPr>
        <w:t>ó</w:t>
      </w:r>
      <w:r w:rsidRPr="00892669">
        <w:rPr>
          <w:sz w:val="24"/>
          <w:szCs w:val="24"/>
        </w:rPr>
        <w:t xml:space="preserve"> con la población total de docentes y  niños y niñas del Centro Educativo Básico “Carlos Gualberto Galarza “por tratarse de una población  pequeña.</w:t>
      </w:r>
    </w:p>
    <w:p w:rsidR="00B82A93" w:rsidRDefault="00B82A93" w:rsidP="00B82A93">
      <w:pPr>
        <w:spacing w:line="360" w:lineRule="auto"/>
        <w:jc w:val="both"/>
        <w:rPr>
          <w:sz w:val="24"/>
          <w:szCs w:val="24"/>
        </w:rPr>
      </w:pPr>
    </w:p>
    <w:p w:rsidR="00B82A93" w:rsidRPr="002A364E" w:rsidRDefault="00B82A93" w:rsidP="00B82A93">
      <w:pPr>
        <w:shd w:val="clear" w:color="auto" w:fill="FFFFFF"/>
        <w:spacing w:line="360" w:lineRule="auto"/>
        <w:jc w:val="both"/>
        <w:rPr>
          <w:sz w:val="24"/>
          <w:szCs w:val="24"/>
        </w:rPr>
      </w:pPr>
      <w:r w:rsidRPr="00892669">
        <w:rPr>
          <w:sz w:val="24"/>
          <w:szCs w:val="24"/>
        </w:rPr>
        <w:t>La misma que se encuentra dist</w:t>
      </w:r>
      <w:bookmarkStart w:id="82" w:name="_Toc273953625"/>
      <w:r>
        <w:rPr>
          <w:sz w:val="24"/>
          <w:szCs w:val="24"/>
        </w:rPr>
        <w:t>ribuida de la siguiente manera:</w:t>
      </w:r>
    </w:p>
    <w:p w:rsidR="00B82A93" w:rsidRDefault="00B82A93" w:rsidP="00B82A93">
      <w:pPr>
        <w:pStyle w:val="Prrafodelista"/>
        <w:spacing w:after="0" w:line="360" w:lineRule="auto"/>
        <w:ind w:left="0"/>
        <w:jc w:val="both"/>
        <w:outlineLvl w:val="1"/>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3"/>
        <w:gridCol w:w="3478"/>
        <w:gridCol w:w="1947"/>
        <w:gridCol w:w="2103"/>
      </w:tblGrid>
      <w:tr w:rsidR="00B82A93" w:rsidTr="00B82A93">
        <w:tc>
          <w:tcPr>
            <w:tcW w:w="883" w:type="dxa"/>
          </w:tcPr>
          <w:p w:rsidR="00B82A93" w:rsidRPr="005E012A" w:rsidRDefault="00B82A93" w:rsidP="00B82A93">
            <w:pPr>
              <w:pStyle w:val="Prrafodelista"/>
              <w:spacing w:after="0" w:line="360" w:lineRule="auto"/>
              <w:ind w:left="0"/>
              <w:jc w:val="center"/>
              <w:outlineLvl w:val="1"/>
              <w:rPr>
                <w:rFonts w:ascii="Times New Roman" w:hAnsi="Times New Roman"/>
                <w:b/>
                <w:sz w:val="24"/>
                <w:szCs w:val="24"/>
                <w:lang w:eastAsia="es-ES"/>
              </w:rPr>
            </w:pPr>
            <w:bookmarkStart w:id="83" w:name="_Toc329007847"/>
            <w:r w:rsidRPr="005E012A">
              <w:rPr>
                <w:rFonts w:ascii="Times New Roman" w:hAnsi="Times New Roman"/>
                <w:b/>
                <w:sz w:val="24"/>
                <w:szCs w:val="24"/>
                <w:lang w:eastAsia="es-ES"/>
              </w:rPr>
              <w:t>Orden</w:t>
            </w:r>
            <w:bookmarkEnd w:id="83"/>
          </w:p>
        </w:tc>
        <w:tc>
          <w:tcPr>
            <w:tcW w:w="3478" w:type="dxa"/>
          </w:tcPr>
          <w:p w:rsidR="00B82A93" w:rsidRPr="005E012A" w:rsidRDefault="00B82A93" w:rsidP="00B82A93">
            <w:pPr>
              <w:pStyle w:val="Prrafodelista"/>
              <w:spacing w:after="0" w:line="360" w:lineRule="auto"/>
              <w:ind w:left="0"/>
              <w:jc w:val="center"/>
              <w:outlineLvl w:val="1"/>
              <w:rPr>
                <w:rFonts w:ascii="Times New Roman" w:hAnsi="Times New Roman"/>
                <w:b/>
                <w:sz w:val="24"/>
                <w:szCs w:val="24"/>
                <w:lang w:eastAsia="es-ES"/>
              </w:rPr>
            </w:pPr>
            <w:bookmarkStart w:id="84" w:name="_Toc329007848"/>
            <w:r w:rsidRPr="005E012A">
              <w:rPr>
                <w:rFonts w:ascii="Times New Roman" w:hAnsi="Times New Roman"/>
                <w:b/>
                <w:sz w:val="24"/>
                <w:szCs w:val="24"/>
                <w:lang w:eastAsia="es-ES"/>
              </w:rPr>
              <w:t>Años Básicos</w:t>
            </w:r>
            <w:bookmarkEnd w:id="84"/>
          </w:p>
        </w:tc>
        <w:tc>
          <w:tcPr>
            <w:tcW w:w="1947" w:type="dxa"/>
          </w:tcPr>
          <w:p w:rsidR="00B82A93" w:rsidRPr="005E012A" w:rsidRDefault="00B82A93" w:rsidP="00B82A93">
            <w:pPr>
              <w:pStyle w:val="Prrafodelista"/>
              <w:spacing w:after="0" w:line="360" w:lineRule="auto"/>
              <w:ind w:left="0"/>
              <w:jc w:val="center"/>
              <w:outlineLvl w:val="1"/>
              <w:rPr>
                <w:rFonts w:ascii="Times New Roman" w:hAnsi="Times New Roman"/>
                <w:b/>
                <w:sz w:val="24"/>
                <w:szCs w:val="24"/>
                <w:lang w:eastAsia="es-ES"/>
              </w:rPr>
            </w:pPr>
            <w:bookmarkStart w:id="85" w:name="_Toc329007849"/>
            <w:r w:rsidRPr="005E012A">
              <w:rPr>
                <w:rFonts w:ascii="Times New Roman" w:hAnsi="Times New Roman"/>
                <w:b/>
                <w:sz w:val="24"/>
                <w:szCs w:val="24"/>
                <w:lang w:eastAsia="es-ES"/>
              </w:rPr>
              <w:t>Número</w:t>
            </w:r>
            <w:bookmarkEnd w:id="85"/>
          </w:p>
        </w:tc>
        <w:tc>
          <w:tcPr>
            <w:tcW w:w="2103" w:type="dxa"/>
          </w:tcPr>
          <w:p w:rsidR="00B82A93" w:rsidRPr="005E012A" w:rsidRDefault="00B82A93" w:rsidP="00B82A93">
            <w:pPr>
              <w:pStyle w:val="Prrafodelista"/>
              <w:spacing w:after="0" w:line="360" w:lineRule="auto"/>
              <w:ind w:left="0"/>
              <w:jc w:val="center"/>
              <w:outlineLvl w:val="1"/>
              <w:rPr>
                <w:rFonts w:ascii="Times New Roman" w:hAnsi="Times New Roman"/>
                <w:b/>
                <w:sz w:val="24"/>
                <w:szCs w:val="24"/>
                <w:lang w:eastAsia="es-ES"/>
              </w:rPr>
            </w:pPr>
            <w:bookmarkStart w:id="86" w:name="_Toc329007850"/>
            <w:r w:rsidRPr="005E012A">
              <w:rPr>
                <w:rFonts w:ascii="Times New Roman" w:hAnsi="Times New Roman"/>
                <w:b/>
                <w:sz w:val="24"/>
                <w:szCs w:val="24"/>
                <w:lang w:eastAsia="es-ES"/>
              </w:rPr>
              <w:t>Porcentaje</w:t>
            </w:r>
            <w:bookmarkEnd w:id="86"/>
          </w:p>
        </w:tc>
      </w:tr>
      <w:tr w:rsidR="00B82A93" w:rsidTr="00B82A93">
        <w:tc>
          <w:tcPr>
            <w:tcW w:w="883" w:type="dxa"/>
          </w:tcPr>
          <w:p w:rsidR="00B82A93" w:rsidRPr="005E012A" w:rsidRDefault="00B82A93" w:rsidP="00B82A93">
            <w:pPr>
              <w:pStyle w:val="Prrafodelista"/>
              <w:spacing w:after="0" w:line="360" w:lineRule="auto"/>
              <w:ind w:left="0"/>
              <w:jc w:val="center"/>
              <w:outlineLvl w:val="1"/>
              <w:rPr>
                <w:rFonts w:ascii="Times New Roman" w:hAnsi="Times New Roman"/>
                <w:sz w:val="24"/>
                <w:szCs w:val="24"/>
                <w:lang w:eastAsia="es-ES"/>
              </w:rPr>
            </w:pPr>
            <w:bookmarkStart w:id="87" w:name="_Toc329007851"/>
            <w:r w:rsidRPr="005E012A">
              <w:rPr>
                <w:rFonts w:ascii="Times New Roman" w:hAnsi="Times New Roman"/>
                <w:sz w:val="24"/>
                <w:szCs w:val="24"/>
                <w:lang w:eastAsia="es-ES"/>
              </w:rPr>
              <w:t>1</w:t>
            </w:r>
            <w:bookmarkEnd w:id="87"/>
          </w:p>
        </w:tc>
        <w:tc>
          <w:tcPr>
            <w:tcW w:w="3478" w:type="dxa"/>
          </w:tcPr>
          <w:p w:rsidR="00B82A93" w:rsidRPr="005E012A" w:rsidRDefault="00B82A93" w:rsidP="00B82A93">
            <w:pPr>
              <w:pStyle w:val="Prrafodelista"/>
              <w:spacing w:after="0" w:line="360" w:lineRule="auto"/>
              <w:ind w:left="0"/>
              <w:jc w:val="center"/>
              <w:outlineLvl w:val="1"/>
              <w:rPr>
                <w:rFonts w:ascii="Times New Roman" w:hAnsi="Times New Roman"/>
                <w:sz w:val="24"/>
                <w:szCs w:val="24"/>
                <w:lang w:eastAsia="es-ES"/>
              </w:rPr>
            </w:pPr>
            <w:bookmarkStart w:id="88" w:name="_Toc329007852"/>
            <w:r w:rsidRPr="005E012A">
              <w:rPr>
                <w:rFonts w:ascii="Times New Roman" w:hAnsi="Times New Roman"/>
                <w:sz w:val="24"/>
                <w:szCs w:val="24"/>
                <w:lang w:eastAsia="es-ES"/>
              </w:rPr>
              <w:t>Séptimo</w:t>
            </w:r>
            <w:bookmarkEnd w:id="88"/>
          </w:p>
        </w:tc>
        <w:tc>
          <w:tcPr>
            <w:tcW w:w="1947" w:type="dxa"/>
          </w:tcPr>
          <w:p w:rsidR="00B82A93" w:rsidRPr="005E012A" w:rsidRDefault="00B82A93" w:rsidP="00B82A93">
            <w:pPr>
              <w:pStyle w:val="Prrafodelista"/>
              <w:spacing w:after="0" w:line="360" w:lineRule="auto"/>
              <w:ind w:left="0"/>
              <w:jc w:val="center"/>
              <w:outlineLvl w:val="1"/>
              <w:rPr>
                <w:rFonts w:ascii="Times New Roman" w:hAnsi="Times New Roman"/>
                <w:sz w:val="24"/>
                <w:szCs w:val="24"/>
                <w:lang w:eastAsia="es-ES"/>
              </w:rPr>
            </w:pPr>
            <w:bookmarkStart w:id="89" w:name="_Toc329007853"/>
            <w:r w:rsidRPr="005E012A">
              <w:rPr>
                <w:rFonts w:ascii="Times New Roman" w:hAnsi="Times New Roman"/>
                <w:sz w:val="24"/>
                <w:szCs w:val="24"/>
                <w:lang w:eastAsia="es-ES"/>
              </w:rPr>
              <w:t>18</w:t>
            </w:r>
            <w:bookmarkEnd w:id="89"/>
          </w:p>
        </w:tc>
        <w:tc>
          <w:tcPr>
            <w:tcW w:w="2103" w:type="dxa"/>
          </w:tcPr>
          <w:p w:rsidR="00B82A93" w:rsidRPr="005E012A" w:rsidRDefault="00B82A93" w:rsidP="00B82A93">
            <w:pPr>
              <w:pStyle w:val="Prrafodelista"/>
              <w:spacing w:after="0" w:line="360" w:lineRule="auto"/>
              <w:ind w:left="0"/>
              <w:jc w:val="center"/>
              <w:outlineLvl w:val="1"/>
              <w:rPr>
                <w:rFonts w:ascii="Times New Roman" w:hAnsi="Times New Roman"/>
                <w:sz w:val="24"/>
                <w:szCs w:val="24"/>
                <w:lang w:eastAsia="es-ES"/>
              </w:rPr>
            </w:pPr>
            <w:bookmarkStart w:id="90" w:name="_Toc329007854"/>
            <w:r w:rsidRPr="005E012A">
              <w:rPr>
                <w:rFonts w:ascii="Times New Roman" w:hAnsi="Times New Roman"/>
                <w:sz w:val="24"/>
                <w:szCs w:val="24"/>
                <w:lang w:eastAsia="es-ES"/>
              </w:rPr>
              <w:t>18</w:t>
            </w:r>
            <w:bookmarkEnd w:id="90"/>
          </w:p>
        </w:tc>
      </w:tr>
      <w:tr w:rsidR="00B82A93" w:rsidTr="00B82A93">
        <w:tc>
          <w:tcPr>
            <w:tcW w:w="883" w:type="dxa"/>
          </w:tcPr>
          <w:p w:rsidR="00B82A93" w:rsidRPr="005E012A" w:rsidRDefault="00B82A93" w:rsidP="00B82A93">
            <w:pPr>
              <w:pStyle w:val="Prrafodelista"/>
              <w:spacing w:after="0" w:line="360" w:lineRule="auto"/>
              <w:ind w:left="0"/>
              <w:jc w:val="center"/>
              <w:outlineLvl w:val="1"/>
              <w:rPr>
                <w:rFonts w:ascii="Times New Roman" w:hAnsi="Times New Roman"/>
                <w:sz w:val="24"/>
                <w:szCs w:val="24"/>
                <w:lang w:eastAsia="es-ES"/>
              </w:rPr>
            </w:pPr>
            <w:bookmarkStart w:id="91" w:name="_Toc329007855"/>
            <w:r w:rsidRPr="005E012A">
              <w:rPr>
                <w:rFonts w:ascii="Times New Roman" w:hAnsi="Times New Roman"/>
                <w:sz w:val="24"/>
                <w:szCs w:val="24"/>
                <w:lang w:eastAsia="es-ES"/>
              </w:rPr>
              <w:t>2</w:t>
            </w:r>
            <w:bookmarkEnd w:id="91"/>
          </w:p>
        </w:tc>
        <w:tc>
          <w:tcPr>
            <w:tcW w:w="3478" w:type="dxa"/>
          </w:tcPr>
          <w:p w:rsidR="00B82A93" w:rsidRPr="005E012A" w:rsidRDefault="00B82A93" w:rsidP="00B82A93">
            <w:pPr>
              <w:pStyle w:val="Prrafodelista"/>
              <w:spacing w:after="0" w:line="360" w:lineRule="auto"/>
              <w:ind w:left="0"/>
              <w:jc w:val="center"/>
              <w:outlineLvl w:val="1"/>
              <w:rPr>
                <w:rFonts w:ascii="Times New Roman" w:hAnsi="Times New Roman"/>
                <w:sz w:val="24"/>
                <w:szCs w:val="24"/>
                <w:lang w:eastAsia="es-ES"/>
              </w:rPr>
            </w:pPr>
            <w:bookmarkStart w:id="92" w:name="_Toc329007856"/>
            <w:r w:rsidRPr="005E012A">
              <w:rPr>
                <w:rFonts w:ascii="Times New Roman" w:hAnsi="Times New Roman"/>
                <w:sz w:val="24"/>
                <w:szCs w:val="24"/>
                <w:lang w:eastAsia="es-ES"/>
              </w:rPr>
              <w:t>Octavo</w:t>
            </w:r>
            <w:bookmarkEnd w:id="92"/>
          </w:p>
        </w:tc>
        <w:tc>
          <w:tcPr>
            <w:tcW w:w="1947" w:type="dxa"/>
          </w:tcPr>
          <w:p w:rsidR="00B82A93" w:rsidRPr="005E012A" w:rsidRDefault="00B82A93" w:rsidP="00B82A93">
            <w:pPr>
              <w:pStyle w:val="Prrafodelista"/>
              <w:spacing w:after="0" w:line="360" w:lineRule="auto"/>
              <w:ind w:left="0"/>
              <w:jc w:val="center"/>
              <w:outlineLvl w:val="1"/>
              <w:rPr>
                <w:rFonts w:ascii="Times New Roman" w:hAnsi="Times New Roman"/>
                <w:sz w:val="24"/>
                <w:szCs w:val="24"/>
                <w:lang w:eastAsia="es-ES"/>
              </w:rPr>
            </w:pPr>
            <w:bookmarkStart w:id="93" w:name="_Toc329007857"/>
            <w:r w:rsidRPr="005E012A">
              <w:rPr>
                <w:rFonts w:ascii="Times New Roman" w:hAnsi="Times New Roman"/>
                <w:sz w:val="24"/>
                <w:szCs w:val="24"/>
                <w:lang w:eastAsia="es-ES"/>
              </w:rPr>
              <w:t>16</w:t>
            </w:r>
            <w:bookmarkEnd w:id="93"/>
          </w:p>
        </w:tc>
        <w:tc>
          <w:tcPr>
            <w:tcW w:w="2103" w:type="dxa"/>
          </w:tcPr>
          <w:p w:rsidR="00B82A93" w:rsidRPr="005E012A" w:rsidRDefault="00B82A93" w:rsidP="00B82A93">
            <w:pPr>
              <w:pStyle w:val="Prrafodelista"/>
              <w:spacing w:after="0" w:line="360" w:lineRule="auto"/>
              <w:ind w:left="0"/>
              <w:jc w:val="center"/>
              <w:outlineLvl w:val="1"/>
              <w:rPr>
                <w:rFonts w:ascii="Times New Roman" w:hAnsi="Times New Roman"/>
                <w:sz w:val="24"/>
                <w:szCs w:val="24"/>
                <w:lang w:eastAsia="es-ES"/>
              </w:rPr>
            </w:pPr>
            <w:bookmarkStart w:id="94" w:name="_Toc329007858"/>
            <w:r w:rsidRPr="005E012A">
              <w:rPr>
                <w:rFonts w:ascii="Times New Roman" w:hAnsi="Times New Roman"/>
                <w:sz w:val="24"/>
                <w:szCs w:val="24"/>
                <w:lang w:eastAsia="es-ES"/>
              </w:rPr>
              <w:t>16</w:t>
            </w:r>
            <w:bookmarkEnd w:id="94"/>
          </w:p>
        </w:tc>
      </w:tr>
      <w:tr w:rsidR="00B82A93" w:rsidTr="00B82A93">
        <w:tc>
          <w:tcPr>
            <w:tcW w:w="883" w:type="dxa"/>
          </w:tcPr>
          <w:p w:rsidR="00B82A93" w:rsidRPr="005E012A" w:rsidRDefault="00B82A93" w:rsidP="00B82A93">
            <w:pPr>
              <w:pStyle w:val="Prrafodelista"/>
              <w:spacing w:after="0" w:line="360" w:lineRule="auto"/>
              <w:ind w:left="0"/>
              <w:jc w:val="center"/>
              <w:outlineLvl w:val="1"/>
              <w:rPr>
                <w:rFonts w:ascii="Times New Roman" w:hAnsi="Times New Roman"/>
                <w:sz w:val="24"/>
                <w:szCs w:val="24"/>
                <w:lang w:eastAsia="es-ES"/>
              </w:rPr>
            </w:pPr>
            <w:bookmarkStart w:id="95" w:name="_Toc329007859"/>
            <w:r w:rsidRPr="005E012A">
              <w:rPr>
                <w:rFonts w:ascii="Times New Roman" w:hAnsi="Times New Roman"/>
                <w:sz w:val="24"/>
                <w:szCs w:val="24"/>
                <w:lang w:eastAsia="es-ES"/>
              </w:rPr>
              <w:t>3</w:t>
            </w:r>
            <w:bookmarkEnd w:id="95"/>
          </w:p>
        </w:tc>
        <w:tc>
          <w:tcPr>
            <w:tcW w:w="3478" w:type="dxa"/>
          </w:tcPr>
          <w:p w:rsidR="00B82A93" w:rsidRPr="005E012A" w:rsidRDefault="00B82A93" w:rsidP="00B82A93">
            <w:pPr>
              <w:pStyle w:val="Prrafodelista"/>
              <w:spacing w:after="0" w:line="360" w:lineRule="auto"/>
              <w:ind w:left="0"/>
              <w:jc w:val="center"/>
              <w:outlineLvl w:val="1"/>
              <w:rPr>
                <w:rFonts w:ascii="Times New Roman" w:hAnsi="Times New Roman"/>
                <w:sz w:val="24"/>
                <w:szCs w:val="24"/>
                <w:lang w:eastAsia="es-ES"/>
              </w:rPr>
            </w:pPr>
            <w:bookmarkStart w:id="96" w:name="_Toc329007860"/>
            <w:r w:rsidRPr="005E012A">
              <w:rPr>
                <w:rFonts w:ascii="Times New Roman" w:hAnsi="Times New Roman"/>
                <w:sz w:val="24"/>
                <w:szCs w:val="24"/>
                <w:lang w:eastAsia="es-ES"/>
              </w:rPr>
              <w:t>Noveno</w:t>
            </w:r>
            <w:bookmarkEnd w:id="96"/>
          </w:p>
        </w:tc>
        <w:tc>
          <w:tcPr>
            <w:tcW w:w="1947" w:type="dxa"/>
          </w:tcPr>
          <w:p w:rsidR="00B82A93" w:rsidRPr="005E012A" w:rsidRDefault="00B82A93" w:rsidP="00B82A93">
            <w:pPr>
              <w:pStyle w:val="Prrafodelista"/>
              <w:spacing w:after="0" w:line="360" w:lineRule="auto"/>
              <w:ind w:left="0"/>
              <w:jc w:val="center"/>
              <w:outlineLvl w:val="1"/>
              <w:rPr>
                <w:rFonts w:ascii="Times New Roman" w:hAnsi="Times New Roman"/>
                <w:sz w:val="24"/>
                <w:szCs w:val="24"/>
                <w:lang w:eastAsia="es-ES"/>
              </w:rPr>
            </w:pPr>
            <w:bookmarkStart w:id="97" w:name="_Toc329007861"/>
            <w:r w:rsidRPr="005E012A">
              <w:rPr>
                <w:rFonts w:ascii="Times New Roman" w:hAnsi="Times New Roman"/>
                <w:sz w:val="24"/>
                <w:szCs w:val="24"/>
                <w:lang w:eastAsia="es-ES"/>
              </w:rPr>
              <w:t>16</w:t>
            </w:r>
            <w:bookmarkEnd w:id="97"/>
          </w:p>
        </w:tc>
        <w:tc>
          <w:tcPr>
            <w:tcW w:w="2103" w:type="dxa"/>
          </w:tcPr>
          <w:p w:rsidR="00B82A93" w:rsidRPr="005E012A" w:rsidRDefault="00B82A93" w:rsidP="00B82A93">
            <w:pPr>
              <w:pStyle w:val="Prrafodelista"/>
              <w:spacing w:after="0" w:line="360" w:lineRule="auto"/>
              <w:ind w:left="0"/>
              <w:jc w:val="center"/>
              <w:outlineLvl w:val="1"/>
              <w:rPr>
                <w:rFonts w:ascii="Times New Roman" w:hAnsi="Times New Roman"/>
                <w:sz w:val="24"/>
                <w:szCs w:val="24"/>
                <w:lang w:eastAsia="es-ES"/>
              </w:rPr>
            </w:pPr>
            <w:bookmarkStart w:id="98" w:name="_Toc329007862"/>
            <w:r w:rsidRPr="005E012A">
              <w:rPr>
                <w:rFonts w:ascii="Times New Roman" w:hAnsi="Times New Roman"/>
                <w:sz w:val="24"/>
                <w:szCs w:val="24"/>
                <w:lang w:eastAsia="es-ES"/>
              </w:rPr>
              <w:t>16</w:t>
            </w:r>
            <w:bookmarkEnd w:id="98"/>
          </w:p>
        </w:tc>
      </w:tr>
      <w:tr w:rsidR="00B82A93" w:rsidTr="00B82A93">
        <w:tc>
          <w:tcPr>
            <w:tcW w:w="883" w:type="dxa"/>
          </w:tcPr>
          <w:p w:rsidR="00B82A93" w:rsidRPr="005E012A" w:rsidRDefault="00B82A93" w:rsidP="00B82A93">
            <w:pPr>
              <w:pStyle w:val="Prrafodelista"/>
              <w:spacing w:after="0" w:line="360" w:lineRule="auto"/>
              <w:ind w:left="0"/>
              <w:jc w:val="center"/>
              <w:outlineLvl w:val="1"/>
              <w:rPr>
                <w:rFonts w:ascii="Times New Roman" w:hAnsi="Times New Roman"/>
                <w:sz w:val="24"/>
                <w:szCs w:val="24"/>
                <w:lang w:eastAsia="es-ES"/>
              </w:rPr>
            </w:pPr>
            <w:bookmarkStart w:id="99" w:name="_Toc329007863"/>
            <w:r w:rsidRPr="005E012A">
              <w:rPr>
                <w:rFonts w:ascii="Times New Roman" w:hAnsi="Times New Roman"/>
                <w:sz w:val="24"/>
                <w:szCs w:val="24"/>
                <w:lang w:eastAsia="es-ES"/>
              </w:rPr>
              <w:t>4</w:t>
            </w:r>
            <w:bookmarkEnd w:id="99"/>
          </w:p>
        </w:tc>
        <w:tc>
          <w:tcPr>
            <w:tcW w:w="3478" w:type="dxa"/>
          </w:tcPr>
          <w:p w:rsidR="00B82A93" w:rsidRPr="005E012A" w:rsidRDefault="00B82A93" w:rsidP="00B82A93">
            <w:pPr>
              <w:pStyle w:val="Prrafodelista"/>
              <w:spacing w:after="0" w:line="360" w:lineRule="auto"/>
              <w:ind w:left="0"/>
              <w:jc w:val="center"/>
              <w:outlineLvl w:val="1"/>
              <w:rPr>
                <w:rFonts w:ascii="Times New Roman" w:hAnsi="Times New Roman"/>
                <w:sz w:val="24"/>
                <w:szCs w:val="24"/>
                <w:lang w:eastAsia="es-ES"/>
              </w:rPr>
            </w:pPr>
            <w:bookmarkStart w:id="100" w:name="_Toc329007864"/>
            <w:r w:rsidRPr="005E012A">
              <w:rPr>
                <w:rFonts w:ascii="Times New Roman" w:hAnsi="Times New Roman"/>
                <w:sz w:val="24"/>
                <w:szCs w:val="24"/>
                <w:lang w:eastAsia="es-ES"/>
              </w:rPr>
              <w:t>Décimo</w:t>
            </w:r>
            <w:bookmarkEnd w:id="100"/>
          </w:p>
        </w:tc>
        <w:tc>
          <w:tcPr>
            <w:tcW w:w="1947" w:type="dxa"/>
          </w:tcPr>
          <w:p w:rsidR="00B82A93" w:rsidRPr="005E012A" w:rsidRDefault="00B82A93" w:rsidP="00B82A93">
            <w:pPr>
              <w:pStyle w:val="Prrafodelista"/>
              <w:spacing w:after="0" w:line="360" w:lineRule="auto"/>
              <w:ind w:left="0"/>
              <w:jc w:val="center"/>
              <w:outlineLvl w:val="1"/>
              <w:rPr>
                <w:rFonts w:ascii="Times New Roman" w:hAnsi="Times New Roman"/>
                <w:sz w:val="24"/>
                <w:szCs w:val="24"/>
                <w:lang w:eastAsia="es-ES"/>
              </w:rPr>
            </w:pPr>
            <w:bookmarkStart w:id="101" w:name="_Toc329007865"/>
            <w:r w:rsidRPr="005E012A">
              <w:rPr>
                <w:rFonts w:ascii="Times New Roman" w:hAnsi="Times New Roman"/>
                <w:sz w:val="24"/>
                <w:szCs w:val="24"/>
                <w:lang w:eastAsia="es-ES"/>
              </w:rPr>
              <w:t>10</w:t>
            </w:r>
            <w:bookmarkEnd w:id="101"/>
          </w:p>
        </w:tc>
        <w:tc>
          <w:tcPr>
            <w:tcW w:w="2103" w:type="dxa"/>
          </w:tcPr>
          <w:p w:rsidR="00B82A93" w:rsidRPr="005E012A" w:rsidRDefault="00B82A93" w:rsidP="00B82A93">
            <w:pPr>
              <w:pStyle w:val="Prrafodelista"/>
              <w:spacing w:after="0" w:line="360" w:lineRule="auto"/>
              <w:ind w:left="0"/>
              <w:jc w:val="center"/>
              <w:outlineLvl w:val="1"/>
              <w:rPr>
                <w:rFonts w:ascii="Times New Roman" w:hAnsi="Times New Roman"/>
                <w:sz w:val="24"/>
                <w:szCs w:val="24"/>
                <w:lang w:eastAsia="es-ES"/>
              </w:rPr>
            </w:pPr>
            <w:bookmarkStart w:id="102" w:name="_Toc329007866"/>
            <w:r w:rsidRPr="005E012A">
              <w:rPr>
                <w:rFonts w:ascii="Times New Roman" w:hAnsi="Times New Roman"/>
                <w:sz w:val="24"/>
                <w:szCs w:val="24"/>
                <w:lang w:eastAsia="es-ES"/>
              </w:rPr>
              <w:t>10</w:t>
            </w:r>
            <w:bookmarkEnd w:id="102"/>
          </w:p>
        </w:tc>
      </w:tr>
      <w:tr w:rsidR="00B82A93" w:rsidTr="00B82A93">
        <w:trPr>
          <w:trHeight w:val="252"/>
        </w:trPr>
        <w:tc>
          <w:tcPr>
            <w:tcW w:w="883" w:type="dxa"/>
          </w:tcPr>
          <w:p w:rsidR="00B82A93" w:rsidRPr="005E012A" w:rsidRDefault="00B82A93" w:rsidP="00B82A93">
            <w:pPr>
              <w:pStyle w:val="Prrafodelista"/>
              <w:spacing w:after="0" w:line="360" w:lineRule="auto"/>
              <w:ind w:left="0"/>
              <w:jc w:val="center"/>
              <w:outlineLvl w:val="1"/>
              <w:rPr>
                <w:rFonts w:ascii="Times New Roman" w:hAnsi="Times New Roman"/>
                <w:sz w:val="24"/>
                <w:szCs w:val="24"/>
                <w:lang w:eastAsia="es-ES"/>
              </w:rPr>
            </w:pPr>
            <w:bookmarkStart w:id="103" w:name="_Toc329007867"/>
            <w:r w:rsidRPr="005E012A">
              <w:rPr>
                <w:rFonts w:ascii="Times New Roman" w:hAnsi="Times New Roman"/>
                <w:sz w:val="24"/>
                <w:szCs w:val="24"/>
                <w:lang w:eastAsia="es-ES"/>
              </w:rPr>
              <w:t>5</w:t>
            </w:r>
            <w:bookmarkEnd w:id="103"/>
          </w:p>
        </w:tc>
        <w:tc>
          <w:tcPr>
            <w:tcW w:w="3478" w:type="dxa"/>
          </w:tcPr>
          <w:p w:rsidR="00B82A93" w:rsidRPr="005E012A" w:rsidRDefault="00B82A93" w:rsidP="00B82A93">
            <w:pPr>
              <w:pStyle w:val="Prrafodelista"/>
              <w:spacing w:after="0" w:line="360" w:lineRule="auto"/>
              <w:ind w:left="0"/>
              <w:jc w:val="center"/>
              <w:outlineLvl w:val="1"/>
              <w:rPr>
                <w:rFonts w:ascii="Times New Roman" w:hAnsi="Times New Roman"/>
                <w:sz w:val="24"/>
                <w:szCs w:val="24"/>
                <w:lang w:eastAsia="es-ES"/>
              </w:rPr>
            </w:pPr>
            <w:bookmarkStart w:id="104" w:name="_Toc329007868"/>
            <w:r w:rsidRPr="005E012A">
              <w:rPr>
                <w:rFonts w:ascii="Times New Roman" w:hAnsi="Times New Roman"/>
                <w:sz w:val="24"/>
                <w:szCs w:val="24"/>
                <w:lang w:eastAsia="es-ES"/>
              </w:rPr>
              <w:t>Docentes</w:t>
            </w:r>
            <w:bookmarkEnd w:id="104"/>
          </w:p>
        </w:tc>
        <w:tc>
          <w:tcPr>
            <w:tcW w:w="1947" w:type="dxa"/>
          </w:tcPr>
          <w:p w:rsidR="00B82A93" w:rsidRPr="005E012A" w:rsidRDefault="00B82A93" w:rsidP="00B82A93">
            <w:pPr>
              <w:pStyle w:val="Prrafodelista"/>
              <w:spacing w:after="0" w:line="360" w:lineRule="auto"/>
              <w:ind w:left="0"/>
              <w:jc w:val="center"/>
              <w:outlineLvl w:val="1"/>
              <w:rPr>
                <w:rFonts w:ascii="Times New Roman" w:hAnsi="Times New Roman"/>
                <w:sz w:val="24"/>
                <w:szCs w:val="24"/>
                <w:lang w:eastAsia="es-ES"/>
              </w:rPr>
            </w:pPr>
            <w:bookmarkStart w:id="105" w:name="_Toc329007869"/>
            <w:r w:rsidRPr="005E012A">
              <w:rPr>
                <w:rFonts w:ascii="Times New Roman" w:hAnsi="Times New Roman"/>
                <w:sz w:val="24"/>
                <w:szCs w:val="24"/>
                <w:lang w:eastAsia="es-ES"/>
              </w:rPr>
              <w:t>10</w:t>
            </w:r>
            <w:bookmarkEnd w:id="105"/>
          </w:p>
        </w:tc>
        <w:tc>
          <w:tcPr>
            <w:tcW w:w="2103" w:type="dxa"/>
          </w:tcPr>
          <w:p w:rsidR="00B82A93" w:rsidRPr="005E012A" w:rsidRDefault="00B82A93" w:rsidP="00B82A93">
            <w:pPr>
              <w:pStyle w:val="Prrafodelista"/>
              <w:spacing w:after="0" w:line="360" w:lineRule="auto"/>
              <w:ind w:left="0"/>
              <w:jc w:val="center"/>
              <w:outlineLvl w:val="1"/>
              <w:rPr>
                <w:rFonts w:ascii="Times New Roman" w:hAnsi="Times New Roman"/>
                <w:sz w:val="24"/>
                <w:szCs w:val="24"/>
                <w:lang w:eastAsia="es-ES"/>
              </w:rPr>
            </w:pPr>
            <w:bookmarkStart w:id="106" w:name="_Toc329007870"/>
            <w:r w:rsidRPr="005E012A">
              <w:rPr>
                <w:rFonts w:ascii="Times New Roman" w:hAnsi="Times New Roman"/>
                <w:sz w:val="24"/>
                <w:szCs w:val="24"/>
                <w:lang w:eastAsia="es-ES"/>
              </w:rPr>
              <w:t>10</w:t>
            </w:r>
            <w:bookmarkEnd w:id="106"/>
          </w:p>
        </w:tc>
      </w:tr>
      <w:tr w:rsidR="00B82A93" w:rsidTr="00B82A93">
        <w:trPr>
          <w:trHeight w:val="167"/>
        </w:trPr>
        <w:tc>
          <w:tcPr>
            <w:tcW w:w="883" w:type="dxa"/>
          </w:tcPr>
          <w:p w:rsidR="00B82A93" w:rsidRPr="005E012A" w:rsidRDefault="00B82A93" w:rsidP="00B82A93">
            <w:pPr>
              <w:pStyle w:val="Prrafodelista"/>
              <w:spacing w:after="0" w:line="360" w:lineRule="auto"/>
              <w:ind w:left="0"/>
              <w:jc w:val="center"/>
              <w:outlineLvl w:val="1"/>
              <w:rPr>
                <w:rFonts w:ascii="Times New Roman" w:hAnsi="Times New Roman"/>
                <w:sz w:val="24"/>
                <w:szCs w:val="24"/>
                <w:lang w:eastAsia="es-ES"/>
              </w:rPr>
            </w:pPr>
          </w:p>
        </w:tc>
        <w:tc>
          <w:tcPr>
            <w:tcW w:w="3478" w:type="dxa"/>
          </w:tcPr>
          <w:p w:rsidR="00B82A93" w:rsidRPr="005E012A" w:rsidRDefault="00B82A93" w:rsidP="00B82A93">
            <w:pPr>
              <w:pStyle w:val="Prrafodelista"/>
              <w:spacing w:after="0" w:line="360" w:lineRule="auto"/>
              <w:ind w:left="0"/>
              <w:jc w:val="center"/>
              <w:outlineLvl w:val="1"/>
              <w:rPr>
                <w:rFonts w:ascii="Times New Roman" w:hAnsi="Times New Roman"/>
                <w:sz w:val="24"/>
                <w:szCs w:val="24"/>
                <w:lang w:eastAsia="es-ES"/>
              </w:rPr>
            </w:pPr>
            <w:bookmarkStart w:id="107" w:name="_Toc329007871"/>
            <w:r w:rsidRPr="005E012A">
              <w:rPr>
                <w:rFonts w:ascii="Times New Roman" w:hAnsi="Times New Roman"/>
                <w:sz w:val="24"/>
                <w:szCs w:val="24"/>
                <w:lang w:eastAsia="es-ES"/>
              </w:rPr>
              <w:t>Total</w:t>
            </w:r>
            <w:bookmarkEnd w:id="107"/>
          </w:p>
        </w:tc>
        <w:tc>
          <w:tcPr>
            <w:tcW w:w="1947" w:type="dxa"/>
          </w:tcPr>
          <w:p w:rsidR="00B82A93" w:rsidRPr="005E012A" w:rsidRDefault="00B82A93" w:rsidP="00B82A93">
            <w:pPr>
              <w:pStyle w:val="Prrafodelista"/>
              <w:spacing w:after="0" w:line="360" w:lineRule="auto"/>
              <w:ind w:left="0"/>
              <w:jc w:val="center"/>
              <w:outlineLvl w:val="1"/>
              <w:rPr>
                <w:rFonts w:ascii="Times New Roman" w:hAnsi="Times New Roman"/>
                <w:sz w:val="24"/>
                <w:szCs w:val="24"/>
                <w:lang w:eastAsia="es-ES"/>
              </w:rPr>
            </w:pPr>
            <w:bookmarkStart w:id="108" w:name="_Toc329007872"/>
            <w:r w:rsidRPr="005E012A">
              <w:rPr>
                <w:rFonts w:ascii="Times New Roman" w:hAnsi="Times New Roman"/>
                <w:sz w:val="24"/>
                <w:szCs w:val="24"/>
                <w:lang w:eastAsia="es-ES"/>
              </w:rPr>
              <w:t>70</w:t>
            </w:r>
            <w:bookmarkEnd w:id="108"/>
          </w:p>
        </w:tc>
        <w:tc>
          <w:tcPr>
            <w:tcW w:w="2103" w:type="dxa"/>
          </w:tcPr>
          <w:p w:rsidR="00B82A93" w:rsidRPr="005E012A" w:rsidRDefault="00B82A93" w:rsidP="00B82A93">
            <w:pPr>
              <w:pStyle w:val="Prrafodelista"/>
              <w:spacing w:after="0" w:line="360" w:lineRule="auto"/>
              <w:ind w:left="0"/>
              <w:jc w:val="center"/>
              <w:outlineLvl w:val="1"/>
              <w:rPr>
                <w:rFonts w:ascii="Times New Roman" w:hAnsi="Times New Roman"/>
                <w:sz w:val="24"/>
                <w:szCs w:val="24"/>
                <w:lang w:eastAsia="es-ES"/>
              </w:rPr>
            </w:pPr>
            <w:bookmarkStart w:id="109" w:name="_Toc329007873"/>
            <w:r w:rsidRPr="005E012A">
              <w:rPr>
                <w:rFonts w:ascii="Times New Roman" w:hAnsi="Times New Roman"/>
                <w:sz w:val="24"/>
                <w:szCs w:val="24"/>
                <w:lang w:eastAsia="es-ES"/>
              </w:rPr>
              <w:t>70</w:t>
            </w:r>
            <w:bookmarkEnd w:id="109"/>
          </w:p>
        </w:tc>
      </w:tr>
    </w:tbl>
    <w:p w:rsidR="00B82A93" w:rsidRDefault="00B82A93" w:rsidP="00B82A93">
      <w:pPr>
        <w:tabs>
          <w:tab w:val="left" w:pos="8504"/>
        </w:tabs>
        <w:ind w:right="-1"/>
        <w:jc w:val="both"/>
      </w:pPr>
      <w:r w:rsidRPr="007B0CE2">
        <w:rPr>
          <w:b/>
        </w:rPr>
        <w:t xml:space="preserve">Fuente: </w:t>
      </w:r>
      <w:r w:rsidRPr="007B0CE2">
        <w:t>Datos tomados de las encuestas aplicadas a docentes del Centro Educativo Básico “Carlos Gualberto Galarza”</w:t>
      </w:r>
    </w:p>
    <w:p w:rsidR="003C4DB2" w:rsidRDefault="003C4DB2" w:rsidP="00B82A93">
      <w:pPr>
        <w:tabs>
          <w:tab w:val="left" w:pos="8504"/>
        </w:tabs>
        <w:ind w:right="-1"/>
        <w:jc w:val="both"/>
      </w:pPr>
    </w:p>
    <w:p w:rsidR="003C4DB2" w:rsidRDefault="003C4DB2" w:rsidP="00B82A93">
      <w:pPr>
        <w:tabs>
          <w:tab w:val="left" w:pos="8504"/>
        </w:tabs>
        <w:ind w:right="-1"/>
        <w:jc w:val="both"/>
      </w:pPr>
    </w:p>
    <w:p w:rsidR="003C4DB2" w:rsidRDefault="003C4DB2" w:rsidP="00B82A93">
      <w:pPr>
        <w:tabs>
          <w:tab w:val="left" w:pos="8504"/>
        </w:tabs>
        <w:ind w:right="-1"/>
        <w:jc w:val="both"/>
      </w:pPr>
    </w:p>
    <w:p w:rsidR="003C4DB2" w:rsidRPr="007B0CE2" w:rsidRDefault="003C4DB2" w:rsidP="00B82A93">
      <w:pPr>
        <w:tabs>
          <w:tab w:val="left" w:pos="8504"/>
        </w:tabs>
        <w:ind w:right="-1"/>
        <w:jc w:val="both"/>
      </w:pPr>
    </w:p>
    <w:p w:rsidR="00B82A93" w:rsidRDefault="00B82A93" w:rsidP="00B82A93">
      <w:pPr>
        <w:pStyle w:val="Prrafodelista"/>
        <w:spacing w:after="0" w:line="360" w:lineRule="auto"/>
        <w:ind w:left="0"/>
        <w:jc w:val="both"/>
        <w:outlineLvl w:val="1"/>
        <w:rPr>
          <w:rFonts w:ascii="Times New Roman" w:hAnsi="Times New Roman"/>
          <w:b/>
          <w:sz w:val="24"/>
          <w:szCs w:val="24"/>
        </w:rPr>
      </w:pPr>
    </w:p>
    <w:p w:rsidR="00B82A93" w:rsidRPr="00250CB7" w:rsidRDefault="00B82A93" w:rsidP="00B82A93">
      <w:pPr>
        <w:pStyle w:val="Ttulo2"/>
        <w:spacing w:before="0" w:line="360" w:lineRule="auto"/>
        <w:rPr>
          <w:rFonts w:ascii="Times New Roman" w:hAnsi="Times New Roman"/>
          <w:color w:val="auto"/>
          <w:sz w:val="24"/>
        </w:rPr>
      </w:pPr>
      <w:bookmarkStart w:id="110" w:name="_Toc329007874"/>
      <w:r w:rsidRPr="00250CB7">
        <w:rPr>
          <w:rFonts w:ascii="Times New Roman" w:hAnsi="Times New Roman"/>
          <w:color w:val="auto"/>
          <w:sz w:val="24"/>
        </w:rPr>
        <w:lastRenderedPageBreak/>
        <w:t>PROCESAMIENTO DE LOS DATOS</w:t>
      </w:r>
      <w:bookmarkEnd w:id="82"/>
      <w:bookmarkEnd w:id="110"/>
    </w:p>
    <w:p w:rsidR="00B82A93" w:rsidRPr="00892669" w:rsidRDefault="00B82A93" w:rsidP="00B82A93">
      <w:pPr>
        <w:pStyle w:val="Prrafodelista"/>
        <w:spacing w:after="0" w:line="360" w:lineRule="auto"/>
        <w:ind w:left="0"/>
        <w:jc w:val="both"/>
        <w:outlineLvl w:val="1"/>
        <w:rPr>
          <w:rFonts w:ascii="Times New Roman" w:hAnsi="Times New Roman"/>
          <w:b/>
          <w:sz w:val="24"/>
          <w:szCs w:val="24"/>
        </w:rPr>
      </w:pPr>
    </w:p>
    <w:p w:rsidR="00B82A93" w:rsidRDefault="00B82A93" w:rsidP="00B82A93">
      <w:pPr>
        <w:spacing w:line="360" w:lineRule="auto"/>
        <w:jc w:val="both"/>
        <w:rPr>
          <w:sz w:val="24"/>
          <w:szCs w:val="24"/>
        </w:rPr>
      </w:pPr>
      <w:r w:rsidRPr="00892669">
        <w:rPr>
          <w:sz w:val="24"/>
          <w:szCs w:val="24"/>
        </w:rPr>
        <w:t xml:space="preserve">La técnica que </w:t>
      </w:r>
      <w:r>
        <w:rPr>
          <w:sz w:val="24"/>
          <w:szCs w:val="24"/>
        </w:rPr>
        <w:t>se aplicó</w:t>
      </w:r>
      <w:r w:rsidRPr="00892669">
        <w:rPr>
          <w:sz w:val="24"/>
          <w:szCs w:val="24"/>
        </w:rPr>
        <w:t xml:space="preserve"> para el procesamiento de los datos obtenidos, serán tabulaciones y representaciones gráficas a través de la utilización del programa Microsoft Excel con el objetivo de realizar un análisis cualitativo y cuantitativo de los resultados obtenidos.</w:t>
      </w:r>
    </w:p>
    <w:p w:rsidR="00B82A93" w:rsidRDefault="00B82A93" w:rsidP="00B82A93">
      <w:pPr>
        <w:spacing w:line="360" w:lineRule="auto"/>
        <w:jc w:val="center"/>
        <w:rPr>
          <w:b/>
          <w:sz w:val="24"/>
          <w:szCs w:val="24"/>
        </w:rPr>
      </w:pPr>
    </w:p>
    <w:p w:rsidR="00B82A93" w:rsidRPr="00250CB7" w:rsidRDefault="00B82A93" w:rsidP="00B82A93">
      <w:pPr>
        <w:pStyle w:val="Ttulo2"/>
        <w:spacing w:before="0" w:line="360" w:lineRule="auto"/>
        <w:rPr>
          <w:rFonts w:ascii="Times New Roman" w:hAnsi="Times New Roman"/>
          <w:color w:val="auto"/>
          <w:sz w:val="24"/>
        </w:rPr>
      </w:pPr>
      <w:bookmarkStart w:id="111" w:name="_Toc329007875"/>
      <w:r w:rsidRPr="00250CB7">
        <w:rPr>
          <w:rFonts w:ascii="Times New Roman" w:hAnsi="Times New Roman"/>
          <w:color w:val="auto"/>
          <w:sz w:val="24"/>
        </w:rPr>
        <w:t>ESTRATEGIAS DE CAMBIO</w:t>
      </w:r>
      <w:bookmarkEnd w:id="111"/>
    </w:p>
    <w:tbl>
      <w:tblPr>
        <w:tblW w:w="55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7"/>
        <w:gridCol w:w="4072"/>
        <w:gridCol w:w="2728"/>
      </w:tblGrid>
      <w:tr w:rsidR="00B82A93" w:rsidRPr="00722494" w:rsidTr="00B82A93">
        <w:trPr>
          <w:trHeight w:val="373"/>
        </w:trPr>
        <w:tc>
          <w:tcPr>
            <w:tcW w:w="1483" w:type="pct"/>
          </w:tcPr>
          <w:p w:rsidR="00B82A93" w:rsidRPr="00722494" w:rsidRDefault="00B82A93" w:rsidP="00B82A93">
            <w:pPr>
              <w:spacing w:line="360" w:lineRule="auto"/>
              <w:jc w:val="center"/>
              <w:rPr>
                <w:sz w:val="24"/>
                <w:szCs w:val="24"/>
              </w:rPr>
            </w:pPr>
            <w:r w:rsidRPr="00722494">
              <w:rPr>
                <w:b/>
                <w:sz w:val="24"/>
                <w:szCs w:val="24"/>
              </w:rPr>
              <w:t>Problemas</w:t>
            </w:r>
          </w:p>
        </w:tc>
        <w:tc>
          <w:tcPr>
            <w:tcW w:w="2106" w:type="pct"/>
          </w:tcPr>
          <w:p w:rsidR="00B82A93" w:rsidRPr="00722494" w:rsidRDefault="00B82A93" w:rsidP="00B82A93">
            <w:pPr>
              <w:spacing w:line="360" w:lineRule="auto"/>
              <w:jc w:val="center"/>
              <w:rPr>
                <w:b/>
                <w:sz w:val="24"/>
                <w:szCs w:val="24"/>
              </w:rPr>
            </w:pPr>
            <w:r w:rsidRPr="00722494">
              <w:rPr>
                <w:b/>
                <w:sz w:val="24"/>
                <w:szCs w:val="24"/>
              </w:rPr>
              <w:t>Estrategias de cambio</w:t>
            </w:r>
          </w:p>
        </w:tc>
        <w:tc>
          <w:tcPr>
            <w:tcW w:w="1411" w:type="pct"/>
          </w:tcPr>
          <w:p w:rsidR="00B82A93" w:rsidRPr="00722494" w:rsidRDefault="00B82A93" w:rsidP="00B82A93">
            <w:pPr>
              <w:spacing w:line="360" w:lineRule="auto"/>
              <w:jc w:val="center"/>
              <w:rPr>
                <w:b/>
                <w:sz w:val="24"/>
                <w:szCs w:val="24"/>
              </w:rPr>
            </w:pPr>
            <w:r w:rsidRPr="00722494">
              <w:rPr>
                <w:b/>
                <w:sz w:val="24"/>
                <w:szCs w:val="24"/>
              </w:rPr>
              <w:t>Resultados</w:t>
            </w:r>
          </w:p>
        </w:tc>
      </w:tr>
      <w:tr w:rsidR="00B82A93" w:rsidRPr="00722494" w:rsidTr="00B82A93">
        <w:trPr>
          <w:trHeight w:val="1175"/>
        </w:trPr>
        <w:tc>
          <w:tcPr>
            <w:tcW w:w="1483" w:type="pct"/>
          </w:tcPr>
          <w:p w:rsidR="00B82A93" w:rsidRPr="00722494" w:rsidRDefault="00B82A93" w:rsidP="00B82A93">
            <w:pPr>
              <w:autoSpaceDE w:val="0"/>
              <w:autoSpaceDN w:val="0"/>
              <w:adjustRightInd w:val="0"/>
              <w:spacing w:line="360" w:lineRule="auto"/>
              <w:jc w:val="both"/>
              <w:rPr>
                <w:sz w:val="24"/>
                <w:szCs w:val="24"/>
              </w:rPr>
            </w:pPr>
            <w:r>
              <w:rPr>
                <w:sz w:val="24"/>
                <w:szCs w:val="24"/>
              </w:rPr>
              <w:t xml:space="preserve">Los docentes adolecen de </w:t>
            </w:r>
            <w:r w:rsidRPr="00722494">
              <w:rPr>
                <w:sz w:val="24"/>
                <w:szCs w:val="24"/>
              </w:rPr>
              <w:t>capacitación sobre técnicas Activas</w:t>
            </w:r>
            <w:r>
              <w:rPr>
                <w:sz w:val="24"/>
                <w:szCs w:val="24"/>
              </w:rPr>
              <w:t>.</w:t>
            </w:r>
          </w:p>
        </w:tc>
        <w:tc>
          <w:tcPr>
            <w:tcW w:w="2106" w:type="pct"/>
          </w:tcPr>
          <w:p w:rsidR="00B82A93" w:rsidRDefault="00B82A93" w:rsidP="00B82A93">
            <w:pPr>
              <w:spacing w:line="360" w:lineRule="auto"/>
              <w:jc w:val="both"/>
              <w:rPr>
                <w:sz w:val="24"/>
                <w:szCs w:val="24"/>
              </w:rPr>
            </w:pPr>
            <w:r w:rsidRPr="00722494">
              <w:rPr>
                <w:sz w:val="24"/>
                <w:szCs w:val="24"/>
              </w:rPr>
              <w:t>Capacitación docente</w:t>
            </w:r>
            <w:r>
              <w:rPr>
                <w:sz w:val="24"/>
                <w:szCs w:val="24"/>
              </w:rPr>
              <w:t xml:space="preserve"> de técnicas activas, para la </w:t>
            </w:r>
            <w:proofErr w:type="spellStart"/>
            <w:r>
              <w:rPr>
                <w:sz w:val="24"/>
                <w:szCs w:val="24"/>
              </w:rPr>
              <w:t>lecto</w:t>
            </w:r>
            <w:proofErr w:type="spellEnd"/>
            <w:r>
              <w:rPr>
                <w:sz w:val="24"/>
                <w:szCs w:val="24"/>
              </w:rPr>
              <w:t>-escritura:</w:t>
            </w:r>
          </w:p>
          <w:p w:rsidR="00B82A93" w:rsidRPr="00722494" w:rsidRDefault="00B82A93" w:rsidP="00B82A93">
            <w:pPr>
              <w:spacing w:line="360" w:lineRule="auto"/>
              <w:jc w:val="both"/>
              <w:rPr>
                <w:sz w:val="24"/>
                <w:szCs w:val="24"/>
              </w:rPr>
            </w:pPr>
            <w:r>
              <w:rPr>
                <w:sz w:val="24"/>
                <w:szCs w:val="24"/>
              </w:rPr>
              <w:t>“Lo digo con muecas”, Noticiero Dramatizado, Subrayado, Palabras Claves, Dramatización, Lectura Expresiva, Declamación.</w:t>
            </w:r>
          </w:p>
        </w:tc>
        <w:tc>
          <w:tcPr>
            <w:tcW w:w="1411" w:type="pct"/>
          </w:tcPr>
          <w:p w:rsidR="00B82A93" w:rsidRPr="00722494" w:rsidRDefault="00B82A93" w:rsidP="00B82A93">
            <w:pPr>
              <w:spacing w:line="360" w:lineRule="auto"/>
              <w:jc w:val="both"/>
              <w:rPr>
                <w:sz w:val="24"/>
                <w:szCs w:val="24"/>
              </w:rPr>
            </w:pPr>
            <w:r>
              <w:rPr>
                <w:sz w:val="24"/>
                <w:szCs w:val="24"/>
              </w:rPr>
              <w:t xml:space="preserve">Aplicación de Técnicas Activas </w:t>
            </w:r>
            <w:r w:rsidRPr="00722494">
              <w:rPr>
                <w:sz w:val="24"/>
                <w:szCs w:val="24"/>
              </w:rPr>
              <w:t xml:space="preserve"> actualizadas e innovadoras.</w:t>
            </w:r>
          </w:p>
        </w:tc>
      </w:tr>
      <w:tr w:rsidR="00B82A93" w:rsidRPr="00722494" w:rsidTr="00B82A93">
        <w:trPr>
          <w:trHeight w:val="2607"/>
        </w:trPr>
        <w:tc>
          <w:tcPr>
            <w:tcW w:w="1483" w:type="pct"/>
          </w:tcPr>
          <w:p w:rsidR="00B82A93" w:rsidRPr="00722494" w:rsidRDefault="00B82A93" w:rsidP="00B82A93">
            <w:pPr>
              <w:autoSpaceDE w:val="0"/>
              <w:autoSpaceDN w:val="0"/>
              <w:adjustRightInd w:val="0"/>
              <w:spacing w:line="360" w:lineRule="auto"/>
              <w:jc w:val="both"/>
              <w:rPr>
                <w:sz w:val="24"/>
                <w:szCs w:val="24"/>
              </w:rPr>
            </w:pPr>
            <w:r w:rsidRPr="00722494">
              <w:rPr>
                <w:sz w:val="24"/>
                <w:szCs w:val="24"/>
              </w:rPr>
              <w:t>Falta de actualización en planificación y micro planificación para insertar las técnicas activas en lectura y escritura para el PEA.</w:t>
            </w:r>
          </w:p>
        </w:tc>
        <w:tc>
          <w:tcPr>
            <w:tcW w:w="2106" w:type="pct"/>
          </w:tcPr>
          <w:p w:rsidR="00B82A93" w:rsidRPr="00722494" w:rsidRDefault="00B82A93" w:rsidP="00B82A93">
            <w:pPr>
              <w:autoSpaceDE w:val="0"/>
              <w:autoSpaceDN w:val="0"/>
              <w:adjustRightInd w:val="0"/>
              <w:spacing w:line="360" w:lineRule="auto"/>
              <w:jc w:val="both"/>
              <w:rPr>
                <w:sz w:val="24"/>
                <w:szCs w:val="24"/>
              </w:rPr>
            </w:pPr>
            <w:r w:rsidRPr="00722494">
              <w:rPr>
                <w:sz w:val="24"/>
                <w:szCs w:val="24"/>
              </w:rPr>
              <w:t>Capacitación docente</w:t>
            </w:r>
            <w:r>
              <w:rPr>
                <w:sz w:val="24"/>
                <w:szCs w:val="24"/>
              </w:rPr>
              <w:t xml:space="preserve"> sobre planificación curricular: Bloques Curriculares, Plan de Clases.</w:t>
            </w:r>
          </w:p>
        </w:tc>
        <w:tc>
          <w:tcPr>
            <w:tcW w:w="1411" w:type="pct"/>
          </w:tcPr>
          <w:p w:rsidR="00B82A93" w:rsidRDefault="00B82A93" w:rsidP="00B82A93">
            <w:pPr>
              <w:spacing w:line="360" w:lineRule="auto"/>
              <w:jc w:val="both"/>
              <w:rPr>
                <w:sz w:val="24"/>
                <w:szCs w:val="24"/>
              </w:rPr>
            </w:pPr>
            <w:r>
              <w:rPr>
                <w:sz w:val="24"/>
                <w:szCs w:val="24"/>
              </w:rPr>
              <w:t>Docentes organizados en su labor pedagógica.</w:t>
            </w:r>
          </w:p>
          <w:p w:rsidR="00B82A93" w:rsidRPr="00722494" w:rsidRDefault="00B82A93" w:rsidP="00B82A93">
            <w:pPr>
              <w:spacing w:line="360" w:lineRule="auto"/>
              <w:jc w:val="both"/>
              <w:rPr>
                <w:sz w:val="24"/>
                <w:szCs w:val="24"/>
              </w:rPr>
            </w:pPr>
            <w:r w:rsidRPr="00722494">
              <w:rPr>
                <w:sz w:val="24"/>
                <w:szCs w:val="24"/>
              </w:rPr>
              <w:t>Estudiantes  con mejor rendimiento en las actividades de lectura y escritura.</w:t>
            </w:r>
          </w:p>
        </w:tc>
      </w:tr>
      <w:tr w:rsidR="00B82A93" w:rsidRPr="00722494" w:rsidTr="00B82A93">
        <w:tc>
          <w:tcPr>
            <w:tcW w:w="1483" w:type="pct"/>
          </w:tcPr>
          <w:p w:rsidR="00B82A93" w:rsidRPr="00722494" w:rsidRDefault="00B82A93" w:rsidP="00B82A93">
            <w:pPr>
              <w:spacing w:line="360" w:lineRule="auto"/>
              <w:jc w:val="both"/>
              <w:rPr>
                <w:sz w:val="24"/>
                <w:szCs w:val="24"/>
              </w:rPr>
            </w:pPr>
            <w:r w:rsidRPr="00722494">
              <w:rPr>
                <w:sz w:val="24"/>
                <w:szCs w:val="24"/>
              </w:rPr>
              <w:t>Poca integración de los padres de familia en la formación de sus hijos.</w:t>
            </w:r>
          </w:p>
          <w:p w:rsidR="00B82A93" w:rsidRPr="00722494" w:rsidRDefault="00B82A93" w:rsidP="00B82A93">
            <w:pPr>
              <w:spacing w:line="360" w:lineRule="auto"/>
              <w:jc w:val="both"/>
              <w:rPr>
                <w:sz w:val="24"/>
                <w:szCs w:val="24"/>
              </w:rPr>
            </w:pPr>
          </w:p>
        </w:tc>
        <w:tc>
          <w:tcPr>
            <w:tcW w:w="2106" w:type="pct"/>
          </w:tcPr>
          <w:p w:rsidR="00B82A93" w:rsidRPr="00722494" w:rsidRDefault="00B82A93" w:rsidP="00B82A93">
            <w:pPr>
              <w:autoSpaceDE w:val="0"/>
              <w:autoSpaceDN w:val="0"/>
              <w:adjustRightInd w:val="0"/>
              <w:spacing w:line="360" w:lineRule="auto"/>
              <w:jc w:val="both"/>
              <w:rPr>
                <w:sz w:val="24"/>
                <w:szCs w:val="24"/>
              </w:rPr>
            </w:pPr>
            <w:r w:rsidRPr="00722494">
              <w:rPr>
                <w:sz w:val="24"/>
                <w:szCs w:val="24"/>
              </w:rPr>
              <w:t>Capacitación  a los padres de familia para comprometer su participación en el proceso de enseñanza aprendizaje de sus hijos.</w:t>
            </w:r>
          </w:p>
        </w:tc>
        <w:tc>
          <w:tcPr>
            <w:tcW w:w="1411" w:type="pct"/>
          </w:tcPr>
          <w:p w:rsidR="00B82A93" w:rsidRPr="00722494" w:rsidRDefault="00B82A93" w:rsidP="00B82A93">
            <w:pPr>
              <w:spacing w:line="360" w:lineRule="auto"/>
              <w:jc w:val="both"/>
              <w:rPr>
                <w:sz w:val="24"/>
                <w:szCs w:val="24"/>
              </w:rPr>
            </w:pPr>
            <w:r w:rsidRPr="00722494">
              <w:rPr>
                <w:sz w:val="24"/>
                <w:szCs w:val="24"/>
              </w:rPr>
              <w:t>Padres de familia interesado en  la formación de sus hijos.</w:t>
            </w:r>
          </w:p>
        </w:tc>
      </w:tr>
      <w:tr w:rsidR="00B82A93" w:rsidRPr="00722494" w:rsidTr="00B82A93">
        <w:trPr>
          <w:trHeight w:val="2006"/>
        </w:trPr>
        <w:tc>
          <w:tcPr>
            <w:tcW w:w="1483" w:type="pct"/>
          </w:tcPr>
          <w:p w:rsidR="00B82A93" w:rsidRPr="00722494" w:rsidRDefault="00B82A93" w:rsidP="00B82A93">
            <w:pPr>
              <w:spacing w:line="360" w:lineRule="auto"/>
              <w:jc w:val="both"/>
              <w:rPr>
                <w:sz w:val="24"/>
                <w:szCs w:val="24"/>
              </w:rPr>
            </w:pPr>
            <w:r w:rsidRPr="00722494">
              <w:rPr>
                <w:sz w:val="24"/>
                <w:szCs w:val="24"/>
              </w:rPr>
              <w:t>Aislamiento del estudiante en un salón de clases.</w:t>
            </w:r>
          </w:p>
          <w:p w:rsidR="00B82A93" w:rsidRPr="00722494" w:rsidRDefault="00B82A93" w:rsidP="00B82A93">
            <w:pPr>
              <w:spacing w:line="360" w:lineRule="auto"/>
              <w:jc w:val="both"/>
              <w:rPr>
                <w:sz w:val="24"/>
                <w:szCs w:val="24"/>
              </w:rPr>
            </w:pPr>
          </w:p>
        </w:tc>
        <w:tc>
          <w:tcPr>
            <w:tcW w:w="2106" w:type="pct"/>
          </w:tcPr>
          <w:p w:rsidR="00B82A93" w:rsidRPr="00722494" w:rsidRDefault="00B82A93" w:rsidP="00B82A93">
            <w:pPr>
              <w:spacing w:line="360" w:lineRule="auto"/>
              <w:jc w:val="both"/>
              <w:rPr>
                <w:sz w:val="24"/>
                <w:szCs w:val="24"/>
              </w:rPr>
            </w:pPr>
            <w:r w:rsidRPr="00722494">
              <w:rPr>
                <w:sz w:val="24"/>
                <w:szCs w:val="24"/>
              </w:rPr>
              <w:t>Utilización del medio en el proceso de enseñanza-aprendizaje.</w:t>
            </w:r>
          </w:p>
        </w:tc>
        <w:tc>
          <w:tcPr>
            <w:tcW w:w="1411" w:type="pct"/>
          </w:tcPr>
          <w:p w:rsidR="00B82A93" w:rsidRPr="00722494" w:rsidRDefault="00B82A93" w:rsidP="00B82A93">
            <w:pPr>
              <w:spacing w:line="360" w:lineRule="auto"/>
              <w:jc w:val="both"/>
              <w:rPr>
                <w:sz w:val="24"/>
                <w:szCs w:val="24"/>
              </w:rPr>
            </w:pPr>
            <w:r w:rsidRPr="00722494">
              <w:rPr>
                <w:sz w:val="24"/>
                <w:szCs w:val="24"/>
              </w:rPr>
              <w:t>El estudiante relaciona el aprendizaje con el medio ambiente</w:t>
            </w:r>
            <w:r>
              <w:rPr>
                <w:sz w:val="24"/>
                <w:szCs w:val="24"/>
              </w:rPr>
              <w:t xml:space="preserve">, se </w:t>
            </w:r>
            <w:r w:rsidRPr="00722494">
              <w:rPr>
                <w:sz w:val="24"/>
                <w:szCs w:val="24"/>
              </w:rPr>
              <w:t xml:space="preserve"> expresa de forma espontánea y en un clima de libertad.</w:t>
            </w:r>
          </w:p>
        </w:tc>
      </w:tr>
      <w:tr w:rsidR="00B82A93" w:rsidRPr="00722494" w:rsidTr="00B82A93">
        <w:tc>
          <w:tcPr>
            <w:tcW w:w="1483" w:type="pct"/>
          </w:tcPr>
          <w:p w:rsidR="00B82A93" w:rsidRPr="00722494" w:rsidRDefault="00B82A93" w:rsidP="00B82A93">
            <w:pPr>
              <w:autoSpaceDE w:val="0"/>
              <w:autoSpaceDN w:val="0"/>
              <w:adjustRightInd w:val="0"/>
              <w:spacing w:line="360" w:lineRule="auto"/>
              <w:jc w:val="both"/>
              <w:rPr>
                <w:sz w:val="24"/>
                <w:szCs w:val="24"/>
              </w:rPr>
            </w:pPr>
            <w:r w:rsidRPr="00722494">
              <w:rPr>
                <w:sz w:val="24"/>
                <w:szCs w:val="24"/>
              </w:rPr>
              <w:t>Los estudiantes rehúyen la participación voluntaria y en equipo</w:t>
            </w:r>
          </w:p>
        </w:tc>
        <w:tc>
          <w:tcPr>
            <w:tcW w:w="2106" w:type="pct"/>
          </w:tcPr>
          <w:p w:rsidR="00B82A93" w:rsidRPr="00722494" w:rsidRDefault="00B82A93" w:rsidP="00B82A93">
            <w:pPr>
              <w:autoSpaceDE w:val="0"/>
              <w:autoSpaceDN w:val="0"/>
              <w:adjustRightInd w:val="0"/>
              <w:spacing w:line="360" w:lineRule="auto"/>
              <w:jc w:val="both"/>
              <w:rPr>
                <w:sz w:val="24"/>
                <w:szCs w:val="24"/>
              </w:rPr>
            </w:pPr>
            <w:r w:rsidRPr="00722494">
              <w:rPr>
                <w:sz w:val="24"/>
                <w:szCs w:val="24"/>
              </w:rPr>
              <w:t>Desarrollar su mentalidad crítica, reflexiva y creadora.</w:t>
            </w:r>
          </w:p>
        </w:tc>
        <w:tc>
          <w:tcPr>
            <w:tcW w:w="1411" w:type="pct"/>
          </w:tcPr>
          <w:p w:rsidR="00B82A93" w:rsidRPr="00722494" w:rsidRDefault="00B82A93" w:rsidP="00B82A93">
            <w:pPr>
              <w:spacing w:line="360" w:lineRule="auto"/>
              <w:jc w:val="both"/>
              <w:rPr>
                <w:sz w:val="24"/>
                <w:szCs w:val="24"/>
              </w:rPr>
            </w:pPr>
            <w:r w:rsidRPr="00722494">
              <w:rPr>
                <w:sz w:val="24"/>
                <w:szCs w:val="24"/>
              </w:rPr>
              <w:t>Estudiantes</w:t>
            </w:r>
            <w:r>
              <w:rPr>
                <w:sz w:val="24"/>
                <w:szCs w:val="24"/>
              </w:rPr>
              <w:t>: críticos,</w:t>
            </w:r>
            <w:r w:rsidRPr="00722494">
              <w:rPr>
                <w:sz w:val="24"/>
                <w:szCs w:val="24"/>
              </w:rPr>
              <w:t xml:space="preserve"> participativos, comunicativos</w:t>
            </w:r>
            <w:r>
              <w:rPr>
                <w:sz w:val="24"/>
                <w:szCs w:val="24"/>
              </w:rPr>
              <w:t xml:space="preserve"> y </w:t>
            </w:r>
            <w:r>
              <w:rPr>
                <w:sz w:val="24"/>
                <w:szCs w:val="24"/>
              </w:rPr>
              <w:lastRenderedPageBreak/>
              <w:t>reflexivos.</w:t>
            </w:r>
          </w:p>
        </w:tc>
      </w:tr>
      <w:tr w:rsidR="00B82A93" w:rsidRPr="00722494" w:rsidTr="00B82A93">
        <w:tc>
          <w:tcPr>
            <w:tcW w:w="1483" w:type="pct"/>
          </w:tcPr>
          <w:p w:rsidR="00B82A93" w:rsidRPr="00722494" w:rsidRDefault="00B82A93" w:rsidP="00B82A93">
            <w:pPr>
              <w:autoSpaceDE w:val="0"/>
              <w:autoSpaceDN w:val="0"/>
              <w:adjustRightInd w:val="0"/>
              <w:spacing w:line="360" w:lineRule="auto"/>
              <w:jc w:val="both"/>
              <w:rPr>
                <w:sz w:val="24"/>
                <w:szCs w:val="24"/>
              </w:rPr>
            </w:pPr>
            <w:r w:rsidRPr="00722494">
              <w:rPr>
                <w:sz w:val="24"/>
                <w:szCs w:val="24"/>
              </w:rPr>
              <w:lastRenderedPageBreak/>
              <w:t>Falta de motivación para</w:t>
            </w:r>
          </w:p>
          <w:p w:rsidR="00B82A93" w:rsidRPr="00722494" w:rsidRDefault="00B82A93" w:rsidP="00B82A93">
            <w:pPr>
              <w:spacing w:line="360" w:lineRule="auto"/>
              <w:jc w:val="both"/>
              <w:rPr>
                <w:sz w:val="24"/>
                <w:szCs w:val="24"/>
              </w:rPr>
            </w:pPr>
            <w:r w:rsidRPr="00722494">
              <w:rPr>
                <w:sz w:val="24"/>
                <w:szCs w:val="24"/>
              </w:rPr>
              <w:t>realizar sus tareas</w:t>
            </w:r>
          </w:p>
        </w:tc>
        <w:tc>
          <w:tcPr>
            <w:tcW w:w="2106" w:type="pct"/>
          </w:tcPr>
          <w:p w:rsidR="00B82A93" w:rsidRPr="00722494" w:rsidRDefault="00B82A93" w:rsidP="00B82A93">
            <w:pPr>
              <w:autoSpaceDE w:val="0"/>
              <w:autoSpaceDN w:val="0"/>
              <w:adjustRightInd w:val="0"/>
              <w:spacing w:line="360" w:lineRule="auto"/>
              <w:jc w:val="both"/>
              <w:rPr>
                <w:sz w:val="24"/>
                <w:szCs w:val="24"/>
              </w:rPr>
            </w:pPr>
            <w:r w:rsidRPr="00722494">
              <w:rPr>
                <w:sz w:val="24"/>
                <w:szCs w:val="24"/>
              </w:rPr>
              <w:t xml:space="preserve">Fomentar la adquisición </w:t>
            </w:r>
            <w:r>
              <w:rPr>
                <w:sz w:val="24"/>
                <w:szCs w:val="24"/>
              </w:rPr>
              <w:t xml:space="preserve">de hábitos o destrezas que </w:t>
            </w:r>
            <w:proofErr w:type="spellStart"/>
            <w:r>
              <w:rPr>
                <w:sz w:val="24"/>
                <w:szCs w:val="24"/>
              </w:rPr>
              <w:t>ayuda</w:t>
            </w:r>
            <w:r w:rsidRPr="00722494">
              <w:rPr>
                <w:sz w:val="24"/>
                <w:szCs w:val="24"/>
              </w:rPr>
              <w:t>na</w:t>
            </w:r>
            <w:proofErr w:type="spellEnd"/>
            <w:r w:rsidRPr="00722494">
              <w:rPr>
                <w:sz w:val="24"/>
                <w:szCs w:val="24"/>
              </w:rPr>
              <w:t xml:space="preserve"> conseguir autonomía e independencia personal para facilitar la integración familiar, escolar y comunitaria.</w:t>
            </w:r>
          </w:p>
        </w:tc>
        <w:tc>
          <w:tcPr>
            <w:tcW w:w="1411" w:type="pct"/>
          </w:tcPr>
          <w:p w:rsidR="00B82A93" w:rsidRPr="00722494" w:rsidRDefault="00B82A93" w:rsidP="00B82A93">
            <w:pPr>
              <w:spacing w:line="360" w:lineRule="auto"/>
              <w:jc w:val="both"/>
              <w:rPr>
                <w:sz w:val="24"/>
                <w:szCs w:val="24"/>
              </w:rPr>
            </w:pPr>
            <w:r w:rsidRPr="00722494">
              <w:rPr>
                <w:sz w:val="24"/>
                <w:szCs w:val="24"/>
              </w:rPr>
              <w:t>Estudiantes motivados.</w:t>
            </w:r>
          </w:p>
          <w:p w:rsidR="00B82A93" w:rsidRPr="00722494" w:rsidRDefault="00B82A93" w:rsidP="00B82A93">
            <w:pPr>
              <w:spacing w:line="360" w:lineRule="auto"/>
              <w:jc w:val="both"/>
              <w:rPr>
                <w:sz w:val="24"/>
                <w:szCs w:val="24"/>
              </w:rPr>
            </w:pPr>
            <w:r w:rsidRPr="00722494">
              <w:rPr>
                <w:sz w:val="24"/>
                <w:szCs w:val="24"/>
              </w:rPr>
              <w:t>Estudiantes con mejor rendimiento académico.</w:t>
            </w:r>
          </w:p>
        </w:tc>
      </w:tr>
    </w:tbl>
    <w:p w:rsidR="00B82A93" w:rsidRDefault="00B82A93" w:rsidP="00B82A93">
      <w:pPr>
        <w:spacing w:line="360" w:lineRule="auto"/>
        <w:rPr>
          <w:b/>
          <w:sz w:val="24"/>
          <w:szCs w:val="24"/>
        </w:rPr>
      </w:pPr>
    </w:p>
    <w:p w:rsidR="00B82A93" w:rsidRPr="00BA1532" w:rsidRDefault="00B82A93" w:rsidP="00B82A93">
      <w:pPr>
        <w:spacing w:line="360" w:lineRule="auto"/>
        <w:jc w:val="both"/>
        <w:rPr>
          <w:b/>
          <w:sz w:val="24"/>
          <w:szCs w:val="24"/>
        </w:rPr>
      </w:pPr>
      <w:r w:rsidRPr="00182432">
        <w:rPr>
          <w:b/>
          <w:sz w:val="24"/>
          <w:szCs w:val="24"/>
        </w:rPr>
        <w:t>Las estrategias de cambio se detallan a continuación:</w:t>
      </w:r>
    </w:p>
    <w:p w:rsidR="00B82A93" w:rsidRPr="00182432" w:rsidRDefault="00B82A93" w:rsidP="00B82A93">
      <w:pPr>
        <w:pStyle w:val="Prrafodelista"/>
        <w:numPr>
          <w:ilvl w:val="0"/>
          <w:numId w:val="27"/>
        </w:numPr>
        <w:spacing w:line="360" w:lineRule="auto"/>
        <w:jc w:val="both"/>
        <w:rPr>
          <w:rFonts w:ascii="Times New Roman" w:hAnsi="Times New Roman"/>
          <w:sz w:val="24"/>
          <w:szCs w:val="24"/>
        </w:rPr>
      </w:pPr>
      <w:r w:rsidRPr="00182432">
        <w:rPr>
          <w:rFonts w:ascii="Times New Roman" w:hAnsi="Times New Roman"/>
          <w:sz w:val="24"/>
          <w:szCs w:val="24"/>
        </w:rPr>
        <w:t xml:space="preserve">Recopilación de información mediante la aplicación de encuestas a los docentes del Centro de Educación Básica  “Carlos Gualberto </w:t>
      </w:r>
      <w:proofErr w:type="spellStart"/>
      <w:r w:rsidRPr="00182432">
        <w:rPr>
          <w:rFonts w:ascii="Times New Roman" w:hAnsi="Times New Roman"/>
          <w:sz w:val="24"/>
          <w:szCs w:val="24"/>
        </w:rPr>
        <w:t>Galarza</w:t>
      </w:r>
      <w:proofErr w:type="spellEnd"/>
      <w:r w:rsidRPr="00182432">
        <w:rPr>
          <w:rFonts w:ascii="Times New Roman" w:hAnsi="Times New Roman"/>
          <w:sz w:val="24"/>
          <w:szCs w:val="24"/>
        </w:rPr>
        <w:t xml:space="preserve">” de la parroquia Julio Moreno del cantón Guaranda, provincia Bolívar, actividad que nos sirvió para determinar que durante los procesos de la </w:t>
      </w:r>
      <w:proofErr w:type="spellStart"/>
      <w:r w:rsidRPr="00182432">
        <w:rPr>
          <w:rFonts w:ascii="Times New Roman" w:hAnsi="Times New Roman"/>
          <w:sz w:val="24"/>
          <w:szCs w:val="24"/>
        </w:rPr>
        <w:t>lecto</w:t>
      </w:r>
      <w:proofErr w:type="spellEnd"/>
      <w:r w:rsidRPr="00182432">
        <w:rPr>
          <w:rFonts w:ascii="Times New Roman" w:hAnsi="Times New Roman"/>
          <w:sz w:val="24"/>
          <w:szCs w:val="24"/>
        </w:rPr>
        <w:t>-escritura no estaban utilizando de manera adecuada la metodología de técnicas activas en el proceso de la lectura y escritura, creándose la necesidad de efectuar el trabajo investigativo.</w:t>
      </w:r>
    </w:p>
    <w:p w:rsidR="00B82A93" w:rsidRPr="00182432" w:rsidRDefault="00B82A93" w:rsidP="00B82A93">
      <w:pPr>
        <w:pStyle w:val="Prrafodelista"/>
        <w:spacing w:line="360" w:lineRule="auto"/>
        <w:jc w:val="both"/>
        <w:rPr>
          <w:rFonts w:ascii="Times New Roman" w:hAnsi="Times New Roman"/>
          <w:sz w:val="24"/>
          <w:szCs w:val="24"/>
        </w:rPr>
      </w:pPr>
    </w:p>
    <w:p w:rsidR="00B82A93" w:rsidRPr="00182432" w:rsidRDefault="00B82A93" w:rsidP="00B82A93">
      <w:pPr>
        <w:pStyle w:val="Prrafodelista"/>
        <w:numPr>
          <w:ilvl w:val="0"/>
          <w:numId w:val="27"/>
        </w:numPr>
        <w:spacing w:line="360" w:lineRule="auto"/>
        <w:jc w:val="both"/>
        <w:rPr>
          <w:rFonts w:ascii="Times New Roman" w:hAnsi="Times New Roman"/>
          <w:sz w:val="24"/>
          <w:szCs w:val="24"/>
        </w:rPr>
      </w:pPr>
      <w:r w:rsidRPr="00182432">
        <w:rPr>
          <w:rFonts w:ascii="Times New Roman" w:hAnsi="Times New Roman"/>
          <w:sz w:val="24"/>
          <w:szCs w:val="24"/>
        </w:rPr>
        <w:t xml:space="preserve">Selección de las técnicas  más apropiadas para utilizarse en los procesos de la </w:t>
      </w:r>
      <w:proofErr w:type="spellStart"/>
      <w:r w:rsidRPr="00182432">
        <w:rPr>
          <w:rFonts w:ascii="Times New Roman" w:hAnsi="Times New Roman"/>
          <w:sz w:val="24"/>
          <w:szCs w:val="24"/>
        </w:rPr>
        <w:t>lecto</w:t>
      </w:r>
      <w:proofErr w:type="spellEnd"/>
      <w:r w:rsidRPr="00182432">
        <w:rPr>
          <w:rFonts w:ascii="Times New Roman" w:hAnsi="Times New Roman"/>
          <w:sz w:val="24"/>
          <w:szCs w:val="24"/>
        </w:rPr>
        <w:t xml:space="preserve"> – escritura para lograr mejorar el aprendizaje  de los estudiantes del Centro de Educación General Básica “Carlos Gualberto </w:t>
      </w:r>
      <w:proofErr w:type="spellStart"/>
      <w:r w:rsidRPr="00182432">
        <w:rPr>
          <w:rFonts w:ascii="Times New Roman" w:hAnsi="Times New Roman"/>
          <w:sz w:val="24"/>
          <w:szCs w:val="24"/>
        </w:rPr>
        <w:t>Galarza</w:t>
      </w:r>
      <w:proofErr w:type="spellEnd"/>
      <w:r w:rsidRPr="00182432">
        <w:rPr>
          <w:rFonts w:ascii="Times New Roman" w:hAnsi="Times New Roman"/>
          <w:sz w:val="24"/>
          <w:szCs w:val="24"/>
        </w:rPr>
        <w:t>”.</w:t>
      </w:r>
    </w:p>
    <w:p w:rsidR="00B82A93" w:rsidRPr="00182432" w:rsidRDefault="00B82A93" w:rsidP="00B82A93">
      <w:pPr>
        <w:pStyle w:val="Prrafodelista"/>
        <w:rPr>
          <w:rFonts w:ascii="Times New Roman" w:hAnsi="Times New Roman"/>
          <w:sz w:val="24"/>
          <w:szCs w:val="24"/>
        </w:rPr>
      </w:pPr>
    </w:p>
    <w:p w:rsidR="00B82A93" w:rsidRPr="00182432" w:rsidRDefault="00B82A93" w:rsidP="00B82A93">
      <w:pPr>
        <w:pStyle w:val="Prrafodelista"/>
        <w:numPr>
          <w:ilvl w:val="0"/>
          <w:numId w:val="27"/>
        </w:numPr>
        <w:spacing w:line="360" w:lineRule="auto"/>
        <w:jc w:val="both"/>
        <w:rPr>
          <w:rFonts w:ascii="Times New Roman" w:hAnsi="Times New Roman"/>
          <w:sz w:val="24"/>
          <w:szCs w:val="24"/>
        </w:rPr>
      </w:pPr>
      <w:r w:rsidRPr="00182432">
        <w:rPr>
          <w:rFonts w:ascii="Times New Roman" w:hAnsi="Times New Roman"/>
          <w:sz w:val="24"/>
          <w:szCs w:val="24"/>
        </w:rPr>
        <w:t xml:space="preserve">Estudio comparativo de las metodologías que se estaban utilizando y la inserción de técnicas activas orientadas a la </w:t>
      </w:r>
      <w:proofErr w:type="spellStart"/>
      <w:r w:rsidRPr="00182432">
        <w:rPr>
          <w:rFonts w:ascii="Times New Roman" w:hAnsi="Times New Roman"/>
          <w:sz w:val="24"/>
          <w:szCs w:val="24"/>
        </w:rPr>
        <w:t>lecto</w:t>
      </w:r>
      <w:proofErr w:type="spellEnd"/>
      <w:r>
        <w:rPr>
          <w:rFonts w:ascii="Times New Roman" w:hAnsi="Times New Roman"/>
          <w:sz w:val="24"/>
          <w:szCs w:val="24"/>
        </w:rPr>
        <w:t>-</w:t>
      </w:r>
      <w:r w:rsidRPr="00182432">
        <w:rPr>
          <w:rFonts w:ascii="Times New Roman" w:hAnsi="Times New Roman"/>
          <w:sz w:val="24"/>
          <w:szCs w:val="24"/>
        </w:rPr>
        <w:t>escritura que se proponen con la finalidad de mejorar el aprendizaje.</w:t>
      </w:r>
    </w:p>
    <w:p w:rsidR="00B82A93" w:rsidRPr="00182432" w:rsidRDefault="00B82A93" w:rsidP="00B82A93">
      <w:pPr>
        <w:pStyle w:val="Prrafodelista"/>
        <w:rPr>
          <w:rFonts w:ascii="Times New Roman" w:hAnsi="Times New Roman"/>
          <w:sz w:val="24"/>
          <w:szCs w:val="24"/>
        </w:rPr>
      </w:pPr>
    </w:p>
    <w:p w:rsidR="00B82A93" w:rsidRPr="00182432" w:rsidRDefault="00B82A93" w:rsidP="00B82A93">
      <w:pPr>
        <w:pStyle w:val="Prrafodelista"/>
        <w:numPr>
          <w:ilvl w:val="0"/>
          <w:numId w:val="27"/>
        </w:numPr>
        <w:spacing w:line="360" w:lineRule="auto"/>
        <w:jc w:val="both"/>
        <w:rPr>
          <w:rFonts w:ascii="Times New Roman" w:hAnsi="Times New Roman"/>
          <w:sz w:val="24"/>
          <w:szCs w:val="24"/>
        </w:rPr>
      </w:pPr>
      <w:r w:rsidRPr="00182432">
        <w:rPr>
          <w:rFonts w:ascii="Times New Roman" w:hAnsi="Times New Roman"/>
          <w:sz w:val="24"/>
          <w:szCs w:val="24"/>
        </w:rPr>
        <w:t>Diseño de un taller de capacitación docente y la demostración práctica de la inserción de técnicas activas  seleccionadas para el debido proceso de la lectura y escritura.</w:t>
      </w:r>
    </w:p>
    <w:p w:rsidR="00B82A93" w:rsidRPr="00182432" w:rsidRDefault="00B82A93" w:rsidP="00B82A93">
      <w:pPr>
        <w:pStyle w:val="Prrafodelista"/>
        <w:rPr>
          <w:rFonts w:ascii="Times New Roman" w:hAnsi="Times New Roman"/>
          <w:sz w:val="24"/>
          <w:szCs w:val="24"/>
        </w:rPr>
      </w:pPr>
    </w:p>
    <w:p w:rsidR="00B82A93" w:rsidRPr="00182432" w:rsidRDefault="00B82A93" w:rsidP="00B82A93">
      <w:pPr>
        <w:pStyle w:val="Prrafodelista"/>
        <w:numPr>
          <w:ilvl w:val="0"/>
          <w:numId w:val="27"/>
        </w:numPr>
        <w:spacing w:line="360" w:lineRule="auto"/>
        <w:jc w:val="both"/>
        <w:rPr>
          <w:rFonts w:ascii="Times New Roman" w:hAnsi="Times New Roman"/>
          <w:sz w:val="24"/>
          <w:szCs w:val="24"/>
        </w:rPr>
      </w:pPr>
      <w:r w:rsidRPr="00182432">
        <w:rPr>
          <w:rFonts w:ascii="Times New Roman" w:hAnsi="Times New Roman"/>
          <w:sz w:val="24"/>
          <w:szCs w:val="24"/>
        </w:rPr>
        <w:t>Evaluación del taller mediante la demostración práctica de la aplicación de técnicas activas adecuadas para la lectura y escritura.</w:t>
      </w:r>
    </w:p>
    <w:p w:rsidR="00B82A93" w:rsidRPr="00182432" w:rsidRDefault="00B82A93" w:rsidP="00B82A93">
      <w:pPr>
        <w:pStyle w:val="Prrafodelista"/>
        <w:rPr>
          <w:rFonts w:ascii="Times New Roman" w:hAnsi="Times New Roman"/>
          <w:sz w:val="24"/>
          <w:szCs w:val="24"/>
        </w:rPr>
      </w:pPr>
    </w:p>
    <w:p w:rsidR="00B82A93" w:rsidRPr="009C017C" w:rsidRDefault="00B82A93" w:rsidP="00B82A93">
      <w:pPr>
        <w:pStyle w:val="Prrafodelista"/>
        <w:numPr>
          <w:ilvl w:val="0"/>
          <w:numId w:val="27"/>
        </w:numPr>
        <w:spacing w:line="360" w:lineRule="auto"/>
        <w:jc w:val="both"/>
        <w:rPr>
          <w:rFonts w:ascii="Times New Roman" w:hAnsi="Times New Roman"/>
          <w:sz w:val="24"/>
          <w:szCs w:val="24"/>
        </w:rPr>
      </w:pPr>
      <w:r w:rsidRPr="00182432">
        <w:rPr>
          <w:rFonts w:ascii="Times New Roman" w:hAnsi="Times New Roman"/>
          <w:sz w:val="24"/>
          <w:szCs w:val="24"/>
        </w:rPr>
        <w:t>Evaluación final. Encuestas al personal docente para determinar la utilidad o no de las diferentes técnicas expuestas en el taller.</w:t>
      </w:r>
    </w:p>
    <w:p w:rsidR="00B82A93" w:rsidRDefault="00B82A93" w:rsidP="00B82A93">
      <w:pPr>
        <w:spacing w:line="360" w:lineRule="auto"/>
        <w:jc w:val="both"/>
        <w:rPr>
          <w:b/>
          <w:sz w:val="24"/>
          <w:szCs w:val="24"/>
        </w:rPr>
      </w:pPr>
      <w:r w:rsidRPr="00CC74FB">
        <w:rPr>
          <w:b/>
          <w:sz w:val="24"/>
          <w:szCs w:val="24"/>
        </w:rPr>
        <w:lastRenderedPageBreak/>
        <w:t>SEMINARIO  TALLER DIRIGIDO A LOS DOC</w:t>
      </w:r>
      <w:r>
        <w:rPr>
          <w:b/>
          <w:sz w:val="24"/>
          <w:szCs w:val="24"/>
        </w:rPr>
        <w:t>ENTES Y ESTUDIANTES DEL PLANTEL</w:t>
      </w:r>
    </w:p>
    <w:p w:rsidR="00B82A93"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sidRPr="002A65CC">
        <w:rPr>
          <w:b/>
          <w:sz w:val="24"/>
          <w:szCs w:val="24"/>
        </w:rPr>
        <w:t xml:space="preserve">OBJETIVO: </w:t>
      </w:r>
      <w:r w:rsidRPr="002A65CC">
        <w:rPr>
          <w:sz w:val="24"/>
          <w:szCs w:val="24"/>
        </w:rPr>
        <w:t xml:space="preserve">Capacitar a los docentes de la institución educativa sobre la importancia de la inserción de métodos y técnicas activas para la </w:t>
      </w:r>
      <w:proofErr w:type="spellStart"/>
      <w:r w:rsidRPr="002A65CC">
        <w:rPr>
          <w:sz w:val="24"/>
          <w:szCs w:val="24"/>
        </w:rPr>
        <w:t>lecto</w:t>
      </w:r>
      <w:proofErr w:type="spellEnd"/>
      <w:r w:rsidRPr="002A65CC">
        <w:rPr>
          <w:sz w:val="24"/>
          <w:szCs w:val="24"/>
        </w:rPr>
        <w:t xml:space="preserve"> escritura, para lograr mejorar el aprendizaje.</w:t>
      </w:r>
    </w:p>
    <w:p w:rsidR="00B82A93" w:rsidRPr="002A65CC" w:rsidRDefault="00B82A93" w:rsidP="00B82A93">
      <w:pPr>
        <w:spacing w:line="360" w:lineRule="auto"/>
        <w:jc w:val="both"/>
        <w:rPr>
          <w:sz w:val="24"/>
          <w:szCs w:val="24"/>
        </w:rPr>
      </w:pPr>
    </w:p>
    <w:p w:rsidR="00B82A93" w:rsidRPr="002A65CC" w:rsidRDefault="00B82A93" w:rsidP="00B82A93">
      <w:pPr>
        <w:autoSpaceDE w:val="0"/>
        <w:autoSpaceDN w:val="0"/>
        <w:adjustRightInd w:val="0"/>
        <w:spacing w:line="360" w:lineRule="auto"/>
        <w:ind w:right="425"/>
        <w:jc w:val="both"/>
        <w:rPr>
          <w:sz w:val="24"/>
          <w:szCs w:val="24"/>
        </w:rPr>
      </w:pPr>
      <w:r w:rsidRPr="002A65CC">
        <w:rPr>
          <w:b/>
          <w:sz w:val="24"/>
          <w:szCs w:val="24"/>
        </w:rPr>
        <w:t xml:space="preserve">FECHA: </w:t>
      </w:r>
      <w:r w:rsidRPr="002A65CC">
        <w:rPr>
          <w:sz w:val="24"/>
          <w:szCs w:val="24"/>
        </w:rPr>
        <w:t>21 al 23 de mayo del 2012</w:t>
      </w:r>
    </w:p>
    <w:p w:rsidR="00B82A93" w:rsidRPr="002A65CC" w:rsidRDefault="00B82A93" w:rsidP="00B82A93">
      <w:pPr>
        <w:autoSpaceDE w:val="0"/>
        <w:autoSpaceDN w:val="0"/>
        <w:adjustRightInd w:val="0"/>
        <w:spacing w:line="360" w:lineRule="auto"/>
        <w:ind w:right="425"/>
        <w:jc w:val="both"/>
        <w:rPr>
          <w:sz w:val="24"/>
          <w:szCs w:val="24"/>
        </w:rPr>
      </w:pPr>
      <w:r w:rsidRPr="002A65CC">
        <w:rPr>
          <w:sz w:val="24"/>
          <w:szCs w:val="24"/>
        </w:rPr>
        <w:t>El taller se desarrolló en tres días</w:t>
      </w:r>
      <w:r>
        <w:rPr>
          <w:sz w:val="24"/>
          <w:szCs w:val="24"/>
        </w:rPr>
        <w:t xml:space="preserve"> intensivos desde las 11H00 a 14</w:t>
      </w:r>
      <w:r w:rsidRPr="002A65CC">
        <w:rPr>
          <w:sz w:val="24"/>
          <w:szCs w:val="24"/>
        </w:rPr>
        <w:t>H00, dando cumplimiento al siguiente cronograma.</w:t>
      </w:r>
    </w:p>
    <w:p w:rsidR="00B82A93" w:rsidRPr="002A65CC" w:rsidRDefault="00B82A93" w:rsidP="00B82A93">
      <w:pPr>
        <w:autoSpaceDE w:val="0"/>
        <w:autoSpaceDN w:val="0"/>
        <w:adjustRightInd w:val="0"/>
        <w:spacing w:line="360" w:lineRule="auto"/>
        <w:ind w:right="425"/>
        <w:jc w:val="both"/>
        <w:rPr>
          <w:sz w:val="24"/>
          <w:szCs w:val="24"/>
        </w:rPr>
      </w:pPr>
    </w:p>
    <w:tbl>
      <w:tblPr>
        <w:tblW w:w="8635"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06"/>
        <w:gridCol w:w="1832"/>
        <w:gridCol w:w="2034"/>
        <w:gridCol w:w="1527"/>
        <w:gridCol w:w="1836"/>
      </w:tblGrid>
      <w:tr w:rsidR="00B82A93" w:rsidRPr="002A65CC" w:rsidTr="00B82A93">
        <w:trPr>
          <w:trHeight w:val="619"/>
        </w:trPr>
        <w:tc>
          <w:tcPr>
            <w:tcW w:w="1406" w:type="dxa"/>
          </w:tcPr>
          <w:p w:rsidR="00B82A93" w:rsidRPr="007953B2" w:rsidRDefault="00B82A93" w:rsidP="00B82A93">
            <w:pPr>
              <w:autoSpaceDE w:val="0"/>
              <w:autoSpaceDN w:val="0"/>
              <w:adjustRightInd w:val="0"/>
              <w:spacing w:line="360" w:lineRule="auto"/>
              <w:ind w:left="-12" w:right="425"/>
              <w:jc w:val="center"/>
            </w:pPr>
            <w:r w:rsidRPr="007953B2">
              <w:rPr>
                <w:b/>
              </w:rPr>
              <w:t>FECHA</w:t>
            </w:r>
          </w:p>
        </w:tc>
        <w:tc>
          <w:tcPr>
            <w:tcW w:w="1832" w:type="dxa"/>
          </w:tcPr>
          <w:p w:rsidR="00B82A93" w:rsidRPr="007953B2" w:rsidRDefault="00B82A93" w:rsidP="00B82A93">
            <w:pPr>
              <w:spacing w:line="360" w:lineRule="auto"/>
              <w:jc w:val="center"/>
            </w:pPr>
            <w:r w:rsidRPr="007953B2">
              <w:rPr>
                <w:b/>
              </w:rPr>
              <w:t>TÍTULO</w:t>
            </w:r>
          </w:p>
        </w:tc>
        <w:tc>
          <w:tcPr>
            <w:tcW w:w="2034" w:type="dxa"/>
          </w:tcPr>
          <w:p w:rsidR="00B82A93" w:rsidRPr="007953B2" w:rsidRDefault="00B82A93" w:rsidP="00B82A93">
            <w:pPr>
              <w:spacing w:line="360" w:lineRule="auto"/>
              <w:jc w:val="center"/>
            </w:pPr>
            <w:r w:rsidRPr="007953B2">
              <w:rPr>
                <w:b/>
              </w:rPr>
              <w:t>METODOLOGIA</w:t>
            </w:r>
          </w:p>
        </w:tc>
        <w:tc>
          <w:tcPr>
            <w:tcW w:w="1527" w:type="dxa"/>
          </w:tcPr>
          <w:p w:rsidR="00B82A93" w:rsidRPr="007953B2" w:rsidRDefault="00B82A93" w:rsidP="00B82A93">
            <w:pPr>
              <w:spacing w:line="360" w:lineRule="auto"/>
              <w:jc w:val="center"/>
            </w:pPr>
            <w:r w:rsidRPr="007953B2">
              <w:rPr>
                <w:b/>
              </w:rPr>
              <w:t>RECURSOS</w:t>
            </w:r>
          </w:p>
        </w:tc>
        <w:tc>
          <w:tcPr>
            <w:tcW w:w="1836" w:type="dxa"/>
          </w:tcPr>
          <w:p w:rsidR="00B82A93" w:rsidRPr="007953B2" w:rsidRDefault="00B82A93" w:rsidP="00B82A93">
            <w:pPr>
              <w:spacing w:line="360" w:lineRule="auto"/>
              <w:jc w:val="center"/>
            </w:pPr>
            <w:r w:rsidRPr="007953B2">
              <w:rPr>
                <w:b/>
              </w:rPr>
              <w:t>RESPONSABLES</w:t>
            </w:r>
          </w:p>
        </w:tc>
      </w:tr>
      <w:tr w:rsidR="00B82A93" w:rsidRPr="002A65CC" w:rsidTr="00B82A93">
        <w:trPr>
          <w:trHeight w:val="1035"/>
        </w:trPr>
        <w:tc>
          <w:tcPr>
            <w:tcW w:w="1406" w:type="dxa"/>
          </w:tcPr>
          <w:p w:rsidR="00B82A93" w:rsidRPr="002A65CC" w:rsidRDefault="00B82A93" w:rsidP="00B82A93">
            <w:pPr>
              <w:autoSpaceDE w:val="0"/>
              <w:autoSpaceDN w:val="0"/>
              <w:adjustRightInd w:val="0"/>
              <w:spacing w:line="360" w:lineRule="auto"/>
              <w:ind w:left="-12" w:right="425"/>
              <w:jc w:val="both"/>
              <w:rPr>
                <w:sz w:val="24"/>
                <w:szCs w:val="24"/>
              </w:rPr>
            </w:pPr>
          </w:p>
          <w:p w:rsidR="00B82A93" w:rsidRPr="002A65CC" w:rsidRDefault="00B82A93" w:rsidP="00B82A93">
            <w:pPr>
              <w:autoSpaceDE w:val="0"/>
              <w:autoSpaceDN w:val="0"/>
              <w:adjustRightInd w:val="0"/>
              <w:spacing w:line="360" w:lineRule="auto"/>
              <w:ind w:left="-12" w:right="72"/>
              <w:jc w:val="both"/>
              <w:rPr>
                <w:sz w:val="24"/>
                <w:szCs w:val="24"/>
              </w:rPr>
            </w:pPr>
            <w:r w:rsidRPr="002A65CC">
              <w:rPr>
                <w:sz w:val="24"/>
                <w:szCs w:val="24"/>
              </w:rPr>
              <w:t>21.05.2012</w:t>
            </w:r>
          </w:p>
          <w:p w:rsidR="00B82A93" w:rsidRPr="002A65CC" w:rsidRDefault="00B82A93" w:rsidP="00B82A93">
            <w:pPr>
              <w:autoSpaceDE w:val="0"/>
              <w:autoSpaceDN w:val="0"/>
              <w:adjustRightInd w:val="0"/>
              <w:spacing w:line="360" w:lineRule="auto"/>
              <w:ind w:left="-12" w:right="425"/>
              <w:jc w:val="both"/>
              <w:rPr>
                <w:sz w:val="24"/>
                <w:szCs w:val="24"/>
              </w:rPr>
            </w:pPr>
          </w:p>
        </w:tc>
        <w:tc>
          <w:tcPr>
            <w:tcW w:w="1832" w:type="dxa"/>
          </w:tcPr>
          <w:p w:rsidR="00B82A93" w:rsidRPr="002A65CC" w:rsidRDefault="00B82A93" w:rsidP="00B82A93">
            <w:pPr>
              <w:spacing w:line="360" w:lineRule="auto"/>
              <w:jc w:val="both"/>
              <w:rPr>
                <w:sz w:val="24"/>
                <w:szCs w:val="24"/>
              </w:rPr>
            </w:pPr>
            <w:r w:rsidRPr="002A65CC">
              <w:rPr>
                <w:sz w:val="24"/>
                <w:szCs w:val="24"/>
              </w:rPr>
              <w:t xml:space="preserve">Inserción de técnicas activas para la </w:t>
            </w:r>
            <w:proofErr w:type="spellStart"/>
            <w:r w:rsidRPr="002A65CC">
              <w:rPr>
                <w:sz w:val="24"/>
                <w:szCs w:val="24"/>
              </w:rPr>
              <w:t>lecto</w:t>
            </w:r>
            <w:proofErr w:type="spellEnd"/>
            <w:r>
              <w:rPr>
                <w:sz w:val="24"/>
                <w:szCs w:val="24"/>
              </w:rPr>
              <w:t>-</w:t>
            </w:r>
            <w:r w:rsidRPr="002A65CC">
              <w:rPr>
                <w:sz w:val="24"/>
                <w:szCs w:val="24"/>
              </w:rPr>
              <w:t xml:space="preserve"> escritura</w:t>
            </w:r>
          </w:p>
        </w:tc>
        <w:tc>
          <w:tcPr>
            <w:tcW w:w="2034" w:type="dxa"/>
          </w:tcPr>
          <w:p w:rsidR="00B82A93" w:rsidRPr="002A65CC" w:rsidRDefault="00B82A93" w:rsidP="00B82A93">
            <w:pPr>
              <w:spacing w:line="360" w:lineRule="auto"/>
              <w:jc w:val="both"/>
              <w:rPr>
                <w:sz w:val="24"/>
                <w:szCs w:val="24"/>
              </w:rPr>
            </w:pPr>
            <w:r w:rsidRPr="002A65CC">
              <w:rPr>
                <w:sz w:val="24"/>
                <w:szCs w:val="24"/>
              </w:rPr>
              <w:t>Exposición.</w:t>
            </w:r>
          </w:p>
          <w:p w:rsidR="00B82A93" w:rsidRPr="002A65CC" w:rsidRDefault="00B82A93" w:rsidP="00B82A93">
            <w:pPr>
              <w:spacing w:line="360" w:lineRule="auto"/>
              <w:jc w:val="both"/>
              <w:rPr>
                <w:sz w:val="24"/>
                <w:szCs w:val="24"/>
              </w:rPr>
            </w:pPr>
            <w:r w:rsidRPr="002A65CC">
              <w:rPr>
                <w:sz w:val="24"/>
                <w:szCs w:val="24"/>
              </w:rPr>
              <w:t>Lluvia de ideas</w:t>
            </w:r>
          </w:p>
          <w:p w:rsidR="00B82A93" w:rsidRPr="002A65CC" w:rsidRDefault="00B82A93" w:rsidP="00B82A93">
            <w:pPr>
              <w:autoSpaceDE w:val="0"/>
              <w:autoSpaceDN w:val="0"/>
              <w:adjustRightInd w:val="0"/>
              <w:spacing w:line="360" w:lineRule="auto"/>
              <w:ind w:right="425"/>
              <w:jc w:val="both"/>
              <w:rPr>
                <w:sz w:val="24"/>
                <w:szCs w:val="24"/>
              </w:rPr>
            </w:pPr>
          </w:p>
        </w:tc>
        <w:tc>
          <w:tcPr>
            <w:tcW w:w="1527" w:type="dxa"/>
          </w:tcPr>
          <w:p w:rsidR="00B82A93" w:rsidRPr="002A65CC" w:rsidRDefault="00B82A93" w:rsidP="00B82A93">
            <w:pPr>
              <w:spacing w:line="360" w:lineRule="auto"/>
              <w:jc w:val="both"/>
              <w:rPr>
                <w:sz w:val="24"/>
                <w:szCs w:val="24"/>
              </w:rPr>
            </w:pPr>
            <w:proofErr w:type="spellStart"/>
            <w:r w:rsidRPr="002A65CC">
              <w:rPr>
                <w:sz w:val="24"/>
                <w:szCs w:val="24"/>
              </w:rPr>
              <w:t>Lapto</w:t>
            </w:r>
            <w:proofErr w:type="spellEnd"/>
          </w:p>
          <w:p w:rsidR="00B82A93" w:rsidRDefault="00B82A93" w:rsidP="00B82A93">
            <w:pPr>
              <w:spacing w:line="360" w:lineRule="auto"/>
              <w:jc w:val="both"/>
              <w:rPr>
                <w:sz w:val="24"/>
                <w:szCs w:val="24"/>
              </w:rPr>
            </w:pPr>
            <w:proofErr w:type="spellStart"/>
            <w:r w:rsidRPr="002A65CC">
              <w:rPr>
                <w:sz w:val="24"/>
                <w:szCs w:val="24"/>
              </w:rPr>
              <w:t>Infocus</w:t>
            </w:r>
            <w:proofErr w:type="spellEnd"/>
          </w:p>
          <w:p w:rsidR="00B82A93" w:rsidRDefault="00B82A93" w:rsidP="00B82A93">
            <w:pPr>
              <w:spacing w:line="360" w:lineRule="auto"/>
              <w:jc w:val="both"/>
              <w:rPr>
                <w:sz w:val="24"/>
                <w:szCs w:val="24"/>
              </w:rPr>
            </w:pPr>
            <w:r>
              <w:rPr>
                <w:sz w:val="24"/>
                <w:szCs w:val="24"/>
              </w:rPr>
              <w:t>Folletos</w:t>
            </w:r>
          </w:p>
          <w:p w:rsidR="00B82A93" w:rsidRPr="002A65CC" w:rsidRDefault="00B82A93" w:rsidP="00B82A93">
            <w:pPr>
              <w:spacing w:line="360" w:lineRule="auto"/>
              <w:jc w:val="both"/>
              <w:rPr>
                <w:sz w:val="24"/>
                <w:szCs w:val="24"/>
              </w:rPr>
            </w:pPr>
            <w:r>
              <w:rPr>
                <w:sz w:val="24"/>
                <w:szCs w:val="24"/>
              </w:rPr>
              <w:t>Papelotes</w:t>
            </w:r>
          </w:p>
          <w:p w:rsidR="00B82A93" w:rsidRPr="002A65CC" w:rsidRDefault="00B82A93" w:rsidP="00B82A93">
            <w:pPr>
              <w:autoSpaceDE w:val="0"/>
              <w:autoSpaceDN w:val="0"/>
              <w:adjustRightInd w:val="0"/>
              <w:spacing w:line="360" w:lineRule="auto"/>
              <w:ind w:right="425"/>
              <w:jc w:val="both"/>
              <w:rPr>
                <w:sz w:val="24"/>
                <w:szCs w:val="24"/>
              </w:rPr>
            </w:pPr>
          </w:p>
        </w:tc>
        <w:tc>
          <w:tcPr>
            <w:tcW w:w="1836" w:type="dxa"/>
          </w:tcPr>
          <w:p w:rsidR="00B82A93" w:rsidRPr="002A65CC" w:rsidRDefault="00B82A93" w:rsidP="00B82A93">
            <w:pPr>
              <w:spacing w:line="360" w:lineRule="auto"/>
              <w:jc w:val="both"/>
              <w:rPr>
                <w:sz w:val="24"/>
                <w:szCs w:val="24"/>
              </w:rPr>
            </w:pPr>
            <w:r w:rsidRPr="002A65CC">
              <w:rPr>
                <w:sz w:val="24"/>
                <w:szCs w:val="24"/>
              </w:rPr>
              <w:t>Director.</w:t>
            </w:r>
          </w:p>
          <w:p w:rsidR="00B82A93" w:rsidRPr="002A65CC" w:rsidRDefault="00B82A93" w:rsidP="00B82A93">
            <w:pPr>
              <w:spacing w:line="360" w:lineRule="auto"/>
              <w:jc w:val="both"/>
              <w:rPr>
                <w:sz w:val="24"/>
                <w:szCs w:val="24"/>
              </w:rPr>
            </w:pPr>
            <w:r w:rsidRPr="002A65CC">
              <w:rPr>
                <w:sz w:val="24"/>
                <w:szCs w:val="24"/>
              </w:rPr>
              <w:t>Investigadora.</w:t>
            </w:r>
          </w:p>
          <w:p w:rsidR="00B82A93" w:rsidRPr="002A65CC" w:rsidRDefault="00B82A93" w:rsidP="00B82A93">
            <w:pPr>
              <w:spacing w:line="360" w:lineRule="auto"/>
              <w:jc w:val="both"/>
              <w:rPr>
                <w:sz w:val="24"/>
                <w:szCs w:val="24"/>
              </w:rPr>
            </w:pPr>
            <w:r w:rsidRPr="002A65CC">
              <w:rPr>
                <w:sz w:val="24"/>
                <w:szCs w:val="24"/>
              </w:rPr>
              <w:t>Participantes</w:t>
            </w:r>
          </w:p>
        </w:tc>
      </w:tr>
      <w:tr w:rsidR="00B82A93" w:rsidRPr="002A65CC" w:rsidTr="00B82A93">
        <w:trPr>
          <w:trHeight w:val="2094"/>
        </w:trPr>
        <w:tc>
          <w:tcPr>
            <w:tcW w:w="1406" w:type="dxa"/>
          </w:tcPr>
          <w:p w:rsidR="00B82A93" w:rsidRPr="002A65CC" w:rsidRDefault="00B82A93" w:rsidP="00B82A93">
            <w:pPr>
              <w:autoSpaceDE w:val="0"/>
              <w:autoSpaceDN w:val="0"/>
              <w:adjustRightInd w:val="0"/>
              <w:spacing w:line="360" w:lineRule="auto"/>
              <w:ind w:left="-12" w:right="425"/>
              <w:jc w:val="both"/>
              <w:rPr>
                <w:sz w:val="24"/>
                <w:szCs w:val="24"/>
              </w:rPr>
            </w:pPr>
          </w:p>
          <w:p w:rsidR="00B82A93" w:rsidRPr="002A65CC" w:rsidRDefault="00B82A93" w:rsidP="00B82A93">
            <w:pPr>
              <w:tabs>
                <w:tab w:val="left" w:pos="1194"/>
              </w:tabs>
              <w:autoSpaceDE w:val="0"/>
              <w:autoSpaceDN w:val="0"/>
              <w:adjustRightInd w:val="0"/>
              <w:spacing w:line="360" w:lineRule="auto"/>
              <w:ind w:left="-12" w:right="72"/>
              <w:jc w:val="both"/>
              <w:rPr>
                <w:sz w:val="24"/>
                <w:szCs w:val="24"/>
              </w:rPr>
            </w:pPr>
            <w:r w:rsidRPr="002A65CC">
              <w:rPr>
                <w:sz w:val="24"/>
                <w:szCs w:val="24"/>
              </w:rPr>
              <w:t>22-05-2012</w:t>
            </w:r>
          </w:p>
          <w:p w:rsidR="00B82A93" w:rsidRPr="002A65CC" w:rsidRDefault="00B82A93" w:rsidP="00B82A93">
            <w:pPr>
              <w:autoSpaceDE w:val="0"/>
              <w:autoSpaceDN w:val="0"/>
              <w:adjustRightInd w:val="0"/>
              <w:spacing w:line="360" w:lineRule="auto"/>
              <w:ind w:left="-12" w:right="425"/>
              <w:jc w:val="both"/>
              <w:rPr>
                <w:sz w:val="24"/>
                <w:szCs w:val="24"/>
              </w:rPr>
            </w:pPr>
          </w:p>
        </w:tc>
        <w:tc>
          <w:tcPr>
            <w:tcW w:w="1832" w:type="dxa"/>
          </w:tcPr>
          <w:p w:rsidR="00B82A93" w:rsidRPr="002A65CC" w:rsidRDefault="00B82A93" w:rsidP="00B82A93">
            <w:pPr>
              <w:autoSpaceDE w:val="0"/>
              <w:autoSpaceDN w:val="0"/>
              <w:adjustRightInd w:val="0"/>
              <w:spacing w:line="360" w:lineRule="auto"/>
              <w:ind w:right="425"/>
              <w:jc w:val="both"/>
              <w:rPr>
                <w:sz w:val="24"/>
                <w:szCs w:val="24"/>
              </w:rPr>
            </w:pPr>
            <w:r w:rsidRPr="002A65CC">
              <w:rPr>
                <w:sz w:val="24"/>
                <w:szCs w:val="24"/>
              </w:rPr>
              <w:t xml:space="preserve">Metodología apropiadas para la </w:t>
            </w:r>
            <w:proofErr w:type="spellStart"/>
            <w:r w:rsidRPr="002A65CC">
              <w:rPr>
                <w:sz w:val="24"/>
                <w:szCs w:val="24"/>
              </w:rPr>
              <w:t>lecto</w:t>
            </w:r>
            <w:proofErr w:type="spellEnd"/>
            <w:r w:rsidRPr="002A65CC">
              <w:rPr>
                <w:sz w:val="24"/>
                <w:szCs w:val="24"/>
              </w:rPr>
              <w:t xml:space="preserve"> escritura,</w:t>
            </w:r>
          </w:p>
        </w:tc>
        <w:tc>
          <w:tcPr>
            <w:tcW w:w="2034" w:type="dxa"/>
          </w:tcPr>
          <w:p w:rsidR="00B82A93" w:rsidRPr="002A65CC" w:rsidRDefault="00B82A93" w:rsidP="00B82A93">
            <w:pPr>
              <w:spacing w:line="360" w:lineRule="auto"/>
              <w:jc w:val="both"/>
              <w:rPr>
                <w:sz w:val="24"/>
                <w:szCs w:val="24"/>
              </w:rPr>
            </w:pPr>
            <w:r>
              <w:rPr>
                <w:sz w:val="24"/>
                <w:szCs w:val="24"/>
              </w:rPr>
              <w:t>Observación</w:t>
            </w:r>
            <w:r w:rsidRPr="002A65CC">
              <w:rPr>
                <w:sz w:val="24"/>
                <w:szCs w:val="24"/>
              </w:rPr>
              <w:t>.</w:t>
            </w:r>
          </w:p>
          <w:p w:rsidR="00B82A93" w:rsidRPr="002A65CC" w:rsidRDefault="00B82A93" w:rsidP="00B82A93">
            <w:pPr>
              <w:spacing w:line="360" w:lineRule="auto"/>
              <w:jc w:val="both"/>
              <w:rPr>
                <w:sz w:val="24"/>
                <w:szCs w:val="24"/>
              </w:rPr>
            </w:pPr>
            <w:r w:rsidRPr="002A65CC">
              <w:rPr>
                <w:sz w:val="24"/>
                <w:szCs w:val="24"/>
              </w:rPr>
              <w:t>Trabajos</w:t>
            </w:r>
          </w:p>
          <w:p w:rsidR="00B82A93" w:rsidRPr="002A65CC" w:rsidRDefault="00B82A93" w:rsidP="00B82A93">
            <w:pPr>
              <w:spacing w:line="360" w:lineRule="auto"/>
              <w:jc w:val="both"/>
              <w:rPr>
                <w:sz w:val="24"/>
                <w:szCs w:val="24"/>
              </w:rPr>
            </w:pPr>
            <w:r w:rsidRPr="002A65CC">
              <w:rPr>
                <w:sz w:val="24"/>
                <w:szCs w:val="24"/>
              </w:rPr>
              <w:t>grupales</w:t>
            </w:r>
          </w:p>
        </w:tc>
        <w:tc>
          <w:tcPr>
            <w:tcW w:w="1527" w:type="dxa"/>
          </w:tcPr>
          <w:p w:rsidR="00B82A93" w:rsidRDefault="00B82A93" w:rsidP="00B82A93">
            <w:pPr>
              <w:spacing w:line="360" w:lineRule="auto"/>
              <w:jc w:val="both"/>
              <w:rPr>
                <w:sz w:val="24"/>
                <w:szCs w:val="24"/>
              </w:rPr>
            </w:pPr>
            <w:r>
              <w:rPr>
                <w:sz w:val="24"/>
                <w:szCs w:val="24"/>
              </w:rPr>
              <w:t>Libro de métodos y técnicas.</w:t>
            </w:r>
          </w:p>
          <w:p w:rsidR="00B82A93" w:rsidRDefault="00B82A93" w:rsidP="00B82A93">
            <w:pPr>
              <w:spacing w:line="360" w:lineRule="auto"/>
              <w:jc w:val="both"/>
              <w:rPr>
                <w:sz w:val="24"/>
                <w:szCs w:val="24"/>
              </w:rPr>
            </w:pPr>
            <w:r>
              <w:rPr>
                <w:sz w:val="24"/>
                <w:szCs w:val="24"/>
              </w:rPr>
              <w:t>Papelotes</w:t>
            </w:r>
          </w:p>
          <w:p w:rsidR="00B82A93" w:rsidRPr="002A65CC" w:rsidRDefault="00B82A93" w:rsidP="00B82A93">
            <w:pPr>
              <w:spacing w:line="360" w:lineRule="auto"/>
              <w:jc w:val="both"/>
              <w:rPr>
                <w:sz w:val="24"/>
                <w:szCs w:val="24"/>
              </w:rPr>
            </w:pPr>
            <w:r>
              <w:rPr>
                <w:sz w:val="24"/>
                <w:szCs w:val="24"/>
              </w:rPr>
              <w:t>Marcadores</w:t>
            </w:r>
          </w:p>
        </w:tc>
        <w:tc>
          <w:tcPr>
            <w:tcW w:w="1836" w:type="dxa"/>
          </w:tcPr>
          <w:p w:rsidR="00B82A93" w:rsidRPr="002A65CC" w:rsidRDefault="00B82A93" w:rsidP="00B82A93">
            <w:pPr>
              <w:spacing w:line="360" w:lineRule="auto"/>
              <w:jc w:val="both"/>
              <w:rPr>
                <w:sz w:val="24"/>
                <w:szCs w:val="24"/>
              </w:rPr>
            </w:pPr>
            <w:r w:rsidRPr="002A65CC">
              <w:rPr>
                <w:sz w:val="24"/>
                <w:szCs w:val="24"/>
              </w:rPr>
              <w:t>Investigadora</w:t>
            </w:r>
          </w:p>
          <w:p w:rsidR="00B82A93" w:rsidRPr="002A65CC" w:rsidRDefault="00B82A93" w:rsidP="00B82A93">
            <w:pPr>
              <w:spacing w:line="360" w:lineRule="auto"/>
              <w:jc w:val="both"/>
              <w:rPr>
                <w:sz w:val="24"/>
                <w:szCs w:val="24"/>
              </w:rPr>
            </w:pPr>
            <w:r w:rsidRPr="002A65CC">
              <w:rPr>
                <w:sz w:val="24"/>
                <w:szCs w:val="24"/>
              </w:rPr>
              <w:t>Participantes</w:t>
            </w:r>
          </w:p>
          <w:p w:rsidR="00B82A93" w:rsidRPr="002A65CC" w:rsidRDefault="00B82A93" w:rsidP="00B82A93">
            <w:pPr>
              <w:spacing w:line="360" w:lineRule="auto"/>
              <w:jc w:val="both"/>
              <w:rPr>
                <w:sz w:val="24"/>
                <w:szCs w:val="24"/>
              </w:rPr>
            </w:pPr>
          </w:p>
          <w:p w:rsidR="00B82A93" w:rsidRPr="002A65CC" w:rsidRDefault="00B82A93" w:rsidP="00B82A93">
            <w:pPr>
              <w:autoSpaceDE w:val="0"/>
              <w:autoSpaceDN w:val="0"/>
              <w:adjustRightInd w:val="0"/>
              <w:spacing w:line="360" w:lineRule="auto"/>
              <w:ind w:right="425"/>
              <w:jc w:val="both"/>
              <w:rPr>
                <w:sz w:val="24"/>
                <w:szCs w:val="24"/>
              </w:rPr>
            </w:pPr>
          </w:p>
        </w:tc>
      </w:tr>
      <w:tr w:rsidR="00B82A93" w:rsidRPr="002A65CC" w:rsidTr="00B82A93">
        <w:trPr>
          <w:trHeight w:val="407"/>
        </w:trPr>
        <w:tc>
          <w:tcPr>
            <w:tcW w:w="1406" w:type="dxa"/>
          </w:tcPr>
          <w:p w:rsidR="00B82A93" w:rsidRPr="002A65CC" w:rsidRDefault="00B82A93" w:rsidP="00B82A93">
            <w:pPr>
              <w:autoSpaceDE w:val="0"/>
              <w:autoSpaceDN w:val="0"/>
              <w:adjustRightInd w:val="0"/>
              <w:spacing w:line="360" w:lineRule="auto"/>
              <w:ind w:left="-12" w:right="425"/>
              <w:jc w:val="both"/>
              <w:rPr>
                <w:sz w:val="24"/>
                <w:szCs w:val="24"/>
              </w:rPr>
            </w:pPr>
          </w:p>
          <w:p w:rsidR="00B82A93" w:rsidRPr="002A65CC" w:rsidRDefault="00B82A93" w:rsidP="00B82A93">
            <w:pPr>
              <w:autoSpaceDE w:val="0"/>
              <w:autoSpaceDN w:val="0"/>
              <w:adjustRightInd w:val="0"/>
              <w:spacing w:line="360" w:lineRule="auto"/>
              <w:ind w:left="-12" w:right="72"/>
              <w:jc w:val="both"/>
              <w:rPr>
                <w:sz w:val="24"/>
                <w:szCs w:val="24"/>
              </w:rPr>
            </w:pPr>
            <w:r w:rsidRPr="002A65CC">
              <w:rPr>
                <w:sz w:val="24"/>
                <w:szCs w:val="24"/>
              </w:rPr>
              <w:t>23-05-2012</w:t>
            </w:r>
          </w:p>
          <w:p w:rsidR="00B82A93" w:rsidRPr="002A65CC" w:rsidRDefault="00B82A93" w:rsidP="00B82A93">
            <w:pPr>
              <w:autoSpaceDE w:val="0"/>
              <w:autoSpaceDN w:val="0"/>
              <w:adjustRightInd w:val="0"/>
              <w:spacing w:line="360" w:lineRule="auto"/>
              <w:ind w:left="-12" w:right="425"/>
              <w:jc w:val="both"/>
              <w:rPr>
                <w:sz w:val="24"/>
                <w:szCs w:val="24"/>
              </w:rPr>
            </w:pPr>
          </w:p>
        </w:tc>
        <w:tc>
          <w:tcPr>
            <w:tcW w:w="1832" w:type="dxa"/>
          </w:tcPr>
          <w:p w:rsidR="00B82A93" w:rsidRPr="002A65CC" w:rsidRDefault="00B82A93" w:rsidP="00B82A93">
            <w:pPr>
              <w:autoSpaceDE w:val="0"/>
              <w:autoSpaceDN w:val="0"/>
              <w:adjustRightInd w:val="0"/>
              <w:spacing w:line="360" w:lineRule="auto"/>
              <w:ind w:right="425"/>
              <w:jc w:val="both"/>
              <w:rPr>
                <w:sz w:val="24"/>
                <w:szCs w:val="24"/>
              </w:rPr>
            </w:pPr>
            <w:r w:rsidRPr="002A65CC">
              <w:rPr>
                <w:sz w:val="24"/>
                <w:szCs w:val="24"/>
              </w:rPr>
              <w:t>Concurso de Ortografía con los estudiantes del 8vo a 10mo</w:t>
            </w:r>
          </w:p>
        </w:tc>
        <w:tc>
          <w:tcPr>
            <w:tcW w:w="2034" w:type="dxa"/>
          </w:tcPr>
          <w:p w:rsidR="00B82A93" w:rsidRDefault="00B82A93" w:rsidP="00B82A93">
            <w:pPr>
              <w:spacing w:line="360" w:lineRule="auto"/>
              <w:jc w:val="both"/>
              <w:rPr>
                <w:sz w:val="24"/>
                <w:szCs w:val="24"/>
              </w:rPr>
            </w:pPr>
            <w:r>
              <w:rPr>
                <w:sz w:val="24"/>
                <w:szCs w:val="24"/>
              </w:rPr>
              <w:t>Observación Directa</w:t>
            </w:r>
          </w:p>
          <w:p w:rsidR="00B82A93" w:rsidRPr="002A65CC" w:rsidRDefault="00B82A93" w:rsidP="00B82A93">
            <w:pPr>
              <w:spacing w:line="360" w:lineRule="auto"/>
              <w:jc w:val="both"/>
              <w:rPr>
                <w:sz w:val="24"/>
                <w:szCs w:val="24"/>
              </w:rPr>
            </w:pPr>
            <w:r w:rsidRPr="002A65CC">
              <w:rPr>
                <w:sz w:val="24"/>
                <w:szCs w:val="24"/>
              </w:rPr>
              <w:t>Trabajos</w:t>
            </w:r>
          </w:p>
          <w:p w:rsidR="00B82A93" w:rsidRPr="002A65CC" w:rsidRDefault="00B82A93" w:rsidP="00B82A93">
            <w:pPr>
              <w:spacing w:line="360" w:lineRule="auto"/>
              <w:jc w:val="both"/>
              <w:rPr>
                <w:sz w:val="24"/>
                <w:szCs w:val="24"/>
              </w:rPr>
            </w:pPr>
            <w:r>
              <w:rPr>
                <w:sz w:val="24"/>
                <w:szCs w:val="24"/>
              </w:rPr>
              <w:t>individuale</w:t>
            </w:r>
            <w:r w:rsidRPr="002A65CC">
              <w:rPr>
                <w:sz w:val="24"/>
                <w:szCs w:val="24"/>
              </w:rPr>
              <w:t>s</w:t>
            </w:r>
          </w:p>
        </w:tc>
        <w:tc>
          <w:tcPr>
            <w:tcW w:w="1527" w:type="dxa"/>
          </w:tcPr>
          <w:p w:rsidR="00B82A93" w:rsidRDefault="00B82A93" w:rsidP="00B82A93">
            <w:pPr>
              <w:spacing w:line="360" w:lineRule="auto"/>
              <w:jc w:val="both"/>
              <w:rPr>
                <w:sz w:val="24"/>
                <w:szCs w:val="24"/>
              </w:rPr>
            </w:pPr>
            <w:r w:rsidRPr="002A65CC">
              <w:rPr>
                <w:sz w:val="24"/>
                <w:szCs w:val="24"/>
              </w:rPr>
              <w:t>.</w:t>
            </w:r>
            <w:r>
              <w:rPr>
                <w:sz w:val="24"/>
                <w:szCs w:val="24"/>
              </w:rPr>
              <w:t>Láminas</w:t>
            </w:r>
          </w:p>
          <w:p w:rsidR="00B82A93" w:rsidRDefault="00B82A93" w:rsidP="00B82A93">
            <w:pPr>
              <w:spacing w:line="360" w:lineRule="auto"/>
              <w:jc w:val="both"/>
              <w:rPr>
                <w:sz w:val="24"/>
                <w:szCs w:val="24"/>
              </w:rPr>
            </w:pPr>
            <w:r>
              <w:rPr>
                <w:sz w:val="24"/>
                <w:szCs w:val="24"/>
              </w:rPr>
              <w:t>Cámara de videos</w:t>
            </w:r>
          </w:p>
          <w:p w:rsidR="00B82A93" w:rsidRPr="002A65CC" w:rsidRDefault="00B82A93" w:rsidP="00B82A93">
            <w:pPr>
              <w:spacing w:line="360" w:lineRule="auto"/>
              <w:jc w:val="both"/>
              <w:rPr>
                <w:sz w:val="24"/>
                <w:szCs w:val="24"/>
              </w:rPr>
            </w:pPr>
            <w:r>
              <w:rPr>
                <w:sz w:val="24"/>
                <w:szCs w:val="24"/>
              </w:rPr>
              <w:t>Hojas de papel Bonn.</w:t>
            </w:r>
          </w:p>
          <w:p w:rsidR="00B82A93" w:rsidRPr="002A65CC" w:rsidRDefault="00B82A93" w:rsidP="00B82A93">
            <w:pPr>
              <w:autoSpaceDE w:val="0"/>
              <w:autoSpaceDN w:val="0"/>
              <w:adjustRightInd w:val="0"/>
              <w:spacing w:line="360" w:lineRule="auto"/>
              <w:ind w:right="425"/>
              <w:jc w:val="both"/>
              <w:rPr>
                <w:sz w:val="24"/>
                <w:szCs w:val="24"/>
              </w:rPr>
            </w:pPr>
          </w:p>
        </w:tc>
        <w:tc>
          <w:tcPr>
            <w:tcW w:w="1836" w:type="dxa"/>
          </w:tcPr>
          <w:p w:rsidR="00B82A93" w:rsidRDefault="00B82A93" w:rsidP="00B82A93">
            <w:pPr>
              <w:spacing w:line="360" w:lineRule="auto"/>
              <w:jc w:val="both"/>
              <w:rPr>
                <w:sz w:val="24"/>
                <w:szCs w:val="24"/>
              </w:rPr>
            </w:pPr>
            <w:r w:rsidRPr="002A65CC">
              <w:rPr>
                <w:sz w:val="24"/>
                <w:szCs w:val="24"/>
              </w:rPr>
              <w:t>Investigadora</w:t>
            </w:r>
          </w:p>
          <w:p w:rsidR="00B82A93" w:rsidRPr="002A65CC" w:rsidRDefault="00B82A93" w:rsidP="00B82A93">
            <w:pPr>
              <w:spacing w:line="360" w:lineRule="auto"/>
              <w:jc w:val="both"/>
              <w:rPr>
                <w:sz w:val="24"/>
                <w:szCs w:val="24"/>
              </w:rPr>
            </w:pPr>
            <w:r>
              <w:rPr>
                <w:sz w:val="24"/>
                <w:szCs w:val="24"/>
              </w:rPr>
              <w:t>Estudi</w:t>
            </w:r>
            <w:r w:rsidRPr="002A65CC">
              <w:rPr>
                <w:sz w:val="24"/>
                <w:szCs w:val="24"/>
              </w:rPr>
              <w:t>antes</w:t>
            </w:r>
            <w:r>
              <w:rPr>
                <w:sz w:val="24"/>
                <w:szCs w:val="24"/>
              </w:rPr>
              <w:t>.</w:t>
            </w:r>
          </w:p>
          <w:p w:rsidR="00B82A93" w:rsidRPr="002A65CC" w:rsidRDefault="00B82A93" w:rsidP="00B82A93">
            <w:pPr>
              <w:spacing w:line="360" w:lineRule="auto"/>
              <w:jc w:val="both"/>
              <w:rPr>
                <w:sz w:val="24"/>
                <w:szCs w:val="24"/>
              </w:rPr>
            </w:pPr>
          </w:p>
          <w:p w:rsidR="00B82A93" w:rsidRPr="002A65CC" w:rsidRDefault="00B82A93" w:rsidP="00B82A93">
            <w:pPr>
              <w:autoSpaceDE w:val="0"/>
              <w:autoSpaceDN w:val="0"/>
              <w:adjustRightInd w:val="0"/>
              <w:spacing w:line="360" w:lineRule="auto"/>
              <w:ind w:right="425"/>
              <w:jc w:val="both"/>
              <w:rPr>
                <w:sz w:val="24"/>
                <w:szCs w:val="24"/>
              </w:rPr>
            </w:pPr>
          </w:p>
        </w:tc>
      </w:tr>
    </w:tbl>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r>
        <w:rPr>
          <w:b/>
          <w:sz w:val="24"/>
          <w:szCs w:val="24"/>
        </w:rPr>
        <w:t>Principales Resultados Obtenidos.</w:t>
      </w:r>
    </w:p>
    <w:p w:rsidR="00B82A93" w:rsidRDefault="00B82A93" w:rsidP="00B82A93">
      <w:pPr>
        <w:spacing w:line="360" w:lineRule="auto"/>
        <w:jc w:val="both"/>
        <w:rPr>
          <w:sz w:val="24"/>
          <w:szCs w:val="24"/>
        </w:rPr>
      </w:pPr>
      <w:r w:rsidRPr="00753B97">
        <w:rPr>
          <w:sz w:val="24"/>
          <w:szCs w:val="24"/>
        </w:rPr>
        <w:t>Con la finalidad de dar cumplimiento a mi trabajo de investigación</w:t>
      </w:r>
      <w:r>
        <w:rPr>
          <w:sz w:val="24"/>
          <w:szCs w:val="24"/>
        </w:rPr>
        <w:t xml:space="preserve"> y con la apertura debida del Director del Centro de Educación General, realicé la capacitación </w:t>
      </w:r>
      <w:r w:rsidRPr="00753B97">
        <w:rPr>
          <w:sz w:val="24"/>
          <w:szCs w:val="24"/>
        </w:rPr>
        <w:t xml:space="preserve"> a los docentes de la institución educativa sobre la importancia de la inserción de  técnicas </w:t>
      </w:r>
      <w:r w:rsidRPr="00753B97">
        <w:rPr>
          <w:sz w:val="24"/>
          <w:szCs w:val="24"/>
        </w:rPr>
        <w:lastRenderedPageBreak/>
        <w:t xml:space="preserve">activas para la </w:t>
      </w:r>
      <w:proofErr w:type="spellStart"/>
      <w:r w:rsidRPr="00753B97">
        <w:rPr>
          <w:sz w:val="24"/>
          <w:szCs w:val="24"/>
        </w:rPr>
        <w:t>lecto</w:t>
      </w:r>
      <w:proofErr w:type="spellEnd"/>
      <w:r>
        <w:rPr>
          <w:sz w:val="24"/>
          <w:szCs w:val="24"/>
        </w:rPr>
        <w:t>-</w:t>
      </w:r>
      <w:r w:rsidRPr="00753B97">
        <w:rPr>
          <w:sz w:val="24"/>
          <w:szCs w:val="24"/>
        </w:rPr>
        <w:t>escritura, par</w:t>
      </w:r>
      <w:r>
        <w:rPr>
          <w:sz w:val="24"/>
          <w:szCs w:val="24"/>
        </w:rPr>
        <w:t xml:space="preserve">a lograr mejorar el aprendizaje de la </w:t>
      </w:r>
      <w:proofErr w:type="spellStart"/>
      <w:r>
        <w:rPr>
          <w:sz w:val="24"/>
          <w:szCs w:val="24"/>
        </w:rPr>
        <w:t>lecto</w:t>
      </w:r>
      <w:proofErr w:type="spellEnd"/>
      <w:r>
        <w:rPr>
          <w:sz w:val="24"/>
          <w:szCs w:val="24"/>
        </w:rPr>
        <w:t xml:space="preserve"> escritura, previo la presentación del cronograma de actividades a realizar los días: lunes, 21 de Mayo, martes 22 y miércoles 23 de Mayo del año en curso.</w:t>
      </w:r>
    </w:p>
    <w:p w:rsidR="00B82A93" w:rsidRDefault="00B82A93" w:rsidP="00B82A93">
      <w:pPr>
        <w:spacing w:line="360" w:lineRule="auto"/>
        <w:jc w:val="both"/>
        <w:rPr>
          <w:sz w:val="24"/>
          <w:szCs w:val="24"/>
        </w:rPr>
      </w:pPr>
    </w:p>
    <w:p w:rsidR="00B82A93" w:rsidRPr="00753B97" w:rsidRDefault="00B82A93" w:rsidP="00B82A93">
      <w:pPr>
        <w:spacing w:line="360" w:lineRule="auto"/>
        <w:jc w:val="both"/>
        <w:rPr>
          <w:b/>
          <w:sz w:val="24"/>
          <w:szCs w:val="24"/>
        </w:rPr>
      </w:pPr>
      <w:r w:rsidRPr="00753B97">
        <w:rPr>
          <w:b/>
          <w:sz w:val="24"/>
          <w:szCs w:val="24"/>
        </w:rPr>
        <w:t>CRONOGRAMA DE ACTIVIDADES</w:t>
      </w:r>
    </w:p>
    <w:p w:rsidR="00B82A93" w:rsidRDefault="00B82A93" w:rsidP="00B82A93">
      <w:pPr>
        <w:spacing w:line="360" w:lineRule="auto"/>
        <w:jc w:val="both"/>
        <w:rPr>
          <w:sz w:val="24"/>
          <w:szCs w:val="24"/>
        </w:rPr>
      </w:pPr>
      <w:r>
        <w:rPr>
          <w:sz w:val="24"/>
          <w:szCs w:val="24"/>
        </w:rPr>
        <w:t>LUNES: 21 de Mayo del 2012</w:t>
      </w:r>
    </w:p>
    <w:p w:rsidR="00B82A93" w:rsidRDefault="00B82A93" w:rsidP="00B82A93">
      <w:pPr>
        <w:spacing w:line="360" w:lineRule="auto"/>
        <w:jc w:val="both"/>
        <w:rPr>
          <w:sz w:val="24"/>
          <w:szCs w:val="24"/>
        </w:rPr>
      </w:pPr>
      <w:r>
        <w:rPr>
          <w:sz w:val="24"/>
          <w:szCs w:val="24"/>
        </w:rPr>
        <w:t>Lugar: Centro de Educación “Carlos Gualberto Galarza”</w:t>
      </w:r>
    </w:p>
    <w:p w:rsidR="00B82A93" w:rsidRDefault="00B82A93" w:rsidP="00B82A93">
      <w:pPr>
        <w:spacing w:line="360" w:lineRule="auto"/>
        <w:jc w:val="both"/>
        <w:rPr>
          <w:sz w:val="24"/>
          <w:szCs w:val="24"/>
        </w:rPr>
      </w:pPr>
      <w:r>
        <w:rPr>
          <w:sz w:val="24"/>
          <w:szCs w:val="24"/>
        </w:rPr>
        <w:t>Hora: 11 horas a 14 horas</w:t>
      </w:r>
    </w:p>
    <w:p w:rsidR="00B82A93" w:rsidRPr="00753B97" w:rsidRDefault="00B82A93" w:rsidP="00B82A93">
      <w:pPr>
        <w:spacing w:line="360" w:lineRule="auto"/>
        <w:jc w:val="both"/>
        <w:rPr>
          <w:b/>
          <w:sz w:val="24"/>
          <w:szCs w:val="24"/>
        </w:rPr>
      </w:pPr>
      <w:r>
        <w:rPr>
          <w:sz w:val="24"/>
          <w:szCs w:val="24"/>
        </w:rPr>
        <w:t>Temática a tratar:</w:t>
      </w:r>
    </w:p>
    <w:p w:rsidR="00B82A93" w:rsidRDefault="00B82A93" w:rsidP="00B82A93">
      <w:pPr>
        <w:spacing w:line="360" w:lineRule="auto"/>
        <w:jc w:val="both"/>
        <w:rPr>
          <w:sz w:val="24"/>
          <w:szCs w:val="24"/>
        </w:rPr>
      </w:pPr>
      <w:r w:rsidRPr="00753B97">
        <w:rPr>
          <w:b/>
          <w:sz w:val="24"/>
          <w:szCs w:val="24"/>
        </w:rPr>
        <w:t xml:space="preserve">Inserción metodológica de técnicas activas para la </w:t>
      </w:r>
      <w:proofErr w:type="spellStart"/>
      <w:r w:rsidRPr="00753B97">
        <w:rPr>
          <w:b/>
          <w:sz w:val="24"/>
          <w:szCs w:val="24"/>
        </w:rPr>
        <w:t>lecto</w:t>
      </w:r>
      <w:proofErr w:type="spellEnd"/>
      <w:r w:rsidRPr="00753B97">
        <w:rPr>
          <w:b/>
          <w:sz w:val="24"/>
          <w:szCs w:val="24"/>
        </w:rPr>
        <w:t xml:space="preserve"> escritura</w:t>
      </w:r>
      <w:r>
        <w:rPr>
          <w:sz w:val="24"/>
          <w:szCs w:val="24"/>
        </w:rPr>
        <w:t>.</w:t>
      </w:r>
    </w:p>
    <w:p w:rsidR="00B82A93" w:rsidRDefault="00B82A93" w:rsidP="00B82A93">
      <w:pPr>
        <w:spacing w:line="360" w:lineRule="auto"/>
        <w:jc w:val="both"/>
        <w:rPr>
          <w:sz w:val="24"/>
          <w:szCs w:val="24"/>
        </w:rPr>
      </w:pPr>
      <w:r>
        <w:rPr>
          <w:sz w:val="24"/>
          <w:szCs w:val="24"/>
        </w:rPr>
        <w:t>Detalle:</w:t>
      </w:r>
    </w:p>
    <w:p w:rsidR="00B82A93" w:rsidRDefault="00B82A93" w:rsidP="00B82A93">
      <w:pPr>
        <w:spacing w:line="360" w:lineRule="auto"/>
        <w:jc w:val="both"/>
        <w:rPr>
          <w:b/>
          <w:sz w:val="24"/>
          <w:szCs w:val="24"/>
        </w:rPr>
      </w:pPr>
      <w:r w:rsidRPr="00F12275">
        <w:rPr>
          <w:b/>
          <w:sz w:val="24"/>
          <w:szCs w:val="24"/>
        </w:rPr>
        <w:t>Ejecución</w:t>
      </w:r>
      <w:r>
        <w:rPr>
          <w:b/>
          <w:sz w:val="24"/>
          <w:szCs w:val="24"/>
        </w:rPr>
        <w:t>:</w:t>
      </w:r>
    </w:p>
    <w:p w:rsidR="00B82A93" w:rsidRPr="00F12275"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Pr>
          <w:sz w:val="24"/>
          <w:szCs w:val="24"/>
        </w:rPr>
        <w:t>La capacitación, se realizó a la hora indicada, con la presencia del Director del establecimiento educativo, docentes y la Presidenta del Gobierno Estudiantil.</w:t>
      </w:r>
    </w:p>
    <w:p w:rsidR="00B82A93" w:rsidRDefault="00B82A93" w:rsidP="00B82A93">
      <w:pPr>
        <w:tabs>
          <w:tab w:val="left" w:pos="6095"/>
        </w:tabs>
        <w:spacing w:line="360" w:lineRule="auto"/>
        <w:jc w:val="both"/>
        <w:rPr>
          <w:sz w:val="24"/>
          <w:szCs w:val="24"/>
        </w:rPr>
      </w:pPr>
      <w:r>
        <w:rPr>
          <w:sz w:val="24"/>
          <w:szCs w:val="24"/>
        </w:rPr>
        <w:tab/>
      </w:r>
    </w:p>
    <w:p w:rsidR="00B82A93" w:rsidRDefault="00B82A93" w:rsidP="00B82A93">
      <w:pPr>
        <w:spacing w:line="360" w:lineRule="auto"/>
        <w:jc w:val="both"/>
        <w:rPr>
          <w:sz w:val="24"/>
          <w:szCs w:val="24"/>
        </w:rPr>
      </w:pPr>
      <w:r>
        <w:rPr>
          <w:sz w:val="24"/>
          <w:szCs w:val="24"/>
        </w:rPr>
        <w:t xml:space="preserve">El señor Director dio la cordial bienvenida y el saludo a todos los presentes, luego se dio inició a la temática prevista para este día, en la misma que hubo la participación directa de los señores docentes, quienes reflexionaron sobre la importancia de la inserción de técnicas activas en el proceso de la </w:t>
      </w:r>
      <w:proofErr w:type="spellStart"/>
      <w:r>
        <w:rPr>
          <w:sz w:val="24"/>
          <w:szCs w:val="24"/>
        </w:rPr>
        <w:t>lecto</w:t>
      </w:r>
      <w:proofErr w:type="spellEnd"/>
      <w:r>
        <w:rPr>
          <w:sz w:val="24"/>
          <w:szCs w:val="24"/>
        </w:rPr>
        <w:t xml:space="preserve"> escritura para mejorar el aprendizaje de los estudiantes de la institución, por medio de diapositivas observaron las diferentes técnicas que son de gran utilidad para la enseñanza aprendizaje, al finalizar el taller de este primer día se notó el cambio de actitud de los señores docentes; se entregó unos folletos donde están las diferentes técnicas activas para aplicar en el proceso de la lectura y escritura.</w:t>
      </w: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97079">
        <w:rPr>
          <w:b/>
          <w:sz w:val="24"/>
          <w:szCs w:val="24"/>
        </w:rPr>
        <w:t>MARTES:</w:t>
      </w:r>
      <w:r>
        <w:rPr>
          <w:sz w:val="24"/>
          <w:szCs w:val="24"/>
        </w:rPr>
        <w:t xml:space="preserve"> 22</w:t>
      </w:r>
      <w:r w:rsidRPr="00F209C7">
        <w:rPr>
          <w:sz w:val="24"/>
          <w:szCs w:val="24"/>
        </w:rPr>
        <w:t xml:space="preserve"> de Mayo del 2012</w:t>
      </w:r>
    </w:p>
    <w:p w:rsidR="00B82A93" w:rsidRPr="00F209C7" w:rsidRDefault="00B82A93" w:rsidP="00B82A93">
      <w:pPr>
        <w:spacing w:line="360" w:lineRule="auto"/>
        <w:jc w:val="both"/>
        <w:rPr>
          <w:sz w:val="24"/>
          <w:szCs w:val="24"/>
        </w:rPr>
      </w:pPr>
      <w:r w:rsidRPr="00F209C7">
        <w:rPr>
          <w:sz w:val="24"/>
          <w:szCs w:val="24"/>
        </w:rPr>
        <w:t>Lugar: Centro de Educación “Carlos Gualberto Galarza”</w:t>
      </w:r>
    </w:p>
    <w:p w:rsidR="00B82A93" w:rsidRPr="00F209C7" w:rsidRDefault="00B82A93" w:rsidP="00B82A93">
      <w:pPr>
        <w:spacing w:line="360" w:lineRule="auto"/>
        <w:jc w:val="both"/>
        <w:rPr>
          <w:sz w:val="24"/>
          <w:szCs w:val="24"/>
        </w:rPr>
      </w:pPr>
      <w:r w:rsidRPr="00F209C7">
        <w:rPr>
          <w:sz w:val="24"/>
          <w:szCs w:val="24"/>
        </w:rPr>
        <w:t>Hora: 11 horas a 14 horas</w:t>
      </w:r>
    </w:p>
    <w:p w:rsidR="00B82A93" w:rsidRDefault="00B82A93" w:rsidP="00B82A93">
      <w:pPr>
        <w:spacing w:line="360" w:lineRule="auto"/>
        <w:jc w:val="both"/>
        <w:rPr>
          <w:sz w:val="24"/>
          <w:szCs w:val="24"/>
        </w:rPr>
      </w:pPr>
      <w:r w:rsidRPr="00F209C7">
        <w:rPr>
          <w:sz w:val="24"/>
          <w:szCs w:val="24"/>
        </w:rPr>
        <w:t>Temática a tratar</w:t>
      </w:r>
      <w:r>
        <w:rPr>
          <w:sz w:val="24"/>
          <w:szCs w:val="24"/>
        </w:rPr>
        <w:t>:</w:t>
      </w:r>
    </w:p>
    <w:p w:rsidR="00B82A93" w:rsidRPr="00F209C7" w:rsidRDefault="00B82A93" w:rsidP="00B82A93">
      <w:pPr>
        <w:spacing w:line="360" w:lineRule="auto"/>
        <w:jc w:val="both"/>
        <w:rPr>
          <w:sz w:val="24"/>
          <w:szCs w:val="24"/>
        </w:rPr>
      </w:pPr>
      <w:r w:rsidRPr="00F209C7">
        <w:rPr>
          <w:sz w:val="24"/>
          <w:szCs w:val="24"/>
        </w:rPr>
        <w:t>Metodología apr</w:t>
      </w:r>
      <w:r>
        <w:rPr>
          <w:sz w:val="24"/>
          <w:szCs w:val="24"/>
        </w:rPr>
        <w:t xml:space="preserve">opiada para la </w:t>
      </w:r>
      <w:proofErr w:type="spellStart"/>
      <w:r>
        <w:rPr>
          <w:sz w:val="24"/>
          <w:szCs w:val="24"/>
        </w:rPr>
        <w:t>lecto</w:t>
      </w:r>
      <w:proofErr w:type="spellEnd"/>
      <w:r>
        <w:rPr>
          <w:sz w:val="24"/>
          <w:szCs w:val="24"/>
        </w:rPr>
        <w:t xml:space="preserve"> escritura.</w:t>
      </w:r>
    </w:p>
    <w:p w:rsidR="00B82A93" w:rsidRPr="00F209C7" w:rsidRDefault="00B82A93" w:rsidP="00B82A93">
      <w:pPr>
        <w:spacing w:line="360" w:lineRule="auto"/>
        <w:jc w:val="both"/>
        <w:rPr>
          <w:sz w:val="24"/>
          <w:szCs w:val="24"/>
        </w:rPr>
      </w:pPr>
      <w:r w:rsidRPr="00F209C7">
        <w:rPr>
          <w:sz w:val="24"/>
          <w:szCs w:val="24"/>
        </w:rPr>
        <w:t>Detalle:</w:t>
      </w:r>
    </w:p>
    <w:p w:rsidR="00B82A93" w:rsidRPr="00F209C7" w:rsidRDefault="00B82A93" w:rsidP="00B82A93">
      <w:pPr>
        <w:spacing w:line="360" w:lineRule="auto"/>
        <w:jc w:val="both"/>
        <w:rPr>
          <w:b/>
          <w:sz w:val="24"/>
          <w:szCs w:val="24"/>
        </w:rPr>
      </w:pPr>
      <w:r w:rsidRPr="00F209C7">
        <w:rPr>
          <w:b/>
          <w:sz w:val="24"/>
          <w:szCs w:val="24"/>
        </w:rPr>
        <w:t>Ejecución:</w:t>
      </w:r>
    </w:p>
    <w:p w:rsidR="00B82A93" w:rsidRDefault="00B82A93" w:rsidP="00B82A93">
      <w:pPr>
        <w:spacing w:line="360" w:lineRule="auto"/>
        <w:jc w:val="both"/>
        <w:rPr>
          <w:sz w:val="24"/>
          <w:szCs w:val="24"/>
        </w:rPr>
      </w:pPr>
      <w:r>
        <w:rPr>
          <w:sz w:val="24"/>
          <w:szCs w:val="24"/>
        </w:rPr>
        <w:lastRenderedPageBreak/>
        <w:t>De igual manera, este segundo día de  capacitación se realizó a la hora prevista con la participación activa de todo el personal docente de la institución educativa y la presencia de la señorita Presidenta del Gobierno Estudiantil.</w:t>
      </w: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r>
        <w:rPr>
          <w:sz w:val="24"/>
          <w:szCs w:val="24"/>
        </w:rPr>
        <w:t>En el desarrollo de la temática, se respondió preguntas e inquietudes de, los señores docentes, luego de un tiempo determinado y una vez socializado la temática se realizaron trabajos grupales, los mismos que fueron expuestos a los presentes, al finalizar la jornada de trabajo se entregó un libro de métodos y técnicas para que sirva de guía en su labor docente.</w:t>
      </w: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r>
        <w:rPr>
          <w:b/>
          <w:sz w:val="24"/>
          <w:szCs w:val="24"/>
        </w:rPr>
        <w:t>MIE</w:t>
      </w:r>
      <w:r w:rsidRPr="00897079">
        <w:rPr>
          <w:b/>
          <w:sz w:val="24"/>
          <w:szCs w:val="24"/>
        </w:rPr>
        <w:t>RCOLE</w:t>
      </w:r>
      <w:r>
        <w:rPr>
          <w:sz w:val="24"/>
          <w:szCs w:val="24"/>
        </w:rPr>
        <w:t>S: 23</w:t>
      </w:r>
      <w:r w:rsidRPr="00F209C7">
        <w:rPr>
          <w:sz w:val="24"/>
          <w:szCs w:val="24"/>
        </w:rPr>
        <w:t xml:space="preserve"> de Mayo del 2012</w:t>
      </w:r>
    </w:p>
    <w:p w:rsidR="00B82A93" w:rsidRPr="00F209C7" w:rsidRDefault="00B82A93" w:rsidP="00B82A93">
      <w:pPr>
        <w:spacing w:line="360" w:lineRule="auto"/>
        <w:jc w:val="both"/>
        <w:rPr>
          <w:sz w:val="24"/>
          <w:szCs w:val="24"/>
        </w:rPr>
      </w:pPr>
    </w:p>
    <w:p w:rsidR="00B82A93" w:rsidRPr="00F209C7" w:rsidRDefault="00B82A93" w:rsidP="00B82A93">
      <w:pPr>
        <w:spacing w:line="360" w:lineRule="auto"/>
        <w:jc w:val="both"/>
        <w:rPr>
          <w:sz w:val="24"/>
          <w:szCs w:val="24"/>
        </w:rPr>
      </w:pPr>
      <w:r w:rsidRPr="00F209C7">
        <w:rPr>
          <w:sz w:val="24"/>
          <w:szCs w:val="24"/>
        </w:rPr>
        <w:t>Lugar: Centro de Educación “Carlos Gualberto Galarza”</w:t>
      </w:r>
    </w:p>
    <w:p w:rsidR="00B82A93" w:rsidRPr="00F209C7" w:rsidRDefault="00B82A93" w:rsidP="00B82A93">
      <w:pPr>
        <w:spacing w:line="360" w:lineRule="auto"/>
        <w:jc w:val="both"/>
        <w:rPr>
          <w:sz w:val="24"/>
          <w:szCs w:val="24"/>
        </w:rPr>
      </w:pPr>
      <w:r w:rsidRPr="00F209C7">
        <w:rPr>
          <w:sz w:val="24"/>
          <w:szCs w:val="24"/>
        </w:rPr>
        <w:t>Hora: 11 horas a 14 horas</w:t>
      </w:r>
    </w:p>
    <w:p w:rsidR="00B82A93" w:rsidRDefault="00B82A93" w:rsidP="00B82A93">
      <w:pPr>
        <w:spacing w:line="360" w:lineRule="auto"/>
        <w:jc w:val="both"/>
        <w:rPr>
          <w:sz w:val="24"/>
          <w:szCs w:val="24"/>
        </w:rPr>
      </w:pPr>
      <w:r w:rsidRPr="00F209C7">
        <w:rPr>
          <w:sz w:val="24"/>
          <w:szCs w:val="24"/>
        </w:rPr>
        <w:t>Temática a tratar:</w:t>
      </w:r>
    </w:p>
    <w:p w:rsidR="00B82A93" w:rsidRPr="00F209C7" w:rsidRDefault="00B82A93" w:rsidP="00B82A93">
      <w:pPr>
        <w:spacing w:line="360" w:lineRule="auto"/>
        <w:jc w:val="both"/>
        <w:rPr>
          <w:sz w:val="24"/>
          <w:szCs w:val="24"/>
        </w:rPr>
      </w:pPr>
      <w:r w:rsidRPr="008215FA">
        <w:rPr>
          <w:sz w:val="24"/>
          <w:szCs w:val="24"/>
        </w:rPr>
        <w:t>Concurso de Ortogr</w:t>
      </w:r>
      <w:r>
        <w:rPr>
          <w:sz w:val="24"/>
          <w:szCs w:val="24"/>
        </w:rPr>
        <w:t xml:space="preserve">afía con los estudiantes del 7mo </w:t>
      </w:r>
      <w:r w:rsidRPr="008215FA">
        <w:rPr>
          <w:sz w:val="24"/>
          <w:szCs w:val="24"/>
        </w:rPr>
        <w:t xml:space="preserve"> a 10mo</w:t>
      </w:r>
    </w:p>
    <w:p w:rsidR="00B82A93" w:rsidRDefault="00B82A93" w:rsidP="00B82A93">
      <w:pPr>
        <w:spacing w:line="360" w:lineRule="auto"/>
        <w:jc w:val="both"/>
        <w:rPr>
          <w:sz w:val="24"/>
          <w:szCs w:val="24"/>
        </w:rPr>
      </w:pPr>
      <w:r w:rsidRPr="00F209C7">
        <w:rPr>
          <w:sz w:val="24"/>
          <w:szCs w:val="24"/>
        </w:rPr>
        <w:t>Detalle:</w:t>
      </w:r>
    </w:p>
    <w:p w:rsidR="00B82A93" w:rsidRPr="00F209C7" w:rsidRDefault="00B82A93" w:rsidP="00B82A93">
      <w:pPr>
        <w:spacing w:line="360" w:lineRule="auto"/>
        <w:jc w:val="both"/>
        <w:rPr>
          <w:sz w:val="24"/>
          <w:szCs w:val="24"/>
        </w:rPr>
      </w:pPr>
    </w:p>
    <w:p w:rsidR="00B82A93" w:rsidRDefault="00B82A93" w:rsidP="00B82A93">
      <w:pPr>
        <w:spacing w:line="360" w:lineRule="auto"/>
        <w:jc w:val="both"/>
        <w:rPr>
          <w:sz w:val="24"/>
          <w:szCs w:val="24"/>
        </w:rPr>
      </w:pPr>
      <w:r w:rsidRPr="008215FA">
        <w:rPr>
          <w:b/>
          <w:sz w:val="24"/>
          <w:szCs w:val="24"/>
        </w:rPr>
        <w:t>Ejecución</w:t>
      </w:r>
      <w:r w:rsidRPr="00F209C7">
        <w:rPr>
          <w:sz w:val="24"/>
          <w:szCs w:val="24"/>
        </w:rPr>
        <w:t>:</w:t>
      </w: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r>
        <w:rPr>
          <w:sz w:val="24"/>
          <w:szCs w:val="24"/>
        </w:rPr>
        <w:t>Cumpliendo con la tarea prevista en el cronograma de actividades y para saber el grado de aprendizaje de los estudiantes de los años básicos superiores, se realizó un concurso de ortografía con la participación de los estudiantes del sétimo a décimo año de Educación Básica.</w:t>
      </w: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r>
        <w:rPr>
          <w:sz w:val="24"/>
          <w:szCs w:val="24"/>
        </w:rPr>
        <w:t>Se impartió normas del concurso a todos y todas las participantes, se seleccionó un jurado la misma que estaba conformada por profesores de cada año de educación básica, empezó el concurso con la presencia de 35 estudiantes seleccionados de cada año, en el desarrollo del concurso se notó el interés de los estudiantes, que luego de dar un tiempo prudencial se receptaron las hojas de cada estudiante participante y se entregó al jurado calificador, como investigadora fue una grata experiencia de la labor sacrificada  que cumplen los docentes de aquella institución educativa.</w:t>
      </w: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r>
        <w:rPr>
          <w:sz w:val="24"/>
          <w:szCs w:val="24"/>
        </w:rPr>
        <w:lastRenderedPageBreak/>
        <w:t xml:space="preserve"> En el concurso hubo dos ganadoras, con una pequeña diferencia de calificación cuantitativa, a las mismas que se les entregó unos premios por su esfuerzo y dedicación, los premios entregados fueron libros de autores reconocidos con la finalidad de incentivar a la lectura; también se repartió refrigerios a todos los participantes y presentes de este gran evento educativo, lo mencionado se puede constatar en la evidencias de mi trabajo investigativo, los señores docentes y estudiantes de la institución educativa quedaron satisfechos de haber contribuido en parte para la mejor marcha de la educación de los niños y niñas de nuestra provincia.</w:t>
      </w: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3C4DB2" w:rsidRDefault="003C4DB2" w:rsidP="00B82A93">
      <w:pPr>
        <w:spacing w:line="360" w:lineRule="auto"/>
        <w:jc w:val="both"/>
        <w:rPr>
          <w:sz w:val="24"/>
          <w:szCs w:val="24"/>
        </w:rPr>
      </w:pPr>
    </w:p>
    <w:p w:rsidR="003C4DB2" w:rsidRDefault="003C4DB2" w:rsidP="00B82A93">
      <w:pPr>
        <w:spacing w:line="360" w:lineRule="auto"/>
        <w:jc w:val="both"/>
        <w:rPr>
          <w:sz w:val="24"/>
          <w:szCs w:val="24"/>
        </w:rPr>
      </w:pPr>
    </w:p>
    <w:p w:rsidR="003C4DB2" w:rsidRDefault="003C4DB2" w:rsidP="00B82A93">
      <w:pPr>
        <w:spacing w:line="360" w:lineRule="auto"/>
        <w:jc w:val="both"/>
        <w:rPr>
          <w:sz w:val="24"/>
          <w:szCs w:val="24"/>
        </w:rPr>
      </w:pPr>
    </w:p>
    <w:p w:rsidR="003C4DB2" w:rsidRDefault="003C4DB2" w:rsidP="00B82A93">
      <w:pPr>
        <w:spacing w:line="360" w:lineRule="auto"/>
        <w:jc w:val="both"/>
        <w:rPr>
          <w:sz w:val="24"/>
          <w:szCs w:val="24"/>
        </w:rPr>
      </w:pPr>
    </w:p>
    <w:p w:rsidR="003C4DB2" w:rsidRDefault="003C4DB2" w:rsidP="00B82A93">
      <w:pPr>
        <w:spacing w:line="360" w:lineRule="auto"/>
        <w:jc w:val="both"/>
        <w:rPr>
          <w:sz w:val="24"/>
          <w:szCs w:val="24"/>
        </w:rPr>
      </w:pPr>
    </w:p>
    <w:p w:rsidR="003C4DB2" w:rsidRDefault="003C4DB2" w:rsidP="00B82A93">
      <w:pPr>
        <w:spacing w:line="360" w:lineRule="auto"/>
        <w:jc w:val="both"/>
        <w:rPr>
          <w:sz w:val="24"/>
          <w:szCs w:val="24"/>
        </w:rPr>
      </w:pPr>
    </w:p>
    <w:p w:rsidR="003C4DB2" w:rsidRDefault="003C4DB2" w:rsidP="00B82A93">
      <w:pPr>
        <w:spacing w:line="360" w:lineRule="auto"/>
        <w:jc w:val="both"/>
        <w:rPr>
          <w:sz w:val="24"/>
          <w:szCs w:val="24"/>
        </w:rPr>
      </w:pPr>
    </w:p>
    <w:p w:rsidR="003C4DB2" w:rsidRDefault="003C4DB2" w:rsidP="00B82A93">
      <w:pPr>
        <w:spacing w:line="360" w:lineRule="auto"/>
        <w:jc w:val="both"/>
        <w:rPr>
          <w:sz w:val="24"/>
          <w:szCs w:val="24"/>
        </w:rPr>
      </w:pPr>
    </w:p>
    <w:p w:rsidR="003C4DB2" w:rsidRDefault="003C4DB2" w:rsidP="00B82A93">
      <w:pPr>
        <w:spacing w:line="360" w:lineRule="auto"/>
        <w:jc w:val="both"/>
        <w:rPr>
          <w:sz w:val="24"/>
          <w:szCs w:val="24"/>
        </w:rPr>
      </w:pPr>
    </w:p>
    <w:p w:rsidR="003C4DB2" w:rsidRDefault="003C4DB2" w:rsidP="00B82A93">
      <w:pPr>
        <w:spacing w:line="360" w:lineRule="auto"/>
        <w:jc w:val="both"/>
        <w:rPr>
          <w:sz w:val="24"/>
          <w:szCs w:val="24"/>
        </w:rPr>
      </w:pPr>
    </w:p>
    <w:p w:rsidR="003C4DB2" w:rsidRDefault="003C4DB2" w:rsidP="00B82A93">
      <w:pPr>
        <w:spacing w:line="360" w:lineRule="auto"/>
        <w:jc w:val="both"/>
        <w:rPr>
          <w:sz w:val="24"/>
          <w:szCs w:val="24"/>
        </w:rPr>
      </w:pPr>
    </w:p>
    <w:p w:rsidR="003C4DB2" w:rsidRDefault="003C4DB2" w:rsidP="00B82A93">
      <w:pPr>
        <w:spacing w:line="360" w:lineRule="auto"/>
        <w:jc w:val="both"/>
        <w:rPr>
          <w:sz w:val="24"/>
          <w:szCs w:val="24"/>
        </w:rPr>
      </w:pPr>
    </w:p>
    <w:p w:rsidR="003C4DB2" w:rsidRDefault="003C4DB2" w:rsidP="00B82A93">
      <w:pPr>
        <w:spacing w:line="360" w:lineRule="auto"/>
        <w:jc w:val="both"/>
        <w:rPr>
          <w:sz w:val="24"/>
          <w:szCs w:val="24"/>
        </w:rPr>
      </w:pPr>
    </w:p>
    <w:p w:rsidR="003C4DB2" w:rsidRDefault="003C4DB2" w:rsidP="00B82A93">
      <w:pPr>
        <w:spacing w:line="360" w:lineRule="auto"/>
        <w:jc w:val="both"/>
        <w:rPr>
          <w:sz w:val="24"/>
          <w:szCs w:val="24"/>
        </w:rPr>
      </w:pPr>
    </w:p>
    <w:p w:rsidR="003C4DB2" w:rsidRDefault="003C4DB2" w:rsidP="00B82A93">
      <w:pPr>
        <w:spacing w:line="360" w:lineRule="auto"/>
        <w:jc w:val="both"/>
        <w:rPr>
          <w:sz w:val="24"/>
          <w:szCs w:val="24"/>
        </w:rPr>
      </w:pPr>
    </w:p>
    <w:p w:rsidR="003C4DB2" w:rsidRDefault="003C4DB2" w:rsidP="00B82A93">
      <w:pPr>
        <w:spacing w:line="360" w:lineRule="auto"/>
        <w:jc w:val="both"/>
        <w:rPr>
          <w:sz w:val="24"/>
          <w:szCs w:val="24"/>
        </w:rPr>
      </w:pPr>
    </w:p>
    <w:p w:rsidR="003C4DB2" w:rsidRDefault="003C4DB2" w:rsidP="00B82A93">
      <w:pPr>
        <w:spacing w:line="360" w:lineRule="auto"/>
        <w:jc w:val="both"/>
        <w:rPr>
          <w:sz w:val="24"/>
          <w:szCs w:val="24"/>
        </w:rPr>
      </w:pPr>
    </w:p>
    <w:p w:rsidR="003C4DB2" w:rsidRDefault="003C4DB2"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rPr>
          <w:sz w:val="24"/>
          <w:szCs w:val="24"/>
        </w:rPr>
      </w:pPr>
    </w:p>
    <w:p w:rsidR="00B82A93" w:rsidRPr="00892669" w:rsidRDefault="00B82A93" w:rsidP="00B82A93">
      <w:pPr>
        <w:spacing w:line="360" w:lineRule="auto"/>
        <w:jc w:val="center"/>
        <w:rPr>
          <w:b/>
          <w:sz w:val="24"/>
          <w:szCs w:val="24"/>
        </w:rPr>
      </w:pPr>
      <w:r w:rsidRPr="00892669">
        <w:rPr>
          <w:b/>
          <w:sz w:val="24"/>
          <w:szCs w:val="24"/>
        </w:rPr>
        <w:lastRenderedPageBreak/>
        <w:t>CAPITULO III</w:t>
      </w:r>
    </w:p>
    <w:p w:rsidR="00B82A93" w:rsidRPr="00AE4FB5" w:rsidRDefault="00B82A93" w:rsidP="00B82A93">
      <w:pPr>
        <w:pStyle w:val="Ttulo2"/>
        <w:rPr>
          <w:rFonts w:ascii="Times New Roman" w:hAnsi="Times New Roman"/>
          <w:color w:val="auto"/>
          <w:sz w:val="24"/>
        </w:rPr>
      </w:pPr>
      <w:bookmarkStart w:id="112" w:name="_Toc329007877"/>
      <w:r>
        <w:rPr>
          <w:rFonts w:ascii="Times New Roman" w:hAnsi="Times New Roman"/>
          <w:color w:val="auto"/>
          <w:sz w:val="24"/>
        </w:rPr>
        <w:t>ANALISIS E INTERPRETACIO</w:t>
      </w:r>
      <w:r w:rsidRPr="00AE4FB5">
        <w:rPr>
          <w:rFonts w:ascii="Times New Roman" w:hAnsi="Times New Roman"/>
          <w:color w:val="auto"/>
          <w:sz w:val="24"/>
        </w:rPr>
        <w:t>N DE RESULTADOS</w:t>
      </w:r>
      <w:bookmarkEnd w:id="112"/>
    </w:p>
    <w:p w:rsidR="00B82A93" w:rsidRPr="00892669" w:rsidRDefault="00B82A93" w:rsidP="00B82A93">
      <w:pPr>
        <w:spacing w:line="360" w:lineRule="auto"/>
        <w:jc w:val="both"/>
        <w:rPr>
          <w:b/>
          <w:sz w:val="24"/>
          <w:szCs w:val="24"/>
        </w:rPr>
      </w:pPr>
      <w:r w:rsidRPr="00892669">
        <w:rPr>
          <w:b/>
          <w:sz w:val="24"/>
          <w:szCs w:val="24"/>
        </w:rPr>
        <w:t>ENCUESTA APLICADA A DOCENTES</w:t>
      </w:r>
    </w:p>
    <w:p w:rsidR="00B82A93" w:rsidRPr="00892669" w:rsidRDefault="00B82A93" w:rsidP="00B82A93">
      <w:pPr>
        <w:numPr>
          <w:ilvl w:val="0"/>
          <w:numId w:val="18"/>
        </w:numPr>
        <w:spacing w:line="360" w:lineRule="auto"/>
        <w:jc w:val="both"/>
        <w:rPr>
          <w:b/>
          <w:sz w:val="24"/>
          <w:szCs w:val="24"/>
        </w:rPr>
      </w:pPr>
      <w:r w:rsidRPr="00892669">
        <w:rPr>
          <w:b/>
          <w:sz w:val="24"/>
          <w:szCs w:val="24"/>
        </w:rPr>
        <w:t xml:space="preserve">Para usted es importante la inserción a de técnicas activas en el proceso de enseñanza-aprendizaje en  la </w:t>
      </w:r>
      <w:proofErr w:type="spellStart"/>
      <w:r w:rsidRPr="00892669">
        <w:rPr>
          <w:b/>
          <w:sz w:val="24"/>
          <w:szCs w:val="24"/>
        </w:rPr>
        <w:t>lecto</w:t>
      </w:r>
      <w:proofErr w:type="spellEnd"/>
      <w:r w:rsidRPr="00892669">
        <w:rPr>
          <w:b/>
          <w:sz w:val="24"/>
          <w:szCs w:val="24"/>
        </w:rPr>
        <w:t>-escritura.</w:t>
      </w:r>
    </w:p>
    <w:p w:rsidR="00B82A93" w:rsidRPr="00892669" w:rsidRDefault="00B82A93" w:rsidP="00B82A93">
      <w:pPr>
        <w:spacing w:line="360" w:lineRule="auto"/>
        <w:ind w:left="720"/>
        <w:jc w:val="center"/>
        <w:rPr>
          <w:b/>
          <w:sz w:val="24"/>
          <w:szCs w:val="24"/>
        </w:rPr>
      </w:pPr>
      <w:r w:rsidRPr="00892669">
        <w:rPr>
          <w:b/>
          <w:sz w:val="24"/>
          <w:szCs w:val="24"/>
        </w:rPr>
        <w:t>Cuadro Nº 1</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6"/>
        <w:gridCol w:w="2678"/>
        <w:gridCol w:w="2676"/>
      </w:tblGrid>
      <w:tr w:rsidR="00B82A93" w:rsidRPr="00892669" w:rsidTr="00B82A93">
        <w:tc>
          <w:tcPr>
            <w:tcW w:w="2646" w:type="dxa"/>
            <w:shd w:val="clear" w:color="auto" w:fill="auto"/>
          </w:tcPr>
          <w:p w:rsidR="00B82A93" w:rsidRPr="00892669" w:rsidRDefault="00B82A93" w:rsidP="00B82A93">
            <w:pPr>
              <w:jc w:val="center"/>
              <w:rPr>
                <w:b/>
                <w:sz w:val="24"/>
                <w:szCs w:val="24"/>
              </w:rPr>
            </w:pPr>
            <w:r w:rsidRPr="00892669">
              <w:rPr>
                <w:b/>
                <w:sz w:val="24"/>
                <w:szCs w:val="24"/>
              </w:rPr>
              <w:t>Variable</w:t>
            </w:r>
          </w:p>
        </w:tc>
        <w:tc>
          <w:tcPr>
            <w:tcW w:w="2678" w:type="dxa"/>
            <w:shd w:val="clear" w:color="auto" w:fill="auto"/>
          </w:tcPr>
          <w:p w:rsidR="00B82A93" w:rsidRPr="00892669" w:rsidRDefault="00B82A93" w:rsidP="00B82A93">
            <w:pPr>
              <w:jc w:val="center"/>
              <w:rPr>
                <w:b/>
                <w:sz w:val="24"/>
                <w:szCs w:val="24"/>
              </w:rPr>
            </w:pPr>
            <w:r w:rsidRPr="00892669">
              <w:rPr>
                <w:b/>
                <w:sz w:val="24"/>
                <w:szCs w:val="24"/>
              </w:rPr>
              <w:t>Frecuencia</w:t>
            </w:r>
          </w:p>
        </w:tc>
        <w:tc>
          <w:tcPr>
            <w:tcW w:w="2676" w:type="dxa"/>
            <w:shd w:val="clear" w:color="auto" w:fill="auto"/>
          </w:tcPr>
          <w:p w:rsidR="00B82A93" w:rsidRPr="00892669" w:rsidRDefault="00B82A93" w:rsidP="00B82A93">
            <w:pPr>
              <w:jc w:val="center"/>
              <w:rPr>
                <w:b/>
                <w:sz w:val="24"/>
                <w:szCs w:val="24"/>
              </w:rPr>
            </w:pPr>
            <w:r w:rsidRPr="00892669">
              <w:rPr>
                <w:b/>
                <w:sz w:val="24"/>
                <w:szCs w:val="24"/>
              </w:rPr>
              <w:t>Porcentaje</w:t>
            </w:r>
          </w:p>
        </w:tc>
      </w:tr>
      <w:tr w:rsidR="00B82A93" w:rsidRPr="00892669" w:rsidTr="00B82A93">
        <w:tc>
          <w:tcPr>
            <w:tcW w:w="2646" w:type="dxa"/>
            <w:shd w:val="clear" w:color="auto" w:fill="auto"/>
          </w:tcPr>
          <w:p w:rsidR="00B82A93" w:rsidRPr="00892669" w:rsidRDefault="00B82A93" w:rsidP="00B82A93">
            <w:pPr>
              <w:jc w:val="center"/>
              <w:rPr>
                <w:sz w:val="24"/>
                <w:szCs w:val="24"/>
              </w:rPr>
            </w:pPr>
            <w:r w:rsidRPr="00892669">
              <w:rPr>
                <w:sz w:val="24"/>
                <w:szCs w:val="24"/>
              </w:rPr>
              <w:t>SI</w:t>
            </w:r>
          </w:p>
        </w:tc>
        <w:tc>
          <w:tcPr>
            <w:tcW w:w="2678" w:type="dxa"/>
            <w:shd w:val="clear" w:color="auto" w:fill="auto"/>
          </w:tcPr>
          <w:p w:rsidR="00B82A93" w:rsidRPr="00892669" w:rsidRDefault="00B82A93" w:rsidP="00B82A93">
            <w:pPr>
              <w:jc w:val="center"/>
              <w:rPr>
                <w:sz w:val="24"/>
                <w:szCs w:val="24"/>
              </w:rPr>
            </w:pPr>
            <w:r w:rsidRPr="00892669">
              <w:rPr>
                <w:sz w:val="24"/>
                <w:szCs w:val="24"/>
              </w:rPr>
              <w:t>10</w:t>
            </w:r>
          </w:p>
        </w:tc>
        <w:tc>
          <w:tcPr>
            <w:tcW w:w="2676" w:type="dxa"/>
            <w:shd w:val="clear" w:color="auto" w:fill="auto"/>
          </w:tcPr>
          <w:p w:rsidR="00B82A93" w:rsidRPr="00892669" w:rsidRDefault="00B82A93" w:rsidP="00B82A93">
            <w:pPr>
              <w:jc w:val="center"/>
              <w:rPr>
                <w:sz w:val="24"/>
                <w:szCs w:val="24"/>
              </w:rPr>
            </w:pPr>
            <w:r w:rsidRPr="00892669">
              <w:rPr>
                <w:sz w:val="24"/>
                <w:szCs w:val="24"/>
              </w:rPr>
              <w:t>100%</w:t>
            </w:r>
          </w:p>
        </w:tc>
      </w:tr>
      <w:tr w:rsidR="00B82A93" w:rsidRPr="00892669" w:rsidTr="00B82A93">
        <w:tc>
          <w:tcPr>
            <w:tcW w:w="2646" w:type="dxa"/>
            <w:shd w:val="clear" w:color="auto" w:fill="auto"/>
          </w:tcPr>
          <w:p w:rsidR="00B82A93" w:rsidRPr="00892669" w:rsidRDefault="00B82A93" w:rsidP="00B82A93">
            <w:pPr>
              <w:jc w:val="center"/>
              <w:rPr>
                <w:sz w:val="24"/>
                <w:szCs w:val="24"/>
              </w:rPr>
            </w:pPr>
            <w:r w:rsidRPr="00892669">
              <w:rPr>
                <w:sz w:val="24"/>
                <w:szCs w:val="24"/>
              </w:rPr>
              <w:t>NO</w:t>
            </w:r>
          </w:p>
        </w:tc>
        <w:tc>
          <w:tcPr>
            <w:tcW w:w="2678" w:type="dxa"/>
            <w:shd w:val="clear" w:color="auto" w:fill="auto"/>
          </w:tcPr>
          <w:p w:rsidR="00B82A93" w:rsidRPr="00892669" w:rsidRDefault="00B82A93" w:rsidP="00B82A93">
            <w:pPr>
              <w:jc w:val="center"/>
              <w:rPr>
                <w:sz w:val="24"/>
                <w:szCs w:val="24"/>
              </w:rPr>
            </w:pPr>
            <w:r w:rsidRPr="00892669">
              <w:rPr>
                <w:sz w:val="24"/>
                <w:szCs w:val="24"/>
              </w:rPr>
              <w:t>0</w:t>
            </w:r>
          </w:p>
        </w:tc>
        <w:tc>
          <w:tcPr>
            <w:tcW w:w="2676" w:type="dxa"/>
            <w:shd w:val="clear" w:color="auto" w:fill="auto"/>
          </w:tcPr>
          <w:p w:rsidR="00B82A93" w:rsidRPr="00892669" w:rsidRDefault="00B82A93" w:rsidP="00B82A93">
            <w:pPr>
              <w:jc w:val="center"/>
              <w:rPr>
                <w:sz w:val="24"/>
                <w:szCs w:val="24"/>
              </w:rPr>
            </w:pPr>
            <w:r w:rsidRPr="00892669">
              <w:rPr>
                <w:sz w:val="24"/>
                <w:szCs w:val="24"/>
              </w:rPr>
              <w:t>0%</w:t>
            </w:r>
          </w:p>
        </w:tc>
      </w:tr>
      <w:tr w:rsidR="00B82A93" w:rsidRPr="00892669" w:rsidTr="00B82A93">
        <w:trPr>
          <w:trHeight w:val="367"/>
        </w:trPr>
        <w:tc>
          <w:tcPr>
            <w:tcW w:w="2646" w:type="dxa"/>
            <w:shd w:val="clear" w:color="auto" w:fill="auto"/>
          </w:tcPr>
          <w:p w:rsidR="00B82A93" w:rsidRPr="00892669" w:rsidRDefault="00B82A93" w:rsidP="00B82A93">
            <w:pPr>
              <w:jc w:val="center"/>
              <w:rPr>
                <w:b/>
                <w:sz w:val="24"/>
                <w:szCs w:val="24"/>
              </w:rPr>
            </w:pPr>
            <w:r w:rsidRPr="00892669">
              <w:rPr>
                <w:b/>
                <w:sz w:val="24"/>
                <w:szCs w:val="24"/>
              </w:rPr>
              <w:t>TOTAL</w:t>
            </w:r>
          </w:p>
        </w:tc>
        <w:tc>
          <w:tcPr>
            <w:tcW w:w="2678" w:type="dxa"/>
            <w:shd w:val="clear" w:color="auto" w:fill="auto"/>
          </w:tcPr>
          <w:p w:rsidR="00B82A93" w:rsidRPr="00892669" w:rsidRDefault="00B82A93" w:rsidP="00B82A93">
            <w:pPr>
              <w:jc w:val="center"/>
              <w:rPr>
                <w:b/>
                <w:sz w:val="24"/>
                <w:szCs w:val="24"/>
              </w:rPr>
            </w:pPr>
            <w:r w:rsidRPr="00892669">
              <w:rPr>
                <w:b/>
                <w:sz w:val="24"/>
                <w:szCs w:val="24"/>
              </w:rPr>
              <w:t>10</w:t>
            </w:r>
          </w:p>
        </w:tc>
        <w:tc>
          <w:tcPr>
            <w:tcW w:w="2676" w:type="dxa"/>
            <w:shd w:val="clear" w:color="auto" w:fill="auto"/>
          </w:tcPr>
          <w:p w:rsidR="00B82A93" w:rsidRPr="00892669" w:rsidRDefault="00B82A93" w:rsidP="00B82A93">
            <w:pPr>
              <w:jc w:val="center"/>
              <w:rPr>
                <w:b/>
                <w:sz w:val="24"/>
                <w:szCs w:val="24"/>
              </w:rPr>
            </w:pPr>
            <w:r w:rsidRPr="00892669">
              <w:rPr>
                <w:b/>
                <w:sz w:val="24"/>
                <w:szCs w:val="24"/>
              </w:rPr>
              <w:t>100%</w:t>
            </w:r>
          </w:p>
        </w:tc>
      </w:tr>
    </w:tbl>
    <w:p w:rsidR="00B82A93" w:rsidRPr="007B0CE2" w:rsidRDefault="00B82A93" w:rsidP="00B82A93">
      <w:pPr>
        <w:tabs>
          <w:tab w:val="left" w:pos="8504"/>
        </w:tabs>
        <w:ind w:right="-1"/>
        <w:jc w:val="both"/>
      </w:pPr>
      <w:r w:rsidRPr="007B0CE2">
        <w:rPr>
          <w:b/>
        </w:rPr>
        <w:t xml:space="preserve">Fuente: </w:t>
      </w:r>
      <w:r w:rsidRPr="007B0CE2">
        <w:t>Datos tomados de las encuestas aplicadas a docentes del Centro Educativo “Carlos Gualberto Galarza”</w:t>
      </w:r>
    </w:p>
    <w:p w:rsidR="00B82A93" w:rsidRPr="007B0CE2" w:rsidRDefault="00B82A93" w:rsidP="00B82A93">
      <w:pPr>
        <w:tabs>
          <w:tab w:val="left" w:pos="8504"/>
        </w:tabs>
        <w:ind w:right="-1"/>
        <w:jc w:val="both"/>
      </w:pPr>
      <w:r w:rsidRPr="007B0CE2">
        <w:rPr>
          <w:b/>
        </w:rPr>
        <w:t>Elaborado:</w:t>
      </w:r>
      <w:r w:rsidR="003C4DB2">
        <w:rPr>
          <w:b/>
        </w:rPr>
        <w:t xml:space="preserve"> </w:t>
      </w:r>
      <w:r>
        <w:t>Lic. Flor Rocío</w:t>
      </w:r>
      <w:r w:rsidRPr="007B0CE2">
        <w:t xml:space="preserve"> Carrasco.</w:t>
      </w:r>
    </w:p>
    <w:p w:rsidR="00B82A93" w:rsidRPr="00892669" w:rsidRDefault="00B82A93" w:rsidP="00B82A93">
      <w:pPr>
        <w:spacing w:line="360" w:lineRule="auto"/>
        <w:ind w:left="708" w:right="474"/>
        <w:jc w:val="center"/>
        <w:rPr>
          <w:b/>
          <w:sz w:val="24"/>
          <w:szCs w:val="24"/>
        </w:rPr>
      </w:pPr>
      <w:r w:rsidRPr="00892669">
        <w:rPr>
          <w:b/>
          <w:sz w:val="24"/>
          <w:szCs w:val="24"/>
        </w:rPr>
        <w:t>Gráfico Nº 1</w:t>
      </w:r>
    </w:p>
    <w:p w:rsidR="00B82A93" w:rsidRPr="00892669" w:rsidRDefault="00B82A93" w:rsidP="00B82A93">
      <w:pPr>
        <w:spacing w:line="360" w:lineRule="auto"/>
        <w:ind w:left="708" w:right="474"/>
        <w:rPr>
          <w:noProof/>
          <w:sz w:val="24"/>
          <w:szCs w:val="24"/>
          <w:lang w:eastAsia="es-MX"/>
        </w:rPr>
      </w:pPr>
      <w:r>
        <w:rPr>
          <w:noProof/>
          <w:sz w:val="24"/>
          <w:szCs w:val="24"/>
          <w:lang w:val="es-EC" w:eastAsia="es-EC"/>
        </w:rPr>
        <w:drawing>
          <wp:inline distT="0" distB="0" distL="0" distR="0">
            <wp:extent cx="4859080" cy="2381693"/>
            <wp:effectExtent l="0" t="0" r="0" b="0"/>
            <wp:docPr id="7"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82A93" w:rsidRDefault="00B82A93" w:rsidP="00B82A93">
      <w:pPr>
        <w:spacing w:line="360" w:lineRule="auto"/>
        <w:jc w:val="both"/>
        <w:rPr>
          <w:sz w:val="24"/>
          <w:szCs w:val="24"/>
        </w:rPr>
      </w:pPr>
      <w:r w:rsidRPr="00892669">
        <w:rPr>
          <w:b/>
          <w:noProof/>
          <w:sz w:val="24"/>
          <w:szCs w:val="24"/>
        </w:rPr>
        <w:t xml:space="preserve">Interpretación: </w:t>
      </w:r>
      <w:r w:rsidRPr="00892669">
        <w:rPr>
          <w:sz w:val="24"/>
          <w:szCs w:val="24"/>
        </w:rPr>
        <w:t xml:space="preserve">Los docentes encuestados en su totalidad manifiestan que si es importante la inserción metodológica de técnicas activas en el proceso de enseñanza-aprendizaje en  la </w:t>
      </w:r>
      <w:proofErr w:type="spellStart"/>
      <w:r w:rsidRPr="00892669">
        <w:rPr>
          <w:sz w:val="24"/>
          <w:szCs w:val="24"/>
        </w:rPr>
        <w:t>lecto</w:t>
      </w:r>
      <w:proofErr w:type="spellEnd"/>
      <w:r w:rsidRPr="00892669">
        <w:rPr>
          <w:sz w:val="24"/>
          <w:szCs w:val="24"/>
        </w:rPr>
        <w:t>-escritura, lo que permite inferir que los docentes perciben que las  técnicas activas dentro del proceso de inter - aprendizaje, logrará gestión de mejoras educativas si se las organiza en una perspectiva de continuidad a través de su aplicación con reflexión, análisis</w:t>
      </w:r>
      <w:r>
        <w:rPr>
          <w:sz w:val="24"/>
          <w:szCs w:val="24"/>
        </w:rPr>
        <w:t>,</w:t>
      </w:r>
      <w:r w:rsidRPr="00892669">
        <w:rPr>
          <w:sz w:val="24"/>
          <w:szCs w:val="24"/>
        </w:rPr>
        <w:t xml:space="preserve"> interpretación y la emisión de juicios valorativos para tomar decisiones ef</w:t>
      </w:r>
      <w:r>
        <w:rPr>
          <w:sz w:val="24"/>
          <w:szCs w:val="24"/>
        </w:rPr>
        <w:t>ectivas a nivel de metodologías.</w:t>
      </w:r>
    </w:p>
    <w:p w:rsidR="003C4DB2" w:rsidRDefault="003C4DB2" w:rsidP="00B82A93">
      <w:pPr>
        <w:spacing w:line="360" w:lineRule="auto"/>
        <w:jc w:val="both"/>
        <w:rPr>
          <w:sz w:val="24"/>
          <w:szCs w:val="24"/>
        </w:rPr>
      </w:pPr>
    </w:p>
    <w:p w:rsidR="003C4DB2" w:rsidRDefault="003C4DB2" w:rsidP="00B82A93">
      <w:pPr>
        <w:spacing w:line="360" w:lineRule="auto"/>
        <w:jc w:val="both"/>
        <w:rPr>
          <w:sz w:val="24"/>
          <w:szCs w:val="24"/>
        </w:rPr>
      </w:pPr>
    </w:p>
    <w:p w:rsidR="003C4DB2" w:rsidRDefault="003C4DB2" w:rsidP="00B82A93">
      <w:pPr>
        <w:spacing w:line="360" w:lineRule="auto"/>
        <w:jc w:val="both"/>
        <w:rPr>
          <w:sz w:val="24"/>
          <w:szCs w:val="24"/>
        </w:rPr>
      </w:pPr>
    </w:p>
    <w:p w:rsidR="003C4DB2" w:rsidRDefault="003C4DB2" w:rsidP="00B82A93">
      <w:pPr>
        <w:spacing w:line="360" w:lineRule="auto"/>
        <w:jc w:val="both"/>
        <w:rPr>
          <w:sz w:val="24"/>
          <w:szCs w:val="24"/>
        </w:rPr>
      </w:pPr>
    </w:p>
    <w:p w:rsidR="00B82A93" w:rsidRPr="00892669" w:rsidRDefault="00B82A93" w:rsidP="00B82A93">
      <w:pPr>
        <w:numPr>
          <w:ilvl w:val="0"/>
          <w:numId w:val="18"/>
        </w:numPr>
        <w:spacing w:line="360" w:lineRule="auto"/>
        <w:jc w:val="both"/>
        <w:rPr>
          <w:b/>
          <w:sz w:val="24"/>
          <w:szCs w:val="24"/>
        </w:rPr>
      </w:pPr>
      <w:r w:rsidRPr="00892669">
        <w:rPr>
          <w:b/>
          <w:sz w:val="24"/>
          <w:szCs w:val="24"/>
        </w:rPr>
        <w:lastRenderedPageBreak/>
        <w:t>Mediante el juego se motiva a los estudiantes en el interés por la lectura y escritura.</w:t>
      </w:r>
    </w:p>
    <w:p w:rsidR="00B82A93" w:rsidRPr="00892669" w:rsidRDefault="00B82A93" w:rsidP="00B82A93">
      <w:pPr>
        <w:spacing w:line="360" w:lineRule="auto"/>
        <w:ind w:left="360"/>
        <w:jc w:val="center"/>
        <w:rPr>
          <w:b/>
          <w:sz w:val="24"/>
          <w:szCs w:val="24"/>
        </w:rPr>
      </w:pPr>
      <w:r w:rsidRPr="00892669">
        <w:rPr>
          <w:b/>
          <w:sz w:val="24"/>
          <w:szCs w:val="24"/>
        </w:rPr>
        <w:t>Cuadro Nº 2</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6"/>
        <w:gridCol w:w="2678"/>
        <w:gridCol w:w="2676"/>
      </w:tblGrid>
      <w:tr w:rsidR="00B82A93" w:rsidRPr="00892669" w:rsidTr="00B82A93">
        <w:tc>
          <w:tcPr>
            <w:tcW w:w="2646" w:type="dxa"/>
            <w:shd w:val="clear" w:color="auto" w:fill="auto"/>
          </w:tcPr>
          <w:p w:rsidR="00B82A93" w:rsidRPr="00892669" w:rsidRDefault="00B82A93" w:rsidP="00B82A93">
            <w:pPr>
              <w:jc w:val="center"/>
              <w:rPr>
                <w:b/>
                <w:sz w:val="24"/>
                <w:szCs w:val="24"/>
              </w:rPr>
            </w:pPr>
            <w:r w:rsidRPr="00892669">
              <w:rPr>
                <w:b/>
                <w:sz w:val="24"/>
                <w:szCs w:val="24"/>
              </w:rPr>
              <w:t>Variable</w:t>
            </w:r>
          </w:p>
        </w:tc>
        <w:tc>
          <w:tcPr>
            <w:tcW w:w="2678" w:type="dxa"/>
            <w:shd w:val="clear" w:color="auto" w:fill="auto"/>
          </w:tcPr>
          <w:p w:rsidR="00B82A93" w:rsidRPr="00892669" w:rsidRDefault="00B82A93" w:rsidP="00B82A93">
            <w:pPr>
              <w:jc w:val="center"/>
              <w:rPr>
                <w:b/>
                <w:sz w:val="24"/>
                <w:szCs w:val="24"/>
              </w:rPr>
            </w:pPr>
            <w:r w:rsidRPr="00892669">
              <w:rPr>
                <w:b/>
                <w:sz w:val="24"/>
                <w:szCs w:val="24"/>
              </w:rPr>
              <w:t>Frecuencia</w:t>
            </w:r>
          </w:p>
        </w:tc>
        <w:tc>
          <w:tcPr>
            <w:tcW w:w="2676" w:type="dxa"/>
            <w:shd w:val="clear" w:color="auto" w:fill="auto"/>
          </w:tcPr>
          <w:p w:rsidR="00B82A93" w:rsidRPr="00892669" w:rsidRDefault="00B82A93" w:rsidP="00B82A93">
            <w:pPr>
              <w:jc w:val="center"/>
              <w:rPr>
                <w:b/>
                <w:sz w:val="24"/>
                <w:szCs w:val="24"/>
              </w:rPr>
            </w:pPr>
            <w:r w:rsidRPr="00892669">
              <w:rPr>
                <w:b/>
                <w:sz w:val="24"/>
                <w:szCs w:val="24"/>
              </w:rPr>
              <w:t>Porcentaje</w:t>
            </w:r>
          </w:p>
        </w:tc>
      </w:tr>
      <w:tr w:rsidR="00B82A93" w:rsidRPr="00892669" w:rsidTr="00B82A93">
        <w:tc>
          <w:tcPr>
            <w:tcW w:w="2646" w:type="dxa"/>
            <w:shd w:val="clear" w:color="auto" w:fill="auto"/>
          </w:tcPr>
          <w:p w:rsidR="00B82A93" w:rsidRPr="00892669" w:rsidRDefault="00B82A93" w:rsidP="00B82A93">
            <w:pPr>
              <w:jc w:val="center"/>
              <w:rPr>
                <w:sz w:val="24"/>
                <w:szCs w:val="24"/>
              </w:rPr>
            </w:pPr>
            <w:r w:rsidRPr="00892669">
              <w:rPr>
                <w:sz w:val="24"/>
                <w:szCs w:val="24"/>
              </w:rPr>
              <w:t>SI</w:t>
            </w:r>
          </w:p>
        </w:tc>
        <w:tc>
          <w:tcPr>
            <w:tcW w:w="2678" w:type="dxa"/>
            <w:shd w:val="clear" w:color="auto" w:fill="auto"/>
          </w:tcPr>
          <w:p w:rsidR="00B82A93" w:rsidRPr="00892669" w:rsidRDefault="00B82A93" w:rsidP="00B82A93">
            <w:pPr>
              <w:jc w:val="center"/>
              <w:rPr>
                <w:sz w:val="24"/>
                <w:szCs w:val="24"/>
              </w:rPr>
            </w:pPr>
            <w:r w:rsidRPr="00892669">
              <w:rPr>
                <w:sz w:val="24"/>
                <w:szCs w:val="24"/>
              </w:rPr>
              <w:t>10</w:t>
            </w:r>
          </w:p>
        </w:tc>
        <w:tc>
          <w:tcPr>
            <w:tcW w:w="2676" w:type="dxa"/>
            <w:shd w:val="clear" w:color="auto" w:fill="auto"/>
          </w:tcPr>
          <w:p w:rsidR="00B82A93" w:rsidRPr="00892669" w:rsidRDefault="00B82A93" w:rsidP="00B82A93">
            <w:pPr>
              <w:jc w:val="center"/>
              <w:rPr>
                <w:sz w:val="24"/>
                <w:szCs w:val="24"/>
              </w:rPr>
            </w:pPr>
            <w:r w:rsidRPr="00892669">
              <w:rPr>
                <w:sz w:val="24"/>
                <w:szCs w:val="24"/>
              </w:rPr>
              <w:t>100%</w:t>
            </w:r>
          </w:p>
        </w:tc>
      </w:tr>
      <w:tr w:rsidR="00B82A93" w:rsidRPr="00892669" w:rsidTr="00B82A93">
        <w:tc>
          <w:tcPr>
            <w:tcW w:w="2646" w:type="dxa"/>
            <w:shd w:val="clear" w:color="auto" w:fill="auto"/>
          </w:tcPr>
          <w:p w:rsidR="00B82A93" w:rsidRPr="00892669" w:rsidRDefault="00B82A93" w:rsidP="00B82A93">
            <w:pPr>
              <w:jc w:val="center"/>
              <w:rPr>
                <w:sz w:val="24"/>
                <w:szCs w:val="24"/>
              </w:rPr>
            </w:pPr>
            <w:r w:rsidRPr="00892669">
              <w:rPr>
                <w:sz w:val="24"/>
                <w:szCs w:val="24"/>
              </w:rPr>
              <w:t>NO</w:t>
            </w:r>
          </w:p>
        </w:tc>
        <w:tc>
          <w:tcPr>
            <w:tcW w:w="2678" w:type="dxa"/>
            <w:shd w:val="clear" w:color="auto" w:fill="auto"/>
          </w:tcPr>
          <w:p w:rsidR="00B82A93" w:rsidRPr="00892669" w:rsidRDefault="00B82A93" w:rsidP="00B82A93">
            <w:pPr>
              <w:jc w:val="center"/>
              <w:rPr>
                <w:sz w:val="24"/>
                <w:szCs w:val="24"/>
              </w:rPr>
            </w:pPr>
            <w:r w:rsidRPr="00892669">
              <w:rPr>
                <w:sz w:val="24"/>
                <w:szCs w:val="24"/>
              </w:rPr>
              <w:t>0</w:t>
            </w:r>
          </w:p>
        </w:tc>
        <w:tc>
          <w:tcPr>
            <w:tcW w:w="2676" w:type="dxa"/>
            <w:shd w:val="clear" w:color="auto" w:fill="auto"/>
          </w:tcPr>
          <w:p w:rsidR="00B82A93" w:rsidRPr="00892669" w:rsidRDefault="00B82A93" w:rsidP="00B82A93">
            <w:pPr>
              <w:jc w:val="center"/>
              <w:rPr>
                <w:sz w:val="24"/>
                <w:szCs w:val="24"/>
              </w:rPr>
            </w:pPr>
            <w:r w:rsidRPr="00892669">
              <w:rPr>
                <w:sz w:val="24"/>
                <w:szCs w:val="24"/>
              </w:rPr>
              <w:t>0%</w:t>
            </w:r>
          </w:p>
        </w:tc>
      </w:tr>
      <w:tr w:rsidR="00B82A93" w:rsidRPr="00892669" w:rsidTr="00B82A93">
        <w:trPr>
          <w:trHeight w:val="367"/>
        </w:trPr>
        <w:tc>
          <w:tcPr>
            <w:tcW w:w="2646" w:type="dxa"/>
            <w:shd w:val="clear" w:color="auto" w:fill="auto"/>
          </w:tcPr>
          <w:p w:rsidR="00B82A93" w:rsidRPr="00892669" w:rsidRDefault="00B82A93" w:rsidP="00B82A93">
            <w:pPr>
              <w:jc w:val="center"/>
              <w:rPr>
                <w:b/>
                <w:sz w:val="24"/>
                <w:szCs w:val="24"/>
              </w:rPr>
            </w:pPr>
            <w:r w:rsidRPr="00892669">
              <w:rPr>
                <w:b/>
                <w:sz w:val="24"/>
                <w:szCs w:val="24"/>
              </w:rPr>
              <w:t>TOTAL</w:t>
            </w:r>
          </w:p>
        </w:tc>
        <w:tc>
          <w:tcPr>
            <w:tcW w:w="2678" w:type="dxa"/>
            <w:shd w:val="clear" w:color="auto" w:fill="auto"/>
          </w:tcPr>
          <w:p w:rsidR="00B82A93" w:rsidRPr="00892669" w:rsidRDefault="00B82A93" w:rsidP="00B82A93">
            <w:pPr>
              <w:jc w:val="center"/>
              <w:rPr>
                <w:b/>
                <w:sz w:val="24"/>
                <w:szCs w:val="24"/>
              </w:rPr>
            </w:pPr>
            <w:r w:rsidRPr="00892669">
              <w:rPr>
                <w:b/>
                <w:sz w:val="24"/>
                <w:szCs w:val="24"/>
              </w:rPr>
              <w:t>10</w:t>
            </w:r>
          </w:p>
        </w:tc>
        <w:tc>
          <w:tcPr>
            <w:tcW w:w="2676" w:type="dxa"/>
            <w:shd w:val="clear" w:color="auto" w:fill="auto"/>
          </w:tcPr>
          <w:p w:rsidR="00B82A93" w:rsidRPr="00892669" w:rsidRDefault="00B82A93" w:rsidP="00B82A93">
            <w:pPr>
              <w:jc w:val="center"/>
              <w:rPr>
                <w:b/>
                <w:sz w:val="24"/>
                <w:szCs w:val="24"/>
              </w:rPr>
            </w:pPr>
            <w:r w:rsidRPr="00892669">
              <w:rPr>
                <w:b/>
                <w:sz w:val="24"/>
                <w:szCs w:val="24"/>
              </w:rPr>
              <w:t>100%</w:t>
            </w:r>
          </w:p>
        </w:tc>
      </w:tr>
    </w:tbl>
    <w:p w:rsidR="00B82A93" w:rsidRPr="007B0CE2" w:rsidRDefault="00B82A93" w:rsidP="00B82A93">
      <w:pPr>
        <w:tabs>
          <w:tab w:val="left" w:pos="8504"/>
        </w:tabs>
        <w:ind w:right="-1"/>
        <w:jc w:val="both"/>
      </w:pPr>
      <w:r w:rsidRPr="007B0CE2">
        <w:rPr>
          <w:b/>
        </w:rPr>
        <w:t xml:space="preserve">Fuente: </w:t>
      </w:r>
      <w:r w:rsidRPr="007B0CE2">
        <w:t>Datos tomados de las encuestas aplicadas a docentes del Centro Educativo “Carlos Gualberto Galarza.</w:t>
      </w:r>
    </w:p>
    <w:p w:rsidR="00B82A93" w:rsidRPr="007B0CE2" w:rsidRDefault="00B82A93" w:rsidP="00B82A93">
      <w:pPr>
        <w:tabs>
          <w:tab w:val="left" w:pos="8504"/>
        </w:tabs>
        <w:ind w:right="-1"/>
        <w:jc w:val="both"/>
      </w:pPr>
      <w:r w:rsidRPr="007B0CE2">
        <w:rPr>
          <w:b/>
        </w:rPr>
        <w:t xml:space="preserve">Elaborado: </w:t>
      </w:r>
      <w:r w:rsidRPr="007B0CE2">
        <w:t>Lic. Flor R</w:t>
      </w:r>
      <w:r>
        <w:t>ocío</w:t>
      </w:r>
      <w:r w:rsidRPr="007B0CE2">
        <w:t xml:space="preserve"> Carrasco.</w:t>
      </w:r>
    </w:p>
    <w:p w:rsidR="00B82A93" w:rsidRPr="00892669" w:rsidRDefault="00B82A93" w:rsidP="00B82A93">
      <w:pPr>
        <w:spacing w:line="360" w:lineRule="auto"/>
        <w:ind w:left="360" w:right="474"/>
        <w:jc w:val="center"/>
        <w:rPr>
          <w:b/>
          <w:sz w:val="24"/>
          <w:szCs w:val="24"/>
        </w:rPr>
      </w:pPr>
      <w:r>
        <w:rPr>
          <w:noProof/>
          <w:sz w:val="24"/>
          <w:szCs w:val="24"/>
          <w:lang w:val="es-EC" w:eastAsia="es-EC"/>
        </w:rPr>
        <w:drawing>
          <wp:anchor distT="0" distB="0" distL="114300" distR="114300" simplePos="0" relativeHeight="251698176" behindDoc="0" locked="0" layoutInCell="1" allowOverlap="1">
            <wp:simplePos x="0" y="0"/>
            <wp:positionH relativeFrom="column">
              <wp:posOffset>409885</wp:posOffset>
            </wp:positionH>
            <wp:positionV relativeFrom="paragraph">
              <wp:posOffset>235172</wp:posOffset>
            </wp:positionV>
            <wp:extent cx="4922875" cy="2434855"/>
            <wp:effectExtent l="0" t="0" r="0" b="0"/>
            <wp:wrapNone/>
            <wp:docPr id="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0043" cy="2438400"/>
                    </a:xfrm>
                    <a:prstGeom prst="rect">
                      <a:avLst/>
                    </a:prstGeom>
                    <a:noFill/>
                  </pic:spPr>
                </pic:pic>
              </a:graphicData>
            </a:graphic>
          </wp:anchor>
        </w:drawing>
      </w:r>
      <w:r w:rsidRPr="00892669">
        <w:rPr>
          <w:b/>
          <w:sz w:val="24"/>
          <w:szCs w:val="24"/>
        </w:rPr>
        <w:t>Gráf</w:t>
      </w:r>
      <w:r>
        <w:rPr>
          <w:b/>
          <w:sz w:val="24"/>
          <w:szCs w:val="24"/>
        </w:rPr>
        <w:t>ico Nº 2</w:t>
      </w:r>
    </w:p>
    <w:p w:rsidR="00B82A93" w:rsidRDefault="00B82A93" w:rsidP="00B82A93">
      <w:pPr>
        <w:spacing w:line="360" w:lineRule="auto"/>
        <w:ind w:left="360" w:right="474"/>
        <w:jc w:val="center"/>
        <w:rPr>
          <w:noProof/>
          <w:sz w:val="24"/>
          <w:szCs w:val="24"/>
          <w:lang w:val="es-EC" w:eastAsia="es-EC"/>
        </w:rPr>
      </w:pPr>
    </w:p>
    <w:p w:rsidR="00B82A93" w:rsidRDefault="00B82A93" w:rsidP="00B82A93">
      <w:pPr>
        <w:spacing w:line="360" w:lineRule="auto"/>
        <w:ind w:left="360" w:right="474"/>
        <w:jc w:val="center"/>
        <w:rPr>
          <w:noProof/>
          <w:sz w:val="24"/>
          <w:szCs w:val="24"/>
          <w:lang w:val="es-EC" w:eastAsia="es-EC"/>
        </w:rPr>
      </w:pPr>
    </w:p>
    <w:p w:rsidR="00B82A93" w:rsidRDefault="00B82A93" w:rsidP="00B82A93">
      <w:pPr>
        <w:spacing w:line="360" w:lineRule="auto"/>
        <w:ind w:left="360" w:right="474"/>
        <w:jc w:val="center"/>
        <w:rPr>
          <w:noProof/>
          <w:sz w:val="24"/>
          <w:szCs w:val="24"/>
          <w:lang w:val="es-EC" w:eastAsia="es-EC"/>
        </w:rPr>
      </w:pPr>
    </w:p>
    <w:p w:rsidR="00B82A93" w:rsidRDefault="00B82A93" w:rsidP="00B82A93">
      <w:pPr>
        <w:spacing w:line="360" w:lineRule="auto"/>
        <w:ind w:left="360" w:right="474"/>
        <w:jc w:val="center"/>
        <w:rPr>
          <w:noProof/>
          <w:sz w:val="24"/>
          <w:szCs w:val="24"/>
          <w:lang w:val="es-EC" w:eastAsia="es-EC"/>
        </w:rPr>
      </w:pPr>
    </w:p>
    <w:p w:rsidR="00B82A93" w:rsidRDefault="00B82A93" w:rsidP="00B82A93">
      <w:pPr>
        <w:spacing w:line="360" w:lineRule="auto"/>
        <w:ind w:left="360" w:right="474"/>
        <w:jc w:val="center"/>
        <w:rPr>
          <w:noProof/>
          <w:sz w:val="24"/>
          <w:szCs w:val="24"/>
          <w:lang w:val="es-EC" w:eastAsia="es-EC"/>
        </w:rPr>
      </w:pPr>
    </w:p>
    <w:p w:rsidR="00B82A93" w:rsidRDefault="00B82A93" w:rsidP="00B82A93">
      <w:pPr>
        <w:spacing w:line="360" w:lineRule="auto"/>
        <w:ind w:left="360" w:right="474"/>
        <w:jc w:val="center"/>
        <w:rPr>
          <w:noProof/>
          <w:sz w:val="24"/>
          <w:szCs w:val="24"/>
          <w:lang w:val="es-EC" w:eastAsia="es-EC"/>
        </w:rPr>
      </w:pPr>
    </w:p>
    <w:p w:rsidR="00B82A93" w:rsidRDefault="00B82A93" w:rsidP="00B82A93">
      <w:pPr>
        <w:spacing w:line="360" w:lineRule="auto"/>
        <w:ind w:left="360" w:right="474"/>
        <w:jc w:val="center"/>
        <w:rPr>
          <w:noProof/>
          <w:sz w:val="24"/>
          <w:szCs w:val="24"/>
          <w:lang w:val="es-EC" w:eastAsia="es-EC"/>
        </w:rPr>
      </w:pPr>
    </w:p>
    <w:p w:rsidR="00B82A93" w:rsidRDefault="00B82A93" w:rsidP="00B82A93">
      <w:pPr>
        <w:spacing w:line="360" w:lineRule="auto"/>
        <w:ind w:left="360" w:right="474"/>
        <w:jc w:val="center"/>
        <w:rPr>
          <w:noProof/>
          <w:sz w:val="24"/>
          <w:szCs w:val="24"/>
          <w:lang w:val="es-EC" w:eastAsia="es-EC"/>
        </w:rPr>
      </w:pPr>
    </w:p>
    <w:p w:rsidR="00B82A93" w:rsidRDefault="00B82A93" w:rsidP="00B82A93">
      <w:pPr>
        <w:spacing w:line="360" w:lineRule="auto"/>
        <w:ind w:left="360" w:right="474"/>
        <w:jc w:val="center"/>
        <w:rPr>
          <w:noProof/>
          <w:sz w:val="24"/>
          <w:szCs w:val="24"/>
          <w:lang w:val="es-EC" w:eastAsia="es-EC"/>
        </w:rPr>
      </w:pPr>
    </w:p>
    <w:p w:rsidR="00B82A93" w:rsidRPr="00892669" w:rsidRDefault="00B82A93" w:rsidP="00B82A93">
      <w:pPr>
        <w:spacing w:line="360" w:lineRule="auto"/>
        <w:ind w:left="360" w:right="474"/>
        <w:jc w:val="center"/>
        <w:rPr>
          <w:noProof/>
          <w:sz w:val="24"/>
          <w:szCs w:val="24"/>
          <w:lang w:eastAsia="es-MX"/>
        </w:rPr>
      </w:pPr>
    </w:p>
    <w:p w:rsidR="00B82A93" w:rsidRDefault="00B82A93" w:rsidP="00B82A93">
      <w:pPr>
        <w:spacing w:line="360" w:lineRule="auto"/>
        <w:ind w:left="360"/>
        <w:jc w:val="both"/>
        <w:rPr>
          <w:sz w:val="24"/>
          <w:szCs w:val="24"/>
        </w:rPr>
      </w:pPr>
      <w:r w:rsidRPr="00892669">
        <w:rPr>
          <w:b/>
          <w:noProof/>
          <w:sz w:val="24"/>
          <w:szCs w:val="24"/>
        </w:rPr>
        <w:t xml:space="preserve">Interpretación: </w:t>
      </w:r>
      <w:r>
        <w:rPr>
          <w:noProof/>
          <w:sz w:val="24"/>
          <w:szCs w:val="24"/>
        </w:rPr>
        <w:t>Según los</w:t>
      </w:r>
      <w:r w:rsidRPr="00892669">
        <w:rPr>
          <w:noProof/>
          <w:sz w:val="24"/>
          <w:szCs w:val="24"/>
        </w:rPr>
        <w:t xml:space="preserve"> resultado</w:t>
      </w:r>
      <w:r>
        <w:rPr>
          <w:noProof/>
          <w:sz w:val="24"/>
          <w:szCs w:val="24"/>
        </w:rPr>
        <w:t>s</w:t>
      </w:r>
      <w:r w:rsidRPr="00892669">
        <w:rPr>
          <w:noProof/>
          <w:sz w:val="24"/>
          <w:szCs w:val="24"/>
        </w:rPr>
        <w:t xml:space="preserve"> de las encuestas los docentes en su totalidad c</w:t>
      </w:r>
      <w:proofErr w:type="spellStart"/>
      <w:r w:rsidRPr="00892669">
        <w:rPr>
          <w:sz w:val="24"/>
          <w:szCs w:val="24"/>
        </w:rPr>
        <w:t>reen</w:t>
      </w:r>
      <w:proofErr w:type="spellEnd"/>
      <w:r w:rsidRPr="00892669">
        <w:rPr>
          <w:sz w:val="24"/>
          <w:szCs w:val="24"/>
        </w:rPr>
        <w:t xml:space="preserve">  que si mediante el juego se motiva a los niños en el interés por la lectura y escritura, lo que permite inferir que los docentes tienen una concepción acertada respecto a la técnica del juego  misma que constituye la puerta fundamental del saber, y un medio enriquecedor para la creación y la recreación, es por ello, que, el juego, como estrategia en el aprendizaje de la lectura  y escritura estudiante, no es una actividad ajena a él, puesto que además de actuar como observador y receptor, se posibilita a ser </w:t>
      </w:r>
      <w:r>
        <w:rPr>
          <w:sz w:val="24"/>
          <w:szCs w:val="24"/>
        </w:rPr>
        <w:t xml:space="preserve">autor y actor a un mismo tiempo, por lo </w:t>
      </w:r>
      <w:r w:rsidRPr="00892669">
        <w:rPr>
          <w:sz w:val="24"/>
          <w:szCs w:val="24"/>
        </w:rPr>
        <w:t xml:space="preserve">que se hace imprescindible sugerir a las autoridades de la Institución Educativa objeto de la presente investigación se motive al personal docente para que integre en su labor </w:t>
      </w:r>
    </w:p>
    <w:p w:rsidR="00B82A93" w:rsidRDefault="00B82A93" w:rsidP="00B82A93">
      <w:pPr>
        <w:spacing w:line="360" w:lineRule="auto"/>
        <w:ind w:left="360"/>
        <w:jc w:val="both"/>
        <w:rPr>
          <w:sz w:val="24"/>
          <w:szCs w:val="24"/>
        </w:rPr>
      </w:pPr>
      <w:r w:rsidRPr="00892669">
        <w:rPr>
          <w:sz w:val="24"/>
          <w:szCs w:val="24"/>
        </w:rPr>
        <w:t>Técnicas activas que permitan la optimización del proceso educativo.</w:t>
      </w:r>
    </w:p>
    <w:p w:rsidR="003C4DB2" w:rsidRDefault="003C4DB2" w:rsidP="00B82A93">
      <w:pPr>
        <w:spacing w:line="360" w:lineRule="auto"/>
        <w:ind w:left="360"/>
        <w:jc w:val="both"/>
        <w:rPr>
          <w:sz w:val="24"/>
          <w:szCs w:val="24"/>
        </w:rPr>
      </w:pPr>
    </w:p>
    <w:p w:rsidR="003C4DB2" w:rsidRDefault="003C4DB2" w:rsidP="00B82A93">
      <w:pPr>
        <w:spacing w:line="360" w:lineRule="auto"/>
        <w:ind w:left="360"/>
        <w:jc w:val="both"/>
        <w:rPr>
          <w:sz w:val="24"/>
          <w:szCs w:val="24"/>
        </w:rPr>
      </w:pPr>
    </w:p>
    <w:p w:rsidR="003C4DB2" w:rsidRDefault="003C4DB2" w:rsidP="00B82A93">
      <w:pPr>
        <w:spacing w:line="360" w:lineRule="auto"/>
        <w:ind w:left="360"/>
        <w:jc w:val="both"/>
        <w:rPr>
          <w:sz w:val="24"/>
          <w:szCs w:val="24"/>
        </w:rPr>
      </w:pPr>
    </w:p>
    <w:p w:rsidR="00B82A93" w:rsidRPr="00892669" w:rsidRDefault="00B82A93" w:rsidP="00B82A93">
      <w:pPr>
        <w:numPr>
          <w:ilvl w:val="0"/>
          <w:numId w:val="18"/>
        </w:numPr>
        <w:spacing w:line="360" w:lineRule="auto"/>
        <w:jc w:val="both"/>
        <w:rPr>
          <w:b/>
          <w:sz w:val="24"/>
          <w:szCs w:val="24"/>
        </w:rPr>
      </w:pPr>
      <w:r w:rsidRPr="00892669">
        <w:rPr>
          <w:b/>
          <w:sz w:val="24"/>
          <w:szCs w:val="24"/>
        </w:rPr>
        <w:lastRenderedPageBreak/>
        <w:t>Se  debe conocer y familiarizarse con las técnicas activas para abordar el proceso de enseñanza aprendizaje de la lectura y escritura.</w:t>
      </w:r>
    </w:p>
    <w:p w:rsidR="00B82A93" w:rsidRPr="00892669" w:rsidRDefault="00B82A93" w:rsidP="00B82A93">
      <w:pPr>
        <w:spacing w:line="360" w:lineRule="auto"/>
        <w:ind w:left="360"/>
        <w:jc w:val="center"/>
        <w:rPr>
          <w:b/>
          <w:sz w:val="24"/>
          <w:szCs w:val="24"/>
        </w:rPr>
      </w:pPr>
      <w:r w:rsidRPr="00892669">
        <w:rPr>
          <w:b/>
          <w:sz w:val="24"/>
          <w:szCs w:val="24"/>
        </w:rPr>
        <w:t>Cuadro Nº 3</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6"/>
        <w:gridCol w:w="2678"/>
        <w:gridCol w:w="2676"/>
      </w:tblGrid>
      <w:tr w:rsidR="00B82A93" w:rsidRPr="00892669" w:rsidTr="00B82A93">
        <w:tc>
          <w:tcPr>
            <w:tcW w:w="2646" w:type="dxa"/>
            <w:shd w:val="clear" w:color="auto" w:fill="auto"/>
          </w:tcPr>
          <w:p w:rsidR="00B82A93" w:rsidRPr="00892669" w:rsidRDefault="00B82A93" w:rsidP="00B82A93">
            <w:pPr>
              <w:jc w:val="center"/>
              <w:rPr>
                <w:b/>
                <w:sz w:val="24"/>
                <w:szCs w:val="24"/>
              </w:rPr>
            </w:pPr>
            <w:r w:rsidRPr="00892669">
              <w:rPr>
                <w:b/>
                <w:sz w:val="24"/>
                <w:szCs w:val="24"/>
              </w:rPr>
              <w:t>Variable</w:t>
            </w:r>
          </w:p>
        </w:tc>
        <w:tc>
          <w:tcPr>
            <w:tcW w:w="2678" w:type="dxa"/>
            <w:shd w:val="clear" w:color="auto" w:fill="auto"/>
          </w:tcPr>
          <w:p w:rsidR="00B82A93" w:rsidRPr="00892669" w:rsidRDefault="00B82A93" w:rsidP="00B82A93">
            <w:pPr>
              <w:jc w:val="center"/>
              <w:rPr>
                <w:b/>
                <w:sz w:val="24"/>
                <w:szCs w:val="24"/>
              </w:rPr>
            </w:pPr>
            <w:r w:rsidRPr="00892669">
              <w:rPr>
                <w:b/>
                <w:sz w:val="24"/>
                <w:szCs w:val="24"/>
              </w:rPr>
              <w:t>Frecuencia</w:t>
            </w:r>
          </w:p>
        </w:tc>
        <w:tc>
          <w:tcPr>
            <w:tcW w:w="2676" w:type="dxa"/>
            <w:shd w:val="clear" w:color="auto" w:fill="auto"/>
          </w:tcPr>
          <w:p w:rsidR="00B82A93" w:rsidRPr="00892669" w:rsidRDefault="00B82A93" w:rsidP="00B82A93">
            <w:pPr>
              <w:jc w:val="center"/>
              <w:rPr>
                <w:b/>
                <w:sz w:val="24"/>
                <w:szCs w:val="24"/>
              </w:rPr>
            </w:pPr>
            <w:r w:rsidRPr="00892669">
              <w:rPr>
                <w:b/>
                <w:sz w:val="24"/>
                <w:szCs w:val="24"/>
              </w:rPr>
              <w:t>Porcentaje</w:t>
            </w:r>
          </w:p>
        </w:tc>
      </w:tr>
      <w:tr w:rsidR="00B82A93" w:rsidRPr="00892669" w:rsidTr="00B82A93">
        <w:tc>
          <w:tcPr>
            <w:tcW w:w="2646" w:type="dxa"/>
            <w:shd w:val="clear" w:color="auto" w:fill="auto"/>
          </w:tcPr>
          <w:p w:rsidR="00B82A93" w:rsidRPr="00892669" w:rsidRDefault="00B82A93" w:rsidP="00B82A93">
            <w:pPr>
              <w:jc w:val="center"/>
              <w:rPr>
                <w:sz w:val="24"/>
                <w:szCs w:val="24"/>
              </w:rPr>
            </w:pPr>
            <w:r w:rsidRPr="00892669">
              <w:rPr>
                <w:sz w:val="24"/>
                <w:szCs w:val="24"/>
              </w:rPr>
              <w:t>SI</w:t>
            </w:r>
          </w:p>
        </w:tc>
        <w:tc>
          <w:tcPr>
            <w:tcW w:w="2678" w:type="dxa"/>
            <w:shd w:val="clear" w:color="auto" w:fill="auto"/>
          </w:tcPr>
          <w:p w:rsidR="00B82A93" w:rsidRPr="00892669" w:rsidRDefault="00B82A93" w:rsidP="00B82A93">
            <w:pPr>
              <w:jc w:val="center"/>
              <w:rPr>
                <w:sz w:val="24"/>
                <w:szCs w:val="24"/>
              </w:rPr>
            </w:pPr>
            <w:r w:rsidRPr="00892669">
              <w:rPr>
                <w:sz w:val="24"/>
                <w:szCs w:val="24"/>
              </w:rPr>
              <w:t>10</w:t>
            </w:r>
          </w:p>
        </w:tc>
        <w:tc>
          <w:tcPr>
            <w:tcW w:w="2676" w:type="dxa"/>
            <w:shd w:val="clear" w:color="auto" w:fill="auto"/>
          </w:tcPr>
          <w:p w:rsidR="00B82A93" w:rsidRPr="00892669" w:rsidRDefault="00B82A93" w:rsidP="00B82A93">
            <w:pPr>
              <w:jc w:val="center"/>
              <w:rPr>
                <w:sz w:val="24"/>
                <w:szCs w:val="24"/>
              </w:rPr>
            </w:pPr>
            <w:r w:rsidRPr="00892669">
              <w:rPr>
                <w:sz w:val="24"/>
                <w:szCs w:val="24"/>
              </w:rPr>
              <w:t>100%</w:t>
            </w:r>
          </w:p>
        </w:tc>
      </w:tr>
      <w:tr w:rsidR="00B82A93" w:rsidRPr="00892669" w:rsidTr="00B82A93">
        <w:tc>
          <w:tcPr>
            <w:tcW w:w="2646" w:type="dxa"/>
            <w:shd w:val="clear" w:color="auto" w:fill="auto"/>
          </w:tcPr>
          <w:p w:rsidR="00B82A93" w:rsidRPr="00892669" w:rsidRDefault="00B82A93" w:rsidP="00B82A93">
            <w:pPr>
              <w:jc w:val="center"/>
              <w:rPr>
                <w:sz w:val="24"/>
                <w:szCs w:val="24"/>
              </w:rPr>
            </w:pPr>
            <w:r w:rsidRPr="00892669">
              <w:rPr>
                <w:sz w:val="24"/>
                <w:szCs w:val="24"/>
              </w:rPr>
              <w:t>NO</w:t>
            </w:r>
          </w:p>
        </w:tc>
        <w:tc>
          <w:tcPr>
            <w:tcW w:w="2678" w:type="dxa"/>
            <w:shd w:val="clear" w:color="auto" w:fill="auto"/>
          </w:tcPr>
          <w:p w:rsidR="00B82A93" w:rsidRPr="00892669" w:rsidRDefault="00B82A93" w:rsidP="00B82A93">
            <w:pPr>
              <w:jc w:val="center"/>
              <w:rPr>
                <w:sz w:val="24"/>
                <w:szCs w:val="24"/>
              </w:rPr>
            </w:pPr>
            <w:r w:rsidRPr="00892669">
              <w:rPr>
                <w:sz w:val="24"/>
                <w:szCs w:val="24"/>
              </w:rPr>
              <w:t>0</w:t>
            </w:r>
          </w:p>
        </w:tc>
        <w:tc>
          <w:tcPr>
            <w:tcW w:w="2676" w:type="dxa"/>
            <w:shd w:val="clear" w:color="auto" w:fill="auto"/>
          </w:tcPr>
          <w:p w:rsidR="00B82A93" w:rsidRPr="00892669" w:rsidRDefault="00B82A93" w:rsidP="00B82A93">
            <w:pPr>
              <w:jc w:val="center"/>
              <w:rPr>
                <w:sz w:val="24"/>
                <w:szCs w:val="24"/>
              </w:rPr>
            </w:pPr>
            <w:r w:rsidRPr="00892669">
              <w:rPr>
                <w:sz w:val="24"/>
                <w:szCs w:val="24"/>
              </w:rPr>
              <w:t>0%</w:t>
            </w:r>
          </w:p>
        </w:tc>
      </w:tr>
      <w:tr w:rsidR="00B82A93" w:rsidRPr="00892669" w:rsidTr="00B82A93">
        <w:trPr>
          <w:trHeight w:val="367"/>
        </w:trPr>
        <w:tc>
          <w:tcPr>
            <w:tcW w:w="2646" w:type="dxa"/>
            <w:shd w:val="clear" w:color="auto" w:fill="auto"/>
          </w:tcPr>
          <w:p w:rsidR="00B82A93" w:rsidRPr="00892669" w:rsidRDefault="00B82A93" w:rsidP="00B82A93">
            <w:pPr>
              <w:jc w:val="center"/>
              <w:rPr>
                <w:b/>
                <w:sz w:val="24"/>
                <w:szCs w:val="24"/>
              </w:rPr>
            </w:pPr>
            <w:r w:rsidRPr="00892669">
              <w:rPr>
                <w:b/>
                <w:sz w:val="24"/>
                <w:szCs w:val="24"/>
              </w:rPr>
              <w:t>TOTAL</w:t>
            </w:r>
          </w:p>
        </w:tc>
        <w:tc>
          <w:tcPr>
            <w:tcW w:w="2678" w:type="dxa"/>
            <w:shd w:val="clear" w:color="auto" w:fill="auto"/>
          </w:tcPr>
          <w:p w:rsidR="00B82A93" w:rsidRPr="00892669" w:rsidRDefault="00B82A93" w:rsidP="00B82A93">
            <w:pPr>
              <w:jc w:val="center"/>
              <w:rPr>
                <w:b/>
                <w:sz w:val="24"/>
                <w:szCs w:val="24"/>
              </w:rPr>
            </w:pPr>
            <w:r w:rsidRPr="00892669">
              <w:rPr>
                <w:b/>
                <w:sz w:val="24"/>
                <w:szCs w:val="24"/>
              </w:rPr>
              <w:t>10</w:t>
            </w:r>
          </w:p>
        </w:tc>
        <w:tc>
          <w:tcPr>
            <w:tcW w:w="2676" w:type="dxa"/>
            <w:shd w:val="clear" w:color="auto" w:fill="auto"/>
          </w:tcPr>
          <w:p w:rsidR="00B82A93" w:rsidRPr="00892669" w:rsidRDefault="00B82A93" w:rsidP="00B82A93">
            <w:pPr>
              <w:jc w:val="center"/>
              <w:rPr>
                <w:b/>
                <w:sz w:val="24"/>
                <w:szCs w:val="24"/>
              </w:rPr>
            </w:pPr>
            <w:r w:rsidRPr="00892669">
              <w:rPr>
                <w:b/>
                <w:sz w:val="24"/>
                <w:szCs w:val="24"/>
              </w:rPr>
              <w:t>100%</w:t>
            </w:r>
          </w:p>
        </w:tc>
      </w:tr>
    </w:tbl>
    <w:p w:rsidR="00B82A93" w:rsidRPr="007B0CE2" w:rsidRDefault="00B82A93" w:rsidP="00B82A93">
      <w:pPr>
        <w:tabs>
          <w:tab w:val="left" w:pos="8504"/>
        </w:tabs>
        <w:ind w:right="-1"/>
        <w:jc w:val="both"/>
      </w:pPr>
      <w:r w:rsidRPr="007B0CE2">
        <w:rPr>
          <w:b/>
        </w:rPr>
        <w:t xml:space="preserve">Fuente: </w:t>
      </w:r>
      <w:r w:rsidRPr="007B0CE2">
        <w:t>Datos tomados de las encuestas aplicadas a docentes del Centro Educativo “Carlos Gualberto Galarza.</w:t>
      </w:r>
    </w:p>
    <w:p w:rsidR="00B82A93" w:rsidRPr="007B0CE2" w:rsidRDefault="00B82A93" w:rsidP="00B82A93">
      <w:pPr>
        <w:tabs>
          <w:tab w:val="left" w:pos="8504"/>
        </w:tabs>
        <w:ind w:right="-1"/>
        <w:jc w:val="both"/>
      </w:pPr>
      <w:r w:rsidRPr="007B0CE2">
        <w:rPr>
          <w:b/>
        </w:rPr>
        <w:t>Elaborado:</w:t>
      </w:r>
      <w:r w:rsidR="00FD0619">
        <w:rPr>
          <w:b/>
        </w:rPr>
        <w:t xml:space="preserve"> </w:t>
      </w:r>
      <w:r w:rsidRPr="007B0CE2">
        <w:t>Lic.</w:t>
      </w:r>
      <w:r>
        <w:t xml:space="preserve"> Flor Rocío</w:t>
      </w:r>
      <w:r w:rsidRPr="007B0CE2">
        <w:t xml:space="preserve"> Carrasco.</w:t>
      </w:r>
    </w:p>
    <w:p w:rsidR="00B82A93" w:rsidRPr="00892669" w:rsidRDefault="00B82A93" w:rsidP="00B82A93">
      <w:pPr>
        <w:spacing w:line="360" w:lineRule="auto"/>
        <w:ind w:left="360" w:right="474"/>
        <w:jc w:val="center"/>
        <w:rPr>
          <w:b/>
          <w:sz w:val="24"/>
          <w:szCs w:val="24"/>
        </w:rPr>
      </w:pPr>
      <w:r>
        <w:rPr>
          <w:b/>
          <w:noProof/>
          <w:sz w:val="24"/>
          <w:szCs w:val="24"/>
          <w:lang w:val="es-EC" w:eastAsia="es-EC"/>
        </w:rPr>
        <w:drawing>
          <wp:anchor distT="0" distB="0" distL="114300" distR="114300" simplePos="0" relativeHeight="251699200" behindDoc="0" locked="0" layoutInCell="1" allowOverlap="1">
            <wp:simplePos x="0" y="0"/>
            <wp:positionH relativeFrom="column">
              <wp:posOffset>409885</wp:posOffset>
            </wp:positionH>
            <wp:positionV relativeFrom="paragraph">
              <wp:posOffset>235172</wp:posOffset>
            </wp:positionV>
            <wp:extent cx="4890977" cy="2721934"/>
            <wp:effectExtent l="0" t="0" r="0" b="0"/>
            <wp:wrapNone/>
            <wp:docPr id="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8382" cy="2726055"/>
                    </a:xfrm>
                    <a:prstGeom prst="rect">
                      <a:avLst/>
                    </a:prstGeom>
                    <a:noFill/>
                  </pic:spPr>
                </pic:pic>
              </a:graphicData>
            </a:graphic>
          </wp:anchor>
        </w:drawing>
      </w:r>
      <w:r w:rsidRPr="00892669">
        <w:rPr>
          <w:b/>
          <w:sz w:val="24"/>
          <w:szCs w:val="24"/>
        </w:rPr>
        <w:t>Gráfico Nº 3</w:t>
      </w: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Pr="00892669" w:rsidRDefault="00B82A93" w:rsidP="00B82A93">
      <w:pPr>
        <w:spacing w:line="360" w:lineRule="auto"/>
        <w:ind w:left="360" w:right="474"/>
        <w:jc w:val="center"/>
        <w:rPr>
          <w:b/>
          <w:sz w:val="24"/>
          <w:szCs w:val="24"/>
        </w:rPr>
      </w:pPr>
    </w:p>
    <w:p w:rsidR="00B82A93" w:rsidRDefault="00B82A93" w:rsidP="00B82A93">
      <w:pPr>
        <w:spacing w:line="360" w:lineRule="auto"/>
        <w:ind w:left="360"/>
        <w:jc w:val="both"/>
        <w:rPr>
          <w:sz w:val="24"/>
          <w:szCs w:val="24"/>
        </w:rPr>
      </w:pPr>
      <w:r w:rsidRPr="00892669">
        <w:rPr>
          <w:b/>
          <w:noProof/>
          <w:sz w:val="24"/>
          <w:szCs w:val="24"/>
        </w:rPr>
        <w:t xml:space="preserve">Interpretación: </w:t>
      </w:r>
      <w:r>
        <w:rPr>
          <w:noProof/>
          <w:sz w:val="24"/>
          <w:szCs w:val="24"/>
        </w:rPr>
        <w:t>Según los</w:t>
      </w:r>
      <w:r w:rsidRPr="00892669">
        <w:rPr>
          <w:noProof/>
          <w:sz w:val="24"/>
          <w:szCs w:val="24"/>
        </w:rPr>
        <w:t xml:space="preserve"> resultado</w:t>
      </w:r>
      <w:r>
        <w:rPr>
          <w:noProof/>
          <w:sz w:val="24"/>
          <w:szCs w:val="24"/>
        </w:rPr>
        <w:t>s</w:t>
      </w:r>
      <w:r w:rsidRPr="00892669">
        <w:rPr>
          <w:noProof/>
          <w:sz w:val="24"/>
          <w:szCs w:val="24"/>
        </w:rPr>
        <w:t xml:space="preserve"> de las encuestas los docentes en su totalidad c</w:t>
      </w:r>
      <w:proofErr w:type="spellStart"/>
      <w:r w:rsidRPr="00892669">
        <w:rPr>
          <w:sz w:val="24"/>
          <w:szCs w:val="24"/>
        </w:rPr>
        <w:t>reen</w:t>
      </w:r>
      <w:proofErr w:type="spellEnd"/>
      <w:r w:rsidRPr="00892669">
        <w:rPr>
          <w:sz w:val="24"/>
          <w:szCs w:val="24"/>
        </w:rPr>
        <w:t xml:space="preserve">  que si  deben conocer y familiarizarse con las técnicas activas para abordar el proceso de enseñanza aprendizaje de la lectura y escritura, lo que permite concluir que los docentes consideran importante la capacitación en lo relativo a técnicas activas para aplicar aquellas que en su opinión son las más eficaces a la hora de emprender el proceso de enseñanza aprendizaje de la lectura y escritura, por lo que se hace imprescindible  que la</w:t>
      </w:r>
      <w:r>
        <w:rPr>
          <w:sz w:val="24"/>
          <w:szCs w:val="24"/>
        </w:rPr>
        <w:t>s</w:t>
      </w:r>
      <w:r w:rsidRPr="00892669">
        <w:rPr>
          <w:sz w:val="24"/>
          <w:szCs w:val="24"/>
        </w:rPr>
        <w:t xml:space="preserve"> autoridades de la Institución Educativa </w:t>
      </w:r>
      <w:r>
        <w:rPr>
          <w:sz w:val="24"/>
          <w:szCs w:val="24"/>
        </w:rPr>
        <w:t>gestionen</w:t>
      </w:r>
      <w:r w:rsidR="00FD0619">
        <w:rPr>
          <w:sz w:val="24"/>
          <w:szCs w:val="24"/>
        </w:rPr>
        <w:t xml:space="preserve"> la </w:t>
      </w:r>
      <w:r w:rsidRPr="00892669">
        <w:rPr>
          <w:sz w:val="24"/>
          <w:szCs w:val="24"/>
        </w:rPr>
        <w:t>capacitación del personal docente  con respecto al tema anteriormente descrito.</w:t>
      </w:r>
    </w:p>
    <w:p w:rsidR="00561268" w:rsidRDefault="00561268" w:rsidP="00B82A93">
      <w:pPr>
        <w:spacing w:line="360" w:lineRule="auto"/>
        <w:ind w:left="360"/>
        <w:jc w:val="both"/>
        <w:rPr>
          <w:b/>
          <w:sz w:val="24"/>
          <w:szCs w:val="24"/>
        </w:rPr>
      </w:pPr>
    </w:p>
    <w:p w:rsidR="00561268" w:rsidRDefault="00561268" w:rsidP="00B82A93">
      <w:pPr>
        <w:spacing w:line="360" w:lineRule="auto"/>
        <w:ind w:left="360"/>
        <w:jc w:val="both"/>
        <w:rPr>
          <w:b/>
          <w:sz w:val="24"/>
          <w:szCs w:val="24"/>
        </w:rPr>
      </w:pPr>
    </w:p>
    <w:p w:rsidR="00561268" w:rsidRDefault="00561268" w:rsidP="00B82A93">
      <w:pPr>
        <w:spacing w:line="360" w:lineRule="auto"/>
        <w:ind w:left="360"/>
        <w:jc w:val="both"/>
        <w:rPr>
          <w:b/>
          <w:sz w:val="24"/>
          <w:szCs w:val="24"/>
        </w:rPr>
      </w:pPr>
    </w:p>
    <w:p w:rsidR="00561268" w:rsidRDefault="00561268" w:rsidP="00B82A93">
      <w:pPr>
        <w:spacing w:line="360" w:lineRule="auto"/>
        <w:ind w:left="360"/>
        <w:jc w:val="both"/>
        <w:rPr>
          <w:b/>
          <w:sz w:val="24"/>
          <w:szCs w:val="24"/>
        </w:rPr>
      </w:pPr>
    </w:p>
    <w:p w:rsidR="00561268" w:rsidRDefault="00561268" w:rsidP="00B82A93">
      <w:pPr>
        <w:spacing w:line="360" w:lineRule="auto"/>
        <w:ind w:left="360"/>
        <w:jc w:val="both"/>
        <w:rPr>
          <w:b/>
          <w:sz w:val="24"/>
          <w:szCs w:val="24"/>
        </w:rPr>
      </w:pPr>
    </w:p>
    <w:p w:rsidR="00561268" w:rsidRDefault="00561268" w:rsidP="00B82A93">
      <w:pPr>
        <w:spacing w:line="360" w:lineRule="auto"/>
        <w:ind w:left="360"/>
        <w:jc w:val="both"/>
        <w:rPr>
          <w:b/>
          <w:sz w:val="24"/>
          <w:szCs w:val="24"/>
        </w:rPr>
      </w:pPr>
    </w:p>
    <w:p w:rsidR="00B82A93" w:rsidRPr="00892669" w:rsidRDefault="00B82A93" w:rsidP="00B82A93">
      <w:pPr>
        <w:pStyle w:val="Prrafodelista"/>
        <w:numPr>
          <w:ilvl w:val="0"/>
          <w:numId w:val="18"/>
        </w:numPr>
        <w:spacing w:after="0" w:line="360" w:lineRule="auto"/>
        <w:jc w:val="both"/>
        <w:rPr>
          <w:rFonts w:ascii="Times New Roman" w:hAnsi="Times New Roman"/>
          <w:b/>
          <w:bCs/>
          <w:kern w:val="36"/>
          <w:sz w:val="24"/>
          <w:szCs w:val="24"/>
        </w:rPr>
      </w:pPr>
      <w:r w:rsidRPr="00892669">
        <w:rPr>
          <w:rFonts w:ascii="Times New Roman" w:eastAsia="DejaVu Sans" w:hAnsi="Times New Roman"/>
          <w:b/>
          <w:sz w:val="24"/>
          <w:szCs w:val="24"/>
          <w:lang w:val="es-ES"/>
        </w:rPr>
        <w:lastRenderedPageBreak/>
        <w:t>Debemos actuar como lector y escritor haciendo participar a los estudiantes en situaciones que le permitan mostrar cómos se lee y escribe</w:t>
      </w:r>
      <w:r w:rsidRPr="00892669">
        <w:rPr>
          <w:rFonts w:ascii="Times New Roman" w:hAnsi="Times New Roman"/>
          <w:b/>
          <w:sz w:val="24"/>
          <w:szCs w:val="24"/>
        </w:rPr>
        <w:t>.</w:t>
      </w:r>
    </w:p>
    <w:p w:rsidR="00B82A93" w:rsidRPr="00892669" w:rsidRDefault="00B82A93" w:rsidP="00B82A93">
      <w:pPr>
        <w:pStyle w:val="Prrafodelista"/>
        <w:spacing w:after="0" w:line="360" w:lineRule="auto"/>
        <w:ind w:left="360"/>
        <w:jc w:val="both"/>
        <w:rPr>
          <w:rFonts w:ascii="Times New Roman" w:hAnsi="Times New Roman"/>
          <w:bCs/>
          <w:kern w:val="36"/>
          <w:sz w:val="24"/>
          <w:szCs w:val="24"/>
        </w:rPr>
      </w:pPr>
    </w:p>
    <w:p w:rsidR="00B82A93" w:rsidRPr="00892669" w:rsidRDefault="00B82A93" w:rsidP="00B82A93">
      <w:pPr>
        <w:spacing w:line="360" w:lineRule="auto"/>
        <w:ind w:left="360"/>
        <w:jc w:val="center"/>
        <w:rPr>
          <w:b/>
          <w:sz w:val="24"/>
          <w:szCs w:val="24"/>
        </w:rPr>
      </w:pPr>
      <w:r w:rsidRPr="00892669">
        <w:rPr>
          <w:b/>
          <w:sz w:val="24"/>
          <w:szCs w:val="24"/>
        </w:rPr>
        <w:t>Cuadro Nº 4</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6"/>
        <w:gridCol w:w="2678"/>
        <w:gridCol w:w="2676"/>
      </w:tblGrid>
      <w:tr w:rsidR="00B82A93" w:rsidRPr="00892669" w:rsidTr="00B82A93">
        <w:tc>
          <w:tcPr>
            <w:tcW w:w="2646" w:type="dxa"/>
            <w:shd w:val="clear" w:color="auto" w:fill="auto"/>
          </w:tcPr>
          <w:p w:rsidR="00B82A93" w:rsidRPr="00892669" w:rsidRDefault="00B82A93" w:rsidP="00B82A93">
            <w:pPr>
              <w:spacing w:line="360" w:lineRule="auto"/>
              <w:jc w:val="center"/>
              <w:rPr>
                <w:b/>
                <w:sz w:val="24"/>
                <w:szCs w:val="24"/>
              </w:rPr>
            </w:pPr>
            <w:r w:rsidRPr="00892669">
              <w:rPr>
                <w:b/>
                <w:sz w:val="24"/>
                <w:szCs w:val="24"/>
              </w:rPr>
              <w:t>Variable</w:t>
            </w:r>
          </w:p>
        </w:tc>
        <w:tc>
          <w:tcPr>
            <w:tcW w:w="2678" w:type="dxa"/>
            <w:shd w:val="clear" w:color="auto" w:fill="auto"/>
          </w:tcPr>
          <w:p w:rsidR="00B82A93" w:rsidRPr="00892669" w:rsidRDefault="00B82A93" w:rsidP="00B82A93">
            <w:pPr>
              <w:spacing w:line="360" w:lineRule="auto"/>
              <w:jc w:val="center"/>
              <w:rPr>
                <w:b/>
                <w:sz w:val="24"/>
                <w:szCs w:val="24"/>
              </w:rPr>
            </w:pPr>
            <w:r w:rsidRPr="00892669">
              <w:rPr>
                <w:b/>
                <w:sz w:val="24"/>
                <w:szCs w:val="24"/>
              </w:rPr>
              <w:t>Frecuencia</w:t>
            </w:r>
          </w:p>
        </w:tc>
        <w:tc>
          <w:tcPr>
            <w:tcW w:w="2676" w:type="dxa"/>
            <w:shd w:val="clear" w:color="auto" w:fill="auto"/>
          </w:tcPr>
          <w:p w:rsidR="00B82A93" w:rsidRPr="00892669" w:rsidRDefault="00B82A93" w:rsidP="00B82A93">
            <w:pPr>
              <w:spacing w:line="360" w:lineRule="auto"/>
              <w:jc w:val="center"/>
              <w:rPr>
                <w:b/>
                <w:sz w:val="24"/>
                <w:szCs w:val="24"/>
              </w:rPr>
            </w:pPr>
            <w:r w:rsidRPr="00892669">
              <w:rPr>
                <w:b/>
                <w:sz w:val="24"/>
                <w:szCs w:val="24"/>
              </w:rPr>
              <w:t>Porcentaje</w:t>
            </w:r>
          </w:p>
        </w:tc>
      </w:tr>
      <w:tr w:rsidR="00B82A93" w:rsidRPr="00892669" w:rsidTr="00B82A93">
        <w:tc>
          <w:tcPr>
            <w:tcW w:w="2646" w:type="dxa"/>
            <w:shd w:val="clear" w:color="auto" w:fill="auto"/>
          </w:tcPr>
          <w:p w:rsidR="00B82A93" w:rsidRPr="00892669" w:rsidRDefault="00B82A93" w:rsidP="00B82A93">
            <w:pPr>
              <w:spacing w:line="360" w:lineRule="auto"/>
              <w:jc w:val="center"/>
              <w:rPr>
                <w:sz w:val="24"/>
                <w:szCs w:val="24"/>
              </w:rPr>
            </w:pPr>
            <w:r w:rsidRPr="00892669">
              <w:rPr>
                <w:sz w:val="24"/>
                <w:szCs w:val="24"/>
              </w:rPr>
              <w:t>SI</w:t>
            </w:r>
          </w:p>
        </w:tc>
        <w:tc>
          <w:tcPr>
            <w:tcW w:w="2678" w:type="dxa"/>
            <w:shd w:val="clear" w:color="auto" w:fill="auto"/>
          </w:tcPr>
          <w:p w:rsidR="00B82A93" w:rsidRPr="00892669" w:rsidRDefault="00B82A93" w:rsidP="00B82A93">
            <w:pPr>
              <w:spacing w:line="360" w:lineRule="auto"/>
              <w:jc w:val="center"/>
              <w:rPr>
                <w:sz w:val="24"/>
                <w:szCs w:val="24"/>
              </w:rPr>
            </w:pPr>
            <w:r w:rsidRPr="00892669">
              <w:rPr>
                <w:sz w:val="24"/>
                <w:szCs w:val="24"/>
              </w:rPr>
              <w:t>10</w:t>
            </w:r>
          </w:p>
        </w:tc>
        <w:tc>
          <w:tcPr>
            <w:tcW w:w="2676" w:type="dxa"/>
            <w:shd w:val="clear" w:color="auto" w:fill="auto"/>
          </w:tcPr>
          <w:p w:rsidR="00B82A93" w:rsidRPr="00892669" w:rsidRDefault="00B82A93" w:rsidP="00B82A93">
            <w:pPr>
              <w:spacing w:line="360" w:lineRule="auto"/>
              <w:jc w:val="center"/>
              <w:rPr>
                <w:sz w:val="24"/>
                <w:szCs w:val="24"/>
              </w:rPr>
            </w:pPr>
            <w:r w:rsidRPr="00892669">
              <w:rPr>
                <w:sz w:val="24"/>
                <w:szCs w:val="24"/>
              </w:rPr>
              <w:t>100%</w:t>
            </w:r>
          </w:p>
        </w:tc>
      </w:tr>
      <w:tr w:rsidR="00B82A93" w:rsidRPr="00892669" w:rsidTr="00B82A93">
        <w:tc>
          <w:tcPr>
            <w:tcW w:w="2646" w:type="dxa"/>
            <w:shd w:val="clear" w:color="auto" w:fill="auto"/>
          </w:tcPr>
          <w:p w:rsidR="00B82A93" w:rsidRPr="00892669" w:rsidRDefault="00B82A93" w:rsidP="00B82A93">
            <w:pPr>
              <w:spacing w:line="360" w:lineRule="auto"/>
              <w:jc w:val="center"/>
              <w:rPr>
                <w:sz w:val="24"/>
                <w:szCs w:val="24"/>
              </w:rPr>
            </w:pPr>
            <w:r w:rsidRPr="00892669">
              <w:rPr>
                <w:sz w:val="24"/>
                <w:szCs w:val="24"/>
              </w:rPr>
              <w:t>NO</w:t>
            </w:r>
          </w:p>
        </w:tc>
        <w:tc>
          <w:tcPr>
            <w:tcW w:w="2678" w:type="dxa"/>
            <w:shd w:val="clear" w:color="auto" w:fill="auto"/>
          </w:tcPr>
          <w:p w:rsidR="00B82A93" w:rsidRPr="00892669" w:rsidRDefault="00B82A93" w:rsidP="00B82A93">
            <w:pPr>
              <w:spacing w:line="360" w:lineRule="auto"/>
              <w:jc w:val="center"/>
              <w:rPr>
                <w:sz w:val="24"/>
                <w:szCs w:val="24"/>
              </w:rPr>
            </w:pPr>
            <w:r w:rsidRPr="00892669">
              <w:rPr>
                <w:sz w:val="24"/>
                <w:szCs w:val="24"/>
              </w:rPr>
              <w:t>0</w:t>
            </w:r>
          </w:p>
        </w:tc>
        <w:tc>
          <w:tcPr>
            <w:tcW w:w="2676" w:type="dxa"/>
            <w:shd w:val="clear" w:color="auto" w:fill="auto"/>
          </w:tcPr>
          <w:p w:rsidR="00B82A93" w:rsidRPr="00892669" w:rsidRDefault="00B82A93" w:rsidP="00B82A93">
            <w:pPr>
              <w:spacing w:line="360" w:lineRule="auto"/>
              <w:jc w:val="center"/>
              <w:rPr>
                <w:sz w:val="24"/>
                <w:szCs w:val="24"/>
              </w:rPr>
            </w:pPr>
            <w:r w:rsidRPr="00892669">
              <w:rPr>
                <w:sz w:val="24"/>
                <w:szCs w:val="24"/>
              </w:rPr>
              <w:t>0%</w:t>
            </w:r>
          </w:p>
        </w:tc>
      </w:tr>
      <w:tr w:rsidR="00B82A93" w:rsidRPr="00892669" w:rsidTr="00B82A93">
        <w:trPr>
          <w:trHeight w:val="367"/>
        </w:trPr>
        <w:tc>
          <w:tcPr>
            <w:tcW w:w="2646" w:type="dxa"/>
            <w:shd w:val="clear" w:color="auto" w:fill="auto"/>
          </w:tcPr>
          <w:p w:rsidR="00B82A93" w:rsidRPr="00892669" w:rsidRDefault="00B82A93" w:rsidP="00B82A93">
            <w:pPr>
              <w:spacing w:line="360" w:lineRule="auto"/>
              <w:jc w:val="center"/>
              <w:rPr>
                <w:b/>
                <w:sz w:val="24"/>
                <w:szCs w:val="24"/>
              </w:rPr>
            </w:pPr>
            <w:r w:rsidRPr="00892669">
              <w:rPr>
                <w:b/>
                <w:sz w:val="24"/>
                <w:szCs w:val="24"/>
              </w:rPr>
              <w:t>TOTAL</w:t>
            </w:r>
          </w:p>
        </w:tc>
        <w:tc>
          <w:tcPr>
            <w:tcW w:w="2678" w:type="dxa"/>
            <w:shd w:val="clear" w:color="auto" w:fill="auto"/>
          </w:tcPr>
          <w:p w:rsidR="00B82A93" w:rsidRPr="00892669" w:rsidRDefault="00B82A93" w:rsidP="00B82A93">
            <w:pPr>
              <w:spacing w:line="360" w:lineRule="auto"/>
              <w:jc w:val="center"/>
              <w:rPr>
                <w:b/>
                <w:sz w:val="24"/>
                <w:szCs w:val="24"/>
              </w:rPr>
            </w:pPr>
            <w:r w:rsidRPr="00892669">
              <w:rPr>
                <w:b/>
                <w:sz w:val="24"/>
                <w:szCs w:val="24"/>
              </w:rPr>
              <w:t>10</w:t>
            </w:r>
          </w:p>
        </w:tc>
        <w:tc>
          <w:tcPr>
            <w:tcW w:w="2676" w:type="dxa"/>
            <w:shd w:val="clear" w:color="auto" w:fill="auto"/>
          </w:tcPr>
          <w:p w:rsidR="00B82A93" w:rsidRPr="00892669" w:rsidRDefault="00B82A93" w:rsidP="00B82A93">
            <w:pPr>
              <w:spacing w:line="360" w:lineRule="auto"/>
              <w:jc w:val="center"/>
              <w:rPr>
                <w:b/>
                <w:sz w:val="24"/>
                <w:szCs w:val="24"/>
              </w:rPr>
            </w:pPr>
            <w:r w:rsidRPr="00892669">
              <w:rPr>
                <w:b/>
                <w:sz w:val="24"/>
                <w:szCs w:val="24"/>
              </w:rPr>
              <w:t>100%</w:t>
            </w:r>
          </w:p>
        </w:tc>
      </w:tr>
    </w:tbl>
    <w:p w:rsidR="00B82A93" w:rsidRPr="00A33ACB" w:rsidRDefault="00B82A93" w:rsidP="00B82A93">
      <w:pPr>
        <w:tabs>
          <w:tab w:val="left" w:pos="8504"/>
        </w:tabs>
        <w:spacing w:line="360" w:lineRule="auto"/>
        <w:ind w:left="708" w:right="-1"/>
        <w:jc w:val="both"/>
      </w:pPr>
      <w:r w:rsidRPr="00A33ACB">
        <w:rPr>
          <w:b/>
        </w:rPr>
        <w:t xml:space="preserve">Fuente: </w:t>
      </w:r>
      <w:r w:rsidRPr="00A33ACB">
        <w:t>Datos tomados de las encuestas aplicadas a docentes del Centro Educativo “Carlos Gualberto Galarza.</w:t>
      </w:r>
    </w:p>
    <w:p w:rsidR="00B82A93" w:rsidRPr="00A33ACB" w:rsidRDefault="00B82A93" w:rsidP="00B82A93">
      <w:pPr>
        <w:tabs>
          <w:tab w:val="left" w:pos="8504"/>
        </w:tabs>
        <w:spacing w:line="360" w:lineRule="auto"/>
        <w:ind w:left="708" w:right="-1"/>
        <w:jc w:val="both"/>
      </w:pPr>
      <w:r w:rsidRPr="00A33ACB">
        <w:rPr>
          <w:b/>
        </w:rPr>
        <w:t xml:space="preserve">Elaborado: </w:t>
      </w:r>
      <w:r w:rsidRPr="00A33ACB">
        <w:t>Lic. Flor</w:t>
      </w:r>
      <w:r w:rsidR="00561268">
        <w:t xml:space="preserve"> </w:t>
      </w:r>
      <w:r w:rsidRPr="00A33ACB">
        <w:t>Rocío Carrasco</w:t>
      </w:r>
    </w:p>
    <w:p w:rsidR="00B82A93" w:rsidRPr="00892669" w:rsidRDefault="00B82A93" w:rsidP="00B82A93">
      <w:pPr>
        <w:spacing w:line="360" w:lineRule="auto"/>
        <w:ind w:left="360" w:right="474"/>
        <w:jc w:val="center"/>
        <w:rPr>
          <w:b/>
          <w:sz w:val="24"/>
          <w:szCs w:val="24"/>
        </w:rPr>
      </w:pPr>
      <w:r w:rsidRPr="00892669">
        <w:rPr>
          <w:b/>
          <w:sz w:val="24"/>
          <w:szCs w:val="24"/>
        </w:rPr>
        <w:t>Gráfico Nº 4</w:t>
      </w:r>
    </w:p>
    <w:p w:rsidR="00B82A93" w:rsidRDefault="00B82A93" w:rsidP="00B82A93">
      <w:pPr>
        <w:spacing w:line="360" w:lineRule="auto"/>
        <w:ind w:left="360" w:right="474"/>
        <w:jc w:val="center"/>
        <w:rPr>
          <w:b/>
          <w:noProof/>
          <w:sz w:val="24"/>
          <w:szCs w:val="24"/>
          <w:lang w:val="es-EC" w:eastAsia="es-EC"/>
        </w:rPr>
      </w:pPr>
      <w:r>
        <w:rPr>
          <w:b/>
          <w:noProof/>
          <w:sz w:val="24"/>
          <w:szCs w:val="24"/>
          <w:lang w:val="es-EC" w:eastAsia="es-EC"/>
        </w:rPr>
        <w:drawing>
          <wp:anchor distT="0" distB="0" distL="114300" distR="114300" simplePos="0" relativeHeight="251700224" behindDoc="0" locked="0" layoutInCell="1" allowOverlap="1">
            <wp:simplePos x="0" y="0"/>
            <wp:positionH relativeFrom="column">
              <wp:posOffset>388621</wp:posOffset>
            </wp:positionH>
            <wp:positionV relativeFrom="paragraph">
              <wp:posOffset>945</wp:posOffset>
            </wp:positionV>
            <wp:extent cx="4912242" cy="2645990"/>
            <wp:effectExtent l="0" t="0" r="0" b="0"/>
            <wp:wrapNone/>
            <wp:docPr id="1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9306" cy="2649795"/>
                    </a:xfrm>
                    <a:prstGeom prst="rect">
                      <a:avLst/>
                    </a:prstGeom>
                    <a:noFill/>
                  </pic:spPr>
                </pic:pic>
              </a:graphicData>
            </a:graphic>
          </wp:anchor>
        </w:drawing>
      </w: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Pr="00892669" w:rsidRDefault="00B82A93" w:rsidP="00B82A93">
      <w:pPr>
        <w:spacing w:line="360" w:lineRule="auto"/>
        <w:ind w:left="360" w:right="474"/>
        <w:jc w:val="center"/>
        <w:rPr>
          <w:b/>
          <w:sz w:val="24"/>
          <w:szCs w:val="24"/>
        </w:rPr>
      </w:pPr>
    </w:p>
    <w:p w:rsidR="00B82A93" w:rsidRPr="00892669" w:rsidRDefault="00B82A93" w:rsidP="00B82A93">
      <w:pPr>
        <w:spacing w:line="360" w:lineRule="auto"/>
        <w:ind w:left="360" w:right="474"/>
        <w:jc w:val="center"/>
        <w:rPr>
          <w:b/>
          <w:sz w:val="24"/>
          <w:szCs w:val="24"/>
        </w:rPr>
      </w:pPr>
    </w:p>
    <w:p w:rsidR="00B82A93" w:rsidRDefault="00B82A93" w:rsidP="00B82A93">
      <w:pPr>
        <w:spacing w:line="360" w:lineRule="auto"/>
        <w:ind w:left="360"/>
        <w:jc w:val="both"/>
        <w:rPr>
          <w:sz w:val="24"/>
          <w:szCs w:val="24"/>
        </w:rPr>
      </w:pPr>
      <w:r w:rsidRPr="00892669">
        <w:rPr>
          <w:b/>
          <w:noProof/>
          <w:sz w:val="24"/>
          <w:szCs w:val="24"/>
        </w:rPr>
        <w:t xml:space="preserve">Interpretación: </w:t>
      </w:r>
      <w:r>
        <w:rPr>
          <w:noProof/>
          <w:sz w:val="24"/>
          <w:szCs w:val="24"/>
        </w:rPr>
        <w:t xml:space="preserve">Según </w:t>
      </w:r>
      <w:r w:rsidRPr="00892669">
        <w:rPr>
          <w:noProof/>
          <w:sz w:val="24"/>
          <w:szCs w:val="24"/>
        </w:rPr>
        <w:t>l</w:t>
      </w:r>
      <w:r>
        <w:rPr>
          <w:noProof/>
          <w:sz w:val="24"/>
          <w:szCs w:val="24"/>
        </w:rPr>
        <w:t>os</w:t>
      </w:r>
      <w:r w:rsidRPr="00892669">
        <w:rPr>
          <w:noProof/>
          <w:sz w:val="24"/>
          <w:szCs w:val="24"/>
        </w:rPr>
        <w:t xml:space="preserve"> resultado</w:t>
      </w:r>
      <w:r>
        <w:rPr>
          <w:noProof/>
          <w:sz w:val="24"/>
          <w:szCs w:val="24"/>
        </w:rPr>
        <w:t>s</w:t>
      </w:r>
      <w:r w:rsidRPr="00892669">
        <w:rPr>
          <w:noProof/>
          <w:sz w:val="24"/>
          <w:szCs w:val="24"/>
        </w:rPr>
        <w:t xml:space="preserve"> de las encuestas los docentes en su totalidad </w:t>
      </w:r>
      <w:r>
        <w:rPr>
          <w:noProof/>
          <w:sz w:val="24"/>
          <w:szCs w:val="24"/>
        </w:rPr>
        <w:t>dicen</w:t>
      </w:r>
      <w:r w:rsidRPr="00892669">
        <w:rPr>
          <w:sz w:val="24"/>
          <w:szCs w:val="24"/>
        </w:rPr>
        <w:t xml:space="preserve"> que si  </w:t>
      </w:r>
      <w:r w:rsidRPr="00892669">
        <w:rPr>
          <w:rFonts w:eastAsia="DejaVu Sans"/>
          <w:sz w:val="24"/>
          <w:szCs w:val="24"/>
        </w:rPr>
        <w:t>deben actuar como lector y escritor haciendo participar a los alumnos en situaciones que le permitan mostrar cómo se lee y escribe</w:t>
      </w:r>
      <w:r w:rsidRPr="00892669">
        <w:rPr>
          <w:sz w:val="24"/>
          <w:szCs w:val="24"/>
        </w:rPr>
        <w:t>, lo que permite inferir que los docentes tienen la pensamiento acertada de  ser un buen modelo del uso de la lengua oral y escrita valorando la producción y logros de cada estudiante.</w:t>
      </w:r>
    </w:p>
    <w:p w:rsidR="00561268" w:rsidRDefault="00561268" w:rsidP="00B82A93">
      <w:pPr>
        <w:spacing w:line="360" w:lineRule="auto"/>
        <w:ind w:left="360"/>
        <w:jc w:val="both"/>
        <w:rPr>
          <w:sz w:val="24"/>
          <w:szCs w:val="24"/>
        </w:rPr>
      </w:pPr>
    </w:p>
    <w:p w:rsidR="00561268" w:rsidRDefault="00561268" w:rsidP="00B82A93">
      <w:pPr>
        <w:spacing w:line="360" w:lineRule="auto"/>
        <w:ind w:left="360"/>
        <w:jc w:val="both"/>
        <w:rPr>
          <w:sz w:val="24"/>
          <w:szCs w:val="24"/>
        </w:rPr>
      </w:pPr>
    </w:p>
    <w:p w:rsidR="00561268" w:rsidRDefault="00561268" w:rsidP="00B82A93">
      <w:pPr>
        <w:spacing w:line="360" w:lineRule="auto"/>
        <w:ind w:left="360"/>
        <w:jc w:val="both"/>
        <w:rPr>
          <w:sz w:val="24"/>
          <w:szCs w:val="24"/>
        </w:rPr>
      </w:pPr>
    </w:p>
    <w:p w:rsidR="00561268" w:rsidRDefault="00561268" w:rsidP="00B82A93">
      <w:pPr>
        <w:spacing w:line="360" w:lineRule="auto"/>
        <w:ind w:left="360"/>
        <w:jc w:val="both"/>
        <w:rPr>
          <w:sz w:val="24"/>
          <w:szCs w:val="24"/>
        </w:rPr>
      </w:pPr>
    </w:p>
    <w:p w:rsidR="00561268" w:rsidRDefault="00561268" w:rsidP="00B82A93">
      <w:pPr>
        <w:spacing w:line="360" w:lineRule="auto"/>
        <w:ind w:left="360"/>
        <w:jc w:val="both"/>
        <w:rPr>
          <w:sz w:val="24"/>
          <w:szCs w:val="24"/>
        </w:rPr>
      </w:pPr>
    </w:p>
    <w:p w:rsidR="00B82A93" w:rsidRPr="00892669" w:rsidRDefault="00B82A93" w:rsidP="00B82A93">
      <w:pPr>
        <w:pStyle w:val="Prrafodelista"/>
        <w:numPr>
          <w:ilvl w:val="0"/>
          <w:numId w:val="18"/>
        </w:numPr>
        <w:spacing w:after="0" w:line="360" w:lineRule="auto"/>
        <w:jc w:val="both"/>
        <w:rPr>
          <w:rFonts w:ascii="Times New Roman" w:hAnsi="Times New Roman"/>
          <w:b/>
          <w:bCs/>
          <w:kern w:val="36"/>
          <w:sz w:val="24"/>
          <w:szCs w:val="24"/>
        </w:rPr>
      </w:pPr>
      <w:r w:rsidRPr="00892669">
        <w:rPr>
          <w:rFonts w:ascii="Times New Roman" w:hAnsi="Times New Roman"/>
          <w:b/>
          <w:sz w:val="24"/>
          <w:szCs w:val="24"/>
        </w:rPr>
        <w:lastRenderedPageBreak/>
        <w:t>Es  importante que el estudiante construya sus saberes en interacción con el medio explorándolo y descubriéndolo.</w:t>
      </w:r>
    </w:p>
    <w:p w:rsidR="00B82A93" w:rsidRPr="00892669" w:rsidRDefault="00B82A93" w:rsidP="00B82A93">
      <w:pPr>
        <w:spacing w:line="360" w:lineRule="auto"/>
        <w:ind w:left="360"/>
        <w:jc w:val="center"/>
        <w:rPr>
          <w:b/>
          <w:sz w:val="24"/>
          <w:szCs w:val="24"/>
        </w:rPr>
      </w:pPr>
      <w:r w:rsidRPr="00892669">
        <w:rPr>
          <w:b/>
          <w:sz w:val="24"/>
          <w:szCs w:val="24"/>
        </w:rPr>
        <w:t>Cuadro Nº 5</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6"/>
        <w:gridCol w:w="2678"/>
        <w:gridCol w:w="2676"/>
      </w:tblGrid>
      <w:tr w:rsidR="00B82A93" w:rsidRPr="00892669" w:rsidTr="00B82A93">
        <w:tc>
          <w:tcPr>
            <w:tcW w:w="2646" w:type="dxa"/>
            <w:shd w:val="clear" w:color="auto" w:fill="auto"/>
          </w:tcPr>
          <w:p w:rsidR="00B82A93" w:rsidRPr="00892669" w:rsidRDefault="00B82A93" w:rsidP="00B82A93">
            <w:pPr>
              <w:spacing w:line="360" w:lineRule="auto"/>
              <w:jc w:val="center"/>
              <w:rPr>
                <w:b/>
                <w:sz w:val="24"/>
                <w:szCs w:val="24"/>
              </w:rPr>
            </w:pPr>
            <w:r w:rsidRPr="00892669">
              <w:rPr>
                <w:b/>
                <w:sz w:val="24"/>
                <w:szCs w:val="24"/>
              </w:rPr>
              <w:t>Variable</w:t>
            </w:r>
          </w:p>
        </w:tc>
        <w:tc>
          <w:tcPr>
            <w:tcW w:w="2678" w:type="dxa"/>
            <w:shd w:val="clear" w:color="auto" w:fill="auto"/>
          </w:tcPr>
          <w:p w:rsidR="00B82A93" w:rsidRPr="00892669" w:rsidRDefault="00B82A93" w:rsidP="00B82A93">
            <w:pPr>
              <w:spacing w:line="360" w:lineRule="auto"/>
              <w:jc w:val="center"/>
              <w:rPr>
                <w:b/>
                <w:sz w:val="24"/>
                <w:szCs w:val="24"/>
              </w:rPr>
            </w:pPr>
            <w:r w:rsidRPr="00892669">
              <w:rPr>
                <w:b/>
                <w:sz w:val="24"/>
                <w:szCs w:val="24"/>
              </w:rPr>
              <w:t>Frecuencia</w:t>
            </w:r>
          </w:p>
        </w:tc>
        <w:tc>
          <w:tcPr>
            <w:tcW w:w="2676" w:type="dxa"/>
            <w:shd w:val="clear" w:color="auto" w:fill="auto"/>
          </w:tcPr>
          <w:p w:rsidR="00B82A93" w:rsidRPr="00892669" w:rsidRDefault="00B82A93" w:rsidP="00B82A93">
            <w:pPr>
              <w:spacing w:line="360" w:lineRule="auto"/>
              <w:jc w:val="center"/>
              <w:rPr>
                <w:b/>
                <w:sz w:val="24"/>
                <w:szCs w:val="24"/>
              </w:rPr>
            </w:pPr>
            <w:r w:rsidRPr="00892669">
              <w:rPr>
                <w:b/>
                <w:sz w:val="24"/>
                <w:szCs w:val="24"/>
              </w:rPr>
              <w:t>Porcentaje</w:t>
            </w:r>
          </w:p>
        </w:tc>
      </w:tr>
      <w:tr w:rsidR="00B82A93" w:rsidRPr="00892669" w:rsidTr="00B82A93">
        <w:tc>
          <w:tcPr>
            <w:tcW w:w="2646" w:type="dxa"/>
            <w:shd w:val="clear" w:color="auto" w:fill="auto"/>
          </w:tcPr>
          <w:p w:rsidR="00B82A93" w:rsidRPr="00892669" w:rsidRDefault="00B82A93" w:rsidP="00B82A93">
            <w:pPr>
              <w:spacing w:line="360" w:lineRule="auto"/>
              <w:jc w:val="center"/>
              <w:rPr>
                <w:sz w:val="24"/>
                <w:szCs w:val="24"/>
              </w:rPr>
            </w:pPr>
            <w:r w:rsidRPr="00892669">
              <w:rPr>
                <w:sz w:val="24"/>
                <w:szCs w:val="24"/>
              </w:rPr>
              <w:t>SI</w:t>
            </w:r>
          </w:p>
        </w:tc>
        <w:tc>
          <w:tcPr>
            <w:tcW w:w="2678" w:type="dxa"/>
            <w:shd w:val="clear" w:color="auto" w:fill="auto"/>
          </w:tcPr>
          <w:p w:rsidR="00B82A93" w:rsidRPr="00892669" w:rsidRDefault="00B82A93" w:rsidP="00B82A93">
            <w:pPr>
              <w:spacing w:line="360" w:lineRule="auto"/>
              <w:jc w:val="center"/>
              <w:rPr>
                <w:sz w:val="24"/>
                <w:szCs w:val="24"/>
              </w:rPr>
            </w:pPr>
            <w:r w:rsidRPr="00892669">
              <w:rPr>
                <w:sz w:val="24"/>
                <w:szCs w:val="24"/>
              </w:rPr>
              <w:t>10</w:t>
            </w:r>
          </w:p>
        </w:tc>
        <w:tc>
          <w:tcPr>
            <w:tcW w:w="2676" w:type="dxa"/>
            <w:shd w:val="clear" w:color="auto" w:fill="auto"/>
          </w:tcPr>
          <w:p w:rsidR="00B82A93" w:rsidRPr="00892669" w:rsidRDefault="00B82A93" w:rsidP="00B82A93">
            <w:pPr>
              <w:spacing w:line="360" w:lineRule="auto"/>
              <w:jc w:val="center"/>
              <w:rPr>
                <w:sz w:val="24"/>
                <w:szCs w:val="24"/>
              </w:rPr>
            </w:pPr>
            <w:r w:rsidRPr="00892669">
              <w:rPr>
                <w:sz w:val="24"/>
                <w:szCs w:val="24"/>
              </w:rPr>
              <w:t>100%</w:t>
            </w:r>
          </w:p>
        </w:tc>
      </w:tr>
      <w:tr w:rsidR="00B82A93" w:rsidRPr="00892669" w:rsidTr="00B82A93">
        <w:tc>
          <w:tcPr>
            <w:tcW w:w="2646" w:type="dxa"/>
            <w:shd w:val="clear" w:color="auto" w:fill="auto"/>
          </w:tcPr>
          <w:p w:rsidR="00B82A93" w:rsidRPr="00892669" w:rsidRDefault="00B82A93" w:rsidP="00B82A93">
            <w:pPr>
              <w:spacing w:line="360" w:lineRule="auto"/>
              <w:jc w:val="center"/>
              <w:rPr>
                <w:sz w:val="24"/>
                <w:szCs w:val="24"/>
              </w:rPr>
            </w:pPr>
            <w:r w:rsidRPr="00892669">
              <w:rPr>
                <w:sz w:val="24"/>
                <w:szCs w:val="24"/>
              </w:rPr>
              <w:t>NO</w:t>
            </w:r>
          </w:p>
        </w:tc>
        <w:tc>
          <w:tcPr>
            <w:tcW w:w="2678" w:type="dxa"/>
            <w:shd w:val="clear" w:color="auto" w:fill="auto"/>
          </w:tcPr>
          <w:p w:rsidR="00B82A93" w:rsidRPr="00892669" w:rsidRDefault="00B82A93" w:rsidP="00B82A93">
            <w:pPr>
              <w:spacing w:line="360" w:lineRule="auto"/>
              <w:jc w:val="center"/>
              <w:rPr>
                <w:sz w:val="24"/>
                <w:szCs w:val="24"/>
              </w:rPr>
            </w:pPr>
            <w:r w:rsidRPr="00892669">
              <w:rPr>
                <w:sz w:val="24"/>
                <w:szCs w:val="24"/>
              </w:rPr>
              <w:t>0</w:t>
            </w:r>
          </w:p>
        </w:tc>
        <w:tc>
          <w:tcPr>
            <w:tcW w:w="2676" w:type="dxa"/>
            <w:shd w:val="clear" w:color="auto" w:fill="auto"/>
          </w:tcPr>
          <w:p w:rsidR="00B82A93" w:rsidRPr="00892669" w:rsidRDefault="00B82A93" w:rsidP="00B82A93">
            <w:pPr>
              <w:spacing w:line="360" w:lineRule="auto"/>
              <w:jc w:val="center"/>
              <w:rPr>
                <w:sz w:val="24"/>
                <w:szCs w:val="24"/>
              </w:rPr>
            </w:pPr>
            <w:r w:rsidRPr="00892669">
              <w:rPr>
                <w:sz w:val="24"/>
                <w:szCs w:val="24"/>
              </w:rPr>
              <w:t>0%</w:t>
            </w:r>
          </w:p>
        </w:tc>
      </w:tr>
      <w:tr w:rsidR="00B82A93" w:rsidRPr="00892669" w:rsidTr="00B82A93">
        <w:trPr>
          <w:trHeight w:val="367"/>
        </w:trPr>
        <w:tc>
          <w:tcPr>
            <w:tcW w:w="2646" w:type="dxa"/>
            <w:shd w:val="clear" w:color="auto" w:fill="auto"/>
          </w:tcPr>
          <w:p w:rsidR="00B82A93" w:rsidRPr="00892669" w:rsidRDefault="00B82A93" w:rsidP="00B82A93">
            <w:pPr>
              <w:spacing w:line="360" w:lineRule="auto"/>
              <w:jc w:val="center"/>
              <w:rPr>
                <w:b/>
                <w:sz w:val="24"/>
                <w:szCs w:val="24"/>
              </w:rPr>
            </w:pPr>
            <w:r w:rsidRPr="00892669">
              <w:rPr>
                <w:b/>
                <w:sz w:val="24"/>
                <w:szCs w:val="24"/>
              </w:rPr>
              <w:t>TOTAL</w:t>
            </w:r>
          </w:p>
        </w:tc>
        <w:tc>
          <w:tcPr>
            <w:tcW w:w="2678" w:type="dxa"/>
            <w:shd w:val="clear" w:color="auto" w:fill="auto"/>
          </w:tcPr>
          <w:p w:rsidR="00B82A93" w:rsidRPr="00892669" w:rsidRDefault="00B82A93" w:rsidP="00B82A93">
            <w:pPr>
              <w:spacing w:line="360" w:lineRule="auto"/>
              <w:jc w:val="center"/>
              <w:rPr>
                <w:b/>
                <w:sz w:val="24"/>
                <w:szCs w:val="24"/>
              </w:rPr>
            </w:pPr>
            <w:r w:rsidRPr="00892669">
              <w:rPr>
                <w:b/>
                <w:sz w:val="24"/>
                <w:szCs w:val="24"/>
              </w:rPr>
              <w:t>10</w:t>
            </w:r>
          </w:p>
        </w:tc>
        <w:tc>
          <w:tcPr>
            <w:tcW w:w="2676" w:type="dxa"/>
            <w:shd w:val="clear" w:color="auto" w:fill="auto"/>
          </w:tcPr>
          <w:p w:rsidR="00B82A93" w:rsidRPr="00892669" w:rsidRDefault="00B82A93" w:rsidP="00B82A93">
            <w:pPr>
              <w:spacing w:line="360" w:lineRule="auto"/>
              <w:jc w:val="center"/>
              <w:rPr>
                <w:b/>
                <w:sz w:val="24"/>
                <w:szCs w:val="24"/>
              </w:rPr>
            </w:pPr>
            <w:r w:rsidRPr="00892669">
              <w:rPr>
                <w:b/>
                <w:sz w:val="24"/>
                <w:szCs w:val="24"/>
              </w:rPr>
              <w:t>100%</w:t>
            </w:r>
          </w:p>
        </w:tc>
      </w:tr>
    </w:tbl>
    <w:p w:rsidR="00B82A93" w:rsidRPr="007B0CE2" w:rsidRDefault="00B82A93" w:rsidP="00B82A93">
      <w:pPr>
        <w:tabs>
          <w:tab w:val="left" w:pos="8504"/>
        </w:tabs>
        <w:ind w:right="-1"/>
        <w:jc w:val="both"/>
      </w:pPr>
      <w:r w:rsidRPr="007B0CE2">
        <w:rPr>
          <w:b/>
        </w:rPr>
        <w:t xml:space="preserve">Fuente: </w:t>
      </w:r>
      <w:r w:rsidRPr="007B0CE2">
        <w:t>Datos tomados de las encuestas aplicadas a docentes del Centro Educativo “Carlos Gualberto Galarza.</w:t>
      </w:r>
    </w:p>
    <w:p w:rsidR="00B82A93" w:rsidRPr="007B0CE2" w:rsidRDefault="00B82A93" w:rsidP="00B82A93">
      <w:pPr>
        <w:tabs>
          <w:tab w:val="left" w:pos="8504"/>
        </w:tabs>
        <w:ind w:right="-1"/>
        <w:jc w:val="both"/>
      </w:pPr>
      <w:r w:rsidRPr="007B0CE2">
        <w:rPr>
          <w:b/>
        </w:rPr>
        <w:t xml:space="preserve">Elaborado: </w:t>
      </w:r>
      <w:r w:rsidRPr="007B0CE2">
        <w:t xml:space="preserve">Lic. Flor </w:t>
      </w:r>
      <w:proofErr w:type="spellStart"/>
      <w:r w:rsidRPr="007B0CE2">
        <w:t>RocíoCarrasco</w:t>
      </w:r>
      <w:proofErr w:type="spellEnd"/>
    </w:p>
    <w:p w:rsidR="00B82A93" w:rsidRPr="00892669" w:rsidRDefault="00B82A93" w:rsidP="00B82A93">
      <w:pPr>
        <w:spacing w:line="360" w:lineRule="auto"/>
        <w:ind w:left="360" w:right="474"/>
        <w:jc w:val="center"/>
        <w:rPr>
          <w:b/>
          <w:sz w:val="24"/>
          <w:szCs w:val="24"/>
        </w:rPr>
      </w:pPr>
      <w:r w:rsidRPr="00892669">
        <w:rPr>
          <w:b/>
          <w:sz w:val="24"/>
          <w:szCs w:val="24"/>
        </w:rPr>
        <w:t>Gráfico Nº 5</w:t>
      </w:r>
    </w:p>
    <w:p w:rsidR="00B82A93" w:rsidRDefault="00B82A93" w:rsidP="00B82A93">
      <w:pPr>
        <w:tabs>
          <w:tab w:val="left" w:pos="567"/>
          <w:tab w:val="left" w:pos="709"/>
        </w:tabs>
        <w:spacing w:line="360" w:lineRule="auto"/>
        <w:ind w:left="360" w:right="474"/>
        <w:jc w:val="center"/>
        <w:rPr>
          <w:b/>
          <w:noProof/>
          <w:sz w:val="24"/>
          <w:szCs w:val="24"/>
          <w:lang w:val="es-EC" w:eastAsia="es-EC"/>
        </w:rPr>
      </w:pPr>
      <w:r>
        <w:rPr>
          <w:b/>
          <w:noProof/>
          <w:sz w:val="24"/>
          <w:szCs w:val="24"/>
          <w:lang w:val="es-EC" w:eastAsia="es-EC"/>
        </w:rPr>
        <w:drawing>
          <wp:anchor distT="0" distB="0" distL="114300" distR="114300" simplePos="0" relativeHeight="251701248" behindDoc="0" locked="0" layoutInCell="1" allowOverlap="1">
            <wp:simplePos x="0" y="0"/>
            <wp:positionH relativeFrom="column">
              <wp:posOffset>377988</wp:posOffset>
            </wp:positionH>
            <wp:positionV relativeFrom="paragraph">
              <wp:posOffset>66631</wp:posOffset>
            </wp:positionV>
            <wp:extent cx="4901610" cy="2650509"/>
            <wp:effectExtent l="0" t="0" r="0" b="0"/>
            <wp:wrapNone/>
            <wp:docPr id="1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5291" cy="2652500"/>
                    </a:xfrm>
                    <a:prstGeom prst="rect">
                      <a:avLst/>
                    </a:prstGeom>
                    <a:noFill/>
                  </pic:spPr>
                </pic:pic>
              </a:graphicData>
            </a:graphic>
          </wp:anchor>
        </w:drawing>
      </w:r>
    </w:p>
    <w:p w:rsidR="00B82A93" w:rsidRDefault="00B82A93" w:rsidP="00B82A93">
      <w:pPr>
        <w:tabs>
          <w:tab w:val="left" w:pos="567"/>
          <w:tab w:val="left" w:pos="709"/>
        </w:tabs>
        <w:spacing w:line="360" w:lineRule="auto"/>
        <w:ind w:left="360" w:right="474"/>
        <w:jc w:val="center"/>
        <w:rPr>
          <w:b/>
          <w:noProof/>
          <w:sz w:val="24"/>
          <w:szCs w:val="24"/>
          <w:lang w:val="es-EC" w:eastAsia="es-EC"/>
        </w:rPr>
      </w:pPr>
    </w:p>
    <w:p w:rsidR="00B82A93" w:rsidRDefault="00B82A93" w:rsidP="00B82A93">
      <w:pPr>
        <w:tabs>
          <w:tab w:val="left" w:pos="567"/>
          <w:tab w:val="left" w:pos="709"/>
        </w:tabs>
        <w:spacing w:line="360" w:lineRule="auto"/>
        <w:ind w:left="360" w:right="474"/>
        <w:jc w:val="center"/>
        <w:rPr>
          <w:b/>
          <w:noProof/>
          <w:sz w:val="24"/>
          <w:szCs w:val="24"/>
          <w:lang w:val="es-EC" w:eastAsia="es-EC"/>
        </w:rPr>
      </w:pPr>
    </w:p>
    <w:p w:rsidR="00B82A93" w:rsidRDefault="00B82A93" w:rsidP="00B82A93">
      <w:pPr>
        <w:tabs>
          <w:tab w:val="left" w:pos="567"/>
          <w:tab w:val="left" w:pos="709"/>
        </w:tabs>
        <w:spacing w:line="360" w:lineRule="auto"/>
        <w:ind w:left="360" w:right="474"/>
        <w:jc w:val="center"/>
        <w:rPr>
          <w:b/>
          <w:noProof/>
          <w:sz w:val="24"/>
          <w:szCs w:val="24"/>
          <w:lang w:val="es-EC" w:eastAsia="es-EC"/>
        </w:rPr>
      </w:pPr>
    </w:p>
    <w:p w:rsidR="00B82A93" w:rsidRDefault="00B82A93" w:rsidP="00B82A93">
      <w:pPr>
        <w:tabs>
          <w:tab w:val="left" w:pos="567"/>
          <w:tab w:val="left" w:pos="709"/>
        </w:tabs>
        <w:spacing w:line="360" w:lineRule="auto"/>
        <w:ind w:left="360" w:right="474"/>
        <w:jc w:val="center"/>
        <w:rPr>
          <w:b/>
          <w:noProof/>
          <w:sz w:val="24"/>
          <w:szCs w:val="24"/>
          <w:lang w:val="es-EC" w:eastAsia="es-EC"/>
        </w:rPr>
      </w:pPr>
    </w:p>
    <w:p w:rsidR="00B82A93" w:rsidRDefault="00B82A93" w:rsidP="00B82A93">
      <w:pPr>
        <w:tabs>
          <w:tab w:val="left" w:pos="567"/>
          <w:tab w:val="left" w:pos="709"/>
        </w:tabs>
        <w:spacing w:line="360" w:lineRule="auto"/>
        <w:ind w:left="360" w:right="474"/>
        <w:jc w:val="center"/>
        <w:rPr>
          <w:b/>
          <w:noProof/>
          <w:sz w:val="24"/>
          <w:szCs w:val="24"/>
          <w:lang w:val="es-EC" w:eastAsia="es-EC"/>
        </w:rPr>
      </w:pPr>
    </w:p>
    <w:p w:rsidR="00B82A93" w:rsidRDefault="00B82A93" w:rsidP="00B82A93">
      <w:pPr>
        <w:tabs>
          <w:tab w:val="left" w:pos="567"/>
          <w:tab w:val="left" w:pos="709"/>
        </w:tabs>
        <w:spacing w:line="360" w:lineRule="auto"/>
        <w:ind w:left="360" w:right="474"/>
        <w:jc w:val="center"/>
        <w:rPr>
          <w:b/>
          <w:noProof/>
          <w:sz w:val="24"/>
          <w:szCs w:val="24"/>
          <w:lang w:val="es-EC" w:eastAsia="es-EC"/>
        </w:rPr>
      </w:pPr>
    </w:p>
    <w:p w:rsidR="00B82A93" w:rsidRDefault="00B82A93" w:rsidP="00B82A93">
      <w:pPr>
        <w:tabs>
          <w:tab w:val="left" w:pos="567"/>
          <w:tab w:val="left" w:pos="709"/>
        </w:tabs>
        <w:spacing w:line="360" w:lineRule="auto"/>
        <w:ind w:left="360" w:right="474"/>
        <w:jc w:val="center"/>
        <w:rPr>
          <w:b/>
          <w:noProof/>
          <w:sz w:val="24"/>
          <w:szCs w:val="24"/>
          <w:lang w:val="es-EC" w:eastAsia="es-EC"/>
        </w:rPr>
      </w:pPr>
    </w:p>
    <w:p w:rsidR="00B82A93" w:rsidRDefault="00B82A93" w:rsidP="00B82A93">
      <w:pPr>
        <w:tabs>
          <w:tab w:val="left" w:pos="567"/>
          <w:tab w:val="left" w:pos="709"/>
        </w:tabs>
        <w:spacing w:line="360" w:lineRule="auto"/>
        <w:ind w:left="360" w:right="474"/>
        <w:jc w:val="center"/>
        <w:rPr>
          <w:b/>
          <w:noProof/>
          <w:sz w:val="24"/>
          <w:szCs w:val="24"/>
          <w:lang w:val="es-EC" w:eastAsia="es-EC"/>
        </w:rPr>
      </w:pPr>
    </w:p>
    <w:p w:rsidR="00B82A93" w:rsidRDefault="00B82A93" w:rsidP="00B82A93">
      <w:pPr>
        <w:tabs>
          <w:tab w:val="left" w:pos="567"/>
          <w:tab w:val="left" w:pos="709"/>
        </w:tabs>
        <w:spacing w:line="360" w:lineRule="auto"/>
        <w:ind w:left="360" w:right="474"/>
        <w:jc w:val="center"/>
        <w:rPr>
          <w:b/>
          <w:noProof/>
          <w:sz w:val="24"/>
          <w:szCs w:val="24"/>
          <w:lang w:val="es-EC" w:eastAsia="es-EC"/>
        </w:rPr>
      </w:pPr>
    </w:p>
    <w:p w:rsidR="00B82A93" w:rsidRDefault="00B82A93" w:rsidP="00B82A93">
      <w:pPr>
        <w:tabs>
          <w:tab w:val="left" w:pos="567"/>
          <w:tab w:val="left" w:pos="709"/>
        </w:tabs>
        <w:spacing w:line="360" w:lineRule="auto"/>
        <w:ind w:left="360" w:right="474"/>
        <w:jc w:val="center"/>
        <w:rPr>
          <w:b/>
          <w:sz w:val="24"/>
          <w:szCs w:val="24"/>
        </w:rPr>
      </w:pPr>
    </w:p>
    <w:p w:rsidR="00561268" w:rsidRPr="00892669" w:rsidRDefault="00561268" w:rsidP="00B82A93">
      <w:pPr>
        <w:tabs>
          <w:tab w:val="left" w:pos="567"/>
          <w:tab w:val="left" w:pos="709"/>
        </w:tabs>
        <w:spacing w:line="360" w:lineRule="auto"/>
        <w:ind w:left="360" w:right="474"/>
        <w:jc w:val="center"/>
        <w:rPr>
          <w:b/>
          <w:sz w:val="24"/>
          <w:szCs w:val="24"/>
        </w:rPr>
      </w:pPr>
    </w:p>
    <w:p w:rsidR="00B82A93" w:rsidRDefault="00B82A93" w:rsidP="00B82A93">
      <w:pPr>
        <w:spacing w:line="360" w:lineRule="auto"/>
        <w:ind w:left="360"/>
        <w:jc w:val="both"/>
        <w:rPr>
          <w:sz w:val="24"/>
          <w:szCs w:val="24"/>
        </w:rPr>
      </w:pPr>
      <w:r w:rsidRPr="00892669">
        <w:rPr>
          <w:b/>
          <w:noProof/>
          <w:sz w:val="24"/>
          <w:szCs w:val="24"/>
        </w:rPr>
        <w:t xml:space="preserve">Interpretación: </w:t>
      </w:r>
      <w:r>
        <w:rPr>
          <w:noProof/>
          <w:sz w:val="24"/>
          <w:szCs w:val="24"/>
        </w:rPr>
        <w:t>Según los</w:t>
      </w:r>
      <w:r w:rsidRPr="00892669">
        <w:rPr>
          <w:noProof/>
          <w:sz w:val="24"/>
          <w:szCs w:val="24"/>
        </w:rPr>
        <w:t xml:space="preserve"> resultado</w:t>
      </w:r>
      <w:r>
        <w:rPr>
          <w:noProof/>
          <w:sz w:val="24"/>
          <w:szCs w:val="24"/>
        </w:rPr>
        <w:t>s</w:t>
      </w:r>
      <w:r w:rsidRPr="00892669">
        <w:rPr>
          <w:noProof/>
          <w:sz w:val="24"/>
          <w:szCs w:val="24"/>
        </w:rPr>
        <w:t xml:space="preserve"> de las encuestas los docentes en su totalidad c</w:t>
      </w:r>
      <w:proofErr w:type="spellStart"/>
      <w:r w:rsidRPr="00892669">
        <w:rPr>
          <w:sz w:val="24"/>
          <w:szCs w:val="24"/>
        </w:rPr>
        <w:t>reen</w:t>
      </w:r>
      <w:proofErr w:type="spellEnd"/>
      <w:r w:rsidRPr="00892669">
        <w:rPr>
          <w:sz w:val="24"/>
          <w:szCs w:val="24"/>
        </w:rPr>
        <w:t xml:space="preserve">  que si  es importante que el estudiante construya sus saberes en interacción con el medio explorándolo y descubriéndolo, lo que permite concluir todo esto hace que estudiante cuente con un </w:t>
      </w:r>
      <w:proofErr w:type="spellStart"/>
      <w:r w:rsidRPr="00892669">
        <w:rPr>
          <w:sz w:val="24"/>
          <w:szCs w:val="24"/>
        </w:rPr>
        <w:t>badage</w:t>
      </w:r>
      <w:proofErr w:type="spellEnd"/>
      <w:r w:rsidRPr="00892669">
        <w:rPr>
          <w:sz w:val="24"/>
          <w:szCs w:val="24"/>
        </w:rPr>
        <w:t xml:space="preserve"> de conocimientos ideas previas obtenidas del medio que los rodea de los cuales el docente debería partir para que todos los estudiantes construyan el aprendizaje significativo. Por lo que se hace necesario que el personal docente de la desarrolle el proceso de enseñanza aprendizaje  de la lectura y escritura utilizando el medio que les rodea.</w:t>
      </w:r>
    </w:p>
    <w:p w:rsidR="00561268" w:rsidRDefault="00561268" w:rsidP="00B82A93">
      <w:pPr>
        <w:spacing w:line="360" w:lineRule="auto"/>
        <w:ind w:left="360"/>
        <w:jc w:val="both"/>
        <w:rPr>
          <w:sz w:val="24"/>
          <w:szCs w:val="24"/>
        </w:rPr>
      </w:pPr>
    </w:p>
    <w:p w:rsidR="00561268" w:rsidRDefault="00561268" w:rsidP="00B82A93">
      <w:pPr>
        <w:spacing w:line="360" w:lineRule="auto"/>
        <w:ind w:left="360"/>
        <w:jc w:val="both"/>
        <w:rPr>
          <w:sz w:val="24"/>
          <w:szCs w:val="24"/>
        </w:rPr>
      </w:pPr>
    </w:p>
    <w:p w:rsidR="00561268" w:rsidRDefault="00561268" w:rsidP="00B82A93">
      <w:pPr>
        <w:spacing w:line="360" w:lineRule="auto"/>
        <w:ind w:left="360"/>
        <w:jc w:val="both"/>
        <w:rPr>
          <w:sz w:val="24"/>
          <w:szCs w:val="24"/>
        </w:rPr>
      </w:pPr>
    </w:p>
    <w:p w:rsidR="00561268" w:rsidRDefault="00561268" w:rsidP="00B82A93">
      <w:pPr>
        <w:spacing w:line="360" w:lineRule="auto"/>
        <w:ind w:left="360"/>
        <w:jc w:val="both"/>
        <w:rPr>
          <w:sz w:val="24"/>
          <w:szCs w:val="24"/>
        </w:rPr>
      </w:pPr>
    </w:p>
    <w:p w:rsidR="00B82A93" w:rsidRPr="00892669" w:rsidRDefault="00B82A93" w:rsidP="00B82A93">
      <w:pPr>
        <w:pStyle w:val="Prrafodelista"/>
        <w:numPr>
          <w:ilvl w:val="0"/>
          <w:numId w:val="18"/>
        </w:numPr>
        <w:spacing w:after="0" w:line="360" w:lineRule="auto"/>
        <w:jc w:val="both"/>
        <w:rPr>
          <w:rFonts w:ascii="Times New Roman" w:hAnsi="Times New Roman"/>
          <w:b/>
          <w:bCs/>
          <w:kern w:val="36"/>
          <w:sz w:val="24"/>
          <w:szCs w:val="24"/>
        </w:rPr>
      </w:pPr>
      <w:r w:rsidRPr="00892669">
        <w:rPr>
          <w:rFonts w:ascii="Times New Roman" w:hAnsi="Times New Roman"/>
          <w:b/>
          <w:sz w:val="24"/>
          <w:szCs w:val="24"/>
        </w:rPr>
        <w:lastRenderedPageBreak/>
        <w:t>Será importante crear una atmósfera de respeto valorando las producciones y logros de los estudiantes, al igual que un clima de confianza.</w:t>
      </w:r>
    </w:p>
    <w:p w:rsidR="00B82A93" w:rsidRPr="00892669" w:rsidRDefault="00B82A93" w:rsidP="00B82A93">
      <w:pPr>
        <w:spacing w:line="360" w:lineRule="auto"/>
        <w:ind w:left="360"/>
        <w:jc w:val="center"/>
        <w:rPr>
          <w:b/>
          <w:sz w:val="24"/>
          <w:szCs w:val="24"/>
        </w:rPr>
      </w:pPr>
      <w:r w:rsidRPr="00892669">
        <w:rPr>
          <w:b/>
          <w:sz w:val="24"/>
          <w:szCs w:val="24"/>
        </w:rPr>
        <w:t>Cuadro Nº 6</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6"/>
        <w:gridCol w:w="2678"/>
        <w:gridCol w:w="2676"/>
      </w:tblGrid>
      <w:tr w:rsidR="00B82A93" w:rsidRPr="00892669" w:rsidTr="00B82A93">
        <w:tc>
          <w:tcPr>
            <w:tcW w:w="2646" w:type="dxa"/>
            <w:shd w:val="clear" w:color="auto" w:fill="auto"/>
          </w:tcPr>
          <w:p w:rsidR="00B82A93" w:rsidRPr="00892669" w:rsidRDefault="00B82A93" w:rsidP="00B82A93">
            <w:pPr>
              <w:spacing w:line="360" w:lineRule="auto"/>
              <w:jc w:val="center"/>
              <w:rPr>
                <w:b/>
                <w:sz w:val="24"/>
                <w:szCs w:val="24"/>
              </w:rPr>
            </w:pPr>
            <w:r w:rsidRPr="00892669">
              <w:rPr>
                <w:b/>
                <w:sz w:val="24"/>
                <w:szCs w:val="24"/>
              </w:rPr>
              <w:t>Variable</w:t>
            </w:r>
          </w:p>
        </w:tc>
        <w:tc>
          <w:tcPr>
            <w:tcW w:w="2678" w:type="dxa"/>
            <w:shd w:val="clear" w:color="auto" w:fill="auto"/>
          </w:tcPr>
          <w:p w:rsidR="00B82A93" w:rsidRPr="00892669" w:rsidRDefault="00B82A93" w:rsidP="00B82A93">
            <w:pPr>
              <w:spacing w:line="360" w:lineRule="auto"/>
              <w:jc w:val="center"/>
              <w:rPr>
                <w:b/>
                <w:sz w:val="24"/>
                <w:szCs w:val="24"/>
              </w:rPr>
            </w:pPr>
            <w:r w:rsidRPr="00892669">
              <w:rPr>
                <w:b/>
                <w:sz w:val="24"/>
                <w:szCs w:val="24"/>
              </w:rPr>
              <w:t>Frecuencia</w:t>
            </w:r>
          </w:p>
        </w:tc>
        <w:tc>
          <w:tcPr>
            <w:tcW w:w="2676" w:type="dxa"/>
            <w:shd w:val="clear" w:color="auto" w:fill="auto"/>
          </w:tcPr>
          <w:p w:rsidR="00B82A93" w:rsidRPr="00892669" w:rsidRDefault="00B82A93" w:rsidP="00B82A93">
            <w:pPr>
              <w:spacing w:line="360" w:lineRule="auto"/>
              <w:jc w:val="center"/>
              <w:rPr>
                <w:b/>
                <w:sz w:val="24"/>
                <w:szCs w:val="24"/>
              </w:rPr>
            </w:pPr>
            <w:r w:rsidRPr="00892669">
              <w:rPr>
                <w:b/>
                <w:sz w:val="24"/>
                <w:szCs w:val="24"/>
              </w:rPr>
              <w:t>Porcentaje</w:t>
            </w:r>
          </w:p>
        </w:tc>
      </w:tr>
      <w:tr w:rsidR="00B82A93" w:rsidRPr="00892669" w:rsidTr="00B82A93">
        <w:tc>
          <w:tcPr>
            <w:tcW w:w="2646" w:type="dxa"/>
            <w:shd w:val="clear" w:color="auto" w:fill="auto"/>
          </w:tcPr>
          <w:p w:rsidR="00B82A93" w:rsidRPr="00892669" w:rsidRDefault="00B82A93" w:rsidP="00B82A93">
            <w:pPr>
              <w:spacing w:line="360" w:lineRule="auto"/>
              <w:jc w:val="center"/>
              <w:rPr>
                <w:sz w:val="24"/>
                <w:szCs w:val="24"/>
              </w:rPr>
            </w:pPr>
            <w:r w:rsidRPr="00892669">
              <w:rPr>
                <w:sz w:val="24"/>
                <w:szCs w:val="24"/>
              </w:rPr>
              <w:t>SI</w:t>
            </w:r>
          </w:p>
        </w:tc>
        <w:tc>
          <w:tcPr>
            <w:tcW w:w="2678" w:type="dxa"/>
            <w:shd w:val="clear" w:color="auto" w:fill="auto"/>
          </w:tcPr>
          <w:p w:rsidR="00B82A93" w:rsidRPr="00892669" w:rsidRDefault="00B82A93" w:rsidP="00B82A93">
            <w:pPr>
              <w:spacing w:line="360" w:lineRule="auto"/>
              <w:jc w:val="center"/>
              <w:rPr>
                <w:sz w:val="24"/>
                <w:szCs w:val="24"/>
              </w:rPr>
            </w:pPr>
            <w:r w:rsidRPr="00892669">
              <w:rPr>
                <w:sz w:val="24"/>
                <w:szCs w:val="24"/>
              </w:rPr>
              <w:t>10</w:t>
            </w:r>
          </w:p>
        </w:tc>
        <w:tc>
          <w:tcPr>
            <w:tcW w:w="2676" w:type="dxa"/>
            <w:shd w:val="clear" w:color="auto" w:fill="auto"/>
          </w:tcPr>
          <w:p w:rsidR="00B82A93" w:rsidRPr="00892669" w:rsidRDefault="00B82A93" w:rsidP="00B82A93">
            <w:pPr>
              <w:spacing w:line="360" w:lineRule="auto"/>
              <w:jc w:val="center"/>
              <w:rPr>
                <w:sz w:val="24"/>
                <w:szCs w:val="24"/>
              </w:rPr>
            </w:pPr>
            <w:r w:rsidRPr="00892669">
              <w:rPr>
                <w:sz w:val="24"/>
                <w:szCs w:val="24"/>
              </w:rPr>
              <w:t>100%</w:t>
            </w:r>
          </w:p>
        </w:tc>
      </w:tr>
      <w:tr w:rsidR="00B82A93" w:rsidRPr="00892669" w:rsidTr="00B82A93">
        <w:tc>
          <w:tcPr>
            <w:tcW w:w="2646" w:type="dxa"/>
            <w:shd w:val="clear" w:color="auto" w:fill="auto"/>
          </w:tcPr>
          <w:p w:rsidR="00B82A93" w:rsidRPr="00892669" w:rsidRDefault="00B82A93" w:rsidP="00B82A93">
            <w:pPr>
              <w:spacing w:line="360" w:lineRule="auto"/>
              <w:jc w:val="center"/>
              <w:rPr>
                <w:sz w:val="24"/>
                <w:szCs w:val="24"/>
              </w:rPr>
            </w:pPr>
            <w:r w:rsidRPr="00892669">
              <w:rPr>
                <w:sz w:val="24"/>
                <w:szCs w:val="24"/>
              </w:rPr>
              <w:t>NO</w:t>
            </w:r>
          </w:p>
        </w:tc>
        <w:tc>
          <w:tcPr>
            <w:tcW w:w="2678" w:type="dxa"/>
            <w:shd w:val="clear" w:color="auto" w:fill="auto"/>
          </w:tcPr>
          <w:p w:rsidR="00B82A93" w:rsidRPr="00892669" w:rsidRDefault="00B82A93" w:rsidP="00B82A93">
            <w:pPr>
              <w:spacing w:line="360" w:lineRule="auto"/>
              <w:jc w:val="center"/>
              <w:rPr>
                <w:sz w:val="24"/>
                <w:szCs w:val="24"/>
              </w:rPr>
            </w:pPr>
            <w:r w:rsidRPr="00892669">
              <w:rPr>
                <w:sz w:val="24"/>
                <w:szCs w:val="24"/>
              </w:rPr>
              <w:t>0</w:t>
            </w:r>
          </w:p>
        </w:tc>
        <w:tc>
          <w:tcPr>
            <w:tcW w:w="2676" w:type="dxa"/>
            <w:shd w:val="clear" w:color="auto" w:fill="auto"/>
          </w:tcPr>
          <w:p w:rsidR="00B82A93" w:rsidRPr="00892669" w:rsidRDefault="00B82A93" w:rsidP="00B82A93">
            <w:pPr>
              <w:spacing w:line="360" w:lineRule="auto"/>
              <w:jc w:val="center"/>
              <w:rPr>
                <w:sz w:val="24"/>
                <w:szCs w:val="24"/>
              </w:rPr>
            </w:pPr>
            <w:r w:rsidRPr="00892669">
              <w:rPr>
                <w:sz w:val="24"/>
                <w:szCs w:val="24"/>
              </w:rPr>
              <w:t>0%</w:t>
            </w:r>
          </w:p>
        </w:tc>
      </w:tr>
      <w:tr w:rsidR="00B82A93" w:rsidRPr="00892669" w:rsidTr="00B82A93">
        <w:trPr>
          <w:trHeight w:val="367"/>
        </w:trPr>
        <w:tc>
          <w:tcPr>
            <w:tcW w:w="2646" w:type="dxa"/>
            <w:shd w:val="clear" w:color="auto" w:fill="auto"/>
          </w:tcPr>
          <w:p w:rsidR="00B82A93" w:rsidRPr="00892669" w:rsidRDefault="00B82A93" w:rsidP="00B82A93">
            <w:pPr>
              <w:spacing w:line="360" w:lineRule="auto"/>
              <w:jc w:val="center"/>
              <w:rPr>
                <w:b/>
                <w:sz w:val="24"/>
                <w:szCs w:val="24"/>
              </w:rPr>
            </w:pPr>
            <w:r w:rsidRPr="00892669">
              <w:rPr>
                <w:b/>
                <w:sz w:val="24"/>
                <w:szCs w:val="24"/>
              </w:rPr>
              <w:t>TOTAL</w:t>
            </w:r>
          </w:p>
        </w:tc>
        <w:tc>
          <w:tcPr>
            <w:tcW w:w="2678" w:type="dxa"/>
            <w:shd w:val="clear" w:color="auto" w:fill="auto"/>
          </w:tcPr>
          <w:p w:rsidR="00B82A93" w:rsidRPr="00892669" w:rsidRDefault="00B82A93" w:rsidP="00B82A93">
            <w:pPr>
              <w:spacing w:line="360" w:lineRule="auto"/>
              <w:jc w:val="center"/>
              <w:rPr>
                <w:b/>
                <w:sz w:val="24"/>
                <w:szCs w:val="24"/>
              </w:rPr>
            </w:pPr>
            <w:r w:rsidRPr="00892669">
              <w:rPr>
                <w:b/>
                <w:sz w:val="24"/>
                <w:szCs w:val="24"/>
              </w:rPr>
              <w:t>10</w:t>
            </w:r>
          </w:p>
        </w:tc>
        <w:tc>
          <w:tcPr>
            <w:tcW w:w="2676" w:type="dxa"/>
            <w:shd w:val="clear" w:color="auto" w:fill="auto"/>
          </w:tcPr>
          <w:p w:rsidR="00B82A93" w:rsidRPr="00892669" w:rsidRDefault="00B82A93" w:rsidP="00B82A93">
            <w:pPr>
              <w:spacing w:line="360" w:lineRule="auto"/>
              <w:jc w:val="center"/>
              <w:rPr>
                <w:b/>
                <w:sz w:val="24"/>
                <w:szCs w:val="24"/>
              </w:rPr>
            </w:pPr>
            <w:r w:rsidRPr="00892669">
              <w:rPr>
                <w:b/>
                <w:sz w:val="24"/>
                <w:szCs w:val="24"/>
              </w:rPr>
              <w:t>100%</w:t>
            </w:r>
          </w:p>
        </w:tc>
      </w:tr>
    </w:tbl>
    <w:p w:rsidR="00B82A93" w:rsidRPr="00A33ACB" w:rsidRDefault="00B82A93" w:rsidP="00B82A93">
      <w:pPr>
        <w:tabs>
          <w:tab w:val="left" w:pos="8504"/>
        </w:tabs>
        <w:spacing w:line="360" w:lineRule="auto"/>
        <w:ind w:left="360" w:right="-1"/>
        <w:jc w:val="both"/>
      </w:pPr>
    </w:p>
    <w:p w:rsidR="00B82A93" w:rsidRPr="00A33ACB" w:rsidRDefault="00B82A93" w:rsidP="00B82A93">
      <w:pPr>
        <w:tabs>
          <w:tab w:val="left" w:pos="8504"/>
        </w:tabs>
        <w:spacing w:line="360" w:lineRule="auto"/>
        <w:ind w:left="708" w:right="-1"/>
        <w:jc w:val="both"/>
      </w:pPr>
      <w:r w:rsidRPr="00A33ACB">
        <w:rPr>
          <w:b/>
        </w:rPr>
        <w:t xml:space="preserve">Fuente: </w:t>
      </w:r>
      <w:r w:rsidRPr="00A33ACB">
        <w:t>Datos tomados de las encuestas aplicadas a docentes del Centro Educativo “Carlos Gualberto Galarza.</w:t>
      </w:r>
    </w:p>
    <w:p w:rsidR="00B82A93" w:rsidRDefault="00B82A93" w:rsidP="00B82A93">
      <w:pPr>
        <w:tabs>
          <w:tab w:val="left" w:pos="8504"/>
        </w:tabs>
        <w:spacing w:line="360" w:lineRule="auto"/>
        <w:ind w:left="708" w:right="-1"/>
        <w:jc w:val="both"/>
        <w:rPr>
          <w:b/>
          <w:sz w:val="24"/>
          <w:szCs w:val="24"/>
        </w:rPr>
      </w:pPr>
      <w:r w:rsidRPr="00A33ACB">
        <w:rPr>
          <w:b/>
        </w:rPr>
        <w:t xml:space="preserve">Elaborado: </w:t>
      </w:r>
      <w:r w:rsidRPr="00A33ACB">
        <w:t>Lic. Flor Rocío</w:t>
      </w:r>
      <w:r w:rsidR="00561268">
        <w:t xml:space="preserve"> </w:t>
      </w:r>
      <w:r w:rsidRPr="00A33ACB">
        <w:t>Carrasco</w:t>
      </w:r>
    </w:p>
    <w:p w:rsidR="00B82A93" w:rsidRPr="00892669" w:rsidRDefault="00B82A93" w:rsidP="00B82A93">
      <w:pPr>
        <w:tabs>
          <w:tab w:val="left" w:pos="8504"/>
        </w:tabs>
        <w:spacing w:line="360" w:lineRule="auto"/>
        <w:ind w:left="708" w:right="-1"/>
        <w:jc w:val="center"/>
        <w:rPr>
          <w:b/>
          <w:sz w:val="24"/>
          <w:szCs w:val="24"/>
        </w:rPr>
      </w:pPr>
      <w:r w:rsidRPr="00892669">
        <w:rPr>
          <w:b/>
          <w:sz w:val="24"/>
          <w:szCs w:val="24"/>
        </w:rPr>
        <w:t>Gráfico Nº 6</w:t>
      </w:r>
    </w:p>
    <w:p w:rsidR="00B82A93" w:rsidRDefault="00B82A93" w:rsidP="00B82A93">
      <w:pPr>
        <w:spacing w:line="360" w:lineRule="auto"/>
        <w:ind w:left="360" w:right="474"/>
        <w:rPr>
          <w:b/>
          <w:noProof/>
          <w:sz w:val="24"/>
          <w:szCs w:val="24"/>
          <w:lang w:val="es-EC" w:eastAsia="es-EC"/>
        </w:rPr>
      </w:pPr>
      <w:r>
        <w:rPr>
          <w:b/>
          <w:noProof/>
          <w:sz w:val="24"/>
          <w:szCs w:val="24"/>
          <w:lang w:val="es-EC" w:eastAsia="es-EC"/>
        </w:rPr>
        <w:drawing>
          <wp:anchor distT="0" distB="0" distL="114300" distR="114300" simplePos="0" relativeHeight="251702272" behindDoc="0" locked="0" layoutInCell="1" allowOverlap="1">
            <wp:simplePos x="0" y="0"/>
            <wp:positionH relativeFrom="column">
              <wp:posOffset>367030</wp:posOffset>
            </wp:positionH>
            <wp:positionV relativeFrom="paragraph">
              <wp:posOffset>168748</wp:posOffset>
            </wp:positionV>
            <wp:extent cx="4922520" cy="2753360"/>
            <wp:effectExtent l="0" t="0" r="0" b="0"/>
            <wp:wrapNone/>
            <wp:docPr id="1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2520" cy="2753360"/>
                    </a:xfrm>
                    <a:prstGeom prst="rect">
                      <a:avLst/>
                    </a:prstGeom>
                    <a:noFill/>
                  </pic:spPr>
                </pic:pic>
              </a:graphicData>
            </a:graphic>
          </wp:anchor>
        </w:drawing>
      </w:r>
    </w:p>
    <w:p w:rsidR="00B82A93" w:rsidRDefault="00B82A93" w:rsidP="00B82A93">
      <w:pPr>
        <w:spacing w:line="360" w:lineRule="auto"/>
        <w:ind w:left="360" w:right="474"/>
        <w:rPr>
          <w:b/>
          <w:noProof/>
          <w:sz w:val="24"/>
          <w:szCs w:val="24"/>
          <w:lang w:val="es-EC" w:eastAsia="es-EC"/>
        </w:rPr>
      </w:pPr>
    </w:p>
    <w:p w:rsidR="00B82A93" w:rsidRDefault="00B82A93" w:rsidP="00B82A93">
      <w:pPr>
        <w:spacing w:line="360" w:lineRule="auto"/>
        <w:ind w:left="360" w:right="474"/>
        <w:rPr>
          <w:b/>
          <w:noProof/>
          <w:sz w:val="24"/>
          <w:szCs w:val="24"/>
          <w:lang w:val="es-EC" w:eastAsia="es-EC"/>
        </w:rPr>
      </w:pPr>
    </w:p>
    <w:p w:rsidR="00B82A93" w:rsidRDefault="00B82A93" w:rsidP="00B82A93">
      <w:pPr>
        <w:spacing w:line="360" w:lineRule="auto"/>
        <w:ind w:left="360" w:right="474"/>
        <w:rPr>
          <w:b/>
          <w:noProof/>
          <w:sz w:val="24"/>
          <w:szCs w:val="24"/>
          <w:lang w:val="es-EC" w:eastAsia="es-EC"/>
        </w:rPr>
      </w:pPr>
    </w:p>
    <w:p w:rsidR="00B82A93" w:rsidRDefault="00B82A93" w:rsidP="00B82A93">
      <w:pPr>
        <w:spacing w:line="360" w:lineRule="auto"/>
        <w:ind w:left="360" w:right="474"/>
        <w:rPr>
          <w:b/>
          <w:noProof/>
          <w:sz w:val="24"/>
          <w:szCs w:val="24"/>
          <w:lang w:val="es-EC" w:eastAsia="es-EC"/>
        </w:rPr>
      </w:pPr>
    </w:p>
    <w:p w:rsidR="00B82A93" w:rsidRDefault="00B82A93" w:rsidP="00B82A93">
      <w:pPr>
        <w:spacing w:line="360" w:lineRule="auto"/>
        <w:ind w:left="360" w:right="474"/>
        <w:rPr>
          <w:b/>
          <w:noProof/>
          <w:sz w:val="24"/>
          <w:szCs w:val="24"/>
          <w:lang w:val="es-EC" w:eastAsia="es-EC"/>
        </w:rPr>
      </w:pPr>
    </w:p>
    <w:p w:rsidR="00B82A93" w:rsidRDefault="00B82A93" w:rsidP="00B82A93">
      <w:pPr>
        <w:spacing w:line="360" w:lineRule="auto"/>
        <w:ind w:left="360" w:right="474"/>
        <w:rPr>
          <w:b/>
          <w:noProof/>
          <w:sz w:val="24"/>
          <w:szCs w:val="24"/>
          <w:lang w:val="es-EC" w:eastAsia="es-EC"/>
        </w:rPr>
      </w:pPr>
    </w:p>
    <w:p w:rsidR="00B82A93" w:rsidRDefault="00B82A93" w:rsidP="00B82A93">
      <w:pPr>
        <w:spacing w:line="360" w:lineRule="auto"/>
        <w:ind w:left="360" w:right="474"/>
        <w:rPr>
          <w:b/>
          <w:noProof/>
          <w:sz w:val="24"/>
          <w:szCs w:val="24"/>
          <w:lang w:val="es-EC" w:eastAsia="es-EC"/>
        </w:rPr>
      </w:pPr>
    </w:p>
    <w:p w:rsidR="00B82A93" w:rsidRDefault="00B82A93" w:rsidP="00B82A93">
      <w:pPr>
        <w:spacing w:line="360" w:lineRule="auto"/>
        <w:ind w:left="360" w:right="474"/>
        <w:rPr>
          <w:b/>
          <w:noProof/>
          <w:sz w:val="24"/>
          <w:szCs w:val="24"/>
          <w:lang w:val="es-EC" w:eastAsia="es-EC"/>
        </w:rPr>
      </w:pPr>
    </w:p>
    <w:p w:rsidR="00B82A93" w:rsidRDefault="00B82A93" w:rsidP="00B82A93">
      <w:pPr>
        <w:spacing w:line="360" w:lineRule="auto"/>
        <w:ind w:left="360" w:right="474"/>
        <w:rPr>
          <w:b/>
          <w:noProof/>
          <w:sz w:val="24"/>
          <w:szCs w:val="24"/>
          <w:lang w:val="es-EC" w:eastAsia="es-EC"/>
        </w:rPr>
      </w:pPr>
    </w:p>
    <w:p w:rsidR="00B82A93" w:rsidRDefault="00B82A93" w:rsidP="00B82A93">
      <w:pPr>
        <w:spacing w:line="360" w:lineRule="auto"/>
        <w:ind w:left="360" w:right="474"/>
        <w:rPr>
          <w:b/>
          <w:noProof/>
          <w:sz w:val="24"/>
          <w:szCs w:val="24"/>
          <w:lang w:val="es-EC" w:eastAsia="es-EC"/>
        </w:rPr>
      </w:pPr>
    </w:p>
    <w:p w:rsidR="00B82A93" w:rsidRPr="00892669" w:rsidRDefault="00B82A93" w:rsidP="00B82A93">
      <w:pPr>
        <w:spacing w:line="360" w:lineRule="auto"/>
        <w:ind w:left="360" w:right="474"/>
        <w:rPr>
          <w:b/>
          <w:sz w:val="24"/>
          <w:szCs w:val="24"/>
        </w:rPr>
      </w:pPr>
    </w:p>
    <w:p w:rsidR="00B82A93" w:rsidRDefault="00B82A93" w:rsidP="00B82A93">
      <w:pPr>
        <w:spacing w:line="360" w:lineRule="auto"/>
        <w:ind w:left="360"/>
        <w:jc w:val="both"/>
        <w:rPr>
          <w:sz w:val="24"/>
          <w:szCs w:val="24"/>
        </w:rPr>
      </w:pPr>
      <w:r w:rsidRPr="00892669">
        <w:rPr>
          <w:b/>
          <w:noProof/>
          <w:sz w:val="24"/>
          <w:szCs w:val="24"/>
        </w:rPr>
        <w:t xml:space="preserve">Interpretación: </w:t>
      </w:r>
      <w:r w:rsidRPr="00892669">
        <w:rPr>
          <w:noProof/>
          <w:sz w:val="24"/>
          <w:szCs w:val="24"/>
        </w:rPr>
        <w:t xml:space="preserve">Según </w:t>
      </w:r>
      <w:r>
        <w:rPr>
          <w:noProof/>
          <w:sz w:val="24"/>
          <w:szCs w:val="24"/>
        </w:rPr>
        <w:t>los</w:t>
      </w:r>
      <w:r w:rsidRPr="00892669">
        <w:rPr>
          <w:noProof/>
          <w:sz w:val="24"/>
          <w:szCs w:val="24"/>
        </w:rPr>
        <w:t xml:space="preserve"> resultado</w:t>
      </w:r>
      <w:r>
        <w:rPr>
          <w:noProof/>
          <w:sz w:val="24"/>
          <w:szCs w:val="24"/>
        </w:rPr>
        <w:t>s</w:t>
      </w:r>
      <w:r w:rsidRPr="00892669">
        <w:rPr>
          <w:noProof/>
          <w:sz w:val="24"/>
          <w:szCs w:val="24"/>
        </w:rPr>
        <w:t xml:space="preserve"> de las encuestas los docentes en su totalidad c</w:t>
      </w:r>
      <w:proofErr w:type="spellStart"/>
      <w:r w:rsidRPr="00892669">
        <w:rPr>
          <w:sz w:val="24"/>
          <w:szCs w:val="24"/>
        </w:rPr>
        <w:t>reen</w:t>
      </w:r>
      <w:proofErr w:type="spellEnd"/>
      <w:r w:rsidRPr="00892669">
        <w:rPr>
          <w:sz w:val="24"/>
          <w:szCs w:val="24"/>
        </w:rPr>
        <w:t xml:space="preserve"> que si es importante crear una atmósfera de respeto valorando las producciones y logros de los estudiantes, así como también un clima de confianza donde puedan aprender sin inhibición, lo que permite deducir que los docentes construyen el proceso de enseñanza aprendizaje de la lectura y escritura a través de crear un ambiente favorable.</w:t>
      </w:r>
    </w:p>
    <w:p w:rsidR="00561268" w:rsidRDefault="00561268" w:rsidP="00B82A93">
      <w:pPr>
        <w:spacing w:line="360" w:lineRule="auto"/>
        <w:ind w:left="360"/>
        <w:jc w:val="both"/>
        <w:rPr>
          <w:sz w:val="24"/>
          <w:szCs w:val="24"/>
        </w:rPr>
      </w:pPr>
    </w:p>
    <w:p w:rsidR="00561268" w:rsidRPr="00865451" w:rsidRDefault="00561268" w:rsidP="00B82A93">
      <w:pPr>
        <w:spacing w:line="360" w:lineRule="auto"/>
        <w:ind w:left="360"/>
        <w:jc w:val="both"/>
        <w:rPr>
          <w:sz w:val="24"/>
          <w:szCs w:val="24"/>
        </w:rPr>
      </w:pPr>
    </w:p>
    <w:p w:rsidR="00B82A93" w:rsidRPr="00892669" w:rsidRDefault="00B82A93" w:rsidP="00B82A93">
      <w:pPr>
        <w:pStyle w:val="Prrafodelista"/>
        <w:numPr>
          <w:ilvl w:val="0"/>
          <w:numId w:val="18"/>
        </w:numPr>
        <w:spacing w:after="0" w:line="360" w:lineRule="auto"/>
        <w:jc w:val="both"/>
        <w:rPr>
          <w:rFonts w:ascii="Times New Roman" w:hAnsi="Times New Roman"/>
          <w:b/>
          <w:sz w:val="24"/>
          <w:szCs w:val="24"/>
        </w:rPr>
      </w:pPr>
      <w:r w:rsidRPr="00892669">
        <w:rPr>
          <w:rFonts w:ascii="Times New Roman" w:hAnsi="Times New Roman"/>
          <w:b/>
          <w:sz w:val="24"/>
          <w:szCs w:val="24"/>
        </w:rPr>
        <w:lastRenderedPageBreak/>
        <w:t xml:space="preserve">Es importante insertar actividades planificadas en el aula de clase que permitan desarrollar habilidades, </w:t>
      </w:r>
      <w:hyperlink r:id="rId20" w:tooltip="Destreza" w:history="1">
        <w:r w:rsidRPr="0001155D">
          <w:rPr>
            <w:rStyle w:val="Hipervnculo"/>
            <w:rFonts w:ascii="Times New Roman" w:hAnsi="Times New Roman"/>
            <w:b/>
            <w:color w:val="000000"/>
            <w:sz w:val="24"/>
            <w:szCs w:val="24"/>
          </w:rPr>
          <w:t>destrezas</w:t>
        </w:r>
      </w:hyperlink>
      <w:r w:rsidRPr="0001155D">
        <w:rPr>
          <w:rFonts w:ascii="Times New Roman" w:hAnsi="Times New Roman"/>
          <w:b/>
          <w:color w:val="000000"/>
          <w:sz w:val="24"/>
          <w:szCs w:val="24"/>
        </w:rPr>
        <w:t xml:space="preserve">, </w:t>
      </w:r>
      <w:hyperlink r:id="rId21" w:tooltip="Conductas" w:history="1">
        <w:r w:rsidRPr="0001155D">
          <w:rPr>
            <w:rStyle w:val="Hipervnculo"/>
            <w:rFonts w:ascii="Times New Roman" w:hAnsi="Times New Roman"/>
            <w:b/>
            <w:color w:val="000000"/>
            <w:sz w:val="24"/>
            <w:szCs w:val="24"/>
          </w:rPr>
          <w:t>conductas</w:t>
        </w:r>
      </w:hyperlink>
      <w:r w:rsidRPr="00892669">
        <w:rPr>
          <w:rFonts w:ascii="Times New Roman" w:hAnsi="Times New Roman"/>
          <w:b/>
          <w:sz w:val="24"/>
          <w:szCs w:val="24"/>
        </w:rPr>
        <w:t xml:space="preserve"> en los estudiantes para la construcción del lenguaje oral y escrito.</w:t>
      </w:r>
    </w:p>
    <w:p w:rsidR="00B82A93" w:rsidRPr="00892669" w:rsidRDefault="00B82A93" w:rsidP="00B82A93">
      <w:pPr>
        <w:spacing w:line="360" w:lineRule="auto"/>
        <w:ind w:left="360"/>
        <w:jc w:val="center"/>
        <w:rPr>
          <w:b/>
          <w:sz w:val="24"/>
          <w:szCs w:val="24"/>
        </w:rPr>
      </w:pPr>
      <w:r w:rsidRPr="00892669">
        <w:rPr>
          <w:b/>
          <w:sz w:val="24"/>
          <w:szCs w:val="24"/>
        </w:rPr>
        <w:t>Cuadro Nº 7</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6"/>
        <w:gridCol w:w="2678"/>
        <w:gridCol w:w="2676"/>
      </w:tblGrid>
      <w:tr w:rsidR="00B82A93" w:rsidRPr="00892669" w:rsidTr="00B82A93">
        <w:tc>
          <w:tcPr>
            <w:tcW w:w="2646" w:type="dxa"/>
            <w:shd w:val="clear" w:color="auto" w:fill="auto"/>
          </w:tcPr>
          <w:p w:rsidR="00B82A93" w:rsidRPr="00892669" w:rsidRDefault="00B82A93" w:rsidP="00B82A93">
            <w:pPr>
              <w:spacing w:line="360" w:lineRule="auto"/>
              <w:jc w:val="center"/>
              <w:rPr>
                <w:b/>
                <w:sz w:val="24"/>
                <w:szCs w:val="24"/>
              </w:rPr>
            </w:pPr>
            <w:r w:rsidRPr="00892669">
              <w:rPr>
                <w:b/>
                <w:sz w:val="24"/>
                <w:szCs w:val="24"/>
              </w:rPr>
              <w:t>Variable</w:t>
            </w:r>
          </w:p>
        </w:tc>
        <w:tc>
          <w:tcPr>
            <w:tcW w:w="2678" w:type="dxa"/>
            <w:shd w:val="clear" w:color="auto" w:fill="auto"/>
          </w:tcPr>
          <w:p w:rsidR="00B82A93" w:rsidRPr="00892669" w:rsidRDefault="00B82A93" w:rsidP="00B82A93">
            <w:pPr>
              <w:spacing w:line="360" w:lineRule="auto"/>
              <w:jc w:val="center"/>
              <w:rPr>
                <w:b/>
                <w:sz w:val="24"/>
                <w:szCs w:val="24"/>
              </w:rPr>
            </w:pPr>
            <w:r w:rsidRPr="00892669">
              <w:rPr>
                <w:b/>
                <w:sz w:val="24"/>
                <w:szCs w:val="24"/>
              </w:rPr>
              <w:t>Frecuencia</w:t>
            </w:r>
          </w:p>
        </w:tc>
        <w:tc>
          <w:tcPr>
            <w:tcW w:w="2676" w:type="dxa"/>
            <w:shd w:val="clear" w:color="auto" w:fill="auto"/>
          </w:tcPr>
          <w:p w:rsidR="00B82A93" w:rsidRPr="00892669" w:rsidRDefault="00B82A93" w:rsidP="00B82A93">
            <w:pPr>
              <w:spacing w:line="360" w:lineRule="auto"/>
              <w:jc w:val="center"/>
              <w:rPr>
                <w:b/>
                <w:sz w:val="24"/>
                <w:szCs w:val="24"/>
              </w:rPr>
            </w:pPr>
            <w:r w:rsidRPr="00892669">
              <w:rPr>
                <w:b/>
                <w:sz w:val="24"/>
                <w:szCs w:val="24"/>
              </w:rPr>
              <w:t>Porcentaje</w:t>
            </w:r>
          </w:p>
        </w:tc>
      </w:tr>
      <w:tr w:rsidR="00B82A93" w:rsidRPr="00892669" w:rsidTr="00B82A93">
        <w:tc>
          <w:tcPr>
            <w:tcW w:w="2646" w:type="dxa"/>
            <w:shd w:val="clear" w:color="auto" w:fill="auto"/>
          </w:tcPr>
          <w:p w:rsidR="00B82A93" w:rsidRPr="00892669" w:rsidRDefault="00B82A93" w:rsidP="00B82A93">
            <w:pPr>
              <w:spacing w:line="360" w:lineRule="auto"/>
              <w:jc w:val="center"/>
              <w:rPr>
                <w:sz w:val="24"/>
                <w:szCs w:val="24"/>
              </w:rPr>
            </w:pPr>
            <w:r w:rsidRPr="00892669">
              <w:rPr>
                <w:sz w:val="24"/>
                <w:szCs w:val="24"/>
              </w:rPr>
              <w:t>SI</w:t>
            </w:r>
          </w:p>
        </w:tc>
        <w:tc>
          <w:tcPr>
            <w:tcW w:w="2678" w:type="dxa"/>
            <w:shd w:val="clear" w:color="auto" w:fill="auto"/>
          </w:tcPr>
          <w:p w:rsidR="00B82A93" w:rsidRPr="00892669" w:rsidRDefault="00B82A93" w:rsidP="00B82A93">
            <w:pPr>
              <w:spacing w:line="360" w:lineRule="auto"/>
              <w:jc w:val="center"/>
              <w:rPr>
                <w:sz w:val="24"/>
                <w:szCs w:val="24"/>
              </w:rPr>
            </w:pPr>
            <w:r w:rsidRPr="00892669">
              <w:rPr>
                <w:sz w:val="24"/>
                <w:szCs w:val="24"/>
              </w:rPr>
              <w:t>10</w:t>
            </w:r>
          </w:p>
        </w:tc>
        <w:tc>
          <w:tcPr>
            <w:tcW w:w="2676" w:type="dxa"/>
            <w:shd w:val="clear" w:color="auto" w:fill="auto"/>
          </w:tcPr>
          <w:p w:rsidR="00B82A93" w:rsidRPr="00892669" w:rsidRDefault="00B82A93" w:rsidP="00B82A93">
            <w:pPr>
              <w:spacing w:line="360" w:lineRule="auto"/>
              <w:jc w:val="center"/>
              <w:rPr>
                <w:sz w:val="24"/>
                <w:szCs w:val="24"/>
              </w:rPr>
            </w:pPr>
            <w:r w:rsidRPr="00892669">
              <w:rPr>
                <w:sz w:val="24"/>
                <w:szCs w:val="24"/>
              </w:rPr>
              <w:t>100%</w:t>
            </w:r>
          </w:p>
        </w:tc>
      </w:tr>
      <w:tr w:rsidR="00B82A93" w:rsidRPr="00892669" w:rsidTr="00B82A93">
        <w:tc>
          <w:tcPr>
            <w:tcW w:w="2646" w:type="dxa"/>
            <w:shd w:val="clear" w:color="auto" w:fill="auto"/>
          </w:tcPr>
          <w:p w:rsidR="00B82A93" w:rsidRPr="00892669" w:rsidRDefault="00B82A93" w:rsidP="00B82A93">
            <w:pPr>
              <w:spacing w:line="360" w:lineRule="auto"/>
              <w:jc w:val="center"/>
              <w:rPr>
                <w:sz w:val="24"/>
                <w:szCs w:val="24"/>
              </w:rPr>
            </w:pPr>
            <w:r w:rsidRPr="00892669">
              <w:rPr>
                <w:sz w:val="24"/>
                <w:szCs w:val="24"/>
              </w:rPr>
              <w:t>NO</w:t>
            </w:r>
          </w:p>
        </w:tc>
        <w:tc>
          <w:tcPr>
            <w:tcW w:w="2678" w:type="dxa"/>
            <w:shd w:val="clear" w:color="auto" w:fill="auto"/>
          </w:tcPr>
          <w:p w:rsidR="00B82A93" w:rsidRPr="00892669" w:rsidRDefault="00B82A93" w:rsidP="00B82A93">
            <w:pPr>
              <w:spacing w:line="360" w:lineRule="auto"/>
              <w:jc w:val="center"/>
              <w:rPr>
                <w:sz w:val="24"/>
                <w:szCs w:val="24"/>
              </w:rPr>
            </w:pPr>
            <w:r w:rsidRPr="00892669">
              <w:rPr>
                <w:sz w:val="24"/>
                <w:szCs w:val="24"/>
              </w:rPr>
              <w:t>0</w:t>
            </w:r>
          </w:p>
        </w:tc>
        <w:tc>
          <w:tcPr>
            <w:tcW w:w="2676" w:type="dxa"/>
            <w:shd w:val="clear" w:color="auto" w:fill="auto"/>
          </w:tcPr>
          <w:p w:rsidR="00B82A93" w:rsidRPr="00892669" w:rsidRDefault="00B82A93" w:rsidP="00B82A93">
            <w:pPr>
              <w:spacing w:line="360" w:lineRule="auto"/>
              <w:jc w:val="center"/>
              <w:rPr>
                <w:sz w:val="24"/>
                <w:szCs w:val="24"/>
              </w:rPr>
            </w:pPr>
            <w:r w:rsidRPr="00892669">
              <w:rPr>
                <w:sz w:val="24"/>
                <w:szCs w:val="24"/>
              </w:rPr>
              <w:t>0%</w:t>
            </w:r>
          </w:p>
        </w:tc>
      </w:tr>
      <w:tr w:rsidR="00B82A93" w:rsidRPr="00892669" w:rsidTr="00B82A93">
        <w:trPr>
          <w:trHeight w:val="367"/>
        </w:trPr>
        <w:tc>
          <w:tcPr>
            <w:tcW w:w="2646" w:type="dxa"/>
            <w:shd w:val="clear" w:color="auto" w:fill="auto"/>
          </w:tcPr>
          <w:p w:rsidR="00B82A93" w:rsidRPr="00892669" w:rsidRDefault="00B82A93" w:rsidP="00B82A93">
            <w:pPr>
              <w:spacing w:line="360" w:lineRule="auto"/>
              <w:jc w:val="center"/>
              <w:rPr>
                <w:b/>
                <w:sz w:val="24"/>
                <w:szCs w:val="24"/>
              </w:rPr>
            </w:pPr>
            <w:r w:rsidRPr="00892669">
              <w:rPr>
                <w:b/>
                <w:sz w:val="24"/>
                <w:szCs w:val="24"/>
              </w:rPr>
              <w:t>TOTAL</w:t>
            </w:r>
          </w:p>
        </w:tc>
        <w:tc>
          <w:tcPr>
            <w:tcW w:w="2678" w:type="dxa"/>
            <w:shd w:val="clear" w:color="auto" w:fill="auto"/>
          </w:tcPr>
          <w:p w:rsidR="00B82A93" w:rsidRPr="00892669" w:rsidRDefault="00B82A93" w:rsidP="00B82A93">
            <w:pPr>
              <w:spacing w:line="360" w:lineRule="auto"/>
              <w:jc w:val="center"/>
              <w:rPr>
                <w:b/>
                <w:sz w:val="24"/>
                <w:szCs w:val="24"/>
              </w:rPr>
            </w:pPr>
            <w:r w:rsidRPr="00892669">
              <w:rPr>
                <w:b/>
                <w:sz w:val="24"/>
                <w:szCs w:val="24"/>
              </w:rPr>
              <w:t>10</w:t>
            </w:r>
          </w:p>
        </w:tc>
        <w:tc>
          <w:tcPr>
            <w:tcW w:w="2676" w:type="dxa"/>
            <w:shd w:val="clear" w:color="auto" w:fill="auto"/>
          </w:tcPr>
          <w:p w:rsidR="00B82A93" w:rsidRPr="00892669" w:rsidRDefault="00B82A93" w:rsidP="00B82A93">
            <w:pPr>
              <w:spacing w:line="360" w:lineRule="auto"/>
              <w:jc w:val="center"/>
              <w:rPr>
                <w:b/>
                <w:sz w:val="24"/>
                <w:szCs w:val="24"/>
              </w:rPr>
            </w:pPr>
            <w:r w:rsidRPr="00892669">
              <w:rPr>
                <w:b/>
                <w:sz w:val="24"/>
                <w:szCs w:val="24"/>
              </w:rPr>
              <w:t>100%</w:t>
            </w:r>
          </w:p>
        </w:tc>
      </w:tr>
    </w:tbl>
    <w:p w:rsidR="00B82A93" w:rsidRPr="00D07D3C" w:rsidRDefault="00B82A93" w:rsidP="00B82A93">
      <w:pPr>
        <w:tabs>
          <w:tab w:val="left" w:pos="8504"/>
        </w:tabs>
        <w:ind w:right="-1"/>
        <w:jc w:val="both"/>
      </w:pPr>
      <w:r w:rsidRPr="00D07D3C">
        <w:rPr>
          <w:b/>
        </w:rPr>
        <w:t xml:space="preserve">Fuente: </w:t>
      </w:r>
      <w:r w:rsidRPr="00D07D3C">
        <w:t>Datos tomados de las encuestas aplicadas a docentes del Centro Educativo “Carlos Gualberto Galarza.</w:t>
      </w:r>
    </w:p>
    <w:p w:rsidR="00B82A93" w:rsidRPr="00D07D3C" w:rsidRDefault="00B82A93" w:rsidP="00B82A93">
      <w:pPr>
        <w:tabs>
          <w:tab w:val="left" w:pos="8504"/>
        </w:tabs>
        <w:ind w:right="-1"/>
        <w:jc w:val="both"/>
      </w:pPr>
      <w:r w:rsidRPr="00D07D3C">
        <w:rPr>
          <w:b/>
        </w:rPr>
        <w:t xml:space="preserve">Elaborado: </w:t>
      </w:r>
      <w:r w:rsidRPr="00D07D3C">
        <w:t>Lic. Flor</w:t>
      </w:r>
      <w:r w:rsidR="00561268">
        <w:t xml:space="preserve"> </w:t>
      </w:r>
      <w:r w:rsidRPr="00D07D3C">
        <w:t>Rocío Carrasco</w:t>
      </w:r>
    </w:p>
    <w:p w:rsidR="00B82A93" w:rsidRPr="00892669" w:rsidRDefault="00B82A93" w:rsidP="00B82A93">
      <w:pPr>
        <w:spacing w:line="360" w:lineRule="auto"/>
        <w:ind w:left="360" w:right="474"/>
        <w:jc w:val="center"/>
        <w:rPr>
          <w:b/>
          <w:sz w:val="24"/>
          <w:szCs w:val="24"/>
        </w:rPr>
      </w:pPr>
      <w:r w:rsidRPr="00892669">
        <w:rPr>
          <w:b/>
          <w:sz w:val="24"/>
          <w:szCs w:val="24"/>
        </w:rPr>
        <w:t>Gráfico Nº 7</w:t>
      </w:r>
    </w:p>
    <w:p w:rsidR="00B82A93" w:rsidRDefault="00B82A93" w:rsidP="00B82A93">
      <w:pPr>
        <w:spacing w:line="360" w:lineRule="auto"/>
        <w:ind w:left="360" w:right="474"/>
        <w:jc w:val="center"/>
        <w:rPr>
          <w:b/>
          <w:noProof/>
          <w:sz w:val="24"/>
          <w:szCs w:val="24"/>
          <w:lang w:val="es-EC" w:eastAsia="es-EC"/>
        </w:rPr>
      </w:pPr>
      <w:r>
        <w:rPr>
          <w:b/>
          <w:noProof/>
          <w:sz w:val="24"/>
          <w:szCs w:val="24"/>
          <w:lang w:val="es-EC" w:eastAsia="es-EC"/>
        </w:rPr>
        <w:drawing>
          <wp:anchor distT="0" distB="0" distL="114300" distR="114300" simplePos="0" relativeHeight="251703296" behindDoc="0" locked="0" layoutInCell="1" allowOverlap="1">
            <wp:simplePos x="0" y="0"/>
            <wp:positionH relativeFrom="column">
              <wp:posOffset>408305</wp:posOffset>
            </wp:positionH>
            <wp:positionV relativeFrom="paragraph">
              <wp:posOffset>14132</wp:posOffset>
            </wp:positionV>
            <wp:extent cx="4933315" cy="2674620"/>
            <wp:effectExtent l="0" t="0" r="0" b="0"/>
            <wp:wrapNone/>
            <wp:docPr id="1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3315" cy="2674620"/>
                    </a:xfrm>
                    <a:prstGeom prst="rect">
                      <a:avLst/>
                    </a:prstGeom>
                    <a:noFill/>
                  </pic:spPr>
                </pic:pic>
              </a:graphicData>
            </a:graphic>
          </wp:anchor>
        </w:drawing>
      </w: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Pr="00892669" w:rsidRDefault="00B82A93" w:rsidP="00B82A93">
      <w:pPr>
        <w:spacing w:line="360" w:lineRule="auto"/>
        <w:ind w:left="360" w:right="474"/>
        <w:jc w:val="center"/>
        <w:rPr>
          <w:b/>
          <w:sz w:val="24"/>
          <w:szCs w:val="24"/>
        </w:rPr>
      </w:pPr>
    </w:p>
    <w:p w:rsidR="00561268" w:rsidRDefault="00561268" w:rsidP="00B82A93">
      <w:pPr>
        <w:spacing w:line="360" w:lineRule="auto"/>
        <w:ind w:left="360"/>
        <w:jc w:val="both"/>
        <w:rPr>
          <w:b/>
          <w:noProof/>
          <w:sz w:val="24"/>
          <w:szCs w:val="24"/>
        </w:rPr>
      </w:pPr>
    </w:p>
    <w:p w:rsidR="00561268" w:rsidRDefault="00561268" w:rsidP="00B82A93">
      <w:pPr>
        <w:spacing w:line="360" w:lineRule="auto"/>
        <w:ind w:left="360"/>
        <w:jc w:val="both"/>
        <w:rPr>
          <w:b/>
          <w:noProof/>
          <w:sz w:val="24"/>
          <w:szCs w:val="24"/>
        </w:rPr>
      </w:pPr>
    </w:p>
    <w:p w:rsidR="00B82A93" w:rsidRDefault="00B82A93" w:rsidP="00B82A93">
      <w:pPr>
        <w:spacing w:line="360" w:lineRule="auto"/>
        <w:ind w:left="360"/>
        <w:jc w:val="both"/>
        <w:rPr>
          <w:noProof/>
          <w:sz w:val="24"/>
          <w:szCs w:val="24"/>
        </w:rPr>
      </w:pPr>
      <w:r w:rsidRPr="00892669">
        <w:rPr>
          <w:b/>
          <w:noProof/>
          <w:sz w:val="24"/>
          <w:szCs w:val="24"/>
        </w:rPr>
        <w:t xml:space="preserve">Interpretación: </w:t>
      </w:r>
      <w:r>
        <w:rPr>
          <w:noProof/>
          <w:sz w:val="24"/>
          <w:szCs w:val="24"/>
        </w:rPr>
        <w:t>Según los</w:t>
      </w:r>
      <w:r w:rsidRPr="00892669">
        <w:rPr>
          <w:noProof/>
          <w:sz w:val="24"/>
          <w:szCs w:val="24"/>
        </w:rPr>
        <w:t xml:space="preserve"> resultado</w:t>
      </w:r>
      <w:r>
        <w:rPr>
          <w:noProof/>
          <w:sz w:val="24"/>
          <w:szCs w:val="24"/>
        </w:rPr>
        <w:t>s</w:t>
      </w:r>
      <w:r w:rsidRPr="00892669">
        <w:rPr>
          <w:noProof/>
          <w:sz w:val="24"/>
          <w:szCs w:val="24"/>
        </w:rPr>
        <w:t xml:space="preserve"> de las encuestas los docentes en su totalidad c</w:t>
      </w:r>
      <w:proofErr w:type="spellStart"/>
      <w:r w:rsidRPr="00892669">
        <w:rPr>
          <w:sz w:val="24"/>
          <w:szCs w:val="24"/>
        </w:rPr>
        <w:t>reen</w:t>
      </w:r>
      <w:proofErr w:type="spellEnd"/>
      <w:r w:rsidRPr="00892669">
        <w:rPr>
          <w:sz w:val="24"/>
          <w:szCs w:val="24"/>
        </w:rPr>
        <w:t xml:space="preserve">  que si  es importante insertar actividades planificadas en el aula de clase que permitan desarrollar habilidades, </w:t>
      </w:r>
      <w:hyperlink r:id="rId23" w:tooltip="Destreza" w:history="1">
        <w:r w:rsidRPr="007450B1">
          <w:rPr>
            <w:rStyle w:val="Hipervnculo"/>
            <w:color w:val="000000"/>
            <w:sz w:val="24"/>
            <w:szCs w:val="24"/>
          </w:rPr>
          <w:t>destrezas</w:t>
        </w:r>
      </w:hyperlink>
      <w:r w:rsidRPr="007450B1">
        <w:rPr>
          <w:color w:val="000000"/>
          <w:sz w:val="24"/>
          <w:szCs w:val="24"/>
        </w:rPr>
        <w:t xml:space="preserve">, </w:t>
      </w:r>
      <w:hyperlink r:id="rId24" w:tooltip="Conductas" w:history="1">
        <w:r w:rsidRPr="007450B1">
          <w:rPr>
            <w:rStyle w:val="Hipervnculo"/>
            <w:color w:val="000000"/>
            <w:sz w:val="24"/>
            <w:szCs w:val="24"/>
          </w:rPr>
          <w:t>conductas</w:t>
        </w:r>
      </w:hyperlink>
      <w:r w:rsidRPr="00892669">
        <w:rPr>
          <w:sz w:val="24"/>
          <w:szCs w:val="24"/>
        </w:rPr>
        <w:t xml:space="preserve"> en los estudiantes para la construcción del lenguaje oral y escrito, lo que permite inferir que para un efectivo proceso de aprendizaje de </w:t>
      </w:r>
      <w:r w:rsidRPr="00892669">
        <w:rPr>
          <w:noProof/>
          <w:sz w:val="24"/>
          <w:szCs w:val="24"/>
        </w:rPr>
        <w:t xml:space="preserve">la lectura y escritura el personal docente debe considerar la necesidad de que sus planes y programas deben estar sujetos preponderadamente como destinatarios los estudiantes para el desarrollo  de actividades lecto-escritora. </w:t>
      </w:r>
    </w:p>
    <w:p w:rsidR="00561268" w:rsidRDefault="00561268" w:rsidP="00B82A93">
      <w:pPr>
        <w:spacing w:line="360" w:lineRule="auto"/>
        <w:ind w:left="360"/>
        <w:jc w:val="both"/>
        <w:rPr>
          <w:noProof/>
          <w:sz w:val="24"/>
          <w:szCs w:val="24"/>
        </w:rPr>
      </w:pPr>
    </w:p>
    <w:p w:rsidR="00561268" w:rsidRDefault="00561268" w:rsidP="00B82A93">
      <w:pPr>
        <w:spacing w:line="360" w:lineRule="auto"/>
        <w:ind w:left="360"/>
        <w:jc w:val="both"/>
        <w:rPr>
          <w:noProof/>
          <w:sz w:val="24"/>
          <w:szCs w:val="24"/>
        </w:rPr>
      </w:pPr>
    </w:p>
    <w:p w:rsidR="00561268" w:rsidRDefault="00561268" w:rsidP="00B82A93">
      <w:pPr>
        <w:spacing w:line="360" w:lineRule="auto"/>
        <w:ind w:left="360"/>
        <w:jc w:val="both"/>
        <w:rPr>
          <w:noProof/>
          <w:sz w:val="24"/>
          <w:szCs w:val="24"/>
        </w:rPr>
      </w:pPr>
    </w:p>
    <w:p w:rsidR="00B82A93" w:rsidRPr="00230F00" w:rsidRDefault="00B82A93" w:rsidP="00B82A93">
      <w:pPr>
        <w:pStyle w:val="Default"/>
        <w:numPr>
          <w:ilvl w:val="0"/>
          <w:numId w:val="18"/>
        </w:numPr>
        <w:spacing w:line="360" w:lineRule="auto"/>
        <w:jc w:val="both"/>
        <w:rPr>
          <w:rFonts w:ascii="Times New Roman" w:hAnsi="Times New Roman" w:cs="Times New Roman"/>
          <w:b/>
        </w:rPr>
      </w:pPr>
      <w:r w:rsidRPr="00892669">
        <w:rPr>
          <w:rFonts w:ascii="Times New Roman" w:hAnsi="Times New Roman" w:cs="Times New Roman"/>
          <w:b/>
          <w:bCs/>
          <w:kern w:val="36"/>
        </w:rPr>
        <w:lastRenderedPageBreak/>
        <w:t xml:space="preserve">Es </w:t>
      </w:r>
      <w:r w:rsidRPr="00892669">
        <w:rPr>
          <w:rFonts w:ascii="Times New Roman" w:hAnsi="Times New Roman" w:cs="Times New Roman"/>
          <w:b/>
        </w:rPr>
        <w:t xml:space="preserve"> necesario organizar un ambiente rico en estímulos donde se dan las estructuras que quiere enseñar</w:t>
      </w:r>
    </w:p>
    <w:p w:rsidR="00B82A93" w:rsidRPr="00892669" w:rsidRDefault="00B82A93" w:rsidP="00B82A93">
      <w:pPr>
        <w:pStyle w:val="Default"/>
        <w:spacing w:line="360" w:lineRule="auto"/>
        <w:jc w:val="both"/>
        <w:rPr>
          <w:rFonts w:ascii="Times New Roman" w:hAnsi="Times New Roman" w:cs="Times New Roman"/>
          <w:b/>
        </w:rPr>
      </w:pPr>
    </w:p>
    <w:p w:rsidR="00B82A93" w:rsidRPr="00892669" w:rsidRDefault="00B82A93" w:rsidP="00B82A93">
      <w:pPr>
        <w:spacing w:line="360" w:lineRule="auto"/>
        <w:ind w:left="360"/>
        <w:jc w:val="center"/>
        <w:rPr>
          <w:b/>
          <w:sz w:val="24"/>
          <w:szCs w:val="24"/>
        </w:rPr>
      </w:pPr>
      <w:r w:rsidRPr="00892669">
        <w:rPr>
          <w:b/>
          <w:sz w:val="24"/>
          <w:szCs w:val="24"/>
        </w:rPr>
        <w:t>Cuadro Nº 8</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6"/>
        <w:gridCol w:w="2678"/>
        <w:gridCol w:w="2676"/>
      </w:tblGrid>
      <w:tr w:rsidR="00B82A93" w:rsidRPr="00892669" w:rsidTr="00B82A93">
        <w:tc>
          <w:tcPr>
            <w:tcW w:w="2646" w:type="dxa"/>
            <w:shd w:val="clear" w:color="auto" w:fill="auto"/>
          </w:tcPr>
          <w:p w:rsidR="00B82A93" w:rsidRPr="00892669" w:rsidRDefault="00B82A93" w:rsidP="00B82A93">
            <w:pPr>
              <w:spacing w:line="360" w:lineRule="auto"/>
              <w:jc w:val="center"/>
              <w:rPr>
                <w:b/>
                <w:sz w:val="24"/>
                <w:szCs w:val="24"/>
              </w:rPr>
            </w:pPr>
            <w:r w:rsidRPr="00892669">
              <w:rPr>
                <w:b/>
                <w:sz w:val="24"/>
                <w:szCs w:val="24"/>
              </w:rPr>
              <w:t>Variable</w:t>
            </w:r>
          </w:p>
        </w:tc>
        <w:tc>
          <w:tcPr>
            <w:tcW w:w="2678" w:type="dxa"/>
            <w:shd w:val="clear" w:color="auto" w:fill="auto"/>
          </w:tcPr>
          <w:p w:rsidR="00B82A93" w:rsidRPr="00892669" w:rsidRDefault="00B82A93" w:rsidP="00B82A93">
            <w:pPr>
              <w:spacing w:line="360" w:lineRule="auto"/>
              <w:jc w:val="center"/>
              <w:rPr>
                <w:b/>
                <w:sz w:val="24"/>
                <w:szCs w:val="24"/>
              </w:rPr>
            </w:pPr>
            <w:r w:rsidRPr="00892669">
              <w:rPr>
                <w:b/>
                <w:sz w:val="24"/>
                <w:szCs w:val="24"/>
              </w:rPr>
              <w:t>Frecuencia</w:t>
            </w:r>
          </w:p>
        </w:tc>
        <w:tc>
          <w:tcPr>
            <w:tcW w:w="2676" w:type="dxa"/>
            <w:shd w:val="clear" w:color="auto" w:fill="auto"/>
          </w:tcPr>
          <w:p w:rsidR="00B82A93" w:rsidRPr="00892669" w:rsidRDefault="00B82A93" w:rsidP="00B82A93">
            <w:pPr>
              <w:spacing w:line="360" w:lineRule="auto"/>
              <w:jc w:val="center"/>
              <w:rPr>
                <w:b/>
                <w:sz w:val="24"/>
                <w:szCs w:val="24"/>
              </w:rPr>
            </w:pPr>
            <w:r w:rsidRPr="00892669">
              <w:rPr>
                <w:b/>
                <w:sz w:val="24"/>
                <w:szCs w:val="24"/>
              </w:rPr>
              <w:t>Porcentaje</w:t>
            </w:r>
          </w:p>
        </w:tc>
      </w:tr>
      <w:tr w:rsidR="00B82A93" w:rsidRPr="00892669" w:rsidTr="00B82A93">
        <w:tc>
          <w:tcPr>
            <w:tcW w:w="2646" w:type="dxa"/>
            <w:shd w:val="clear" w:color="auto" w:fill="auto"/>
          </w:tcPr>
          <w:p w:rsidR="00B82A93" w:rsidRPr="00892669" w:rsidRDefault="00B82A93" w:rsidP="00B82A93">
            <w:pPr>
              <w:spacing w:line="360" w:lineRule="auto"/>
              <w:jc w:val="center"/>
              <w:rPr>
                <w:sz w:val="24"/>
                <w:szCs w:val="24"/>
              </w:rPr>
            </w:pPr>
            <w:r w:rsidRPr="00892669">
              <w:rPr>
                <w:sz w:val="24"/>
                <w:szCs w:val="24"/>
              </w:rPr>
              <w:t>SI</w:t>
            </w:r>
          </w:p>
        </w:tc>
        <w:tc>
          <w:tcPr>
            <w:tcW w:w="2678" w:type="dxa"/>
            <w:shd w:val="clear" w:color="auto" w:fill="auto"/>
          </w:tcPr>
          <w:p w:rsidR="00B82A93" w:rsidRPr="00892669" w:rsidRDefault="00B82A93" w:rsidP="00B82A93">
            <w:pPr>
              <w:spacing w:line="360" w:lineRule="auto"/>
              <w:jc w:val="center"/>
              <w:rPr>
                <w:sz w:val="24"/>
                <w:szCs w:val="24"/>
              </w:rPr>
            </w:pPr>
            <w:r w:rsidRPr="00892669">
              <w:rPr>
                <w:sz w:val="24"/>
                <w:szCs w:val="24"/>
              </w:rPr>
              <w:t>10</w:t>
            </w:r>
          </w:p>
        </w:tc>
        <w:tc>
          <w:tcPr>
            <w:tcW w:w="2676" w:type="dxa"/>
            <w:shd w:val="clear" w:color="auto" w:fill="auto"/>
          </w:tcPr>
          <w:p w:rsidR="00B82A93" w:rsidRPr="00892669" w:rsidRDefault="00B82A93" w:rsidP="00B82A93">
            <w:pPr>
              <w:spacing w:line="360" w:lineRule="auto"/>
              <w:jc w:val="center"/>
              <w:rPr>
                <w:sz w:val="24"/>
                <w:szCs w:val="24"/>
              </w:rPr>
            </w:pPr>
            <w:r w:rsidRPr="00892669">
              <w:rPr>
                <w:sz w:val="24"/>
                <w:szCs w:val="24"/>
              </w:rPr>
              <w:t>100%</w:t>
            </w:r>
          </w:p>
        </w:tc>
      </w:tr>
      <w:tr w:rsidR="00B82A93" w:rsidRPr="00892669" w:rsidTr="00B82A93">
        <w:tc>
          <w:tcPr>
            <w:tcW w:w="2646" w:type="dxa"/>
            <w:shd w:val="clear" w:color="auto" w:fill="auto"/>
          </w:tcPr>
          <w:p w:rsidR="00B82A93" w:rsidRPr="00892669" w:rsidRDefault="00B82A93" w:rsidP="00B82A93">
            <w:pPr>
              <w:spacing w:line="360" w:lineRule="auto"/>
              <w:jc w:val="center"/>
              <w:rPr>
                <w:sz w:val="24"/>
                <w:szCs w:val="24"/>
              </w:rPr>
            </w:pPr>
            <w:r w:rsidRPr="00892669">
              <w:rPr>
                <w:sz w:val="24"/>
                <w:szCs w:val="24"/>
              </w:rPr>
              <w:t>NO</w:t>
            </w:r>
          </w:p>
        </w:tc>
        <w:tc>
          <w:tcPr>
            <w:tcW w:w="2678" w:type="dxa"/>
            <w:shd w:val="clear" w:color="auto" w:fill="auto"/>
          </w:tcPr>
          <w:p w:rsidR="00B82A93" w:rsidRPr="00892669" w:rsidRDefault="00B82A93" w:rsidP="00B82A93">
            <w:pPr>
              <w:spacing w:line="360" w:lineRule="auto"/>
              <w:jc w:val="center"/>
              <w:rPr>
                <w:sz w:val="24"/>
                <w:szCs w:val="24"/>
              </w:rPr>
            </w:pPr>
            <w:r w:rsidRPr="00892669">
              <w:rPr>
                <w:sz w:val="24"/>
                <w:szCs w:val="24"/>
              </w:rPr>
              <w:t>0</w:t>
            </w:r>
          </w:p>
        </w:tc>
        <w:tc>
          <w:tcPr>
            <w:tcW w:w="2676" w:type="dxa"/>
            <w:shd w:val="clear" w:color="auto" w:fill="auto"/>
          </w:tcPr>
          <w:p w:rsidR="00B82A93" w:rsidRPr="00892669" w:rsidRDefault="00B82A93" w:rsidP="00B82A93">
            <w:pPr>
              <w:spacing w:line="360" w:lineRule="auto"/>
              <w:jc w:val="center"/>
              <w:rPr>
                <w:sz w:val="24"/>
                <w:szCs w:val="24"/>
              </w:rPr>
            </w:pPr>
            <w:r w:rsidRPr="00892669">
              <w:rPr>
                <w:sz w:val="24"/>
                <w:szCs w:val="24"/>
              </w:rPr>
              <w:t>0%</w:t>
            </w:r>
          </w:p>
        </w:tc>
      </w:tr>
      <w:tr w:rsidR="00B82A93" w:rsidRPr="00892669" w:rsidTr="00B82A93">
        <w:trPr>
          <w:trHeight w:val="367"/>
        </w:trPr>
        <w:tc>
          <w:tcPr>
            <w:tcW w:w="2646" w:type="dxa"/>
            <w:shd w:val="clear" w:color="auto" w:fill="auto"/>
          </w:tcPr>
          <w:p w:rsidR="00B82A93" w:rsidRPr="00892669" w:rsidRDefault="00B82A93" w:rsidP="00B82A93">
            <w:pPr>
              <w:spacing w:line="360" w:lineRule="auto"/>
              <w:jc w:val="center"/>
              <w:rPr>
                <w:b/>
                <w:sz w:val="24"/>
                <w:szCs w:val="24"/>
              </w:rPr>
            </w:pPr>
            <w:r w:rsidRPr="00892669">
              <w:rPr>
                <w:b/>
                <w:sz w:val="24"/>
                <w:szCs w:val="24"/>
              </w:rPr>
              <w:t>TOTAL</w:t>
            </w:r>
          </w:p>
        </w:tc>
        <w:tc>
          <w:tcPr>
            <w:tcW w:w="2678" w:type="dxa"/>
            <w:shd w:val="clear" w:color="auto" w:fill="auto"/>
          </w:tcPr>
          <w:p w:rsidR="00B82A93" w:rsidRPr="00892669" w:rsidRDefault="00B82A93" w:rsidP="00B82A93">
            <w:pPr>
              <w:spacing w:line="360" w:lineRule="auto"/>
              <w:jc w:val="center"/>
              <w:rPr>
                <w:b/>
                <w:sz w:val="24"/>
                <w:szCs w:val="24"/>
              </w:rPr>
            </w:pPr>
            <w:r w:rsidRPr="00892669">
              <w:rPr>
                <w:b/>
                <w:sz w:val="24"/>
                <w:szCs w:val="24"/>
              </w:rPr>
              <w:t>10</w:t>
            </w:r>
          </w:p>
        </w:tc>
        <w:tc>
          <w:tcPr>
            <w:tcW w:w="2676" w:type="dxa"/>
            <w:shd w:val="clear" w:color="auto" w:fill="auto"/>
          </w:tcPr>
          <w:p w:rsidR="00B82A93" w:rsidRPr="00892669" w:rsidRDefault="00B82A93" w:rsidP="00B82A93">
            <w:pPr>
              <w:spacing w:line="360" w:lineRule="auto"/>
              <w:jc w:val="center"/>
              <w:rPr>
                <w:b/>
                <w:sz w:val="24"/>
                <w:szCs w:val="24"/>
              </w:rPr>
            </w:pPr>
            <w:r w:rsidRPr="00892669">
              <w:rPr>
                <w:b/>
                <w:sz w:val="24"/>
                <w:szCs w:val="24"/>
              </w:rPr>
              <w:t>100%</w:t>
            </w:r>
          </w:p>
        </w:tc>
      </w:tr>
    </w:tbl>
    <w:p w:rsidR="00B82A93" w:rsidRPr="00892669" w:rsidRDefault="00B82A93" w:rsidP="00B82A93">
      <w:pPr>
        <w:tabs>
          <w:tab w:val="left" w:pos="8504"/>
        </w:tabs>
        <w:spacing w:line="360" w:lineRule="auto"/>
        <w:ind w:left="360" w:right="-1"/>
        <w:jc w:val="both"/>
        <w:rPr>
          <w:sz w:val="24"/>
          <w:szCs w:val="24"/>
        </w:rPr>
      </w:pPr>
    </w:p>
    <w:p w:rsidR="00B82A93" w:rsidRPr="00A33ACB" w:rsidRDefault="00B82A93" w:rsidP="00B82A93">
      <w:pPr>
        <w:tabs>
          <w:tab w:val="left" w:pos="8504"/>
        </w:tabs>
        <w:spacing w:line="360" w:lineRule="auto"/>
        <w:ind w:left="708" w:right="-1"/>
        <w:jc w:val="both"/>
      </w:pPr>
      <w:r w:rsidRPr="00A33ACB">
        <w:rPr>
          <w:b/>
        </w:rPr>
        <w:t xml:space="preserve">Fuente: </w:t>
      </w:r>
      <w:r w:rsidRPr="00A33ACB">
        <w:t>Datos</w:t>
      </w:r>
      <w:r w:rsidR="00561268">
        <w:t xml:space="preserve"> </w:t>
      </w:r>
      <w:r w:rsidRPr="00A33ACB">
        <w:t>tomados de las encuestas aplicadas a docentes del Centro Educativo “Carlos Gualberto Galarza.</w:t>
      </w:r>
    </w:p>
    <w:p w:rsidR="00B82A93" w:rsidRPr="00A33ACB" w:rsidRDefault="00B82A93" w:rsidP="00B82A93">
      <w:pPr>
        <w:tabs>
          <w:tab w:val="left" w:pos="8504"/>
        </w:tabs>
        <w:spacing w:line="360" w:lineRule="auto"/>
        <w:ind w:left="708" w:right="-1"/>
        <w:jc w:val="both"/>
        <w:rPr>
          <w:b/>
        </w:rPr>
      </w:pPr>
      <w:r w:rsidRPr="00A33ACB">
        <w:rPr>
          <w:b/>
        </w:rPr>
        <w:t xml:space="preserve">Elaborado: </w:t>
      </w:r>
      <w:r w:rsidRPr="00A33ACB">
        <w:t>Lic. Flor</w:t>
      </w:r>
      <w:r w:rsidR="00561268">
        <w:t xml:space="preserve"> </w:t>
      </w:r>
      <w:r w:rsidRPr="00A33ACB">
        <w:t>Rocío Carrasco</w:t>
      </w:r>
    </w:p>
    <w:p w:rsidR="00B82A93" w:rsidRPr="00892669" w:rsidRDefault="00B82A93" w:rsidP="00B82A93">
      <w:pPr>
        <w:tabs>
          <w:tab w:val="left" w:pos="8504"/>
        </w:tabs>
        <w:spacing w:line="360" w:lineRule="auto"/>
        <w:ind w:left="708" w:right="-1"/>
        <w:jc w:val="center"/>
        <w:rPr>
          <w:b/>
          <w:sz w:val="24"/>
          <w:szCs w:val="24"/>
        </w:rPr>
      </w:pPr>
      <w:r w:rsidRPr="00892669">
        <w:rPr>
          <w:b/>
          <w:sz w:val="24"/>
          <w:szCs w:val="24"/>
        </w:rPr>
        <w:t>Gráfico Nº 8</w:t>
      </w:r>
    </w:p>
    <w:p w:rsidR="00B82A93" w:rsidRDefault="00B82A93" w:rsidP="00B82A93">
      <w:pPr>
        <w:spacing w:line="360" w:lineRule="auto"/>
        <w:ind w:left="360" w:right="474"/>
        <w:jc w:val="center"/>
        <w:rPr>
          <w:b/>
          <w:noProof/>
          <w:sz w:val="24"/>
          <w:szCs w:val="24"/>
          <w:lang w:val="es-EC" w:eastAsia="es-EC"/>
        </w:rPr>
      </w:pPr>
      <w:r>
        <w:rPr>
          <w:b/>
          <w:noProof/>
          <w:sz w:val="24"/>
          <w:szCs w:val="24"/>
          <w:lang w:val="es-EC" w:eastAsia="es-EC"/>
        </w:rPr>
        <w:drawing>
          <wp:anchor distT="0" distB="0" distL="114300" distR="114300" simplePos="0" relativeHeight="251704320" behindDoc="0" locked="0" layoutInCell="1" allowOverlap="1">
            <wp:simplePos x="0" y="0"/>
            <wp:positionH relativeFrom="column">
              <wp:posOffset>377825</wp:posOffset>
            </wp:positionH>
            <wp:positionV relativeFrom="paragraph">
              <wp:posOffset>45558</wp:posOffset>
            </wp:positionV>
            <wp:extent cx="4911725" cy="2716530"/>
            <wp:effectExtent l="0" t="0" r="0" b="0"/>
            <wp:wrapNone/>
            <wp:docPr id="1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1725" cy="2716530"/>
                    </a:xfrm>
                    <a:prstGeom prst="rect">
                      <a:avLst/>
                    </a:prstGeom>
                    <a:noFill/>
                  </pic:spPr>
                </pic:pic>
              </a:graphicData>
            </a:graphic>
          </wp:anchor>
        </w:drawing>
      </w: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sz w:val="24"/>
          <w:szCs w:val="24"/>
        </w:rPr>
      </w:pPr>
    </w:p>
    <w:p w:rsidR="00561268" w:rsidRPr="00892669" w:rsidRDefault="00561268" w:rsidP="00B82A93">
      <w:pPr>
        <w:spacing w:line="360" w:lineRule="auto"/>
        <w:ind w:left="360" w:right="474"/>
        <w:jc w:val="center"/>
        <w:rPr>
          <w:b/>
          <w:sz w:val="24"/>
          <w:szCs w:val="24"/>
        </w:rPr>
      </w:pPr>
    </w:p>
    <w:p w:rsidR="00B82A93" w:rsidRDefault="00B82A93" w:rsidP="00B82A93">
      <w:pPr>
        <w:pStyle w:val="Default"/>
        <w:spacing w:line="360" w:lineRule="auto"/>
        <w:jc w:val="both"/>
        <w:rPr>
          <w:rFonts w:ascii="Times New Roman" w:hAnsi="Times New Roman" w:cs="Times New Roman"/>
        </w:rPr>
      </w:pPr>
      <w:r w:rsidRPr="00892669">
        <w:rPr>
          <w:rFonts w:ascii="Times New Roman" w:hAnsi="Times New Roman" w:cs="Times New Roman"/>
          <w:b/>
          <w:noProof/>
          <w:lang w:eastAsia="es-ES"/>
        </w:rPr>
        <w:t xml:space="preserve">Interpretación: </w:t>
      </w:r>
      <w:r>
        <w:rPr>
          <w:rFonts w:ascii="Times New Roman" w:hAnsi="Times New Roman" w:cs="Times New Roman"/>
          <w:noProof/>
          <w:lang w:eastAsia="es-ES"/>
        </w:rPr>
        <w:t xml:space="preserve">Según los </w:t>
      </w:r>
      <w:r w:rsidRPr="00892669">
        <w:rPr>
          <w:rFonts w:ascii="Times New Roman" w:hAnsi="Times New Roman" w:cs="Times New Roman"/>
          <w:noProof/>
          <w:lang w:eastAsia="es-ES"/>
        </w:rPr>
        <w:t xml:space="preserve"> resultado</w:t>
      </w:r>
      <w:r>
        <w:rPr>
          <w:rFonts w:ascii="Times New Roman" w:hAnsi="Times New Roman" w:cs="Times New Roman"/>
          <w:noProof/>
          <w:lang w:eastAsia="es-ES"/>
        </w:rPr>
        <w:t>s</w:t>
      </w:r>
      <w:r w:rsidRPr="00892669">
        <w:rPr>
          <w:rFonts w:ascii="Times New Roman" w:hAnsi="Times New Roman" w:cs="Times New Roman"/>
          <w:noProof/>
          <w:lang w:eastAsia="es-ES"/>
        </w:rPr>
        <w:t xml:space="preserve"> de las encuestas los docentes en su totalidad c</w:t>
      </w:r>
      <w:proofErr w:type="spellStart"/>
      <w:r w:rsidRPr="00892669">
        <w:rPr>
          <w:rFonts w:ascii="Times New Roman" w:hAnsi="Times New Roman" w:cs="Times New Roman"/>
        </w:rPr>
        <w:t>reen</w:t>
      </w:r>
      <w:proofErr w:type="spellEnd"/>
      <w:r w:rsidRPr="00892669">
        <w:rPr>
          <w:rFonts w:ascii="Times New Roman" w:hAnsi="Times New Roman" w:cs="Times New Roman"/>
        </w:rPr>
        <w:t xml:space="preserve">  que si  es necesario organizar un ambiente rico en estímulos donde se dan las estructuras que quiere enseñar, lo que permite inferir que los docentes tienen claro que la creación de un ambiente agradable influye en los efectos sobre el aprendizaje, en este ca</w:t>
      </w:r>
      <w:r>
        <w:rPr>
          <w:rFonts w:ascii="Times New Roman" w:hAnsi="Times New Roman" w:cs="Times New Roman"/>
        </w:rPr>
        <w:t>so</w:t>
      </w:r>
      <w:r w:rsidRPr="00892669">
        <w:rPr>
          <w:rFonts w:ascii="Times New Roman" w:hAnsi="Times New Roman" w:cs="Times New Roman"/>
        </w:rPr>
        <w:t xml:space="preserve"> el aprendizaje de la lectura y escritura, por lo que se hace necesario sugerir que los docentes deben crear un clima intelectual estimulante. </w:t>
      </w:r>
    </w:p>
    <w:p w:rsidR="00561268" w:rsidRDefault="00561268" w:rsidP="00B82A93">
      <w:pPr>
        <w:pStyle w:val="Default"/>
        <w:spacing w:line="360" w:lineRule="auto"/>
        <w:jc w:val="both"/>
        <w:rPr>
          <w:rFonts w:ascii="Times New Roman" w:hAnsi="Times New Roman" w:cs="Times New Roman"/>
        </w:rPr>
      </w:pPr>
    </w:p>
    <w:p w:rsidR="00561268" w:rsidRDefault="00561268" w:rsidP="00B82A93">
      <w:pPr>
        <w:pStyle w:val="Default"/>
        <w:spacing w:line="360" w:lineRule="auto"/>
        <w:jc w:val="both"/>
        <w:rPr>
          <w:rFonts w:ascii="Times New Roman" w:hAnsi="Times New Roman" w:cs="Times New Roman"/>
        </w:rPr>
      </w:pPr>
    </w:p>
    <w:p w:rsidR="00561268" w:rsidRDefault="00561268" w:rsidP="00B82A93">
      <w:pPr>
        <w:pStyle w:val="Default"/>
        <w:spacing w:line="360" w:lineRule="auto"/>
        <w:jc w:val="both"/>
        <w:rPr>
          <w:rFonts w:ascii="Times New Roman" w:hAnsi="Times New Roman" w:cs="Times New Roman"/>
        </w:rPr>
      </w:pPr>
    </w:p>
    <w:p w:rsidR="00B82A93" w:rsidRPr="00892669" w:rsidRDefault="00B82A93" w:rsidP="00B82A93">
      <w:pPr>
        <w:numPr>
          <w:ilvl w:val="0"/>
          <w:numId w:val="18"/>
        </w:numPr>
        <w:autoSpaceDE w:val="0"/>
        <w:autoSpaceDN w:val="0"/>
        <w:adjustRightInd w:val="0"/>
        <w:spacing w:line="360" w:lineRule="auto"/>
        <w:jc w:val="both"/>
        <w:rPr>
          <w:b/>
          <w:bCs/>
          <w:kern w:val="36"/>
          <w:sz w:val="24"/>
          <w:szCs w:val="24"/>
        </w:rPr>
      </w:pPr>
      <w:r w:rsidRPr="00892669">
        <w:rPr>
          <w:b/>
          <w:sz w:val="24"/>
          <w:szCs w:val="24"/>
          <w:lang w:eastAsia="es-MX"/>
        </w:rPr>
        <w:lastRenderedPageBreak/>
        <w:t>Durante el proceso de enseñanza aprendizaje  de la lectura y escritura organiza  trabajos en grupos con los estudiantes y utiliza técnicas activas apropiadas.</w:t>
      </w:r>
    </w:p>
    <w:p w:rsidR="00B82A93" w:rsidRPr="00892669" w:rsidRDefault="00B82A93" w:rsidP="00B82A93">
      <w:pPr>
        <w:spacing w:line="360" w:lineRule="auto"/>
        <w:ind w:left="360"/>
        <w:jc w:val="center"/>
        <w:rPr>
          <w:b/>
          <w:sz w:val="24"/>
          <w:szCs w:val="24"/>
        </w:rPr>
      </w:pPr>
      <w:r w:rsidRPr="00892669">
        <w:rPr>
          <w:b/>
          <w:sz w:val="24"/>
          <w:szCs w:val="24"/>
        </w:rPr>
        <w:t>Cuadro Nº 9</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6"/>
        <w:gridCol w:w="2678"/>
        <w:gridCol w:w="2676"/>
      </w:tblGrid>
      <w:tr w:rsidR="00B82A93" w:rsidRPr="00892669" w:rsidTr="00B82A93">
        <w:tc>
          <w:tcPr>
            <w:tcW w:w="2646" w:type="dxa"/>
            <w:shd w:val="clear" w:color="auto" w:fill="auto"/>
          </w:tcPr>
          <w:p w:rsidR="00B82A93" w:rsidRPr="00892669" w:rsidRDefault="00B82A93" w:rsidP="00B82A93">
            <w:pPr>
              <w:jc w:val="center"/>
              <w:rPr>
                <w:b/>
                <w:sz w:val="24"/>
                <w:szCs w:val="24"/>
              </w:rPr>
            </w:pPr>
            <w:r w:rsidRPr="00892669">
              <w:rPr>
                <w:b/>
                <w:sz w:val="24"/>
                <w:szCs w:val="24"/>
              </w:rPr>
              <w:t>Variable</w:t>
            </w:r>
          </w:p>
        </w:tc>
        <w:tc>
          <w:tcPr>
            <w:tcW w:w="2678" w:type="dxa"/>
            <w:shd w:val="clear" w:color="auto" w:fill="auto"/>
          </w:tcPr>
          <w:p w:rsidR="00B82A93" w:rsidRPr="00892669" w:rsidRDefault="00B82A93" w:rsidP="00B82A93">
            <w:pPr>
              <w:jc w:val="center"/>
              <w:rPr>
                <w:b/>
                <w:sz w:val="24"/>
                <w:szCs w:val="24"/>
              </w:rPr>
            </w:pPr>
            <w:r w:rsidRPr="00892669">
              <w:rPr>
                <w:b/>
                <w:sz w:val="24"/>
                <w:szCs w:val="24"/>
              </w:rPr>
              <w:t>Frecuencia</w:t>
            </w:r>
          </w:p>
        </w:tc>
        <w:tc>
          <w:tcPr>
            <w:tcW w:w="2676" w:type="dxa"/>
            <w:shd w:val="clear" w:color="auto" w:fill="auto"/>
          </w:tcPr>
          <w:p w:rsidR="00B82A93" w:rsidRPr="00892669" w:rsidRDefault="00B82A93" w:rsidP="00B82A93">
            <w:pPr>
              <w:jc w:val="center"/>
              <w:rPr>
                <w:b/>
                <w:sz w:val="24"/>
                <w:szCs w:val="24"/>
              </w:rPr>
            </w:pPr>
            <w:r w:rsidRPr="00892669">
              <w:rPr>
                <w:b/>
                <w:sz w:val="24"/>
                <w:szCs w:val="24"/>
              </w:rPr>
              <w:t>Porcentaje</w:t>
            </w:r>
          </w:p>
        </w:tc>
      </w:tr>
      <w:tr w:rsidR="00B82A93" w:rsidRPr="00892669" w:rsidTr="00B82A93">
        <w:tc>
          <w:tcPr>
            <w:tcW w:w="2646" w:type="dxa"/>
            <w:shd w:val="clear" w:color="auto" w:fill="auto"/>
          </w:tcPr>
          <w:p w:rsidR="00B82A93" w:rsidRPr="00892669" w:rsidRDefault="00B82A93" w:rsidP="00B82A93">
            <w:pPr>
              <w:jc w:val="center"/>
              <w:rPr>
                <w:sz w:val="24"/>
                <w:szCs w:val="24"/>
              </w:rPr>
            </w:pPr>
            <w:r w:rsidRPr="00892669">
              <w:rPr>
                <w:sz w:val="24"/>
                <w:szCs w:val="24"/>
              </w:rPr>
              <w:t>SI</w:t>
            </w:r>
          </w:p>
        </w:tc>
        <w:tc>
          <w:tcPr>
            <w:tcW w:w="2678" w:type="dxa"/>
            <w:shd w:val="clear" w:color="auto" w:fill="auto"/>
          </w:tcPr>
          <w:p w:rsidR="00B82A93" w:rsidRPr="00892669" w:rsidRDefault="00B82A93" w:rsidP="00B82A93">
            <w:pPr>
              <w:jc w:val="center"/>
              <w:rPr>
                <w:sz w:val="24"/>
                <w:szCs w:val="24"/>
              </w:rPr>
            </w:pPr>
            <w:r w:rsidRPr="00892669">
              <w:rPr>
                <w:sz w:val="24"/>
                <w:szCs w:val="24"/>
              </w:rPr>
              <w:t>5</w:t>
            </w:r>
          </w:p>
        </w:tc>
        <w:tc>
          <w:tcPr>
            <w:tcW w:w="2676" w:type="dxa"/>
            <w:shd w:val="clear" w:color="auto" w:fill="auto"/>
          </w:tcPr>
          <w:p w:rsidR="00B82A93" w:rsidRPr="00892669" w:rsidRDefault="00B82A93" w:rsidP="00B82A93">
            <w:pPr>
              <w:jc w:val="center"/>
              <w:rPr>
                <w:sz w:val="24"/>
                <w:szCs w:val="24"/>
              </w:rPr>
            </w:pPr>
            <w:r w:rsidRPr="00892669">
              <w:rPr>
                <w:sz w:val="24"/>
                <w:szCs w:val="24"/>
              </w:rPr>
              <w:t>50%</w:t>
            </w:r>
          </w:p>
        </w:tc>
      </w:tr>
      <w:tr w:rsidR="00B82A93" w:rsidRPr="00892669" w:rsidTr="00B82A93">
        <w:tc>
          <w:tcPr>
            <w:tcW w:w="2646" w:type="dxa"/>
            <w:shd w:val="clear" w:color="auto" w:fill="auto"/>
          </w:tcPr>
          <w:p w:rsidR="00B82A93" w:rsidRPr="00892669" w:rsidRDefault="00B82A93" w:rsidP="00B82A93">
            <w:pPr>
              <w:jc w:val="center"/>
              <w:rPr>
                <w:sz w:val="24"/>
                <w:szCs w:val="24"/>
              </w:rPr>
            </w:pPr>
            <w:r w:rsidRPr="00892669">
              <w:rPr>
                <w:sz w:val="24"/>
                <w:szCs w:val="24"/>
              </w:rPr>
              <w:t>NO</w:t>
            </w:r>
          </w:p>
        </w:tc>
        <w:tc>
          <w:tcPr>
            <w:tcW w:w="2678" w:type="dxa"/>
            <w:shd w:val="clear" w:color="auto" w:fill="auto"/>
          </w:tcPr>
          <w:p w:rsidR="00B82A93" w:rsidRPr="00892669" w:rsidRDefault="00B82A93" w:rsidP="00B82A93">
            <w:pPr>
              <w:jc w:val="center"/>
              <w:rPr>
                <w:sz w:val="24"/>
                <w:szCs w:val="24"/>
              </w:rPr>
            </w:pPr>
            <w:r w:rsidRPr="00892669">
              <w:rPr>
                <w:sz w:val="24"/>
                <w:szCs w:val="24"/>
              </w:rPr>
              <w:t>5</w:t>
            </w:r>
          </w:p>
        </w:tc>
        <w:tc>
          <w:tcPr>
            <w:tcW w:w="2676" w:type="dxa"/>
            <w:shd w:val="clear" w:color="auto" w:fill="auto"/>
          </w:tcPr>
          <w:p w:rsidR="00B82A93" w:rsidRPr="00892669" w:rsidRDefault="00B82A93" w:rsidP="00B82A93">
            <w:pPr>
              <w:jc w:val="center"/>
              <w:rPr>
                <w:sz w:val="24"/>
                <w:szCs w:val="24"/>
              </w:rPr>
            </w:pPr>
            <w:r w:rsidRPr="00892669">
              <w:rPr>
                <w:sz w:val="24"/>
                <w:szCs w:val="24"/>
              </w:rPr>
              <w:t>50%</w:t>
            </w:r>
          </w:p>
        </w:tc>
      </w:tr>
      <w:tr w:rsidR="00B82A93" w:rsidRPr="00892669" w:rsidTr="00B82A93">
        <w:trPr>
          <w:trHeight w:val="367"/>
        </w:trPr>
        <w:tc>
          <w:tcPr>
            <w:tcW w:w="2646" w:type="dxa"/>
            <w:shd w:val="clear" w:color="auto" w:fill="auto"/>
          </w:tcPr>
          <w:p w:rsidR="00B82A93" w:rsidRPr="00892669" w:rsidRDefault="00B82A93" w:rsidP="00B82A93">
            <w:pPr>
              <w:jc w:val="center"/>
              <w:rPr>
                <w:b/>
                <w:sz w:val="24"/>
                <w:szCs w:val="24"/>
              </w:rPr>
            </w:pPr>
            <w:r w:rsidRPr="00892669">
              <w:rPr>
                <w:b/>
                <w:sz w:val="24"/>
                <w:szCs w:val="24"/>
              </w:rPr>
              <w:t>TOTAL</w:t>
            </w:r>
          </w:p>
        </w:tc>
        <w:tc>
          <w:tcPr>
            <w:tcW w:w="2678" w:type="dxa"/>
            <w:shd w:val="clear" w:color="auto" w:fill="auto"/>
          </w:tcPr>
          <w:p w:rsidR="00B82A93" w:rsidRPr="00892669" w:rsidRDefault="00B82A93" w:rsidP="00B82A93">
            <w:pPr>
              <w:jc w:val="center"/>
              <w:rPr>
                <w:b/>
                <w:sz w:val="24"/>
                <w:szCs w:val="24"/>
              </w:rPr>
            </w:pPr>
            <w:r w:rsidRPr="00892669">
              <w:rPr>
                <w:b/>
                <w:sz w:val="24"/>
                <w:szCs w:val="24"/>
              </w:rPr>
              <w:t>10</w:t>
            </w:r>
          </w:p>
        </w:tc>
        <w:tc>
          <w:tcPr>
            <w:tcW w:w="2676" w:type="dxa"/>
            <w:shd w:val="clear" w:color="auto" w:fill="auto"/>
          </w:tcPr>
          <w:p w:rsidR="00B82A93" w:rsidRPr="00892669" w:rsidRDefault="00B82A93" w:rsidP="00B82A93">
            <w:pPr>
              <w:jc w:val="center"/>
              <w:rPr>
                <w:b/>
                <w:sz w:val="24"/>
                <w:szCs w:val="24"/>
              </w:rPr>
            </w:pPr>
            <w:r w:rsidRPr="00892669">
              <w:rPr>
                <w:b/>
                <w:sz w:val="24"/>
                <w:szCs w:val="24"/>
              </w:rPr>
              <w:t>100%</w:t>
            </w:r>
          </w:p>
        </w:tc>
      </w:tr>
    </w:tbl>
    <w:p w:rsidR="00B82A93" w:rsidRPr="00D07D3C" w:rsidRDefault="00B82A93" w:rsidP="00B82A93">
      <w:pPr>
        <w:tabs>
          <w:tab w:val="left" w:pos="8504"/>
        </w:tabs>
        <w:spacing w:line="360" w:lineRule="auto"/>
        <w:ind w:right="-1"/>
        <w:jc w:val="both"/>
      </w:pPr>
      <w:r w:rsidRPr="00D07D3C">
        <w:rPr>
          <w:b/>
        </w:rPr>
        <w:t xml:space="preserve">Fuente: </w:t>
      </w:r>
      <w:r w:rsidRPr="00D07D3C">
        <w:t>Datos tomados de las encuestas aplicadas a docentes del Centro Educativo “Carlos Gualberto Galarza.</w:t>
      </w:r>
    </w:p>
    <w:p w:rsidR="00B82A93" w:rsidRPr="00D07D3C" w:rsidRDefault="00B82A93" w:rsidP="00B82A93">
      <w:pPr>
        <w:tabs>
          <w:tab w:val="left" w:pos="8504"/>
        </w:tabs>
        <w:spacing w:line="360" w:lineRule="auto"/>
        <w:ind w:right="-1"/>
        <w:jc w:val="both"/>
        <w:rPr>
          <w:b/>
        </w:rPr>
      </w:pPr>
      <w:r w:rsidRPr="00D07D3C">
        <w:rPr>
          <w:b/>
        </w:rPr>
        <w:t xml:space="preserve">Elaborado: </w:t>
      </w:r>
      <w:r w:rsidRPr="00D07D3C">
        <w:t>Lic. Flor</w:t>
      </w:r>
      <w:r w:rsidR="00561268">
        <w:t xml:space="preserve"> </w:t>
      </w:r>
      <w:r w:rsidRPr="00D07D3C">
        <w:t>Rocío Carrasco</w:t>
      </w:r>
    </w:p>
    <w:p w:rsidR="00B82A93" w:rsidRPr="00892669" w:rsidRDefault="00B82A93" w:rsidP="00B82A93">
      <w:pPr>
        <w:tabs>
          <w:tab w:val="left" w:pos="8504"/>
        </w:tabs>
        <w:spacing w:line="360" w:lineRule="auto"/>
        <w:ind w:left="708" w:right="-1"/>
        <w:jc w:val="center"/>
        <w:rPr>
          <w:b/>
          <w:sz w:val="24"/>
          <w:szCs w:val="24"/>
        </w:rPr>
      </w:pPr>
      <w:r w:rsidRPr="00892669">
        <w:rPr>
          <w:b/>
          <w:sz w:val="24"/>
          <w:szCs w:val="24"/>
        </w:rPr>
        <w:t>Gráfico Nº 9</w:t>
      </w:r>
    </w:p>
    <w:p w:rsidR="00B82A93" w:rsidRDefault="00B82A93" w:rsidP="00B82A93">
      <w:pPr>
        <w:spacing w:line="360" w:lineRule="auto"/>
        <w:ind w:left="360" w:right="474"/>
        <w:jc w:val="center"/>
        <w:rPr>
          <w:b/>
          <w:noProof/>
          <w:sz w:val="24"/>
          <w:szCs w:val="24"/>
          <w:lang w:val="es-EC" w:eastAsia="es-EC"/>
        </w:rPr>
      </w:pPr>
      <w:r>
        <w:rPr>
          <w:b/>
          <w:noProof/>
          <w:sz w:val="24"/>
          <w:szCs w:val="24"/>
          <w:lang w:val="es-EC" w:eastAsia="es-EC"/>
        </w:rPr>
        <w:drawing>
          <wp:anchor distT="0" distB="0" distL="114300" distR="114300" simplePos="0" relativeHeight="251705344" behindDoc="0" locked="0" layoutInCell="1" allowOverlap="1">
            <wp:simplePos x="0" y="0"/>
            <wp:positionH relativeFrom="column">
              <wp:posOffset>388620</wp:posOffset>
            </wp:positionH>
            <wp:positionV relativeFrom="paragraph">
              <wp:posOffset>166208</wp:posOffset>
            </wp:positionV>
            <wp:extent cx="4933315" cy="2290445"/>
            <wp:effectExtent l="0" t="0" r="0" b="0"/>
            <wp:wrapNone/>
            <wp:docPr id="1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3315" cy="2290445"/>
                    </a:xfrm>
                    <a:prstGeom prst="rect">
                      <a:avLst/>
                    </a:prstGeom>
                    <a:noFill/>
                  </pic:spPr>
                </pic:pic>
              </a:graphicData>
            </a:graphic>
          </wp:anchor>
        </w:drawing>
      </w: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Pr="00892669" w:rsidRDefault="00B82A93" w:rsidP="00B82A93">
      <w:pPr>
        <w:spacing w:line="360" w:lineRule="auto"/>
        <w:ind w:left="360" w:right="474"/>
        <w:jc w:val="center"/>
        <w:rPr>
          <w:b/>
          <w:sz w:val="24"/>
          <w:szCs w:val="24"/>
        </w:rPr>
      </w:pPr>
    </w:p>
    <w:p w:rsidR="00B82A93" w:rsidRDefault="00B82A93" w:rsidP="00B82A93">
      <w:pPr>
        <w:autoSpaceDE w:val="0"/>
        <w:autoSpaceDN w:val="0"/>
        <w:adjustRightInd w:val="0"/>
        <w:jc w:val="both"/>
        <w:rPr>
          <w:sz w:val="24"/>
          <w:szCs w:val="24"/>
          <w:lang w:eastAsia="es-MX"/>
        </w:rPr>
      </w:pPr>
      <w:r w:rsidRPr="00892669">
        <w:rPr>
          <w:b/>
          <w:noProof/>
          <w:sz w:val="24"/>
          <w:szCs w:val="24"/>
        </w:rPr>
        <w:t xml:space="preserve">Interpretación: </w:t>
      </w:r>
      <w:r w:rsidRPr="00892669">
        <w:rPr>
          <w:noProof/>
          <w:sz w:val="24"/>
          <w:szCs w:val="24"/>
        </w:rPr>
        <w:t xml:space="preserve">Según </w:t>
      </w:r>
      <w:r>
        <w:rPr>
          <w:noProof/>
          <w:sz w:val="24"/>
          <w:szCs w:val="24"/>
        </w:rPr>
        <w:t xml:space="preserve">los resultados </w:t>
      </w:r>
      <w:r w:rsidRPr="00892669">
        <w:rPr>
          <w:noProof/>
          <w:sz w:val="24"/>
          <w:szCs w:val="24"/>
        </w:rPr>
        <w:t xml:space="preserve"> de las encuestas la mitad de los docentes encuestados </w:t>
      </w:r>
      <w:r w:rsidRPr="00892669">
        <w:rPr>
          <w:sz w:val="24"/>
          <w:szCs w:val="24"/>
          <w:lang w:eastAsia="es-MX"/>
        </w:rPr>
        <w:t>señalan que en el proceso de enseñanza aprendizaje de la lectura y escritura si organizan el trabajo con los estudiantes en grupos y utilizan las técnicas activas adecuadas, sin embargo los docentes restantes indican que no, lo que permite inferir que una parte de los docentes no consideran relevante la organización del trabajo y peor aún  la utilización de técnicas activas en el proceso de enseñanza aprendizaje de la lectura y escritura, por lo que se hace necesario recomendar que los docentes consideren como parte de su labor la inserción de técnicas activas y la organización del trabajo en grupos para un efectivo proceso de enseñanza aprendizaje de la lectoescritura.</w:t>
      </w:r>
    </w:p>
    <w:p w:rsidR="00561268" w:rsidRDefault="00561268" w:rsidP="00B82A93">
      <w:pPr>
        <w:autoSpaceDE w:val="0"/>
        <w:autoSpaceDN w:val="0"/>
        <w:adjustRightInd w:val="0"/>
        <w:jc w:val="both"/>
        <w:rPr>
          <w:sz w:val="24"/>
          <w:szCs w:val="24"/>
          <w:lang w:eastAsia="es-MX"/>
        </w:rPr>
      </w:pPr>
    </w:p>
    <w:p w:rsidR="00561268" w:rsidRDefault="00561268" w:rsidP="00B82A93">
      <w:pPr>
        <w:autoSpaceDE w:val="0"/>
        <w:autoSpaceDN w:val="0"/>
        <w:adjustRightInd w:val="0"/>
        <w:jc w:val="both"/>
        <w:rPr>
          <w:sz w:val="24"/>
          <w:szCs w:val="24"/>
          <w:lang w:eastAsia="es-MX"/>
        </w:rPr>
      </w:pPr>
    </w:p>
    <w:p w:rsidR="00561268" w:rsidRDefault="00561268" w:rsidP="00B82A93">
      <w:pPr>
        <w:autoSpaceDE w:val="0"/>
        <w:autoSpaceDN w:val="0"/>
        <w:adjustRightInd w:val="0"/>
        <w:jc w:val="both"/>
        <w:rPr>
          <w:sz w:val="24"/>
          <w:szCs w:val="24"/>
          <w:lang w:eastAsia="es-MX"/>
        </w:rPr>
      </w:pPr>
    </w:p>
    <w:p w:rsidR="00561268" w:rsidRDefault="00561268" w:rsidP="00B82A93">
      <w:pPr>
        <w:autoSpaceDE w:val="0"/>
        <w:autoSpaceDN w:val="0"/>
        <w:adjustRightInd w:val="0"/>
        <w:jc w:val="both"/>
        <w:rPr>
          <w:sz w:val="24"/>
          <w:szCs w:val="24"/>
          <w:lang w:eastAsia="es-MX"/>
        </w:rPr>
      </w:pPr>
    </w:p>
    <w:p w:rsidR="00561268" w:rsidRDefault="00561268" w:rsidP="00B82A93">
      <w:pPr>
        <w:autoSpaceDE w:val="0"/>
        <w:autoSpaceDN w:val="0"/>
        <w:adjustRightInd w:val="0"/>
        <w:jc w:val="both"/>
        <w:rPr>
          <w:sz w:val="24"/>
          <w:szCs w:val="24"/>
          <w:lang w:eastAsia="es-MX"/>
        </w:rPr>
      </w:pPr>
    </w:p>
    <w:p w:rsidR="00561268" w:rsidRDefault="00561268" w:rsidP="00B82A93">
      <w:pPr>
        <w:autoSpaceDE w:val="0"/>
        <w:autoSpaceDN w:val="0"/>
        <w:adjustRightInd w:val="0"/>
        <w:jc w:val="both"/>
        <w:rPr>
          <w:sz w:val="24"/>
          <w:szCs w:val="24"/>
          <w:lang w:eastAsia="es-MX"/>
        </w:rPr>
      </w:pPr>
    </w:p>
    <w:p w:rsidR="00561268" w:rsidRDefault="00561268" w:rsidP="00B82A93">
      <w:pPr>
        <w:autoSpaceDE w:val="0"/>
        <w:autoSpaceDN w:val="0"/>
        <w:adjustRightInd w:val="0"/>
        <w:jc w:val="both"/>
        <w:rPr>
          <w:sz w:val="24"/>
          <w:szCs w:val="24"/>
          <w:lang w:eastAsia="es-MX"/>
        </w:rPr>
      </w:pPr>
    </w:p>
    <w:p w:rsidR="00561268" w:rsidRDefault="00561268" w:rsidP="00B82A93">
      <w:pPr>
        <w:autoSpaceDE w:val="0"/>
        <w:autoSpaceDN w:val="0"/>
        <w:adjustRightInd w:val="0"/>
        <w:jc w:val="both"/>
        <w:rPr>
          <w:sz w:val="24"/>
          <w:szCs w:val="24"/>
          <w:lang w:eastAsia="es-MX"/>
        </w:rPr>
      </w:pPr>
    </w:p>
    <w:p w:rsidR="00B82A93" w:rsidRPr="00892669" w:rsidRDefault="00B82A93" w:rsidP="00B82A93">
      <w:pPr>
        <w:numPr>
          <w:ilvl w:val="0"/>
          <w:numId w:val="18"/>
        </w:numPr>
        <w:autoSpaceDE w:val="0"/>
        <w:autoSpaceDN w:val="0"/>
        <w:adjustRightInd w:val="0"/>
        <w:spacing w:line="360" w:lineRule="auto"/>
        <w:jc w:val="both"/>
        <w:rPr>
          <w:b/>
          <w:sz w:val="24"/>
          <w:szCs w:val="24"/>
          <w:lang w:eastAsia="es-MX"/>
        </w:rPr>
      </w:pPr>
      <w:r w:rsidRPr="00892669">
        <w:rPr>
          <w:b/>
          <w:sz w:val="24"/>
          <w:szCs w:val="24"/>
          <w:lang w:eastAsia="es-MX"/>
        </w:rPr>
        <w:lastRenderedPageBreak/>
        <w:t>Considera que las técnicas activas que utiliza en lectura y escritura son estrategias  apropiadas para incentivar que sus estudiantes  cumplan con sus tareas en el aula y en el hogar.</w:t>
      </w:r>
    </w:p>
    <w:p w:rsidR="00B82A93" w:rsidRPr="00892669" w:rsidRDefault="00B82A93" w:rsidP="00B82A93">
      <w:pPr>
        <w:spacing w:line="360" w:lineRule="auto"/>
        <w:ind w:left="360"/>
        <w:jc w:val="center"/>
        <w:rPr>
          <w:b/>
          <w:sz w:val="24"/>
          <w:szCs w:val="24"/>
        </w:rPr>
      </w:pPr>
      <w:r w:rsidRPr="00892669">
        <w:rPr>
          <w:b/>
          <w:sz w:val="24"/>
          <w:szCs w:val="24"/>
        </w:rPr>
        <w:t>Cuadro Nº 10</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6"/>
        <w:gridCol w:w="2678"/>
        <w:gridCol w:w="2676"/>
      </w:tblGrid>
      <w:tr w:rsidR="00B82A93" w:rsidRPr="00892669" w:rsidTr="00B82A93">
        <w:tc>
          <w:tcPr>
            <w:tcW w:w="2646" w:type="dxa"/>
            <w:shd w:val="clear" w:color="auto" w:fill="auto"/>
          </w:tcPr>
          <w:p w:rsidR="00B82A93" w:rsidRPr="00892669" w:rsidRDefault="00B82A93" w:rsidP="00B82A93">
            <w:pPr>
              <w:jc w:val="center"/>
              <w:rPr>
                <w:b/>
                <w:sz w:val="24"/>
                <w:szCs w:val="24"/>
              </w:rPr>
            </w:pPr>
            <w:r w:rsidRPr="00892669">
              <w:rPr>
                <w:b/>
                <w:sz w:val="24"/>
                <w:szCs w:val="24"/>
              </w:rPr>
              <w:t>Variable</w:t>
            </w:r>
          </w:p>
        </w:tc>
        <w:tc>
          <w:tcPr>
            <w:tcW w:w="2678" w:type="dxa"/>
            <w:shd w:val="clear" w:color="auto" w:fill="auto"/>
          </w:tcPr>
          <w:p w:rsidR="00B82A93" w:rsidRPr="00892669" w:rsidRDefault="00B82A93" w:rsidP="00B82A93">
            <w:pPr>
              <w:jc w:val="center"/>
              <w:rPr>
                <w:b/>
                <w:sz w:val="24"/>
                <w:szCs w:val="24"/>
              </w:rPr>
            </w:pPr>
            <w:r w:rsidRPr="00892669">
              <w:rPr>
                <w:b/>
                <w:sz w:val="24"/>
                <w:szCs w:val="24"/>
              </w:rPr>
              <w:t>Frecuencia</w:t>
            </w:r>
          </w:p>
        </w:tc>
        <w:tc>
          <w:tcPr>
            <w:tcW w:w="2676" w:type="dxa"/>
            <w:shd w:val="clear" w:color="auto" w:fill="auto"/>
          </w:tcPr>
          <w:p w:rsidR="00B82A93" w:rsidRPr="00892669" w:rsidRDefault="00B82A93" w:rsidP="00B82A93">
            <w:pPr>
              <w:jc w:val="center"/>
              <w:rPr>
                <w:b/>
                <w:sz w:val="24"/>
                <w:szCs w:val="24"/>
              </w:rPr>
            </w:pPr>
            <w:r w:rsidRPr="00892669">
              <w:rPr>
                <w:b/>
                <w:sz w:val="24"/>
                <w:szCs w:val="24"/>
              </w:rPr>
              <w:t>Porcentaje</w:t>
            </w:r>
          </w:p>
        </w:tc>
      </w:tr>
      <w:tr w:rsidR="00B82A93" w:rsidRPr="00892669" w:rsidTr="00B82A93">
        <w:tc>
          <w:tcPr>
            <w:tcW w:w="2646" w:type="dxa"/>
            <w:shd w:val="clear" w:color="auto" w:fill="auto"/>
          </w:tcPr>
          <w:p w:rsidR="00B82A93" w:rsidRPr="00892669" w:rsidRDefault="00B82A93" w:rsidP="00B82A93">
            <w:pPr>
              <w:jc w:val="center"/>
              <w:rPr>
                <w:sz w:val="24"/>
                <w:szCs w:val="24"/>
              </w:rPr>
            </w:pPr>
            <w:r w:rsidRPr="00892669">
              <w:rPr>
                <w:sz w:val="24"/>
                <w:szCs w:val="24"/>
              </w:rPr>
              <w:t>SI</w:t>
            </w:r>
          </w:p>
        </w:tc>
        <w:tc>
          <w:tcPr>
            <w:tcW w:w="2678" w:type="dxa"/>
            <w:shd w:val="clear" w:color="auto" w:fill="auto"/>
          </w:tcPr>
          <w:p w:rsidR="00B82A93" w:rsidRPr="00892669" w:rsidRDefault="00B82A93" w:rsidP="00B82A93">
            <w:pPr>
              <w:jc w:val="center"/>
              <w:rPr>
                <w:sz w:val="24"/>
                <w:szCs w:val="24"/>
              </w:rPr>
            </w:pPr>
            <w:r w:rsidRPr="00892669">
              <w:rPr>
                <w:sz w:val="24"/>
                <w:szCs w:val="24"/>
              </w:rPr>
              <w:t>3</w:t>
            </w:r>
          </w:p>
        </w:tc>
        <w:tc>
          <w:tcPr>
            <w:tcW w:w="2676" w:type="dxa"/>
            <w:shd w:val="clear" w:color="auto" w:fill="auto"/>
          </w:tcPr>
          <w:p w:rsidR="00B82A93" w:rsidRPr="00892669" w:rsidRDefault="00B82A93" w:rsidP="00B82A93">
            <w:pPr>
              <w:jc w:val="center"/>
              <w:rPr>
                <w:sz w:val="24"/>
                <w:szCs w:val="24"/>
              </w:rPr>
            </w:pPr>
            <w:r w:rsidRPr="00892669">
              <w:rPr>
                <w:sz w:val="24"/>
                <w:szCs w:val="24"/>
              </w:rPr>
              <w:t>30%</w:t>
            </w:r>
          </w:p>
        </w:tc>
      </w:tr>
      <w:tr w:rsidR="00B82A93" w:rsidRPr="00892669" w:rsidTr="00B82A93">
        <w:tc>
          <w:tcPr>
            <w:tcW w:w="2646" w:type="dxa"/>
            <w:shd w:val="clear" w:color="auto" w:fill="auto"/>
          </w:tcPr>
          <w:p w:rsidR="00B82A93" w:rsidRPr="00892669" w:rsidRDefault="00B82A93" w:rsidP="00B82A93">
            <w:pPr>
              <w:jc w:val="center"/>
              <w:rPr>
                <w:sz w:val="24"/>
                <w:szCs w:val="24"/>
              </w:rPr>
            </w:pPr>
            <w:r w:rsidRPr="00892669">
              <w:rPr>
                <w:sz w:val="24"/>
                <w:szCs w:val="24"/>
              </w:rPr>
              <w:t>NO</w:t>
            </w:r>
          </w:p>
        </w:tc>
        <w:tc>
          <w:tcPr>
            <w:tcW w:w="2678" w:type="dxa"/>
            <w:shd w:val="clear" w:color="auto" w:fill="auto"/>
          </w:tcPr>
          <w:p w:rsidR="00B82A93" w:rsidRPr="00892669" w:rsidRDefault="00B82A93" w:rsidP="00B82A93">
            <w:pPr>
              <w:jc w:val="center"/>
              <w:rPr>
                <w:sz w:val="24"/>
                <w:szCs w:val="24"/>
              </w:rPr>
            </w:pPr>
            <w:r w:rsidRPr="00892669">
              <w:rPr>
                <w:sz w:val="24"/>
                <w:szCs w:val="24"/>
              </w:rPr>
              <w:t>7</w:t>
            </w:r>
          </w:p>
        </w:tc>
        <w:tc>
          <w:tcPr>
            <w:tcW w:w="2676" w:type="dxa"/>
            <w:shd w:val="clear" w:color="auto" w:fill="auto"/>
          </w:tcPr>
          <w:p w:rsidR="00B82A93" w:rsidRPr="00892669" w:rsidRDefault="00B82A93" w:rsidP="00B82A93">
            <w:pPr>
              <w:jc w:val="center"/>
              <w:rPr>
                <w:sz w:val="24"/>
                <w:szCs w:val="24"/>
              </w:rPr>
            </w:pPr>
            <w:r w:rsidRPr="00892669">
              <w:rPr>
                <w:sz w:val="24"/>
                <w:szCs w:val="24"/>
              </w:rPr>
              <w:t>70%</w:t>
            </w:r>
          </w:p>
        </w:tc>
      </w:tr>
      <w:tr w:rsidR="00B82A93" w:rsidRPr="00892669" w:rsidTr="00B82A93">
        <w:trPr>
          <w:trHeight w:val="367"/>
        </w:trPr>
        <w:tc>
          <w:tcPr>
            <w:tcW w:w="2646" w:type="dxa"/>
            <w:shd w:val="clear" w:color="auto" w:fill="auto"/>
          </w:tcPr>
          <w:p w:rsidR="00B82A93" w:rsidRPr="00892669" w:rsidRDefault="00B82A93" w:rsidP="00B82A93">
            <w:pPr>
              <w:jc w:val="center"/>
              <w:rPr>
                <w:b/>
                <w:sz w:val="24"/>
                <w:szCs w:val="24"/>
              </w:rPr>
            </w:pPr>
            <w:r w:rsidRPr="00892669">
              <w:rPr>
                <w:b/>
                <w:sz w:val="24"/>
                <w:szCs w:val="24"/>
              </w:rPr>
              <w:t>TOTAL</w:t>
            </w:r>
          </w:p>
        </w:tc>
        <w:tc>
          <w:tcPr>
            <w:tcW w:w="2678" w:type="dxa"/>
            <w:shd w:val="clear" w:color="auto" w:fill="auto"/>
          </w:tcPr>
          <w:p w:rsidR="00B82A93" w:rsidRPr="00892669" w:rsidRDefault="00B82A93" w:rsidP="00B82A93">
            <w:pPr>
              <w:jc w:val="center"/>
              <w:rPr>
                <w:b/>
                <w:sz w:val="24"/>
                <w:szCs w:val="24"/>
              </w:rPr>
            </w:pPr>
            <w:r w:rsidRPr="00892669">
              <w:rPr>
                <w:b/>
                <w:sz w:val="24"/>
                <w:szCs w:val="24"/>
              </w:rPr>
              <w:t>10</w:t>
            </w:r>
          </w:p>
        </w:tc>
        <w:tc>
          <w:tcPr>
            <w:tcW w:w="2676" w:type="dxa"/>
            <w:shd w:val="clear" w:color="auto" w:fill="auto"/>
          </w:tcPr>
          <w:p w:rsidR="00B82A93" w:rsidRPr="00892669" w:rsidRDefault="00B82A93" w:rsidP="00B82A93">
            <w:pPr>
              <w:jc w:val="center"/>
              <w:rPr>
                <w:b/>
                <w:sz w:val="24"/>
                <w:szCs w:val="24"/>
              </w:rPr>
            </w:pPr>
            <w:r w:rsidRPr="00892669">
              <w:rPr>
                <w:b/>
                <w:sz w:val="24"/>
                <w:szCs w:val="24"/>
              </w:rPr>
              <w:t>100%</w:t>
            </w:r>
          </w:p>
        </w:tc>
      </w:tr>
    </w:tbl>
    <w:p w:rsidR="00B82A93" w:rsidRPr="00D07D3C" w:rsidRDefault="00B82A93" w:rsidP="00B82A93">
      <w:pPr>
        <w:tabs>
          <w:tab w:val="left" w:pos="8504"/>
        </w:tabs>
        <w:spacing w:line="360" w:lineRule="auto"/>
        <w:ind w:right="-1"/>
        <w:jc w:val="both"/>
      </w:pPr>
      <w:r w:rsidRPr="00D07D3C">
        <w:rPr>
          <w:b/>
        </w:rPr>
        <w:t xml:space="preserve">Fuente: </w:t>
      </w:r>
      <w:r w:rsidRPr="00D07D3C">
        <w:t>Datos tomados de las encuestas aplicadas a docentes del Centro Educativo “Carlos Gualberto Galarza.</w:t>
      </w:r>
    </w:p>
    <w:p w:rsidR="00B82A93" w:rsidRPr="00D07D3C" w:rsidRDefault="00B82A93" w:rsidP="00B82A93">
      <w:pPr>
        <w:tabs>
          <w:tab w:val="left" w:pos="8504"/>
        </w:tabs>
        <w:spacing w:line="360" w:lineRule="auto"/>
        <w:ind w:right="-1"/>
        <w:jc w:val="both"/>
      </w:pPr>
      <w:r w:rsidRPr="00D07D3C">
        <w:rPr>
          <w:b/>
        </w:rPr>
        <w:t xml:space="preserve">Elaborado: </w:t>
      </w:r>
      <w:r w:rsidRPr="00D07D3C">
        <w:t>Lic. Flor Rocío Carrasco</w:t>
      </w:r>
    </w:p>
    <w:p w:rsidR="00B82A93" w:rsidRPr="00892669" w:rsidRDefault="00B82A93" w:rsidP="00B82A93">
      <w:pPr>
        <w:spacing w:line="360" w:lineRule="auto"/>
        <w:ind w:left="360" w:right="474"/>
        <w:jc w:val="center"/>
        <w:rPr>
          <w:b/>
          <w:sz w:val="24"/>
          <w:szCs w:val="24"/>
        </w:rPr>
      </w:pPr>
      <w:r w:rsidRPr="00892669">
        <w:rPr>
          <w:b/>
          <w:sz w:val="24"/>
          <w:szCs w:val="24"/>
        </w:rPr>
        <w:t>Gráfico Nº 10</w:t>
      </w:r>
    </w:p>
    <w:p w:rsidR="00B82A93" w:rsidRDefault="00B82A93" w:rsidP="00B82A93">
      <w:pPr>
        <w:spacing w:line="360" w:lineRule="auto"/>
        <w:ind w:left="360" w:right="474"/>
        <w:jc w:val="center"/>
        <w:rPr>
          <w:b/>
          <w:noProof/>
          <w:sz w:val="24"/>
          <w:szCs w:val="24"/>
          <w:lang w:val="es-EC" w:eastAsia="es-EC"/>
        </w:rPr>
      </w:pPr>
      <w:r>
        <w:rPr>
          <w:b/>
          <w:noProof/>
          <w:sz w:val="24"/>
          <w:szCs w:val="24"/>
          <w:lang w:val="es-EC" w:eastAsia="es-EC"/>
        </w:rPr>
        <w:drawing>
          <wp:anchor distT="0" distB="0" distL="114300" distR="114300" simplePos="0" relativeHeight="251706368" behindDoc="0" locked="0" layoutInCell="1" allowOverlap="1">
            <wp:simplePos x="0" y="0"/>
            <wp:positionH relativeFrom="column">
              <wp:posOffset>388620</wp:posOffset>
            </wp:positionH>
            <wp:positionV relativeFrom="paragraph">
              <wp:posOffset>96993</wp:posOffset>
            </wp:positionV>
            <wp:extent cx="4944110" cy="2399665"/>
            <wp:effectExtent l="0" t="0" r="0" b="0"/>
            <wp:wrapNone/>
            <wp:docPr id="1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4110" cy="2399665"/>
                    </a:xfrm>
                    <a:prstGeom prst="rect">
                      <a:avLst/>
                    </a:prstGeom>
                    <a:noFill/>
                  </pic:spPr>
                </pic:pic>
              </a:graphicData>
            </a:graphic>
          </wp:anchor>
        </w:drawing>
      </w: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Pr="00892669" w:rsidRDefault="00B82A93" w:rsidP="00B82A93">
      <w:pPr>
        <w:spacing w:line="360" w:lineRule="auto"/>
        <w:ind w:left="360" w:right="474"/>
        <w:jc w:val="center"/>
        <w:rPr>
          <w:b/>
          <w:sz w:val="24"/>
          <w:szCs w:val="24"/>
        </w:rPr>
      </w:pPr>
    </w:p>
    <w:p w:rsidR="00B82A93" w:rsidRDefault="00B82A93" w:rsidP="00B82A93">
      <w:pPr>
        <w:autoSpaceDE w:val="0"/>
        <w:autoSpaceDN w:val="0"/>
        <w:adjustRightInd w:val="0"/>
        <w:spacing w:line="360" w:lineRule="auto"/>
        <w:jc w:val="both"/>
        <w:rPr>
          <w:sz w:val="24"/>
          <w:szCs w:val="24"/>
          <w:lang w:eastAsia="es-MX"/>
        </w:rPr>
      </w:pPr>
      <w:r w:rsidRPr="00892669">
        <w:rPr>
          <w:b/>
          <w:noProof/>
          <w:sz w:val="24"/>
          <w:szCs w:val="24"/>
        </w:rPr>
        <w:t xml:space="preserve">Interpretación: </w:t>
      </w:r>
      <w:r>
        <w:rPr>
          <w:noProof/>
          <w:sz w:val="24"/>
          <w:szCs w:val="24"/>
        </w:rPr>
        <w:t>Según los resultados</w:t>
      </w:r>
      <w:r w:rsidRPr="00892669">
        <w:rPr>
          <w:noProof/>
          <w:sz w:val="24"/>
          <w:szCs w:val="24"/>
        </w:rPr>
        <w:t xml:space="preserve"> de las encuestas la mayoría de docentes encuestados </w:t>
      </w:r>
      <w:r w:rsidRPr="00892669">
        <w:rPr>
          <w:sz w:val="24"/>
          <w:szCs w:val="24"/>
          <w:lang w:eastAsia="es-MX"/>
        </w:rPr>
        <w:t xml:space="preserve">consideran que las técnicas que utilizan en el desarrollo del proceso de la lectura y escritura no son estrategias suficientemente apropiadas para incentivar que sus alumnos cumplan con sus tareas en el aula y en el hogar, mientras que una minoría respondieron que si, lo que permite inferir  que  los docentes admiten que las técnicas activas que están utilizando no están cumpliendo las expectativas para un efectivo proceso de enseñanza aprendizaje de la lectura y escritura, por lo que se hace necesario sugerir que el docente ajuste las técnicas activas a utilizar en el proceso de </w:t>
      </w:r>
      <w:proofErr w:type="spellStart"/>
      <w:r w:rsidRPr="00892669">
        <w:rPr>
          <w:sz w:val="24"/>
          <w:szCs w:val="24"/>
          <w:lang w:eastAsia="es-MX"/>
        </w:rPr>
        <w:t>lecto</w:t>
      </w:r>
      <w:proofErr w:type="spellEnd"/>
      <w:r w:rsidRPr="00892669">
        <w:rPr>
          <w:sz w:val="24"/>
          <w:szCs w:val="24"/>
          <w:lang w:eastAsia="es-MX"/>
        </w:rPr>
        <w:t>-escritura a las necesidades de los estudiantes.</w:t>
      </w:r>
    </w:p>
    <w:p w:rsidR="00561268" w:rsidRDefault="00561268" w:rsidP="00B82A93">
      <w:pPr>
        <w:autoSpaceDE w:val="0"/>
        <w:autoSpaceDN w:val="0"/>
        <w:adjustRightInd w:val="0"/>
        <w:spacing w:line="360" w:lineRule="auto"/>
        <w:jc w:val="both"/>
        <w:rPr>
          <w:sz w:val="24"/>
          <w:szCs w:val="24"/>
          <w:lang w:eastAsia="es-MX"/>
        </w:rPr>
      </w:pPr>
    </w:p>
    <w:p w:rsidR="00561268" w:rsidRDefault="00561268" w:rsidP="00B82A93">
      <w:pPr>
        <w:autoSpaceDE w:val="0"/>
        <w:autoSpaceDN w:val="0"/>
        <w:adjustRightInd w:val="0"/>
        <w:spacing w:line="360" w:lineRule="auto"/>
        <w:jc w:val="both"/>
        <w:rPr>
          <w:sz w:val="24"/>
          <w:szCs w:val="24"/>
          <w:lang w:eastAsia="es-MX"/>
        </w:rPr>
      </w:pPr>
    </w:p>
    <w:p w:rsidR="00561268" w:rsidRDefault="00561268" w:rsidP="00B82A93">
      <w:pPr>
        <w:autoSpaceDE w:val="0"/>
        <w:autoSpaceDN w:val="0"/>
        <w:adjustRightInd w:val="0"/>
        <w:spacing w:line="360" w:lineRule="auto"/>
        <w:jc w:val="both"/>
        <w:rPr>
          <w:sz w:val="24"/>
          <w:szCs w:val="24"/>
          <w:lang w:eastAsia="es-MX"/>
        </w:rPr>
      </w:pPr>
    </w:p>
    <w:p w:rsidR="00561268" w:rsidRDefault="00561268" w:rsidP="00B82A93">
      <w:pPr>
        <w:autoSpaceDE w:val="0"/>
        <w:autoSpaceDN w:val="0"/>
        <w:adjustRightInd w:val="0"/>
        <w:spacing w:line="360" w:lineRule="auto"/>
        <w:jc w:val="both"/>
        <w:rPr>
          <w:sz w:val="24"/>
          <w:szCs w:val="24"/>
          <w:lang w:eastAsia="es-MX"/>
        </w:rPr>
      </w:pPr>
    </w:p>
    <w:p w:rsidR="00B82A93" w:rsidRPr="00892669" w:rsidRDefault="00B82A93" w:rsidP="00B82A93">
      <w:pPr>
        <w:pStyle w:val="Default"/>
        <w:spacing w:line="360" w:lineRule="auto"/>
        <w:ind w:left="360"/>
        <w:rPr>
          <w:rFonts w:ascii="Times New Roman" w:hAnsi="Times New Roman" w:cs="Times New Roman"/>
          <w:b/>
        </w:rPr>
      </w:pPr>
      <w:r w:rsidRPr="00892669">
        <w:rPr>
          <w:rFonts w:ascii="Times New Roman" w:hAnsi="Times New Roman" w:cs="Times New Roman"/>
          <w:b/>
        </w:rPr>
        <w:lastRenderedPageBreak/>
        <w:t>3.2 ENCUESTA APLICADA AESTUDIANTES</w:t>
      </w:r>
      <w:r>
        <w:rPr>
          <w:rFonts w:ascii="Times New Roman" w:hAnsi="Times New Roman" w:cs="Times New Roman"/>
          <w:b/>
        </w:rPr>
        <w:t xml:space="preserve"> DE 7mo a 10mo.</w:t>
      </w:r>
    </w:p>
    <w:p w:rsidR="00B82A93" w:rsidRPr="00892669" w:rsidRDefault="00B82A93" w:rsidP="00B82A93">
      <w:pPr>
        <w:spacing w:line="360" w:lineRule="auto"/>
        <w:jc w:val="both"/>
        <w:rPr>
          <w:b/>
          <w:sz w:val="24"/>
          <w:szCs w:val="24"/>
        </w:rPr>
      </w:pPr>
      <w:r w:rsidRPr="00892669">
        <w:rPr>
          <w:b/>
          <w:sz w:val="24"/>
          <w:szCs w:val="24"/>
        </w:rPr>
        <w:t xml:space="preserve">1.  Su profesor le ayuda cuando usted tiene dificultad en la </w:t>
      </w:r>
      <w:proofErr w:type="spellStart"/>
      <w:r w:rsidRPr="00892669">
        <w:rPr>
          <w:b/>
          <w:sz w:val="24"/>
          <w:szCs w:val="24"/>
        </w:rPr>
        <w:t>lecto</w:t>
      </w:r>
      <w:proofErr w:type="spellEnd"/>
      <w:r w:rsidRPr="00892669">
        <w:rPr>
          <w:b/>
          <w:sz w:val="24"/>
          <w:szCs w:val="24"/>
        </w:rPr>
        <w:t>-escritura.</w:t>
      </w:r>
    </w:p>
    <w:p w:rsidR="00B82A93" w:rsidRPr="00892669" w:rsidRDefault="00B82A93" w:rsidP="00B82A93">
      <w:pPr>
        <w:spacing w:line="360" w:lineRule="auto"/>
        <w:ind w:left="720"/>
        <w:jc w:val="center"/>
        <w:rPr>
          <w:b/>
          <w:sz w:val="24"/>
          <w:szCs w:val="24"/>
        </w:rPr>
      </w:pPr>
      <w:r w:rsidRPr="00892669">
        <w:rPr>
          <w:b/>
          <w:sz w:val="24"/>
          <w:szCs w:val="24"/>
        </w:rPr>
        <w:t>Cuadro Nº 1</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6"/>
        <w:gridCol w:w="2678"/>
        <w:gridCol w:w="2676"/>
      </w:tblGrid>
      <w:tr w:rsidR="00B82A93" w:rsidRPr="00892669" w:rsidTr="00B82A93">
        <w:tc>
          <w:tcPr>
            <w:tcW w:w="2646" w:type="dxa"/>
            <w:shd w:val="clear" w:color="auto" w:fill="auto"/>
          </w:tcPr>
          <w:p w:rsidR="00B82A93" w:rsidRPr="00892669" w:rsidRDefault="00B82A93" w:rsidP="00B82A93">
            <w:pPr>
              <w:spacing w:line="360" w:lineRule="auto"/>
              <w:jc w:val="center"/>
              <w:rPr>
                <w:b/>
                <w:sz w:val="24"/>
                <w:szCs w:val="24"/>
              </w:rPr>
            </w:pPr>
            <w:r w:rsidRPr="00892669">
              <w:rPr>
                <w:b/>
                <w:sz w:val="24"/>
                <w:szCs w:val="24"/>
              </w:rPr>
              <w:t>Variable</w:t>
            </w:r>
          </w:p>
        </w:tc>
        <w:tc>
          <w:tcPr>
            <w:tcW w:w="2678" w:type="dxa"/>
            <w:shd w:val="clear" w:color="auto" w:fill="auto"/>
          </w:tcPr>
          <w:p w:rsidR="00B82A93" w:rsidRPr="00892669" w:rsidRDefault="00B82A93" w:rsidP="00B82A93">
            <w:pPr>
              <w:spacing w:line="360" w:lineRule="auto"/>
              <w:jc w:val="center"/>
              <w:rPr>
                <w:b/>
                <w:sz w:val="24"/>
                <w:szCs w:val="24"/>
              </w:rPr>
            </w:pPr>
            <w:r w:rsidRPr="00892669">
              <w:rPr>
                <w:b/>
                <w:sz w:val="24"/>
                <w:szCs w:val="24"/>
              </w:rPr>
              <w:t>Frecuencia</w:t>
            </w:r>
          </w:p>
        </w:tc>
        <w:tc>
          <w:tcPr>
            <w:tcW w:w="2676" w:type="dxa"/>
            <w:shd w:val="clear" w:color="auto" w:fill="auto"/>
          </w:tcPr>
          <w:p w:rsidR="00B82A93" w:rsidRPr="00892669" w:rsidRDefault="00B82A93" w:rsidP="00B82A93">
            <w:pPr>
              <w:spacing w:line="360" w:lineRule="auto"/>
              <w:jc w:val="center"/>
              <w:rPr>
                <w:b/>
                <w:sz w:val="24"/>
                <w:szCs w:val="24"/>
              </w:rPr>
            </w:pPr>
            <w:r w:rsidRPr="00892669">
              <w:rPr>
                <w:b/>
                <w:sz w:val="24"/>
                <w:szCs w:val="24"/>
              </w:rPr>
              <w:t>Porcentaje</w:t>
            </w:r>
          </w:p>
        </w:tc>
      </w:tr>
      <w:tr w:rsidR="00B82A93" w:rsidRPr="00892669" w:rsidTr="00B82A93">
        <w:tc>
          <w:tcPr>
            <w:tcW w:w="2646" w:type="dxa"/>
            <w:shd w:val="clear" w:color="auto" w:fill="auto"/>
          </w:tcPr>
          <w:p w:rsidR="00B82A93" w:rsidRPr="00892669" w:rsidRDefault="00B82A93" w:rsidP="00B82A93">
            <w:pPr>
              <w:spacing w:line="360" w:lineRule="auto"/>
              <w:jc w:val="center"/>
              <w:rPr>
                <w:sz w:val="24"/>
                <w:szCs w:val="24"/>
              </w:rPr>
            </w:pPr>
            <w:r w:rsidRPr="00892669">
              <w:rPr>
                <w:sz w:val="24"/>
                <w:szCs w:val="24"/>
              </w:rPr>
              <w:t>SI</w:t>
            </w:r>
          </w:p>
        </w:tc>
        <w:tc>
          <w:tcPr>
            <w:tcW w:w="2678" w:type="dxa"/>
            <w:shd w:val="clear" w:color="auto" w:fill="auto"/>
          </w:tcPr>
          <w:p w:rsidR="00B82A93" w:rsidRPr="00892669" w:rsidRDefault="00B82A93" w:rsidP="00B82A93">
            <w:pPr>
              <w:spacing w:line="360" w:lineRule="auto"/>
              <w:jc w:val="center"/>
              <w:rPr>
                <w:sz w:val="24"/>
                <w:szCs w:val="24"/>
              </w:rPr>
            </w:pPr>
            <w:r w:rsidRPr="00892669">
              <w:rPr>
                <w:sz w:val="24"/>
                <w:szCs w:val="24"/>
              </w:rPr>
              <w:t>50</w:t>
            </w:r>
          </w:p>
        </w:tc>
        <w:tc>
          <w:tcPr>
            <w:tcW w:w="2676" w:type="dxa"/>
            <w:shd w:val="clear" w:color="auto" w:fill="auto"/>
          </w:tcPr>
          <w:p w:rsidR="00B82A93" w:rsidRPr="00892669" w:rsidRDefault="00B82A93" w:rsidP="00B82A93">
            <w:pPr>
              <w:spacing w:line="360" w:lineRule="auto"/>
              <w:jc w:val="center"/>
              <w:rPr>
                <w:sz w:val="24"/>
                <w:szCs w:val="24"/>
              </w:rPr>
            </w:pPr>
            <w:r w:rsidRPr="00892669">
              <w:rPr>
                <w:sz w:val="24"/>
                <w:szCs w:val="24"/>
              </w:rPr>
              <w:t>83%</w:t>
            </w:r>
          </w:p>
        </w:tc>
      </w:tr>
      <w:tr w:rsidR="00B82A93" w:rsidRPr="00892669" w:rsidTr="00B82A93">
        <w:tc>
          <w:tcPr>
            <w:tcW w:w="2646" w:type="dxa"/>
            <w:shd w:val="clear" w:color="auto" w:fill="auto"/>
          </w:tcPr>
          <w:p w:rsidR="00B82A93" w:rsidRPr="00892669" w:rsidRDefault="00B82A93" w:rsidP="00B82A93">
            <w:pPr>
              <w:spacing w:line="360" w:lineRule="auto"/>
              <w:jc w:val="center"/>
              <w:rPr>
                <w:sz w:val="24"/>
                <w:szCs w:val="24"/>
              </w:rPr>
            </w:pPr>
            <w:r w:rsidRPr="00892669">
              <w:rPr>
                <w:sz w:val="24"/>
                <w:szCs w:val="24"/>
              </w:rPr>
              <w:t>NO</w:t>
            </w:r>
          </w:p>
        </w:tc>
        <w:tc>
          <w:tcPr>
            <w:tcW w:w="2678" w:type="dxa"/>
            <w:shd w:val="clear" w:color="auto" w:fill="auto"/>
          </w:tcPr>
          <w:p w:rsidR="00B82A93" w:rsidRPr="00892669" w:rsidRDefault="00B82A93" w:rsidP="00B82A93">
            <w:pPr>
              <w:spacing w:line="360" w:lineRule="auto"/>
              <w:jc w:val="center"/>
              <w:rPr>
                <w:sz w:val="24"/>
                <w:szCs w:val="24"/>
              </w:rPr>
            </w:pPr>
            <w:r w:rsidRPr="00892669">
              <w:rPr>
                <w:sz w:val="24"/>
                <w:szCs w:val="24"/>
              </w:rPr>
              <w:t>10</w:t>
            </w:r>
          </w:p>
        </w:tc>
        <w:tc>
          <w:tcPr>
            <w:tcW w:w="2676" w:type="dxa"/>
            <w:shd w:val="clear" w:color="auto" w:fill="auto"/>
          </w:tcPr>
          <w:p w:rsidR="00B82A93" w:rsidRPr="00892669" w:rsidRDefault="00B82A93" w:rsidP="00B82A93">
            <w:pPr>
              <w:spacing w:line="360" w:lineRule="auto"/>
              <w:jc w:val="center"/>
              <w:rPr>
                <w:sz w:val="24"/>
                <w:szCs w:val="24"/>
              </w:rPr>
            </w:pPr>
            <w:r w:rsidRPr="00892669">
              <w:rPr>
                <w:sz w:val="24"/>
                <w:szCs w:val="24"/>
              </w:rPr>
              <w:t>17%</w:t>
            </w:r>
          </w:p>
        </w:tc>
      </w:tr>
      <w:tr w:rsidR="00B82A93" w:rsidRPr="00892669" w:rsidTr="00B82A93">
        <w:trPr>
          <w:trHeight w:val="367"/>
        </w:trPr>
        <w:tc>
          <w:tcPr>
            <w:tcW w:w="2646" w:type="dxa"/>
            <w:shd w:val="clear" w:color="auto" w:fill="auto"/>
          </w:tcPr>
          <w:p w:rsidR="00B82A93" w:rsidRPr="00892669" w:rsidRDefault="00B82A93" w:rsidP="00B82A93">
            <w:pPr>
              <w:spacing w:line="360" w:lineRule="auto"/>
              <w:jc w:val="center"/>
              <w:rPr>
                <w:b/>
                <w:sz w:val="24"/>
                <w:szCs w:val="24"/>
              </w:rPr>
            </w:pPr>
            <w:r w:rsidRPr="00892669">
              <w:rPr>
                <w:b/>
                <w:sz w:val="24"/>
                <w:szCs w:val="24"/>
              </w:rPr>
              <w:t>TOTAL</w:t>
            </w:r>
          </w:p>
        </w:tc>
        <w:tc>
          <w:tcPr>
            <w:tcW w:w="2678" w:type="dxa"/>
            <w:shd w:val="clear" w:color="auto" w:fill="auto"/>
          </w:tcPr>
          <w:p w:rsidR="00B82A93" w:rsidRPr="00892669" w:rsidRDefault="00B82A93" w:rsidP="00B82A93">
            <w:pPr>
              <w:spacing w:line="360" w:lineRule="auto"/>
              <w:jc w:val="center"/>
              <w:rPr>
                <w:b/>
                <w:sz w:val="24"/>
                <w:szCs w:val="24"/>
              </w:rPr>
            </w:pPr>
            <w:r w:rsidRPr="00892669">
              <w:rPr>
                <w:b/>
                <w:sz w:val="24"/>
                <w:szCs w:val="24"/>
              </w:rPr>
              <w:t>60</w:t>
            </w:r>
          </w:p>
        </w:tc>
        <w:tc>
          <w:tcPr>
            <w:tcW w:w="2676" w:type="dxa"/>
            <w:shd w:val="clear" w:color="auto" w:fill="auto"/>
          </w:tcPr>
          <w:p w:rsidR="00B82A93" w:rsidRPr="00892669" w:rsidRDefault="00B82A93" w:rsidP="00B82A93">
            <w:pPr>
              <w:spacing w:line="360" w:lineRule="auto"/>
              <w:jc w:val="center"/>
              <w:rPr>
                <w:b/>
                <w:sz w:val="24"/>
                <w:szCs w:val="24"/>
              </w:rPr>
            </w:pPr>
            <w:r w:rsidRPr="00892669">
              <w:rPr>
                <w:b/>
                <w:sz w:val="24"/>
                <w:szCs w:val="24"/>
              </w:rPr>
              <w:t>100%</w:t>
            </w:r>
          </w:p>
        </w:tc>
      </w:tr>
    </w:tbl>
    <w:p w:rsidR="00561268" w:rsidRDefault="00561268" w:rsidP="00B82A93">
      <w:pPr>
        <w:tabs>
          <w:tab w:val="left" w:pos="8504"/>
        </w:tabs>
        <w:spacing w:line="360" w:lineRule="auto"/>
        <w:ind w:right="-1"/>
        <w:jc w:val="both"/>
        <w:rPr>
          <w:b/>
        </w:rPr>
      </w:pPr>
    </w:p>
    <w:p w:rsidR="00B82A93" w:rsidRPr="00A33ACB" w:rsidRDefault="00B82A93" w:rsidP="00B82A93">
      <w:pPr>
        <w:tabs>
          <w:tab w:val="left" w:pos="8504"/>
        </w:tabs>
        <w:spacing w:line="360" w:lineRule="auto"/>
        <w:ind w:right="-1"/>
        <w:jc w:val="both"/>
      </w:pPr>
      <w:r w:rsidRPr="00A33ACB">
        <w:rPr>
          <w:b/>
        </w:rPr>
        <w:t xml:space="preserve">Fuente: </w:t>
      </w:r>
      <w:r w:rsidRPr="00A33ACB">
        <w:t>Datos tomados de las encuestas aplicadas a estudiantes  del Centro Educativo “Carlos Gualberto Galarza”</w:t>
      </w:r>
    </w:p>
    <w:p w:rsidR="00B82A93" w:rsidRPr="00A33ACB" w:rsidRDefault="00B82A93" w:rsidP="00B82A93">
      <w:pPr>
        <w:spacing w:line="360" w:lineRule="auto"/>
        <w:ind w:right="474"/>
        <w:jc w:val="both"/>
      </w:pPr>
      <w:r w:rsidRPr="00A33ACB">
        <w:rPr>
          <w:b/>
        </w:rPr>
        <w:t xml:space="preserve">Elaborado: </w:t>
      </w:r>
      <w:r w:rsidRPr="00A33ACB">
        <w:t xml:space="preserve">Lic. Flor Rocío Carrasco. </w:t>
      </w:r>
    </w:p>
    <w:p w:rsidR="00B82A93" w:rsidRPr="00892669" w:rsidRDefault="00B82A93" w:rsidP="00B82A93">
      <w:pPr>
        <w:spacing w:line="360" w:lineRule="auto"/>
        <w:ind w:left="708" w:right="474"/>
        <w:jc w:val="center"/>
        <w:rPr>
          <w:b/>
          <w:sz w:val="24"/>
          <w:szCs w:val="24"/>
        </w:rPr>
      </w:pPr>
      <w:r w:rsidRPr="00892669">
        <w:rPr>
          <w:b/>
          <w:sz w:val="24"/>
          <w:szCs w:val="24"/>
        </w:rPr>
        <w:t>Gráfico Nº 1</w:t>
      </w:r>
    </w:p>
    <w:p w:rsidR="00B82A93" w:rsidRDefault="00B82A93" w:rsidP="00B82A93">
      <w:pPr>
        <w:spacing w:line="360" w:lineRule="auto"/>
        <w:ind w:left="708" w:right="474"/>
        <w:jc w:val="center"/>
        <w:rPr>
          <w:noProof/>
          <w:sz w:val="24"/>
          <w:szCs w:val="24"/>
          <w:lang w:val="es-EC" w:eastAsia="es-EC"/>
        </w:rPr>
      </w:pPr>
      <w:r>
        <w:rPr>
          <w:noProof/>
          <w:sz w:val="24"/>
          <w:szCs w:val="24"/>
          <w:lang w:val="es-EC" w:eastAsia="es-EC"/>
        </w:rPr>
        <w:drawing>
          <wp:anchor distT="0" distB="0" distL="114300" distR="114300" simplePos="0" relativeHeight="251707392" behindDoc="0" locked="0" layoutInCell="1" allowOverlap="1">
            <wp:simplePos x="0" y="0"/>
            <wp:positionH relativeFrom="column">
              <wp:posOffset>377190</wp:posOffset>
            </wp:positionH>
            <wp:positionV relativeFrom="paragraph">
              <wp:posOffset>113665</wp:posOffset>
            </wp:positionV>
            <wp:extent cx="4913630" cy="2761615"/>
            <wp:effectExtent l="0" t="0" r="0" b="0"/>
            <wp:wrapNone/>
            <wp:docPr id="1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3630" cy="2761615"/>
                    </a:xfrm>
                    <a:prstGeom prst="rect">
                      <a:avLst/>
                    </a:prstGeom>
                    <a:noFill/>
                  </pic:spPr>
                </pic:pic>
              </a:graphicData>
            </a:graphic>
          </wp:anchor>
        </w:drawing>
      </w: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Pr="00892669" w:rsidRDefault="00B82A93" w:rsidP="00B82A93">
      <w:pPr>
        <w:spacing w:line="360" w:lineRule="auto"/>
        <w:ind w:left="708" w:right="474"/>
        <w:jc w:val="center"/>
        <w:rPr>
          <w:noProof/>
          <w:sz w:val="24"/>
          <w:szCs w:val="24"/>
          <w:lang w:eastAsia="es-MX"/>
        </w:rPr>
      </w:pPr>
    </w:p>
    <w:p w:rsidR="00B82A93" w:rsidRDefault="00B82A93" w:rsidP="00B82A93">
      <w:pPr>
        <w:spacing w:line="360" w:lineRule="auto"/>
        <w:jc w:val="both"/>
        <w:rPr>
          <w:sz w:val="24"/>
          <w:szCs w:val="24"/>
        </w:rPr>
      </w:pPr>
      <w:r w:rsidRPr="00892669">
        <w:rPr>
          <w:b/>
          <w:noProof/>
          <w:sz w:val="24"/>
          <w:szCs w:val="24"/>
        </w:rPr>
        <w:t xml:space="preserve">Interpretación: </w:t>
      </w:r>
      <w:r w:rsidRPr="00892669">
        <w:rPr>
          <w:sz w:val="24"/>
          <w:szCs w:val="24"/>
        </w:rPr>
        <w:t xml:space="preserve">La mayoría de los estudiantes encuestados manifiestan que su profesor si les ayuda cuando tienen dificultad en la </w:t>
      </w:r>
      <w:proofErr w:type="spellStart"/>
      <w:r w:rsidRPr="00892669">
        <w:rPr>
          <w:sz w:val="24"/>
          <w:szCs w:val="24"/>
        </w:rPr>
        <w:t>lecto</w:t>
      </w:r>
      <w:proofErr w:type="spellEnd"/>
      <w:r w:rsidRPr="00892669">
        <w:rPr>
          <w:sz w:val="24"/>
          <w:szCs w:val="24"/>
        </w:rPr>
        <w:t xml:space="preserve">-escritura, sin embargo los estudiantes restantes manifiestan que no, lo que permite inferir que algunos estudiantes se sienten relegados en el proceso de lectura y escritura, es decir el docente no construye el conocimiento en base a la actividades participativas y dinámicas, </w:t>
      </w:r>
      <w:r w:rsidRPr="00892669">
        <w:rPr>
          <w:sz w:val="24"/>
          <w:szCs w:val="24"/>
          <w:lang w:eastAsia="es-MX"/>
        </w:rPr>
        <w:t>lo que hace imperioso sugerir que los docentes</w:t>
      </w:r>
      <w:r w:rsidRPr="00892669">
        <w:rPr>
          <w:sz w:val="24"/>
          <w:szCs w:val="24"/>
        </w:rPr>
        <w:t xml:space="preserve"> enmarquen su actuación y comportamiento en base  a la comunicación.</w:t>
      </w:r>
    </w:p>
    <w:p w:rsidR="00561268" w:rsidRDefault="00561268" w:rsidP="00B82A93">
      <w:pPr>
        <w:spacing w:line="360" w:lineRule="auto"/>
        <w:jc w:val="both"/>
        <w:rPr>
          <w:sz w:val="24"/>
          <w:szCs w:val="24"/>
        </w:rPr>
      </w:pPr>
    </w:p>
    <w:p w:rsidR="00561268" w:rsidRDefault="00561268" w:rsidP="00B82A93">
      <w:pPr>
        <w:spacing w:line="360" w:lineRule="auto"/>
        <w:jc w:val="both"/>
        <w:rPr>
          <w:sz w:val="24"/>
          <w:szCs w:val="24"/>
        </w:rPr>
      </w:pPr>
    </w:p>
    <w:p w:rsidR="00561268" w:rsidRPr="00A65DE2" w:rsidRDefault="00561268" w:rsidP="00B82A93">
      <w:pPr>
        <w:spacing w:line="360" w:lineRule="auto"/>
        <w:jc w:val="both"/>
        <w:rPr>
          <w:sz w:val="24"/>
          <w:szCs w:val="24"/>
        </w:rPr>
      </w:pPr>
    </w:p>
    <w:p w:rsidR="00B82A93" w:rsidRPr="00892669" w:rsidRDefault="00B82A93" w:rsidP="00B82A93">
      <w:pPr>
        <w:spacing w:line="360" w:lineRule="auto"/>
        <w:jc w:val="both"/>
        <w:rPr>
          <w:b/>
          <w:sz w:val="24"/>
          <w:szCs w:val="24"/>
        </w:rPr>
      </w:pPr>
      <w:r w:rsidRPr="00892669">
        <w:rPr>
          <w:b/>
          <w:sz w:val="24"/>
          <w:szCs w:val="24"/>
        </w:rPr>
        <w:lastRenderedPageBreak/>
        <w:t>2.  Cree usted saber leer y escribir correctamente.</w:t>
      </w:r>
    </w:p>
    <w:p w:rsidR="00B82A93" w:rsidRPr="00892669" w:rsidRDefault="00B82A93" w:rsidP="00B82A93">
      <w:pPr>
        <w:spacing w:line="360" w:lineRule="auto"/>
        <w:ind w:left="720"/>
        <w:jc w:val="center"/>
        <w:rPr>
          <w:b/>
          <w:sz w:val="24"/>
          <w:szCs w:val="24"/>
        </w:rPr>
      </w:pPr>
      <w:r w:rsidRPr="00892669">
        <w:rPr>
          <w:b/>
          <w:sz w:val="24"/>
          <w:szCs w:val="24"/>
        </w:rPr>
        <w:t>Cuadro Nº 2</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6"/>
        <w:gridCol w:w="2678"/>
        <w:gridCol w:w="2676"/>
      </w:tblGrid>
      <w:tr w:rsidR="00B82A93" w:rsidRPr="00892669" w:rsidTr="00B82A93">
        <w:tc>
          <w:tcPr>
            <w:tcW w:w="2646" w:type="dxa"/>
            <w:shd w:val="clear" w:color="auto" w:fill="auto"/>
          </w:tcPr>
          <w:p w:rsidR="00B82A93" w:rsidRPr="00892669" w:rsidRDefault="00B82A93" w:rsidP="00B82A93">
            <w:pPr>
              <w:spacing w:line="360" w:lineRule="auto"/>
              <w:jc w:val="center"/>
              <w:rPr>
                <w:b/>
                <w:sz w:val="24"/>
                <w:szCs w:val="24"/>
              </w:rPr>
            </w:pPr>
            <w:r w:rsidRPr="00892669">
              <w:rPr>
                <w:b/>
                <w:sz w:val="24"/>
                <w:szCs w:val="24"/>
              </w:rPr>
              <w:t>Variable</w:t>
            </w:r>
          </w:p>
        </w:tc>
        <w:tc>
          <w:tcPr>
            <w:tcW w:w="2678" w:type="dxa"/>
            <w:shd w:val="clear" w:color="auto" w:fill="auto"/>
          </w:tcPr>
          <w:p w:rsidR="00B82A93" w:rsidRPr="00892669" w:rsidRDefault="00B82A93" w:rsidP="00B82A93">
            <w:pPr>
              <w:spacing w:line="360" w:lineRule="auto"/>
              <w:jc w:val="center"/>
              <w:rPr>
                <w:b/>
                <w:sz w:val="24"/>
                <w:szCs w:val="24"/>
              </w:rPr>
            </w:pPr>
            <w:r w:rsidRPr="00892669">
              <w:rPr>
                <w:b/>
                <w:sz w:val="24"/>
                <w:szCs w:val="24"/>
              </w:rPr>
              <w:t>Frecuencia</w:t>
            </w:r>
          </w:p>
        </w:tc>
        <w:tc>
          <w:tcPr>
            <w:tcW w:w="2676" w:type="dxa"/>
            <w:shd w:val="clear" w:color="auto" w:fill="auto"/>
          </w:tcPr>
          <w:p w:rsidR="00B82A93" w:rsidRPr="00892669" w:rsidRDefault="00B82A93" w:rsidP="00B82A93">
            <w:pPr>
              <w:spacing w:line="360" w:lineRule="auto"/>
              <w:jc w:val="center"/>
              <w:rPr>
                <w:b/>
                <w:sz w:val="24"/>
                <w:szCs w:val="24"/>
              </w:rPr>
            </w:pPr>
            <w:r w:rsidRPr="00892669">
              <w:rPr>
                <w:b/>
                <w:sz w:val="24"/>
                <w:szCs w:val="24"/>
              </w:rPr>
              <w:t>Porcentaje</w:t>
            </w:r>
          </w:p>
        </w:tc>
      </w:tr>
      <w:tr w:rsidR="00B82A93" w:rsidRPr="00892669" w:rsidTr="00B82A93">
        <w:tc>
          <w:tcPr>
            <w:tcW w:w="2646" w:type="dxa"/>
            <w:shd w:val="clear" w:color="auto" w:fill="auto"/>
          </w:tcPr>
          <w:p w:rsidR="00B82A93" w:rsidRPr="00892669" w:rsidRDefault="00B82A93" w:rsidP="00B82A93">
            <w:pPr>
              <w:spacing w:line="360" w:lineRule="auto"/>
              <w:jc w:val="center"/>
              <w:rPr>
                <w:sz w:val="24"/>
                <w:szCs w:val="24"/>
              </w:rPr>
            </w:pPr>
            <w:r w:rsidRPr="00892669">
              <w:rPr>
                <w:sz w:val="24"/>
                <w:szCs w:val="24"/>
              </w:rPr>
              <w:t>SI</w:t>
            </w:r>
          </w:p>
        </w:tc>
        <w:tc>
          <w:tcPr>
            <w:tcW w:w="2678" w:type="dxa"/>
            <w:shd w:val="clear" w:color="auto" w:fill="auto"/>
          </w:tcPr>
          <w:p w:rsidR="00B82A93" w:rsidRPr="00892669" w:rsidRDefault="00B82A93" w:rsidP="00B82A93">
            <w:pPr>
              <w:spacing w:line="360" w:lineRule="auto"/>
              <w:jc w:val="center"/>
              <w:rPr>
                <w:sz w:val="24"/>
                <w:szCs w:val="24"/>
              </w:rPr>
            </w:pPr>
            <w:r w:rsidRPr="00892669">
              <w:rPr>
                <w:sz w:val="24"/>
                <w:szCs w:val="24"/>
              </w:rPr>
              <w:t>40</w:t>
            </w:r>
          </w:p>
        </w:tc>
        <w:tc>
          <w:tcPr>
            <w:tcW w:w="2676" w:type="dxa"/>
            <w:shd w:val="clear" w:color="auto" w:fill="auto"/>
          </w:tcPr>
          <w:p w:rsidR="00B82A93" w:rsidRPr="00892669" w:rsidRDefault="00B82A93" w:rsidP="00B82A93">
            <w:pPr>
              <w:spacing w:line="360" w:lineRule="auto"/>
              <w:jc w:val="center"/>
              <w:rPr>
                <w:sz w:val="24"/>
                <w:szCs w:val="24"/>
              </w:rPr>
            </w:pPr>
            <w:r w:rsidRPr="00892669">
              <w:rPr>
                <w:sz w:val="24"/>
                <w:szCs w:val="24"/>
              </w:rPr>
              <w:t>67%</w:t>
            </w:r>
          </w:p>
        </w:tc>
      </w:tr>
      <w:tr w:rsidR="00B82A93" w:rsidRPr="00892669" w:rsidTr="00B82A93">
        <w:tc>
          <w:tcPr>
            <w:tcW w:w="2646" w:type="dxa"/>
            <w:shd w:val="clear" w:color="auto" w:fill="auto"/>
          </w:tcPr>
          <w:p w:rsidR="00B82A93" w:rsidRPr="00892669" w:rsidRDefault="00B82A93" w:rsidP="00B82A93">
            <w:pPr>
              <w:spacing w:line="360" w:lineRule="auto"/>
              <w:jc w:val="center"/>
              <w:rPr>
                <w:sz w:val="24"/>
                <w:szCs w:val="24"/>
              </w:rPr>
            </w:pPr>
            <w:r w:rsidRPr="00892669">
              <w:rPr>
                <w:sz w:val="24"/>
                <w:szCs w:val="24"/>
              </w:rPr>
              <w:t>NO</w:t>
            </w:r>
          </w:p>
        </w:tc>
        <w:tc>
          <w:tcPr>
            <w:tcW w:w="2678" w:type="dxa"/>
            <w:shd w:val="clear" w:color="auto" w:fill="auto"/>
          </w:tcPr>
          <w:p w:rsidR="00B82A93" w:rsidRPr="00892669" w:rsidRDefault="00B82A93" w:rsidP="00B82A93">
            <w:pPr>
              <w:spacing w:line="360" w:lineRule="auto"/>
              <w:jc w:val="center"/>
              <w:rPr>
                <w:sz w:val="24"/>
                <w:szCs w:val="24"/>
              </w:rPr>
            </w:pPr>
            <w:r w:rsidRPr="00892669">
              <w:rPr>
                <w:sz w:val="24"/>
                <w:szCs w:val="24"/>
              </w:rPr>
              <w:t>20</w:t>
            </w:r>
          </w:p>
        </w:tc>
        <w:tc>
          <w:tcPr>
            <w:tcW w:w="2676" w:type="dxa"/>
            <w:shd w:val="clear" w:color="auto" w:fill="auto"/>
          </w:tcPr>
          <w:p w:rsidR="00B82A93" w:rsidRPr="00892669" w:rsidRDefault="00B82A93" w:rsidP="00B82A93">
            <w:pPr>
              <w:spacing w:line="360" w:lineRule="auto"/>
              <w:jc w:val="center"/>
              <w:rPr>
                <w:sz w:val="24"/>
                <w:szCs w:val="24"/>
              </w:rPr>
            </w:pPr>
            <w:r w:rsidRPr="00892669">
              <w:rPr>
                <w:sz w:val="24"/>
                <w:szCs w:val="24"/>
              </w:rPr>
              <w:t>33%</w:t>
            </w:r>
          </w:p>
        </w:tc>
      </w:tr>
      <w:tr w:rsidR="00B82A93" w:rsidRPr="00892669" w:rsidTr="00B82A93">
        <w:trPr>
          <w:trHeight w:val="367"/>
        </w:trPr>
        <w:tc>
          <w:tcPr>
            <w:tcW w:w="2646" w:type="dxa"/>
            <w:shd w:val="clear" w:color="auto" w:fill="auto"/>
          </w:tcPr>
          <w:p w:rsidR="00B82A93" w:rsidRPr="00892669" w:rsidRDefault="00B82A93" w:rsidP="00B82A93">
            <w:pPr>
              <w:spacing w:line="360" w:lineRule="auto"/>
              <w:jc w:val="center"/>
              <w:rPr>
                <w:b/>
                <w:sz w:val="24"/>
                <w:szCs w:val="24"/>
              </w:rPr>
            </w:pPr>
            <w:r w:rsidRPr="00892669">
              <w:rPr>
                <w:b/>
                <w:sz w:val="24"/>
                <w:szCs w:val="24"/>
              </w:rPr>
              <w:t>TOTAL</w:t>
            </w:r>
          </w:p>
        </w:tc>
        <w:tc>
          <w:tcPr>
            <w:tcW w:w="2678" w:type="dxa"/>
            <w:shd w:val="clear" w:color="auto" w:fill="auto"/>
          </w:tcPr>
          <w:p w:rsidR="00B82A93" w:rsidRPr="00892669" w:rsidRDefault="00B82A93" w:rsidP="00B82A93">
            <w:pPr>
              <w:spacing w:line="360" w:lineRule="auto"/>
              <w:jc w:val="center"/>
              <w:rPr>
                <w:b/>
                <w:sz w:val="24"/>
                <w:szCs w:val="24"/>
              </w:rPr>
            </w:pPr>
            <w:r w:rsidRPr="00892669">
              <w:rPr>
                <w:b/>
                <w:sz w:val="24"/>
                <w:szCs w:val="24"/>
              </w:rPr>
              <w:t>60</w:t>
            </w:r>
          </w:p>
        </w:tc>
        <w:tc>
          <w:tcPr>
            <w:tcW w:w="2676" w:type="dxa"/>
            <w:shd w:val="clear" w:color="auto" w:fill="auto"/>
          </w:tcPr>
          <w:p w:rsidR="00B82A93" w:rsidRPr="00892669" w:rsidRDefault="00B82A93" w:rsidP="00B82A93">
            <w:pPr>
              <w:spacing w:line="360" w:lineRule="auto"/>
              <w:jc w:val="center"/>
              <w:rPr>
                <w:b/>
                <w:sz w:val="24"/>
                <w:szCs w:val="24"/>
              </w:rPr>
            </w:pPr>
            <w:r w:rsidRPr="00892669">
              <w:rPr>
                <w:b/>
                <w:sz w:val="24"/>
                <w:szCs w:val="24"/>
              </w:rPr>
              <w:t>100%</w:t>
            </w:r>
          </w:p>
        </w:tc>
      </w:tr>
    </w:tbl>
    <w:p w:rsidR="00B82A93" w:rsidRPr="00A33ACB" w:rsidRDefault="00B82A93" w:rsidP="00B82A93">
      <w:pPr>
        <w:tabs>
          <w:tab w:val="left" w:pos="8504"/>
        </w:tabs>
        <w:spacing w:line="360" w:lineRule="auto"/>
        <w:ind w:left="709" w:right="-1"/>
        <w:jc w:val="both"/>
        <w:rPr>
          <w:b/>
        </w:rPr>
      </w:pPr>
    </w:p>
    <w:p w:rsidR="00B82A93" w:rsidRPr="00A33ACB" w:rsidRDefault="00B82A93" w:rsidP="00B82A93">
      <w:pPr>
        <w:tabs>
          <w:tab w:val="left" w:pos="8504"/>
        </w:tabs>
        <w:spacing w:line="360" w:lineRule="auto"/>
        <w:ind w:left="709" w:right="-1"/>
        <w:jc w:val="both"/>
      </w:pPr>
      <w:r w:rsidRPr="00A33ACB">
        <w:rPr>
          <w:b/>
        </w:rPr>
        <w:t xml:space="preserve">Fuente: </w:t>
      </w:r>
      <w:r w:rsidRPr="00A33ACB">
        <w:t>Datos tomados de las encuestas aplicadas a estudiantes  del Centro Educativo “Carlos Gualberto Galarza”</w:t>
      </w:r>
    </w:p>
    <w:p w:rsidR="00B82A93" w:rsidRPr="00892669" w:rsidRDefault="00B82A93" w:rsidP="00B82A93">
      <w:pPr>
        <w:spacing w:line="360" w:lineRule="auto"/>
        <w:ind w:left="709" w:right="474"/>
        <w:jc w:val="both"/>
        <w:rPr>
          <w:sz w:val="24"/>
          <w:szCs w:val="24"/>
        </w:rPr>
      </w:pPr>
      <w:r w:rsidRPr="00A33ACB">
        <w:rPr>
          <w:b/>
        </w:rPr>
        <w:t xml:space="preserve">Elaborado: </w:t>
      </w:r>
      <w:r w:rsidRPr="00A33ACB">
        <w:t>Lic. Flor Rocío Carrasco</w:t>
      </w:r>
    </w:p>
    <w:p w:rsidR="00B82A93" w:rsidRPr="00892669" w:rsidRDefault="00B82A93" w:rsidP="00B82A93">
      <w:pPr>
        <w:spacing w:line="360" w:lineRule="auto"/>
        <w:ind w:left="708" w:right="474"/>
        <w:jc w:val="center"/>
        <w:rPr>
          <w:b/>
          <w:sz w:val="24"/>
          <w:szCs w:val="24"/>
        </w:rPr>
      </w:pPr>
      <w:r>
        <w:rPr>
          <w:b/>
          <w:sz w:val="24"/>
          <w:szCs w:val="24"/>
        </w:rPr>
        <w:t>G</w:t>
      </w:r>
      <w:r w:rsidRPr="00892669">
        <w:rPr>
          <w:b/>
          <w:sz w:val="24"/>
          <w:szCs w:val="24"/>
        </w:rPr>
        <w:t>ráfico Nº 2</w:t>
      </w:r>
    </w:p>
    <w:p w:rsidR="00B82A93" w:rsidRDefault="00B82A93" w:rsidP="00B82A93">
      <w:pPr>
        <w:spacing w:line="360" w:lineRule="auto"/>
        <w:ind w:left="708" w:right="474"/>
        <w:jc w:val="center"/>
        <w:rPr>
          <w:noProof/>
          <w:sz w:val="24"/>
          <w:szCs w:val="24"/>
          <w:lang w:val="es-EC" w:eastAsia="es-EC"/>
        </w:rPr>
      </w:pPr>
      <w:r>
        <w:rPr>
          <w:noProof/>
          <w:sz w:val="24"/>
          <w:szCs w:val="24"/>
          <w:lang w:val="es-EC" w:eastAsia="es-EC"/>
        </w:rPr>
        <w:drawing>
          <wp:anchor distT="0" distB="0" distL="114300" distR="114300" simplePos="0" relativeHeight="251708416" behindDoc="0" locked="0" layoutInCell="1" allowOverlap="1">
            <wp:simplePos x="0" y="0"/>
            <wp:positionH relativeFrom="column">
              <wp:posOffset>377825</wp:posOffset>
            </wp:positionH>
            <wp:positionV relativeFrom="paragraph">
              <wp:posOffset>31115</wp:posOffset>
            </wp:positionV>
            <wp:extent cx="4922520" cy="2440940"/>
            <wp:effectExtent l="0" t="0" r="0" b="0"/>
            <wp:wrapNone/>
            <wp:docPr id="1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2520" cy="2440940"/>
                    </a:xfrm>
                    <a:prstGeom prst="rect">
                      <a:avLst/>
                    </a:prstGeom>
                    <a:noFill/>
                  </pic:spPr>
                </pic:pic>
              </a:graphicData>
            </a:graphic>
          </wp:anchor>
        </w:drawing>
      </w: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Pr="00892669" w:rsidRDefault="00B82A93" w:rsidP="00B82A93">
      <w:pPr>
        <w:spacing w:line="360" w:lineRule="auto"/>
        <w:ind w:left="708" w:right="474"/>
        <w:jc w:val="center"/>
        <w:rPr>
          <w:noProof/>
          <w:sz w:val="24"/>
          <w:szCs w:val="24"/>
          <w:lang w:eastAsia="es-MX"/>
        </w:rPr>
      </w:pPr>
    </w:p>
    <w:p w:rsidR="00B82A93" w:rsidRDefault="00B82A93" w:rsidP="00B82A93">
      <w:pPr>
        <w:spacing w:line="360" w:lineRule="auto"/>
        <w:jc w:val="both"/>
        <w:rPr>
          <w:sz w:val="24"/>
          <w:szCs w:val="24"/>
        </w:rPr>
      </w:pPr>
      <w:r w:rsidRPr="00892669">
        <w:rPr>
          <w:b/>
          <w:noProof/>
          <w:sz w:val="24"/>
          <w:szCs w:val="24"/>
        </w:rPr>
        <w:t xml:space="preserve">Interpretación: </w:t>
      </w:r>
      <w:r w:rsidRPr="00892669">
        <w:rPr>
          <w:sz w:val="24"/>
          <w:szCs w:val="24"/>
        </w:rPr>
        <w:t>La mayoría de los estudiantes encuestados creen saber leer y escribir correctamente, sin embargo los estudiantes restantes indican que no lo saben hacer, lo que permite inferir q</w:t>
      </w:r>
      <w:r>
        <w:rPr>
          <w:sz w:val="24"/>
          <w:szCs w:val="24"/>
        </w:rPr>
        <w:t>u</w:t>
      </w:r>
      <w:r w:rsidRPr="00892669">
        <w:rPr>
          <w:sz w:val="24"/>
          <w:szCs w:val="24"/>
        </w:rPr>
        <w:t>e el personal docente no está aplicando las técnicas,  de la lectura y escritura adecuadas a la hora de enmarcarse en el proceso de enseñanza, lo que hace imperioso recomendar que las autoridades educativas tomen acciones correctivas frente a tal debilidad a través de la actualización de la labor docente para el desarrollo de competencias que le permitan la enseñanza acertada de la lectura y escritura.</w:t>
      </w:r>
    </w:p>
    <w:p w:rsidR="00561268" w:rsidRDefault="00561268" w:rsidP="00B82A93">
      <w:pPr>
        <w:spacing w:line="360" w:lineRule="auto"/>
        <w:jc w:val="both"/>
        <w:rPr>
          <w:sz w:val="24"/>
          <w:szCs w:val="24"/>
        </w:rPr>
      </w:pPr>
    </w:p>
    <w:p w:rsidR="00561268" w:rsidRDefault="00561268" w:rsidP="00B82A93">
      <w:pPr>
        <w:spacing w:line="360" w:lineRule="auto"/>
        <w:jc w:val="both"/>
        <w:rPr>
          <w:sz w:val="24"/>
          <w:szCs w:val="24"/>
        </w:rPr>
      </w:pPr>
    </w:p>
    <w:p w:rsidR="00561268" w:rsidRDefault="00561268" w:rsidP="00B82A93">
      <w:pPr>
        <w:spacing w:line="360" w:lineRule="auto"/>
        <w:jc w:val="both"/>
        <w:rPr>
          <w:sz w:val="24"/>
          <w:szCs w:val="24"/>
        </w:rPr>
      </w:pPr>
    </w:p>
    <w:p w:rsidR="00561268" w:rsidRDefault="00561268" w:rsidP="00B82A93">
      <w:pPr>
        <w:spacing w:line="360" w:lineRule="auto"/>
        <w:jc w:val="both"/>
        <w:rPr>
          <w:sz w:val="24"/>
          <w:szCs w:val="24"/>
        </w:rPr>
      </w:pPr>
    </w:p>
    <w:p w:rsidR="00561268" w:rsidRDefault="00561268" w:rsidP="00B82A93">
      <w:pPr>
        <w:spacing w:line="360" w:lineRule="auto"/>
        <w:jc w:val="both"/>
        <w:rPr>
          <w:sz w:val="24"/>
          <w:szCs w:val="24"/>
        </w:rPr>
      </w:pPr>
    </w:p>
    <w:p w:rsidR="00B82A93" w:rsidRPr="00892669" w:rsidRDefault="00B82A93" w:rsidP="00B82A93">
      <w:pPr>
        <w:spacing w:line="360" w:lineRule="auto"/>
        <w:jc w:val="both"/>
        <w:rPr>
          <w:sz w:val="24"/>
          <w:szCs w:val="24"/>
        </w:rPr>
      </w:pPr>
    </w:p>
    <w:p w:rsidR="00B82A93" w:rsidRPr="00892669" w:rsidRDefault="00B82A93" w:rsidP="00B82A93">
      <w:pPr>
        <w:spacing w:line="360" w:lineRule="auto"/>
        <w:jc w:val="both"/>
        <w:rPr>
          <w:b/>
          <w:sz w:val="24"/>
          <w:szCs w:val="24"/>
        </w:rPr>
      </w:pPr>
      <w:r w:rsidRPr="00892669">
        <w:rPr>
          <w:b/>
          <w:sz w:val="24"/>
          <w:szCs w:val="24"/>
        </w:rPr>
        <w:lastRenderedPageBreak/>
        <w:t>3.  Su profesor cultiva en usted el hábito de la lectura y escritura.</w:t>
      </w:r>
    </w:p>
    <w:p w:rsidR="00B82A93" w:rsidRPr="00892669" w:rsidRDefault="00B82A93" w:rsidP="00B82A93">
      <w:pPr>
        <w:spacing w:line="360" w:lineRule="auto"/>
        <w:ind w:left="720"/>
        <w:jc w:val="center"/>
        <w:rPr>
          <w:b/>
          <w:sz w:val="24"/>
          <w:szCs w:val="24"/>
        </w:rPr>
      </w:pPr>
      <w:r w:rsidRPr="00892669">
        <w:rPr>
          <w:b/>
          <w:sz w:val="24"/>
          <w:szCs w:val="24"/>
        </w:rPr>
        <w:t>Cuadro Nº 3</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0"/>
        <w:gridCol w:w="2499"/>
        <w:gridCol w:w="2494"/>
      </w:tblGrid>
      <w:tr w:rsidR="00B82A93" w:rsidRPr="00892669" w:rsidTr="00B82A93">
        <w:tc>
          <w:tcPr>
            <w:tcW w:w="2440" w:type="dxa"/>
            <w:shd w:val="clear" w:color="auto" w:fill="auto"/>
          </w:tcPr>
          <w:p w:rsidR="00B82A93" w:rsidRPr="00892669" w:rsidRDefault="00B82A93" w:rsidP="00B82A93">
            <w:pPr>
              <w:spacing w:line="360" w:lineRule="auto"/>
              <w:jc w:val="center"/>
              <w:rPr>
                <w:b/>
                <w:sz w:val="24"/>
                <w:szCs w:val="24"/>
              </w:rPr>
            </w:pPr>
            <w:r w:rsidRPr="00892669">
              <w:rPr>
                <w:b/>
                <w:sz w:val="24"/>
                <w:szCs w:val="24"/>
              </w:rPr>
              <w:t>Variable</w:t>
            </w:r>
          </w:p>
        </w:tc>
        <w:tc>
          <w:tcPr>
            <w:tcW w:w="2499" w:type="dxa"/>
            <w:shd w:val="clear" w:color="auto" w:fill="auto"/>
          </w:tcPr>
          <w:p w:rsidR="00B82A93" w:rsidRPr="00892669" w:rsidRDefault="00B82A93" w:rsidP="00B82A93">
            <w:pPr>
              <w:spacing w:line="360" w:lineRule="auto"/>
              <w:jc w:val="center"/>
              <w:rPr>
                <w:b/>
                <w:sz w:val="24"/>
                <w:szCs w:val="24"/>
              </w:rPr>
            </w:pPr>
            <w:r w:rsidRPr="00892669">
              <w:rPr>
                <w:b/>
                <w:sz w:val="24"/>
                <w:szCs w:val="24"/>
              </w:rPr>
              <w:t>Frecuencia</w:t>
            </w:r>
          </w:p>
        </w:tc>
        <w:tc>
          <w:tcPr>
            <w:tcW w:w="2494" w:type="dxa"/>
            <w:shd w:val="clear" w:color="auto" w:fill="auto"/>
          </w:tcPr>
          <w:p w:rsidR="00B82A93" w:rsidRPr="00892669" w:rsidRDefault="00B82A93" w:rsidP="00B82A93">
            <w:pPr>
              <w:spacing w:line="360" w:lineRule="auto"/>
              <w:jc w:val="center"/>
              <w:rPr>
                <w:b/>
                <w:sz w:val="24"/>
                <w:szCs w:val="24"/>
              </w:rPr>
            </w:pPr>
            <w:r w:rsidRPr="00892669">
              <w:rPr>
                <w:b/>
                <w:sz w:val="24"/>
                <w:szCs w:val="24"/>
              </w:rPr>
              <w:t>Porcentaje</w:t>
            </w:r>
          </w:p>
        </w:tc>
      </w:tr>
      <w:tr w:rsidR="00B82A93" w:rsidRPr="00892669" w:rsidTr="00B82A93">
        <w:tc>
          <w:tcPr>
            <w:tcW w:w="2440" w:type="dxa"/>
            <w:shd w:val="clear" w:color="auto" w:fill="auto"/>
          </w:tcPr>
          <w:p w:rsidR="00B82A93" w:rsidRPr="00892669" w:rsidRDefault="00B82A93" w:rsidP="00B82A93">
            <w:pPr>
              <w:spacing w:line="360" w:lineRule="auto"/>
              <w:jc w:val="center"/>
              <w:rPr>
                <w:sz w:val="24"/>
                <w:szCs w:val="24"/>
              </w:rPr>
            </w:pPr>
            <w:r w:rsidRPr="00892669">
              <w:rPr>
                <w:sz w:val="24"/>
                <w:szCs w:val="24"/>
              </w:rPr>
              <w:t>SI</w:t>
            </w:r>
          </w:p>
        </w:tc>
        <w:tc>
          <w:tcPr>
            <w:tcW w:w="2499" w:type="dxa"/>
            <w:shd w:val="clear" w:color="auto" w:fill="auto"/>
          </w:tcPr>
          <w:p w:rsidR="00B82A93" w:rsidRPr="00892669" w:rsidRDefault="00B82A93" w:rsidP="00B82A93">
            <w:pPr>
              <w:spacing w:line="360" w:lineRule="auto"/>
              <w:jc w:val="center"/>
              <w:rPr>
                <w:sz w:val="24"/>
                <w:szCs w:val="24"/>
              </w:rPr>
            </w:pPr>
            <w:r w:rsidRPr="00892669">
              <w:rPr>
                <w:sz w:val="24"/>
                <w:szCs w:val="24"/>
              </w:rPr>
              <w:t>50</w:t>
            </w:r>
          </w:p>
        </w:tc>
        <w:tc>
          <w:tcPr>
            <w:tcW w:w="2494" w:type="dxa"/>
            <w:shd w:val="clear" w:color="auto" w:fill="auto"/>
          </w:tcPr>
          <w:p w:rsidR="00B82A93" w:rsidRPr="00892669" w:rsidRDefault="00B82A93" w:rsidP="00B82A93">
            <w:pPr>
              <w:spacing w:line="360" w:lineRule="auto"/>
              <w:jc w:val="center"/>
              <w:rPr>
                <w:sz w:val="24"/>
                <w:szCs w:val="24"/>
              </w:rPr>
            </w:pPr>
            <w:r w:rsidRPr="00892669">
              <w:rPr>
                <w:sz w:val="24"/>
                <w:szCs w:val="24"/>
              </w:rPr>
              <w:t>83%</w:t>
            </w:r>
          </w:p>
        </w:tc>
      </w:tr>
      <w:tr w:rsidR="00B82A93" w:rsidRPr="00892669" w:rsidTr="00B82A93">
        <w:tc>
          <w:tcPr>
            <w:tcW w:w="2440" w:type="dxa"/>
            <w:shd w:val="clear" w:color="auto" w:fill="auto"/>
          </w:tcPr>
          <w:p w:rsidR="00B82A93" w:rsidRPr="00892669" w:rsidRDefault="00B82A93" w:rsidP="00B82A93">
            <w:pPr>
              <w:spacing w:line="360" w:lineRule="auto"/>
              <w:jc w:val="center"/>
              <w:rPr>
                <w:sz w:val="24"/>
                <w:szCs w:val="24"/>
              </w:rPr>
            </w:pPr>
            <w:r w:rsidRPr="00892669">
              <w:rPr>
                <w:sz w:val="24"/>
                <w:szCs w:val="24"/>
              </w:rPr>
              <w:t>NO</w:t>
            </w:r>
          </w:p>
        </w:tc>
        <w:tc>
          <w:tcPr>
            <w:tcW w:w="2499" w:type="dxa"/>
            <w:shd w:val="clear" w:color="auto" w:fill="auto"/>
          </w:tcPr>
          <w:p w:rsidR="00B82A93" w:rsidRPr="00892669" w:rsidRDefault="00B82A93" w:rsidP="00B82A93">
            <w:pPr>
              <w:spacing w:line="360" w:lineRule="auto"/>
              <w:jc w:val="center"/>
              <w:rPr>
                <w:sz w:val="24"/>
                <w:szCs w:val="24"/>
              </w:rPr>
            </w:pPr>
            <w:r w:rsidRPr="00892669">
              <w:rPr>
                <w:sz w:val="24"/>
                <w:szCs w:val="24"/>
              </w:rPr>
              <w:t>10</w:t>
            </w:r>
          </w:p>
        </w:tc>
        <w:tc>
          <w:tcPr>
            <w:tcW w:w="2494" w:type="dxa"/>
            <w:shd w:val="clear" w:color="auto" w:fill="auto"/>
          </w:tcPr>
          <w:p w:rsidR="00B82A93" w:rsidRPr="00892669" w:rsidRDefault="00B82A93" w:rsidP="00B82A93">
            <w:pPr>
              <w:spacing w:line="360" w:lineRule="auto"/>
              <w:jc w:val="center"/>
              <w:rPr>
                <w:sz w:val="24"/>
                <w:szCs w:val="24"/>
              </w:rPr>
            </w:pPr>
            <w:r w:rsidRPr="00892669">
              <w:rPr>
                <w:sz w:val="24"/>
                <w:szCs w:val="24"/>
              </w:rPr>
              <w:t>17%</w:t>
            </w:r>
          </w:p>
        </w:tc>
      </w:tr>
      <w:tr w:rsidR="00B82A93" w:rsidRPr="00892669" w:rsidTr="00B82A93">
        <w:trPr>
          <w:trHeight w:val="367"/>
        </w:trPr>
        <w:tc>
          <w:tcPr>
            <w:tcW w:w="2440" w:type="dxa"/>
            <w:shd w:val="clear" w:color="auto" w:fill="auto"/>
          </w:tcPr>
          <w:p w:rsidR="00B82A93" w:rsidRPr="00892669" w:rsidRDefault="00B82A93" w:rsidP="00B82A93">
            <w:pPr>
              <w:spacing w:line="360" w:lineRule="auto"/>
              <w:jc w:val="center"/>
              <w:rPr>
                <w:b/>
                <w:sz w:val="24"/>
                <w:szCs w:val="24"/>
              </w:rPr>
            </w:pPr>
            <w:r w:rsidRPr="00892669">
              <w:rPr>
                <w:b/>
                <w:sz w:val="24"/>
                <w:szCs w:val="24"/>
              </w:rPr>
              <w:t>TOTAL</w:t>
            </w:r>
          </w:p>
        </w:tc>
        <w:tc>
          <w:tcPr>
            <w:tcW w:w="2499" w:type="dxa"/>
            <w:shd w:val="clear" w:color="auto" w:fill="auto"/>
          </w:tcPr>
          <w:p w:rsidR="00B82A93" w:rsidRPr="00892669" w:rsidRDefault="00B82A93" w:rsidP="00B82A93">
            <w:pPr>
              <w:spacing w:line="360" w:lineRule="auto"/>
              <w:jc w:val="center"/>
              <w:rPr>
                <w:b/>
                <w:sz w:val="24"/>
                <w:szCs w:val="24"/>
              </w:rPr>
            </w:pPr>
            <w:r w:rsidRPr="00892669">
              <w:rPr>
                <w:b/>
                <w:sz w:val="24"/>
                <w:szCs w:val="24"/>
              </w:rPr>
              <w:t>60</w:t>
            </w:r>
          </w:p>
        </w:tc>
        <w:tc>
          <w:tcPr>
            <w:tcW w:w="2494" w:type="dxa"/>
            <w:shd w:val="clear" w:color="auto" w:fill="auto"/>
          </w:tcPr>
          <w:p w:rsidR="00B82A93" w:rsidRPr="00892669" w:rsidRDefault="00B82A93" w:rsidP="00B82A93">
            <w:pPr>
              <w:spacing w:line="360" w:lineRule="auto"/>
              <w:jc w:val="center"/>
              <w:rPr>
                <w:b/>
                <w:sz w:val="24"/>
                <w:szCs w:val="24"/>
              </w:rPr>
            </w:pPr>
            <w:r w:rsidRPr="00892669">
              <w:rPr>
                <w:b/>
                <w:sz w:val="24"/>
                <w:szCs w:val="24"/>
              </w:rPr>
              <w:t>100%</w:t>
            </w:r>
          </w:p>
        </w:tc>
      </w:tr>
    </w:tbl>
    <w:p w:rsidR="00B82A93" w:rsidRPr="00892669" w:rsidRDefault="00B82A93" w:rsidP="00B82A93">
      <w:pPr>
        <w:tabs>
          <w:tab w:val="left" w:pos="8504"/>
        </w:tabs>
        <w:spacing w:line="360" w:lineRule="auto"/>
        <w:ind w:right="-1"/>
        <w:jc w:val="both"/>
        <w:rPr>
          <w:b/>
          <w:sz w:val="24"/>
          <w:szCs w:val="24"/>
        </w:rPr>
      </w:pPr>
    </w:p>
    <w:p w:rsidR="00B82A93" w:rsidRPr="00D07D3C" w:rsidRDefault="00B82A93" w:rsidP="00B82A93">
      <w:pPr>
        <w:tabs>
          <w:tab w:val="left" w:pos="8504"/>
        </w:tabs>
        <w:ind w:right="-1"/>
        <w:jc w:val="both"/>
      </w:pPr>
      <w:r w:rsidRPr="00D07D3C">
        <w:rPr>
          <w:b/>
        </w:rPr>
        <w:t xml:space="preserve">Fuente: </w:t>
      </w:r>
      <w:r w:rsidRPr="00D07D3C">
        <w:t>Datos tomados de las encuestas aplicadas a estudiantes  del Centro Educativo “Carlos Gualberto Galarza”</w:t>
      </w:r>
    </w:p>
    <w:p w:rsidR="00B82A93" w:rsidRPr="00D07D3C" w:rsidRDefault="00B82A93" w:rsidP="00B82A93">
      <w:pPr>
        <w:ind w:right="474"/>
        <w:jc w:val="both"/>
      </w:pPr>
      <w:r w:rsidRPr="00D07D3C">
        <w:rPr>
          <w:b/>
        </w:rPr>
        <w:t xml:space="preserve">Elaborado: </w:t>
      </w:r>
      <w:r w:rsidRPr="00D07D3C">
        <w:t>Lic. Flor Rocío Carrasco</w:t>
      </w:r>
    </w:p>
    <w:p w:rsidR="00B82A93" w:rsidRPr="00892669" w:rsidRDefault="00B82A93" w:rsidP="00B82A93">
      <w:pPr>
        <w:spacing w:line="360" w:lineRule="auto"/>
        <w:ind w:left="708" w:right="474"/>
        <w:jc w:val="center"/>
        <w:rPr>
          <w:b/>
          <w:sz w:val="24"/>
          <w:szCs w:val="24"/>
        </w:rPr>
      </w:pPr>
      <w:r w:rsidRPr="00892669">
        <w:rPr>
          <w:b/>
          <w:sz w:val="24"/>
          <w:szCs w:val="24"/>
        </w:rPr>
        <w:t>Gráfico Nº 3</w:t>
      </w:r>
    </w:p>
    <w:p w:rsidR="00B82A93" w:rsidRDefault="00B82A93" w:rsidP="00B82A93">
      <w:pPr>
        <w:spacing w:line="360" w:lineRule="auto"/>
        <w:ind w:left="708" w:right="474"/>
        <w:jc w:val="center"/>
        <w:rPr>
          <w:noProof/>
          <w:sz w:val="24"/>
          <w:szCs w:val="24"/>
          <w:lang w:val="es-EC" w:eastAsia="es-EC"/>
        </w:rPr>
      </w:pPr>
      <w:r>
        <w:rPr>
          <w:noProof/>
          <w:sz w:val="24"/>
          <w:szCs w:val="24"/>
          <w:lang w:val="es-EC" w:eastAsia="es-EC"/>
        </w:rPr>
        <w:drawing>
          <wp:anchor distT="0" distB="0" distL="114300" distR="114300" simplePos="0" relativeHeight="251709440" behindDoc="0" locked="0" layoutInCell="1" allowOverlap="1">
            <wp:simplePos x="0" y="0"/>
            <wp:positionH relativeFrom="column">
              <wp:posOffset>483235</wp:posOffset>
            </wp:positionH>
            <wp:positionV relativeFrom="paragraph">
              <wp:posOffset>23539</wp:posOffset>
            </wp:positionV>
            <wp:extent cx="4678045" cy="2706370"/>
            <wp:effectExtent l="0" t="0" r="0" b="0"/>
            <wp:wrapNone/>
            <wp:docPr id="1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8045" cy="2706370"/>
                    </a:xfrm>
                    <a:prstGeom prst="rect">
                      <a:avLst/>
                    </a:prstGeom>
                    <a:noFill/>
                  </pic:spPr>
                </pic:pic>
              </a:graphicData>
            </a:graphic>
          </wp:anchor>
        </w:drawing>
      </w: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Pr="00892669" w:rsidRDefault="00B82A93" w:rsidP="00B82A93">
      <w:pPr>
        <w:spacing w:line="360" w:lineRule="auto"/>
        <w:ind w:left="708" w:right="474"/>
        <w:jc w:val="center"/>
        <w:rPr>
          <w:noProof/>
          <w:sz w:val="24"/>
          <w:szCs w:val="24"/>
          <w:lang w:eastAsia="es-MX"/>
        </w:rPr>
      </w:pPr>
    </w:p>
    <w:p w:rsidR="00B82A93" w:rsidRDefault="00B82A93" w:rsidP="00B82A93">
      <w:pPr>
        <w:spacing w:line="360" w:lineRule="auto"/>
        <w:jc w:val="both"/>
        <w:rPr>
          <w:sz w:val="24"/>
          <w:szCs w:val="24"/>
        </w:rPr>
      </w:pPr>
      <w:r w:rsidRPr="00892669">
        <w:rPr>
          <w:b/>
          <w:noProof/>
          <w:sz w:val="24"/>
          <w:szCs w:val="24"/>
        </w:rPr>
        <w:t xml:space="preserve">Interpretación: </w:t>
      </w:r>
      <w:r w:rsidRPr="00892669">
        <w:rPr>
          <w:sz w:val="24"/>
          <w:szCs w:val="24"/>
        </w:rPr>
        <w:t xml:space="preserve">La mayoría de los estudiantes encuestados creen que su profesor si cultiva en ellos el hábito y el placer hacia el desarrollo de la lectura y escritura, sin embargo una minoría creen que no, lo que permite concluir que el personal docente de la Institución Educativa objeto de la presente investigación no considera la variedad de actividades y los ámbitos  para el desarrollo de la lectura y escritura, lo que propende a que el estudiante no encuentre una motivación en el aprendizaje de la lectura y escritura, por lo que se hace necesario recomendar que los docentes deben considerar en sus metodologías actividades </w:t>
      </w:r>
      <w:proofErr w:type="spellStart"/>
      <w:r w:rsidRPr="00892669">
        <w:rPr>
          <w:sz w:val="24"/>
          <w:szCs w:val="24"/>
        </w:rPr>
        <w:t>lecto</w:t>
      </w:r>
      <w:proofErr w:type="spellEnd"/>
      <w:r w:rsidRPr="00892669">
        <w:rPr>
          <w:sz w:val="24"/>
          <w:szCs w:val="24"/>
        </w:rPr>
        <w:t>-escritoras atractivas para los sujetos destinatarios de los mismos como lo son los estudiantes.</w:t>
      </w:r>
    </w:p>
    <w:p w:rsidR="00561268" w:rsidRDefault="00561268" w:rsidP="00B82A93">
      <w:pPr>
        <w:spacing w:line="360" w:lineRule="auto"/>
        <w:jc w:val="both"/>
        <w:rPr>
          <w:sz w:val="24"/>
          <w:szCs w:val="24"/>
        </w:rPr>
      </w:pPr>
    </w:p>
    <w:p w:rsidR="00561268" w:rsidRDefault="00561268" w:rsidP="00B82A93">
      <w:pPr>
        <w:spacing w:line="360" w:lineRule="auto"/>
        <w:jc w:val="both"/>
        <w:rPr>
          <w:sz w:val="24"/>
          <w:szCs w:val="24"/>
        </w:rPr>
      </w:pPr>
    </w:p>
    <w:p w:rsidR="00561268" w:rsidRDefault="00561268" w:rsidP="00B82A93">
      <w:pPr>
        <w:spacing w:line="360" w:lineRule="auto"/>
        <w:jc w:val="both"/>
        <w:rPr>
          <w:sz w:val="24"/>
          <w:szCs w:val="24"/>
        </w:rPr>
      </w:pPr>
    </w:p>
    <w:p w:rsidR="00561268" w:rsidRDefault="00561268" w:rsidP="00B82A93">
      <w:pPr>
        <w:spacing w:line="360" w:lineRule="auto"/>
        <w:jc w:val="both"/>
        <w:rPr>
          <w:sz w:val="24"/>
          <w:szCs w:val="24"/>
        </w:rPr>
      </w:pPr>
    </w:p>
    <w:p w:rsidR="00B82A93" w:rsidRPr="00892669" w:rsidRDefault="00B82A93" w:rsidP="00B82A93">
      <w:pPr>
        <w:spacing w:line="360" w:lineRule="auto"/>
        <w:jc w:val="both"/>
        <w:rPr>
          <w:b/>
          <w:sz w:val="24"/>
          <w:szCs w:val="24"/>
        </w:rPr>
      </w:pPr>
      <w:r w:rsidRPr="00892669">
        <w:rPr>
          <w:b/>
          <w:sz w:val="24"/>
          <w:szCs w:val="24"/>
        </w:rPr>
        <w:lastRenderedPageBreak/>
        <w:t>4.  Le gusta leer y escribir.</w:t>
      </w:r>
    </w:p>
    <w:p w:rsidR="00B82A93" w:rsidRPr="00892669" w:rsidRDefault="00B82A93" w:rsidP="00B82A93">
      <w:pPr>
        <w:spacing w:line="360" w:lineRule="auto"/>
        <w:ind w:left="720"/>
        <w:jc w:val="center"/>
        <w:rPr>
          <w:b/>
          <w:sz w:val="24"/>
          <w:szCs w:val="24"/>
        </w:rPr>
      </w:pPr>
      <w:r>
        <w:rPr>
          <w:b/>
          <w:sz w:val="24"/>
          <w:szCs w:val="24"/>
        </w:rPr>
        <w:t>Cuadro Nº 4</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0"/>
        <w:gridCol w:w="2499"/>
        <w:gridCol w:w="2494"/>
      </w:tblGrid>
      <w:tr w:rsidR="00B82A93" w:rsidRPr="00892669" w:rsidTr="00B82A93">
        <w:tc>
          <w:tcPr>
            <w:tcW w:w="2440" w:type="dxa"/>
            <w:shd w:val="clear" w:color="auto" w:fill="auto"/>
          </w:tcPr>
          <w:p w:rsidR="00B82A93" w:rsidRPr="00892669" w:rsidRDefault="00B82A93" w:rsidP="00B82A93">
            <w:pPr>
              <w:spacing w:line="360" w:lineRule="auto"/>
              <w:jc w:val="center"/>
              <w:rPr>
                <w:b/>
                <w:sz w:val="24"/>
                <w:szCs w:val="24"/>
              </w:rPr>
            </w:pPr>
            <w:r w:rsidRPr="00892669">
              <w:rPr>
                <w:b/>
                <w:sz w:val="24"/>
                <w:szCs w:val="24"/>
              </w:rPr>
              <w:t>Variable</w:t>
            </w:r>
          </w:p>
        </w:tc>
        <w:tc>
          <w:tcPr>
            <w:tcW w:w="2499" w:type="dxa"/>
            <w:shd w:val="clear" w:color="auto" w:fill="auto"/>
          </w:tcPr>
          <w:p w:rsidR="00B82A93" w:rsidRPr="00892669" w:rsidRDefault="00B82A93" w:rsidP="00B82A93">
            <w:pPr>
              <w:spacing w:line="360" w:lineRule="auto"/>
              <w:jc w:val="center"/>
              <w:rPr>
                <w:b/>
                <w:sz w:val="24"/>
                <w:szCs w:val="24"/>
              </w:rPr>
            </w:pPr>
            <w:r w:rsidRPr="00892669">
              <w:rPr>
                <w:b/>
                <w:sz w:val="24"/>
                <w:szCs w:val="24"/>
              </w:rPr>
              <w:t>Frecuencia</w:t>
            </w:r>
          </w:p>
        </w:tc>
        <w:tc>
          <w:tcPr>
            <w:tcW w:w="2494" w:type="dxa"/>
            <w:shd w:val="clear" w:color="auto" w:fill="auto"/>
          </w:tcPr>
          <w:p w:rsidR="00B82A93" w:rsidRPr="00892669" w:rsidRDefault="00B82A93" w:rsidP="00B82A93">
            <w:pPr>
              <w:spacing w:line="360" w:lineRule="auto"/>
              <w:jc w:val="center"/>
              <w:rPr>
                <w:b/>
                <w:sz w:val="24"/>
                <w:szCs w:val="24"/>
              </w:rPr>
            </w:pPr>
            <w:r w:rsidRPr="00892669">
              <w:rPr>
                <w:b/>
                <w:sz w:val="24"/>
                <w:szCs w:val="24"/>
              </w:rPr>
              <w:t>Porcentaje</w:t>
            </w:r>
          </w:p>
        </w:tc>
      </w:tr>
      <w:tr w:rsidR="00B82A93" w:rsidRPr="00892669" w:rsidTr="00B82A93">
        <w:tc>
          <w:tcPr>
            <w:tcW w:w="2440" w:type="dxa"/>
            <w:shd w:val="clear" w:color="auto" w:fill="auto"/>
          </w:tcPr>
          <w:p w:rsidR="00B82A93" w:rsidRPr="00892669" w:rsidRDefault="00B82A93" w:rsidP="00B82A93">
            <w:pPr>
              <w:spacing w:line="360" w:lineRule="auto"/>
              <w:jc w:val="center"/>
              <w:rPr>
                <w:sz w:val="24"/>
                <w:szCs w:val="24"/>
              </w:rPr>
            </w:pPr>
            <w:r w:rsidRPr="00892669">
              <w:rPr>
                <w:sz w:val="24"/>
                <w:szCs w:val="24"/>
              </w:rPr>
              <w:t>SI</w:t>
            </w:r>
          </w:p>
        </w:tc>
        <w:tc>
          <w:tcPr>
            <w:tcW w:w="2499" w:type="dxa"/>
            <w:shd w:val="clear" w:color="auto" w:fill="auto"/>
          </w:tcPr>
          <w:p w:rsidR="00B82A93" w:rsidRPr="00892669" w:rsidRDefault="00B82A93" w:rsidP="00B82A93">
            <w:pPr>
              <w:spacing w:line="360" w:lineRule="auto"/>
              <w:jc w:val="center"/>
              <w:rPr>
                <w:sz w:val="24"/>
                <w:szCs w:val="24"/>
              </w:rPr>
            </w:pPr>
            <w:r w:rsidRPr="00892669">
              <w:rPr>
                <w:sz w:val="24"/>
                <w:szCs w:val="24"/>
              </w:rPr>
              <w:t>50</w:t>
            </w:r>
          </w:p>
        </w:tc>
        <w:tc>
          <w:tcPr>
            <w:tcW w:w="2494" w:type="dxa"/>
            <w:shd w:val="clear" w:color="auto" w:fill="auto"/>
          </w:tcPr>
          <w:p w:rsidR="00B82A93" w:rsidRPr="00892669" w:rsidRDefault="00B82A93" w:rsidP="00B82A93">
            <w:pPr>
              <w:spacing w:line="360" w:lineRule="auto"/>
              <w:jc w:val="center"/>
              <w:rPr>
                <w:sz w:val="24"/>
                <w:szCs w:val="24"/>
              </w:rPr>
            </w:pPr>
            <w:r w:rsidRPr="00892669">
              <w:rPr>
                <w:sz w:val="24"/>
                <w:szCs w:val="24"/>
              </w:rPr>
              <w:t>83%</w:t>
            </w:r>
          </w:p>
        </w:tc>
      </w:tr>
      <w:tr w:rsidR="00B82A93" w:rsidRPr="00892669" w:rsidTr="00B82A93">
        <w:tc>
          <w:tcPr>
            <w:tcW w:w="2440" w:type="dxa"/>
            <w:shd w:val="clear" w:color="auto" w:fill="auto"/>
          </w:tcPr>
          <w:p w:rsidR="00B82A93" w:rsidRPr="00892669" w:rsidRDefault="00B82A93" w:rsidP="00B82A93">
            <w:pPr>
              <w:spacing w:line="360" w:lineRule="auto"/>
              <w:jc w:val="center"/>
              <w:rPr>
                <w:sz w:val="24"/>
                <w:szCs w:val="24"/>
              </w:rPr>
            </w:pPr>
            <w:r w:rsidRPr="00892669">
              <w:rPr>
                <w:sz w:val="24"/>
                <w:szCs w:val="24"/>
              </w:rPr>
              <w:t>NO</w:t>
            </w:r>
          </w:p>
        </w:tc>
        <w:tc>
          <w:tcPr>
            <w:tcW w:w="2499" w:type="dxa"/>
            <w:shd w:val="clear" w:color="auto" w:fill="auto"/>
          </w:tcPr>
          <w:p w:rsidR="00B82A93" w:rsidRPr="00892669" w:rsidRDefault="00B82A93" w:rsidP="00B82A93">
            <w:pPr>
              <w:spacing w:line="360" w:lineRule="auto"/>
              <w:jc w:val="center"/>
              <w:rPr>
                <w:sz w:val="24"/>
                <w:szCs w:val="24"/>
              </w:rPr>
            </w:pPr>
            <w:r w:rsidRPr="00892669">
              <w:rPr>
                <w:sz w:val="24"/>
                <w:szCs w:val="24"/>
              </w:rPr>
              <w:t>10</w:t>
            </w:r>
          </w:p>
        </w:tc>
        <w:tc>
          <w:tcPr>
            <w:tcW w:w="2494" w:type="dxa"/>
            <w:shd w:val="clear" w:color="auto" w:fill="auto"/>
          </w:tcPr>
          <w:p w:rsidR="00B82A93" w:rsidRPr="00892669" w:rsidRDefault="00B82A93" w:rsidP="00B82A93">
            <w:pPr>
              <w:spacing w:line="360" w:lineRule="auto"/>
              <w:jc w:val="center"/>
              <w:rPr>
                <w:sz w:val="24"/>
                <w:szCs w:val="24"/>
              </w:rPr>
            </w:pPr>
            <w:r w:rsidRPr="00892669">
              <w:rPr>
                <w:sz w:val="24"/>
                <w:szCs w:val="24"/>
              </w:rPr>
              <w:t>17%</w:t>
            </w:r>
          </w:p>
        </w:tc>
      </w:tr>
      <w:tr w:rsidR="00B82A93" w:rsidRPr="00892669" w:rsidTr="00B82A93">
        <w:trPr>
          <w:trHeight w:val="367"/>
        </w:trPr>
        <w:tc>
          <w:tcPr>
            <w:tcW w:w="2440" w:type="dxa"/>
            <w:shd w:val="clear" w:color="auto" w:fill="auto"/>
          </w:tcPr>
          <w:p w:rsidR="00B82A93" w:rsidRPr="00892669" w:rsidRDefault="00B82A93" w:rsidP="00B82A93">
            <w:pPr>
              <w:spacing w:line="360" w:lineRule="auto"/>
              <w:jc w:val="center"/>
              <w:rPr>
                <w:b/>
                <w:sz w:val="24"/>
                <w:szCs w:val="24"/>
              </w:rPr>
            </w:pPr>
            <w:r w:rsidRPr="00892669">
              <w:rPr>
                <w:b/>
                <w:sz w:val="24"/>
                <w:szCs w:val="24"/>
              </w:rPr>
              <w:t>TOTAL</w:t>
            </w:r>
          </w:p>
        </w:tc>
        <w:tc>
          <w:tcPr>
            <w:tcW w:w="2499" w:type="dxa"/>
            <w:shd w:val="clear" w:color="auto" w:fill="auto"/>
          </w:tcPr>
          <w:p w:rsidR="00B82A93" w:rsidRPr="00892669" w:rsidRDefault="00B82A93" w:rsidP="00B82A93">
            <w:pPr>
              <w:spacing w:line="360" w:lineRule="auto"/>
              <w:jc w:val="center"/>
              <w:rPr>
                <w:b/>
                <w:sz w:val="24"/>
                <w:szCs w:val="24"/>
              </w:rPr>
            </w:pPr>
            <w:r w:rsidRPr="00892669">
              <w:rPr>
                <w:b/>
                <w:sz w:val="24"/>
                <w:szCs w:val="24"/>
              </w:rPr>
              <w:t>60</w:t>
            </w:r>
          </w:p>
        </w:tc>
        <w:tc>
          <w:tcPr>
            <w:tcW w:w="2494" w:type="dxa"/>
            <w:shd w:val="clear" w:color="auto" w:fill="auto"/>
          </w:tcPr>
          <w:p w:rsidR="00B82A93" w:rsidRPr="00892669" w:rsidRDefault="00B82A93" w:rsidP="00B82A93">
            <w:pPr>
              <w:spacing w:line="360" w:lineRule="auto"/>
              <w:jc w:val="center"/>
              <w:rPr>
                <w:b/>
                <w:sz w:val="24"/>
                <w:szCs w:val="24"/>
              </w:rPr>
            </w:pPr>
            <w:r w:rsidRPr="00892669">
              <w:rPr>
                <w:b/>
                <w:sz w:val="24"/>
                <w:szCs w:val="24"/>
              </w:rPr>
              <w:t>100%</w:t>
            </w:r>
          </w:p>
        </w:tc>
      </w:tr>
    </w:tbl>
    <w:p w:rsidR="00B82A93" w:rsidRPr="00892669" w:rsidRDefault="00B82A93" w:rsidP="00B82A93">
      <w:pPr>
        <w:tabs>
          <w:tab w:val="left" w:pos="8504"/>
        </w:tabs>
        <w:spacing w:line="360" w:lineRule="auto"/>
        <w:ind w:left="709" w:right="-1"/>
        <w:jc w:val="both"/>
        <w:rPr>
          <w:b/>
          <w:sz w:val="24"/>
          <w:szCs w:val="24"/>
        </w:rPr>
      </w:pPr>
    </w:p>
    <w:p w:rsidR="00B82A93" w:rsidRPr="00A33ACB" w:rsidRDefault="00B82A93" w:rsidP="00B82A93">
      <w:pPr>
        <w:tabs>
          <w:tab w:val="left" w:pos="8504"/>
        </w:tabs>
        <w:spacing w:line="360" w:lineRule="auto"/>
        <w:ind w:left="709" w:right="-1"/>
        <w:jc w:val="both"/>
      </w:pPr>
      <w:r w:rsidRPr="00A33ACB">
        <w:rPr>
          <w:b/>
        </w:rPr>
        <w:t xml:space="preserve">Fuente: </w:t>
      </w:r>
      <w:r w:rsidRPr="00A33ACB">
        <w:t>Datos tomados de las encuestas aplicadas a estudiantes  del Centro Educativo “Carlos Gualberto Galarza”</w:t>
      </w:r>
    </w:p>
    <w:p w:rsidR="00B82A93" w:rsidRPr="00A33ACB" w:rsidRDefault="00B82A93" w:rsidP="00B82A93">
      <w:pPr>
        <w:spacing w:line="360" w:lineRule="auto"/>
        <w:ind w:left="709" w:right="474"/>
        <w:jc w:val="both"/>
      </w:pPr>
      <w:r w:rsidRPr="00A33ACB">
        <w:rPr>
          <w:b/>
        </w:rPr>
        <w:t xml:space="preserve">Elaborado: </w:t>
      </w:r>
      <w:r w:rsidRPr="00A33ACB">
        <w:t>Lic. Flor Rocío Carrasco</w:t>
      </w:r>
    </w:p>
    <w:p w:rsidR="00B82A93" w:rsidRPr="00892669" w:rsidRDefault="00B82A93" w:rsidP="00B82A93">
      <w:pPr>
        <w:spacing w:line="360" w:lineRule="auto"/>
        <w:ind w:left="708" w:right="474"/>
        <w:jc w:val="center"/>
        <w:rPr>
          <w:b/>
          <w:sz w:val="24"/>
          <w:szCs w:val="24"/>
        </w:rPr>
      </w:pPr>
      <w:r>
        <w:rPr>
          <w:b/>
          <w:sz w:val="24"/>
          <w:szCs w:val="24"/>
        </w:rPr>
        <w:t>Gráfico Nº 4</w:t>
      </w:r>
    </w:p>
    <w:p w:rsidR="00B82A93" w:rsidRDefault="00B82A93" w:rsidP="00B82A93">
      <w:pPr>
        <w:spacing w:line="360" w:lineRule="auto"/>
        <w:ind w:left="708" w:right="474"/>
        <w:jc w:val="center"/>
        <w:rPr>
          <w:noProof/>
          <w:sz w:val="24"/>
          <w:szCs w:val="24"/>
          <w:lang w:val="es-EC" w:eastAsia="es-EC"/>
        </w:rPr>
      </w:pPr>
      <w:r>
        <w:rPr>
          <w:noProof/>
          <w:sz w:val="24"/>
          <w:szCs w:val="24"/>
          <w:lang w:val="es-EC" w:eastAsia="es-EC"/>
        </w:rPr>
        <w:drawing>
          <wp:anchor distT="0" distB="0" distL="114300" distR="114300" simplePos="0" relativeHeight="251710464" behindDoc="0" locked="0" layoutInCell="1" allowOverlap="1">
            <wp:simplePos x="0" y="0"/>
            <wp:positionH relativeFrom="column">
              <wp:posOffset>377825</wp:posOffset>
            </wp:positionH>
            <wp:positionV relativeFrom="paragraph">
              <wp:posOffset>103874</wp:posOffset>
            </wp:positionV>
            <wp:extent cx="4720590" cy="2717800"/>
            <wp:effectExtent l="0" t="0" r="0" b="0"/>
            <wp:wrapNone/>
            <wp:docPr id="2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0590" cy="2717800"/>
                    </a:xfrm>
                    <a:prstGeom prst="rect">
                      <a:avLst/>
                    </a:prstGeom>
                    <a:noFill/>
                  </pic:spPr>
                </pic:pic>
              </a:graphicData>
            </a:graphic>
          </wp:anchor>
        </w:drawing>
      </w: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Pr="00892669" w:rsidRDefault="00B82A93" w:rsidP="00B82A93">
      <w:pPr>
        <w:spacing w:line="360" w:lineRule="auto"/>
        <w:ind w:left="708" w:right="474"/>
        <w:jc w:val="center"/>
        <w:rPr>
          <w:noProof/>
          <w:sz w:val="24"/>
          <w:szCs w:val="24"/>
          <w:lang w:eastAsia="es-MX"/>
        </w:rPr>
      </w:pPr>
    </w:p>
    <w:p w:rsidR="00B82A93" w:rsidRDefault="00B82A93" w:rsidP="00B82A93">
      <w:pPr>
        <w:spacing w:line="360" w:lineRule="auto"/>
        <w:jc w:val="both"/>
        <w:rPr>
          <w:sz w:val="24"/>
          <w:szCs w:val="24"/>
        </w:rPr>
      </w:pPr>
      <w:r w:rsidRPr="00892669">
        <w:rPr>
          <w:b/>
          <w:noProof/>
          <w:sz w:val="24"/>
          <w:szCs w:val="24"/>
        </w:rPr>
        <w:t xml:space="preserve">Interpretación: </w:t>
      </w:r>
      <w:r w:rsidRPr="00892669">
        <w:rPr>
          <w:sz w:val="24"/>
          <w:szCs w:val="24"/>
        </w:rPr>
        <w:t>La mayoría de los estudiantes encuestados señalan que si les gusta leer y escribir, sin embargo  una minoría señalan que no, lo que permite inferir que  algunos estudiantes no tienen el interés porque la metodología utilizada por el personal docente no está de acuerdo a sus necesidades, por lo que se hace imprescindible sugerir que las autoridades educativas tomen cartas en el asunto para que el personal docente  incluya en sus programas y metodologías  actividades motivadoras de acuerdo a las necesidades de los estudiantes.</w:t>
      </w:r>
    </w:p>
    <w:p w:rsidR="00561268" w:rsidRDefault="00561268" w:rsidP="00B82A93">
      <w:pPr>
        <w:spacing w:line="360" w:lineRule="auto"/>
        <w:jc w:val="both"/>
        <w:rPr>
          <w:sz w:val="24"/>
          <w:szCs w:val="24"/>
        </w:rPr>
      </w:pPr>
    </w:p>
    <w:p w:rsidR="00561268" w:rsidRDefault="00561268" w:rsidP="00B82A93">
      <w:pPr>
        <w:spacing w:line="360" w:lineRule="auto"/>
        <w:jc w:val="both"/>
        <w:rPr>
          <w:sz w:val="24"/>
          <w:szCs w:val="24"/>
        </w:rPr>
      </w:pPr>
    </w:p>
    <w:p w:rsidR="00561268" w:rsidRDefault="00561268" w:rsidP="00B82A93">
      <w:pPr>
        <w:spacing w:line="360" w:lineRule="auto"/>
        <w:jc w:val="both"/>
        <w:rPr>
          <w:sz w:val="24"/>
          <w:szCs w:val="24"/>
        </w:rPr>
      </w:pPr>
    </w:p>
    <w:p w:rsidR="00B82A93" w:rsidRPr="00892669" w:rsidRDefault="00B82A93" w:rsidP="00B82A93">
      <w:pPr>
        <w:spacing w:line="360" w:lineRule="auto"/>
        <w:jc w:val="both"/>
        <w:rPr>
          <w:b/>
          <w:sz w:val="24"/>
          <w:szCs w:val="24"/>
        </w:rPr>
      </w:pPr>
      <w:r w:rsidRPr="00892669">
        <w:rPr>
          <w:b/>
          <w:sz w:val="24"/>
          <w:szCs w:val="24"/>
        </w:rPr>
        <w:lastRenderedPageBreak/>
        <w:t>5. Es  necesario que el docente incluya  técnicas activas en el desarrollo de la lectura y escritura.</w:t>
      </w:r>
    </w:p>
    <w:p w:rsidR="00B82A93" w:rsidRPr="00892669" w:rsidRDefault="00B82A93" w:rsidP="00B82A93">
      <w:pPr>
        <w:spacing w:line="360" w:lineRule="auto"/>
        <w:ind w:left="720"/>
        <w:jc w:val="center"/>
        <w:rPr>
          <w:b/>
          <w:sz w:val="24"/>
          <w:szCs w:val="24"/>
        </w:rPr>
      </w:pPr>
      <w:r w:rsidRPr="00892669">
        <w:rPr>
          <w:b/>
          <w:sz w:val="24"/>
          <w:szCs w:val="24"/>
        </w:rPr>
        <w:t>Cuadro Nº 5</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6"/>
        <w:gridCol w:w="2678"/>
        <w:gridCol w:w="2676"/>
      </w:tblGrid>
      <w:tr w:rsidR="00B82A93" w:rsidRPr="00892669" w:rsidTr="00B82A93">
        <w:tc>
          <w:tcPr>
            <w:tcW w:w="2646" w:type="dxa"/>
            <w:shd w:val="clear" w:color="auto" w:fill="auto"/>
          </w:tcPr>
          <w:p w:rsidR="00B82A93" w:rsidRPr="00892669" w:rsidRDefault="00B82A93" w:rsidP="00B82A93">
            <w:pPr>
              <w:spacing w:line="360" w:lineRule="auto"/>
              <w:jc w:val="center"/>
              <w:rPr>
                <w:b/>
                <w:sz w:val="24"/>
                <w:szCs w:val="24"/>
              </w:rPr>
            </w:pPr>
            <w:r w:rsidRPr="00892669">
              <w:rPr>
                <w:b/>
                <w:sz w:val="24"/>
                <w:szCs w:val="24"/>
              </w:rPr>
              <w:t>Variable</w:t>
            </w:r>
          </w:p>
        </w:tc>
        <w:tc>
          <w:tcPr>
            <w:tcW w:w="2678" w:type="dxa"/>
            <w:shd w:val="clear" w:color="auto" w:fill="auto"/>
          </w:tcPr>
          <w:p w:rsidR="00B82A93" w:rsidRPr="00892669" w:rsidRDefault="00B82A93" w:rsidP="00B82A93">
            <w:pPr>
              <w:spacing w:line="360" w:lineRule="auto"/>
              <w:jc w:val="center"/>
              <w:rPr>
                <w:b/>
                <w:sz w:val="24"/>
                <w:szCs w:val="24"/>
              </w:rPr>
            </w:pPr>
            <w:r w:rsidRPr="00892669">
              <w:rPr>
                <w:b/>
                <w:sz w:val="24"/>
                <w:szCs w:val="24"/>
              </w:rPr>
              <w:t>Frecuencia</w:t>
            </w:r>
          </w:p>
        </w:tc>
        <w:tc>
          <w:tcPr>
            <w:tcW w:w="2676" w:type="dxa"/>
            <w:shd w:val="clear" w:color="auto" w:fill="auto"/>
          </w:tcPr>
          <w:p w:rsidR="00B82A93" w:rsidRPr="00892669" w:rsidRDefault="00B82A93" w:rsidP="00B82A93">
            <w:pPr>
              <w:spacing w:line="360" w:lineRule="auto"/>
              <w:jc w:val="center"/>
              <w:rPr>
                <w:b/>
                <w:sz w:val="24"/>
                <w:szCs w:val="24"/>
              </w:rPr>
            </w:pPr>
            <w:r w:rsidRPr="00892669">
              <w:rPr>
                <w:b/>
                <w:sz w:val="24"/>
                <w:szCs w:val="24"/>
              </w:rPr>
              <w:t>Porcentaje</w:t>
            </w:r>
          </w:p>
        </w:tc>
      </w:tr>
      <w:tr w:rsidR="00B82A93" w:rsidRPr="00892669" w:rsidTr="00B82A93">
        <w:tc>
          <w:tcPr>
            <w:tcW w:w="2646" w:type="dxa"/>
            <w:shd w:val="clear" w:color="auto" w:fill="auto"/>
          </w:tcPr>
          <w:p w:rsidR="00B82A93" w:rsidRPr="00892669" w:rsidRDefault="00B82A93" w:rsidP="00B82A93">
            <w:pPr>
              <w:spacing w:line="360" w:lineRule="auto"/>
              <w:jc w:val="center"/>
              <w:rPr>
                <w:sz w:val="24"/>
                <w:szCs w:val="24"/>
              </w:rPr>
            </w:pPr>
            <w:r w:rsidRPr="00892669">
              <w:rPr>
                <w:sz w:val="24"/>
                <w:szCs w:val="24"/>
              </w:rPr>
              <w:t>SI</w:t>
            </w:r>
          </w:p>
        </w:tc>
        <w:tc>
          <w:tcPr>
            <w:tcW w:w="2678" w:type="dxa"/>
            <w:shd w:val="clear" w:color="auto" w:fill="auto"/>
          </w:tcPr>
          <w:p w:rsidR="00B82A93" w:rsidRPr="00892669" w:rsidRDefault="00B82A93" w:rsidP="00B82A93">
            <w:pPr>
              <w:spacing w:line="360" w:lineRule="auto"/>
              <w:jc w:val="center"/>
              <w:rPr>
                <w:sz w:val="24"/>
                <w:szCs w:val="24"/>
              </w:rPr>
            </w:pPr>
            <w:r w:rsidRPr="00892669">
              <w:rPr>
                <w:sz w:val="24"/>
                <w:szCs w:val="24"/>
              </w:rPr>
              <w:t>60</w:t>
            </w:r>
          </w:p>
        </w:tc>
        <w:tc>
          <w:tcPr>
            <w:tcW w:w="2676" w:type="dxa"/>
            <w:shd w:val="clear" w:color="auto" w:fill="auto"/>
          </w:tcPr>
          <w:p w:rsidR="00B82A93" w:rsidRPr="00892669" w:rsidRDefault="00B82A93" w:rsidP="00B82A93">
            <w:pPr>
              <w:spacing w:line="360" w:lineRule="auto"/>
              <w:jc w:val="center"/>
              <w:rPr>
                <w:sz w:val="24"/>
                <w:szCs w:val="24"/>
              </w:rPr>
            </w:pPr>
            <w:r w:rsidRPr="00892669">
              <w:rPr>
                <w:sz w:val="24"/>
                <w:szCs w:val="24"/>
              </w:rPr>
              <w:t>100%</w:t>
            </w:r>
          </w:p>
        </w:tc>
      </w:tr>
      <w:tr w:rsidR="00B82A93" w:rsidRPr="00892669" w:rsidTr="00B82A93">
        <w:tc>
          <w:tcPr>
            <w:tcW w:w="2646" w:type="dxa"/>
            <w:shd w:val="clear" w:color="auto" w:fill="auto"/>
          </w:tcPr>
          <w:p w:rsidR="00B82A93" w:rsidRPr="00892669" w:rsidRDefault="00B82A93" w:rsidP="00B82A93">
            <w:pPr>
              <w:spacing w:line="360" w:lineRule="auto"/>
              <w:jc w:val="center"/>
              <w:rPr>
                <w:sz w:val="24"/>
                <w:szCs w:val="24"/>
              </w:rPr>
            </w:pPr>
            <w:r w:rsidRPr="00892669">
              <w:rPr>
                <w:sz w:val="24"/>
                <w:szCs w:val="24"/>
              </w:rPr>
              <w:t>NO</w:t>
            </w:r>
          </w:p>
        </w:tc>
        <w:tc>
          <w:tcPr>
            <w:tcW w:w="2678" w:type="dxa"/>
            <w:shd w:val="clear" w:color="auto" w:fill="auto"/>
          </w:tcPr>
          <w:p w:rsidR="00B82A93" w:rsidRPr="00892669" w:rsidRDefault="00B82A93" w:rsidP="00B82A93">
            <w:pPr>
              <w:spacing w:line="360" w:lineRule="auto"/>
              <w:jc w:val="center"/>
              <w:rPr>
                <w:sz w:val="24"/>
                <w:szCs w:val="24"/>
              </w:rPr>
            </w:pPr>
            <w:r w:rsidRPr="00892669">
              <w:rPr>
                <w:sz w:val="24"/>
                <w:szCs w:val="24"/>
              </w:rPr>
              <w:t>0</w:t>
            </w:r>
          </w:p>
        </w:tc>
        <w:tc>
          <w:tcPr>
            <w:tcW w:w="2676" w:type="dxa"/>
            <w:shd w:val="clear" w:color="auto" w:fill="auto"/>
          </w:tcPr>
          <w:p w:rsidR="00B82A93" w:rsidRPr="00892669" w:rsidRDefault="00B82A93" w:rsidP="00B82A93">
            <w:pPr>
              <w:spacing w:line="360" w:lineRule="auto"/>
              <w:jc w:val="center"/>
              <w:rPr>
                <w:sz w:val="24"/>
                <w:szCs w:val="24"/>
              </w:rPr>
            </w:pPr>
            <w:r w:rsidRPr="00892669">
              <w:rPr>
                <w:sz w:val="24"/>
                <w:szCs w:val="24"/>
              </w:rPr>
              <w:t>0%</w:t>
            </w:r>
          </w:p>
        </w:tc>
      </w:tr>
      <w:tr w:rsidR="00B82A93" w:rsidRPr="00892669" w:rsidTr="00B82A93">
        <w:trPr>
          <w:trHeight w:val="367"/>
        </w:trPr>
        <w:tc>
          <w:tcPr>
            <w:tcW w:w="2646" w:type="dxa"/>
            <w:shd w:val="clear" w:color="auto" w:fill="auto"/>
          </w:tcPr>
          <w:p w:rsidR="00B82A93" w:rsidRPr="00892669" w:rsidRDefault="00B82A93" w:rsidP="00B82A93">
            <w:pPr>
              <w:spacing w:line="360" w:lineRule="auto"/>
              <w:jc w:val="center"/>
              <w:rPr>
                <w:b/>
                <w:sz w:val="24"/>
                <w:szCs w:val="24"/>
              </w:rPr>
            </w:pPr>
            <w:r w:rsidRPr="00892669">
              <w:rPr>
                <w:b/>
                <w:sz w:val="24"/>
                <w:szCs w:val="24"/>
              </w:rPr>
              <w:t>TOTAL</w:t>
            </w:r>
          </w:p>
        </w:tc>
        <w:tc>
          <w:tcPr>
            <w:tcW w:w="2678" w:type="dxa"/>
            <w:shd w:val="clear" w:color="auto" w:fill="auto"/>
          </w:tcPr>
          <w:p w:rsidR="00B82A93" w:rsidRPr="00892669" w:rsidRDefault="00B82A93" w:rsidP="00B82A93">
            <w:pPr>
              <w:spacing w:line="360" w:lineRule="auto"/>
              <w:jc w:val="center"/>
              <w:rPr>
                <w:b/>
                <w:sz w:val="24"/>
                <w:szCs w:val="24"/>
              </w:rPr>
            </w:pPr>
            <w:r w:rsidRPr="00892669">
              <w:rPr>
                <w:b/>
                <w:sz w:val="24"/>
                <w:szCs w:val="24"/>
              </w:rPr>
              <w:t>60</w:t>
            </w:r>
          </w:p>
        </w:tc>
        <w:tc>
          <w:tcPr>
            <w:tcW w:w="2676" w:type="dxa"/>
            <w:shd w:val="clear" w:color="auto" w:fill="auto"/>
          </w:tcPr>
          <w:p w:rsidR="00B82A93" w:rsidRPr="00892669" w:rsidRDefault="00B82A93" w:rsidP="00B82A93">
            <w:pPr>
              <w:spacing w:line="360" w:lineRule="auto"/>
              <w:jc w:val="center"/>
              <w:rPr>
                <w:b/>
                <w:sz w:val="24"/>
                <w:szCs w:val="24"/>
              </w:rPr>
            </w:pPr>
            <w:r w:rsidRPr="00892669">
              <w:rPr>
                <w:b/>
                <w:sz w:val="24"/>
                <w:szCs w:val="24"/>
              </w:rPr>
              <w:t>100%</w:t>
            </w:r>
          </w:p>
        </w:tc>
      </w:tr>
    </w:tbl>
    <w:p w:rsidR="00B82A93" w:rsidRPr="00D07D3C" w:rsidRDefault="00B82A93" w:rsidP="00B82A93">
      <w:pPr>
        <w:tabs>
          <w:tab w:val="left" w:pos="8504"/>
        </w:tabs>
        <w:ind w:right="-1"/>
        <w:jc w:val="both"/>
      </w:pPr>
      <w:r w:rsidRPr="00D07D3C">
        <w:rPr>
          <w:b/>
        </w:rPr>
        <w:t xml:space="preserve">Fuente: </w:t>
      </w:r>
      <w:r w:rsidRPr="00D07D3C">
        <w:t>Datos tomados de las encuestas aplicadas a estudiantes  del Centro Educativo “Carlos Gualberto Galarza”</w:t>
      </w:r>
    </w:p>
    <w:p w:rsidR="00B82A93" w:rsidRPr="00D07D3C" w:rsidRDefault="00B82A93" w:rsidP="00B82A93">
      <w:pPr>
        <w:ind w:right="474"/>
        <w:jc w:val="both"/>
        <w:rPr>
          <w:b/>
        </w:rPr>
      </w:pPr>
      <w:r w:rsidRPr="00D07D3C">
        <w:rPr>
          <w:b/>
        </w:rPr>
        <w:t xml:space="preserve">Elaborado: </w:t>
      </w:r>
      <w:r w:rsidRPr="00D07D3C">
        <w:t>Lic. Flor Rocío Carrasco</w:t>
      </w:r>
    </w:p>
    <w:p w:rsidR="00B82A93" w:rsidRPr="00892669" w:rsidRDefault="00B82A93" w:rsidP="00B82A93">
      <w:pPr>
        <w:spacing w:line="360" w:lineRule="auto"/>
        <w:ind w:left="709" w:right="474"/>
        <w:jc w:val="center"/>
        <w:rPr>
          <w:b/>
          <w:sz w:val="24"/>
          <w:szCs w:val="24"/>
        </w:rPr>
      </w:pPr>
      <w:r w:rsidRPr="00892669">
        <w:rPr>
          <w:b/>
          <w:sz w:val="24"/>
          <w:szCs w:val="24"/>
        </w:rPr>
        <w:t>Gráfico Nº 5</w:t>
      </w:r>
    </w:p>
    <w:p w:rsidR="00B82A93" w:rsidRDefault="00B82A93" w:rsidP="00B82A93">
      <w:pPr>
        <w:spacing w:line="360" w:lineRule="auto"/>
        <w:ind w:left="708" w:right="474"/>
        <w:jc w:val="center"/>
        <w:rPr>
          <w:noProof/>
          <w:sz w:val="24"/>
          <w:szCs w:val="24"/>
          <w:lang w:val="es-EC" w:eastAsia="es-EC"/>
        </w:rPr>
      </w:pPr>
      <w:r>
        <w:rPr>
          <w:noProof/>
          <w:sz w:val="24"/>
          <w:szCs w:val="24"/>
          <w:lang w:val="es-EC" w:eastAsia="es-EC"/>
        </w:rPr>
        <w:drawing>
          <wp:anchor distT="0" distB="0" distL="114300" distR="114300" simplePos="0" relativeHeight="251711488" behindDoc="0" locked="0" layoutInCell="1" allowOverlap="1">
            <wp:simplePos x="0" y="0"/>
            <wp:positionH relativeFrom="column">
              <wp:posOffset>430057</wp:posOffset>
            </wp:positionH>
            <wp:positionV relativeFrom="paragraph">
              <wp:posOffset>76200</wp:posOffset>
            </wp:positionV>
            <wp:extent cx="4871085" cy="2761615"/>
            <wp:effectExtent l="0" t="0" r="0" b="0"/>
            <wp:wrapNone/>
            <wp:docPr id="47"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1085" cy="2761615"/>
                    </a:xfrm>
                    <a:prstGeom prst="rect">
                      <a:avLst/>
                    </a:prstGeom>
                    <a:noFill/>
                  </pic:spPr>
                </pic:pic>
              </a:graphicData>
            </a:graphic>
          </wp:anchor>
        </w:drawing>
      </w: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Default="00B82A93" w:rsidP="00B82A93">
      <w:pPr>
        <w:spacing w:line="360" w:lineRule="auto"/>
        <w:ind w:left="708" w:right="474"/>
        <w:jc w:val="center"/>
        <w:rPr>
          <w:noProof/>
          <w:sz w:val="24"/>
          <w:szCs w:val="24"/>
          <w:lang w:val="es-EC" w:eastAsia="es-EC"/>
        </w:rPr>
      </w:pPr>
    </w:p>
    <w:p w:rsidR="00B82A93" w:rsidRPr="00892669" w:rsidRDefault="00B82A93" w:rsidP="00B82A93">
      <w:pPr>
        <w:spacing w:line="360" w:lineRule="auto"/>
        <w:ind w:left="708" w:right="474"/>
        <w:jc w:val="center"/>
        <w:rPr>
          <w:noProof/>
          <w:sz w:val="24"/>
          <w:szCs w:val="24"/>
          <w:lang w:eastAsia="es-MX"/>
        </w:rPr>
      </w:pPr>
    </w:p>
    <w:p w:rsidR="00B82A93" w:rsidRDefault="00B82A93" w:rsidP="00B82A93">
      <w:pPr>
        <w:spacing w:line="360" w:lineRule="auto"/>
        <w:jc w:val="both"/>
        <w:rPr>
          <w:sz w:val="24"/>
          <w:szCs w:val="24"/>
        </w:rPr>
      </w:pPr>
      <w:r w:rsidRPr="00892669">
        <w:rPr>
          <w:b/>
          <w:noProof/>
          <w:sz w:val="24"/>
          <w:szCs w:val="24"/>
        </w:rPr>
        <w:t xml:space="preserve">Interpretación: </w:t>
      </w:r>
      <w:r w:rsidRPr="00892669">
        <w:rPr>
          <w:sz w:val="24"/>
          <w:szCs w:val="24"/>
        </w:rPr>
        <w:t>Los estudiantes encuestados en su totalidad creen que si necesario que el docente inserte técnicas activas en el desarrollo de la lectura y escritura, lo que permite inferir que los estudiantes tiene una juicio claro respecto a que los docentes deben combinar inteligentemente lo que creen que es conveniente con lo que asume como interesante el estudiante, por lo que se hace imprescindible sugerir que las autoridades educativas motiven al personal docente en función al currículo lo que permitirá posicionar en la mente de estos el interés que debe poseer para llevar acciones con conlleven  una práctica educativa eficiente.</w:t>
      </w:r>
    </w:p>
    <w:p w:rsidR="00561268" w:rsidRDefault="00561268" w:rsidP="00B82A93">
      <w:pPr>
        <w:spacing w:line="360" w:lineRule="auto"/>
        <w:jc w:val="both"/>
        <w:rPr>
          <w:sz w:val="24"/>
          <w:szCs w:val="24"/>
        </w:rPr>
      </w:pPr>
    </w:p>
    <w:p w:rsidR="00561268" w:rsidRDefault="00561268" w:rsidP="00B82A93">
      <w:pPr>
        <w:spacing w:line="360" w:lineRule="auto"/>
        <w:jc w:val="both"/>
        <w:rPr>
          <w:sz w:val="24"/>
          <w:szCs w:val="24"/>
        </w:rPr>
      </w:pPr>
    </w:p>
    <w:p w:rsidR="00561268" w:rsidRPr="00892669" w:rsidRDefault="00561268" w:rsidP="00B82A93">
      <w:pPr>
        <w:spacing w:line="360" w:lineRule="auto"/>
        <w:jc w:val="both"/>
        <w:rPr>
          <w:sz w:val="24"/>
          <w:szCs w:val="24"/>
        </w:rPr>
      </w:pPr>
    </w:p>
    <w:p w:rsidR="00B82A93" w:rsidRPr="001935D2" w:rsidRDefault="00B82A93" w:rsidP="00B82A93">
      <w:pPr>
        <w:spacing w:line="360" w:lineRule="auto"/>
        <w:jc w:val="both"/>
        <w:rPr>
          <w:b/>
          <w:sz w:val="24"/>
          <w:szCs w:val="24"/>
        </w:rPr>
      </w:pPr>
      <w:r>
        <w:rPr>
          <w:b/>
          <w:sz w:val="24"/>
          <w:szCs w:val="24"/>
        </w:rPr>
        <w:lastRenderedPageBreak/>
        <w:t>6.</w:t>
      </w:r>
      <w:r w:rsidRPr="001935D2">
        <w:rPr>
          <w:b/>
          <w:sz w:val="24"/>
          <w:szCs w:val="24"/>
        </w:rPr>
        <w:t xml:space="preserve"> Para comunicarse de manera correcta necesita un lenguaje oral y escrito sofisticado.</w:t>
      </w:r>
    </w:p>
    <w:p w:rsidR="00B82A93" w:rsidRPr="00892669" w:rsidRDefault="00B82A93" w:rsidP="00B82A93">
      <w:pPr>
        <w:spacing w:line="360" w:lineRule="auto"/>
        <w:ind w:left="360"/>
        <w:jc w:val="center"/>
        <w:rPr>
          <w:b/>
          <w:sz w:val="24"/>
          <w:szCs w:val="24"/>
        </w:rPr>
      </w:pPr>
      <w:r w:rsidRPr="00892669">
        <w:rPr>
          <w:b/>
          <w:sz w:val="24"/>
          <w:szCs w:val="24"/>
        </w:rPr>
        <w:t>Cuadro Nº 6</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6"/>
        <w:gridCol w:w="2678"/>
        <w:gridCol w:w="2676"/>
      </w:tblGrid>
      <w:tr w:rsidR="00B82A93" w:rsidRPr="00892669" w:rsidTr="00B82A93">
        <w:tc>
          <w:tcPr>
            <w:tcW w:w="2646" w:type="dxa"/>
            <w:shd w:val="clear" w:color="auto" w:fill="auto"/>
          </w:tcPr>
          <w:p w:rsidR="00B82A93" w:rsidRPr="00892669" w:rsidRDefault="00B82A93" w:rsidP="00B82A93">
            <w:pPr>
              <w:spacing w:line="360" w:lineRule="auto"/>
              <w:jc w:val="center"/>
              <w:rPr>
                <w:b/>
                <w:sz w:val="24"/>
                <w:szCs w:val="24"/>
              </w:rPr>
            </w:pPr>
            <w:r w:rsidRPr="00892669">
              <w:rPr>
                <w:b/>
                <w:sz w:val="24"/>
                <w:szCs w:val="24"/>
              </w:rPr>
              <w:t>Variable</w:t>
            </w:r>
          </w:p>
        </w:tc>
        <w:tc>
          <w:tcPr>
            <w:tcW w:w="2678" w:type="dxa"/>
            <w:shd w:val="clear" w:color="auto" w:fill="auto"/>
          </w:tcPr>
          <w:p w:rsidR="00B82A93" w:rsidRPr="00892669" w:rsidRDefault="00B82A93" w:rsidP="00B82A93">
            <w:pPr>
              <w:spacing w:line="360" w:lineRule="auto"/>
              <w:jc w:val="center"/>
              <w:rPr>
                <w:b/>
                <w:sz w:val="24"/>
                <w:szCs w:val="24"/>
              </w:rPr>
            </w:pPr>
            <w:r w:rsidRPr="00892669">
              <w:rPr>
                <w:b/>
                <w:sz w:val="24"/>
                <w:szCs w:val="24"/>
              </w:rPr>
              <w:t>Frecuencia</w:t>
            </w:r>
          </w:p>
        </w:tc>
        <w:tc>
          <w:tcPr>
            <w:tcW w:w="2676" w:type="dxa"/>
            <w:shd w:val="clear" w:color="auto" w:fill="auto"/>
          </w:tcPr>
          <w:p w:rsidR="00B82A93" w:rsidRPr="00892669" w:rsidRDefault="00B82A93" w:rsidP="00B82A93">
            <w:pPr>
              <w:spacing w:line="360" w:lineRule="auto"/>
              <w:jc w:val="center"/>
              <w:rPr>
                <w:b/>
                <w:sz w:val="24"/>
                <w:szCs w:val="24"/>
              </w:rPr>
            </w:pPr>
            <w:r w:rsidRPr="00892669">
              <w:rPr>
                <w:b/>
                <w:sz w:val="24"/>
                <w:szCs w:val="24"/>
              </w:rPr>
              <w:t>Porcentaje</w:t>
            </w:r>
          </w:p>
        </w:tc>
      </w:tr>
      <w:tr w:rsidR="00B82A93" w:rsidRPr="00892669" w:rsidTr="00B82A93">
        <w:tc>
          <w:tcPr>
            <w:tcW w:w="2646" w:type="dxa"/>
            <w:shd w:val="clear" w:color="auto" w:fill="auto"/>
          </w:tcPr>
          <w:p w:rsidR="00B82A93" w:rsidRPr="00892669" w:rsidRDefault="00B82A93" w:rsidP="00B82A93">
            <w:pPr>
              <w:spacing w:line="360" w:lineRule="auto"/>
              <w:jc w:val="center"/>
              <w:rPr>
                <w:sz w:val="24"/>
                <w:szCs w:val="24"/>
              </w:rPr>
            </w:pPr>
            <w:r w:rsidRPr="00892669">
              <w:rPr>
                <w:sz w:val="24"/>
                <w:szCs w:val="24"/>
              </w:rPr>
              <w:t>SI</w:t>
            </w:r>
          </w:p>
        </w:tc>
        <w:tc>
          <w:tcPr>
            <w:tcW w:w="2678" w:type="dxa"/>
            <w:shd w:val="clear" w:color="auto" w:fill="auto"/>
          </w:tcPr>
          <w:p w:rsidR="00B82A93" w:rsidRPr="00892669" w:rsidRDefault="00B82A93" w:rsidP="00B82A93">
            <w:pPr>
              <w:spacing w:line="360" w:lineRule="auto"/>
              <w:jc w:val="center"/>
              <w:rPr>
                <w:sz w:val="24"/>
                <w:szCs w:val="24"/>
              </w:rPr>
            </w:pPr>
            <w:r w:rsidRPr="00892669">
              <w:rPr>
                <w:sz w:val="24"/>
                <w:szCs w:val="24"/>
              </w:rPr>
              <w:t>60</w:t>
            </w:r>
          </w:p>
        </w:tc>
        <w:tc>
          <w:tcPr>
            <w:tcW w:w="2676" w:type="dxa"/>
            <w:shd w:val="clear" w:color="auto" w:fill="auto"/>
          </w:tcPr>
          <w:p w:rsidR="00B82A93" w:rsidRPr="00892669" w:rsidRDefault="00B82A93" w:rsidP="00B82A93">
            <w:pPr>
              <w:spacing w:line="360" w:lineRule="auto"/>
              <w:jc w:val="center"/>
              <w:rPr>
                <w:sz w:val="24"/>
                <w:szCs w:val="24"/>
              </w:rPr>
            </w:pPr>
            <w:r w:rsidRPr="00892669">
              <w:rPr>
                <w:sz w:val="24"/>
                <w:szCs w:val="24"/>
              </w:rPr>
              <w:t>100%</w:t>
            </w:r>
          </w:p>
        </w:tc>
      </w:tr>
      <w:tr w:rsidR="00B82A93" w:rsidRPr="00892669" w:rsidTr="00B82A93">
        <w:tc>
          <w:tcPr>
            <w:tcW w:w="2646" w:type="dxa"/>
            <w:shd w:val="clear" w:color="auto" w:fill="auto"/>
          </w:tcPr>
          <w:p w:rsidR="00B82A93" w:rsidRPr="00892669" w:rsidRDefault="00B82A93" w:rsidP="00B82A93">
            <w:pPr>
              <w:spacing w:line="360" w:lineRule="auto"/>
              <w:jc w:val="center"/>
              <w:rPr>
                <w:sz w:val="24"/>
                <w:szCs w:val="24"/>
              </w:rPr>
            </w:pPr>
            <w:r w:rsidRPr="00892669">
              <w:rPr>
                <w:sz w:val="24"/>
                <w:szCs w:val="24"/>
              </w:rPr>
              <w:t>NO</w:t>
            </w:r>
          </w:p>
        </w:tc>
        <w:tc>
          <w:tcPr>
            <w:tcW w:w="2678" w:type="dxa"/>
            <w:shd w:val="clear" w:color="auto" w:fill="auto"/>
          </w:tcPr>
          <w:p w:rsidR="00B82A93" w:rsidRPr="00892669" w:rsidRDefault="00B82A93" w:rsidP="00B82A93">
            <w:pPr>
              <w:spacing w:line="360" w:lineRule="auto"/>
              <w:jc w:val="center"/>
              <w:rPr>
                <w:sz w:val="24"/>
                <w:szCs w:val="24"/>
              </w:rPr>
            </w:pPr>
            <w:r w:rsidRPr="00892669">
              <w:rPr>
                <w:sz w:val="24"/>
                <w:szCs w:val="24"/>
              </w:rPr>
              <w:t>0</w:t>
            </w:r>
          </w:p>
        </w:tc>
        <w:tc>
          <w:tcPr>
            <w:tcW w:w="2676" w:type="dxa"/>
            <w:shd w:val="clear" w:color="auto" w:fill="auto"/>
          </w:tcPr>
          <w:p w:rsidR="00B82A93" w:rsidRPr="00892669" w:rsidRDefault="00B82A93" w:rsidP="00B82A93">
            <w:pPr>
              <w:spacing w:line="360" w:lineRule="auto"/>
              <w:jc w:val="center"/>
              <w:rPr>
                <w:sz w:val="24"/>
                <w:szCs w:val="24"/>
              </w:rPr>
            </w:pPr>
            <w:r w:rsidRPr="00892669">
              <w:rPr>
                <w:sz w:val="24"/>
                <w:szCs w:val="24"/>
              </w:rPr>
              <w:t>0%</w:t>
            </w:r>
          </w:p>
        </w:tc>
      </w:tr>
      <w:tr w:rsidR="00B82A93" w:rsidRPr="00892669" w:rsidTr="00B82A93">
        <w:trPr>
          <w:trHeight w:val="367"/>
        </w:trPr>
        <w:tc>
          <w:tcPr>
            <w:tcW w:w="2646" w:type="dxa"/>
            <w:shd w:val="clear" w:color="auto" w:fill="auto"/>
          </w:tcPr>
          <w:p w:rsidR="00B82A93" w:rsidRPr="00892669" w:rsidRDefault="00B82A93" w:rsidP="00B82A93">
            <w:pPr>
              <w:spacing w:line="360" w:lineRule="auto"/>
              <w:jc w:val="center"/>
              <w:rPr>
                <w:b/>
                <w:sz w:val="24"/>
                <w:szCs w:val="24"/>
              </w:rPr>
            </w:pPr>
            <w:r w:rsidRPr="00892669">
              <w:rPr>
                <w:b/>
                <w:sz w:val="24"/>
                <w:szCs w:val="24"/>
              </w:rPr>
              <w:t>TOTAL</w:t>
            </w:r>
          </w:p>
        </w:tc>
        <w:tc>
          <w:tcPr>
            <w:tcW w:w="2678" w:type="dxa"/>
            <w:shd w:val="clear" w:color="auto" w:fill="auto"/>
          </w:tcPr>
          <w:p w:rsidR="00B82A93" w:rsidRPr="00892669" w:rsidRDefault="00B82A93" w:rsidP="00B82A93">
            <w:pPr>
              <w:spacing w:line="360" w:lineRule="auto"/>
              <w:jc w:val="center"/>
              <w:rPr>
                <w:b/>
                <w:sz w:val="24"/>
                <w:szCs w:val="24"/>
              </w:rPr>
            </w:pPr>
            <w:r w:rsidRPr="00892669">
              <w:rPr>
                <w:b/>
                <w:sz w:val="24"/>
                <w:szCs w:val="24"/>
              </w:rPr>
              <w:t>60</w:t>
            </w:r>
          </w:p>
        </w:tc>
        <w:tc>
          <w:tcPr>
            <w:tcW w:w="2676" w:type="dxa"/>
            <w:shd w:val="clear" w:color="auto" w:fill="auto"/>
          </w:tcPr>
          <w:p w:rsidR="00B82A93" w:rsidRPr="00892669" w:rsidRDefault="00B82A93" w:rsidP="00B82A93">
            <w:pPr>
              <w:spacing w:line="360" w:lineRule="auto"/>
              <w:jc w:val="center"/>
              <w:rPr>
                <w:b/>
                <w:sz w:val="24"/>
                <w:szCs w:val="24"/>
              </w:rPr>
            </w:pPr>
            <w:r w:rsidRPr="00892669">
              <w:rPr>
                <w:b/>
                <w:sz w:val="24"/>
                <w:szCs w:val="24"/>
              </w:rPr>
              <w:t>100%</w:t>
            </w:r>
          </w:p>
        </w:tc>
      </w:tr>
    </w:tbl>
    <w:p w:rsidR="00B82A93" w:rsidRPr="00D07D3C" w:rsidRDefault="00B82A93" w:rsidP="00B82A93">
      <w:pPr>
        <w:tabs>
          <w:tab w:val="left" w:pos="8504"/>
        </w:tabs>
        <w:ind w:right="-1"/>
        <w:jc w:val="both"/>
      </w:pPr>
      <w:r w:rsidRPr="00D07D3C">
        <w:rPr>
          <w:b/>
        </w:rPr>
        <w:t xml:space="preserve">Fuente: </w:t>
      </w:r>
      <w:r w:rsidRPr="00D07D3C">
        <w:t>Datos tomados de las encuestas aplicadas a estudiantes  del Centro Educativo “Carlos Gualberto Galarza”</w:t>
      </w:r>
    </w:p>
    <w:p w:rsidR="00B82A93" w:rsidRPr="00D07D3C" w:rsidRDefault="00B82A93" w:rsidP="00B82A93">
      <w:pPr>
        <w:ind w:right="474"/>
        <w:jc w:val="both"/>
      </w:pPr>
      <w:r w:rsidRPr="00D07D3C">
        <w:rPr>
          <w:b/>
        </w:rPr>
        <w:t xml:space="preserve">Elaborado: </w:t>
      </w:r>
      <w:r w:rsidRPr="00D07D3C">
        <w:t xml:space="preserve">Lic. Flor Rocío Carrasco. </w:t>
      </w:r>
    </w:p>
    <w:p w:rsidR="00B82A93" w:rsidRPr="00892669" w:rsidRDefault="00B82A93" w:rsidP="00B82A93">
      <w:pPr>
        <w:spacing w:line="360" w:lineRule="auto"/>
        <w:ind w:left="360" w:right="474"/>
        <w:jc w:val="center"/>
        <w:rPr>
          <w:b/>
          <w:sz w:val="24"/>
          <w:szCs w:val="24"/>
        </w:rPr>
      </w:pPr>
      <w:r w:rsidRPr="00892669">
        <w:rPr>
          <w:b/>
          <w:sz w:val="24"/>
          <w:szCs w:val="24"/>
        </w:rPr>
        <w:t>Gráfico Nº 6</w:t>
      </w:r>
    </w:p>
    <w:p w:rsidR="00B82A93" w:rsidRDefault="00B82A93" w:rsidP="00B82A93">
      <w:pPr>
        <w:spacing w:line="360" w:lineRule="auto"/>
        <w:ind w:left="360" w:right="474"/>
        <w:jc w:val="center"/>
        <w:rPr>
          <w:b/>
          <w:noProof/>
          <w:sz w:val="24"/>
          <w:szCs w:val="24"/>
          <w:lang w:val="es-EC" w:eastAsia="es-EC"/>
        </w:rPr>
      </w:pPr>
      <w:r>
        <w:rPr>
          <w:b/>
          <w:noProof/>
          <w:sz w:val="24"/>
          <w:szCs w:val="24"/>
          <w:lang w:val="es-EC" w:eastAsia="es-EC"/>
        </w:rPr>
        <w:drawing>
          <wp:anchor distT="0" distB="0" distL="114300" distR="114300" simplePos="0" relativeHeight="251712512" behindDoc="0" locked="0" layoutInCell="1" allowOverlap="1">
            <wp:simplePos x="0" y="0"/>
            <wp:positionH relativeFrom="column">
              <wp:posOffset>390525</wp:posOffset>
            </wp:positionH>
            <wp:positionV relativeFrom="paragraph">
              <wp:posOffset>140335</wp:posOffset>
            </wp:positionV>
            <wp:extent cx="4901565" cy="2691130"/>
            <wp:effectExtent l="0" t="0" r="0" b="0"/>
            <wp:wrapNone/>
            <wp:docPr id="48"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1565" cy="2691130"/>
                    </a:xfrm>
                    <a:prstGeom prst="rect">
                      <a:avLst/>
                    </a:prstGeom>
                    <a:noFill/>
                  </pic:spPr>
                </pic:pic>
              </a:graphicData>
            </a:graphic>
          </wp:anchor>
        </w:drawing>
      </w: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Pr="00892669" w:rsidRDefault="00B82A93" w:rsidP="00B82A93">
      <w:pPr>
        <w:spacing w:line="360" w:lineRule="auto"/>
        <w:ind w:left="360" w:right="474"/>
        <w:jc w:val="center"/>
        <w:rPr>
          <w:b/>
          <w:sz w:val="24"/>
          <w:szCs w:val="24"/>
        </w:rPr>
      </w:pPr>
    </w:p>
    <w:p w:rsidR="00B82A93" w:rsidRPr="00892669" w:rsidRDefault="00B82A93" w:rsidP="00B82A93">
      <w:pPr>
        <w:spacing w:line="360" w:lineRule="auto"/>
        <w:ind w:left="360" w:right="474"/>
        <w:jc w:val="center"/>
        <w:rPr>
          <w:noProof/>
          <w:sz w:val="24"/>
          <w:szCs w:val="24"/>
          <w:lang w:eastAsia="es-MX"/>
        </w:rPr>
      </w:pPr>
    </w:p>
    <w:p w:rsidR="00B82A93" w:rsidRDefault="00B82A93" w:rsidP="00B82A93">
      <w:pPr>
        <w:spacing w:line="360" w:lineRule="auto"/>
        <w:ind w:left="360"/>
        <w:jc w:val="both"/>
        <w:rPr>
          <w:sz w:val="24"/>
          <w:szCs w:val="24"/>
        </w:rPr>
      </w:pPr>
      <w:r w:rsidRPr="00892669">
        <w:rPr>
          <w:b/>
          <w:noProof/>
          <w:sz w:val="24"/>
          <w:szCs w:val="24"/>
        </w:rPr>
        <w:t xml:space="preserve">Interpretación: </w:t>
      </w:r>
      <w:r w:rsidRPr="00892669">
        <w:rPr>
          <w:sz w:val="24"/>
          <w:szCs w:val="24"/>
        </w:rPr>
        <w:t xml:space="preserve">Los estudiantes encuestados en su totalidad creen que para comunicarse si necesitan un lenguaje oral y escrito, lo que permite inferir que los estudiantes  consideran necesario el desarrollo de aptitudes lectores y escritoras </w:t>
      </w:r>
      <w:proofErr w:type="spellStart"/>
      <w:r w:rsidRPr="00892669">
        <w:rPr>
          <w:sz w:val="24"/>
          <w:szCs w:val="24"/>
        </w:rPr>
        <w:t>par</w:t>
      </w:r>
      <w:proofErr w:type="spellEnd"/>
      <w:r w:rsidRPr="00892669">
        <w:rPr>
          <w:sz w:val="24"/>
          <w:szCs w:val="24"/>
        </w:rPr>
        <w:t xml:space="preserve"> lograr una eficiente transmisión e intercambio de mensajes, ideas con los demás, por lo que se hace necesario sugerir al personal docente de la Institución Educativa objeto de la investigación aplicar en las horas clase estrategias que incentiven la participación activa de los estudiantes a través </w:t>
      </w:r>
      <w:r w:rsidRPr="00E22026">
        <w:rPr>
          <w:sz w:val="24"/>
          <w:szCs w:val="24"/>
        </w:rPr>
        <w:t>de comunicaciones</w:t>
      </w:r>
      <w:r w:rsidRPr="00892669">
        <w:rPr>
          <w:sz w:val="24"/>
          <w:szCs w:val="24"/>
        </w:rPr>
        <w:t xml:space="preserve"> auténticas.</w:t>
      </w:r>
    </w:p>
    <w:p w:rsidR="00561268" w:rsidRDefault="00561268" w:rsidP="00B82A93">
      <w:pPr>
        <w:spacing w:line="360" w:lineRule="auto"/>
        <w:ind w:left="360"/>
        <w:jc w:val="both"/>
        <w:rPr>
          <w:sz w:val="24"/>
          <w:szCs w:val="24"/>
        </w:rPr>
      </w:pPr>
    </w:p>
    <w:p w:rsidR="00561268" w:rsidRDefault="00561268" w:rsidP="00B82A93">
      <w:pPr>
        <w:spacing w:line="360" w:lineRule="auto"/>
        <w:ind w:left="360"/>
        <w:jc w:val="both"/>
        <w:rPr>
          <w:sz w:val="24"/>
          <w:szCs w:val="24"/>
        </w:rPr>
      </w:pPr>
    </w:p>
    <w:p w:rsidR="00561268" w:rsidRDefault="00561268" w:rsidP="00B82A93">
      <w:pPr>
        <w:spacing w:line="360" w:lineRule="auto"/>
        <w:ind w:left="360"/>
        <w:jc w:val="both"/>
        <w:rPr>
          <w:sz w:val="24"/>
          <w:szCs w:val="24"/>
        </w:rPr>
      </w:pPr>
    </w:p>
    <w:p w:rsidR="00561268" w:rsidRDefault="00561268" w:rsidP="00B82A93">
      <w:pPr>
        <w:spacing w:line="360" w:lineRule="auto"/>
        <w:ind w:left="360"/>
        <w:jc w:val="both"/>
        <w:rPr>
          <w:sz w:val="24"/>
          <w:szCs w:val="24"/>
        </w:rPr>
      </w:pPr>
    </w:p>
    <w:p w:rsidR="00561268" w:rsidRDefault="00561268" w:rsidP="00B82A93">
      <w:pPr>
        <w:spacing w:line="360" w:lineRule="auto"/>
        <w:ind w:left="360"/>
        <w:jc w:val="both"/>
        <w:rPr>
          <w:sz w:val="24"/>
          <w:szCs w:val="24"/>
        </w:rPr>
      </w:pPr>
    </w:p>
    <w:p w:rsidR="00B82A93" w:rsidRPr="001935D2" w:rsidRDefault="00B82A93" w:rsidP="00B82A93">
      <w:pPr>
        <w:pStyle w:val="Prrafodelista"/>
        <w:numPr>
          <w:ilvl w:val="0"/>
          <w:numId w:val="28"/>
        </w:numPr>
        <w:spacing w:after="0" w:line="360" w:lineRule="auto"/>
        <w:jc w:val="both"/>
        <w:rPr>
          <w:rFonts w:ascii="Times New Roman" w:hAnsi="Times New Roman"/>
          <w:b/>
          <w:sz w:val="24"/>
          <w:szCs w:val="24"/>
        </w:rPr>
      </w:pPr>
      <w:r w:rsidRPr="001935D2">
        <w:rPr>
          <w:rFonts w:ascii="Times New Roman" w:hAnsi="Times New Roman"/>
          <w:b/>
          <w:sz w:val="24"/>
          <w:szCs w:val="24"/>
        </w:rPr>
        <w:lastRenderedPageBreak/>
        <w:t>Es  necesario que el docente  facilite, apoye y guie el desarrollo de la lectura y escritura.</w:t>
      </w:r>
    </w:p>
    <w:p w:rsidR="00B82A93" w:rsidRPr="00892669" w:rsidRDefault="00B82A93" w:rsidP="00B82A93">
      <w:pPr>
        <w:spacing w:line="360" w:lineRule="auto"/>
        <w:ind w:left="360"/>
        <w:jc w:val="center"/>
        <w:rPr>
          <w:b/>
          <w:sz w:val="24"/>
          <w:szCs w:val="24"/>
        </w:rPr>
      </w:pPr>
      <w:r w:rsidRPr="00892669">
        <w:rPr>
          <w:b/>
          <w:sz w:val="24"/>
          <w:szCs w:val="24"/>
        </w:rPr>
        <w:t>Cuadro Nº 7</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6"/>
        <w:gridCol w:w="2678"/>
        <w:gridCol w:w="2676"/>
      </w:tblGrid>
      <w:tr w:rsidR="00B82A93" w:rsidRPr="00892669" w:rsidTr="00B82A93">
        <w:tc>
          <w:tcPr>
            <w:tcW w:w="2646" w:type="dxa"/>
            <w:shd w:val="clear" w:color="auto" w:fill="auto"/>
          </w:tcPr>
          <w:p w:rsidR="00B82A93" w:rsidRPr="00892669" w:rsidRDefault="00B82A93" w:rsidP="00B82A93">
            <w:pPr>
              <w:spacing w:line="360" w:lineRule="auto"/>
              <w:jc w:val="center"/>
              <w:rPr>
                <w:b/>
                <w:sz w:val="24"/>
                <w:szCs w:val="24"/>
              </w:rPr>
            </w:pPr>
            <w:r w:rsidRPr="00892669">
              <w:rPr>
                <w:b/>
                <w:sz w:val="24"/>
                <w:szCs w:val="24"/>
              </w:rPr>
              <w:t>Variable</w:t>
            </w:r>
          </w:p>
        </w:tc>
        <w:tc>
          <w:tcPr>
            <w:tcW w:w="2678" w:type="dxa"/>
            <w:shd w:val="clear" w:color="auto" w:fill="auto"/>
          </w:tcPr>
          <w:p w:rsidR="00B82A93" w:rsidRPr="00892669" w:rsidRDefault="00B82A93" w:rsidP="00B82A93">
            <w:pPr>
              <w:spacing w:line="360" w:lineRule="auto"/>
              <w:jc w:val="center"/>
              <w:rPr>
                <w:b/>
                <w:sz w:val="24"/>
                <w:szCs w:val="24"/>
              </w:rPr>
            </w:pPr>
            <w:r w:rsidRPr="00892669">
              <w:rPr>
                <w:b/>
                <w:sz w:val="24"/>
                <w:szCs w:val="24"/>
              </w:rPr>
              <w:t>Frecuencia</w:t>
            </w:r>
          </w:p>
        </w:tc>
        <w:tc>
          <w:tcPr>
            <w:tcW w:w="2676" w:type="dxa"/>
            <w:shd w:val="clear" w:color="auto" w:fill="auto"/>
          </w:tcPr>
          <w:p w:rsidR="00B82A93" w:rsidRPr="00892669" w:rsidRDefault="00B82A93" w:rsidP="00B82A93">
            <w:pPr>
              <w:spacing w:line="360" w:lineRule="auto"/>
              <w:jc w:val="center"/>
              <w:rPr>
                <w:b/>
                <w:sz w:val="24"/>
                <w:szCs w:val="24"/>
              </w:rPr>
            </w:pPr>
            <w:r w:rsidRPr="00892669">
              <w:rPr>
                <w:b/>
                <w:sz w:val="24"/>
                <w:szCs w:val="24"/>
              </w:rPr>
              <w:t>Porcentaje</w:t>
            </w:r>
          </w:p>
        </w:tc>
      </w:tr>
      <w:tr w:rsidR="00B82A93" w:rsidRPr="00892669" w:rsidTr="00B82A93">
        <w:tc>
          <w:tcPr>
            <w:tcW w:w="2646" w:type="dxa"/>
            <w:shd w:val="clear" w:color="auto" w:fill="auto"/>
          </w:tcPr>
          <w:p w:rsidR="00B82A93" w:rsidRPr="00892669" w:rsidRDefault="00B82A93" w:rsidP="00B82A93">
            <w:pPr>
              <w:spacing w:line="360" w:lineRule="auto"/>
              <w:jc w:val="center"/>
              <w:rPr>
                <w:sz w:val="24"/>
                <w:szCs w:val="24"/>
              </w:rPr>
            </w:pPr>
            <w:r w:rsidRPr="00892669">
              <w:rPr>
                <w:sz w:val="24"/>
                <w:szCs w:val="24"/>
              </w:rPr>
              <w:t>SI</w:t>
            </w:r>
          </w:p>
        </w:tc>
        <w:tc>
          <w:tcPr>
            <w:tcW w:w="2678" w:type="dxa"/>
            <w:shd w:val="clear" w:color="auto" w:fill="auto"/>
          </w:tcPr>
          <w:p w:rsidR="00B82A93" w:rsidRPr="00892669" w:rsidRDefault="00B82A93" w:rsidP="00B82A93">
            <w:pPr>
              <w:spacing w:line="360" w:lineRule="auto"/>
              <w:jc w:val="center"/>
              <w:rPr>
                <w:sz w:val="24"/>
                <w:szCs w:val="24"/>
              </w:rPr>
            </w:pPr>
            <w:r w:rsidRPr="00892669">
              <w:rPr>
                <w:sz w:val="24"/>
                <w:szCs w:val="24"/>
              </w:rPr>
              <w:t>60</w:t>
            </w:r>
          </w:p>
        </w:tc>
        <w:tc>
          <w:tcPr>
            <w:tcW w:w="2676" w:type="dxa"/>
            <w:shd w:val="clear" w:color="auto" w:fill="auto"/>
          </w:tcPr>
          <w:p w:rsidR="00B82A93" w:rsidRPr="00892669" w:rsidRDefault="00B82A93" w:rsidP="00B82A93">
            <w:pPr>
              <w:spacing w:line="360" w:lineRule="auto"/>
              <w:jc w:val="center"/>
              <w:rPr>
                <w:sz w:val="24"/>
                <w:szCs w:val="24"/>
              </w:rPr>
            </w:pPr>
            <w:r w:rsidRPr="00892669">
              <w:rPr>
                <w:sz w:val="24"/>
                <w:szCs w:val="24"/>
              </w:rPr>
              <w:t>100%</w:t>
            </w:r>
          </w:p>
        </w:tc>
      </w:tr>
      <w:tr w:rsidR="00B82A93" w:rsidRPr="00892669" w:rsidTr="00B82A93">
        <w:tc>
          <w:tcPr>
            <w:tcW w:w="2646" w:type="dxa"/>
            <w:shd w:val="clear" w:color="auto" w:fill="auto"/>
          </w:tcPr>
          <w:p w:rsidR="00B82A93" w:rsidRPr="00892669" w:rsidRDefault="00B82A93" w:rsidP="00B82A93">
            <w:pPr>
              <w:spacing w:line="360" w:lineRule="auto"/>
              <w:jc w:val="center"/>
              <w:rPr>
                <w:sz w:val="24"/>
                <w:szCs w:val="24"/>
              </w:rPr>
            </w:pPr>
            <w:r w:rsidRPr="00892669">
              <w:rPr>
                <w:sz w:val="24"/>
                <w:szCs w:val="24"/>
              </w:rPr>
              <w:t>NO</w:t>
            </w:r>
          </w:p>
        </w:tc>
        <w:tc>
          <w:tcPr>
            <w:tcW w:w="2678" w:type="dxa"/>
            <w:shd w:val="clear" w:color="auto" w:fill="auto"/>
          </w:tcPr>
          <w:p w:rsidR="00B82A93" w:rsidRPr="00892669" w:rsidRDefault="00B82A93" w:rsidP="00B82A93">
            <w:pPr>
              <w:spacing w:line="360" w:lineRule="auto"/>
              <w:jc w:val="center"/>
              <w:rPr>
                <w:sz w:val="24"/>
                <w:szCs w:val="24"/>
              </w:rPr>
            </w:pPr>
            <w:r w:rsidRPr="00892669">
              <w:rPr>
                <w:sz w:val="24"/>
                <w:szCs w:val="24"/>
              </w:rPr>
              <w:t>0</w:t>
            </w:r>
          </w:p>
        </w:tc>
        <w:tc>
          <w:tcPr>
            <w:tcW w:w="2676" w:type="dxa"/>
            <w:shd w:val="clear" w:color="auto" w:fill="auto"/>
          </w:tcPr>
          <w:p w:rsidR="00B82A93" w:rsidRPr="00892669" w:rsidRDefault="00B82A93" w:rsidP="00B82A93">
            <w:pPr>
              <w:spacing w:line="360" w:lineRule="auto"/>
              <w:jc w:val="center"/>
              <w:rPr>
                <w:sz w:val="24"/>
                <w:szCs w:val="24"/>
              </w:rPr>
            </w:pPr>
            <w:r w:rsidRPr="00892669">
              <w:rPr>
                <w:sz w:val="24"/>
                <w:szCs w:val="24"/>
              </w:rPr>
              <w:t>0%</w:t>
            </w:r>
          </w:p>
        </w:tc>
      </w:tr>
      <w:tr w:rsidR="00B82A93" w:rsidRPr="00892669" w:rsidTr="00B82A93">
        <w:trPr>
          <w:trHeight w:val="367"/>
        </w:trPr>
        <w:tc>
          <w:tcPr>
            <w:tcW w:w="2646" w:type="dxa"/>
            <w:shd w:val="clear" w:color="auto" w:fill="auto"/>
          </w:tcPr>
          <w:p w:rsidR="00B82A93" w:rsidRPr="00892669" w:rsidRDefault="00B82A93" w:rsidP="00B82A93">
            <w:pPr>
              <w:spacing w:line="360" w:lineRule="auto"/>
              <w:jc w:val="center"/>
              <w:rPr>
                <w:b/>
                <w:sz w:val="24"/>
                <w:szCs w:val="24"/>
              </w:rPr>
            </w:pPr>
            <w:r w:rsidRPr="00892669">
              <w:rPr>
                <w:b/>
                <w:sz w:val="24"/>
                <w:szCs w:val="24"/>
              </w:rPr>
              <w:t>TOTAL</w:t>
            </w:r>
          </w:p>
        </w:tc>
        <w:tc>
          <w:tcPr>
            <w:tcW w:w="2678" w:type="dxa"/>
            <w:shd w:val="clear" w:color="auto" w:fill="auto"/>
          </w:tcPr>
          <w:p w:rsidR="00B82A93" w:rsidRPr="00892669" w:rsidRDefault="00B82A93" w:rsidP="00B82A93">
            <w:pPr>
              <w:spacing w:line="360" w:lineRule="auto"/>
              <w:jc w:val="center"/>
              <w:rPr>
                <w:b/>
                <w:sz w:val="24"/>
                <w:szCs w:val="24"/>
              </w:rPr>
            </w:pPr>
            <w:r w:rsidRPr="00892669">
              <w:rPr>
                <w:b/>
                <w:sz w:val="24"/>
                <w:szCs w:val="24"/>
              </w:rPr>
              <w:t>60</w:t>
            </w:r>
          </w:p>
        </w:tc>
        <w:tc>
          <w:tcPr>
            <w:tcW w:w="2676" w:type="dxa"/>
            <w:shd w:val="clear" w:color="auto" w:fill="auto"/>
          </w:tcPr>
          <w:p w:rsidR="00B82A93" w:rsidRPr="00892669" w:rsidRDefault="00B82A93" w:rsidP="00B82A93">
            <w:pPr>
              <w:spacing w:line="360" w:lineRule="auto"/>
              <w:jc w:val="center"/>
              <w:rPr>
                <w:b/>
                <w:sz w:val="24"/>
                <w:szCs w:val="24"/>
              </w:rPr>
            </w:pPr>
            <w:r w:rsidRPr="00892669">
              <w:rPr>
                <w:b/>
                <w:sz w:val="24"/>
                <w:szCs w:val="24"/>
              </w:rPr>
              <w:t>100%</w:t>
            </w:r>
          </w:p>
        </w:tc>
      </w:tr>
    </w:tbl>
    <w:p w:rsidR="00B82A93" w:rsidRPr="00892669" w:rsidRDefault="00B82A93" w:rsidP="00B82A93">
      <w:pPr>
        <w:tabs>
          <w:tab w:val="left" w:pos="8504"/>
        </w:tabs>
        <w:spacing w:line="360" w:lineRule="auto"/>
        <w:ind w:left="360" w:right="-1"/>
        <w:jc w:val="both"/>
        <w:rPr>
          <w:b/>
          <w:sz w:val="24"/>
          <w:szCs w:val="24"/>
        </w:rPr>
      </w:pPr>
    </w:p>
    <w:p w:rsidR="00B82A93" w:rsidRPr="00A33ACB" w:rsidRDefault="00B82A93" w:rsidP="00B82A93">
      <w:pPr>
        <w:tabs>
          <w:tab w:val="left" w:pos="8504"/>
        </w:tabs>
        <w:spacing w:line="360" w:lineRule="auto"/>
        <w:ind w:left="360" w:right="-1"/>
        <w:jc w:val="both"/>
      </w:pPr>
      <w:r w:rsidRPr="00A33ACB">
        <w:rPr>
          <w:b/>
        </w:rPr>
        <w:t xml:space="preserve">Fuente: </w:t>
      </w:r>
      <w:r w:rsidRPr="00A33ACB">
        <w:t>Datos tomados de las encuestas aplicadas a estudiantes  del Centro Educativo “Carlos Gualberto Galarza”</w:t>
      </w:r>
    </w:p>
    <w:p w:rsidR="00B82A93" w:rsidRPr="00A33ACB" w:rsidRDefault="00B82A93" w:rsidP="00B82A93">
      <w:pPr>
        <w:spacing w:line="360" w:lineRule="auto"/>
        <w:ind w:left="360" w:right="474"/>
        <w:jc w:val="both"/>
      </w:pPr>
      <w:r w:rsidRPr="00A33ACB">
        <w:rPr>
          <w:b/>
        </w:rPr>
        <w:t xml:space="preserve">Elaborado: </w:t>
      </w:r>
      <w:r w:rsidRPr="00A33ACB">
        <w:t xml:space="preserve">Lic. Flor Rocío Carrasco. </w:t>
      </w:r>
    </w:p>
    <w:p w:rsidR="00B82A93" w:rsidRPr="00892669" w:rsidRDefault="00B82A93" w:rsidP="00B82A93">
      <w:pPr>
        <w:spacing w:line="360" w:lineRule="auto"/>
        <w:ind w:left="360" w:right="474"/>
        <w:jc w:val="center"/>
        <w:rPr>
          <w:b/>
          <w:sz w:val="24"/>
          <w:szCs w:val="24"/>
        </w:rPr>
      </w:pPr>
      <w:r w:rsidRPr="00892669">
        <w:rPr>
          <w:b/>
          <w:sz w:val="24"/>
          <w:szCs w:val="24"/>
        </w:rPr>
        <w:t>Gráfico Nº 7</w:t>
      </w:r>
    </w:p>
    <w:p w:rsidR="00B82A93" w:rsidRDefault="00B82A93" w:rsidP="00B82A93">
      <w:pPr>
        <w:spacing w:line="360" w:lineRule="auto"/>
        <w:ind w:left="360" w:right="474"/>
        <w:jc w:val="center"/>
        <w:rPr>
          <w:b/>
          <w:noProof/>
          <w:sz w:val="24"/>
          <w:szCs w:val="24"/>
          <w:lang w:val="es-EC" w:eastAsia="es-EC"/>
        </w:rPr>
      </w:pPr>
      <w:r>
        <w:rPr>
          <w:b/>
          <w:noProof/>
          <w:sz w:val="24"/>
          <w:szCs w:val="24"/>
          <w:lang w:val="es-EC" w:eastAsia="es-EC"/>
        </w:rPr>
        <w:drawing>
          <wp:anchor distT="0" distB="0" distL="114300" distR="114300" simplePos="0" relativeHeight="251713536" behindDoc="0" locked="0" layoutInCell="1" allowOverlap="1">
            <wp:simplePos x="0" y="0"/>
            <wp:positionH relativeFrom="column">
              <wp:posOffset>356397</wp:posOffset>
            </wp:positionH>
            <wp:positionV relativeFrom="paragraph">
              <wp:posOffset>53340</wp:posOffset>
            </wp:positionV>
            <wp:extent cx="4944110" cy="2691765"/>
            <wp:effectExtent l="0" t="0" r="0" b="0"/>
            <wp:wrapNone/>
            <wp:docPr id="49"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4110" cy="2691765"/>
                    </a:xfrm>
                    <a:prstGeom prst="rect">
                      <a:avLst/>
                    </a:prstGeom>
                    <a:noFill/>
                  </pic:spPr>
                </pic:pic>
              </a:graphicData>
            </a:graphic>
          </wp:anchor>
        </w:drawing>
      </w: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Pr="00892669" w:rsidRDefault="00B82A93" w:rsidP="00B82A93">
      <w:pPr>
        <w:spacing w:line="360" w:lineRule="auto"/>
        <w:ind w:left="360" w:right="474"/>
        <w:jc w:val="center"/>
        <w:rPr>
          <w:b/>
          <w:sz w:val="24"/>
          <w:szCs w:val="24"/>
        </w:rPr>
      </w:pPr>
    </w:p>
    <w:p w:rsidR="00B82A93" w:rsidRDefault="00B82A93" w:rsidP="00B82A93">
      <w:pPr>
        <w:tabs>
          <w:tab w:val="left" w:pos="8222"/>
        </w:tabs>
        <w:spacing w:line="360" w:lineRule="auto"/>
        <w:ind w:right="49"/>
        <w:jc w:val="both"/>
        <w:rPr>
          <w:bCs/>
          <w:noProof/>
          <w:sz w:val="24"/>
          <w:szCs w:val="24"/>
          <w:lang w:eastAsia="es-MX"/>
        </w:rPr>
      </w:pPr>
      <w:r w:rsidRPr="00892669">
        <w:rPr>
          <w:b/>
          <w:noProof/>
          <w:sz w:val="24"/>
          <w:szCs w:val="24"/>
          <w:lang w:eastAsia="es-MX"/>
        </w:rPr>
        <w:t xml:space="preserve">Interpretación: </w:t>
      </w:r>
      <w:r w:rsidRPr="00892669">
        <w:rPr>
          <w:noProof/>
          <w:sz w:val="24"/>
          <w:szCs w:val="24"/>
          <w:lang w:eastAsia="es-MX"/>
        </w:rPr>
        <w:t xml:space="preserve">Todos los estudiantes encuentados según los resultados de las encuesta creen  que si es  necesario que el docente  facilite, apoye y guie el desarrollo de la lectura y escritura, lo que permite desprender que los estudiantes consideran importante la asistencia de  los docentes </w:t>
      </w:r>
      <w:r w:rsidRPr="00892669">
        <w:rPr>
          <w:bCs/>
          <w:noProof/>
          <w:sz w:val="24"/>
          <w:szCs w:val="24"/>
          <w:lang w:eastAsia="es-MX"/>
        </w:rPr>
        <w:t>que tiende a paliar o resolver las necesidades de lectura y escritura del estudiante, por lo que se hace necesario recomendar que el personal docente continúe facilitando, apoyando y guiando al estudiante en el proceso de lectura y escritura.</w:t>
      </w:r>
    </w:p>
    <w:p w:rsidR="00561268" w:rsidRDefault="00561268" w:rsidP="00B82A93">
      <w:pPr>
        <w:tabs>
          <w:tab w:val="left" w:pos="8222"/>
        </w:tabs>
        <w:spacing w:line="360" w:lineRule="auto"/>
        <w:ind w:right="49"/>
        <w:jc w:val="both"/>
        <w:rPr>
          <w:bCs/>
          <w:noProof/>
          <w:sz w:val="24"/>
          <w:szCs w:val="24"/>
          <w:lang w:eastAsia="es-MX"/>
        </w:rPr>
      </w:pPr>
    </w:p>
    <w:p w:rsidR="00561268" w:rsidRDefault="00561268" w:rsidP="00B82A93">
      <w:pPr>
        <w:tabs>
          <w:tab w:val="left" w:pos="8222"/>
        </w:tabs>
        <w:spacing w:line="360" w:lineRule="auto"/>
        <w:ind w:right="49"/>
        <w:jc w:val="both"/>
        <w:rPr>
          <w:bCs/>
          <w:noProof/>
          <w:sz w:val="24"/>
          <w:szCs w:val="24"/>
          <w:lang w:eastAsia="es-MX"/>
        </w:rPr>
      </w:pPr>
    </w:p>
    <w:p w:rsidR="00561268" w:rsidRDefault="00561268" w:rsidP="00B82A93">
      <w:pPr>
        <w:tabs>
          <w:tab w:val="left" w:pos="8222"/>
        </w:tabs>
        <w:spacing w:line="360" w:lineRule="auto"/>
        <w:ind w:right="49"/>
        <w:jc w:val="both"/>
        <w:rPr>
          <w:bCs/>
          <w:noProof/>
          <w:sz w:val="24"/>
          <w:szCs w:val="24"/>
          <w:lang w:eastAsia="es-MX"/>
        </w:rPr>
      </w:pPr>
    </w:p>
    <w:p w:rsidR="00561268" w:rsidRPr="00892669" w:rsidRDefault="00561268" w:rsidP="00B82A93">
      <w:pPr>
        <w:tabs>
          <w:tab w:val="left" w:pos="8222"/>
        </w:tabs>
        <w:spacing w:line="360" w:lineRule="auto"/>
        <w:ind w:right="49"/>
        <w:jc w:val="both"/>
        <w:rPr>
          <w:rStyle w:val="Textoennegrita"/>
          <w:b w:val="0"/>
          <w:sz w:val="24"/>
          <w:szCs w:val="24"/>
        </w:rPr>
      </w:pPr>
    </w:p>
    <w:p w:rsidR="00B82A93" w:rsidRPr="001935D2" w:rsidRDefault="00B82A93" w:rsidP="00B82A93">
      <w:pPr>
        <w:pStyle w:val="Prrafodelista"/>
        <w:numPr>
          <w:ilvl w:val="0"/>
          <w:numId w:val="28"/>
        </w:numPr>
        <w:spacing w:after="0" w:line="360" w:lineRule="auto"/>
        <w:jc w:val="both"/>
        <w:rPr>
          <w:rFonts w:ascii="Times New Roman" w:hAnsi="Times New Roman"/>
          <w:b/>
          <w:sz w:val="24"/>
          <w:szCs w:val="24"/>
        </w:rPr>
      </w:pPr>
      <w:r w:rsidRPr="001935D2">
        <w:rPr>
          <w:rFonts w:ascii="Times New Roman" w:hAnsi="Times New Roman"/>
          <w:b/>
          <w:sz w:val="24"/>
          <w:szCs w:val="24"/>
        </w:rPr>
        <w:lastRenderedPageBreak/>
        <w:t>El docente debe ser su modelo en el desarrollo del lenguaje oral y escrito.</w:t>
      </w:r>
    </w:p>
    <w:p w:rsidR="00B82A93" w:rsidRPr="00892669" w:rsidRDefault="00B82A93" w:rsidP="00B82A93">
      <w:pPr>
        <w:spacing w:line="360" w:lineRule="auto"/>
        <w:ind w:left="360"/>
        <w:jc w:val="center"/>
        <w:rPr>
          <w:b/>
          <w:sz w:val="24"/>
          <w:szCs w:val="24"/>
        </w:rPr>
      </w:pPr>
      <w:r w:rsidRPr="00892669">
        <w:rPr>
          <w:b/>
          <w:sz w:val="24"/>
          <w:szCs w:val="24"/>
        </w:rPr>
        <w:t>Cuadro Nº 8</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6"/>
        <w:gridCol w:w="2678"/>
        <w:gridCol w:w="2676"/>
      </w:tblGrid>
      <w:tr w:rsidR="00B82A93" w:rsidRPr="00892669" w:rsidTr="00B82A93">
        <w:tc>
          <w:tcPr>
            <w:tcW w:w="2646" w:type="dxa"/>
            <w:shd w:val="clear" w:color="auto" w:fill="auto"/>
          </w:tcPr>
          <w:p w:rsidR="00B82A93" w:rsidRPr="00892669" w:rsidRDefault="00B82A93" w:rsidP="00B82A93">
            <w:pPr>
              <w:spacing w:line="360" w:lineRule="auto"/>
              <w:jc w:val="center"/>
              <w:rPr>
                <w:b/>
                <w:sz w:val="24"/>
                <w:szCs w:val="24"/>
              </w:rPr>
            </w:pPr>
            <w:r w:rsidRPr="00892669">
              <w:rPr>
                <w:b/>
                <w:sz w:val="24"/>
                <w:szCs w:val="24"/>
              </w:rPr>
              <w:t>Variable</w:t>
            </w:r>
          </w:p>
        </w:tc>
        <w:tc>
          <w:tcPr>
            <w:tcW w:w="2678" w:type="dxa"/>
            <w:shd w:val="clear" w:color="auto" w:fill="auto"/>
          </w:tcPr>
          <w:p w:rsidR="00B82A93" w:rsidRPr="00892669" w:rsidRDefault="00B82A93" w:rsidP="00B82A93">
            <w:pPr>
              <w:spacing w:line="360" w:lineRule="auto"/>
              <w:jc w:val="center"/>
              <w:rPr>
                <w:b/>
                <w:sz w:val="24"/>
                <w:szCs w:val="24"/>
              </w:rPr>
            </w:pPr>
            <w:r w:rsidRPr="00892669">
              <w:rPr>
                <w:b/>
                <w:sz w:val="24"/>
                <w:szCs w:val="24"/>
              </w:rPr>
              <w:t>Frecuencia</w:t>
            </w:r>
          </w:p>
        </w:tc>
        <w:tc>
          <w:tcPr>
            <w:tcW w:w="2676" w:type="dxa"/>
            <w:shd w:val="clear" w:color="auto" w:fill="auto"/>
          </w:tcPr>
          <w:p w:rsidR="00B82A93" w:rsidRPr="00892669" w:rsidRDefault="00B82A93" w:rsidP="00B82A93">
            <w:pPr>
              <w:spacing w:line="360" w:lineRule="auto"/>
              <w:jc w:val="center"/>
              <w:rPr>
                <w:b/>
                <w:sz w:val="24"/>
                <w:szCs w:val="24"/>
              </w:rPr>
            </w:pPr>
            <w:r w:rsidRPr="00892669">
              <w:rPr>
                <w:b/>
                <w:sz w:val="24"/>
                <w:szCs w:val="24"/>
              </w:rPr>
              <w:t>Porcentaje</w:t>
            </w:r>
          </w:p>
        </w:tc>
      </w:tr>
      <w:tr w:rsidR="00B82A93" w:rsidRPr="00892669" w:rsidTr="00B82A93">
        <w:tc>
          <w:tcPr>
            <w:tcW w:w="2646" w:type="dxa"/>
            <w:shd w:val="clear" w:color="auto" w:fill="auto"/>
          </w:tcPr>
          <w:p w:rsidR="00B82A93" w:rsidRPr="00892669" w:rsidRDefault="00B82A93" w:rsidP="00B82A93">
            <w:pPr>
              <w:spacing w:line="360" w:lineRule="auto"/>
              <w:jc w:val="center"/>
              <w:rPr>
                <w:sz w:val="24"/>
                <w:szCs w:val="24"/>
              </w:rPr>
            </w:pPr>
            <w:r w:rsidRPr="00892669">
              <w:rPr>
                <w:sz w:val="24"/>
                <w:szCs w:val="24"/>
              </w:rPr>
              <w:t>SI</w:t>
            </w:r>
          </w:p>
        </w:tc>
        <w:tc>
          <w:tcPr>
            <w:tcW w:w="2678" w:type="dxa"/>
            <w:shd w:val="clear" w:color="auto" w:fill="auto"/>
          </w:tcPr>
          <w:p w:rsidR="00B82A93" w:rsidRPr="00892669" w:rsidRDefault="00B82A93" w:rsidP="00B82A93">
            <w:pPr>
              <w:spacing w:line="360" w:lineRule="auto"/>
              <w:jc w:val="center"/>
              <w:rPr>
                <w:sz w:val="24"/>
                <w:szCs w:val="24"/>
              </w:rPr>
            </w:pPr>
            <w:r w:rsidRPr="00892669">
              <w:rPr>
                <w:sz w:val="24"/>
                <w:szCs w:val="24"/>
              </w:rPr>
              <w:t>60</w:t>
            </w:r>
          </w:p>
        </w:tc>
        <w:tc>
          <w:tcPr>
            <w:tcW w:w="2676" w:type="dxa"/>
            <w:shd w:val="clear" w:color="auto" w:fill="auto"/>
          </w:tcPr>
          <w:p w:rsidR="00B82A93" w:rsidRPr="00892669" w:rsidRDefault="00B82A93" w:rsidP="00B82A93">
            <w:pPr>
              <w:spacing w:line="360" w:lineRule="auto"/>
              <w:jc w:val="center"/>
              <w:rPr>
                <w:sz w:val="24"/>
                <w:szCs w:val="24"/>
              </w:rPr>
            </w:pPr>
            <w:r w:rsidRPr="00892669">
              <w:rPr>
                <w:sz w:val="24"/>
                <w:szCs w:val="24"/>
              </w:rPr>
              <w:t>100%</w:t>
            </w:r>
          </w:p>
        </w:tc>
      </w:tr>
      <w:tr w:rsidR="00B82A93" w:rsidRPr="00892669" w:rsidTr="00B82A93">
        <w:tc>
          <w:tcPr>
            <w:tcW w:w="2646" w:type="dxa"/>
            <w:shd w:val="clear" w:color="auto" w:fill="auto"/>
          </w:tcPr>
          <w:p w:rsidR="00B82A93" w:rsidRPr="00892669" w:rsidRDefault="00B82A93" w:rsidP="00B82A93">
            <w:pPr>
              <w:spacing w:line="360" w:lineRule="auto"/>
              <w:jc w:val="center"/>
              <w:rPr>
                <w:sz w:val="24"/>
                <w:szCs w:val="24"/>
              </w:rPr>
            </w:pPr>
            <w:r w:rsidRPr="00892669">
              <w:rPr>
                <w:sz w:val="24"/>
                <w:szCs w:val="24"/>
              </w:rPr>
              <w:t>NO</w:t>
            </w:r>
          </w:p>
        </w:tc>
        <w:tc>
          <w:tcPr>
            <w:tcW w:w="2678" w:type="dxa"/>
            <w:shd w:val="clear" w:color="auto" w:fill="auto"/>
          </w:tcPr>
          <w:p w:rsidR="00B82A93" w:rsidRPr="00892669" w:rsidRDefault="00B82A93" w:rsidP="00B82A93">
            <w:pPr>
              <w:spacing w:line="360" w:lineRule="auto"/>
              <w:jc w:val="center"/>
              <w:rPr>
                <w:sz w:val="24"/>
                <w:szCs w:val="24"/>
              </w:rPr>
            </w:pPr>
            <w:r w:rsidRPr="00892669">
              <w:rPr>
                <w:sz w:val="24"/>
                <w:szCs w:val="24"/>
              </w:rPr>
              <w:t>0</w:t>
            </w:r>
          </w:p>
        </w:tc>
        <w:tc>
          <w:tcPr>
            <w:tcW w:w="2676" w:type="dxa"/>
            <w:shd w:val="clear" w:color="auto" w:fill="auto"/>
          </w:tcPr>
          <w:p w:rsidR="00B82A93" w:rsidRPr="00892669" w:rsidRDefault="00B82A93" w:rsidP="00B82A93">
            <w:pPr>
              <w:spacing w:line="360" w:lineRule="auto"/>
              <w:jc w:val="center"/>
              <w:rPr>
                <w:sz w:val="24"/>
                <w:szCs w:val="24"/>
              </w:rPr>
            </w:pPr>
            <w:r w:rsidRPr="00892669">
              <w:rPr>
                <w:sz w:val="24"/>
                <w:szCs w:val="24"/>
              </w:rPr>
              <w:t>0%</w:t>
            </w:r>
          </w:p>
        </w:tc>
      </w:tr>
      <w:tr w:rsidR="00B82A93" w:rsidRPr="00892669" w:rsidTr="00B82A93">
        <w:trPr>
          <w:trHeight w:val="367"/>
        </w:trPr>
        <w:tc>
          <w:tcPr>
            <w:tcW w:w="2646" w:type="dxa"/>
            <w:shd w:val="clear" w:color="auto" w:fill="auto"/>
          </w:tcPr>
          <w:p w:rsidR="00B82A93" w:rsidRPr="00892669" w:rsidRDefault="00B82A93" w:rsidP="00B82A93">
            <w:pPr>
              <w:spacing w:line="360" w:lineRule="auto"/>
              <w:jc w:val="center"/>
              <w:rPr>
                <w:b/>
                <w:sz w:val="24"/>
                <w:szCs w:val="24"/>
              </w:rPr>
            </w:pPr>
            <w:r w:rsidRPr="00892669">
              <w:rPr>
                <w:b/>
                <w:sz w:val="24"/>
                <w:szCs w:val="24"/>
              </w:rPr>
              <w:t>TOTAL</w:t>
            </w:r>
          </w:p>
        </w:tc>
        <w:tc>
          <w:tcPr>
            <w:tcW w:w="2678" w:type="dxa"/>
            <w:shd w:val="clear" w:color="auto" w:fill="auto"/>
          </w:tcPr>
          <w:p w:rsidR="00B82A93" w:rsidRPr="00892669" w:rsidRDefault="00B82A93" w:rsidP="00B82A93">
            <w:pPr>
              <w:spacing w:line="360" w:lineRule="auto"/>
              <w:jc w:val="center"/>
              <w:rPr>
                <w:b/>
                <w:sz w:val="24"/>
                <w:szCs w:val="24"/>
              </w:rPr>
            </w:pPr>
            <w:r w:rsidRPr="00892669">
              <w:rPr>
                <w:b/>
                <w:sz w:val="24"/>
                <w:szCs w:val="24"/>
              </w:rPr>
              <w:t>60</w:t>
            </w:r>
          </w:p>
        </w:tc>
        <w:tc>
          <w:tcPr>
            <w:tcW w:w="2676" w:type="dxa"/>
            <w:shd w:val="clear" w:color="auto" w:fill="auto"/>
          </w:tcPr>
          <w:p w:rsidR="00B82A93" w:rsidRPr="00892669" w:rsidRDefault="00B82A93" w:rsidP="00B82A93">
            <w:pPr>
              <w:spacing w:line="360" w:lineRule="auto"/>
              <w:jc w:val="center"/>
              <w:rPr>
                <w:b/>
                <w:sz w:val="24"/>
                <w:szCs w:val="24"/>
              </w:rPr>
            </w:pPr>
            <w:r w:rsidRPr="00892669">
              <w:rPr>
                <w:b/>
                <w:sz w:val="24"/>
                <w:szCs w:val="24"/>
              </w:rPr>
              <w:t>100%</w:t>
            </w:r>
          </w:p>
        </w:tc>
      </w:tr>
    </w:tbl>
    <w:p w:rsidR="00B82A93" w:rsidRPr="00D07D3C" w:rsidRDefault="00B82A93" w:rsidP="00B82A93">
      <w:pPr>
        <w:tabs>
          <w:tab w:val="left" w:pos="8504"/>
        </w:tabs>
        <w:ind w:right="-1"/>
        <w:jc w:val="both"/>
      </w:pPr>
      <w:r w:rsidRPr="00D07D3C">
        <w:rPr>
          <w:b/>
        </w:rPr>
        <w:t xml:space="preserve">Fuente: </w:t>
      </w:r>
      <w:r w:rsidRPr="00D07D3C">
        <w:t>Datos tomados de las encuestas aplicadas a estudiantes  del Centro Educativo “Carlos Gualberto Galarza”</w:t>
      </w:r>
    </w:p>
    <w:p w:rsidR="00B82A93" w:rsidRPr="00D07D3C" w:rsidRDefault="00B82A93" w:rsidP="00B82A93">
      <w:pPr>
        <w:ind w:right="474"/>
        <w:jc w:val="both"/>
      </w:pPr>
      <w:r w:rsidRPr="00D07D3C">
        <w:rPr>
          <w:b/>
        </w:rPr>
        <w:t xml:space="preserve">Elaborado: </w:t>
      </w:r>
      <w:r w:rsidRPr="00D07D3C">
        <w:t xml:space="preserve">Lic. Flor Rocío Carrasco. </w:t>
      </w:r>
    </w:p>
    <w:p w:rsidR="00B82A93" w:rsidRPr="00892669" w:rsidRDefault="00B82A93" w:rsidP="00B82A93">
      <w:pPr>
        <w:spacing w:line="360" w:lineRule="auto"/>
        <w:ind w:left="360" w:right="474"/>
        <w:jc w:val="center"/>
        <w:rPr>
          <w:b/>
          <w:sz w:val="24"/>
          <w:szCs w:val="24"/>
        </w:rPr>
      </w:pPr>
      <w:r w:rsidRPr="00892669">
        <w:rPr>
          <w:b/>
          <w:sz w:val="24"/>
          <w:szCs w:val="24"/>
        </w:rPr>
        <w:t>Gráfico Nº 8</w:t>
      </w:r>
    </w:p>
    <w:p w:rsidR="00B82A93" w:rsidRDefault="00B82A93" w:rsidP="00B82A93">
      <w:pPr>
        <w:spacing w:line="360" w:lineRule="auto"/>
        <w:ind w:left="360" w:right="474"/>
        <w:jc w:val="center"/>
        <w:rPr>
          <w:b/>
          <w:noProof/>
          <w:sz w:val="24"/>
          <w:szCs w:val="24"/>
          <w:lang w:val="es-EC" w:eastAsia="es-EC"/>
        </w:rPr>
      </w:pPr>
      <w:r>
        <w:rPr>
          <w:b/>
          <w:noProof/>
          <w:sz w:val="24"/>
          <w:szCs w:val="24"/>
          <w:lang w:val="es-EC" w:eastAsia="es-EC"/>
        </w:rPr>
        <w:drawing>
          <wp:anchor distT="0" distB="0" distL="114300" distR="114300" simplePos="0" relativeHeight="251714560" behindDoc="0" locked="0" layoutInCell="1" allowOverlap="1">
            <wp:simplePos x="0" y="0"/>
            <wp:positionH relativeFrom="column">
              <wp:posOffset>329565</wp:posOffset>
            </wp:positionH>
            <wp:positionV relativeFrom="paragraph">
              <wp:posOffset>94615</wp:posOffset>
            </wp:positionV>
            <wp:extent cx="4922520" cy="2671445"/>
            <wp:effectExtent l="0" t="0" r="0" b="0"/>
            <wp:wrapNone/>
            <wp:docPr id="50"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2520" cy="2671445"/>
                    </a:xfrm>
                    <a:prstGeom prst="rect">
                      <a:avLst/>
                    </a:prstGeom>
                    <a:noFill/>
                  </pic:spPr>
                </pic:pic>
              </a:graphicData>
            </a:graphic>
          </wp:anchor>
        </w:drawing>
      </w: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Default="00B82A93" w:rsidP="00B82A93">
      <w:pPr>
        <w:spacing w:line="360" w:lineRule="auto"/>
        <w:ind w:left="360" w:right="474"/>
        <w:jc w:val="center"/>
        <w:rPr>
          <w:b/>
          <w:noProof/>
          <w:sz w:val="24"/>
          <w:szCs w:val="24"/>
          <w:lang w:val="es-EC" w:eastAsia="es-EC"/>
        </w:rPr>
      </w:pPr>
    </w:p>
    <w:p w:rsidR="00B82A93" w:rsidRPr="00892669" w:rsidRDefault="00B82A93" w:rsidP="00B82A93">
      <w:pPr>
        <w:spacing w:line="360" w:lineRule="auto"/>
        <w:ind w:left="360" w:right="474"/>
        <w:jc w:val="center"/>
        <w:rPr>
          <w:b/>
          <w:sz w:val="24"/>
          <w:szCs w:val="24"/>
        </w:rPr>
      </w:pPr>
    </w:p>
    <w:p w:rsidR="00B82A93" w:rsidRDefault="00B82A93" w:rsidP="00B82A93">
      <w:pPr>
        <w:pStyle w:val="Default"/>
        <w:spacing w:line="360" w:lineRule="auto"/>
        <w:jc w:val="both"/>
        <w:rPr>
          <w:rFonts w:ascii="Times New Roman" w:hAnsi="Times New Roman" w:cs="Times New Roman"/>
          <w:noProof/>
        </w:rPr>
      </w:pPr>
      <w:r w:rsidRPr="00892669">
        <w:rPr>
          <w:rFonts w:ascii="Times New Roman" w:hAnsi="Times New Roman" w:cs="Times New Roman"/>
          <w:b/>
          <w:noProof/>
        </w:rPr>
        <w:t xml:space="preserve">Interpretación: </w:t>
      </w:r>
      <w:r w:rsidRPr="00892669">
        <w:rPr>
          <w:rFonts w:ascii="Times New Roman" w:hAnsi="Times New Roman" w:cs="Times New Roman"/>
          <w:noProof/>
        </w:rPr>
        <w:t>Todos los estudiantes encuentados según los resultados de las encuesta creen  que si el docente debe ser su modelo en el desarrollo del lenguaje oral y escrito, lo que permite inferir que los estudiantes consideran que el papel de la educación y, fundamentalmente el rol del docente, es alentar su desarrollo, guiarlo, mediarlo, es un proceso por el cual la cultura amplifica y ensancha las capacidades del individuo e el lenguaje oral y escrito, por lo que se hace necesario sugerir que el docente debe transformarse en “complice”, “guía”, “facilitador” de aprendizajes significativos y crear un clima en el que los alumnos se sientan contenidos, acompañados, comprendidos en sus gustos y necesidades.</w:t>
      </w:r>
    </w:p>
    <w:p w:rsidR="00561268" w:rsidRDefault="00561268" w:rsidP="00B82A93">
      <w:pPr>
        <w:pStyle w:val="Default"/>
        <w:spacing w:line="360" w:lineRule="auto"/>
        <w:jc w:val="both"/>
        <w:rPr>
          <w:rFonts w:ascii="Times New Roman" w:hAnsi="Times New Roman" w:cs="Times New Roman"/>
          <w:noProof/>
        </w:rPr>
      </w:pPr>
    </w:p>
    <w:p w:rsidR="00561268" w:rsidRDefault="00561268" w:rsidP="00B82A93">
      <w:pPr>
        <w:pStyle w:val="Default"/>
        <w:spacing w:line="360" w:lineRule="auto"/>
        <w:jc w:val="both"/>
        <w:rPr>
          <w:rFonts w:ascii="Times New Roman" w:hAnsi="Times New Roman" w:cs="Times New Roman"/>
          <w:noProof/>
        </w:rPr>
      </w:pPr>
    </w:p>
    <w:p w:rsidR="00561268" w:rsidRDefault="00561268" w:rsidP="00B82A93">
      <w:pPr>
        <w:pStyle w:val="Default"/>
        <w:spacing w:line="360" w:lineRule="auto"/>
        <w:jc w:val="both"/>
        <w:rPr>
          <w:rFonts w:ascii="Times New Roman" w:hAnsi="Times New Roman" w:cs="Times New Roman"/>
          <w:noProof/>
        </w:rPr>
      </w:pPr>
    </w:p>
    <w:p w:rsidR="00B82A93" w:rsidRPr="00892669" w:rsidRDefault="00B82A93" w:rsidP="00B82A93">
      <w:pPr>
        <w:numPr>
          <w:ilvl w:val="0"/>
          <w:numId w:val="28"/>
        </w:numPr>
        <w:autoSpaceDE w:val="0"/>
        <w:autoSpaceDN w:val="0"/>
        <w:adjustRightInd w:val="0"/>
        <w:spacing w:line="360" w:lineRule="auto"/>
        <w:jc w:val="both"/>
        <w:rPr>
          <w:b/>
          <w:sz w:val="24"/>
          <w:szCs w:val="24"/>
        </w:rPr>
      </w:pPr>
      <w:r w:rsidRPr="00892669">
        <w:rPr>
          <w:b/>
          <w:sz w:val="24"/>
          <w:szCs w:val="24"/>
          <w:lang w:eastAsia="es-MX"/>
        </w:rPr>
        <w:lastRenderedPageBreak/>
        <w:t>Le gusta realizar las tareas que dispone el docente tanto en el aula como en la casa, específicamente de lectura y escritura</w:t>
      </w:r>
      <w:r w:rsidRPr="00892669">
        <w:rPr>
          <w:b/>
          <w:sz w:val="24"/>
          <w:szCs w:val="24"/>
        </w:rPr>
        <w:t>.</w:t>
      </w:r>
    </w:p>
    <w:p w:rsidR="00B82A93" w:rsidRPr="00892669" w:rsidRDefault="00B82A93" w:rsidP="00B82A93">
      <w:pPr>
        <w:spacing w:line="360" w:lineRule="auto"/>
        <w:ind w:left="360"/>
        <w:jc w:val="center"/>
        <w:rPr>
          <w:b/>
          <w:sz w:val="24"/>
          <w:szCs w:val="24"/>
        </w:rPr>
      </w:pPr>
      <w:r w:rsidRPr="00892669">
        <w:rPr>
          <w:b/>
          <w:sz w:val="24"/>
          <w:szCs w:val="24"/>
        </w:rPr>
        <w:t>Cuadro Nº 9</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6"/>
        <w:gridCol w:w="2678"/>
        <w:gridCol w:w="2676"/>
      </w:tblGrid>
      <w:tr w:rsidR="00B82A93" w:rsidRPr="00892669" w:rsidTr="00B82A93">
        <w:tc>
          <w:tcPr>
            <w:tcW w:w="2646" w:type="dxa"/>
            <w:shd w:val="clear" w:color="auto" w:fill="auto"/>
          </w:tcPr>
          <w:p w:rsidR="00B82A93" w:rsidRPr="00892669" w:rsidRDefault="00B82A93" w:rsidP="00B82A93">
            <w:pPr>
              <w:spacing w:line="360" w:lineRule="auto"/>
              <w:jc w:val="center"/>
              <w:rPr>
                <w:b/>
                <w:sz w:val="24"/>
                <w:szCs w:val="24"/>
              </w:rPr>
            </w:pPr>
            <w:r w:rsidRPr="00892669">
              <w:rPr>
                <w:b/>
                <w:sz w:val="24"/>
                <w:szCs w:val="24"/>
              </w:rPr>
              <w:t>Variable</w:t>
            </w:r>
          </w:p>
        </w:tc>
        <w:tc>
          <w:tcPr>
            <w:tcW w:w="2678" w:type="dxa"/>
            <w:shd w:val="clear" w:color="auto" w:fill="auto"/>
          </w:tcPr>
          <w:p w:rsidR="00B82A93" w:rsidRPr="00892669" w:rsidRDefault="00B82A93" w:rsidP="00B82A93">
            <w:pPr>
              <w:spacing w:line="360" w:lineRule="auto"/>
              <w:jc w:val="center"/>
              <w:rPr>
                <w:b/>
                <w:sz w:val="24"/>
                <w:szCs w:val="24"/>
              </w:rPr>
            </w:pPr>
            <w:r w:rsidRPr="00892669">
              <w:rPr>
                <w:b/>
                <w:sz w:val="24"/>
                <w:szCs w:val="24"/>
              </w:rPr>
              <w:t>Frecuencia</w:t>
            </w:r>
          </w:p>
        </w:tc>
        <w:tc>
          <w:tcPr>
            <w:tcW w:w="2676" w:type="dxa"/>
            <w:shd w:val="clear" w:color="auto" w:fill="auto"/>
          </w:tcPr>
          <w:p w:rsidR="00B82A93" w:rsidRPr="00892669" w:rsidRDefault="00B82A93" w:rsidP="00B82A93">
            <w:pPr>
              <w:spacing w:line="360" w:lineRule="auto"/>
              <w:jc w:val="center"/>
              <w:rPr>
                <w:b/>
                <w:sz w:val="24"/>
                <w:szCs w:val="24"/>
              </w:rPr>
            </w:pPr>
            <w:r w:rsidRPr="00892669">
              <w:rPr>
                <w:b/>
                <w:sz w:val="24"/>
                <w:szCs w:val="24"/>
              </w:rPr>
              <w:t>Porcentaje</w:t>
            </w:r>
          </w:p>
        </w:tc>
      </w:tr>
      <w:tr w:rsidR="00B82A93" w:rsidRPr="00892669" w:rsidTr="00B82A93">
        <w:tc>
          <w:tcPr>
            <w:tcW w:w="2646" w:type="dxa"/>
            <w:shd w:val="clear" w:color="auto" w:fill="auto"/>
          </w:tcPr>
          <w:p w:rsidR="00B82A93" w:rsidRPr="00892669" w:rsidRDefault="00B82A93" w:rsidP="00B82A93">
            <w:pPr>
              <w:spacing w:line="360" w:lineRule="auto"/>
              <w:jc w:val="center"/>
              <w:rPr>
                <w:sz w:val="24"/>
                <w:szCs w:val="24"/>
              </w:rPr>
            </w:pPr>
            <w:r w:rsidRPr="00892669">
              <w:rPr>
                <w:sz w:val="24"/>
                <w:szCs w:val="24"/>
              </w:rPr>
              <w:t>SI</w:t>
            </w:r>
          </w:p>
        </w:tc>
        <w:tc>
          <w:tcPr>
            <w:tcW w:w="2678" w:type="dxa"/>
            <w:shd w:val="clear" w:color="auto" w:fill="auto"/>
          </w:tcPr>
          <w:p w:rsidR="00B82A93" w:rsidRPr="00892669" w:rsidRDefault="00B82A93" w:rsidP="00B82A93">
            <w:pPr>
              <w:spacing w:line="360" w:lineRule="auto"/>
              <w:jc w:val="center"/>
              <w:rPr>
                <w:sz w:val="24"/>
                <w:szCs w:val="24"/>
              </w:rPr>
            </w:pPr>
            <w:r w:rsidRPr="00892669">
              <w:rPr>
                <w:sz w:val="24"/>
                <w:szCs w:val="24"/>
              </w:rPr>
              <w:t>50</w:t>
            </w:r>
          </w:p>
        </w:tc>
        <w:tc>
          <w:tcPr>
            <w:tcW w:w="2676" w:type="dxa"/>
            <w:shd w:val="clear" w:color="auto" w:fill="auto"/>
          </w:tcPr>
          <w:p w:rsidR="00B82A93" w:rsidRPr="00892669" w:rsidRDefault="00B82A93" w:rsidP="00B82A93">
            <w:pPr>
              <w:spacing w:line="360" w:lineRule="auto"/>
              <w:jc w:val="center"/>
              <w:rPr>
                <w:sz w:val="24"/>
                <w:szCs w:val="24"/>
              </w:rPr>
            </w:pPr>
            <w:r w:rsidRPr="00892669">
              <w:rPr>
                <w:sz w:val="24"/>
                <w:szCs w:val="24"/>
              </w:rPr>
              <w:t>83%</w:t>
            </w:r>
          </w:p>
        </w:tc>
      </w:tr>
      <w:tr w:rsidR="00B82A93" w:rsidRPr="00892669" w:rsidTr="00B82A93">
        <w:tc>
          <w:tcPr>
            <w:tcW w:w="2646" w:type="dxa"/>
            <w:shd w:val="clear" w:color="auto" w:fill="auto"/>
          </w:tcPr>
          <w:p w:rsidR="00B82A93" w:rsidRPr="00892669" w:rsidRDefault="00B82A93" w:rsidP="00B82A93">
            <w:pPr>
              <w:spacing w:line="360" w:lineRule="auto"/>
              <w:jc w:val="center"/>
              <w:rPr>
                <w:sz w:val="24"/>
                <w:szCs w:val="24"/>
              </w:rPr>
            </w:pPr>
            <w:r w:rsidRPr="00892669">
              <w:rPr>
                <w:sz w:val="24"/>
                <w:szCs w:val="24"/>
              </w:rPr>
              <w:t>NO</w:t>
            </w:r>
          </w:p>
        </w:tc>
        <w:tc>
          <w:tcPr>
            <w:tcW w:w="2678" w:type="dxa"/>
            <w:shd w:val="clear" w:color="auto" w:fill="auto"/>
          </w:tcPr>
          <w:p w:rsidR="00B82A93" w:rsidRPr="00892669" w:rsidRDefault="00B82A93" w:rsidP="00B82A93">
            <w:pPr>
              <w:spacing w:line="360" w:lineRule="auto"/>
              <w:jc w:val="center"/>
              <w:rPr>
                <w:sz w:val="24"/>
                <w:szCs w:val="24"/>
              </w:rPr>
            </w:pPr>
            <w:r w:rsidRPr="00892669">
              <w:rPr>
                <w:sz w:val="24"/>
                <w:szCs w:val="24"/>
              </w:rPr>
              <w:t>10</w:t>
            </w:r>
          </w:p>
        </w:tc>
        <w:tc>
          <w:tcPr>
            <w:tcW w:w="2676" w:type="dxa"/>
            <w:shd w:val="clear" w:color="auto" w:fill="auto"/>
          </w:tcPr>
          <w:p w:rsidR="00B82A93" w:rsidRPr="00892669" w:rsidRDefault="00B82A93" w:rsidP="00B82A93">
            <w:pPr>
              <w:spacing w:line="360" w:lineRule="auto"/>
              <w:jc w:val="center"/>
              <w:rPr>
                <w:sz w:val="24"/>
                <w:szCs w:val="24"/>
              </w:rPr>
            </w:pPr>
            <w:r w:rsidRPr="00892669">
              <w:rPr>
                <w:sz w:val="24"/>
                <w:szCs w:val="24"/>
              </w:rPr>
              <w:t>17%</w:t>
            </w:r>
          </w:p>
        </w:tc>
      </w:tr>
      <w:tr w:rsidR="00B82A93" w:rsidRPr="00892669" w:rsidTr="00B82A93">
        <w:trPr>
          <w:trHeight w:val="367"/>
        </w:trPr>
        <w:tc>
          <w:tcPr>
            <w:tcW w:w="2646" w:type="dxa"/>
            <w:shd w:val="clear" w:color="auto" w:fill="auto"/>
          </w:tcPr>
          <w:p w:rsidR="00B82A93" w:rsidRPr="00892669" w:rsidRDefault="00B82A93" w:rsidP="00B82A93">
            <w:pPr>
              <w:spacing w:line="360" w:lineRule="auto"/>
              <w:jc w:val="center"/>
              <w:rPr>
                <w:b/>
                <w:sz w:val="24"/>
                <w:szCs w:val="24"/>
              </w:rPr>
            </w:pPr>
            <w:r w:rsidRPr="00892669">
              <w:rPr>
                <w:b/>
                <w:sz w:val="24"/>
                <w:szCs w:val="24"/>
              </w:rPr>
              <w:t>TOTAL</w:t>
            </w:r>
          </w:p>
        </w:tc>
        <w:tc>
          <w:tcPr>
            <w:tcW w:w="2678" w:type="dxa"/>
            <w:shd w:val="clear" w:color="auto" w:fill="auto"/>
          </w:tcPr>
          <w:p w:rsidR="00B82A93" w:rsidRPr="00892669" w:rsidRDefault="00B82A93" w:rsidP="00B82A93">
            <w:pPr>
              <w:spacing w:line="360" w:lineRule="auto"/>
              <w:jc w:val="center"/>
              <w:rPr>
                <w:b/>
                <w:sz w:val="24"/>
                <w:szCs w:val="24"/>
              </w:rPr>
            </w:pPr>
            <w:r w:rsidRPr="00892669">
              <w:rPr>
                <w:b/>
                <w:sz w:val="24"/>
                <w:szCs w:val="24"/>
              </w:rPr>
              <w:t>60</w:t>
            </w:r>
          </w:p>
        </w:tc>
        <w:tc>
          <w:tcPr>
            <w:tcW w:w="2676" w:type="dxa"/>
            <w:shd w:val="clear" w:color="auto" w:fill="auto"/>
          </w:tcPr>
          <w:p w:rsidR="00B82A93" w:rsidRPr="00892669" w:rsidRDefault="00B82A93" w:rsidP="00B82A93">
            <w:pPr>
              <w:spacing w:line="360" w:lineRule="auto"/>
              <w:jc w:val="center"/>
              <w:rPr>
                <w:b/>
                <w:sz w:val="24"/>
                <w:szCs w:val="24"/>
              </w:rPr>
            </w:pPr>
            <w:r w:rsidRPr="00892669">
              <w:rPr>
                <w:b/>
                <w:sz w:val="24"/>
                <w:szCs w:val="24"/>
              </w:rPr>
              <w:t>100%</w:t>
            </w:r>
          </w:p>
        </w:tc>
      </w:tr>
    </w:tbl>
    <w:p w:rsidR="00B82A93" w:rsidRPr="00A33ACB" w:rsidRDefault="00B82A93" w:rsidP="00B82A93">
      <w:pPr>
        <w:tabs>
          <w:tab w:val="left" w:pos="8504"/>
        </w:tabs>
        <w:spacing w:line="360" w:lineRule="auto"/>
        <w:ind w:left="360" w:right="-1"/>
        <w:jc w:val="both"/>
      </w:pPr>
      <w:r w:rsidRPr="00A33ACB">
        <w:rPr>
          <w:b/>
        </w:rPr>
        <w:t xml:space="preserve">Fuente: </w:t>
      </w:r>
      <w:r w:rsidRPr="00A33ACB">
        <w:t>Datos tomados de las encuestas aplicadas a estudiantes  del Centro Educativo “Carlos Gualberto Galarza”</w:t>
      </w:r>
    </w:p>
    <w:p w:rsidR="00B82A93" w:rsidRPr="00A33ACB" w:rsidRDefault="00B82A93" w:rsidP="00B82A93">
      <w:pPr>
        <w:spacing w:line="360" w:lineRule="auto"/>
        <w:ind w:left="360" w:right="474"/>
        <w:jc w:val="both"/>
      </w:pPr>
      <w:r w:rsidRPr="00A33ACB">
        <w:rPr>
          <w:b/>
        </w:rPr>
        <w:t xml:space="preserve">Elaborado: </w:t>
      </w:r>
      <w:r w:rsidRPr="00A33ACB">
        <w:t xml:space="preserve">Lic. Flor Rocío Carrasco. </w:t>
      </w:r>
    </w:p>
    <w:p w:rsidR="00B82A93" w:rsidRPr="00892669" w:rsidRDefault="00B82A93" w:rsidP="00B82A93">
      <w:pPr>
        <w:spacing w:line="360" w:lineRule="auto"/>
        <w:ind w:left="360" w:right="474"/>
        <w:jc w:val="center"/>
        <w:rPr>
          <w:b/>
          <w:sz w:val="24"/>
          <w:szCs w:val="24"/>
        </w:rPr>
      </w:pPr>
      <w:r w:rsidRPr="00892669">
        <w:rPr>
          <w:b/>
          <w:sz w:val="24"/>
          <w:szCs w:val="24"/>
        </w:rPr>
        <w:t>Gráfico Nº 9</w:t>
      </w:r>
    </w:p>
    <w:p w:rsidR="00B82A93" w:rsidRDefault="00B82A93" w:rsidP="00B82A93">
      <w:pPr>
        <w:spacing w:line="360" w:lineRule="auto"/>
        <w:jc w:val="both"/>
        <w:rPr>
          <w:b/>
          <w:noProof/>
          <w:sz w:val="24"/>
          <w:szCs w:val="24"/>
          <w:lang w:val="es-EC" w:eastAsia="es-EC"/>
        </w:rPr>
      </w:pPr>
    </w:p>
    <w:p w:rsidR="00B82A93" w:rsidRDefault="00B82A93" w:rsidP="00B82A93">
      <w:pPr>
        <w:spacing w:line="360" w:lineRule="auto"/>
        <w:jc w:val="both"/>
        <w:rPr>
          <w:b/>
          <w:noProof/>
          <w:sz w:val="24"/>
          <w:szCs w:val="24"/>
          <w:lang w:val="es-EC" w:eastAsia="es-EC"/>
        </w:rPr>
      </w:pPr>
      <w:r>
        <w:rPr>
          <w:b/>
          <w:noProof/>
          <w:sz w:val="24"/>
          <w:szCs w:val="24"/>
          <w:lang w:val="es-EC" w:eastAsia="es-EC"/>
        </w:rPr>
        <w:drawing>
          <wp:anchor distT="0" distB="0" distL="114300" distR="114300" simplePos="0" relativeHeight="251715584" behindDoc="0" locked="0" layoutInCell="1" allowOverlap="1">
            <wp:simplePos x="0" y="0"/>
            <wp:positionH relativeFrom="column">
              <wp:posOffset>377901</wp:posOffset>
            </wp:positionH>
            <wp:positionV relativeFrom="paragraph">
              <wp:posOffset>11312</wp:posOffset>
            </wp:positionV>
            <wp:extent cx="4954270" cy="2562225"/>
            <wp:effectExtent l="0" t="0" r="0" b="0"/>
            <wp:wrapNone/>
            <wp:docPr id="51"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4270" cy="2562225"/>
                    </a:xfrm>
                    <a:prstGeom prst="rect">
                      <a:avLst/>
                    </a:prstGeom>
                    <a:noFill/>
                  </pic:spPr>
                </pic:pic>
              </a:graphicData>
            </a:graphic>
          </wp:anchor>
        </w:drawing>
      </w:r>
    </w:p>
    <w:p w:rsidR="00B82A93" w:rsidRDefault="00B82A93" w:rsidP="00B82A93">
      <w:pPr>
        <w:spacing w:line="360" w:lineRule="auto"/>
        <w:jc w:val="both"/>
        <w:rPr>
          <w:b/>
          <w:noProof/>
          <w:sz w:val="24"/>
          <w:szCs w:val="24"/>
          <w:lang w:val="es-EC" w:eastAsia="es-EC"/>
        </w:rPr>
      </w:pPr>
    </w:p>
    <w:p w:rsidR="00B82A93" w:rsidRDefault="00B82A93" w:rsidP="00B82A93">
      <w:pPr>
        <w:spacing w:line="360" w:lineRule="auto"/>
        <w:jc w:val="both"/>
        <w:rPr>
          <w:b/>
          <w:noProof/>
          <w:sz w:val="24"/>
          <w:szCs w:val="24"/>
          <w:lang w:val="es-EC" w:eastAsia="es-EC"/>
        </w:rPr>
      </w:pPr>
    </w:p>
    <w:p w:rsidR="00B82A93" w:rsidRDefault="00B82A93" w:rsidP="00B82A93">
      <w:pPr>
        <w:spacing w:line="360" w:lineRule="auto"/>
        <w:jc w:val="both"/>
        <w:rPr>
          <w:b/>
          <w:noProof/>
          <w:sz w:val="24"/>
          <w:szCs w:val="24"/>
          <w:lang w:val="es-EC" w:eastAsia="es-EC"/>
        </w:rPr>
      </w:pPr>
    </w:p>
    <w:p w:rsidR="00B82A93" w:rsidRDefault="00B82A93" w:rsidP="00B82A93">
      <w:pPr>
        <w:spacing w:line="360" w:lineRule="auto"/>
        <w:jc w:val="both"/>
        <w:rPr>
          <w:b/>
          <w:noProof/>
          <w:sz w:val="24"/>
          <w:szCs w:val="24"/>
          <w:lang w:val="es-EC" w:eastAsia="es-EC"/>
        </w:rPr>
      </w:pPr>
    </w:p>
    <w:p w:rsidR="00B82A93" w:rsidRDefault="00B82A93" w:rsidP="00B82A93">
      <w:pPr>
        <w:spacing w:line="360" w:lineRule="auto"/>
        <w:jc w:val="both"/>
        <w:rPr>
          <w:b/>
          <w:noProof/>
          <w:sz w:val="24"/>
          <w:szCs w:val="24"/>
          <w:lang w:val="es-EC" w:eastAsia="es-EC"/>
        </w:rPr>
      </w:pPr>
    </w:p>
    <w:p w:rsidR="00B82A93" w:rsidRDefault="00B82A93" w:rsidP="00B82A93">
      <w:pPr>
        <w:spacing w:line="360" w:lineRule="auto"/>
        <w:jc w:val="both"/>
        <w:rPr>
          <w:b/>
          <w:noProof/>
          <w:sz w:val="24"/>
          <w:szCs w:val="24"/>
          <w:lang w:val="es-EC" w:eastAsia="es-EC"/>
        </w:rPr>
      </w:pPr>
    </w:p>
    <w:p w:rsidR="00B82A93" w:rsidRDefault="00B82A93" w:rsidP="00B82A93">
      <w:pPr>
        <w:spacing w:line="360" w:lineRule="auto"/>
        <w:jc w:val="both"/>
        <w:rPr>
          <w:b/>
          <w:noProof/>
          <w:sz w:val="24"/>
          <w:szCs w:val="24"/>
          <w:lang w:val="es-EC" w:eastAsia="es-EC"/>
        </w:rPr>
      </w:pPr>
    </w:p>
    <w:p w:rsidR="00B82A93" w:rsidRDefault="00B82A93" w:rsidP="00B82A93">
      <w:pPr>
        <w:spacing w:line="360" w:lineRule="auto"/>
        <w:jc w:val="both"/>
        <w:rPr>
          <w:b/>
          <w:noProof/>
          <w:sz w:val="24"/>
          <w:szCs w:val="24"/>
          <w:lang w:val="es-EC" w:eastAsia="es-EC"/>
        </w:rPr>
      </w:pPr>
    </w:p>
    <w:p w:rsidR="00B82A93" w:rsidRDefault="00B82A93" w:rsidP="00B82A93">
      <w:pPr>
        <w:spacing w:line="360" w:lineRule="auto"/>
        <w:jc w:val="both"/>
        <w:rPr>
          <w:b/>
          <w:noProof/>
          <w:sz w:val="24"/>
          <w:szCs w:val="24"/>
          <w:lang w:val="es-EC" w:eastAsia="es-EC"/>
        </w:rPr>
      </w:pPr>
    </w:p>
    <w:p w:rsidR="00B82A93" w:rsidRPr="00892669" w:rsidRDefault="00B82A93" w:rsidP="00B82A93">
      <w:pPr>
        <w:spacing w:line="360" w:lineRule="auto"/>
        <w:jc w:val="both"/>
        <w:rPr>
          <w:b/>
          <w:sz w:val="24"/>
          <w:szCs w:val="24"/>
        </w:rPr>
      </w:pPr>
    </w:p>
    <w:p w:rsidR="00B82A93" w:rsidRDefault="00B82A93" w:rsidP="00B82A93">
      <w:pPr>
        <w:autoSpaceDE w:val="0"/>
        <w:autoSpaceDN w:val="0"/>
        <w:adjustRightInd w:val="0"/>
        <w:spacing w:line="360" w:lineRule="auto"/>
        <w:jc w:val="both"/>
        <w:rPr>
          <w:sz w:val="24"/>
          <w:szCs w:val="24"/>
          <w:lang w:eastAsia="es-MX"/>
        </w:rPr>
      </w:pPr>
      <w:r w:rsidRPr="00892669">
        <w:rPr>
          <w:b/>
          <w:sz w:val="24"/>
          <w:szCs w:val="24"/>
        </w:rPr>
        <w:t xml:space="preserve">Interpretación:  </w:t>
      </w:r>
      <w:r w:rsidRPr="00892669">
        <w:rPr>
          <w:sz w:val="24"/>
          <w:szCs w:val="24"/>
        </w:rPr>
        <w:t>Según los resultados de las encuestas la mayoría de los estudiantes señalan</w:t>
      </w:r>
      <w:r w:rsidRPr="00892669">
        <w:rPr>
          <w:sz w:val="24"/>
          <w:szCs w:val="24"/>
          <w:lang w:eastAsia="es-MX"/>
        </w:rPr>
        <w:t xml:space="preserve"> que  si les gusta realizar las tareas que dispone el docente en el aula como en la casa, específicamente de lectura y escritura, mientras que una minoría indican que no, lo que permite inferir que los docentes no están utilizando técnicas activas que estén de acuerdo a las necesidades de los estudiantes, por lo que se hace necesario sugerir que los docentes deben buscar estrategias apropiadas para que los niños siembren un hábito por cumplir sus deberes y tareas tanto en la casa como el aula.</w:t>
      </w:r>
    </w:p>
    <w:p w:rsidR="00561268" w:rsidRDefault="00561268" w:rsidP="00B82A93">
      <w:pPr>
        <w:autoSpaceDE w:val="0"/>
        <w:autoSpaceDN w:val="0"/>
        <w:adjustRightInd w:val="0"/>
        <w:spacing w:line="360" w:lineRule="auto"/>
        <w:jc w:val="both"/>
        <w:rPr>
          <w:sz w:val="24"/>
          <w:szCs w:val="24"/>
          <w:lang w:eastAsia="es-MX"/>
        </w:rPr>
      </w:pPr>
    </w:p>
    <w:p w:rsidR="00561268" w:rsidRDefault="00561268" w:rsidP="00B82A93">
      <w:pPr>
        <w:autoSpaceDE w:val="0"/>
        <w:autoSpaceDN w:val="0"/>
        <w:adjustRightInd w:val="0"/>
        <w:spacing w:line="360" w:lineRule="auto"/>
        <w:jc w:val="both"/>
        <w:rPr>
          <w:sz w:val="24"/>
          <w:szCs w:val="24"/>
          <w:lang w:eastAsia="es-MX"/>
        </w:rPr>
      </w:pPr>
    </w:p>
    <w:p w:rsidR="00561268" w:rsidRDefault="00561268" w:rsidP="00B82A93">
      <w:pPr>
        <w:autoSpaceDE w:val="0"/>
        <w:autoSpaceDN w:val="0"/>
        <w:adjustRightInd w:val="0"/>
        <w:spacing w:line="360" w:lineRule="auto"/>
        <w:jc w:val="both"/>
        <w:rPr>
          <w:sz w:val="24"/>
          <w:szCs w:val="24"/>
          <w:lang w:eastAsia="es-MX"/>
        </w:rPr>
      </w:pPr>
    </w:p>
    <w:p w:rsidR="00561268" w:rsidRPr="00892669" w:rsidRDefault="00561268" w:rsidP="00B82A93">
      <w:pPr>
        <w:autoSpaceDE w:val="0"/>
        <w:autoSpaceDN w:val="0"/>
        <w:adjustRightInd w:val="0"/>
        <w:spacing w:line="360" w:lineRule="auto"/>
        <w:jc w:val="both"/>
        <w:rPr>
          <w:sz w:val="24"/>
          <w:szCs w:val="24"/>
        </w:rPr>
      </w:pPr>
    </w:p>
    <w:p w:rsidR="00B82A93" w:rsidRPr="00892669" w:rsidRDefault="00B82A93" w:rsidP="00B82A93">
      <w:pPr>
        <w:numPr>
          <w:ilvl w:val="0"/>
          <w:numId w:val="28"/>
        </w:numPr>
        <w:autoSpaceDE w:val="0"/>
        <w:autoSpaceDN w:val="0"/>
        <w:adjustRightInd w:val="0"/>
        <w:spacing w:line="360" w:lineRule="auto"/>
        <w:jc w:val="both"/>
        <w:rPr>
          <w:b/>
          <w:sz w:val="24"/>
          <w:szCs w:val="24"/>
        </w:rPr>
      </w:pPr>
      <w:r w:rsidRPr="00892669">
        <w:rPr>
          <w:b/>
          <w:sz w:val="24"/>
          <w:szCs w:val="24"/>
          <w:lang w:eastAsia="es-MX"/>
        </w:rPr>
        <w:lastRenderedPageBreak/>
        <w:t xml:space="preserve">Le gusta la forma de dar clases de su profesor  en lo relativo al proceso de enseñanza aprendizaje de la  </w:t>
      </w:r>
      <w:proofErr w:type="spellStart"/>
      <w:r w:rsidRPr="00892669">
        <w:rPr>
          <w:b/>
          <w:sz w:val="24"/>
          <w:szCs w:val="24"/>
          <w:lang w:eastAsia="es-MX"/>
        </w:rPr>
        <w:t>lecto</w:t>
      </w:r>
      <w:proofErr w:type="spellEnd"/>
      <w:r w:rsidRPr="00892669">
        <w:rPr>
          <w:b/>
          <w:sz w:val="24"/>
          <w:szCs w:val="24"/>
          <w:lang w:eastAsia="es-MX"/>
        </w:rPr>
        <w:t>-escritura.</w:t>
      </w:r>
    </w:p>
    <w:p w:rsidR="00B82A93" w:rsidRPr="00892669" w:rsidRDefault="00B82A93" w:rsidP="00B82A93">
      <w:pPr>
        <w:spacing w:line="360" w:lineRule="auto"/>
        <w:ind w:left="360"/>
        <w:jc w:val="center"/>
        <w:rPr>
          <w:b/>
          <w:sz w:val="24"/>
          <w:szCs w:val="24"/>
        </w:rPr>
      </w:pPr>
      <w:r w:rsidRPr="00892669">
        <w:rPr>
          <w:b/>
          <w:sz w:val="24"/>
          <w:szCs w:val="24"/>
        </w:rPr>
        <w:t>Cuadro Nº 10</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6"/>
        <w:gridCol w:w="2678"/>
        <w:gridCol w:w="2676"/>
      </w:tblGrid>
      <w:tr w:rsidR="00B82A93" w:rsidRPr="00892669" w:rsidTr="00B82A93">
        <w:tc>
          <w:tcPr>
            <w:tcW w:w="2646" w:type="dxa"/>
            <w:shd w:val="clear" w:color="auto" w:fill="auto"/>
          </w:tcPr>
          <w:p w:rsidR="00B82A93" w:rsidRPr="00892669" w:rsidRDefault="00B82A93" w:rsidP="00B82A93">
            <w:pPr>
              <w:spacing w:line="360" w:lineRule="auto"/>
              <w:jc w:val="center"/>
              <w:rPr>
                <w:b/>
                <w:sz w:val="24"/>
                <w:szCs w:val="24"/>
              </w:rPr>
            </w:pPr>
            <w:r w:rsidRPr="00892669">
              <w:rPr>
                <w:b/>
                <w:sz w:val="24"/>
                <w:szCs w:val="24"/>
              </w:rPr>
              <w:t>Variable</w:t>
            </w:r>
          </w:p>
        </w:tc>
        <w:tc>
          <w:tcPr>
            <w:tcW w:w="2678" w:type="dxa"/>
            <w:shd w:val="clear" w:color="auto" w:fill="auto"/>
          </w:tcPr>
          <w:p w:rsidR="00B82A93" w:rsidRPr="00892669" w:rsidRDefault="00B82A93" w:rsidP="00B82A93">
            <w:pPr>
              <w:spacing w:line="360" w:lineRule="auto"/>
              <w:jc w:val="center"/>
              <w:rPr>
                <w:b/>
                <w:sz w:val="24"/>
                <w:szCs w:val="24"/>
              </w:rPr>
            </w:pPr>
            <w:r w:rsidRPr="00892669">
              <w:rPr>
                <w:b/>
                <w:sz w:val="24"/>
                <w:szCs w:val="24"/>
              </w:rPr>
              <w:t>Frecuencia</w:t>
            </w:r>
          </w:p>
        </w:tc>
        <w:tc>
          <w:tcPr>
            <w:tcW w:w="2676" w:type="dxa"/>
            <w:shd w:val="clear" w:color="auto" w:fill="auto"/>
          </w:tcPr>
          <w:p w:rsidR="00B82A93" w:rsidRPr="00892669" w:rsidRDefault="00B82A93" w:rsidP="00B82A93">
            <w:pPr>
              <w:spacing w:line="360" w:lineRule="auto"/>
              <w:jc w:val="center"/>
              <w:rPr>
                <w:b/>
                <w:sz w:val="24"/>
                <w:szCs w:val="24"/>
              </w:rPr>
            </w:pPr>
            <w:r w:rsidRPr="00892669">
              <w:rPr>
                <w:b/>
                <w:sz w:val="24"/>
                <w:szCs w:val="24"/>
              </w:rPr>
              <w:t>Porcentaje</w:t>
            </w:r>
          </w:p>
        </w:tc>
      </w:tr>
      <w:tr w:rsidR="00B82A93" w:rsidRPr="00892669" w:rsidTr="00B82A93">
        <w:tc>
          <w:tcPr>
            <w:tcW w:w="2646" w:type="dxa"/>
            <w:shd w:val="clear" w:color="auto" w:fill="auto"/>
          </w:tcPr>
          <w:p w:rsidR="00B82A93" w:rsidRPr="00892669" w:rsidRDefault="00B82A93" w:rsidP="00B82A93">
            <w:pPr>
              <w:spacing w:line="360" w:lineRule="auto"/>
              <w:jc w:val="center"/>
              <w:rPr>
                <w:sz w:val="24"/>
                <w:szCs w:val="24"/>
              </w:rPr>
            </w:pPr>
            <w:r w:rsidRPr="00892669">
              <w:rPr>
                <w:sz w:val="24"/>
                <w:szCs w:val="24"/>
              </w:rPr>
              <w:t>SI</w:t>
            </w:r>
          </w:p>
        </w:tc>
        <w:tc>
          <w:tcPr>
            <w:tcW w:w="2678" w:type="dxa"/>
            <w:shd w:val="clear" w:color="auto" w:fill="auto"/>
          </w:tcPr>
          <w:p w:rsidR="00B82A93" w:rsidRPr="00892669" w:rsidRDefault="00B82A93" w:rsidP="00B82A93">
            <w:pPr>
              <w:spacing w:line="360" w:lineRule="auto"/>
              <w:jc w:val="center"/>
              <w:rPr>
                <w:sz w:val="24"/>
                <w:szCs w:val="24"/>
              </w:rPr>
            </w:pPr>
            <w:r w:rsidRPr="00892669">
              <w:rPr>
                <w:sz w:val="24"/>
                <w:szCs w:val="24"/>
              </w:rPr>
              <w:t>50</w:t>
            </w:r>
          </w:p>
        </w:tc>
        <w:tc>
          <w:tcPr>
            <w:tcW w:w="2676" w:type="dxa"/>
            <w:shd w:val="clear" w:color="auto" w:fill="auto"/>
          </w:tcPr>
          <w:p w:rsidR="00B82A93" w:rsidRPr="00892669" w:rsidRDefault="00B82A93" w:rsidP="00B82A93">
            <w:pPr>
              <w:spacing w:line="360" w:lineRule="auto"/>
              <w:jc w:val="center"/>
              <w:rPr>
                <w:sz w:val="24"/>
                <w:szCs w:val="24"/>
              </w:rPr>
            </w:pPr>
            <w:r w:rsidRPr="00892669">
              <w:rPr>
                <w:sz w:val="24"/>
                <w:szCs w:val="24"/>
              </w:rPr>
              <w:t>83%</w:t>
            </w:r>
          </w:p>
        </w:tc>
      </w:tr>
      <w:tr w:rsidR="00B82A93" w:rsidRPr="00892669" w:rsidTr="00B82A93">
        <w:tc>
          <w:tcPr>
            <w:tcW w:w="2646" w:type="dxa"/>
            <w:shd w:val="clear" w:color="auto" w:fill="auto"/>
          </w:tcPr>
          <w:p w:rsidR="00B82A93" w:rsidRPr="00892669" w:rsidRDefault="00B82A93" w:rsidP="00B82A93">
            <w:pPr>
              <w:spacing w:line="360" w:lineRule="auto"/>
              <w:jc w:val="center"/>
              <w:rPr>
                <w:sz w:val="24"/>
                <w:szCs w:val="24"/>
              </w:rPr>
            </w:pPr>
            <w:r w:rsidRPr="00892669">
              <w:rPr>
                <w:sz w:val="24"/>
                <w:szCs w:val="24"/>
              </w:rPr>
              <w:t>NO</w:t>
            </w:r>
          </w:p>
        </w:tc>
        <w:tc>
          <w:tcPr>
            <w:tcW w:w="2678" w:type="dxa"/>
            <w:shd w:val="clear" w:color="auto" w:fill="auto"/>
          </w:tcPr>
          <w:p w:rsidR="00B82A93" w:rsidRPr="00892669" w:rsidRDefault="00B82A93" w:rsidP="00B82A93">
            <w:pPr>
              <w:spacing w:line="360" w:lineRule="auto"/>
              <w:jc w:val="center"/>
              <w:rPr>
                <w:sz w:val="24"/>
                <w:szCs w:val="24"/>
              </w:rPr>
            </w:pPr>
            <w:r w:rsidRPr="00892669">
              <w:rPr>
                <w:sz w:val="24"/>
                <w:szCs w:val="24"/>
              </w:rPr>
              <w:t>10</w:t>
            </w:r>
          </w:p>
        </w:tc>
        <w:tc>
          <w:tcPr>
            <w:tcW w:w="2676" w:type="dxa"/>
            <w:shd w:val="clear" w:color="auto" w:fill="auto"/>
          </w:tcPr>
          <w:p w:rsidR="00B82A93" w:rsidRPr="00892669" w:rsidRDefault="00B82A93" w:rsidP="00B82A93">
            <w:pPr>
              <w:spacing w:line="360" w:lineRule="auto"/>
              <w:jc w:val="center"/>
              <w:rPr>
                <w:sz w:val="24"/>
                <w:szCs w:val="24"/>
              </w:rPr>
            </w:pPr>
            <w:r w:rsidRPr="00892669">
              <w:rPr>
                <w:sz w:val="24"/>
                <w:szCs w:val="24"/>
              </w:rPr>
              <w:t>17%</w:t>
            </w:r>
          </w:p>
        </w:tc>
      </w:tr>
      <w:tr w:rsidR="00B82A93" w:rsidRPr="00892669" w:rsidTr="00B82A93">
        <w:trPr>
          <w:trHeight w:val="367"/>
        </w:trPr>
        <w:tc>
          <w:tcPr>
            <w:tcW w:w="2646" w:type="dxa"/>
            <w:shd w:val="clear" w:color="auto" w:fill="auto"/>
          </w:tcPr>
          <w:p w:rsidR="00B82A93" w:rsidRPr="00892669" w:rsidRDefault="00B82A93" w:rsidP="00B82A93">
            <w:pPr>
              <w:spacing w:line="360" w:lineRule="auto"/>
              <w:jc w:val="center"/>
              <w:rPr>
                <w:b/>
                <w:sz w:val="24"/>
                <w:szCs w:val="24"/>
              </w:rPr>
            </w:pPr>
            <w:r w:rsidRPr="00892669">
              <w:rPr>
                <w:b/>
                <w:sz w:val="24"/>
                <w:szCs w:val="24"/>
              </w:rPr>
              <w:t>TOTAL</w:t>
            </w:r>
          </w:p>
        </w:tc>
        <w:tc>
          <w:tcPr>
            <w:tcW w:w="2678" w:type="dxa"/>
            <w:shd w:val="clear" w:color="auto" w:fill="auto"/>
          </w:tcPr>
          <w:p w:rsidR="00B82A93" w:rsidRPr="00892669" w:rsidRDefault="00B82A93" w:rsidP="00B82A93">
            <w:pPr>
              <w:spacing w:line="360" w:lineRule="auto"/>
              <w:jc w:val="center"/>
              <w:rPr>
                <w:b/>
                <w:sz w:val="24"/>
                <w:szCs w:val="24"/>
              </w:rPr>
            </w:pPr>
            <w:r w:rsidRPr="00892669">
              <w:rPr>
                <w:b/>
                <w:sz w:val="24"/>
                <w:szCs w:val="24"/>
              </w:rPr>
              <w:t>60</w:t>
            </w:r>
          </w:p>
        </w:tc>
        <w:tc>
          <w:tcPr>
            <w:tcW w:w="2676" w:type="dxa"/>
            <w:shd w:val="clear" w:color="auto" w:fill="auto"/>
          </w:tcPr>
          <w:p w:rsidR="00B82A93" w:rsidRPr="00892669" w:rsidRDefault="00B82A93" w:rsidP="00B82A93">
            <w:pPr>
              <w:spacing w:line="360" w:lineRule="auto"/>
              <w:jc w:val="center"/>
              <w:rPr>
                <w:b/>
                <w:sz w:val="24"/>
                <w:szCs w:val="24"/>
              </w:rPr>
            </w:pPr>
            <w:r w:rsidRPr="00892669">
              <w:rPr>
                <w:b/>
                <w:sz w:val="24"/>
                <w:szCs w:val="24"/>
              </w:rPr>
              <w:t>100%</w:t>
            </w:r>
          </w:p>
        </w:tc>
      </w:tr>
    </w:tbl>
    <w:p w:rsidR="00B82A93" w:rsidRPr="00D07D3C" w:rsidRDefault="00B82A93" w:rsidP="00B82A93">
      <w:pPr>
        <w:tabs>
          <w:tab w:val="left" w:pos="8504"/>
        </w:tabs>
        <w:ind w:right="-1"/>
        <w:jc w:val="both"/>
      </w:pPr>
      <w:r w:rsidRPr="00D07D3C">
        <w:rPr>
          <w:b/>
        </w:rPr>
        <w:t xml:space="preserve">Fuente: </w:t>
      </w:r>
      <w:r w:rsidRPr="00D07D3C">
        <w:t>Datos tomados de las encuestas aplicadas a estudiantes  del Centro Educativo “Carlos Gualberto Galarza”</w:t>
      </w:r>
    </w:p>
    <w:p w:rsidR="00B82A93" w:rsidRPr="00D07D3C" w:rsidRDefault="00B82A93" w:rsidP="00B82A93">
      <w:pPr>
        <w:ind w:right="474"/>
        <w:jc w:val="both"/>
      </w:pPr>
      <w:r w:rsidRPr="00D07D3C">
        <w:rPr>
          <w:b/>
        </w:rPr>
        <w:t xml:space="preserve">Elaborado: </w:t>
      </w:r>
      <w:r w:rsidRPr="00D07D3C">
        <w:t xml:space="preserve">Lic. Flor Rocío Carrasco. </w:t>
      </w:r>
    </w:p>
    <w:p w:rsidR="00B82A93" w:rsidRPr="00892669" w:rsidRDefault="00B82A93" w:rsidP="00B82A93">
      <w:pPr>
        <w:spacing w:line="360" w:lineRule="auto"/>
        <w:ind w:left="360" w:right="474"/>
        <w:jc w:val="center"/>
        <w:rPr>
          <w:b/>
          <w:sz w:val="24"/>
          <w:szCs w:val="24"/>
        </w:rPr>
      </w:pPr>
      <w:r w:rsidRPr="00892669">
        <w:rPr>
          <w:b/>
          <w:sz w:val="24"/>
          <w:szCs w:val="24"/>
        </w:rPr>
        <w:t>Gráfico Nº 10</w:t>
      </w:r>
    </w:p>
    <w:p w:rsidR="00B82A93" w:rsidRDefault="00B82A93" w:rsidP="00B82A93">
      <w:pPr>
        <w:spacing w:line="360" w:lineRule="auto"/>
        <w:jc w:val="center"/>
        <w:rPr>
          <w:b/>
          <w:noProof/>
          <w:sz w:val="24"/>
          <w:szCs w:val="24"/>
          <w:lang w:val="es-EC" w:eastAsia="es-EC"/>
        </w:rPr>
      </w:pPr>
      <w:r>
        <w:rPr>
          <w:b/>
          <w:noProof/>
          <w:sz w:val="24"/>
          <w:szCs w:val="24"/>
          <w:lang w:val="es-EC" w:eastAsia="es-EC"/>
        </w:rPr>
        <w:drawing>
          <wp:anchor distT="0" distB="0" distL="114300" distR="114300" simplePos="0" relativeHeight="251716608" behindDoc="0" locked="0" layoutInCell="1" allowOverlap="1">
            <wp:simplePos x="0" y="0"/>
            <wp:positionH relativeFrom="column">
              <wp:posOffset>377825</wp:posOffset>
            </wp:positionH>
            <wp:positionV relativeFrom="paragraph">
              <wp:posOffset>215265</wp:posOffset>
            </wp:positionV>
            <wp:extent cx="4933315" cy="2308860"/>
            <wp:effectExtent l="0" t="0" r="0" b="0"/>
            <wp:wrapNone/>
            <wp:docPr id="52"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3315" cy="2308860"/>
                    </a:xfrm>
                    <a:prstGeom prst="rect">
                      <a:avLst/>
                    </a:prstGeom>
                    <a:noFill/>
                  </pic:spPr>
                </pic:pic>
              </a:graphicData>
            </a:graphic>
          </wp:anchor>
        </w:drawing>
      </w:r>
    </w:p>
    <w:p w:rsidR="00B82A93" w:rsidRDefault="00B82A93" w:rsidP="00B82A93">
      <w:pPr>
        <w:spacing w:line="360" w:lineRule="auto"/>
        <w:jc w:val="center"/>
        <w:rPr>
          <w:b/>
          <w:noProof/>
          <w:sz w:val="24"/>
          <w:szCs w:val="24"/>
          <w:lang w:val="es-EC" w:eastAsia="es-EC"/>
        </w:rPr>
      </w:pPr>
    </w:p>
    <w:p w:rsidR="00B82A93" w:rsidRDefault="00B82A93" w:rsidP="00B82A93">
      <w:pPr>
        <w:spacing w:line="360" w:lineRule="auto"/>
        <w:jc w:val="center"/>
        <w:rPr>
          <w:b/>
          <w:noProof/>
          <w:sz w:val="24"/>
          <w:szCs w:val="24"/>
          <w:lang w:val="es-EC" w:eastAsia="es-EC"/>
        </w:rPr>
      </w:pPr>
    </w:p>
    <w:p w:rsidR="00B82A93" w:rsidRDefault="00B82A93" w:rsidP="00B82A93">
      <w:pPr>
        <w:spacing w:line="360" w:lineRule="auto"/>
        <w:jc w:val="center"/>
        <w:rPr>
          <w:b/>
          <w:noProof/>
          <w:sz w:val="24"/>
          <w:szCs w:val="24"/>
          <w:lang w:val="es-EC" w:eastAsia="es-EC"/>
        </w:rPr>
      </w:pPr>
    </w:p>
    <w:p w:rsidR="00B82A93" w:rsidRDefault="00B82A93" w:rsidP="00B82A93">
      <w:pPr>
        <w:spacing w:line="360" w:lineRule="auto"/>
        <w:jc w:val="center"/>
        <w:rPr>
          <w:b/>
          <w:noProof/>
          <w:sz w:val="24"/>
          <w:szCs w:val="24"/>
          <w:lang w:val="es-EC" w:eastAsia="es-EC"/>
        </w:rPr>
      </w:pPr>
    </w:p>
    <w:p w:rsidR="00B82A93" w:rsidRDefault="00B82A93" w:rsidP="00B82A93">
      <w:pPr>
        <w:spacing w:line="360" w:lineRule="auto"/>
        <w:jc w:val="center"/>
        <w:rPr>
          <w:b/>
          <w:noProof/>
          <w:sz w:val="24"/>
          <w:szCs w:val="24"/>
          <w:lang w:val="es-EC" w:eastAsia="es-EC"/>
        </w:rPr>
      </w:pPr>
    </w:p>
    <w:p w:rsidR="00B82A93" w:rsidRDefault="00B82A93" w:rsidP="00B82A93">
      <w:pPr>
        <w:spacing w:line="360" w:lineRule="auto"/>
        <w:jc w:val="center"/>
        <w:rPr>
          <w:b/>
          <w:noProof/>
          <w:sz w:val="24"/>
          <w:szCs w:val="24"/>
          <w:lang w:val="es-EC" w:eastAsia="es-EC"/>
        </w:rPr>
      </w:pPr>
    </w:p>
    <w:p w:rsidR="00B82A93" w:rsidRDefault="00B82A93" w:rsidP="00B82A93">
      <w:pPr>
        <w:spacing w:line="360" w:lineRule="auto"/>
        <w:jc w:val="center"/>
        <w:rPr>
          <w:b/>
          <w:noProof/>
          <w:sz w:val="24"/>
          <w:szCs w:val="24"/>
          <w:lang w:val="es-EC" w:eastAsia="es-EC"/>
        </w:rPr>
      </w:pPr>
    </w:p>
    <w:p w:rsidR="00B82A93" w:rsidRDefault="00B82A93" w:rsidP="00B82A93">
      <w:pPr>
        <w:spacing w:line="360" w:lineRule="auto"/>
        <w:jc w:val="center"/>
        <w:rPr>
          <w:b/>
          <w:noProof/>
          <w:sz w:val="24"/>
          <w:szCs w:val="24"/>
          <w:lang w:val="es-EC" w:eastAsia="es-EC"/>
        </w:rPr>
      </w:pPr>
    </w:p>
    <w:p w:rsidR="00B82A93" w:rsidRDefault="00B82A93" w:rsidP="00B82A93">
      <w:pPr>
        <w:spacing w:line="360" w:lineRule="auto"/>
        <w:jc w:val="center"/>
        <w:rPr>
          <w:b/>
          <w:noProof/>
          <w:sz w:val="24"/>
          <w:szCs w:val="24"/>
          <w:lang w:val="es-EC" w:eastAsia="es-EC"/>
        </w:rPr>
      </w:pPr>
    </w:p>
    <w:p w:rsidR="00B82A93" w:rsidRPr="00892669" w:rsidRDefault="00B82A93" w:rsidP="00B82A93">
      <w:pPr>
        <w:spacing w:line="360" w:lineRule="auto"/>
        <w:jc w:val="center"/>
        <w:rPr>
          <w:b/>
          <w:sz w:val="24"/>
          <w:szCs w:val="24"/>
        </w:rPr>
      </w:pPr>
    </w:p>
    <w:p w:rsidR="00B82A93" w:rsidRDefault="00B82A93" w:rsidP="00B82A93">
      <w:pPr>
        <w:autoSpaceDE w:val="0"/>
        <w:autoSpaceDN w:val="0"/>
        <w:adjustRightInd w:val="0"/>
        <w:spacing w:line="360" w:lineRule="auto"/>
        <w:jc w:val="both"/>
        <w:rPr>
          <w:sz w:val="24"/>
          <w:szCs w:val="24"/>
          <w:lang w:eastAsia="es-MX"/>
        </w:rPr>
      </w:pPr>
      <w:r w:rsidRPr="00892669">
        <w:rPr>
          <w:b/>
          <w:sz w:val="24"/>
          <w:szCs w:val="24"/>
        </w:rPr>
        <w:t xml:space="preserve">Interpretación:  </w:t>
      </w:r>
      <w:r w:rsidRPr="00892669">
        <w:rPr>
          <w:sz w:val="24"/>
          <w:szCs w:val="24"/>
        </w:rPr>
        <w:t>Según los resultados de las encuestas la mayoría de los estudiantes señalan</w:t>
      </w:r>
      <w:r w:rsidRPr="00892669">
        <w:rPr>
          <w:sz w:val="24"/>
          <w:szCs w:val="24"/>
          <w:lang w:eastAsia="es-MX"/>
        </w:rPr>
        <w:t xml:space="preserve"> que  si le gusta la forma de dar clases del docente en lo relativo al proceso de </w:t>
      </w:r>
      <w:proofErr w:type="spellStart"/>
      <w:r w:rsidRPr="00892669">
        <w:rPr>
          <w:sz w:val="24"/>
          <w:szCs w:val="24"/>
          <w:lang w:eastAsia="es-MX"/>
        </w:rPr>
        <w:t>lecto</w:t>
      </w:r>
      <w:proofErr w:type="spellEnd"/>
      <w:r w:rsidRPr="00892669">
        <w:rPr>
          <w:sz w:val="24"/>
          <w:szCs w:val="24"/>
          <w:lang w:eastAsia="es-MX"/>
        </w:rPr>
        <w:t>-escritura y considera que lo que aprende le sirve para poner en práctica en su vida diaria, sin embargo una minoría dice que no, lo que permite deducir que la metodología que está utilizando no está de acuerdo a las necesidades de los estudiantes, lo que permite sugerir que  los docentes deben desechar su forma monótona de llegar con el conocimiento específicamente en lo relativo al proceso de lectura y escritura, que deben utilizar nuevas metodologías nuevas estrategias que se adquieran en la formación y c</w:t>
      </w:r>
      <w:r>
        <w:rPr>
          <w:sz w:val="24"/>
          <w:szCs w:val="24"/>
          <w:lang w:eastAsia="es-MX"/>
        </w:rPr>
        <w:t>apacitación que emprende el MEC.</w:t>
      </w:r>
    </w:p>
    <w:p w:rsidR="00561268" w:rsidRDefault="00561268" w:rsidP="00B82A93">
      <w:pPr>
        <w:autoSpaceDE w:val="0"/>
        <w:autoSpaceDN w:val="0"/>
        <w:adjustRightInd w:val="0"/>
        <w:spacing w:line="360" w:lineRule="auto"/>
        <w:jc w:val="both"/>
        <w:rPr>
          <w:sz w:val="24"/>
          <w:szCs w:val="24"/>
          <w:lang w:eastAsia="es-MX"/>
        </w:rPr>
      </w:pPr>
    </w:p>
    <w:p w:rsidR="00561268" w:rsidRDefault="00561268" w:rsidP="00B82A93">
      <w:pPr>
        <w:autoSpaceDE w:val="0"/>
        <w:autoSpaceDN w:val="0"/>
        <w:adjustRightInd w:val="0"/>
        <w:spacing w:line="360" w:lineRule="auto"/>
        <w:jc w:val="both"/>
        <w:rPr>
          <w:sz w:val="24"/>
          <w:szCs w:val="24"/>
          <w:lang w:eastAsia="es-MX"/>
        </w:rPr>
      </w:pPr>
    </w:p>
    <w:p w:rsidR="00561268" w:rsidRDefault="00561268" w:rsidP="00B82A93">
      <w:pPr>
        <w:autoSpaceDE w:val="0"/>
        <w:autoSpaceDN w:val="0"/>
        <w:adjustRightInd w:val="0"/>
        <w:spacing w:line="360" w:lineRule="auto"/>
        <w:jc w:val="both"/>
        <w:rPr>
          <w:sz w:val="24"/>
          <w:szCs w:val="24"/>
          <w:lang w:eastAsia="es-MX"/>
        </w:rPr>
      </w:pPr>
    </w:p>
    <w:p w:rsidR="00561268" w:rsidRPr="00892669" w:rsidRDefault="00561268" w:rsidP="00B82A93">
      <w:pPr>
        <w:autoSpaceDE w:val="0"/>
        <w:autoSpaceDN w:val="0"/>
        <w:adjustRightInd w:val="0"/>
        <w:spacing w:line="360" w:lineRule="auto"/>
        <w:jc w:val="both"/>
        <w:rPr>
          <w:sz w:val="24"/>
          <w:szCs w:val="24"/>
          <w:lang w:eastAsia="es-MX"/>
        </w:rPr>
      </w:pPr>
    </w:p>
    <w:p w:rsidR="00B82A93" w:rsidRPr="00AE4FB5" w:rsidRDefault="00B82A93" w:rsidP="00B82A93">
      <w:pPr>
        <w:rPr>
          <w:b/>
          <w:sz w:val="24"/>
        </w:rPr>
      </w:pPr>
      <w:r w:rsidRPr="00AE4FB5">
        <w:rPr>
          <w:b/>
          <w:sz w:val="24"/>
        </w:rPr>
        <w:lastRenderedPageBreak/>
        <w:t>AN</w:t>
      </w:r>
      <w:r>
        <w:rPr>
          <w:b/>
          <w:sz w:val="24"/>
        </w:rPr>
        <w:t>ALISIS E INTERPRETACIO</w:t>
      </w:r>
      <w:r w:rsidRPr="00AE4FB5">
        <w:rPr>
          <w:b/>
          <w:sz w:val="24"/>
        </w:rPr>
        <w:t>N DE RESULTADOS</w:t>
      </w:r>
    </w:p>
    <w:p w:rsidR="00B82A93" w:rsidRPr="00892669" w:rsidRDefault="00B82A93" w:rsidP="00B82A93">
      <w:pPr>
        <w:spacing w:line="360" w:lineRule="auto"/>
        <w:jc w:val="both"/>
        <w:rPr>
          <w:b/>
          <w:sz w:val="24"/>
          <w:szCs w:val="24"/>
        </w:rPr>
      </w:pPr>
      <w:r w:rsidRPr="00892669">
        <w:rPr>
          <w:b/>
          <w:sz w:val="24"/>
          <w:szCs w:val="24"/>
        </w:rPr>
        <w:t>ENCUESTA APLICADA A DOCENTES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
        <w:gridCol w:w="3826"/>
        <w:gridCol w:w="1111"/>
        <w:gridCol w:w="973"/>
        <w:gridCol w:w="1111"/>
        <w:gridCol w:w="1111"/>
      </w:tblGrid>
      <w:tr w:rsidR="00B82A93" w:rsidRPr="00892669" w:rsidTr="00B82A93">
        <w:tc>
          <w:tcPr>
            <w:tcW w:w="337" w:type="pct"/>
            <w:vMerge w:val="restar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tabs>
                <w:tab w:val="center" w:pos="191"/>
              </w:tabs>
              <w:spacing w:line="360" w:lineRule="auto"/>
              <w:jc w:val="center"/>
              <w:rPr>
                <w:b/>
                <w:sz w:val="24"/>
                <w:szCs w:val="24"/>
              </w:rPr>
            </w:pPr>
          </w:p>
          <w:p w:rsidR="00B82A93" w:rsidRPr="00892669" w:rsidRDefault="00B82A93" w:rsidP="00B82A93">
            <w:pPr>
              <w:tabs>
                <w:tab w:val="center" w:pos="191"/>
              </w:tabs>
              <w:spacing w:line="360" w:lineRule="auto"/>
              <w:jc w:val="center"/>
              <w:rPr>
                <w:b/>
                <w:sz w:val="24"/>
                <w:szCs w:val="24"/>
              </w:rPr>
            </w:pPr>
            <w:r w:rsidRPr="00892669">
              <w:rPr>
                <w:b/>
                <w:sz w:val="24"/>
                <w:szCs w:val="24"/>
              </w:rPr>
              <w:t>No</w:t>
            </w:r>
          </w:p>
        </w:tc>
        <w:tc>
          <w:tcPr>
            <w:tcW w:w="2194" w:type="pct"/>
            <w:vMerge w:val="restart"/>
            <w:tcBorders>
              <w:top w:val="single" w:sz="4" w:space="0" w:color="auto"/>
              <w:left w:val="single" w:sz="4" w:space="0" w:color="auto"/>
              <w:bottom w:val="single" w:sz="4" w:space="0" w:color="auto"/>
              <w:right w:val="single" w:sz="4" w:space="0" w:color="auto"/>
            </w:tcBorders>
          </w:tcPr>
          <w:p w:rsidR="00B82A93" w:rsidRPr="00892669" w:rsidRDefault="00B82A93" w:rsidP="00B82A93">
            <w:pPr>
              <w:spacing w:line="360" w:lineRule="auto"/>
              <w:jc w:val="center"/>
              <w:rPr>
                <w:b/>
                <w:sz w:val="24"/>
                <w:szCs w:val="24"/>
              </w:rPr>
            </w:pPr>
          </w:p>
          <w:p w:rsidR="00B82A93" w:rsidRPr="00892669" w:rsidRDefault="00B82A93" w:rsidP="00B82A93">
            <w:pPr>
              <w:spacing w:line="360" w:lineRule="auto"/>
              <w:jc w:val="center"/>
              <w:rPr>
                <w:b/>
                <w:sz w:val="24"/>
                <w:szCs w:val="24"/>
              </w:rPr>
            </w:pPr>
            <w:r w:rsidRPr="00892669">
              <w:rPr>
                <w:b/>
                <w:sz w:val="24"/>
                <w:szCs w:val="24"/>
              </w:rPr>
              <w:t>PREGUNTAS</w:t>
            </w:r>
          </w:p>
        </w:tc>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b/>
              </w:rPr>
            </w:pPr>
            <w:r w:rsidRPr="00892669">
              <w:rPr>
                <w:b/>
              </w:rPr>
              <w:t>ALTERNATIVAS</w:t>
            </w:r>
          </w:p>
        </w:tc>
        <w:tc>
          <w:tcPr>
            <w:tcW w:w="1275" w:type="pct"/>
            <w:gridSpan w:val="2"/>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b/>
              </w:rPr>
            </w:pPr>
            <w:r w:rsidRPr="00892669">
              <w:rPr>
                <w:b/>
              </w:rPr>
              <w:t>PORCENTAJE</w:t>
            </w:r>
          </w:p>
        </w:tc>
      </w:tr>
      <w:tr w:rsidR="00B82A93" w:rsidRPr="00892669" w:rsidTr="00B82A93">
        <w:tc>
          <w:tcPr>
            <w:tcW w:w="337" w:type="pct"/>
            <w:vMerge/>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b/>
                <w:sz w:val="24"/>
                <w:szCs w:val="24"/>
              </w:rPr>
            </w:pPr>
          </w:p>
        </w:tc>
        <w:tc>
          <w:tcPr>
            <w:tcW w:w="2194" w:type="pct"/>
            <w:vMerge/>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rPr>
                <w:b/>
                <w:sz w:val="24"/>
                <w:szCs w:val="24"/>
              </w:rPr>
            </w:pPr>
          </w:p>
        </w:tc>
        <w:tc>
          <w:tcPr>
            <w:tcW w:w="6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b/>
                <w:sz w:val="24"/>
                <w:szCs w:val="24"/>
              </w:rPr>
            </w:pPr>
            <w:r w:rsidRPr="00892669">
              <w:rPr>
                <w:b/>
                <w:sz w:val="24"/>
                <w:szCs w:val="24"/>
              </w:rPr>
              <w:t>SI</w:t>
            </w:r>
          </w:p>
        </w:tc>
        <w:tc>
          <w:tcPr>
            <w:tcW w:w="55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b/>
                <w:sz w:val="16"/>
                <w:szCs w:val="16"/>
              </w:rPr>
            </w:pPr>
            <w:r w:rsidRPr="00892669">
              <w:rPr>
                <w:b/>
                <w:sz w:val="24"/>
                <w:szCs w:val="24"/>
              </w:rPr>
              <w:t>NO</w:t>
            </w:r>
          </w:p>
        </w:tc>
        <w:tc>
          <w:tcPr>
            <w:tcW w:w="6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b/>
                <w:sz w:val="24"/>
                <w:szCs w:val="24"/>
              </w:rPr>
            </w:pPr>
            <w:r w:rsidRPr="00892669">
              <w:rPr>
                <w:b/>
                <w:sz w:val="24"/>
                <w:szCs w:val="24"/>
              </w:rPr>
              <w:t>SI</w:t>
            </w:r>
          </w:p>
        </w:tc>
        <w:tc>
          <w:tcPr>
            <w:tcW w:w="6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b/>
                <w:sz w:val="16"/>
                <w:szCs w:val="16"/>
              </w:rPr>
            </w:pPr>
            <w:r w:rsidRPr="00892669">
              <w:rPr>
                <w:b/>
                <w:sz w:val="24"/>
                <w:szCs w:val="24"/>
              </w:rPr>
              <w:t>NO</w:t>
            </w:r>
          </w:p>
        </w:tc>
      </w:tr>
      <w:tr w:rsidR="00B82A93" w:rsidRPr="00892669" w:rsidTr="00B82A93">
        <w:trPr>
          <w:trHeight w:val="733"/>
        </w:trPr>
        <w:tc>
          <w:tcPr>
            <w:tcW w:w="3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1</w:t>
            </w:r>
          </w:p>
        </w:tc>
        <w:tc>
          <w:tcPr>
            <w:tcW w:w="2194" w:type="pct"/>
            <w:tcBorders>
              <w:top w:val="single" w:sz="4" w:space="0" w:color="auto"/>
              <w:left w:val="single" w:sz="4" w:space="0" w:color="auto"/>
              <w:bottom w:val="single" w:sz="4" w:space="0" w:color="auto"/>
              <w:right w:val="single" w:sz="4" w:space="0" w:color="auto"/>
            </w:tcBorders>
            <w:hideMark/>
          </w:tcPr>
          <w:p w:rsidR="00B82A93" w:rsidRPr="00892669" w:rsidRDefault="00B82A93" w:rsidP="00B82A93">
            <w:pPr>
              <w:spacing w:line="360" w:lineRule="auto"/>
              <w:rPr>
                <w:sz w:val="24"/>
                <w:szCs w:val="24"/>
              </w:rPr>
            </w:pPr>
            <w:r w:rsidRPr="00892669">
              <w:rPr>
                <w:sz w:val="24"/>
                <w:szCs w:val="24"/>
              </w:rPr>
              <w:t>Para uste</w:t>
            </w:r>
            <w:r>
              <w:rPr>
                <w:sz w:val="24"/>
                <w:szCs w:val="24"/>
              </w:rPr>
              <w:t xml:space="preserve">d es importante la inserción </w:t>
            </w:r>
            <w:r w:rsidRPr="00892669">
              <w:rPr>
                <w:sz w:val="24"/>
                <w:szCs w:val="24"/>
              </w:rPr>
              <w:t xml:space="preserve"> de técnicas activas en el proceso de enseñanza-aprendizaje en  la </w:t>
            </w:r>
            <w:proofErr w:type="spellStart"/>
            <w:r w:rsidRPr="00892669">
              <w:rPr>
                <w:sz w:val="24"/>
                <w:szCs w:val="24"/>
              </w:rPr>
              <w:t>lecto</w:t>
            </w:r>
            <w:proofErr w:type="spellEnd"/>
            <w:r w:rsidRPr="00892669">
              <w:rPr>
                <w:sz w:val="24"/>
                <w:szCs w:val="24"/>
              </w:rPr>
              <w:t>-escritura.</w:t>
            </w:r>
          </w:p>
        </w:tc>
        <w:tc>
          <w:tcPr>
            <w:tcW w:w="637" w:type="pct"/>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10</w:t>
            </w:r>
          </w:p>
        </w:tc>
        <w:tc>
          <w:tcPr>
            <w:tcW w:w="557" w:type="pct"/>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0</w:t>
            </w:r>
          </w:p>
        </w:tc>
        <w:tc>
          <w:tcPr>
            <w:tcW w:w="6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100%</w:t>
            </w:r>
          </w:p>
        </w:tc>
        <w:tc>
          <w:tcPr>
            <w:tcW w:w="6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0%</w:t>
            </w:r>
          </w:p>
        </w:tc>
      </w:tr>
      <w:tr w:rsidR="00B82A93" w:rsidRPr="00892669" w:rsidTr="00B82A93">
        <w:tc>
          <w:tcPr>
            <w:tcW w:w="3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2</w:t>
            </w:r>
          </w:p>
        </w:tc>
        <w:tc>
          <w:tcPr>
            <w:tcW w:w="2194" w:type="pct"/>
            <w:tcBorders>
              <w:top w:val="single" w:sz="4" w:space="0" w:color="auto"/>
              <w:left w:val="single" w:sz="4" w:space="0" w:color="auto"/>
              <w:bottom w:val="single" w:sz="4" w:space="0" w:color="auto"/>
              <w:right w:val="single" w:sz="4" w:space="0" w:color="auto"/>
            </w:tcBorders>
            <w:hideMark/>
          </w:tcPr>
          <w:p w:rsidR="00B82A93" w:rsidRPr="00892669" w:rsidRDefault="00B82A93" w:rsidP="00B82A93">
            <w:pPr>
              <w:spacing w:line="360" w:lineRule="auto"/>
              <w:jc w:val="both"/>
              <w:rPr>
                <w:sz w:val="24"/>
                <w:szCs w:val="24"/>
              </w:rPr>
            </w:pPr>
            <w:r w:rsidRPr="00892669">
              <w:rPr>
                <w:sz w:val="24"/>
                <w:szCs w:val="24"/>
              </w:rPr>
              <w:t>Mediante el juego se motiva a los estudiantes en el interés por la lectura y escritura.</w:t>
            </w:r>
          </w:p>
        </w:tc>
        <w:tc>
          <w:tcPr>
            <w:tcW w:w="637" w:type="pct"/>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10</w:t>
            </w:r>
          </w:p>
        </w:tc>
        <w:tc>
          <w:tcPr>
            <w:tcW w:w="557" w:type="pct"/>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0</w:t>
            </w:r>
          </w:p>
        </w:tc>
        <w:tc>
          <w:tcPr>
            <w:tcW w:w="6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100%</w:t>
            </w:r>
          </w:p>
        </w:tc>
        <w:tc>
          <w:tcPr>
            <w:tcW w:w="6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0%</w:t>
            </w:r>
          </w:p>
        </w:tc>
      </w:tr>
      <w:tr w:rsidR="00B82A93" w:rsidRPr="00892669" w:rsidTr="00B82A93">
        <w:tc>
          <w:tcPr>
            <w:tcW w:w="3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3</w:t>
            </w:r>
          </w:p>
        </w:tc>
        <w:tc>
          <w:tcPr>
            <w:tcW w:w="2194" w:type="pct"/>
            <w:tcBorders>
              <w:top w:val="single" w:sz="4" w:space="0" w:color="auto"/>
              <w:left w:val="single" w:sz="4" w:space="0" w:color="auto"/>
              <w:bottom w:val="single" w:sz="4" w:space="0" w:color="auto"/>
              <w:right w:val="single" w:sz="4" w:space="0" w:color="auto"/>
            </w:tcBorders>
            <w:hideMark/>
          </w:tcPr>
          <w:p w:rsidR="00B82A93" w:rsidRPr="00892669" w:rsidRDefault="00B82A93" w:rsidP="00B82A93">
            <w:pPr>
              <w:spacing w:line="360" w:lineRule="auto"/>
              <w:jc w:val="both"/>
              <w:rPr>
                <w:rFonts w:eastAsia="DejaVu Sans"/>
                <w:sz w:val="24"/>
                <w:szCs w:val="24"/>
              </w:rPr>
            </w:pPr>
            <w:r w:rsidRPr="00892669">
              <w:rPr>
                <w:sz w:val="24"/>
                <w:szCs w:val="24"/>
              </w:rPr>
              <w:t>Se  debe conocer y familiarizarse con las técnicas activas para abordar el proceso de enseñanza aprendizaje de la lectura y escritura.</w:t>
            </w:r>
          </w:p>
        </w:tc>
        <w:tc>
          <w:tcPr>
            <w:tcW w:w="637" w:type="pct"/>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10</w:t>
            </w:r>
          </w:p>
        </w:tc>
        <w:tc>
          <w:tcPr>
            <w:tcW w:w="557" w:type="pct"/>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0</w:t>
            </w:r>
          </w:p>
        </w:tc>
        <w:tc>
          <w:tcPr>
            <w:tcW w:w="6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100%</w:t>
            </w:r>
          </w:p>
        </w:tc>
        <w:tc>
          <w:tcPr>
            <w:tcW w:w="6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0%</w:t>
            </w:r>
          </w:p>
        </w:tc>
      </w:tr>
      <w:tr w:rsidR="00B82A93" w:rsidRPr="00892669" w:rsidTr="00B82A93">
        <w:tc>
          <w:tcPr>
            <w:tcW w:w="3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4</w:t>
            </w:r>
          </w:p>
        </w:tc>
        <w:tc>
          <w:tcPr>
            <w:tcW w:w="2194" w:type="pct"/>
            <w:tcBorders>
              <w:top w:val="single" w:sz="4" w:space="0" w:color="auto"/>
              <w:left w:val="single" w:sz="4" w:space="0" w:color="auto"/>
              <w:bottom w:val="single" w:sz="4" w:space="0" w:color="auto"/>
              <w:right w:val="single" w:sz="4" w:space="0" w:color="auto"/>
            </w:tcBorders>
            <w:hideMark/>
          </w:tcPr>
          <w:p w:rsidR="00B82A93" w:rsidRPr="00892669" w:rsidRDefault="00B82A93" w:rsidP="00B82A93">
            <w:pPr>
              <w:pStyle w:val="Prrafodelista"/>
              <w:spacing w:after="0" w:line="360" w:lineRule="auto"/>
              <w:ind w:left="0"/>
              <w:jc w:val="both"/>
              <w:rPr>
                <w:rFonts w:ascii="Times New Roman" w:eastAsia="DejaVu Sans" w:hAnsi="Times New Roman"/>
                <w:sz w:val="24"/>
                <w:szCs w:val="24"/>
              </w:rPr>
            </w:pPr>
            <w:r w:rsidRPr="00892669">
              <w:rPr>
                <w:rFonts w:ascii="Times New Roman" w:eastAsia="DejaVu Sans" w:hAnsi="Times New Roman"/>
                <w:sz w:val="24"/>
                <w:szCs w:val="24"/>
                <w:lang w:val="es-ES"/>
              </w:rPr>
              <w:t>Debemos actuar como lector y escritor haciendo participar a los estudiantes en situaciones que le permitan mostrar cómos se lee y escribe</w:t>
            </w:r>
            <w:r w:rsidRPr="00892669">
              <w:rPr>
                <w:rFonts w:ascii="Times New Roman" w:hAnsi="Times New Roman"/>
                <w:sz w:val="24"/>
                <w:szCs w:val="24"/>
              </w:rPr>
              <w:t>.</w:t>
            </w:r>
          </w:p>
        </w:tc>
        <w:tc>
          <w:tcPr>
            <w:tcW w:w="637" w:type="pct"/>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10</w:t>
            </w:r>
          </w:p>
        </w:tc>
        <w:tc>
          <w:tcPr>
            <w:tcW w:w="557" w:type="pct"/>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0</w:t>
            </w:r>
          </w:p>
        </w:tc>
        <w:tc>
          <w:tcPr>
            <w:tcW w:w="6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100%</w:t>
            </w:r>
          </w:p>
        </w:tc>
        <w:tc>
          <w:tcPr>
            <w:tcW w:w="6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0%</w:t>
            </w:r>
          </w:p>
        </w:tc>
      </w:tr>
      <w:tr w:rsidR="00B82A93" w:rsidRPr="00892669" w:rsidTr="00B82A93">
        <w:tc>
          <w:tcPr>
            <w:tcW w:w="3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5</w:t>
            </w:r>
          </w:p>
        </w:tc>
        <w:tc>
          <w:tcPr>
            <w:tcW w:w="2194" w:type="pct"/>
            <w:tcBorders>
              <w:top w:val="single" w:sz="4" w:space="0" w:color="auto"/>
              <w:left w:val="single" w:sz="4" w:space="0" w:color="auto"/>
              <w:bottom w:val="single" w:sz="4" w:space="0" w:color="auto"/>
              <w:right w:val="single" w:sz="4" w:space="0" w:color="auto"/>
            </w:tcBorders>
            <w:hideMark/>
          </w:tcPr>
          <w:p w:rsidR="00B82A93" w:rsidRPr="00892669" w:rsidRDefault="00B82A93" w:rsidP="00B82A93">
            <w:pPr>
              <w:pStyle w:val="Prrafodelista"/>
              <w:spacing w:after="0" w:line="360" w:lineRule="auto"/>
              <w:ind w:left="0"/>
              <w:jc w:val="both"/>
              <w:rPr>
                <w:rFonts w:ascii="Times New Roman" w:eastAsia="DejaVu Sans" w:hAnsi="Times New Roman"/>
                <w:sz w:val="24"/>
                <w:szCs w:val="24"/>
              </w:rPr>
            </w:pPr>
            <w:r w:rsidRPr="00892669">
              <w:rPr>
                <w:rFonts w:ascii="Times New Roman" w:hAnsi="Times New Roman"/>
                <w:sz w:val="24"/>
                <w:szCs w:val="24"/>
              </w:rPr>
              <w:t>Es  importante que el estudiante construya sus saberes en interacción con el medio explorándolo y descubriéndolo.</w:t>
            </w:r>
          </w:p>
        </w:tc>
        <w:tc>
          <w:tcPr>
            <w:tcW w:w="637" w:type="pct"/>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10</w:t>
            </w:r>
          </w:p>
        </w:tc>
        <w:tc>
          <w:tcPr>
            <w:tcW w:w="557" w:type="pct"/>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0</w:t>
            </w:r>
          </w:p>
        </w:tc>
        <w:tc>
          <w:tcPr>
            <w:tcW w:w="6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100%</w:t>
            </w:r>
          </w:p>
        </w:tc>
        <w:tc>
          <w:tcPr>
            <w:tcW w:w="6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0%</w:t>
            </w:r>
          </w:p>
        </w:tc>
      </w:tr>
      <w:tr w:rsidR="00B82A93" w:rsidRPr="00892669" w:rsidTr="00B82A93">
        <w:tc>
          <w:tcPr>
            <w:tcW w:w="3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6</w:t>
            </w:r>
          </w:p>
        </w:tc>
        <w:tc>
          <w:tcPr>
            <w:tcW w:w="2194" w:type="pct"/>
            <w:tcBorders>
              <w:top w:val="single" w:sz="4" w:space="0" w:color="auto"/>
              <w:left w:val="single" w:sz="4" w:space="0" w:color="auto"/>
              <w:bottom w:val="single" w:sz="4" w:space="0" w:color="auto"/>
              <w:right w:val="single" w:sz="4" w:space="0" w:color="auto"/>
            </w:tcBorders>
            <w:hideMark/>
          </w:tcPr>
          <w:p w:rsidR="00B82A93" w:rsidRPr="00892669" w:rsidRDefault="00B82A93" w:rsidP="00B82A93">
            <w:pPr>
              <w:pStyle w:val="Prrafodelista"/>
              <w:spacing w:after="0" w:line="360" w:lineRule="auto"/>
              <w:ind w:left="0"/>
              <w:jc w:val="both"/>
              <w:rPr>
                <w:rFonts w:ascii="Times New Roman" w:eastAsia="DejaVu Sans" w:hAnsi="Times New Roman"/>
                <w:sz w:val="24"/>
                <w:szCs w:val="24"/>
              </w:rPr>
            </w:pPr>
            <w:r w:rsidRPr="00892669">
              <w:rPr>
                <w:rFonts w:ascii="Times New Roman" w:hAnsi="Times New Roman"/>
                <w:sz w:val="24"/>
                <w:szCs w:val="24"/>
              </w:rPr>
              <w:t>Será importante crear una atmósfera de respeto valorando las producciones y logros de los estudiantes, al igual que un clima de confianza.</w:t>
            </w:r>
          </w:p>
        </w:tc>
        <w:tc>
          <w:tcPr>
            <w:tcW w:w="637" w:type="pct"/>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10</w:t>
            </w:r>
          </w:p>
        </w:tc>
        <w:tc>
          <w:tcPr>
            <w:tcW w:w="557" w:type="pct"/>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0</w:t>
            </w:r>
          </w:p>
        </w:tc>
        <w:tc>
          <w:tcPr>
            <w:tcW w:w="6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100%</w:t>
            </w:r>
          </w:p>
        </w:tc>
        <w:tc>
          <w:tcPr>
            <w:tcW w:w="6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0%</w:t>
            </w:r>
          </w:p>
        </w:tc>
      </w:tr>
      <w:tr w:rsidR="00B82A93" w:rsidRPr="00892669" w:rsidTr="00B82A93">
        <w:tc>
          <w:tcPr>
            <w:tcW w:w="3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7</w:t>
            </w:r>
          </w:p>
        </w:tc>
        <w:tc>
          <w:tcPr>
            <w:tcW w:w="2194" w:type="pct"/>
            <w:tcBorders>
              <w:top w:val="single" w:sz="4" w:space="0" w:color="auto"/>
              <w:left w:val="single" w:sz="4" w:space="0" w:color="auto"/>
              <w:bottom w:val="single" w:sz="4" w:space="0" w:color="auto"/>
              <w:right w:val="single" w:sz="4" w:space="0" w:color="auto"/>
            </w:tcBorders>
            <w:hideMark/>
          </w:tcPr>
          <w:p w:rsidR="00B82A93" w:rsidRPr="00892669" w:rsidRDefault="00B82A93" w:rsidP="00B82A93">
            <w:pPr>
              <w:pStyle w:val="Prrafodelista"/>
              <w:spacing w:after="0" w:line="360" w:lineRule="auto"/>
              <w:ind w:left="0"/>
              <w:jc w:val="both"/>
              <w:rPr>
                <w:rFonts w:ascii="Times New Roman" w:eastAsia="DejaVu Sans" w:hAnsi="Times New Roman"/>
                <w:sz w:val="24"/>
                <w:szCs w:val="24"/>
              </w:rPr>
            </w:pPr>
            <w:r w:rsidRPr="00892669">
              <w:rPr>
                <w:rFonts w:ascii="Times New Roman" w:hAnsi="Times New Roman"/>
                <w:sz w:val="24"/>
                <w:szCs w:val="24"/>
              </w:rPr>
              <w:t xml:space="preserve">Es importante insertar actividades planificadas en el aula de clase que permitan desarrollar habilidades, </w:t>
            </w:r>
            <w:r w:rsidRPr="002B08E9">
              <w:rPr>
                <w:rFonts w:ascii="Times New Roman" w:hAnsi="Times New Roman"/>
                <w:sz w:val="24"/>
                <w:szCs w:val="24"/>
              </w:rPr>
              <w:t>destrezas</w:t>
            </w:r>
            <w:r w:rsidRPr="00D21F6A">
              <w:rPr>
                <w:rFonts w:ascii="Times New Roman" w:hAnsi="Times New Roman"/>
                <w:sz w:val="24"/>
                <w:szCs w:val="24"/>
              </w:rPr>
              <w:t xml:space="preserve">, </w:t>
            </w:r>
            <w:r w:rsidRPr="002B08E9">
              <w:rPr>
                <w:rFonts w:ascii="Times New Roman" w:hAnsi="Times New Roman"/>
                <w:sz w:val="24"/>
                <w:szCs w:val="24"/>
              </w:rPr>
              <w:t>conductas</w:t>
            </w:r>
            <w:r w:rsidRPr="00892669">
              <w:rPr>
                <w:rFonts w:ascii="Times New Roman" w:hAnsi="Times New Roman"/>
                <w:sz w:val="24"/>
                <w:szCs w:val="24"/>
              </w:rPr>
              <w:t xml:space="preserve"> en los </w:t>
            </w:r>
            <w:r w:rsidRPr="00892669">
              <w:rPr>
                <w:rFonts w:ascii="Times New Roman" w:hAnsi="Times New Roman"/>
                <w:sz w:val="24"/>
                <w:szCs w:val="24"/>
              </w:rPr>
              <w:lastRenderedPageBreak/>
              <w:t>estudiantes para la construcción del lenguaje oral y escrito.</w:t>
            </w:r>
          </w:p>
        </w:tc>
        <w:tc>
          <w:tcPr>
            <w:tcW w:w="637" w:type="pct"/>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lastRenderedPageBreak/>
              <w:t>10</w:t>
            </w:r>
          </w:p>
        </w:tc>
        <w:tc>
          <w:tcPr>
            <w:tcW w:w="557" w:type="pct"/>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0</w:t>
            </w:r>
          </w:p>
        </w:tc>
        <w:tc>
          <w:tcPr>
            <w:tcW w:w="6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100%</w:t>
            </w:r>
          </w:p>
        </w:tc>
        <w:tc>
          <w:tcPr>
            <w:tcW w:w="6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0%</w:t>
            </w:r>
          </w:p>
        </w:tc>
      </w:tr>
      <w:tr w:rsidR="00B82A93" w:rsidRPr="00892669" w:rsidTr="00B82A93">
        <w:tc>
          <w:tcPr>
            <w:tcW w:w="3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lastRenderedPageBreak/>
              <w:t>8</w:t>
            </w:r>
          </w:p>
        </w:tc>
        <w:tc>
          <w:tcPr>
            <w:tcW w:w="2194" w:type="pct"/>
            <w:tcBorders>
              <w:top w:val="single" w:sz="4" w:space="0" w:color="auto"/>
              <w:left w:val="single" w:sz="4" w:space="0" w:color="auto"/>
              <w:bottom w:val="single" w:sz="4" w:space="0" w:color="auto"/>
              <w:right w:val="single" w:sz="4" w:space="0" w:color="auto"/>
            </w:tcBorders>
            <w:hideMark/>
          </w:tcPr>
          <w:p w:rsidR="00B82A93" w:rsidRPr="00892669" w:rsidRDefault="00B82A93" w:rsidP="00B82A93">
            <w:pPr>
              <w:pStyle w:val="Default"/>
              <w:spacing w:line="360" w:lineRule="auto"/>
              <w:jc w:val="both"/>
              <w:rPr>
                <w:rFonts w:ascii="Times New Roman" w:eastAsia="DejaVu Sans" w:hAnsi="Times New Roman" w:cs="Times New Roman"/>
              </w:rPr>
            </w:pPr>
            <w:r w:rsidRPr="00892669">
              <w:rPr>
                <w:rFonts w:ascii="Times New Roman" w:hAnsi="Times New Roman" w:cs="Times New Roman"/>
                <w:bCs/>
                <w:kern w:val="36"/>
              </w:rPr>
              <w:t xml:space="preserve">Es </w:t>
            </w:r>
            <w:r w:rsidRPr="00892669">
              <w:rPr>
                <w:rFonts w:ascii="Times New Roman" w:hAnsi="Times New Roman" w:cs="Times New Roman"/>
              </w:rPr>
              <w:t xml:space="preserve"> necesario organizar un ambiente rico en estímulos donde se dan las estructuras que quiere enseñar</w:t>
            </w:r>
            <w:r w:rsidRPr="00892669">
              <w:rPr>
                <w:rFonts w:ascii="Times New Roman" w:hAnsi="Times New Roman" w:cs="Times New Roman"/>
                <w:bCs/>
                <w:kern w:val="36"/>
              </w:rPr>
              <w:t>.</w:t>
            </w:r>
          </w:p>
        </w:tc>
        <w:tc>
          <w:tcPr>
            <w:tcW w:w="637" w:type="pct"/>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10</w:t>
            </w:r>
          </w:p>
        </w:tc>
        <w:tc>
          <w:tcPr>
            <w:tcW w:w="557" w:type="pct"/>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0</w:t>
            </w:r>
          </w:p>
        </w:tc>
        <w:tc>
          <w:tcPr>
            <w:tcW w:w="6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100%</w:t>
            </w:r>
          </w:p>
        </w:tc>
        <w:tc>
          <w:tcPr>
            <w:tcW w:w="6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0%</w:t>
            </w:r>
          </w:p>
        </w:tc>
      </w:tr>
      <w:tr w:rsidR="00B82A93" w:rsidRPr="00892669" w:rsidTr="00B82A93">
        <w:tc>
          <w:tcPr>
            <w:tcW w:w="3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9</w:t>
            </w:r>
          </w:p>
        </w:tc>
        <w:tc>
          <w:tcPr>
            <w:tcW w:w="2194" w:type="pct"/>
            <w:tcBorders>
              <w:top w:val="single" w:sz="4" w:space="0" w:color="auto"/>
              <w:left w:val="single" w:sz="4" w:space="0" w:color="auto"/>
              <w:bottom w:val="single" w:sz="4" w:space="0" w:color="auto"/>
              <w:right w:val="single" w:sz="4" w:space="0" w:color="auto"/>
            </w:tcBorders>
            <w:hideMark/>
          </w:tcPr>
          <w:p w:rsidR="00B82A93" w:rsidRPr="00892669" w:rsidRDefault="00B82A93" w:rsidP="00B82A93">
            <w:pPr>
              <w:autoSpaceDE w:val="0"/>
              <w:autoSpaceDN w:val="0"/>
              <w:adjustRightInd w:val="0"/>
              <w:spacing w:line="360" w:lineRule="auto"/>
              <w:jc w:val="both"/>
              <w:rPr>
                <w:rFonts w:eastAsia="DejaVu Sans"/>
                <w:sz w:val="24"/>
                <w:szCs w:val="24"/>
              </w:rPr>
            </w:pPr>
            <w:r w:rsidRPr="00892669">
              <w:rPr>
                <w:sz w:val="24"/>
                <w:szCs w:val="24"/>
                <w:lang w:eastAsia="es-MX"/>
              </w:rPr>
              <w:t>Durante el proceso de enseñanza aprendizaje  de la lectura y escritura organiza  trabajos en grupos con los estudiantes y utiliza técnicas activas apropiadas.</w:t>
            </w:r>
          </w:p>
        </w:tc>
        <w:tc>
          <w:tcPr>
            <w:tcW w:w="637" w:type="pct"/>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5</w:t>
            </w:r>
          </w:p>
        </w:tc>
        <w:tc>
          <w:tcPr>
            <w:tcW w:w="557" w:type="pct"/>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5</w:t>
            </w:r>
          </w:p>
        </w:tc>
        <w:tc>
          <w:tcPr>
            <w:tcW w:w="6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50%</w:t>
            </w:r>
          </w:p>
        </w:tc>
        <w:tc>
          <w:tcPr>
            <w:tcW w:w="6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50%</w:t>
            </w:r>
          </w:p>
        </w:tc>
      </w:tr>
      <w:tr w:rsidR="00B82A93" w:rsidRPr="00892669" w:rsidTr="00B82A93">
        <w:tc>
          <w:tcPr>
            <w:tcW w:w="3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10</w:t>
            </w:r>
          </w:p>
        </w:tc>
        <w:tc>
          <w:tcPr>
            <w:tcW w:w="2194" w:type="pct"/>
            <w:tcBorders>
              <w:top w:val="single" w:sz="4" w:space="0" w:color="auto"/>
              <w:left w:val="single" w:sz="4" w:space="0" w:color="auto"/>
              <w:bottom w:val="single" w:sz="4" w:space="0" w:color="auto"/>
              <w:right w:val="single" w:sz="4" w:space="0" w:color="auto"/>
            </w:tcBorders>
            <w:hideMark/>
          </w:tcPr>
          <w:p w:rsidR="00B82A93" w:rsidRPr="00892669" w:rsidRDefault="00B82A93" w:rsidP="00B82A93">
            <w:pPr>
              <w:autoSpaceDE w:val="0"/>
              <w:autoSpaceDN w:val="0"/>
              <w:adjustRightInd w:val="0"/>
              <w:spacing w:line="360" w:lineRule="auto"/>
              <w:jc w:val="both"/>
              <w:rPr>
                <w:rFonts w:eastAsia="DejaVu Sans"/>
                <w:sz w:val="24"/>
                <w:szCs w:val="24"/>
              </w:rPr>
            </w:pPr>
            <w:r w:rsidRPr="00892669">
              <w:rPr>
                <w:sz w:val="24"/>
                <w:szCs w:val="24"/>
                <w:lang w:eastAsia="es-MX"/>
              </w:rPr>
              <w:t>Considera que las técnicas activas que utiliza en lectura y escritura son estrategias  apropiadas para incentivar que sus estudiantes  cumplan con sus tareas en el aula y en el hogar.</w:t>
            </w:r>
          </w:p>
        </w:tc>
        <w:tc>
          <w:tcPr>
            <w:tcW w:w="637" w:type="pct"/>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3</w:t>
            </w:r>
          </w:p>
        </w:tc>
        <w:tc>
          <w:tcPr>
            <w:tcW w:w="557" w:type="pct"/>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7</w:t>
            </w:r>
          </w:p>
        </w:tc>
        <w:tc>
          <w:tcPr>
            <w:tcW w:w="6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30%</w:t>
            </w:r>
          </w:p>
        </w:tc>
        <w:tc>
          <w:tcPr>
            <w:tcW w:w="637" w:type="pc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70%</w:t>
            </w:r>
          </w:p>
        </w:tc>
      </w:tr>
    </w:tbl>
    <w:p w:rsidR="00B82A93" w:rsidRDefault="00B82A93" w:rsidP="00B82A93">
      <w:pPr>
        <w:spacing w:line="360" w:lineRule="auto"/>
        <w:ind w:left="360"/>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561268" w:rsidRDefault="00561268" w:rsidP="00B82A93">
      <w:pPr>
        <w:spacing w:line="360" w:lineRule="auto"/>
        <w:jc w:val="both"/>
        <w:rPr>
          <w:sz w:val="24"/>
          <w:szCs w:val="24"/>
        </w:rPr>
      </w:pPr>
    </w:p>
    <w:p w:rsidR="00561268" w:rsidRDefault="00561268" w:rsidP="00B82A93">
      <w:pPr>
        <w:spacing w:line="360" w:lineRule="auto"/>
        <w:jc w:val="both"/>
        <w:rPr>
          <w:sz w:val="24"/>
          <w:szCs w:val="24"/>
        </w:rPr>
      </w:pPr>
    </w:p>
    <w:p w:rsidR="00561268" w:rsidRDefault="00561268" w:rsidP="00B82A93">
      <w:pPr>
        <w:spacing w:line="360" w:lineRule="auto"/>
        <w:jc w:val="both"/>
        <w:rPr>
          <w:sz w:val="24"/>
          <w:szCs w:val="24"/>
        </w:rPr>
      </w:pPr>
    </w:p>
    <w:p w:rsidR="00561268" w:rsidRDefault="00561268" w:rsidP="00B82A93">
      <w:pPr>
        <w:spacing w:line="360" w:lineRule="auto"/>
        <w:jc w:val="both"/>
        <w:rPr>
          <w:sz w:val="24"/>
          <w:szCs w:val="24"/>
        </w:rPr>
      </w:pPr>
    </w:p>
    <w:p w:rsidR="00561268" w:rsidRDefault="00561268" w:rsidP="00B82A93">
      <w:pPr>
        <w:spacing w:line="360" w:lineRule="auto"/>
        <w:jc w:val="both"/>
        <w:rPr>
          <w:sz w:val="24"/>
          <w:szCs w:val="24"/>
        </w:rPr>
      </w:pPr>
    </w:p>
    <w:p w:rsidR="00561268" w:rsidRDefault="00561268" w:rsidP="00B82A93">
      <w:pPr>
        <w:spacing w:line="360" w:lineRule="auto"/>
        <w:jc w:val="both"/>
        <w:rPr>
          <w:sz w:val="24"/>
          <w:szCs w:val="24"/>
        </w:rPr>
      </w:pPr>
    </w:p>
    <w:p w:rsidR="00561268" w:rsidRDefault="00561268" w:rsidP="00B82A93">
      <w:pPr>
        <w:spacing w:line="360" w:lineRule="auto"/>
        <w:jc w:val="both"/>
        <w:rPr>
          <w:sz w:val="24"/>
          <w:szCs w:val="24"/>
        </w:rPr>
      </w:pPr>
    </w:p>
    <w:p w:rsidR="00561268" w:rsidRDefault="00561268"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Pr="00892669" w:rsidRDefault="00B82A93" w:rsidP="00B82A93">
      <w:pPr>
        <w:spacing w:line="360" w:lineRule="auto"/>
        <w:jc w:val="both"/>
        <w:rPr>
          <w:b/>
          <w:sz w:val="24"/>
          <w:szCs w:val="24"/>
        </w:rPr>
      </w:pPr>
      <w:r w:rsidRPr="00892669">
        <w:rPr>
          <w:b/>
          <w:sz w:val="24"/>
          <w:szCs w:val="24"/>
        </w:rPr>
        <w:lastRenderedPageBreak/>
        <w:t>ENCUESTA APLICADA A ESTUDIANTES</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9"/>
        <w:gridCol w:w="3904"/>
        <w:gridCol w:w="1134"/>
        <w:gridCol w:w="992"/>
        <w:gridCol w:w="1134"/>
        <w:gridCol w:w="1134"/>
      </w:tblGrid>
      <w:tr w:rsidR="00B82A93" w:rsidRPr="00892669" w:rsidTr="00B82A93">
        <w:tc>
          <w:tcPr>
            <w:tcW w:w="599" w:type="dxa"/>
            <w:vMerge w:val="restart"/>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tabs>
                <w:tab w:val="center" w:pos="191"/>
              </w:tabs>
              <w:spacing w:line="360" w:lineRule="auto"/>
              <w:jc w:val="center"/>
              <w:rPr>
                <w:b/>
                <w:sz w:val="24"/>
                <w:szCs w:val="24"/>
              </w:rPr>
            </w:pPr>
          </w:p>
          <w:p w:rsidR="00B82A93" w:rsidRPr="00892669" w:rsidRDefault="00B82A93" w:rsidP="00B82A93">
            <w:pPr>
              <w:tabs>
                <w:tab w:val="center" w:pos="191"/>
              </w:tabs>
              <w:spacing w:line="360" w:lineRule="auto"/>
              <w:jc w:val="center"/>
              <w:rPr>
                <w:b/>
                <w:sz w:val="24"/>
                <w:szCs w:val="24"/>
              </w:rPr>
            </w:pPr>
            <w:r w:rsidRPr="00892669">
              <w:rPr>
                <w:b/>
                <w:sz w:val="24"/>
                <w:szCs w:val="24"/>
              </w:rPr>
              <w:t>No</w:t>
            </w:r>
          </w:p>
        </w:tc>
        <w:tc>
          <w:tcPr>
            <w:tcW w:w="3904" w:type="dxa"/>
            <w:vMerge w:val="restart"/>
            <w:tcBorders>
              <w:top w:val="single" w:sz="4" w:space="0" w:color="auto"/>
              <w:left w:val="single" w:sz="4" w:space="0" w:color="auto"/>
              <w:bottom w:val="single" w:sz="4" w:space="0" w:color="auto"/>
              <w:right w:val="single" w:sz="4" w:space="0" w:color="auto"/>
            </w:tcBorders>
          </w:tcPr>
          <w:p w:rsidR="00B82A93" w:rsidRPr="00892669" w:rsidRDefault="00B82A93" w:rsidP="00B82A93">
            <w:pPr>
              <w:spacing w:line="360" w:lineRule="auto"/>
              <w:jc w:val="center"/>
              <w:rPr>
                <w:b/>
                <w:sz w:val="24"/>
                <w:szCs w:val="24"/>
              </w:rPr>
            </w:pPr>
          </w:p>
          <w:p w:rsidR="00B82A93" w:rsidRPr="00892669" w:rsidRDefault="00B82A93" w:rsidP="00B82A93">
            <w:pPr>
              <w:spacing w:line="360" w:lineRule="auto"/>
              <w:jc w:val="center"/>
              <w:rPr>
                <w:b/>
                <w:sz w:val="24"/>
                <w:szCs w:val="24"/>
              </w:rPr>
            </w:pPr>
            <w:r w:rsidRPr="00892669">
              <w:rPr>
                <w:b/>
                <w:sz w:val="24"/>
                <w:szCs w:val="24"/>
              </w:rPr>
              <w:t>PREGUNTAS</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b/>
              </w:rPr>
            </w:pPr>
            <w:r w:rsidRPr="00892669">
              <w:rPr>
                <w:b/>
              </w:rPr>
              <w:t>ALTERNATIVAS</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b/>
              </w:rPr>
            </w:pPr>
            <w:r w:rsidRPr="00892669">
              <w:rPr>
                <w:b/>
              </w:rPr>
              <w:t>PORCENTAJE</w:t>
            </w:r>
          </w:p>
        </w:tc>
      </w:tr>
      <w:tr w:rsidR="00B82A93" w:rsidRPr="00892669" w:rsidTr="00B82A93">
        <w:tc>
          <w:tcPr>
            <w:tcW w:w="599" w:type="dxa"/>
            <w:vMerge/>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b/>
                <w:sz w:val="24"/>
                <w:szCs w:val="24"/>
              </w:rPr>
            </w:pPr>
          </w:p>
        </w:tc>
        <w:tc>
          <w:tcPr>
            <w:tcW w:w="3904" w:type="dxa"/>
            <w:vMerge/>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rPr>
                <w:b/>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b/>
                <w:sz w:val="24"/>
                <w:szCs w:val="24"/>
              </w:rPr>
            </w:pPr>
            <w:r w:rsidRPr="00892669">
              <w:rPr>
                <w:b/>
                <w:sz w:val="24"/>
                <w:szCs w:val="24"/>
              </w:rPr>
              <w:t>SI</w:t>
            </w:r>
          </w:p>
        </w:tc>
        <w:tc>
          <w:tcPr>
            <w:tcW w:w="992"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b/>
                <w:sz w:val="16"/>
                <w:szCs w:val="16"/>
              </w:rPr>
            </w:pPr>
            <w:r w:rsidRPr="00892669">
              <w:rPr>
                <w:b/>
                <w:sz w:val="24"/>
                <w:szCs w:val="24"/>
              </w:rPr>
              <w:t>NO</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b/>
                <w:sz w:val="24"/>
                <w:szCs w:val="24"/>
              </w:rPr>
            </w:pPr>
            <w:r w:rsidRPr="00892669">
              <w:rPr>
                <w:b/>
                <w:sz w:val="24"/>
                <w:szCs w:val="24"/>
              </w:rPr>
              <w:t>SI</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b/>
                <w:sz w:val="16"/>
                <w:szCs w:val="16"/>
              </w:rPr>
            </w:pPr>
            <w:r w:rsidRPr="00892669">
              <w:rPr>
                <w:b/>
                <w:sz w:val="24"/>
                <w:szCs w:val="24"/>
              </w:rPr>
              <w:t>NO</w:t>
            </w:r>
          </w:p>
        </w:tc>
      </w:tr>
      <w:tr w:rsidR="00B82A93" w:rsidRPr="00892669" w:rsidTr="00B82A93">
        <w:trPr>
          <w:trHeight w:val="733"/>
        </w:trPr>
        <w:tc>
          <w:tcPr>
            <w:tcW w:w="599"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1</w:t>
            </w:r>
          </w:p>
        </w:tc>
        <w:tc>
          <w:tcPr>
            <w:tcW w:w="3904" w:type="dxa"/>
            <w:tcBorders>
              <w:top w:val="single" w:sz="4" w:space="0" w:color="auto"/>
              <w:left w:val="single" w:sz="4" w:space="0" w:color="auto"/>
              <w:bottom w:val="single" w:sz="4" w:space="0" w:color="auto"/>
              <w:right w:val="single" w:sz="4" w:space="0" w:color="auto"/>
            </w:tcBorders>
            <w:hideMark/>
          </w:tcPr>
          <w:p w:rsidR="00B82A93" w:rsidRPr="00892669" w:rsidRDefault="00B82A93" w:rsidP="00B82A93">
            <w:pPr>
              <w:spacing w:line="360" w:lineRule="auto"/>
              <w:jc w:val="both"/>
              <w:rPr>
                <w:sz w:val="24"/>
                <w:szCs w:val="24"/>
              </w:rPr>
            </w:pPr>
            <w:r w:rsidRPr="00892669">
              <w:rPr>
                <w:sz w:val="24"/>
                <w:szCs w:val="24"/>
              </w:rPr>
              <w:t xml:space="preserve">Su profesor le ayuda cuando usted tiene dificultad en la </w:t>
            </w:r>
            <w:proofErr w:type="spellStart"/>
            <w:r w:rsidRPr="00892669">
              <w:rPr>
                <w:sz w:val="24"/>
                <w:szCs w:val="24"/>
              </w:rPr>
              <w:t>lecto</w:t>
            </w:r>
            <w:proofErr w:type="spellEnd"/>
            <w:r w:rsidRPr="00892669">
              <w:rPr>
                <w:sz w:val="24"/>
                <w:szCs w:val="24"/>
              </w:rPr>
              <w:t>-escritura.</w:t>
            </w:r>
          </w:p>
        </w:tc>
        <w:tc>
          <w:tcPr>
            <w:tcW w:w="1134" w:type="dxa"/>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50</w:t>
            </w:r>
          </w:p>
        </w:tc>
        <w:tc>
          <w:tcPr>
            <w:tcW w:w="992" w:type="dxa"/>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83%</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17%</w:t>
            </w:r>
          </w:p>
        </w:tc>
      </w:tr>
      <w:tr w:rsidR="00B82A93" w:rsidRPr="00892669" w:rsidTr="00B82A93">
        <w:tc>
          <w:tcPr>
            <w:tcW w:w="599"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2</w:t>
            </w:r>
          </w:p>
        </w:tc>
        <w:tc>
          <w:tcPr>
            <w:tcW w:w="3904" w:type="dxa"/>
            <w:tcBorders>
              <w:top w:val="single" w:sz="4" w:space="0" w:color="auto"/>
              <w:left w:val="single" w:sz="4" w:space="0" w:color="auto"/>
              <w:bottom w:val="single" w:sz="4" w:space="0" w:color="auto"/>
              <w:right w:val="single" w:sz="4" w:space="0" w:color="auto"/>
            </w:tcBorders>
            <w:hideMark/>
          </w:tcPr>
          <w:p w:rsidR="00B82A93" w:rsidRPr="00892669" w:rsidRDefault="00B82A93" w:rsidP="00B82A93">
            <w:pPr>
              <w:spacing w:line="360" w:lineRule="auto"/>
              <w:jc w:val="both"/>
              <w:rPr>
                <w:sz w:val="24"/>
                <w:szCs w:val="24"/>
              </w:rPr>
            </w:pPr>
            <w:r w:rsidRPr="00892669">
              <w:rPr>
                <w:sz w:val="24"/>
                <w:szCs w:val="24"/>
              </w:rPr>
              <w:t>Cree usted saber leer y escribir correctamente.</w:t>
            </w:r>
          </w:p>
        </w:tc>
        <w:tc>
          <w:tcPr>
            <w:tcW w:w="1134" w:type="dxa"/>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40</w:t>
            </w:r>
          </w:p>
        </w:tc>
        <w:tc>
          <w:tcPr>
            <w:tcW w:w="992" w:type="dxa"/>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67%</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33%</w:t>
            </w:r>
          </w:p>
        </w:tc>
      </w:tr>
      <w:tr w:rsidR="00B82A93" w:rsidRPr="00892669" w:rsidTr="00B82A93">
        <w:tc>
          <w:tcPr>
            <w:tcW w:w="599"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3</w:t>
            </w:r>
          </w:p>
        </w:tc>
        <w:tc>
          <w:tcPr>
            <w:tcW w:w="3904" w:type="dxa"/>
            <w:tcBorders>
              <w:top w:val="single" w:sz="4" w:space="0" w:color="auto"/>
              <w:left w:val="single" w:sz="4" w:space="0" w:color="auto"/>
              <w:bottom w:val="single" w:sz="4" w:space="0" w:color="auto"/>
              <w:right w:val="single" w:sz="4" w:space="0" w:color="auto"/>
            </w:tcBorders>
            <w:hideMark/>
          </w:tcPr>
          <w:p w:rsidR="00B82A93" w:rsidRPr="00892669" w:rsidRDefault="00B82A93" w:rsidP="00B82A93">
            <w:pPr>
              <w:spacing w:line="360" w:lineRule="auto"/>
              <w:jc w:val="both"/>
              <w:rPr>
                <w:rFonts w:eastAsia="DejaVu Sans"/>
                <w:sz w:val="24"/>
                <w:szCs w:val="24"/>
              </w:rPr>
            </w:pPr>
            <w:r w:rsidRPr="00892669">
              <w:rPr>
                <w:sz w:val="24"/>
                <w:szCs w:val="24"/>
              </w:rPr>
              <w:t>Su profesor cultiva en usted el hábito de la lectura y escritura.</w:t>
            </w:r>
          </w:p>
        </w:tc>
        <w:tc>
          <w:tcPr>
            <w:tcW w:w="1134" w:type="dxa"/>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50</w:t>
            </w:r>
          </w:p>
        </w:tc>
        <w:tc>
          <w:tcPr>
            <w:tcW w:w="992" w:type="dxa"/>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83%</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17%</w:t>
            </w:r>
          </w:p>
        </w:tc>
      </w:tr>
      <w:tr w:rsidR="00B82A93" w:rsidRPr="00892669" w:rsidTr="00B82A93">
        <w:tc>
          <w:tcPr>
            <w:tcW w:w="599"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4</w:t>
            </w:r>
          </w:p>
        </w:tc>
        <w:tc>
          <w:tcPr>
            <w:tcW w:w="3904" w:type="dxa"/>
            <w:tcBorders>
              <w:top w:val="single" w:sz="4" w:space="0" w:color="auto"/>
              <w:left w:val="single" w:sz="4" w:space="0" w:color="auto"/>
              <w:bottom w:val="single" w:sz="4" w:space="0" w:color="auto"/>
              <w:right w:val="single" w:sz="4" w:space="0" w:color="auto"/>
            </w:tcBorders>
            <w:hideMark/>
          </w:tcPr>
          <w:p w:rsidR="00B82A93" w:rsidRPr="00892669" w:rsidRDefault="00B82A93" w:rsidP="00B82A93">
            <w:pPr>
              <w:spacing w:line="360" w:lineRule="auto"/>
              <w:jc w:val="both"/>
              <w:rPr>
                <w:rFonts w:eastAsia="DejaVu Sans"/>
                <w:sz w:val="24"/>
                <w:szCs w:val="24"/>
              </w:rPr>
            </w:pPr>
            <w:r w:rsidRPr="00892669">
              <w:rPr>
                <w:sz w:val="24"/>
                <w:szCs w:val="24"/>
              </w:rPr>
              <w:t>Le gusta leer y escribir.</w:t>
            </w:r>
          </w:p>
        </w:tc>
        <w:tc>
          <w:tcPr>
            <w:tcW w:w="1134" w:type="dxa"/>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50</w:t>
            </w:r>
          </w:p>
        </w:tc>
        <w:tc>
          <w:tcPr>
            <w:tcW w:w="992" w:type="dxa"/>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83%</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17%</w:t>
            </w:r>
          </w:p>
        </w:tc>
      </w:tr>
      <w:tr w:rsidR="00B82A93" w:rsidRPr="00892669" w:rsidTr="00B82A93">
        <w:tc>
          <w:tcPr>
            <w:tcW w:w="599"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5</w:t>
            </w:r>
          </w:p>
        </w:tc>
        <w:tc>
          <w:tcPr>
            <w:tcW w:w="3904" w:type="dxa"/>
            <w:tcBorders>
              <w:top w:val="single" w:sz="4" w:space="0" w:color="auto"/>
              <w:left w:val="single" w:sz="4" w:space="0" w:color="auto"/>
              <w:bottom w:val="single" w:sz="4" w:space="0" w:color="auto"/>
              <w:right w:val="single" w:sz="4" w:space="0" w:color="auto"/>
            </w:tcBorders>
            <w:hideMark/>
          </w:tcPr>
          <w:p w:rsidR="00B82A93" w:rsidRPr="00892669" w:rsidRDefault="00B82A93" w:rsidP="00B82A93">
            <w:pPr>
              <w:spacing w:line="360" w:lineRule="auto"/>
              <w:jc w:val="both"/>
              <w:rPr>
                <w:rFonts w:eastAsia="DejaVu Sans"/>
                <w:sz w:val="24"/>
                <w:szCs w:val="24"/>
              </w:rPr>
            </w:pPr>
            <w:r w:rsidRPr="00892669">
              <w:rPr>
                <w:sz w:val="24"/>
                <w:szCs w:val="24"/>
              </w:rPr>
              <w:t>Es  necesario que el docente incluya  técnicas activas en el desarrollo de la lectura y escritura.</w:t>
            </w:r>
          </w:p>
        </w:tc>
        <w:tc>
          <w:tcPr>
            <w:tcW w:w="1134" w:type="dxa"/>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60</w:t>
            </w:r>
          </w:p>
        </w:tc>
        <w:tc>
          <w:tcPr>
            <w:tcW w:w="992" w:type="dxa"/>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0%</w:t>
            </w:r>
          </w:p>
        </w:tc>
      </w:tr>
      <w:tr w:rsidR="00B82A93" w:rsidRPr="00892669" w:rsidTr="00B82A93">
        <w:tc>
          <w:tcPr>
            <w:tcW w:w="599"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6</w:t>
            </w:r>
          </w:p>
        </w:tc>
        <w:tc>
          <w:tcPr>
            <w:tcW w:w="3904" w:type="dxa"/>
            <w:tcBorders>
              <w:top w:val="single" w:sz="4" w:space="0" w:color="auto"/>
              <w:left w:val="single" w:sz="4" w:space="0" w:color="auto"/>
              <w:bottom w:val="single" w:sz="4" w:space="0" w:color="auto"/>
              <w:right w:val="single" w:sz="4" w:space="0" w:color="auto"/>
            </w:tcBorders>
            <w:hideMark/>
          </w:tcPr>
          <w:p w:rsidR="00B82A93" w:rsidRPr="00892669" w:rsidRDefault="00B82A93" w:rsidP="00B82A93">
            <w:pPr>
              <w:spacing w:line="360" w:lineRule="auto"/>
              <w:jc w:val="both"/>
              <w:rPr>
                <w:rFonts w:eastAsia="DejaVu Sans"/>
                <w:sz w:val="24"/>
                <w:szCs w:val="24"/>
              </w:rPr>
            </w:pPr>
            <w:r w:rsidRPr="00892669">
              <w:rPr>
                <w:sz w:val="24"/>
                <w:szCs w:val="24"/>
              </w:rPr>
              <w:t>Para comunicarse de manera correcta necesita un lenguaje oral y escrito sofisticado.</w:t>
            </w:r>
          </w:p>
        </w:tc>
        <w:tc>
          <w:tcPr>
            <w:tcW w:w="1134" w:type="dxa"/>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60</w:t>
            </w:r>
          </w:p>
        </w:tc>
        <w:tc>
          <w:tcPr>
            <w:tcW w:w="992" w:type="dxa"/>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0%</w:t>
            </w:r>
          </w:p>
        </w:tc>
      </w:tr>
      <w:tr w:rsidR="00B82A93" w:rsidRPr="00892669" w:rsidTr="00B82A93">
        <w:tc>
          <w:tcPr>
            <w:tcW w:w="599"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7</w:t>
            </w:r>
          </w:p>
        </w:tc>
        <w:tc>
          <w:tcPr>
            <w:tcW w:w="3904" w:type="dxa"/>
            <w:tcBorders>
              <w:top w:val="single" w:sz="4" w:space="0" w:color="auto"/>
              <w:left w:val="single" w:sz="4" w:space="0" w:color="auto"/>
              <w:bottom w:val="single" w:sz="4" w:space="0" w:color="auto"/>
              <w:right w:val="single" w:sz="4" w:space="0" w:color="auto"/>
            </w:tcBorders>
            <w:hideMark/>
          </w:tcPr>
          <w:p w:rsidR="00B82A93" w:rsidRPr="00892669" w:rsidRDefault="00B82A93" w:rsidP="00B82A93">
            <w:pPr>
              <w:spacing w:line="360" w:lineRule="auto"/>
              <w:jc w:val="both"/>
              <w:rPr>
                <w:rFonts w:eastAsia="DejaVu Sans"/>
                <w:sz w:val="24"/>
                <w:szCs w:val="24"/>
              </w:rPr>
            </w:pPr>
            <w:r w:rsidRPr="00892669">
              <w:rPr>
                <w:sz w:val="24"/>
                <w:szCs w:val="24"/>
              </w:rPr>
              <w:t>Es  necesario que el docente  facilite, apoye y guie el desarrollo de la lectura y escritura.</w:t>
            </w:r>
          </w:p>
        </w:tc>
        <w:tc>
          <w:tcPr>
            <w:tcW w:w="1134" w:type="dxa"/>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60</w:t>
            </w:r>
          </w:p>
        </w:tc>
        <w:tc>
          <w:tcPr>
            <w:tcW w:w="992" w:type="dxa"/>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0%</w:t>
            </w:r>
          </w:p>
        </w:tc>
      </w:tr>
      <w:tr w:rsidR="00B82A93" w:rsidRPr="00892669" w:rsidTr="00B82A93">
        <w:tc>
          <w:tcPr>
            <w:tcW w:w="599"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8</w:t>
            </w:r>
          </w:p>
        </w:tc>
        <w:tc>
          <w:tcPr>
            <w:tcW w:w="3904" w:type="dxa"/>
            <w:tcBorders>
              <w:top w:val="single" w:sz="4" w:space="0" w:color="auto"/>
              <w:left w:val="single" w:sz="4" w:space="0" w:color="auto"/>
              <w:bottom w:val="single" w:sz="4" w:space="0" w:color="auto"/>
              <w:right w:val="single" w:sz="4" w:space="0" w:color="auto"/>
            </w:tcBorders>
            <w:hideMark/>
          </w:tcPr>
          <w:p w:rsidR="00B82A93" w:rsidRPr="00892669" w:rsidRDefault="00B82A93" w:rsidP="00B82A93">
            <w:pPr>
              <w:spacing w:line="360" w:lineRule="auto"/>
              <w:jc w:val="both"/>
              <w:rPr>
                <w:rFonts w:eastAsia="DejaVu Sans"/>
                <w:sz w:val="24"/>
                <w:szCs w:val="24"/>
              </w:rPr>
            </w:pPr>
            <w:r w:rsidRPr="00892669">
              <w:rPr>
                <w:sz w:val="24"/>
                <w:szCs w:val="24"/>
              </w:rPr>
              <w:t>El docente debe ser su modelo en el desarrollo del lenguaje oral y escrito.</w:t>
            </w:r>
          </w:p>
        </w:tc>
        <w:tc>
          <w:tcPr>
            <w:tcW w:w="1134" w:type="dxa"/>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60</w:t>
            </w:r>
          </w:p>
        </w:tc>
        <w:tc>
          <w:tcPr>
            <w:tcW w:w="992" w:type="dxa"/>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0%</w:t>
            </w:r>
          </w:p>
        </w:tc>
      </w:tr>
      <w:tr w:rsidR="00B82A93" w:rsidRPr="00892669" w:rsidTr="00B82A93">
        <w:tc>
          <w:tcPr>
            <w:tcW w:w="599"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9</w:t>
            </w:r>
          </w:p>
        </w:tc>
        <w:tc>
          <w:tcPr>
            <w:tcW w:w="3904" w:type="dxa"/>
            <w:tcBorders>
              <w:top w:val="single" w:sz="4" w:space="0" w:color="auto"/>
              <w:left w:val="single" w:sz="4" w:space="0" w:color="auto"/>
              <w:bottom w:val="single" w:sz="4" w:space="0" w:color="auto"/>
              <w:right w:val="single" w:sz="4" w:space="0" w:color="auto"/>
            </w:tcBorders>
            <w:hideMark/>
          </w:tcPr>
          <w:p w:rsidR="00B82A93" w:rsidRPr="00892669" w:rsidRDefault="00B82A93" w:rsidP="00B82A93">
            <w:pPr>
              <w:autoSpaceDE w:val="0"/>
              <w:autoSpaceDN w:val="0"/>
              <w:adjustRightInd w:val="0"/>
              <w:spacing w:line="360" w:lineRule="auto"/>
              <w:jc w:val="both"/>
              <w:rPr>
                <w:rFonts w:eastAsia="DejaVu Sans"/>
                <w:sz w:val="24"/>
                <w:szCs w:val="24"/>
              </w:rPr>
            </w:pPr>
            <w:r w:rsidRPr="00892669">
              <w:rPr>
                <w:sz w:val="24"/>
                <w:szCs w:val="24"/>
                <w:lang w:eastAsia="es-MX"/>
              </w:rPr>
              <w:t>Le gusta realizar las tareas que dispone el docente tanto en el aula como en la casa, específicamente de lectura y escritura</w:t>
            </w:r>
            <w:r w:rsidRPr="00892669">
              <w:rPr>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50</w:t>
            </w:r>
          </w:p>
        </w:tc>
        <w:tc>
          <w:tcPr>
            <w:tcW w:w="992" w:type="dxa"/>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83%</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17%</w:t>
            </w:r>
          </w:p>
        </w:tc>
      </w:tr>
      <w:tr w:rsidR="00B82A93" w:rsidRPr="00892669" w:rsidTr="00B82A93">
        <w:tc>
          <w:tcPr>
            <w:tcW w:w="599"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10</w:t>
            </w:r>
          </w:p>
        </w:tc>
        <w:tc>
          <w:tcPr>
            <w:tcW w:w="3904" w:type="dxa"/>
            <w:tcBorders>
              <w:top w:val="single" w:sz="4" w:space="0" w:color="auto"/>
              <w:left w:val="single" w:sz="4" w:space="0" w:color="auto"/>
              <w:bottom w:val="single" w:sz="4" w:space="0" w:color="auto"/>
              <w:right w:val="single" w:sz="4" w:space="0" w:color="auto"/>
            </w:tcBorders>
            <w:hideMark/>
          </w:tcPr>
          <w:p w:rsidR="00B82A93" w:rsidRPr="00892669" w:rsidRDefault="00B82A93" w:rsidP="00B82A93">
            <w:pPr>
              <w:autoSpaceDE w:val="0"/>
              <w:autoSpaceDN w:val="0"/>
              <w:adjustRightInd w:val="0"/>
              <w:spacing w:line="360" w:lineRule="auto"/>
              <w:jc w:val="both"/>
              <w:rPr>
                <w:rFonts w:eastAsia="DejaVu Sans"/>
                <w:sz w:val="24"/>
                <w:szCs w:val="24"/>
              </w:rPr>
            </w:pPr>
            <w:r w:rsidRPr="00892669">
              <w:rPr>
                <w:sz w:val="24"/>
                <w:szCs w:val="24"/>
                <w:lang w:eastAsia="es-MX"/>
              </w:rPr>
              <w:t xml:space="preserve">Le gusta la forma de dar clases de su profesor  en lo relativo al proceso de enseñanza aprendizaje de la  </w:t>
            </w:r>
            <w:proofErr w:type="spellStart"/>
            <w:r w:rsidRPr="00892669">
              <w:rPr>
                <w:sz w:val="24"/>
                <w:szCs w:val="24"/>
                <w:lang w:eastAsia="es-MX"/>
              </w:rPr>
              <w:t>lecto</w:t>
            </w:r>
            <w:proofErr w:type="spellEnd"/>
            <w:r w:rsidRPr="00892669">
              <w:rPr>
                <w:sz w:val="24"/>
                <w:szCs w:val="24"/>
                <w:lang w:eastAsia="es-MX"/>
              </w:rPr>
              <w:t>-escritura.</w:t>
            </w:r>
          </w:p>
        </w:tc>
        <w:tc>
          <w:tcPr>
            <w:tcW w:w="1134" w:type="dxa"/>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50</w:t>
            </w:r>
          </w:p>
        </w:tc>
        <w:tc>
          <w:tcPr>
            <w:tcW w:w="992" w:type="dxa"/>
            <w:tcBorders>
              <w:top w:val="single" w:sz="4" w:space="0" w:color="auto"/>
              <w:left w:val="single" w:sz="4" w:space="0" w:color="auto"/>
              <w:bottom w:val="single" w:sz="4" w:space="0" w:color="auto"/>
              <w:right w:val="single" w:sz="4" w:space="0" w:color="auto"/>
            </w:tcBorders>
            <w:vAlign w:val="center"/>
          </w:tcPr>
          <w:p w:rsidR="00B82A93" w:rsidRPr="00892669" w:rsidRDefault="00B82A93" w:rsidP="00B82A93">
            <w:pPr>
              <w:spacing w:line="360" w:lineRule="auto"/>
              <w:jc w:val="center"/>
              <w:rPr>
                <w:sz w:val="24"/>
                <w:szCs w:val="24"/>
              </w:rPr>
            </w:pPr>
            <w:r w:rsidRPr="00892669">
              <w:rPr>
                <w:sz w:val="24"/>
                <w:szCs w:val="24"/>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83%</w:t>
            </w:r>
          </w:p>
        </w:tc>
        <w:tc>
          <w:tcPr>
            <w:tcW w:w="1134" w:type="dxa"/>
            <w:tcBorders>
              <w:top w:val="single" w:sz="4" w:space="0" w:color="auto"/>
              <w:left w:val="single" w:sz="4" w:space="0" w:color="auto"/>
              <w:bottom w:val="single" w:sz="4" w:space="0" w:color="auto"/>
              <w:right w:val="single" w:sz="4" w:space="0" w:color="auto"/>
            </w:tcBorders>
            <w:vAlign w:val="center"/>
            <w:hideMark/>
          </w:tcPr>
          <w:p w:rsidR="00B82A93" w:rsidRPr="00892669" w:rsidRDefault="00B82A93" w:rsidP="00B82A93">
            <w:pPr>
              <w:spacing w:line="360" w:lineRule="auto"/>
              <w:jc w:val="center"/>
              <w:rPr>
                <w:sz w:val="24"/>
                <w:szCs w:val="24"/>
              </w:rPr>
            </w:pPr>
            <w:r w:rsidRPr="00892669">
              <w:rPr>
                <w:sz w:val="24"/>
                <w:szCs w:val="24"/>
              </w:rPr>
              <w:t>17%</w:t>
            </w:r>
          </w:p>
        </w:tc>
      </w:tr>
    </w:tbl>
    <w:p w:rsidR="00B82A93" w:rsidRDefault="00B82A93" w:rsidP="00B82A93">
      <w:pPr>
        <w:spacing w:line="360" w:lineRule="auto"/>
        <w:rPr>
          <w:b/>
          <w:sz w:val="24"/>
          <w:szCs w:val="24"/>
        </w:rPr>
      </w:pPr>
    </w:p>
    <w:p w:rsidR="00561268" w:rsidRDefault="00561268" w:rsidP="00B82A93">
      <w:pPr>
        <w:pStyle w:val="Ttulo2"/>
        <w:spacing w:before="0" w:line="360" w:lineRule="auto"/>
        <w:rPr>
          <w:rFonts w:ascii="Times New Roman" w:hAnsi="Times New Roman"/>
          <w:color w:val="auto"/>
          <w:sz w:val="24"/>
        </w:rPr>
      </w:pPr>
      <w:bookmarkStart w:id="113" w:name="_Toc329007878"/>
    </w:p>
    <w:p w:rsidR="00561268" w:rsidRDefault="00561268" w:rsidP="00B82A93">
      <w:pPr>
        <w:pStyle w:val="Ttulo2"/>
        <w:spacing w:before="0" w:line="360" w:lineRule="auto"/>
        <w:rPr>
          <w:rFonts w:ascii="Times New Roman" w:hAnsi="Times New Roman"/>
          <w:color w:val="auto"/>
          <w:sz w:val="24"/>
        </w:rPr>
      </w:pPr>
    </w:p>
    <w:p w:rsidR="00B82A93" w:rsidRDefault="00B82A93" w:rsidP="00B82A93">
      <w:pPr>
        <w:pStyle w:val="Ttulo2"/>
        <w:spacing w:before="0" w:line="360" w:lineRule="auto"/>
        <w:rPr>
          <w:rFonts w:ascii="Times New Roman" w:hAnsi="Times New Roman"/>
          <w:color w:val="auto"/>
          <w:sz w:val="24"/>
        </w:rPr>
      </w:pPr>
      <w:r w:rsidRPr="00AE4FB5">
        <w:rPr>
          <w:rFonts w:ascii="Times New Roman" w:hAnsi="Times New Roman"/>
          <w:color w:val="auto"/>
          <w:sz w:val="24"/>
        </w:rPr>
        <w:t>COMPROBACI</w:t>
      </w:r>
      <w:r>
        <w:rPr>
          <w:rFonts w:ascii="Times New Roman" w:hAnsi="Times New Roman"/>
          <w:color w:val="auto"/>
          <w:sz w:val="24"/>
        </w:rPr>
        <w:t>O</w:t>
      </w:r>
      <w:r w:rsidRPr="00AE4FB5">
        <w:rPr>
          <w:rFonts w:ascii="Times New Roman" w:hAnsi="Times New Roman"/>
          <w:color w:val="auto"/>
          <w:sz w:val="24"/>
        </w:rPr>
        <w:t>N DESCRIPTIVA DE LA HIP</w:t>
      </w:r>
      <w:r>
        <w:rPr>
          <w:rFonts w:ascii="Times New Roman" w:hAnsi="Times New Roman"/>
          <w:color w:val="auto"/>
          <w:sz w:val="24"/>
        </w:rPr>
        <w:t>O</w:t>
      </w:r>
      <w:r w:rsidRPr="00AE4FB5">
        <w:rPr>
          <w:rFonts w:ascii="Times New Roman" w:hAnsi="Times New Roman"/>
          <w:color w:val="auto"/>
          <w:sz w:val="24"/>
        </w:rPr>
        <w:t>TESIS</w:t>
      </w:r>
      <w:bookmarkEnd w:id="113"/>
    </w:p>
    <w:p w:rsidR="00B82A93" w:rsidRPr="00877AD1" w:rsidRDefault="00B82A93" w:rsidP="00B82A93"/>
    <w:p w:rsidR="00B82A93" w:rsidRPr="005330DE" w:rsidRDefault="00B82A93" w:rsidP="00B82A93">
      <w:pPr>
        <w:tabs>
          <w:tab w:val="left" w:pos="1200"/>
          <w:tab w:val="center" w:pos="4252"/>
        </w:tabs>
        <w:spacing w:line="360" w:lineRule="auto"/>
        <w:jc w:val="both"/>
        <w:rPr>
          <w:bCs/>
          <w:kern w:val="36"/>
          <w:sz w:val="24"/>
          <w:szCs w:val="24"/>
        </w:rPr>
      </w:pPr>
      <w:r w:rsidRPr="005330DE">
        <w:rPr>
          <w:bCs/>
          <w:kern w:val="36"/>
          <w:sz w:val="24"/>
          <w:szCs w:val="24"/>
        </w:rPr>
        <w:t xml:space="preserve">LA INSERCION  DE TECNICAS ACTIVAS MEJORA LA LECTO ESCRITURA DE LOS NIÑOS Y NIÑAS </w:t>
      </w:r>
      <w:r w:rsidRPr="005330DE">
        <w:rPr>
          <w:sz w:val="24"/>
          <w:szCs w:val="24"/>
        </w:rPr>
        <w:t>DEL 7</w:t>
      </w:r>
      <w:r w:rsidRPr="005330DE">
        <w:rPr>
          <w:sz w:val="24"/>
          <w:szCs w:val="24"/>
          <w:vertAlign w:val="superscript"/>
        </w:rPr>
        <w:t>mo</w:t>
      </w:r>
      <w:r w:rsidRPr="005330DE">
        <w:rPr>
          <w:sz w:val="24"/>
          <w:szCs w:val="24"/>
        </w:rPr>
        <w:t xml:space="preserve"> A 10</w:t>
      </w:r>
      <w:r w:rsidRPr="005330DE">
        <w:rPr>
          <w:sz w:val="24"/>
          <w:szCs w:val="24"/>
          <w:vertAlign w:val="superscript"/>
        </w:rPr>
        <w:t xml:space="preserve">mo </w:t>
      </w:r>
      <w:r w:rsidRPr="005330DE">
        <w:rPr>
          <w:sz w:val="24"/>
          <w:szCs w:val="24"/>
        </w:rPr>
        <w:t xml:space="preserve">AÑO DE EDUCACION BASICA </w:t>
      </w:r>
      <w:r w:rsidRPr="005330DE">
        <w:rPr>
          <w:bCs/>
          <w:kern w:val="36"/>
          <w:sz w:val="24"/>
          <w:szCs w:val="24"/>
        </w:rPr>
        <w:t>DEL CENTRO EDUCATIVO “CARLOS GUALBERTO GALARZA” DE LA PARROQUIA JULIO MORENO DEL CANTON GUARANDA, PROVINCIA BOLIVAR DURANTE EL PERIODO LECTIVO 2011- 2012.</w:t>
      </w:r>
    </w:p>
    <w:p w:rsidR="00B82A93" w:rsidRPr="00892669" w:rsidRDefault="00B82A93" w:rsidP="00B82A93">
      <w:pPr>
        <w:tabs>
          <w:tab w:val="left" w:pos="1200"/>
          <w:tab w:val="center" w:pos="4252"/>
        </w:tabs>
        <w:spacing w:line="360" w:lineRule="auto"/>
        <w:jc w:val="both"/>
        <w:rPr>
          <w:bCs/>
          <w:kern w:val="36"/>
          <w:sz w:val="24"/>
          <w:szCs w:val="24"/>
        </w:rPr>
      </w:pPr>
    </w:p>
    <w:p w:rsidR="00B82A93" w:rsidRDefault="00B82A93" w:rsidP="00B82A93">
      <w:pPr>
        <w:spacing w:line="360" w:lineRule="auto"/>
        <w:jc w:val="both"/>
        <w:rPr>
          <w:sz w:val="24"/>
          <w:szCs w:val="24"/>
        </w:rPr>
      </w:pPr>
      <w:r w:rsidRPr="00892669">
        <w:rPr>
          <w:sz w:val="24"/>
          <w:szCs w:val="24"/>
        </w:rPr>
        <w:t xml:space="preserve">Para la </w:t>
      </w:r>
      <w:r>
        <w:rPr>
          <w:sz w:val="24"/>
          <w:szCs w:val="24"/>
        </w:rPr>
        <w:t>comprobación de la hipótesis se</w:t>
      </w:r>
      <w:r w:rsidRPr="00892669">
        <w:rPr>
          <w:sz w:val="24"/>
          <w:szCs w:val="24"/>
        </w:rPr>
        <w:t xml:space="preserve"> susten</w:t>
      </w:r>
      <w:r>
        <w:rPr>
          <w:sz w:val="24"/>
          <w:szCs w:val="24"/>
        </w:rPr>
        <w:t>ta</w:t>
      </w:r>
      <w:r w:rsidRPr="00892669">
        <w:rPr>
          <w:sz w:val="24"/>
          <w:szCs w:val="24"/>
        </w:rPr>
        <w:t xml:space="preserve"> en el análisis de las encuestas estructuradas y ap</w:t>
      </w:r>
      <w:r>
        <w:rPr>
          <w:sz w:val="24"/>
          <w:szCs w:val="24"/>
        </w:rPr>
        <w:t>licadas a los señores docentes</w:t>
      </w:r>
      <w:r w:rsidRPr="00892669">
        <w:rPr>
          <w:sz w:val="24"/>
          <w:szCs w:val="24"/>
        </w:rPr>
        <w:t xml:space="preserve"> y estudiantes de la institución educativa tomada como referencia para nuestra investigación  luego de tabular las mismas, realizar el análisis parcial de resultados pregunta tras pregunta.</w:t>
      </w:r>
    </w:p>
    <w:p w:rsidR="00B82A93" w:rsidRDefault="00B82A93" w:rsidP="00B82A93">
      <w:pPr>
        <w:spacing w:line="360" w:lineRule="auto"/>
        <w:jc w:val="both"/>
        <w:rPr>
          <w:sz w:val="24"/>
          <w:szCs w:val="24"/>
        </w:rPr>
      </w:pPr>
    </w:p>
    <w:p w:rsidR="00B82A93" w:rsidRDefault="00B82A93" w:rsidP="00B82A93">
      <w:pPr>
        <w:autoSpaceDE w:val="0"/>
        <w:autoSpaceDN w:val="0"/>
        <w:adjustRightInd w:val="0"/>
        <w:jc w:val="both"/>
        <w:rPr>
          <w:color w:val="000000"/>
          <w:sz w:val="24"/>
          <w:szCs w:val="24"/>
        </w:rPr>
      </w:pPr>
    </w:p>
    <w:p w:rsidR="00B82A93" w:rsidRDefault="00B82A93" w:rsidP="00B82A93">
      <w:pPr>
        <w:autoSpaceDE w:val="0"/>
        <w:autoSpaceDN w:val="0"/>
        <w:adjustRightInd w:val="0"/>
        <w:jc w:val="both"/>
        <w:rPr>
          <w:color w:val="000000"/>
          <w:sz w:val="24"/>
          <w:szCs w:val="24"/>
        </w:rPr>
      </w:pPr>
    </w:p>
    <w:p w:rsidR="00B82A93" w:rsidRDefault="00B82A93" w:rsidP="00B82A93">
      <w:pPr>
        <w:autoSpaceDE w:val="0"/>
        <w:autoSpaceDN w:val="0"/>
        <w:adjustRightInd w:val="0"/>
        <w:jc w:val="both"/>
        <w:rPr>
          <w:color w:val="000000"/>
          <w:sz w:val="24"/>
          <w:szCs w:val="24"/>
        </w:rPr>
      </w:pPr>
    </w:p>
    <w:p w:rsidR="00B82A93" w:rsidRDefault="00B82A93" w:rsidP="00B82A93">
      <w:pPr>
        <w:autoSpaceDE w:val="0"/>
        <w:autoSpaceDN w:val="0"/>
        <w:adjustRightInd w:val="0"/>
        <w:jc w:val="both"/>
        <w:rPr>
          <w:color w:val="000000"/>
          <w:sz w:val="24"/>
          <w:szCs w:val="24"/>
        </w:rPr>
      </w:pPr>
    </w:p>
    <w:p w:rsidR="00B82A93" w:rsidRDefault="00B82A93" w:rsidP="00B82A93">
      <w:pPr>
        <w:autoSpaceDE w:val="0"/>
        <w:autoSpaceDN w:val="0"/>
        <w:adjustRightInd w:val="0"/>
        <w:jc w:val="both"/>
        <w:rPr>
          <w:color w:val="000000"/>
          <w:sz w:val="24"/>
          <w:szCs w:val="24"/>
        </w:rPr>
      </w:pPr>
    </w:p>
    <w:p w:rsidR="00B82A93" w:rsidRDefault="00B82A93" w:rsidP="00B82A93">
      <w:pPr>
        <w:autoSpaceDE w:val="0"/>
        <w:autoSpaceDN w:val="0"/>
        <w:adjustRightInd w:val="0"/>
        <w:jc w:val="both"/>
        <w:rPr>
          <w:color w:val="000000"/>
          <w:sz w:val="24"/>
          <w:szCs w:val="24"/>
        </w:rPr>
      </w:pPr>
    </w:p>
    <w:p w:rsidR="00B82A93" w:rsidRDefault="00B82A93" w:rsidP="00B82A93">
      <w:pPr>
        <w:autoSpaceDE w:val="0"/>
        <w:autoSpaceDN w:val="0"/>
        <w:adjustRightInd w:val="0"/>
        <w:jc w:val="both"/>
        <w:rPr>
          <w:color w:val="000000"/>
          <w:sz w:val="24"/>
          <w:szCs w:val="24"/>
        </w:rPr>
      </w:pPr>
    </w:p>
    <w:p w:rsidR="00B82A93" w:rsidRDefault="00B82A93" w:rsidP="00B82A93">
      <w:pPr>
        <w:autoSpaceDE w:val="0"/>
        <w:autoSpaceDN w:val="0"/>
        <w:adjustRightInd w:val="0"/>
        <w:jc w:val="both"/>
        <w:rPr>
          <w:color w:val="000000"/>
          <w:sz w:val="24"/>
          <w:szCs w:val="24"/>
        </w:rPr>
      </w:pPr>
    </w:p>
    <w:p w:rsidR="00B82A93" w:rsidRDefault="00B82A93" w:rsidP="00B82A93">
      <w:pPr>
        <w:autoSpaceDE w:val="0"/>
        <w:autoSpaceDN w:val="0"/>
        <w:adjustRightInd w:val="0"/>
        <w:jc w:val="both"/>
        <w:rPr>
          <w:color w:val="000000"/>
          <w:sz w:val="24"/>
          <w:szCs w:val="24"/>
        </w:rPr>
      </w:pPr>
    </w:p>
    <w:p w:rsidR="00B82A93" w:rsidRDefault="00B82A93" w:rsidP="00B82A93">
      <w:pPr>
        <w:autoSpaceDE w:val="0"/>
        <w:autoSpaceDN w:val="0"/>
        <w:adjustRightInd w:val="0"/>
        <w:jc w:val="both"/>
        <w:rPr>
          <w:color w:val="000000"/>
          <w:sz w:val="24"/>
          <w:szCs w:val="24"/>
        </w:rPr>
      </w:pPr>
    </w:p>
    <w:p w:rsidR="00B82A93" w:rsidRDefault="00B82A93" w:rsidP="00B82A93">
      <w:pPr>
        <w:autoSpaceDE w:val="0"/>
        <w:autoSpaceDN w:val="0"/>
        <w:adjustRightInd w:val="0"/>
        <w:jc w:val="both"/>
        <w:rPr>
          <w:color w:val="000000"/>
          <w:sz w:val="24"/>
          <w:szCs w:val="24"/>
        </w:rPr>
      </w:pPr>
    </w:p>
    <w:p w:rsidR="00B82A93" w:rsidRDefault="00B82A93" w:rsidP="00B82A93">
      <w:pPr>
        <w:autoSpaceDE w:val="0"/>
        <w:autoSpaceDN w:val="0"/>
        <w:adjustRightInd w:val="0"/>
        <w:jc w:val="both"/>
        <w:rPr>
          <w:color w:val="000000"/>
          <w:sz w:val="24"/>
          <w:szCs w:val="24"/>
        </w:rPr>
      </w:pPr>
    </w:p>
    <w:p w:rsidR="00B82A93" w:rsidRDefault="00B82A93" w:rsidP="00B82A93">
      <w:pPr>
        <w:autoSpaceDE w:val="0"/>
        <w:autoSpaceDN w:val="0"/>
        <w:adjustRightInd w:val="0"/>
        <w:jc w:val="both"/>
        <w:rPr>
          <w:color w:val="000000"/>
          <w:sz w:val="24"/>
          <w:szCs w:val="24"/>
        </w:rPr>
      </w:pPr>
    </w:p>
    <w:p w:rsidR="00B82A93" w:rsidRDefault="00B82A93" w:rsidP="00B82A93">
      <w:pPr>
        <w:autoSpaceDE w:val="0"/>
        <w:autoSpaceDN w:val="0"/>
        <w:adjustRightInd w:val="0"/>
        <w:jc w:val="both"/>
        <w:rPr>
          <w:color w:val="000000"/>
          <w:sz w:val="24"/>
          <w:szCs w:val="24"/>
        </w:rPr>
      </w:pPr>
    </w:p>
    <w:p w:rsidR="00B82A93" w:rsidRDefault="00B82A93" w:rsidP="00B82A93">
      <w:pPr>
        <w:autoSpaceDE w:val="0"/>
        <w:autoSpaceDN w:val="0"/>
        <w:adjustRightInd w:val="0"/>
        <w:jc w:val="both"/>
        <w:rPr>
          <w:color w:val="000000"/>
          <w:sz w:val="24"/>
          <w:szCs w:val="24"/>
        </w:rPr>
      </w:pPr>
    </w:p>
    <w:p w:rsidR="00B82A93" w:rsidRDefault="00B82A93" w:rsidP="00B82A93">
      <w:pPr>
        <w:autoSpaceDE w:val="0"/>
        <w:autoSpaceDN w:val="0"/>
        <w:adjustRightInd w:val="0"/>
        <w:jc w:val="both"/>
        <w:rPr>
          <w:color w:val="000000"/>
          <w:sz w:val="24"/>
          <w:szCs w:val="24"/>
        </w:rPr>
      </w:pPr>
    </w:p>
    <w:p w:rsidR="00B82A93" w:rsidRDefault="00B82A93" w:rsidP="00B82A93">
      <w:pPr>
        <w:autoSpaceDE w:val="0"/>
        <w:autoSpaceDN w:val="0"/>
        <w:adjustRightInd w:val="0"/>
        <w:jc w:val="both"/>
        <w:rPr>
          <w:color w:val="000000"/>
          <w:sz w:val="24"/>
          <w:szCs w:val="24"/>
        </w:rPr>
      </w:pPr>
    </w:p>
    <w:p w:rsidR="00B82A93" w:rsidRDefault="00B82A93" w:rsidP="00B82A93">
      <w:pPr>
        <w:autoSpaceDE w:val="0"/>
        <w:autoSpaceDN w:val="0"/>
        <w:adjustRightInd w:val="0"/>
        <w:jc w:val="both"/>
        <w:rPr>
          <w:color w:val="000000"/>
          <w:sz w:val="24"/>
          <w:szCs w:val="24"/>
        </w:rPr>
      </w:pPr>
    </w:p>
    <w:p w:rsidR="00B82A93" w:rsidRDefault="00B82A93" w:rsidP="00B82A93">
      <w:pPr>
        <w:autoSpaceDE w:val="0"/>
        <w:autoSpaceDN w:val="0"/>
        <w:adjustRightInd w:val="0"/>
        <w:jc w:val="both"/>
        <w:rPr>
          <w:color w:val="000000"/>
          <w:sz w:val="24"/>
          <w:szCs w:val="24"/>
        </w:rPr>
      </w:pPr>
    </w:p>
    <w:p w:rsidR="00B82A93" w:rsidRDefault="00B82A93" w:rsidP="00B82A93">
      <w:pPr>
        <w:autoSpaceDE w:val="0"/>
        <w:autoSpaceDN w:val="0"/>
        <w:adjustRightInd w:val="0"/>
        <w:jc w:val="both"/>
        <w:rPr>
          <w:color w:val="000000"/>
          <w:sz w:val="24"/>
          <w:szCs w:val="24"/>
        </w:rPr>
      </w:pPr>
    </w:p>
    <w:p w:rsidR="00B82A93" w:rsidRDefault="00B82A93" w:rsidP="00B82A93">
      <w:pPr>
        <w:autoSpaceDE w:val="0"/>
        <w:autoSpaceDN w:val="0"/>
        <w:adjustRightInd w:val="0"/>
        <w:jc w:val="both"/>
        <w:rPr>
          <w:color w:val="000000"/>
          <w:sz w:val="24"/>
          <w:szCs w:val="24"/>
        </w:rPr>
      </w:pPr>
    </w:p>
    <w:p w:rsidR="00B82A93" w:rsidRDefault="00B82A93" w:rsidP="00B82A93">
      <w:pPr>
        <w:autoSpaceDE w:val="0"/>
        <w:autoSpaceDN w:val="0"/>
        <w:adjustRightInd w:val="0"/>
        <w:jc w:val="both"/>
        <w:rPr>
          <w:color w:val="000000"/>
          <w:sz w:val="24"/>
          <w:szCs w:val="24"/>
        </w:rPr>
      </w:pPr>
    </w:p>
    <w:p w:rsidR="00B82A93" w:rsidRDefault="00B82A93" w:rsidP="00B82A93">
      <w:pPr>
        <w:autoSpaceDE w:val="0"/>
        <w:autoSpaceDN w:val="0"/>
        <w:adjustRightInd w:val="0"/>
        <w:jc w:val="both"/>
        <w:rPr>
          <w:color w:val="000000"/>
          <w:sz w:val="24"/>
          <w:szCs w:val="24"/>
        </w:rPr>
      </w:pPr>
    </w:p>
    <w:p w:rsidR="00B82A93" w:rsidRDefault="00B82A93" w:rsidP="00B82A93">
      <w:pPr>
        <w:autoSpaceDE w:val="0"/>
        <w:autoSpaceDN w:val="0"/>
        <w:adjustRightInd w:val="0"/>
        <w:jc w:val="both"/>
        <w:rPr>
          <w:color w:val="000000"/>
          <w:sz w:val="24"/>
          <w:szCs w:val="24"/>
        </w:rPr>
      </w:pPr>
    </w:p>
    <w:p w:rsidR="00B82A93" w:rsidRDefault="00B82A93" w:rsidP="00B82A93">
      <w:pPr>
        <w:autoSpaceDE w:val="0"/>
        <w:autoSpaceDN w:val="0"/>
        <w:adjustRightInd w:val="0"/>
        <w:jc w:val="both"/>
        <w:rPr>
          <w:color w:val="000000"/>
          <w:sz w:val="24"/>
          <w:szCs w:val="24"/>
        </w:rPr>
      </w:pPr>
    </w:p>
    <w:p w:rsidR="00B82A93" w:rsidRDefault="00B82A93" w:rsidP="00B82A93">
      <w:pPr>
        <w:spacing w:line="360" w:lineRule="auto"/>
        <w:jc w:val="both"/>
        <w:rPr>
          <w:sz w:val="24"/>
          <w:szCs w:val="24"/>
        </w:rPr>
      </w:pPr>
    </w:p>
    <w:p w:rsidR="00B82A93" w:rsidRPr="00AE4FB5" w:rsidRDefault="00B82A93" w:rsidP="00B82A93">
      <w:pPr>
        <w:pStyle w:val="Ttulo2"/>
        <w:spacing w:before="0" w:line="360" w:lineRule="auto"/>
        <w:rPr>
          <w:rStyle w:val="texto"/>
          <w:rFonts w:ascii="Times New Roman" w:hAnsi="Times New Roman"/>
          <w:color w:val="auto"/>
          <w:sz w:val="24"/>
          <w:szCs w:val="24"/>
        </w:rPr>
      </w:pPr>
      <w:bookmarkStart w:id="114" w:name="_Toc329007879"/>
      <w:r w:rsidRPr="00AE4FB5">
        <w:rPr>
          <w:rStyle w:val="texto"/>
          <w:rFonts w:ascii="Times New Roman" w:hAnsi="Times New Roman"/>
          <w:color w:val="auto"/>
          <w:sz w:val="24"/>
          <w:szCs w:val="24"/>
        </w:rPr>
        <w:lastRenderedPageBreak/>
        <w:t>CONCLUSIONES:</w:t>
      </w:r>
      <w:bookmarkEnd w:id="114"/>
    </w:p>
    <w:p w:rsidR="00B82A93" w:rsidRPr="00877AD1" w:rsidRDefault="00B82A93" w:rsidP="00B82A93">
      <w:pPr>
        <w:spacing w:line="360" w:lineRule="auto"/>
        <w:jc w:val="both"/>
        <w:rPr>
          <w:rStyle w:val="texto"/>
          <w:sz w:val="24"/>
          <w:szCs w:val="24"/>
        </w:rPr>
      </w:pPr>
    </w:p>
    <w:p w:rsidR="00B82A93" w:rsidRDefault="00B82A93" w:rsidP="00B82A93">
      <w:pPr>
        <w:pStyle w:val="Prrafodelista"/>
        <w:numPr>
          <w:ilvl w:val="0"/>
          <w:numId w:val="36"/>
        </w:numPr>
        <w:spacing w:after="0" w:line="360" w:lineRule="auto"/>
        <w:jc w:val="both"/>
        <w:rPr>
          <w:rFonts w:ascii="Times New Roman" w:hAnsi="Times New Roman"/>
          <w:sz w:val="24"/>
          <w:szCs w:val="24"/>
        </w:rPr>
      </w:pPr>
      <w:r w:rsidRPr="002B08E9">
        <w:rPr>
          <w:rFonts w:ascii="Times New Roman" w:hAnsi="Times New Roman"/>
          <w:sz w:val="24"/>
          <w:szCs w:val="24"/>
        </w:rPr>
        <w:t>Las  técnicas activas dentro del proceso de inter - aprendizaje,</w:t>
      </w:r>
      <w:r w:rsidR="00561268">
        <w:rPr>
          <w:rFonts w:ascii="Times New Roman" w:hAnsi="Times New Roman"/>
          <w:sz w:val="24"/>
          <w:szCs w:val="24"/>
        </w:rPr>
        <w:t xml:space="preserve"> </w:t>
      </w:r>
      <w:r>
        <w:rPr>
          <w:rFonts w:ascii="Times New Roman" w:hAnsi="Times New Roman"/>
          <w:sz w:val="24"/>
          <w:szCs w:val="24"/>
        </w:rPr>
        <w:t>logrará</w:t>
      </w:r>
      <w:r w:rsidRPr="002B08E9">
        <w:rPr>
          <w:rFonts w:ascii="Times New Roman" w:hAnsi="Times New Roman"/>
          <w:sz w:val="24"/>
          <w:szCs w:val="24"/>
        </w:rPr>
        <w:t xml:space="preserve"> gestión de mejoras educativas</w:t>
      </w:r>
      <w:r>
        <w:rPr>
          <w:rFonts w:ascii="Times New Roman" w:hAnsi="Times New Roman"/>
          <w:sz w:val="24"/>
          <w:szCs w:val="24"/>
        </w:rPr>
        <w:t>.</w:t>
      </w:r>
    </w:p>
    <w:p w:rsidR="00B82A93" w:rsidRDefault="00B82A93" w:rsidP="00B82A93">
      <w:pPr>
        <w:pStyle w:val="Prrafodelista"/>
        <w:numPr>
          <w:ilvl w:val="0"/>
          <w:numId w:val="36"/>
        </w:numPr>
        <w:spacing w:after="0" w:line="360" w:lineRule="auto"/>
        <w:jc w:val="both"/>
        <w:rPr>
          <w:rFonts w:ascii="Times New Roman" w:hAnsi="Times New Roman"/>
          <w:sz w:val="24"/>
          <w:szCs w:val="24"/>
        </w:rPr>
      </w:pPr>
      <w:r>
        <w:rPr>
          <w:rFonts w:ascii="Times New Roman" w:hAnsi="Times New Roman"/>
          <w:sz w:val="24"/>
          <w:szCs w:val="24"/>
        </w:rPr>
        <w:t>En la utilización de Técnicas Activas se aplicará aquellas que en su opinión son las más eficaces a la hora de emprender  el proceso de enseñanza-aprendizaje.</w:t>
      </w:r>
    </w:p>
    <w:p w:rsidR="00B82A93" w:rsidRPr="00266711" w:rsidRDefault="00B82A93" w:rsidP="00B82A93">
      <w:pPr>
        <w:spacing w:line="360" w:lineRule="auto"/>
        <w:jc w:val="both"/>
        <w:rPr>
          <w:sz w:val="24"/>
          <w:szCs w:val="24"/>
        </w:rPr>
      </w:pPr>
    </w:p>
    <w:p w:rsidR="00B82A93" w:rsidRDefault="00B82A93" w:rsidP="00B82A93">
      <w:pPr>
        <w:pStyle w:val="Prrafodelista"/>
        <w:numPr>
          <w:ilvl w:val="0"/>
          <w:numId w:val="36"/>
        </w:numPr>
        <w:spacing w:after="0" w:line="360" w:lineRule="auto"/>
        <w:jc w:val="both"/>
        <w:rPr>
          <w:rFonts w:ascii="Times New Roman" w:hAnsi="Times New Roman"/>
          <w:sz w:val="24"/>
          <w:szCs w:val="24"/>
        </w:rPr>
      </w:pPr>
      <w:r>
        <w:rPr>
          <w:rFonts w:ascii="Times New Roman" w:hAnsi="Times New Roman"/>
          <w:sz w:val="24"/>
          <w:szCs w:val="24"/>
        </w:rPr>
        <w:t>E</w:t>
      </w:r>
      <w:r w:rsidRPr="002B08E9">
        <w:rPr>
          <w:rFonts w:ascii="Times New Roman" w:hAnsi="Times New Roman"/>
          <w:sz w:val="24"/>
          <w:szCs w:val="24"/>
        </w:rPr>
        <w:t xml:space="preserve">l juego </w:t>
      </w:r>
      <w:r>
        <w:rPr>
          <w:rFonts w:ascii="Times New Roman" w:hAnsi="Times New Roman"/>
          <w:sz w:val="24"/>
          <w:szCs w:val="24"/>
        </w:rPr>
        <w:t xml:space="preserve">se ha  constituido en  un paradigma </w:t>
      </w:r>
      <w:r w:rsidRPr="002B08E9">
        <w:rPr>
          <w:rFonts w:ascii="Times New Roman" w:hAnsi="Times New Roman"/>
          <w:sz w:val="24"/>
          <w:szCs w:val="24"/>
        </w:rPr>
        <w:t xml:space="preserve"> enriquecedor para la creación y la recreación, es por ello, que, el juego, como estrategia en el aprendizaje de la lectura  y</w:t>
      </w:r>
      <w:r>
        <w:rPr>
          <w:rFonts w:ascii="Times New Roman" w:hAnsi="Times New Roman"/>
          <w:sz w:val="24"/>
          <w:szCs w:val="24"/>
        </w:rPr>
        <w:t xml:space="preserve"> escritura del estudiante, no ha existido</w:t>
      </w:r>
      <w:r w:rsidRPr="002B08E9">
        <w:rPr>
          <w:rFonts w:ascii="Times New Roman" w:hAnsi="Times New Roman"/>
          <w:sz w:val="24"/>
          <w:szCs w:val="24"/>
        </w:rPr>
        <w:t xml:space="preserve"> una </w:t>
      </w:r>
      <w:r>
        <w:rPr>
          <w:rFonts w:ascii="Times New Roman" w:hAnsi="Times New Roman"/>
          <w:sz w:val="24"/>
          <w:szCs w:val="24"/>
        </w:rPr>
        <w:t xml:space="preserve">estrategia adecuada. </w:t>
      </w:r>
    </w:p>
    <w:p w:rsidR="00B82A93" w:rsidRPr="00D653F1" w:rsidRDefault="00B82A93" w:rsidP="00B82A93">
      <w:pPr>
        <w:spacing w:line="360" w:lineRule="auto"/>
        <w:jc w:val="both"/>
        <w:rPr>
          <w:sz w:val="24"/>
          <w:szCs w:val="24"/>
        </w:rPr>
      </w:pPr>
    </w:p>
    <w:p w:rsidR="00B82A93" w:rsidRDefault="00B82A93" w:rsidP="00B82A93">
      <w:pPr>
        <w:pStyle w:val="Default"/>
        <w:numPr>
          <w:ilvl w:val="0"/>
          <w:numId w:val="36"/>
        </w:numPr>
        <w:spacing w:after="148"/>
        <w:rPr>
          <w:rFonts w:ascii="Times New Roman" w:hAnsi="Times New Roman" w:cs="Times New Roman"/>
        </w:rPr>
      </w:pPr>
      <w:r w:rsidRPr="00BF740E">
        <w:rPr>
          <w:rFonts w:ascii="Times New Roman" w:hAnsi="Times New Roman" w:cs="Times New Roman"/>
        </w:rPr>
        <w:t xml:space="preserve">No se </w:t>
      </w:r>
      <w:r>
        <w:rPr>
          <w:rFonts w:ascii="Times New Roman" w:hAnsi="Times New Roman" w:cs="Times New Roman"/>
        </w:rPr>
        <w:t>capacitan</w:t>
      </w:r>
      <w:r w:rsidRPr="00BF740E">
        <w:rPr>
          <w:rFonts w:ascii="Times New Roman" w:hAnsi="Times New Roman" w:cs="Times New Roman"/>
        </w:rPr>
        <w:t xml:space="preserve"> los educandos adecuadamente para iniciaren e</w:t>
      </w:r>
      <w:r>
        <w:rPr>
          <w:rFonts w:ascii="Times New Roman" w:hAnsi="Times New Roman" w:cs="Times New Roman"/>
        </w:rPr>
        <w:t>l procesos de escritura.</w:t>
      </w:r>
    </w:p>
    <w:p w:rsidR="00B82A93" w:rsidRDefault="00B82A93" w:rsidP="00B82A93">
      <w:pPr>
        <w:pStyle w:val="Prrafodelista"/>
        <w:rPr>
          <w:rFonts w:ascii="Times New Roman" w:hAnsi="Times New Roman"/>
        </w:rPr>
      </w:pPr>
    </w:p>
    <w:p w:rsidR="00B82A93" w:rsidRDefault="00B82A93" w:rsidP="00B82A93">
      <w:pPr>
        <w:pStyle w:val="Prrafodelista"/>
        <w:numPr>
          <w:ilvl w:val="0"/>
          <w:numId w:val="36"/>
        </w:numPr>
        <w:spacing w:after="0" w:line="360" w:lineRule="auto"/>
        <w:jc w:val="both"/>
        <w:rPr>
          <w:rFonts w:ascii="Times New Roman" w:hAnsi="Times New Roman"/>
          <w:noProof/>
          <w:sz w:val="24"/>
          <w:szCs w:val="24"/>
          <w:lang w:eastAsia="es-ES"/>
        </w:rPr>
      </w:pPr>
      <w:r w:rsidRPr="002B08E9">
        <w:rPr>
          <w:rFonts w:ascii="Times New Roman" w:hAnsi="Times New Roman"/>
          <w:sz w:val="24"/>
          <w:szCs w:val="24"/>
        </w:rPr>
        <w:t>S</w:t>
      </w:r>
      <w:r w:rsidRPr="002B08E9">
        <w:rPr>
          <w:rFonts w:ascii="Times New Roman" w:hAnsi="Times New Roman"/>
          <w:noProof/>
          <w:sz w:val="24"/>
          <w:szCs w:val="24"/>
          <w:lang w:eastAsia="es-ES"/>
        </w:rPr>
        <w:t>us planes y programas deben estar sujetos preponderadamente como destinatarios los estudiantes para el desarrollo de actividades lecto-escritoras.</w:t>
      </w:r>
    </w:p>
    <w:p w:rsidR="00B82A93" w:rsidRPr="00266711" w:rsidRDefault="00B82A93" w:rsidP="00B82A93">
      <w:pPr>
        <w:pStyle w:val="Prrafodelista"/>
        <w:rPr>
          <w:rFonts w:ascii="Times New Roman" w:hAnsi="Times New Roman"/>
          <w:noProof/>
          <w:sz w:val="24"/>
          <w:szCs w:val="24"/>
          <w:lang w:eastAsia="es-ES"/>
        </w:rPr>
      </w:pPr>
    </w:p>
    <w:p w:rsidR="00B82A93" w:rsidRDefault="00B82A93" w:rsidP="00B82A93">
      <w:pPr>
        <w:pStyle w:val="Prrafodelista"/>
        <w:numPr>
          <w:ilvl w:val="0"/>
          <w:numId w:val="36"/>
        </w:numPr>
        <w:spacing w:after="0" w:line="360" w:lineRule="auto"/>
        <w:jc w:val="both"/>
        <w:rPr>
          <w:rFonts w:ascii="Times New Roman" w:hAnsi="Times New Roman"/>
          <w:sz w:val="24"/>
          <w:szCs w:val="24"/>
        </w:rPr>
      </w:pPr>
      <w:r w:rsidRPr="002B08E9">
        <w:rPr>
          <w:rFonts w:ascii="Times New Roman" w:hAnsi="Times New Roman"/>
          <w:sz w:val="24"/>
          <w:szCs w:val="24"/>
        </w:rPr>
        <w:t>Un ambiente agradable influye en los efectos sobre el aprendizaje, en este caso el aprendizaje de la lectura y escritura.</w:t>
      </w:r>
    </w:p>
    <w:p w:rsidR="00B82A93" w:rsidRPr="00FE6CBF" w:rsidRDefault="00B82A93" w:rsidP="00B82A93">
      <w:pPr>
        <w:spacing w:line="360" w:lineRule="auto"/>
        <w:jc w:val="both"/>
        <w:rPr>
          <w:sz w:val="24"/>
          <w:szCs w:val="24"/>
        </w:rPr>
      </w:pPr>
    </w:p>
    <w:p w:rsidR="00B82A93" w:rsidRDefault="00B82A93" w:rsidP="00B82A93">
      <w:pPr>
        <w:pStyle w:val="Prrafodelista"/>
        <w:numPr>
          <w:ilvl w:val="0"/>
          <w:numId w:val="36"/>
        </w:numPr>
        <w:spacing w:after="0" w:line="360" w:lineRule="auto"/>
        <w:jc w:val="both"/>
        <w:rPr>
          <w:rFonts w:ascii="Times New Roman" w:hAnsi="Times New Roman"/>
          <w:sz w:val="24"/>
          <w:szCs w:val="24"/>
        </w:rPr>
      </w:pPr>
      <w:r>
        <w:rPr>
          <w:rFonts w:ascii="Times New Roman" w:hAnsi="Times New Roman"/>
          <w:sz w:val="24"/>
          <w:szCs w:val="24"/>
        </w:rPr>
        <w:t xml:space="preserve">El personal docente no considera la variedad de actividades y los cambios para el desarrollo de la lectura, lo que propende a que el estudiante no encuentre una motivación en el aprendizaje de la </w:t>
      </w:r>
      <w:proofErr w:type="spellStart"/>
      <w:r>
        <w:rPr>
          <w:rFonts w:ascii="Times New Roman" w:hAnsi="Times New Roman"/>
          <w:sz w:val="24"/>
          <w:szCs w:val="24"/>
        </w:rPr>
        <w:t>lecto</w:t>
      </w:r>
      <w:proofErr w:type="spellEnd"/>
      <w:r>
        <w:rPr>
          <w:rFonts w:ascii="Times New Roman" w:hAnsi="Times New Roman"/>
          <w:sz w:val="24"/>
          <w:szCs w:val="24"/>
        </w:rPr>
        <w:t>-escritura.</w:t>
      </w:r>
    </w:p>
    <w:p w:rsidR="00B82A93" w:rsidRDefault="00B82A93" w:rsidP="00B82A93">
      <w:pPr>
        <w:pStyle w:val="Prrafodelista"/>
        <w:rPr>
          <w:rFonts w:ascii="Times New Roman" w:hAnsi="Times New Roman"/>
          <w:sz w:val="24"/>
          <w:szCs w:val="24"/>
        </w:rPr>
      </w:pPr>
    </w:p>
    <w:p w:rsidR="00B82A93" w:rsidRDefault="00B82A93" w:rsidP="00B82A93">
      <w:pPr>
        <w:pStyle w:val="Prrafodelista"/>
        <w:numPr>
          <w:ilvl w:val="0"/>
          <w:numId w:val="36"/>
        </w:numPr>
        <w:autoSpaceDE w:val="0"/>
        <w:autoSpaceDN w:val="0"/>
        <w:adjustRightInd w:val="0"/>
        <w:spacing w:after="0" w:line="360" w:lineRule="auto"/>
        <w:jc w:val="both"/>
        <w:rPr>
          <w:rFonts w:ascii="Times New Roman" w:hAnsi="Times New Roman"/>
          <w:sz w:val="24"/>
          <w:szCs w:val="24"/>
          <w:lang w:eastAsia="es-MX"/>
        </w:rPr>
      </w:pPr>
      <w:r w:rsidRPr="002B08E9">
        <w:rPr>
          <w:rFonts w:ascii="Times New Roman" w:hAnsi="Times New Roman"/>
          <w:sz w:val="24"/>
          <w:szCs w:val="24"/>
          <w:lang w:eastAsia="es-MX"/>
        </w:rPr>
        <w:t>Las técnicas activas que están utilizando no están cumpliendo con  las expectativas para un efectivo proceso de enseñanza aprendizaje de la lectura y escritura.</w:t>
      </w:r>
    </w:p>
    <w:p w:rsidR="00561268" w:rsidRPr="00561268" w:rsidRDefault="00561268" w:rsidP="00561268">
      <w:pPr>
        <w:pStyle w:val="Prrafodelista"/>
        <w:rPr>
          <w:rFonts w:ascii="Times New Roman" w:hAnsi="Times New Roman"/>
          <w:sz w:val="24"/>
          <w:szCs w:val="24"/>
          <w:lang w:eastAsia="es-MX"/>
        </w:rPr>
      </w:pPr>
    </w:p>
    <w:p w:rsidR="00561268" w:rsidRDefault="00561268" w:rsidP="00561268">
      <w:pPr>
        <w:autoSpaceDE w:val="0"/>
        <w:autoSpaceDN w:val="0"/>
        <w:adjustRightInd w:val="0"/>
        <w:spacing w:line="360" w:lineRule="auto"/>
        <w:jc w:val="both"/>
        <w:rPr>
          <w:sz w:val="24"/>
          <w:szCs w:val="24"/>
          <w:lang w:eastAsia="es-MX"/>
        </w:rPr>
      </w:pPr>
    </w:p>
    <w:p w:rsidR="00561268" w:rsidRDefault="00561268" w:rsidP="00561268">
      <w:pPr>
        <w:autoSpaceDE w:val="0"/>
        <w:autoSpaceDN w:val="0"/>
        <w:adjustRightInd w:val="0"/>
        <w:spacing w:line="360" w:lineRule="auto"/>
        <w:jc w:val="both"/>
        <w:rPr>
          <w:sz w:val="24"/>
          <w:szCs w:val="24"/>
          <w:lang w:eastAsia="es-MX"/>
        </w:rPr>
      </w:pPr>
    </w:p>
    <w:p w:rsidR="00561268" w:rsidRDefault="00561268" w:rsidP="00561268">
      <w:pPr>
        <w:autoSpaceDE w:val="0"/>
        <w:autoSpaceDN w:val="0"/>
        <w:adjustRightInd w:val="0"/>
        <w:spacing w:line="360" w:lineRule="auto"/>
        <w:jc w:val="both"/>
        <w:rPr>
          <w:sz w:val="24"/>
          <w:szCs w:val="24"/>
          <w:lang w:eastAsia="es-MX"/>
        </w:rPr>
      </w:pPr>
    </w:p>
    <w:p w:rsidR="00561268" w:rsidRPr="00561268" w:rsidRDefault="00561268" w:rsidP="00561268">
      <w:pPr>
        <w:autoSpaceDE w:val="0"/>
        <w:autoSpaceDN w:val="0"/>
        <w:adjustRightInd w:val="0"/>
        <w:spacing w:line="360" w:lineRule="auto"/>
        <w:jc w:val="both"/>
        <w:rPr>
          <w:sz w:val="24"/>
          <w:szCs w:val="24"/>
          <w:lang w:eastAsia="es-MX"/>
        </w:rPr>
      </w:pPr>
    </w:p>
    <w:p w:rsidR="00B82A93" w:rsidRPr="00FE6CBF" w:rsidRDefault="00B82A93" w:rsidP="00B82A93">
      <w:pPr>
        <w:autoSpaceDE w:val="0"/>
        <w:autoSpaceDN w:val="0"/>
        <w:adjustRightInd w:val="0"/>
        <w:spacing w:line="360" w:lineRule="auto"/>
        <w:jc w:val="both"/>
        <w:rPr>
          <w:sz w:val="24"/>
          <w:szCs w:val="24"/>
          <w:lang w:eastAsia="es-MX"/>
        </w:rPr>
      </w:pPr>
    </w:p>
    <w:p w:rsidR="00B82A93" w:rsidRDefault="00B82A93" w:rsidP="00B82A93">
      <w:pPr>
        <w:pStyle w:val="Ttulo2"/>
        <w:spacing w:before="0" w:line="360" w:lineRule="auto"/>
        <w:rPr>
          <w:rFonts w:ascii="Times New Roman" w:hAnsi="Times New Roman"/>
          <w:color w:val="auto"/>
          <w:sz w:val="24"/>
        </w:rPr>
      </w:pPr>
      <w:bookmarkStart w:id="115" w:name="_Toc329007880"/>
      <w:r w:rsidRPr="00AE4FB5">
        <w:rPr>
          <w:rFonts w:ascii="Times New Roman" w:hAnsi="Times New Roman"/>
          <w:color w:val="auto"/>
          <w:sz w:val="24"/>
        </w:rPr>
        <w:lastRenderedPageBreak/>
        <w:t>RECOMENDACIONES:</w:t>
      </w:r>
      <w:bookmarkEnd w:id="115"/>
    </w:p>
    <w:p w:rsidR="00B82A93" w:rsidRPr="00892669" w:rsidRDefault="00B82A93" w:rsidP="00B82A93">
      <w:pPr>
        <w:spacing w:line="360" w:lineRule="auto"/>
        <w:jc w:val="both"/>
        <w:rPr>
          <w:b/>
        </w:rPr>
      </w:pPr>
    </w:p>
    <w:p w:rsidR="00B82A93" w:rsidRDefault="00B82A93" w:rsidP="00B82A93">
      <w:pPr>
        <w:pStyle w:val="Prrafodelista"/>
        <w:numPr>
          <w:ilvl w:val="0"/>
          <w:numId w:val="37"/>
        </w:numPr>
        <w:spacing w:after="0" w:line="360" w:lineRule="auto"/>
        <w:jc w:val="both"/>
        <w:rPr>
          <w:rFonts w:ascii="Times New Roman" w:hAnsi="Times New Roman"/>
          <w:sz w:val="24"/>
          <w:szCs w:val="24"/>
        </w:rPr>
      </w:pPr>
      <w:r w:rsidRPr="002B08E9">
        <w:rPr>
          <w:rFonts w:ascii="Times New Roman" w:hAnsi="Times New Roman"/>
          <w:sz w:val="24"/>
          <w:szCs w:val="24"/>
        </w:rPr>
        <w:t>Los docentes deben aplicar técnicas activas de lectura y escritura de acuerdo a las necesidades de los estudiantes.</w:t>
      </w:r>
    </w:p>
    <w:p w:rsidR="00B82A93" w:rsidRDefault="00B82A93" w:rsidP="00B82A93">
      <w:pPr>
        <w:pStyle w:val="Prrafodelista"/>
        <w:spacing w:after="0" w:line="360" w:lineRule="auto"/>
        <w:jc w:val="both"/>
        <w:rPr>
          <w:rFonts w:ascii="Times New Roman" w:hAnsi="Times New Roman"/>
          <w:sz w:val="24"/>
          <w:szCs w:val="24"/>
        </w:rPr>
      </w:pPr>
    </w:p>
    <w:p w:rsidR="00B82A93" w:rsidRDefault="00B82A93" w:rsidP="00B82A93">
      <w:pPr>
        <w:pStyle w:val="Prrafodelista"/>
        <w:numPr>
          <w:ilvl w:val="0"/>
          <w:numId w:val="37"/>
        </w:numPr>
        <w:spacing w:after="0" w:line="360" w:lineRule="auto"/>
        <w:jc w:val="both"/>
        <w:rPr>
          <w:rFonts w:ascii="Times New Roman" w:hAnsi="Times New Roman"/>
          <w:sz w:val="24"/>
          <w:szCs w:val="24"/>
        </w:rPr>
      </w:pPr>
      <w:r>
        <w:rPr>
          <w:rFonts w:ascii="Times New Roman" w:hAnsi="Times New Roman"/>
          <w:sz w:val="24"/>
          <w:szCs w:val="24"/>
        </w:rPr>
        <w:t xml:space="preserve">Se </w:t>
      </w:r>
      <w:r w:rsidRPr="00A95856">
        <w:rPr>
          <w:rFonts w:ascii="Times New Roman" w:hAnsi="Times New Roman"/>
          <w:sz w:val="24"/>
          <w:szCs w:val="24"/>
        </w:rPr>
        <w:t xml:space="preserve"> organiza</w:t>
      </w:r>
      <w:r>
        <w:rPr>
          <w:rFonts w:ascii="Times New Roman" w:hAnsi="Times New Roman"/>
          <w:sz w:val="24"/>
          <w:szCs w:val="24"/>
        </w:rPr>
        <w:t>rá</w:t>
      </w:r>
      <w:r w:rsidRPr="00A95856">
        <w:rPr>
          <w:rFonts w:ascii="Times New Roman" w:hAnsi="Times New Roman"/>
          <w:sz w:val="24"/>
          <w:szCs w:val="24"/>
        </w:rPr>
        <w:t xml:space="preserve"> en una perspectiva de continuidad a través de su aplicación con reflexión, análisis interpretación y la emisión de juicios valorativos para tomar decisiones ef</w:t>
      </w:r>
      <w:r>
        <w:rPr>
          <w:rFonts w:ascii="Times New Roman" w:hAnsi="Times New Roman"/>
          <w:sz w:val="24"/>
          <w:szCs w:val="24"/>
        </w:rPr>
        <w:t>ectivas a nivel de metodologías.</w:t>
      </w:r>
    </w:p>
    <w:p w:rsidR="00B82A93" w:rsidRPr="00E20C3D" w:rsidRDefault="00B82A93" w:rsidP="00B82A93">
      <w:pPr>
        <w:spacing w:line="360" w:lineRule="auto"/>
        <w:jc w:val="both"/>
        <w:rPr>
          <w:sz w:val="24"/>
          <w:szCs w:val="24"/>
        </w:rPr>
      </w:pPr>
    </w:p>
    <w:p w:rsidR="00B82A93" w:rsidRPr="00650F76" w:rsidRDefault="00B82A93" w:rsidP="00B82A93">
      <w:pPr>
        <w:pStyle w:val="Prrafodelista"/>
        <w:numPr>
          <w:ilvl w:val="0"/>
          <w:numId w:val="37"/>
        </w:numPr>
        <w:rPr>
          <w:lang w:val="es-ES"/>
        </w:rPr>
      </w:pPr>
      <w:r w:rsidRPr="00570188">
        <w:rPr>
          <w:rFonts w:ascii="Times New Roman" w:hAnsi="Times New Roman"/>
          <w:sz w:val="24"/>
          <w:szCs w:val="24"/>
          <w:lang w:val="es-ES"/>
        </w:rPr>
        <w:t>S</w:t>
      </w:r>
      <w:r w:rsidRPr="00570188">
        <w:rPr>
          <w:rFonts w:ascii="Times New Roman" w:hAnsi="Times New Roman"/>
          <w:sz w:val="24"/>
          <w:szCs w:val="24"/>
        </w:rPr>
        <w:t>e  organiza en una perspectiva de continuidad a través de su aplicación con reflexión, análisis interpretación y la emisión de juicios valorativos para tomar decisiones efectivas a nivel de metodológicas</w:t>
      </w:r>
      <w:r>
        <w:rPr>
          <w:rFonts w:ascii="Times New Roman" w:hAnsi="Times New Roman"/>
          <w:sz w:val="24"/>
          <w:szCs w:val="24"/>
        </w:rPr>
        <w:t>.</w:t>
      </w:r>
    </w:p>
    <w:p w:rsidR="00B82A93" w:rsidRDefault="00B82A93" w:rsidP="00B82A93">
      <w:pPr>
        <w:pStyle w:val="Prrafodelista"/>
        <w:rPr>
          <w:lang w:val="es-ES"/>
        </w:rPr>
      </w:pPr>
    </w:p>
    <w:p w:rsidR="00B82A93" w:rsidRPr="00570188" w:rsidRDefault="00B82A93" w:rsidP="00B82A93">
      <w:pPr>
        <w:pStyle w:val="Prrafodelista"/>
        <w:rPr>
          <w:lang w:val="es-ES"/>
        </w:rPr>
      </w:pPr>
    </w:p>
    <w:p w:rsidR="00B82A93" w:rsidRDefault="00B82A93" w:rsidP="00B82A93">
      <w:pPr>
        <w:pStyle w:val="Prrafodelista"/>
        <w:numPr>
          <w:ilvl w:val="0"/>
          <w:numId w:val="37"/>
        </w:numPr>
        <w:spacing w:after="0" w:line="360" w:lineRule="auto"/>
        <w:jc w:val="both"/>
        <w:rPr>
          <w:rFonts w:ascii="Times New Roman" w:hAnsi="Times New Roman"/>
          <w:sz w:val="24"/>
          <w:szCs w:val="24"/>
        </w:rPr>
      </w:pPr>
      <w:r>
        <w:rPr>
          <w:rFonts w:ascii="Times New Roman" w:hAnsi="Times New Roman"/>
          <w:sz w:val="24"/>
          <w:szCs w:val="24"/>
        </w:rPr>
        <w:t>E</w:t>
      </w:r>
      <w:r w:rsidRPr="002B08E9">
        <w:rPr>
          <w:rFonts w:ascii="Times New Roman" w:hAnsi="Times New Roman"/>
          <w:sz w:val="24"/>
          <w:szCs w:val="24"/>
        </w:rPr>
        <w:t xml:space="preserve">l juego </w:t>
      </w:r>
      <w:r>
        <w:rPr>
          <w:rFonts w:ascii="Times New Roman" w:hAnsi="Times New Roman"/>
          <w:sz w:val="24"/>
          <w:szCs w:val="24"/>
        </w:rPr>
        <w:t xml:space="preserve">se ha  constituido  en  un parámetro negativo </w:t>
      </w:r>
      <w:r w:rsidRPr="002B08E9">
        <w:rPr>
          <w:rFonts w:ascii="Times New Roman" w:hAnsi="Times New Roman"/>
          <w:sz w:val="24"/>
          <w:szCs w:val="24"/>
        </w:rPr>
        <w:t xml:space="preserve"> para la creación y la recreación, es por ello, que, el juego, como estrategia en el aprendizaje de la lectura</w:t>
      </w:r>
      <w:r>
        <w:rPr>
          <w:rFonts w:ascii="Times New Roman" w:hAnsi="Times New Roman"/>
          <w:sz w:val="24"/>
          <w:szCs w:val="24"/>
        </w:rPr>
        <w:t xml:space="preserve">  y escritura del estudiante, es</w:t>
      </w:r>
      <w:r w:rsidRPr="002B08E9">
        <w:rPr>
          <w:rFonts w:ascii="Times New Roman" w:hAnsi="Times New Roman"/>
          <w:sz w:val="24"/>
          <w:szCs w:val="24"/>
        </w:rPr>
        <w:t xml:space="preserve"> una actividad </w:t>
      </w:r>
      <w:r>
        <w:rPr>
          <w:rFonts w:ascii="Times New Roman" w:hAnsi="Times New Roman"/>
          <w:sz w:val="24"/>
          <w:szCs w:val="24"/>
        </w:rPr>
        <w:t>propicia.</w:t>
      </w:r>
    </w:p>
    <w:p w:rsidR="00B82A93" w:rsidRDefault="00B82A93" w:rsidP="00B82A93">
      <w:pPr>
        <w:pStyle w:val="Prrafodelista"/>
        <w:spacing w:after="0" w:line="360" w:lineRule="auto"/>
        <w:jc w:val="both"/>
        <w:rPr>
          <w:rFonts w:ascii="Times New Roman" w:hAnsi="Times New Roman"/>
          <w:sz w:val="24"/>
          <w:szCs w:val="24"/>
        </w:rPr>
      </w:pPr>
    </w:p>
    <w:p w:rsidR="00B82A93" w:rsidRDefault="00B82A93" w:rsidP="00B82A93">
      <w:pPr>
        <w:pStyle w:val="Default"/>
        <w:numPr>
          <w:ilvl w:val="0"/>
          <w:numId w:val="37"/>
        </w:numPr>
        <w:spacing w:after="148"/>
        <w:jc w:val="both"/>
        <w:rPr>
          <w:rFonts w:ascii="Times New Roman" w:hAnsi="Times New Roman" w:cs="Times New Roman"/>
        </w:rPr>
      </w:pPr>
      <w:r>
        <w:rPr>
          <w:rFonts w:ascii="Times New Roman" w:hAnsi="Times New Roman" w:cs="Times New Roman"/>
        </w:rPr>
        <w:t xml:space="preserve">Para responder a las necesidades de los educandos se debe aplicar las metodologías y técnicas activas </w:t>
      </w:r>
      <w:r w:rsidRPr="00BF740E">
        <w:rPr>
          <w:rFonts w:ascii="Times New Roman" w:hAnsi="Times New Roman" w:cs="Times New Roman"/>
        </w:rPr>
        <w:t xml:space="preserve"> en los procesos de inter-aprendizaje</w:t>
      </w:r>
      <w:r>
        <w:rPr>
          <w:rFonts w:ascii="Times New Roman" w:hAnsi="Times New Roman" w:cs="Times New Roman"/>
        </w:rPr>
        <w:t>.</w:t>
      </w:r>
    </w:p>
    <w:p w:rsidR="00B82A93" w:rsidRPr="00BF740E" w:rsidRDefault="00B82A93" w:rsidP="00B82A93">
      <w:pPr>
        <w:spacing w:line="360" w:lineRule="auto"/>
        <w:jc w:val="both"/>
        <w:rPr>
          <w:sz w:val="24"/>
          <w:szCs w:val="24"/>
        </w:rPr>
      </w:pPr>
    </w:p>
    <w:p w:rsidR="00B82A93" w:rsidRDefault="00B82A93" w:rsidP="00B82A93">
      <w:pPr>
        <w:pStyle w:val="Prrafodelista"/>
        <w:numPr>
          <w:ilvl w:val="0"/>
          <w:numId w:val="37"/>
        </w:numPr>
        <w:spacing w:after="0" w:line="360" w:lineRule="auto"/>
        <w:jc w:val="both"/>
        <w:rPr>
          <w:rFonts w:ascii="Times New Roman" w:hAnsi="Times New Roman"/>
          <w:sz w:val="24"/>
          <w:szCs w:val="24"/>
        </w:rPr>
      </w:pPr>
      <w:r w:rsidRPr="002B08E9">
        <w:rPr>
          <w:rFonts w:ascii="Times New Roman" w:hAnsi="Times New Roman"/>
          <w:sz w:val="24"/>
          <w:szCs w:val="24"/>
        </w:rPr>
        <w:t>Las autoridades educativas deben motivar al personal docente para que integre en su labor técnicas activas que permitan la optimización del proceso educativo.</w:t>
      </w:r>
    </w:p>
    <w:p w:rsidR="00B82A93" w:rsidRPr="007372FB" w:rsidRDefault="00B82A93" w:rsidP="00B82A93">
      <w:pPr>
        <w:pStyle w:val="Prrafodelista"/>
        <w:rPr>
          <w:rFonts w:ascii="Times New Roman" w:hAnsi="Times New Roman"/>
          <w:sz w:val="24"/>
          <w:szCs w:val="24"/>
        </w:rPr>
      </w:pPr>
    </w:p>
    <w:p w:rsidR="00B82A93" w:rsidRPr="002B08E9" w:rsidRDefault="00B82A93" w:rsidP="00B82A93">
      <w:pPr>
        <w:pStyle w:val="Prrafodelista"/>
        <w:numPr>
          <w:ilvl w:val="0"/>
          <w:numId w:val="37"/>
        </w:numPr>
        <w:spacing w:after="0" w:line="360" w:lineRule="auto"/>
        <w:jc w:val="both"/>
        <w:rPr>
          <w:rFonts w:ascii="Times New Roman" w:hAnsi="Times New Roman"/>
          <w:b/>
          <w:sz w:val="24"/>
          <w:szCs w:val="24"/>
        </w:rPr>
      </w:pPr>
      <w:r w:rsidRPr="002B08E9">
        <w:rPr>
          <w:rFonts w:ascii="Times New Roman" w:hAnsi="Times New Roman"/>
          <w:sz w:val="24"/>
          <w:szCs w:val="24"/>
        </w:rPr>
        <w:t>Las autoridades educativas deben tomar cartas en el asunto para gestionar la capacitación del personal docente  con respecto a técnicas activas eficaces a la hora de emprender el proceso de enseñanza aprendizaje de lectura y escritura.</w:t>
      </w:r>
    </w:p>
    <w:p w:rsidR="00B82A93" w:rsidRPr="00892669" w:rsidRDefault="00B82A93" w:rsidP="00B82A93">
      <w:pPr>
        <w:spacing w:line="360" w:lineRule="auto"/>
        <w:jc w:val="both"/>
        <w:rPr>
          <w:b/>
          <w:sz w:val="24"/>
          <w:szCs w:val="24"/>
        </w:rPr>
      </w:pPr>
    </w:p>
    <w:p w:rsidR="00B82A93" w:rsidRPr="00CD57F1" w:rsidRDefault="00B82A93" w:rsidP="00B82A93">
      <w:pPr>
        <w:pStyle w:val="Prrafodelista"/>
        <w:numPr>
          <w:ilvl w:val="0"/>
          <w:numId w:val="37"/>
        </w:numPr>
        <w:spacing w:after="0" w:line="360" w:lineRule="auto"/>
        <w:jc w:val="both"/>
        <w:rPr>
          <w:rFonts w:ascii="Times New Roman" w:hAnsi="Times New Roman"/>
          <w:sz w:val="24"/>
          <w:szCs w:val="24"/>
        </w:rPr>
      </w:pPr>
      <w:r w:rsidRPr="002B08E9">
        <w:rPr>
          <w:rFonts w:ascii="Times New Roman" w:hAnsi="Times New Roman"/>
          <w:sz w:val="24"/>
          <w:szCs w:val="24"/>
        </w:rPr>
        <w:t>Los docentes deben desarrollar el proceso de enseñanza aprendizaje  de la lectura y escritura utilizando el medio que les rodea.</w:t>
      </w:r>
    </w:p>
    <w:p w:rsidR="00B82A93" w:rsidRPr="00AE4FB5" w:rsidRDefault="00B82A93" w:rsidP="00B82A93">
      <w:pPr>
        <w:pStyle w:val="Ttulo2"/>
        <w:spacing w:before="0" w:line="360" w:lineRule="auto"/>
        <w:rPr>
          <w:rFonts w:ascii="Times New Roman" w:hAnsi="Times New Roman"/>
          <w:color w:val="auto"/>
          <w:sz w:val="24"/>
        </w:rPr>
      </w:pPr>
      <w:bookmarkStart w:id="116" w:name="_Toc329007881"/>
      <w:r>
        <w:rPr>
          <w:rFonts w:ascii="Times New Roman" w:hAnsi="Times New Roman"/>
          <w:color w:val="auto"/>
          <w:sz w:val="24"/>
        </w:rPr>
        <w:t>BIBLIOGRAFI</w:t>
      </w:r>
      <w:r w:rsidRPr="00AE4FB5">
        <w:rPr>
          <w:rFonts w:ascii="Times New Roman" w:hAnsi="Times New Roman"/>
          <w:color w:val="auto"/>
          <w:sz w:val="24"/>
        </w:rPr>
        <w:t>A.</w:t>
      </w:r>
      <w:bookmarkEnd w:id="116"/>
    </w:p>
    <w:p w:rsidR="00B82A93" w:rsidRPr="00722494" w:rsidRDefault="00B82A93" w:rsidP="00B82A93">
      <w:pPr>
        <w:spacing w:line="360" w:lineRule="auto"/>
        <w:jc w:val="both"/>
        <w:rPr>
          <w:b/>
          <w:sz w:val="24"/>
          <w:szCs w:val="24"/>
        </w:rPr>
      </w:pPr>
    </w:p>
    <w:p w:rsidR="00B82A93" w:rsidRPr="00496C00" w:rsidRDefault="00B82A93" w:rsidP="00B82A93">
      <w:pPr>
        <w:numPr>
          <w:ilvl w:val="0"/>
          <w:numId w:val="35"/>
        </w:numPr>
        <w:spacing w:line="360" w:lineRule="auto"/>
        <w:jc w:val="both"/>
        <w:rPr>
          <w:sz w:val="24"/>
          <w:szCs w:val="24"/>
        </w:rPr>
      </w:pPr>
      <w:r w:rsidRPr="00496C00">
        <w:rPr>
          <w:b/>
          <w:sz w:val="24"/>
          <w:szCs w:val="24"/>
        </w:rPr>
        <w:t>ADLER, MORTIMER J.</w:t>
      </w:r>
      <w:r w:rsidR="00561268">
        <w:rPr>
          <w:b/>
          <w:sz w:val="24"/>
          <w:szCs w:val="24"/>
        </w:rPr>
        <w:t xml:space="preserve"> </w:t>
      </w:r>
      <w:r w:rsidRPr="00496C00">
        <w:rPr>
          <w:bCs/>
          <w:sz w:val="24"/>
          <w:szCs w:val="24"/>
        </w:rPr>
        <w:t>Cómo leer un libro, una guía clásica para mejorar la lectura</w:t>
      </w:r>
      <w:r w:rsidRPr="00496C00">
        <w:rPr>
          <w:sz w:val="24"/>
          <w:szCs w:val="24"/>
        </w:rPr>
        <w:t xml:space="preserve">. Madrid: Debate, 1996. </w:t>
      </w:r>
    </w:p>
    <w:p w:rsidR="00B82A93" w:rsidRPr="00496C00" w:rsidRDefault="00B82A93" w:rsidP="00B82A93">
      <w:pPr>
        <w:numPr>
          <w:ilvl w:val="0"/>
          <w:numId w:val="35"/>
        </w:numPr>
        <w:spacing w:line="360" w:lineRule="auto"/>
        <w:jc w:val="both"/>
        <w:rPr>
          <w:sz w:val="24"/>
          <w:szCs w:val="24"/>
        </w:rPr>
      </w:pPr>
      <w:r w:rsidRPr="00496C00">
        <w:rPr>
          <w:b/>
          <w:sz w:val="24"/>
          <w:szCs w:val="24"/>
        </w:rPr>
        <w:t>AJURIAGUERRA J. (1983).</w:t>
      </w:r>
      <w:r w:rsidRPr="00496C00">
        <w:rPr>
          <w:sz w:val="24"/>
          <w:szCs w:val="24"/>
        </w:rPr>
        <w:t xml:space="preserve"> La escritura en el niño. Barcelona. Laia.</w:t>
      </w:r>
    </w:p>
    <w:p w:rsidR="00B82A93" w:rsidRPr="00496C00" w:rsidRDefault="00B82A93" w:rsidP="00B82A93">
      <w:pPr>
        <w:numPr>
          <w:ilvl w:val="0"/>
          <w:numId w:val="35"/>
        </w:numPr>
        <w:spacing w:line="360" w:lineRule="auto"/>
        <w:jc w:val="both"/>
        <w:rPr>
          <w:sz w:val="24"/>
          <w:szCs w:val="24"/>
        </w:rPr>
      </w:pPr>
      <w:r w:rsidRPr="00496C00">
        <w:rPr>
          <w:b/>
          <w:sz w:val="24"/>
          <w:szCs w:val="24"/>
        </w:rPr>
        <w:lastRenderedPageBreak/>
        <w:t>ALEGRÍA J. (1985).</w:t>
      </w:r>
      <w:r w:rsidRPr="00496C00">
        <w:rPr>
          <w:sz w:val="24"/>
          <w:szCs w:val="24"/>
        </w:rPr>
        <w:t xml:space="preserve"> Por un enfoque psicolingüístico del aprendizaje de la lectura y sus</w:t>
      </w:r>
      <w:r w:rsidR="00561268">
        <w:rPr>
          <w:sz w:val="24"/>
          <w:szCs w:val="24"/>
        </w:rPr>
        <w:t xml:space="preserve"> </w:t>
      </w:r>
      <w:r w:rsidRPr="00496C00">
        <w:rPr>
          <w:sz w:val="24"/>
          <w:szCs w:val="24"/>
        </w:rPr>
        <w:t>dificultades. Infancia y Aprendizaje.29, 79-94.</w:t>
      </w:r>
    </w:p>
    <w:p w:rsidR="00B82A93" w:rsidRPr="00496C00" w:rsidRDefault="00B82A93" w:rsidP="00B82A93">
      <w:pPr>
        <w:numPr>
          <w:ilvl w:val="0"/>
          <w:numId w:val="35"/>
        </w:numPr>
        <w:shd w:val="clear" w:color="auto" w:fill="FFFFFF"/>
        <w:spacing w:line="360" w:lineRule="auto"/>
        <w:jc w:val="both"/>
        <w:rPr>
          <w:sz w:val="24"/>
          <w:szCs w:val="24"/>
          <w:lang w:eastAsia="es-MX"/>
        </w:rPr>
      </w:pPr>
      <w:r w:rsidRPr="00496C00">
        <w:rPr>
          <w:b/>
          <w:sz w:val="24"/>
          <w:szCs w:val="24"/>
          <w:lang w:eastAsia="es-MX"/>
        </w:rPr>
        <w:t>ALARCOS LLORACH, E.:</w:t>
      </w:r>
      <w:r w:rsidRPr="00496C00">
        <w:rPr>
          <w:sz w:val="24"/>
          <w:szCs w:val="24"/>
          <w:lang w:eastAsia="es-MX"/>
        </w:rPr>
        <w:t xml:space="preserve"> Fonología Española, Editorial Revolucionaria, ICL, La Habana. 1968.</w:t>
      </w:r>
    </w:p>
    <w:p w:rsidR="00B82A93" w:rsidRPr="00496C00" w:rsidRDefault="00B82A93" w:rsidP="00B82A93">
      <w:pPr>
        <w:numPr>
          <w:ilvl w:val="0"/>
          <w:numId w:val="35"/>
        </w:numPr>
        <w:shd w:val="clear" w:color="auto" w:fill="FFFFFF"/>
        <w:spacing w:line="360" w:lineRule="auto"/>
        <w:jc w:val="both"/>
        <w:rPr>
          <w:sz w:val="24"/>
          <w:szCs w:val="24"/>
          <w:lang w:eastAsia="es-MX"/>
        </w:rPr>
      </w:pPr>
      <w:r w:rsidRPr="00496C00">
        <w:rPr>
          <w:b/>
          <w:sz w:val="24"/>
          <w:szCs w:val="24"/>
          <w:lang w:eastAsia="es-MX"/>
        </w:rPr>
        <w:t>ÁLVAREZ DE ZAYAS, CARLOS M.:</w:t>
      </w:r>
      <w:r w:rsidRPr="00496C00">
        <w:rPr>
          <w:sz w:val="24"/>
          <w:szCs w:val="24"/>
          <w:lang w:eastAsia="es-MX"/>
        </w:rPr>
        <w:t xml:space="preserve"> La pedagogía universitaria, una experiencia cubana. (Material digitalizado) 1999.</w:t>
      </w:r>
    </w:p>
    <w:p w:rsidR="00B82A93" w:rsidRPr="00496C00" w:rsidRDefault="00B82A93" w:rsidP="00B82A93">
      <w:pPr>
        <w:numPr>
          <w:ilvl w:val="0"/>
          <w:numId w:val="35"/>
        </w:numPr>
        <w:spacing w:line="360" w:lineRule="auto"/>
        <w:jc w:val="both"/>
        <w:rPr>
          <w:sz w:val="24"/>
          <w:szCs w:val="24"/>
        </w:rPr>
      </w:pPr>
      <w:r w:rsidRPr="00496C00">
        <w:rPr>
          <w:b/>
          <w:sz w:val="24"/>
          <w:szCs w:val="24"/>
        </w:rPr>
        <w:t>ALLIENDE FELIPE Y CONDEMARÍN MABEL (1999).</w:t>
      </w:r>
      <w:r w:rsidRPr="00496C00">
        <w:rPr>
          <w:sz w:val="24"/>
          <w:szCs w:val="24"/>
        </w:rPr>
        <w:t xml:space="preserve"> La lectura, </w:t>
      </w:r>
      <w:r w:rsidRPr="002B08E9">
        <w:rPr>
          <w:sz w:val="24"/>
          <w:szCs w:val="24"/>
        </w:rPr>
        <w:t>teoría</w:t>
      </w:r>
      <w:r w:rsidRPr="00496C00">
        <w:rPr>
          <w:sz w:val="24"/>
          <w:szCs w:val="24"/>
        </w:rPr>
        <w:t>, evaluación y Desarrollo. Ed. </w:t>
      </w:r>
      <w:r w:rsidRPr="002B08E9">
        <w:rPr>
          <w:sz w:val="24"/>
          <w:szCs w:val="24"/>
        </w:rPr>
        <w:t>Andrés Bello</w:t>
      </w:r>
      <w:r w:rsidRPr="00496C00">
        <w:rPr>
          <w:sz w:val="24"/>
          <w:szCs w:val="24"/>
        </w:rPr>
        <w:t>.</w:t>
      </w:r>
    </w:p>
    <w:p w:rsidR="00B82A93" w:rsidRPr="00496C00" w:rsidRDefault="00B82A93" w:rsidP="00B82A93">
      <w:pPr>
        <w:numPr>
          <w:ilvl w:val="0"/>
          <w:numId w:val="35"/>
        </w:numPr>
        <w:shd w:val="clear" w:color="auto" w:fill="FFFFFF"/>
        <w:spacing w:line="360" w:lineRule="auto"/>
        <w:jc w:val="both"/>
        <w:rPr>
          <w:sz w:val="24"/>
          <w:szCs w:val="24"/>
          <w:lang w:eastAsia="es-MX"/>
        </w:rPr>
      </w:pPr>
      <w:r w:rsidRPr="00496C00">
        <w:rPr>
          <w:b/>
          <w:sz w:val="24"/>
          <w:szCs w:val="24"/>
          <w:lang w:eastAsia="es-MX"/>
        </w:rPr>
        <w:t>ARIAS LEYVA, G.:</w:t>
      </w:r>
      <w:r w:rsidRPr="00496C00">
        <w:rPr>
          <w:sz w:val="24"/>
          <w:szCs w:val="24"/>
          <w:lang w:eastAsia="es-MX"/>
        </w:rPr>
        <w:t xml:space="preserve"> El método fónico-analítico-sintético. ¿Lectura "</w:t>
      </w:r>
      <w:r w:rsidRPr="002B08E9">
        <w:rPr>
          <w:b/>
          <w:sz w:val="24"/>
          <w:szCs w:val="24"/>
          <w:lang w:eastAsia="es-MX"/>
        </w:rPr>
        <w:t>mecánica</w:t>
      </w:r>
      <w:r w:rsidRPr="00496C00">
        <w:rPr>
          <w:b/>
          <w:sz w:val="24"/>
          <w:szCs w:val="24"/>
          <w:lang w:eastAsia="es-MX"/>
        </w:rPr>
        <w:t>"</w:t>
      </w:r>
      <w:r w:rsidRPr="00496C00">
        <w:rPr>
          <w:sz w:val="24"/>
          <w:szCs w:val="24"/>
          <w:lang w:eastAsia="es-MX"/>
        </w:rPr>
        <w:t xml:space="preserve"> vs comprensión lectora? Material digitalizado. 1989.</w:t>
      </w:r>
    </w:p>
    <w:p w:rsidR="00B82A93" w:rsidRPr="00496C00" w:rsidRDefault="00B82A93" w:rsidP="00B82A93">
      <w:pPr>
        <w:numPr>
          <w:ilvl w:val="0"/>
          <w:numId w:val="35"/>
        </w:numPr>
        <w:spacing w:line="360" w:lineRule="auto"/>
        <w:jc w:val="both"/>
        <w:rPr>
          <w:sz w:val="24"/>
          <w:szCs w:val="24"/>
        </w:rPr>
      </w:pPr>
      <w:r w:rsidRPr="00496C00">
        <w:rPr>
          <w:b/>
          <w:sz w:val="24"/>
          <w:szCs w:val="24"/>
        </w:rPr>
        <w:t>AUZIAS M. (1981).</w:t>
      </w:r>
      <w:r w:rsidRPr="00496C00">
        <w:rPr>
          <w:sz w:val="24"/>
          <w:szCs w:val="24"/>
        </w:rPr>
        <w:t xml:space="preserve"> Los trastornos de la escritura infantil. Barcelona. </w:t>
      </w:r>
      <w:proofErr w:type="spellStart"/>
      <w:r w:rsidRPr="00496C00">
        <w:rPr>
          <w:sz w:val="24"/>
          <w:szCs w:val="24"/>
        </w:rPr>
        <w:t>Laia.Berko</w:t>
      </w:r>
      <w:proofErr w:type="spellEnd"/>
      <w:r w:rsidRPr="00496C00">
        <w:rPr>
          <w:sz w:val="24"/>
          <w:szCs w:val="24"/>
        </w:rPr>
        <w:t xml:space="preserve">, J. (2.002). Psicolingüística (2ª. ed.). Madrid. Mc </w:t>
      </w:r>
      <w:proofErr w:type="spellStart"/>
      <w:r w:rsidRPr="00496C00">
        <w:rPr>
          <w:sz w:val="24"/>
          <w:szCs w:val="24"/>
        </w:rPr>
        <w:t>Graw</w:t>
      </w:r>
      <w:proofErr w:type="spellEnd"/>
      <w:r w:rsidRPr="00496C00">
        <w:rPr>
          <w:sz w:val="24"/>
          <w:szCs w:val="24"/>
        </w:rPr>
        <w:t xml:space="preserve"> Hill.</w:t>
      </w:r>
    </w:p>
    <w:p w:rsidR="00B82A93" w:rsidRPr="00496C00" w:rsidRDefault="00B82A93" w:rsidP="00B82A93">
      <w:pPr>
        <w:numPr>
          <w:ilvl w:val="0"/>
          <w:numId w:val="35"/>
        </w:numPr>
        <w:spacing w:line="360" w:lineRule="auto"/>
        <w:jc w:val="both"/>
        <w:rPr>
          <w:sz w:val="24"/>
          <w:szCs w:val="24"/>
        </w:rPr>
      </w:pPr>
      <w:r w:rsidRPr="00496C00">
        <w:rPr>
          <w:b/>
          <w:sz w:val="24"/>
          <w:szCs w:val="24"/>
        </w:rPr>
        <w:t>BADIAN N. (1988)</w:t>
      </w:r>
      <w:r w:rsidRPr="00496C00">
        <w:rPr>
          <w:sz w:val="24"/>
          <w:szCs w:val="24"/>
        </w:rPr>
        <w:t xml:space="preserve"> la predicción de la lectura buena y pobre antes de la entrada del jardín de la infancia: Un estudio complementario de nueve años. Diario de las inhabilidades de aprendizaje.</w:t>
      </w:r>
    </w:p>
    <w:p w:rsidR="00B82A93" w:rsidRPr="00496C00" w:rsidRDefault="00B82A93" w:rsidP="00B82A93">
      <w:pPr>
        <w:numPr>
          <w:ilvl w:val="0"/>
          <w:numId w:val="35"/>
        </w:numPr>
        <w:spacing w:line="360" w:lineRule="auto"/>
        <w:jc w:val="both"/>
        <w:rPr>
          <w:sz w:val="24"/>
          <w:szCs w:val="24"/>
        </w:rPr>
      </w:pPr>
      <w:r w:rsidRPr="00496C00">
        <w:rPr>
          <w:b/>
          <w:sz w:val="24"/>
          <w:szCs w:val="24"/>
        </w:rPr>
        <w:t>BADIAN N. (1988)</w:t>
      </w:r>
      <w:r w:rsidRPr="00496C00">
        <w:rPr>
          <w:sz w:val="24"/>
          <w:szCs w:val="24"/>
        </w:rPr>
        <w:t xml:space="preserve"> la predicción de la lectura buena y pobre antes de la entrada del jardín de la infancia: Un estudio complementario de nueve años. Diario de las inhabilidades de aprendizaje. </w:t>
      </w:r>
    </w:p>
    <w:p w:rsidR="00B82A93" w:rsidRPr="00496C00" w:rsidRDefault="00B82A93" w:rsidP="00B82A93">
      <w:pPr>
        <w:pStyle w:val="Textonotapie"/>
        <w:numPr>
          <w:ilvl w:val="0"/>
          <w:numId w:val="35"/>
        </w:numPr>
        <w:spacing w:line="360" w:lineRule="auto"/>
        <w:jc w:val="both"/>
        <w:rPr>
          <w:rFonts w:ascii="Times New Roman" w:eastAsia="Times New Roman" w:hAnsi="Times New Roman"/>
          <w:sz w:val="24"/>
          <w:szCs w:val="24"/>
          <w:lang w:eastAsia="es-MX"/>
        </w:rPr>
      </w:pPr>
      <w:r w:rsidRPr="00496C00">
        <w:rPr>
          <w:rFonts w:ascii="Times New Roman" w:eastAsia="Times New Roman" w:hAnsi="Times New Roman"/>
          <w:b/>
          <w:sz w:val="24"/>
          <w:szCs w:val="24"/>
          <w:lang w:eastAsia="es-MX"/>
        </w:rPr>
        <w:t>BETTELHEIM (1998)</w:t>
      </w:r>
      <w:r w:rsidRPr="00496C00">
        <w:rPr>
          <w:rFonts w:ascii="Times New Roman" w:eastAsia="Times New Roman" w:hAnsi="Times New Roman"/>
          <w:sz w:val="24"/>
          <w:szCs w:val="24"/>
          <w:lang w:eastAsia="es-MX"/>
        </w:rPr>
        <w:t xml:space="preserve"> Aprender a leer. Ed. Crítica.</w:t>
      </w:r>
    </w:p>
    <w:p w:rsidR="00B82A93" w:rsidRPr="00496C00" w:rsidRDefault="00B82A93" w:rsidP="00B82A93">
      <w:pPr>
        <w:pStyle w:val="NormalWeb"/>
        <w:numPr>
          <w:ilvl w:val="0"/>
          <w:numId w:val="35"/>
        </w:numPr>
        <w:shd w:val="clear" w:color="auto" w:fill="FFFFFF"/>
        <w:spacing w:before="0" w:beforeAutospacing="0" w:after="0" w:afterAutospacing="0" w:line="360" w:lineRule="auto"/>
        <w:jc w:val="both"/>
      </w:pPr>
      <w:r w:rsidRPr="00496C00">
        <w:rPr>
          <w:b/>
        </w:rPr>
        <w:t>BRADLEY L. Y BRYANT P. (1983)</w:t>
      </w:r>
      <w:r w:rsidRPr="00496C00">
        <w:t xml:space="preserve"> que categoriza sonidos y que aprende leer una conexión causal. 301:419 de la </w:t>
      </w:r>
      <w:r w:rsidRPr="002B08E9">
        <w:t>naturaleza</w:t>
      </w:r>
      <w:r w:rsidRPr="00496C00">
        <w:t>.</w:t>
      </w:r>
    </w:p>
    <w:p w:rsidR="00B82A93" w:rsidRPr="00496C00" w:rsidRDefault="00B82A93" w:rsidP="00B82A93">
      <w:pPr>
        <w:numPr>
          <w:ilvl w:val="0"/>
          <w:numId w:val="35"/>
        </w:numPr>
        <w:spacing w:line="360" w:lineRule="auto"/>
        <w:jc w:val="both"/>
        <w:rPr>
          <w:sz w:val="24"/>
          <w:szCs w:val="24"/>
        </w:rPr>
      </w:pPr>
      <w:r w:rsidRPr="00496C00">
        <w:rPr>
          <w:b/>
          <w:sz w:val="24"/>
          <w:szCs w:val="24"/>
        </w:rPr>
        <w:t>BUISSAN, C. (1.991).</w:t>
      </w:r>
      <w:r w:rsidRPr="00496C00">
        <w:rPr>
          <w:sz w:val="24"/>
          <w:szCs w:val="24"/>
        </w:rPr>
        <w:t xml:space="preserve"> Diagnóstico pedagógico. Barcelona. </w:t>
      </w:r>
      <w:proofErr w:type="spellStart"/>
      <w:r>
        <w:rPr>
          <w:sz w:val="24"/>
          <w:szCs w:val="24"/>
        </w:rPr>
        <w:t>Zeed</w:t>
      </w:r>
      <w:proofErr w:type="spellEnd"/>
      <w:r w:rsidRPr="00496C00">
        <w:rPr>
          <w:sz w:val="24"/>
          <w:szCs w:val="24"/>
        </w:rPr>
        <w:t>: Promociones Publicaciones Universitarias.</w:t>
      </w:r>
    </w:p>
    <w:p w:rsidR="00B82A93" w:rsidRPr="00496C00" w:rsidRDefault="00B82A93" w:rsidP="00B82A93">
      <w:pPr>
        <w:numPr>
          <w:ilvl w:val="0"/>
          <w:numId w:val="35"/>
        </w:numPr>
        <w:spacing w:line="360" w:lineRule="auto"/>
        <w:jc w:val="both"/>
        <w:rPr>
          <w:sz w:val="24"/>
          <w:szCs w:val="24"/>
        </w:rPr>
      </w:pPr>
      <w:r w:rsidRPr="00496C00">
        <w:rPr>
          <w:b/>
          <w:sz w:val="24"/>
          <w:szCs w:val="24"/>
        </w:rPr>
        <w:t>BUISSAN, C. (1.991).</w:t>
      </w:r>
      <w:r w:rsidRPr="00496C00">
        <w:rPr>
          <w:sz w:val="24"/>
          <w:szCs w:val="24"/>
        </w:rPr>
        <w:t xml:space="preserve"> Diagnóstico pedagógico. Barcelona. </w:t>
      </w:r>
      <w:proofErr w:type="spellStart"/>
      <w:r>
        <w:rPr>
          <w:sz w:val="24"/>
          <w:szCs w:val="24"/>
        </w:rPr>
        <w:t>Zeed</w:t>
      </w:r>
      <w:proofErr w:type="spellEnd"/>
      <w:r w:rsidRPr="00496C00">
        <w:rPr>
          <w:sz w:val="24"/>
          <w:szCs w:val="24"/>
        </w:rPr>
        <w:t>: Promociones Publicaciones Universitarias.</w:t>
      </w:r>
    </w:p>
    <w:p w:rsidR="00B82A93" w:rsidRPr="00496C00" w:rsidRDefault="00B82A93" w:rsidP="00B82A93">
      <w:pPr>
        <w:numPr>
          <w:ilvl w:val="0"/>
          <w:numId w:val="35"/>
        </w:numPr>
        <w:spacing w:line="360" w:lineRule="auto"/>
        <w:jc w:val="both"/>
        <w:rPr>
          <w:sz w:val="24"/>
          <w:szCs w:val="24"/>
        </w:rPr>
      </w:pPr>
      <w:r w:rsidRPr="00496C00">
        <w:rPr>
          <w:b/>
          <w:sz w:val="24"/>
          <w:szCs w:val="24"/>
        </w:rPr>
        <w:t>BUISSAN, C. (1.991).</w:t>
      </w:r>
      <w:r w:rsidRPr="00496C00">
        <w:rPr>
          <w:sz w:val="24"/>
          <w:szCs w:val="24"/>
        </w:rPr>
        <w:t xml:space="preserve"> Diagnóstico pedagógico. Barcelona. </w:t>
      </w:r>
      <w:proofErr w:type="spellStart"/>
      <w:r>
        <w:rPr>
          <w:sz w:val="24"/>
          <w:szCs w:val="24"/>
        </w:rPr>
        <w:t>Zeed</w:t>
      </w:r>
      <w:proofErr w:type="spellEnd"/>
      <w:r w:rsidRPr="00496C00">
        <w:rPr>
          <w:sz w:val="24"/>
          <w:szCs w:val="24"/>
        </w:rPr>
        <w:t>: Promociones Publicaciones Universitarias.</w:t>
      </w:r>
    </w:p>
    <w:p w:rsidR="00B82A93" w:rsidRPr="00496C00" w:rsidRDefault="00B82A93" w:rsidP="00B82A93">
      <w:pPr>
        <w:pStyle w:val="Textonotapie"/>
        <w:numPr>
          <w:ilvl w:val="0"/>
          <w:numId w:val="35"/>
        </w:numPr>
        <w:spacing w:line="360" w:lineRule="auto"/>
        <w:jc w:val="both"/>
        <w:rPr>
          <w:rFonts w:ascii="Times New Roman" w:hAnsi="Times New Roman"/>
          <w:sz w:val="24"/>
          <w:szCs w:val="24"/>
        </w:rPr>
      </w:pPr>
      <w:r w:rsidRPr="00496C00">
        <w:rPr>
          <w:rFonts w:ascii="Times New Roman" w:hAnsi="Times New Roman"/>
          <w:b/>
          <w:sz w:val="24"/>
          <w:szCs w:val="24"/>
        </w:rPr>
        <w:t>BUISSAN, C. (1.991)</w:t>
      </w:r>
      <w:r w:rsidRPr="00496C00">
        <w:rPr>
          <w:rFonts w:ascii="Times New Roman" w:hAnsi="Times New Roman"/>
          <w:sz w:val="24"/>
          <w:szCs w:val="24"/>
        </w:rPr>
        <w:t xml:space="preserve"> Diagnóstico pedagógico. Barcelona. </w:t>
      </w:r>
      <w:proofErr w:type="spellStart"/>
      <w:r>
        <w:rPr>
          <w:rFonts w:ascii="Times New Roman" w:hAnsi="Times New Roman"/>
          <w:sz w:val="24"/>
          <w:szCs w:val="24"/>
        </w:rPr>
        <w:t>Zeed</w:t>
      </w:r>
      <w:proofErr w:type="spellEnd"/>
      <w:r w:rsidRPr="00496C00">
        <w:rPr>
          <w:rFonts w:ascii="Times New Roman" w:hAnsi="Times New Roman"/>
          <w:sz w:val="24"/>
          <w:szCs w:val="24"/>
        </w:rPr>
        <w:t>: Promociones Publicaciones Universitarias</w:t>
      </w:r>
    </w:p>
    <w:p w:rsidR="00B82A93" w:rsidRPr="00496C00" w:rsidRDefault="00B82A93" w:rsidP="00B82A93">
      <w:pPr>
        <w:numPr>
          <w:ilvl w:val="0"/>
          <w:numId w:val="35"/>
        </w:numPr>
        <w:spacing w:line="360" w:lineRule="auto"/>
        <w:jc w:val="both"/>
        <w:rPr>
          <w:sz w:val="24"/>
          <w:szCs w:val="24"/>
        </w:rPr>
      </w:pPr>
      <w:r w:rsidRPr="00496C00">
        <w:rPr>
          <w:b/>
          <w:sz w:val="24"/>
          <w:szCs w:val="24"/>
        </w:rPr>
        <w:t>CERVERA, M Y FELIZ, H (1.995).</w:t>
      </w:r>
      <w:r w:rsidRPr="00496C00">
        <w:rPr>
          <w:sz w:val="24"/>
          <w:szCs w:val="24"/>
        </w:rPr>
        <w:t xml:space="preserve"> Asesoramiento Familiar de educación infantil. (Guía práctica). (2ª.Ed.)Madrid. Aprendizaje Visor.</w:t>
      </w:r>
    </w:p>
    <w:p w:rsidR="00B82A93" w:rsidRPr="00496C00" w:rsidRDefault="00B82A93" w:rsidP="00B82A93">
      <w:pPr>
        <w:numPr>
          <w:ilvl w:val="0"/>
          <w:numId w:val="35"/>
        </w:numPr>
        <w:spacing w:line="360" w:lineRule="auto"/>
        <w:jc w:val="both"/>
        <w:rPr>
          <w:sz w:val="24"/>
          <w:szCs w:val="24"/>
        </w:rPr>
      </w:pPr>
      <w:r w:rsidRPr="00496C00">
        <w:rPr>
          <w:b/>
          <w:sz w:val="24"/>
          <w:szCs w:val="24"/>
        </w:rPr>
        <w:t>CUETOS, F. Y OTROS. (2000).</w:t>
      </w:r>
      <w:r w:rsidRPr="00496C00">
        <w:rPr>
          <w:sz w:val="24"/>
          <w:szCs w:val="24"/>
        </w:rPr>
        <w:t xml:space="preserve"> Evaluación de los procesos lectores. </w:t>
      </w:r>
      <w:proofErr w:type="spellStart"/>
      <w:r w:rsidRPr="00496C00">
        <w:rPr>
          <w:sz w:val="24"/>
          <w:szCs w:val="24"/>
        </w:rPr>
        <w:t>Prolec</w:t>
      </w:r>
      <w:proofErr w:type="spellEnd"/>
      <w:r w:rsidRPr="00496C00">
        <w:rPr>
          <w:sz w:val="24"/>
          <w:szCs w:val="24"/>
        </w:rPr>
        <w:t>. Madrid. TEA.</w:t>
      </w:r>
    </w:p>
    <w:p w:rsidR="00B82A93" w:rsidRPr="00496C00" w:rsidRDefault="00B82A93" w:rsidP="00B82A93">
      <w:pPr>
        <w:numPr>
          <w:ilvl w:val="0"/>
          <w:numId w:val="35"/>
        </w:numPr>
        <w:spacing w:line="360" w:lineRule="auto"/>
        <w:jc w:val="both"/>
        <w:rPr>
          <w:sz w:val="24"/>
          <w:szCs w:val="24"/>
        </w:rPr>
      </w:pPr>
      <w:r w:rsidRPr="00496C00">
        <w:rPr>
          <w:b/>
          <w:sz w:val="24"/>
          <w:szCs w:val="24"/>
        </w:rPr>
        <w:lastRenderedPageBreak/>
        <w:t>DEFONTAINE J. (1974).</w:t>
      </w:r>
      <w:r w:rsidRPr="00496C00">
        <w:rPr>
          <w:sz w:val="24"/>
          <w:szCs w:val="24"/>
        </w:rPr>
        <w:t xml:space="preserve"> Terapia y reeducación psicomotriz. Vol. Barcelona. Médica-Técnica.</w:t>
      </w:r>
    </w:p>
    <w:p w:rsidR="00B82A93" w:rsidRPr="00496C00" w:rsidRDefault="00B82A93" w:rsidP="00B82A93">
      <w:pPr>
        <w:numPr>
          <w:ilvl w:val="0"/>
          <w:numId w:val="35"/>
        </w:numPr>
        <w:spacing w:line="360" w:lineRule="auto"/>
        <w:jc w:val="both"/>
        <w:rPr>
          <w:sz w:val="24"/>
          <w:szCs w:val="24"/>
        </w:rPr>
      </w:pPr>
      <w:r w:rsidRPr="00496C00">
        <w:rPr>
          <w:b/>
          <w:sz w:val="24"/>
          <w:szCs w:val="24"/>
        </w:rPr>
        <w:t>DEFONTAINE J. (1974).</w:t>
      </w:r>
      <w:r w:rsidRPr="00496C00">
        <w:rPr>
          <w:sz w:val="24"/>
          <w:szCs w:val="24"/>
        </w:rPr>
        <w:t xml:space="preserve"> Terapia y reeducación psicomotriz. Vol. Barcelona. Médica-Técnica.</w:t>
      </w:r>
    </w:p>
    <w:p w:rsidR="00B82A93" w:rsidRPr="00496C00" w:rsidRDefault="00B82A93" w:rsidP="00B82A93">
      <w:pPr>
        <w:numPr>
          <w:ilvl w:val="0"/>
          <w:numId w:val="35"/>
        </w:numPr>
        <w:spacing w:line="360" w:lineRule="auto"/>
        <w:jc w:val="both"/>
        <w:rPr>
          <w:sz w:val="24"/>
          <w:szCs w:val="24"/>
        </w:rPr>
      </w:pPr>
      <w:r w:rsidRPr="00496C00">
        <w:rPr>
          <w:b/>
          <w:sz w:val="24"/>
          <w:szCs w:val="24"/>
        </w:rPr>
        <w:t>DEFONTAINE J. (1974).</w:t>
      </w:r>
      <w:r w:rsidRPr="00496C00">
        <w:rPr>
          <w:sz w:val="24"/>
          <w:szCs w:val="24"/>
        </w:rPr>
        <w:t xml:space="preserve"> Terapia y reeducación psicomotriz. Vol. Barcelona. Médica-Técnica.</w:t>
      </w:r>
    </w:p>
    <w:p w:rsidR="00B82A93" w:rsidRPr="00496C00" w:rsidRDefault="00B82A93" w:rsidP="00B82A93">
      <w:pPr>
        <w:pStyle w:val="Textonotapie"/>
        <w:numPr>
          <w:ilvl w:val="0"/>
          <w:numId w:val="35"/>
        </w:numPr>
        <w:spacing w:line="360" w:lineRule="auto"/>
        <w:jc w:val="both"/>
        <w:rPr>
          <w:rFonts w:ascii="Times New Roman" w:eastAsia="Times New Roman" w:hAnsi="Times New Roman"/>
          <w:sz w:val="24"/>
          <w:szCs w:val="24"/>
          <w:lang w:eastAsia="es-MX"/>
        </w:rPr>
      </w:pPr>
      <w:r w:rsidRPr="00496C00">
        <w:rPr>
          <w:rFonts w:ascii="Times New Roman" w:eastAsia="Times New Roman" w:hAnsi="Times New Roman"/>
          <w:b/>
          <w:sz w:val="24"/>
          <w:szCs w:val="24"/>
          <w:lang w:eastAsia="es-MX"/>
        </w:rPr>
        <w:t>DÍAZ RIVERA, E.</w:t>
      </w:r>
      <w:r w:rsidRPr="00496C00">
        <w:rPr>
          <w:rFonts w:ascii="Times New Roman" w:eastAsia="Times New Roman" w:hAnsi="Times New Roman"/>
          <w:sz w:val="24"/>
          <w:szCs w:val="24"/>
          <w:lang w:eastAsia="es-MX"/>
        </w:rPr>
        <w:t xml:space="preserve"> La enseñanza de la lectoescritura, 2000, material digitalizado.</w:t>
      </w:r>
    </w:p>
    <w:p w:rsidR="00B82A93" w:rsidRPr="00496C00" w:rsidRDefault="00B82A93" w:rsidP="00B82A93">
      <w:pPr>
        <w:pStyle w:val="Textonotapie"/>
        <w:numPr>
          <w:ilvl w:val="0"/>
          <w:numId w:val="35"/>
        </w:numPr>
        <w:spacing w:line="360" w:lineRule="auto"/>
        <w:jc w:val="both"/>
        <w:rPr>
          <w:rFonts w:ascii="Times New Roman" w:hAnsi="Times New Roman"/>
          <w:sz w:val="24"/>
          <w:szCs w:val="24"/>
        </w:rPr>
      </w:pPr>
      <w:r w:rsidRPr="00496C00">
        <w:rPr>
          <w:rFonts w:ascii="Times New Roman" w:hAnsi="Times New Roman"/>
          <w:b/>
          <w:sz w:val="24"/>
          <w:szCs w:val="24"/>
        </w:rPr>
        <w:t>DÍAZ RIVERA (1987),</w:t>
      </w:r>
      <w:r w:rsidRPr="00496C00">
        <w:rPr>
          <w:rFonts w:ascii="Times New Roman" w:hAnsi="Times New Roman"/>
          <w:sz w:val="24"/>
          <w:szCs w:val="24"/>
        </w:rPr>
        <w:t xml:space="preserve"> Ileana (s/f). La enseñanza de la </w:t>
      </w:r>
      <w:proofErr w:type="spellStart"/>
      <w:r w:rsidRPr="00496C00">
        <w:rPr>
          <w:rFonts w:ascii="Times New Roman" w:hAnsi="Times New Roman"/>
          <w:sz w:val="24"/>
          <w:szCs w:val="24"/>
        </w:rPr>
        <w:t>Lecto</w:t>
      </w:r>
      <w:proofErr w:type="spellEnd"/>
      <w:r w:rsidRPr="00496C00">
        <w:rPr>
          <w:rFonts w:ascii="Times New Roman" w:hAnsi="Times New Roman"/>
          <w:sz w:val="24"/>
          <w:szCs w:val="24"/>
        </w:rPr>
        <w:t xml:space="preserve">-escritura. </w:t>
      </w:r>
    </w:p>
    <w:p w:rsidR="00B82A93" w:rsidRPr="00496C00" w:rsidRDefault="00B82A93" w:rsidP="00B82A93">
      <w:pPr>
        <w:numPr>
          <w:ilvl w:val="0"/>
          <w:numId w:val="35"/>
        </w:numPr>
        <w:spacing w:line="360" w:lineRule="auto"/>
        <w:jc w:val="both"/>
        <w:rPr>
          <w:b/>
          <w:sz w:val="24"/>
          <w:szCs w:val="24"/>
        </w:rPr>
      </w:pPr>
      <w:r w:rsidRPr="00496C00">
        <w:rPr>
          <w:b/>
          <w:sz w:val="24"/>
          <w:szCs w:val="24"/>
        </w:rPr>
        <w:t>DIEZ, B. Y ALONSO, I. (1993).</w:t>
      </w:r>
      <w:r w:rsidRPr="00496C00">
        <w:rPr>
          <w:sz w:val="24"/>
          <w:szCs w:val="24"/>
        </w:rPr>
        <w:t xml:space="preserve"> Lectoescritura. Una propuesta para alumnos/as con necesidades educativas especiales. </w:t>
      </w:r>
      <w:r w:rsidRPr="00496C00">
        <w:rPr>
          <w:b/>
          <w:sz w:val="24"/>
          <w:szCs w:val="24"/>
        </w:rPr>
        <w:t>Madrid. Escuela Española.</w:t>
      </w:r>
    </w:p>
    <w:p w:rsidR="00B82A93" w:rsidRPr="00496C00" w:rsidRDefault="00B82A93" w:rsidP="00B82A93">
      <w:pPr>
        <w:numPr>
          <w:ilvl w:val="0"/>
          <w:numId w:val="35"/>
        </w:numPr>
        <w:spacing w:line="360" w:lineRule="auto"/>
        <w:jc w:val="both"/>
        <w:rPr>
          <w:b/>
          <w:sz w:val="24"/>
          <w:szCs w:val="24"/>
        </w:rPr>
      </w:pPr>
      <w:r w:rsidRPr="00496C00">
        <w:rPr>
          <w:b/>
          <w:sz w:val="24"/>
          <w:szCs w:val="24"/>
        </w:rPr>
        <w:t>DIEZ, B. Y ALONSO, I. (1993).</w:t>
      </w:r>
      <w:r w:rsidRPr="00496C00">
        <w:rPr>
          <w:sz w:val="24"/>
          <w:szCs w:val="24"/>
        </w:rPr>
        <w:t xml:space="preserve"> Lectoescritura. Una propuesta para alumnos/as con necesidades educativas especiales. </w:t>
      </w:r>
      <w:r w:rsidRPr="00496C00">
        <w:rPr>
          <w:b/>
          <w:sz w:val="24"/>
          <w:szCs w:val="24"/>
        </w:rPr>
        <w:t>Madrid. Escuela Española.</w:t>
      </w:r>
    </w:p>
    <w:p w:rsidR="00B82A93" w:rsidRPr="00496C00" w:rsidRDefault="00B82A93" w:rsidP="00B82A93">
      <w:pPr>
        <w:numPr>
          <w:ilvl w:val="0"/>
          <w:numId w:val="35"/>
        </w:numPr>
        <w:spacing w:line="360" w:lineRule="auto"/>
        <w:jc w:val="both"/>
        <w:rPr>
          <w:sz w:val="24"/>
          <w:szCs w:val="24"/>
        </w:rPr>
      </w:pPr>
      <w:r w:rsidRPr="00496C00">
        <w:rPr>
          <w:b/>
          <w:sz w:val="24"/>
          <w:szCs w:val="24"/>
        </w:rPr>
        <w:t>DOMÍNGUEZ, ROBERTO,</w:t>
      </w:r>
      <w:r w:rsidRPr="00496C00">
        <w:rPr>
          <w:sz w:val="24"/>
          <w:szCs w:val="24"/>
        </w:rPr>
        <w:t xml:space="preserve"> et al. </w:t>
      </w:r>
      <w:r w:rsidRPr="00496C00">
        <w:rPr>
          <w:iCs/>
          <w:sz w:val="24"/>
          <w:szCs w:val="24"/>
        </w:rPr>
        <w:t>Leer para Pensar.</w:t>
      </w:r>
      <w:r w:rsidRPr="00496C00">
        <w:rPr>
          <w:sz w:val="24"/>
          <w:szCs w:val="24"/>
        </w:rPr>
        <w:t> Editorial Alambra Mexicana. México 2001.</w:t>
      </w:r>
    </w:p>
    <w:p w:rsidR="00B82A93" w:rsidRPr="00496C00" w:rsidRDefault="00B82A93" w:rsidP="00B82A93">
      <w:pPr>
        <w:numPr>
          <w:ilvl w:val="0"/>
          <w:numId w:val="35"/>
        </w:numPr>
        <w:spacing w:after="200" w:line="360" w:lineRule="auto"/>
        <w:jc w:val="both"/>
        <w:rPr>
          <w:sz w:val="24"/>
          <w:szCs w:val="24"/>
          <w:lang w:eastAsia="es-MX"/>
        </w:rPr>
      </w:pPr>
      <w:r w:rsidRPr="00496C00">
        <w:rPr>
          <w:b/>
          <w:sz w:val="24"/>
          <w:szCs w:val="24"/>
        </w:rPr>
        <w:t>FERREIRO (1996),</w:t>
      </w:r>
      <w:r w:rsidR="002A3A85">
        <w:rPr>
          <w:b/>
          <w:sz w:val="24"/>
          <w:szCs w:val="24"/>
        </w:rPr>
        <w:t xml:space="preserve"> </w:t>
      </w:r>
      <w:r w:rsidRPr="00496C00">
        <w:rPr>
          <w:sz w:val="24"/>
          <w:szCs w:val="24"/>
          <w:lang w:eastAsia="es-MX"/>
        </w:rPr>
        <w:t xml:space="preserve">Metodología de enseñanza de la </w:t>
      </w:r>
      <w:proofErr w:type="spellStart"/>
      <w:r w:rsidRPr="00496C00">
        <w:rPr>
          <w:sz w:val="24"/>
          <w:szCs w:val="24"/>
          <w:lang w:eastAsia="es-MX"/>
        </w:rPr>
        <w:t>Lecto</w:t>
      </w:r>
      <w:proofErr w:type="spellEnd"/>
      <w:r w:rsidRPr="00496C00">
        <w:rPr>
          <w:sz w:val="24"/>
          <w:szCs w:val="24"/>
          <w:lang w:eastAsia="es-MX"/>
        </w:rPr>
        <w:t>-Escritura, Laboratorio Educativo, Venezuela.</w:t>
      </w:r>
    </w:p>
    <w:p w:rsidR="00B82A93" w:rsidRPr="00496C00" w:rsidRDefault="00B82A93" w:rsidP="00B82A93">
      <w:pPr>
        <w:numPr>
          <w:ilvl w:val="0"/>
          <w:numId w:val="35"/>
        </w:numPr>
        <w:spacing w:line="360" w:lineRule="auto"/>
        <w:jc w:val="both"/>
        <w:rPr>
          <w:sz w:val="24"/>
          <w:szCs w:val="24"/>
          <w:lang w:eastAsia="es-MX"/>
        </w:rPr>
      </w:pPr>
      <w:r w:rsidRPr="00496C00">
        <w:rPr>
          <w:b/>
          <w:sz w:val="24"/>
          <w:szCs w:val="24"/>
          <w:lang w:eastAsia="es-MX"/>
        </w:rPr>
        <w:t>FERREIRO E, (2000),</w:t>
      </w:r>
      <w:r w:rsidRPr="00496C00">
        <w:rPr>
          <w:sz w:val="24"/>
          <w:szCs w:val="24"/>
          <w:lang w:eastAsia="es-MX"/>
        </w:rPr>
        <w:t xml:space="preserve"> y </w:t>
      </w:r>
      <w:proofErr w:type="spellStart"/>
      <w:r w:rsidRPr="00496C00">
        <w:rPr>
          <w:sz w:val="24"/>
          <w:szCs w:val="24"/>
          <w:lang w:eastAsia="es-MX"/>
        </w:rPr>
        <w:t>Teberofky</w:t>
      </w:r>
      <w:proofErr w:type="spellEnd"/>
      <w:r w:rsidRPr="00496C00">
        <w:rPr>
          <w:sz w:val="24"/>
          <w:szCs w:val="24"/>
          <w:lang w:eastAsia="es-MX"/>
        </w:rPr>
        <w:t xml:space="preserve"> (s/f) Los sistemas de escritura en el desarrollo del niño, XXI, México, disponible en la siguiente dirección.</w:t>
      </w:r>
    </w:p>
    <w:p w:rsidR="00B82A93" w:rsidRPr="00496C00" w:rsidRDefault="00B82A93" w:rsidP="00B82A93">
      <w:pPr>
        <w:pStyle w:val="Textonotapie"/>
        <w:numPr>
          <w:ilvl w:val="0"/>
          <w:numId w:val="35"/>
        </w:numPr>
        <w:spacing w:line="360" w:lineRule="auto"/>
        <w:jc w:val="both"/>
        <w:rPr>
          <w:rFonts w:ascii="Times New Roman" w:hAnsi="Times New Roman"/>
          <w:sz w:val="24"/>
          <w:szCs w:val="24"/>
        </w:rPr>
      </w:pPr>
      <w:r w:rsidRPr="00496C00">
        <w:rPr>
          <w:rFonts w:ascii="Times New Roman" w:hAnsi="Times New Roman"/>
          <w:b/>
          <w:sz w:val="24"/>
          <w:szCs w:val="24"/>
        </w:rPr>
        <w:t>FERREIRO, E.-TEBEROSKY,</w:t>
      </w:r>
      <w:r w:rsidRPr="00496C00">
        <w:rPr>
          <w:rFonts w:ascii="Times New Roman" w:hAnsi="Times New Roman"/>
          <w:sz w:val="24"/>
          <w:szCs w:val="24"/>
        </w:rPr>
        <w:t xml:space="preserve"> A Los sistemas de escritura en el desarrollo niño Ed. Siglo XXI 1979-1986.</w:t>
      </w:r>
    </w:p>
    <w:p w:rsidR="00B82A93" w:rsidRPr="00496C00" w:rsidRDefault="00B82A93" w:rsidP="00B82A93">
      <w:pPr>
        <w:numPr>
          <w:ilvl w:val="0"/>
          <w:numId w:val="35"/>
        </w:numPr>
        <w:spacing w:after="200" w:line="360" w:lineRule="auto"/>
        <w:jc w:val="both"/>
        <w:rPr>
          <w:sz w:val="24"/>
          <w:szCs w:val="24"/>
        </w:rPr>
      </w:pPr>
      <w:r w:rsidRPr="00496C00">
        <w:rPr>
          <w:b/>
          <w:sz w:val="24"/>
          <w:szCs w:val="24"/>
        </w:rPr>
        <w:t>FLORIÁN, SANDRA.</w:t>
      </w:r>
      <w:r w:rsidRPr="00496C00">
        <w:rPr>
          <w:sz w:val="24"/>
          <w:szCs w:val="24"/>
        </w:rPr>
        <w:t xml:space="preserve">  Juegos para preescolar.  Cooperativa Editorial Magisterio.  Bogotá, 1994.</w:t>
      </w:r>
    </w:p>
    <w:p w:rsidR="00B82A93" w:rsidRPr="00496C00" w:rsidRDefault="00B82A93" w:rsidP="00B82A93">
      <w:pPr>
        <w:numPr>
          <w:ilvl w:val="0"/>
          <w:numId w:val="35"/>
        </w:numPr>
        <w:spacing w:line="360" w:lineRule="auto"/>
        <w:jc w:val="both"/>
        <w:rPr>
          <w:b/>
          <w:sz w:val="24"/>
          <w:szCs w:val="24"/>
          <w:lang w:eastAsia="es-MX"/>
        </w:rPr>
      </w:pPr>
      <w:r w:rsidRPr="00496C00">
        <w:rPr>
          <w:b/>
          <w:sz w:val="24"/>
          <w:szCs w:val="24"/>
          <w:lang w:eastAsia="es-MX"/>
        </w:rPr>
        <w:t>FURT Y WACHS.</w:t>
      </w:r>
      <w:r w:rsidRPr="00496C00">
        <w:rPr>
          <w:sz w:val="24"/>
          <w:szCs w:val="24"/>
          <w:lang w:eastAsia="es-MX"/>
        </w:rPr>
        <w:t xml:space="preserve"> La teoría de </w:t>
      </w:r>
      <w:proofErr w:type="spellStart"/>
      <w:r w:rsidRPr="00496C00">
        <w:rPr>
          <w:sz w:val="24"/>
          <w:szCs w:val="24"/>
          <w:lang w:eastAsia="es-MX"/>
        </w:rPr>
        <w:t>Piaget</w:t>
      </w:r>
      <w:proofErr w:type="spellEnd"/>
      <w:r w:rsidRPr="00496C00">
        <w:rPr>
          <w:sz w:val="24"/>
          <w:szCs w:val="24"/>
          <w:lang w:eastAsia="es-MX"/>
        </w:rPr>
        <w:t xml:space="preserve"> en la práctica.  </w:t>
      </w:r>
      <w:r w:rsidRPr="00496C00">
        <w:rPr>
          <w:b/>
          <w:sz w:val="24"/>
          <w:szCs w:val="24"/>
          <w:lang w:eastAsia="es-MX"/>
        </w:rPr>
        <w:t xml:space="preserve">Editorial </w:t>
      </w:r>
      <w:proofErr w:type="spellStart"/>
      <w:r w:rsidRPr="00496C00">
        <w:rPr>
          <w:b/>
          <w:sz w:val="24"/>
          <w:szCs w:val="24"/>
          <w:lang w:eastAsia="es-MX"/>
        </w:rPr>
        <w:t>Kapeluz</w:t>
      </w:r>
      <w:proofErr w:type="spellEnd"/>
      <w:r w:rsidRPr="00496C00">
        <w:rPr>
          <w:b/>
          <w:sz w:val="24"/>
          <w:szCs w:val="24"/>
          <w:lang w:eastAsia="es-MX"/>
        </w:rPr>
        <w:t>, Buenos Aires, 1978.</w:t>
      </w:r>
    </w:p>
    <w:p w:rsidR="00B82A93" w:rsidRPr="00496C00" w:rsidRDefault="00B82A93" w:rsidP="00B82A93">
      <w:pPr>
        <w:numPr>
          <w:ilvl w:val="0"/>
          <w:numId w:val="35"/>
        </w:numPr>
        <w:spacing w:line="360" w:lineRule="auto"/>
        <w:jc w:val="both"/>
        <w:rPr>
          <w:sz w:val="24"/>
          <w:szCs w:val="24"/>
          <w:lang w:eastAsia="es-MX"/>
        </w:rPr>
      </w:pPr>
      <w:r w:rsidRPr="00496C00">
        <w:rPr>
          <w:b/>
          <w:sz w:val="24"/>
          <w:szCs w:val="24"/>
          <w:lang w:eastAsia="es-MX"/>
        </w:rPr>
        <w:t>GALEANO, ALBERTO.</w:t>
      </w:r>
      <w:r w:rsidRPr="00496C00">
        <w:rPr>
          <w:sz w:val="24"/>
          <w:szCs w:val="24"/>
          <w:lang w:eastAsia="es-MX"/>
        </w:rPr>
        <w:t xml:space="preserve">  Revolución Educativa.  Editorial Plaza Janes. Bogotá 1985.</w:t>
      </w:r>
    </w:p>
    <w:p w:rsidR="00B82A93" w:rsidRPr="00496C00" w:rsidRDefault="00B82A93" w:rsidP="00B82A93">
      <w:pPr>
        <w:pStyle w:val="Textonotapie"/>
        <w:numPr>
          <w:ilvl w:val="0"/>
          <w:numId w:val="35"/>
        </w:numPr>
        <w:spacing w:line="360" w:lineRule="auto"/>
        <w:jc w:val="both"/>
        <w:rPr>
          <w:rFonts w:ascii="Times New Roman" w:hAnsi="Times New Roman"/>
          <w:sz w:val="24"/>
          <w:szCs w:val="24"/>
        </w:rPr>
      </w:pPr>
      <w:r w:rsidRPr="00496C00">
        <w:rPr>
          <w:rFonts w:ascii="Times New Roman" w:hAnsi="Times New Roman"/>
          <w:b/>
          <w:sz w:val="24"/>
          <w:szCs w:val="24"/>
        </w:rPr>
        <w:t>GÓMEZ, GERMÁN RAFAEL</w:t>
      </w:r>
      <w:r w:rsidRPr="00496C00">
        <w:rPr>
          <w:rFonts w:ascii="Times New Roman" w:hAnsi="Times New Roman"/>
          <w:sz w:val="24"/>
          <w:szCs w:val="24"/>
        </w:rPr>
        <w:t xml:space="preserve"> </w:t>
      </w:r>
      <w:proofErr w:type="spellStart"/>
      <w:r w:rsidRPr="00496C00">
        <w:rPr>
          <w:rFonts w:ascii="Times New Roman" w:hAnsi="Times New Roman"/>
          <w:sz w:val="24"/>
          <w:szCs w:val="24"/>
        </w:rPr>
        <w:t>Lecto</w:t>
      </w:r>
      <w:proofErr w:type="spellEnd"/>
      <w:r w:rsidRPr="00496C00">
        <w:rPr>
          <w:rFonts w:ascii="Times New Roman" w:hAnsi="Times New Roman"/>
          <w:sz w:val="24"/>
          <w:szCs w:val="24"/>
        </w:rPr>
        <w:t>-escritura inicial. Enfoque Piagetiano Ed. Plus Ultra 1979.</w:t>
      </w:r>
    </w:p>
    <w:p w:rsidR="00B82A93" w:rsidRPr="00496C00" w:rsidRDefault="00B82A93" w:rsidP="00B82A93">
      <w:pPr>
        <w:numPr>
          <w:ilvl w:val="0"/>
          <w:numId w:val="35"/>
        </w:numPr>
        <w:shd w:val="clear" w:color="auto" w:fill="FFFFFF"/>
        <w:spacing w:line="360" w:lineRule="auto"/>
        <w:jc w:val="both"/>
        <w:rPr>
          <w:sz w:val="24"/>
          <w:szCs w:val="24"/>
        </w:rPr>
      </w:pPr>
      <w:r w:rsidRPr="00496C00">
        <w:rPr>
          <w:b/>
          <w:sz w:val="24"/>
          <w:szCs w:val="24"/>
          <w:lang w:eastAsia="es-MX"/>
        </w:rPr>
        <w:t>GONZÁLEZ REY, F.</w:t>
      </w:r>
      <w:r w:rsidRPr="00496C00">
        <w:rPr>
          <w:sz w:val="24"/>
          <w:szCs w:val="24"/>
          <w:lang w:eastAsia="es-MX"/>
        </w:rPr>
        <w:t xml:space="preserve"> Comunicación, </w:t>
      </w:r>
      <w:r w:rsidRPr="002B08E9">
        <w:rPr>
          <w:sz w:val="24"/>
          <w:szCs w:val="24"/>
          <w:lang w:eastAsia="es-MX"/>
        </w:rPr>
        <w:t>personalidad</w:t>
      </w:r>
      <w:r w:rsidRPr="00496C00">
        <w:rPr>
          <w:sz w:val="24"/>
          <w:szCs w:val="24"/>
          <w:lang w:eastAsia="es-MX"/>
        </w:rPr>
        <w:t>, y desarrollo. Editorial Pueblo y Educación. C. la Habana, 1995.</w:t>
      </w:r>
      <w:r w:rsidRPr="00496C00">
        <w:rPr>
          <w:sz w:val="24"/>
          <w:szCs w:val="24"/>
        </w:rPr>
        <w:t xml:space="preserve"> Martínez </w:t>
      </w:r>
      <w:proofErr w:type="spellStart"/>
      <w:r w:rsidRPr="00496C00">
        <w:rPr>
          <w:sz w:val="24"/>
          <w:szCs w:val="24"/>
        </w:rPr>
        <w:t>Celdrán</w:t>
      </w:r>
      <w:proofErr w:type="spellEnd"/>
      <w:r w:rsidRPr="00496C00">
        <w:rPr>
          <w:sz w:val="24"/>
          <w:szCs w:val="24"/>
        </w:rPr>
        <w:t xml:space="preserve">, E.: Fonética. Editorial Teide, S.A. Barcelona. 1994. </w:t>
      </w:r>
    </w:p>
    <w:p w:rsidR="00B82A93" w:rsidRPr="00496C00" w:rsidRDefault="00B82A93" w:rsidP="00B82A93">
      <w:pPr>
        <w:pStyle w:val="Textonotapie"/>
        <w:numPr>
          <w:ilvl w:val="0"/>
          <w:numId w:val="35"/>
        </w:numPr>
        <w:spacing w:line="360" w:lineRule="auto"/>
        <w:jc w:val="both"/>
        <w:rPr>
          <w:rFonts w:ascii="Times New Roman" w:hAnsi="Times New Roman"/>
          <w:sz w:val="24"/>
          <w:szCs w:val="24"/>
        </w:rPr>
      </w:pPr>
      <w:r w:rsidRPr="00496C00">
        <w:rPr>
          <w:rFonts w:ascii="Times New Roman" w:hAnsi="Times New Roman"/>
          <w:b/>
          <w:sz w:val="24"/>
          <w:szCs w:val="24"/>
        </w:rPr>
        <w:t>GFEN J. JOLIBERT Y R. GLOTON (1979).</w:t>
      </w:r>
      <w:r w:rsidRPr="00496C00">
        <w:rPr>
          <w:rFonts w:ascii="Times New Roman" w:hAnsi="Times New Roman"/>
          <w:sz w:val="24"/>
          <w:szCs w:val="24"/>
        </w:rPr>
        <w:t xml:space="preserve"> El poder de leer Ed. </w:t>
      </w:r>
      <w:proofErr w:type="spellStart"/>
      <w:r w:rsidRPr="00496C00">
        <w:rPr>
          <w:rFonts w:ascii="Times New Roman" w:hAnsi="Times New Roman"/>
          <w:sz w:val="24"/>
          <w:szCs w:val="24"/>
        </w:rPr>
        <w:t>Gedisa</w:t>
      </w:r>
      <w:proofErr w:type="spellEnd"/>
    </w:p>
    <w:p w:rsidR="00B82A93" w:rsidRPr="00496C00" w:rsidRDefault="00B82A93" w:rsidP="00B82A93">
      <w:pPr>
        <w:numPr>
          <w:ilvl w:val="0"/>
          <w:numId w:val="35"/>
        </w:numPr>
        <w:spacing w:line="360" w:lineRule="auto"/>
        <w:jc w:val="both"/>
        <w:rPr>
          <w:sz w:val="24"/>
          <w:szCs w:val="24"/>
        </w:rPr>
      </w:pPr>
      <w:r w:rsidRPr="00496C00">
        <w:rPr>
          <w:b/>
          <w:sz w:val="24"/>
          <w:szCs w:val="24"/>
        </w:rPr>
        <w:lastRenderedPageBreak/>
        <w:t>KABALEN, DONNA MARIE Y SÁNCHEZ MARGARITA A.</w:t>
      </w:r>
      <w:r w:rsidRPr="00496C00">
        <w:rPr>
          <w:sz w:val="24"/>
          <w:szCs w:val="24"/>
        </w:rPr>
        <w:t> </w:t>
      </w:r>
      <w:r w:rsidRPr="00496C00">
        <w:rPr>
          <w:iCs/>
          <w:sz w:val="24"/>
          <w:szCs w:val="24"/>
        </w:rPr>
        <w:t>Lectura analítico-</w:t>
      </w:r>
      <w:r w:rsidRPr="00496C00">
        <w:rPr>
          <w:sz w:val="24"/>
          <w:szCs w:val="24"/>
        </w:rPr>
        <w:t>crítica. Editorial Trillas, México 2001.</w:t>
      </w:r>
    </w:p>
    <w:p w:rsidR="00B82A93" w:rsidRPr="00496C00" w:rsidRDefault="00B82A93" w:rsidP="00B82A93">
      <w:pPr>
        <w:pStyle w:val="Textonotapie"/>
        <w:numPr>
          <w:ilvl w:val="0"/>
          <w:numId w:val="35"/>
        </w:numPr>
        <w:spacing w:line="360" w:lineRule="auto"/>
        <w:jc w:val="both"/>
        <w:rPr>
          <w:rFonts w:ascii="Times New Roman" w:hAnsi="Times New Roman"/>
          <w:sz w:val="24"/>
          <w:szCs w:val="24"/>
        </w:rPr>
      </w:pPr>
      <w:r w:rsidRPr="00496C00">
        <w:rPr>
          <w:rFonts w:ascii="Times New Roman" w:hAnsi="Times New Roman"/>
          <w:b/>
          <w:sz w:val="24"/>
          <w:szCs w:val="24"/>
        </w:rPr>
        <w:t>MOLINA GARCÍA, SANTIAGO</w:t>
      </w:r>
      <w:r w:rsidR="002A3A85">
        <w:rPr>
          <w:rFonts w:ascii="Times New Roman" w:hAnsi="Times New Roman"/>
          <w:b/>
          <w:sz w:val="24"/>
          <w:szCs w:val="24"/>
        </w:rPr>
        <w:t xml:space="preserve"> </w:t>
      </w:r>
      <w:proofErr w:type="spellStart"/>
      <w:r w:rsidRPr="00496C00">
        <w:rPr>
          <w:rFonts w:ascii="Times New Roman" w:hAnsi="Times New Roman"/>
          <w:sz w:val="24"/>
          <w:szCs w:val="24"/>
        </w:rPr>
        <w:t>Psico</w:t>
      </w:r>
      <w:proofErr w:type="spellEnd"/>
      <w:r w:rsidRPr="00496C00">
        <w:rPr>
          <w:rFonts w:ascii="Times New Roman" w:hAnsi="Times New Roman"/>
          <w:sz w:val="24"/>
          <w:szCs w:val="24"/>
        </w:rPr>
        <w:t>-Pedagogía de la Lectura Ed. CEPE 1991.</w:t>
      </w:r>
    </w:p>
    <w:p w:rsidR="00B82A93" w:rsidRPr="00496C00" w:rsidRDefault="00B82A93" w:rsidP="00B82A93">
      <w:pPr>
        <w:pStyle w:val="Textonotapie"/>
        <w:numPr>
          <w:ilvl w:val="0"/>
          <w:numId w:val="35"/>
        </w:numPr>
        <w:spacing w:line="360" w:lineRule="auto"/>
        <w:jc w:val="both"/>
        <w:rPr>
          <w:rFonts w:ascii="Times New Roman" w:eastAsia="Times New Roman" w:hAnsi="Times New Roman"/>
          <w:sz w:val="24"/>
          <w:szCs w:val="24"/>
          <w:lang w:val="es-ES" w:eastAsia="es-MX"/>
        </w:rPr>
      </w:pPr>
      <w:r w:rsidRPr="00496C00">
        <w:rPr>
          <w:rFonts w:ascii="Times New Roman" w:eastAsia="Times New Roman" w:hAnsi="Times New Roman"/>
          <w:b/>
          <w:sz w:val="24"/>
          <w:szCs w:val="24"/>
          <w:lang w:eastAsia="es-MX"/>
        </w:rPr>
        <w:t>PACHECO, MARGARITA (1998)</w:t>
      </w:r>
      <w:r w:rsidRPr="00496C00">
        <w:rPr>
          <w:rFonts w:ascii="Times New Roman" w:eastAsia="Times New Roman" w:hAnsi="Times New Roman"/>
          <w:sz w:val="24"/>
          <w:szCs w:val="24"/>
          <w:lang w:eastAsia="es-MX"/>
        </w:rPr>
        <w:t xml:space="preserve"> Metodología de enseñanza de la Lectura y Escritura I, Laboratorio Educativo, Venezuela. </w:t>
      </w:r>
    </w:p>
    <w:p w:rsidR="00B82A93" w:rsidRPr="00496C00" w:rsidRDefault="00B82A93" w:rsidP="00B82A93">
      <w:pPr>
        <w:pStyle w:val="Textonotapie"/>
        <w:numPr>
          <w:ilvl w:val="0"/>
          <w:numId w:val="35"/>
        </w:numPr>
        <w:spacing w:line="360" w:lineRule="auto"/>
        <w:jc w:val="both"/>
        <w:rPr>
          <w:rFonts w:ascii="Times New Roman" w:eastAsia="Times New Roman" w:hAnsi="Times New Roman"/>
          <w:sz w:val="24"/>
          <w:szCs w:val="24"/>
          <w:lang w:val="es-ES" w:eastAsia="es-MX"/>
        </w:rPr>
      </w:pPr>
      <w:r w:rsidRPr="00496C00">
        <w:rPr>
          <w:rFonts w:ascii="Times New Roman" w:eastAsia="Times New Roman" w:hAnsi="Times New Roman"/>
          <w:b/>
          <w:sz w:val="24"/>
          <w:szCs w:val="24"/>
          <w:lang w:eastAsia="es-MX"/>
        </w:rPr>
        <w:t>PACHECO, MARGARITA (1998)</w:t>
      </w:r>
      <w:r w:rsidRPr="00496C00">
        <w:rPr>
          <w:rFonts w:ascii="Times New Roman" w:eastAsia="Times New Roman" w:hAnsi="Times New Roman"/>
          <w:sz w:val="24"/>
          <w:szCs w:val="24"/>
          <w:lang w:eastAsia="es-MX"/>
        </w:rPr>
        <w:t xml:space="preserve"> Metodología de enseñanza de la Lectura y Escritura I, Laboratorio Educativo, Venezuela. </w:t>
      </w:r>
    </w:p>
    <w:p w:rsidR="00B82A93" w:rsidRPr="00496C00" w:rsidRDefault="00B82A93" w:rsidP="00B82A93">
      <w:pPr>
        <w:pStyle w:val="Textonotapie"/>
        <w:numPr>
          <w:ilvl w:val="0"/>
          <w:numId w:val="35"/>
        </w:numPr>
        <w:spacing w:line="360" w:lineRule="auto"/>
        <w:jc w:val="both"/>
        <w:rPr>
          <w:rFonts w:ascii="Times New Roman" w:hAnsi="Times New Roman"/>
          <w:sz w:val="24"/>
          <w:szCs w:val="24"/>
        </w:rPr>
      </w:pPr>
      <w:r w:rsidRPr="00496C00">
        <w:rPr>
          <w:rFonts w:ascii="Times New Roman" w:hAnsi="Times New Roman"/>
          <w:b/>
          <w:sz w:val="24"/>
          <w:szCs w:val="24"/>
        </w:rPr>
        <w:t>RIUS ESTRADA, MD.</w:t>
      </w:r>
      <w:r w:rsidRPr="00496C00">
        <w:rPr>
          <w:rFonts w:ascii="Times New Roman" w:hAnsi="Times New Roman"/>
          <w:sz w:val="24"/>
          <w:szCs w:val="24"/>
        </w:rPr>
        <w:t xml:space="preserve"> Grafo motricidad. El desarrollo de procesos... Ed. Seco Olea 1987.</w:t>
      </w:r>
    </w:p>
    <w:p w:rsidR="00B82A93" w:rsidRPr="00496C00" w:rsidRDefault="00B82A93" w:rsidP="00B82A93">
      <w:pPr>
        <w:numPr>
          <w:ilvl w:val="0"/>
          <w:numId w:val="35"/>
        </w:numPr>
        <w:spacing w:line="360" w:lineRule="auto"/>
        <w:jc w:val="both"/>
        <w:rPr>
          <w:sz w:val="24"/>
          <w:szCs w:val="24"/>
        </w:rPr>
      </w:pPr>
      <w:r w:rsidRPr="00496C00">
        <w:rPr>
          <w:b/>
          <w:sz w:val="24"/>
          <w:szCs w:val="24"/>
        </w:rPr>
        <w:t>RUFFINELLI, JORGE</w:t>
      </w:r>
      <w:r w:rsidRPr="00496C00">
        <w:rPr>
          <w:sz w:val="24"/>
          <w:szCs w:val="24"/>
        </w:rPr>
        <w:t>.</w:t>
      </w:r>
      <w:r w:rsidRPr="00496C00">
        <w:rPr>
          <w:rStyle w:val="apple-converted-space"/>
          <w:sz w:val="24"/>
          <w:szCs w:val="24"/>
        </w:rPr>
        <w:t> </w:t>
      </w:r>
      <w:r w:rsidRPr="00496C00">
        <w:rPr>
          <w:rStyle w:val="nfasis"/>
          <w:rFonts w:eastAsiaTheme="majorEastAsia"/>
          <w:sz w:val="24"/>
          <w:szCs w:val="24"/>
        </w:rPr>
        <w:t>Comprensión de lectura.</w:t>
      </w:r>
      <w:r w:rsidRPr="00496C00">
        <w:rPr>
          <w:rStyle w:val="apple-converted-space"/>
          <w:sz w:val="24"/>
          <w:szCs w:val="24"/>
        </w:rPr>
        <w:t> </w:t>
      </w:r>
      <w:r w:rsidRPr="00496C00">
        <w:rPr>
          <w:sz w:val="24"/>
          <w:szCs w:val="24"/>
        </w:rPr>
        <w:t>Editorial Trillas, México 1993.Alcántara, Lidia E. Fortín, Raúl.</w:t>
      </w:r>
    </w:p>
    <w:p w:rsidR="00B82A93" w:rsidRPr="00496C00" w:rsidRDefault="00B82A93" w:rsidP="00B82A93">
      <w:pPr>
        <w:numPr>
          <w:ilvl w:val="0"/>
          <w:numId w:val="35"/>
        </w:numPr>
        <w:spacing w:line="360" w:lineRule="auto"/>
        <w:jc w:val="both"/>
        <w:rPr>
          <w:sz w:val="24"/>
          <w:szCs w:val="24"/>
        </w:rPr>
      </w:pPr>
      <w:r w:rsidRPr="00496C00">
        <w:rPr>
          <w:b/>
          <w:sz w:val="24"/>
          <w:szCs w:val="24"/>
        </w:rPr>
        <w:t>SHAH, IDRIES.</w:t>
      </w:r>
      <w:r w:rsidRPr="00496C00">
        <w:rPr>
          <w:sz w:val="24"/>
          <w:szCs w:val="24"/>
        </w:rPr>
        <w:t xml:space="preserve"> Aprender a aprender.  Editorial </w:t>
      </w:r>
      <w:proofErr w:type="spellStart"/>
      <w:r w:rsidRPr="00496C00">
        <w:rPr>
          <w:sz w:val="24"/>
          <w:szCs w:val="24"/>
        </w:rPr>
        <w:t>Paidos</w:t>
      </w:r>
      <w:proofErr w:type="spellEnd"/>
      <w:r w:rsidRPr="00496C00">
        <w:rPr>
          <w:sz w:val="24"/>
          <w:szCs w:val="24"/>
        </w:rPr>
        <w:t>. Barcelona 1986.</w:t>
      </w:r>
    </w:p>
    <w:p w:rsidR="00B82A93" w:rsidRPr="00496C00" w:rsidRDefault="00B82A93" w:rsidP="00B82A93">
      <w:pPr>
        <w:numPr>
          <w:ilvl w:val="0"/>
          <w:numId w:val="35"/>
        </w:numPr>
        <w:spacing w:line="360" w:lineRule="auto"/>
        <w:jc w:val="both"/>
        <w:rPr>
          <w:sz w:val="24"/>
          <w:szCs w:val="24"/>
        </w:rPr>
      </w:pPr>
      <w:r w:rsidRPr="00496C00">
        <w:rPr>
          <w:b/>
          <w:sz w:val="24"/>
          <w:szCs w:val="24"/>
        </w:rPr>
        <w:t>SHAH, IDRIES</w:t>
      </w:r>
      <w:r w:rsidRPr="00496C00">
        <w:rPr>
          <w:sz w:val="24"/>
          <w:szCs w:val="24"/>
        </w:rPr>
        <w:t xml:space="preserve">. Aprender a aprender.  Editorial </w:t>
      </w:r>
      <w:proofErr w:type="spellStart"/>
      <w:r w:rsidRPr="00496C00">
        <w:rPr>
          <w:sz w:val="24"/>
          <w:szCs w:val="24"/>
        </w:rPr>
        <w:t>Paidos</w:t>
      </w:r>
      <w:proofErr w:type="spellEnd"/>
      <w:r w:rsidRPr="00496C00">
        <w:rPr>
          <w:sz w:val="24"/>
          <w:szCs w:val="24"/>
        </w:rPr>
        <w:t>. Barcelona 1986.</w:t>
      </w:r>
    </w:p>
    <w:p w:rsidR="00B82A93" w:rsidRPr="00496C00" w:rsidRDefault="00B82A93" w:rsidP="00B82A93">
      <w:pPr>
        <w:numPr>
          <w:ilvl w:val="0"/>
          <w:numId w:val="35"/>
        </w:numPr>
        <w:spacing w:line="360" w:lineRule="auto"/>
        <w:jc w:val="both"/>
        <w:rPr>
          <w:sz w:val="24"/>
          <w:szCs w:val="24"/>
        </w:rPr>
      </w:pPr>
      <w:r w:rsidRPr="00496C00">
        <w:rPr>
          <w:b/>
          <w:sz w:val="24"/>
          <w:szCs w:val="24"/>
        </w:rPr>
        <w:t>STATON, THOMAS F</w:t>
      </w:r>
      <w:r w:rsidRPr="00496C00">
        <w:rPr>
          <w:sz w:val="24"/>
          <w:szCs w:val="24"/>
        </w:rPr>
        <w:t>.</w:t>
      </w:r>
      <w:r w:rsidRPr="00496C00">
        <w:rPr>
          <w:rStyle w:val="apple-converted-space"/>
          <w:sz w:val="24"/>
          <w:szCs w:val="24"/>
        </w:rPr>
        <w:t> </w:t>
      </w:r>
      <w:r w:rsidRPr="00496C00">
        <w:rPr>
          <w:rStyle w:val="nfasis"/>
          <w:rFonts w:eastAsiaTheme="majorEastAsia"/>
          <w:sz w:val="24"/>
          <w:szCs w:val="24"/>
        </w:rPr>
        <w:t>Como estudiar.</w:t>
      </w:r>
      <w:r w:rsidRPr="00496C00">
        <w:rPr>
          <w:rStyle w:val="apple-converted-space"/>
          <w:sz w:val="24"/>
          <w:szCs w:val="24"/>
        </w:rPr>
        <w:t> </w:t>
      </w:r>
      <w:r w:rsidRPr="00496C00">
        <w:rPr>
          <w:sz w:val="24"/>
          <w:szCs w:val="24"/>
        </w:rPr>
        <w:t>Editorial Trillas,</w:t>
      </w:r>
      <w:r w:rsidRPr="00496C00">
        <w:rPr>
          <w:rStyle w:val="apple-converted-space"/>
          <w:sz w:val="24"/>
          <w:szCs w:val="24"/>
        </w:rPr>
        <w:t> </w:t>
      </w:r>
      <w:hyperlink r:id="rId38" w:history="1">
        <w:r w:rsidRPr="00496C00">
          <w:rPr>
            <w:rStyle w:val="Hipervnculo"/>
            <w:sz w:val="24"/>
            <w:szCs w:val="24"/>
          </w:rPr>
          <w:t>México</w:t>
        </w:r>
      </w:hyperlink>
      <w:r w:rsidRPr="00496C00">
        <w:rPr>
          <w:rStyle w:val="apple-converted-space"/>
          <w:sz w:val="24"/>
          <w:szCs w:val="24"/>
        </w:rPr>
        <w:t> </w:t>
      </w:r>
      <w:r w:rsidRPr="00496C00">
        <w:rPr>
          <w:sz w:val="24"/>
          <w:szCs w:val="24"/>
        </w:rPr>
        <w:t>1988.</w:t>
      </w:r>
    </w:p>
    <w:p w:rsidR="00B82A93" w:rsidRPr="00496C00" w:rsidRDefault="00B82A93" w:rsidP="00B82A93">
      <w:pPr>
        <w:numPr>
          <w:ilvl w:val="0"/>
          <w:numId w:val="35"/>
        </w:numPr>
        <w:spacing w:line="360" w:lineRule="auto"/>
        <w:jc w:val="both"/>
        <w:rPr>
          <w:sz w:val="24"/>
          <w:szCs w:val="24"/>
        </w:rPr>
      </w:pPr>
      <w:r w:rsidRPr="00496C00">
        <w:rPr>
          <w:b/>
          <w:sz w:val="24"/>
          <w:szCs w:val="24"/>
        </w:rPr>
        <w:t>VERLEE, LINDA.</w:t>
      </w:r>
      <w:r w:rsidRPr="00496C00">
        <w:rPr>
          <w:sz w:val="24"/>
          <w:szCs w:val="24"/>
        </w:rPr>
        <w:t xml:space="preserve"> Aprender con todo el cerebro. Ediciones Martínez Roca, S.A. Barcelona 1986.</w:t>
      </w:r>
    </w:p>
    <w:p w:rsidR="00B82A93" w:rsidRPr="00496C00" w:rsidRDefault="00B82A93" w:rsidP="00B82A93">
      <w:pPr>
        <w:numPr>
          <w:ilvl w:val="0"/>
          <w:numId w:val="35"/>
        </w:numPr>
        <w:shd w:val="clear" w:color="auto" w:fill="FFFFFF"/>
        <w:spacing w:line="360" w:lineRule="auto"/>
        <w:jc w:val="both"/>
        <w:rPr>
          <w:sz w:val="24"/>
          <w:szCs w:val="24"/>
        </w:rPr>
      </w:pPr>
      <w:r w:rsidRPr="00496C00">
        <w:rPr>
          <w:b/>
          <w:sz w:val="24"/>
          <w:szCs w:val="24"/>
        </w:rPr>
        <w:t>VIGOTSKY L. S.</w:t>
      </w:r>
      <w:r w:rsidRPr="00496C00">
        <w:rPr>
          <w:sz w:val="24"/>
          <w:szCs w:val="24"/>
        </w:rPr>
        <w:t> </w:t>
      </w:r>
      <w:r w:rsidRPr="002B08E9">
        <w:rPr>
          <w:sz w:val="24"/>
          <w:szCs w:val="24"/>
        </w:rPr>
        <w:t>Pensamiento</w:t>
      </w:r>
      <w:r w:rsidRPr="00496C00">
        <w:rPr>
          <w:sz w:val="24"/>
          <w:szCs w:val="24"/>
        </w:rPr>
        <w:t xml:space="preserve"> y Lenguaje. Editorial Pueblo y Educación. Ciudad de la Habana, 1982. </w:t>
      </w:r>
    </w:p>
    <w:p w:rsidR="00B82A93" w:rsidRPr="00496C00" w:rsidRDefault="00B82A93" w:rsidP="00B82A93">
      <w:pPr>
        <w:numPr>
          <w:ilvl w:val="0"/>
          <w:numId w:val="35"/>
        </w:numPr>
        <w:shd w:val="clear" w:color="auto" w:fill="FFFFFF"/>
        <w:spacing w:after="200" w:line="360" w:lineRule="auto"/>
        <w:jc w:val="both"/>
        <w:rPr>
          <w:sz w:val="24"/>
          <w:szCs w:val="24"/>
        </w:rPr>
      </w:pPr>
      <w:r w:rsidRPr="00496C00">
        <w:rPr>
          <w:b/>
          <w:sz w:val="24"/>
          <w:szCs w:val="24"/>
        </w:rPr>
        <w:t>VYGOTSKY (1987),</w:t>
      </w:r>
      <w:r w:rsidRPr="00496C00">
        <w:rPr>
          <w:sz w:val="24"/>
          <w:szCs w:val="24"/>
        </w:rPr>
        <w:t xml:space="preserve"> Dos problemas actuales: Lectura y Escritura, Universidad Ezequiel Zamora, Venezuela.</w:t>
      </w:r>
    </w:p>
    <w:p w:rsidR="00B82A93" w:rsidRPr="00496C00" w:rsidRDefault="00B82A93" w:rsidP="00B82A93">
      <w:pPr>
        <w:pStyle w:val="Textonotapie"/>
        <w:numPr>
          <w:ilvl w:val="0"/>
          <w:numId w:val="35"/>
        </w:numPr>
        <w:spacing w:line="360" w:lineRule="auto"/>
        <w:jc w:val="both"/>
        <w:rPr>
          <w:rFonts w:ascii="Times New Roman" w:hAnsi="Times New Roman"/>
          <w:sz w:val="24"/>
          <w:szCs w:val="24"/>
        </w:rPr>
      </w:pPr>
      <w:r w:rsidRPr="00496C00">
        <w:rPr>
          <w:rFonts w:ascii="Times New Roman" w:hAnsi="Times New Roman"/>
          <w:b/>
          <w:sz w:val="24"/>
          <w:szCs w:val="24"/>
        </w:rPr>
        <w:t>WELLS, GORDON.</w:t>
      </w:r>
      <w:r w:rsidRPr="00496C00">
        <w:rPr>
          <w:rFonts w:ascii="Times New Roman" w:hAnsi="Times New Roman"/>
          <w:sz w:val="24"/>
          <w:szCs w:val="24"/>
        </w:rPr>
        <w:t xml:space="preserve"> Aprender a leer y escribir Ed. Laia 1986-1988</w:t>
      </w:r>
    </w:p>
    <w:p w:rsidR="00B82A93" w:rsidRPr="00496C00" w:rsidRDefault="00B82A93" w:rsidP="00B82A93">
      <w:pPr>
        <w:pStyle w:val="Textonotapie"/>
        <w:spacing w:line="360" w:lineRule="auto"/>
        <w:jc w:val="both"/>
        <w:rPr>
          <w:rFonts w:ascii="Times New Roman" w:hAnsi="Times New Roman"/>
          <w:sz w:val="24"/>
          <w:szCs w:val="24"/>
        </w:rPr>
      </w:pPr>
    </w:p>
    <w:p w:rsidR="00B82A93" w:rsidRPr="00496C00" w:rsidRDefault="00B82A93" w:rsidP="00B82A93">
      <w:pPr>
        <w:pStyle w:val="Textonotapie"/>
        <w:spacing w:line="360" w:lineRule="auto"/>
        <w:jc w:val="both"/>
        <w:rPr>
          <w:rFonts w:ascii="Times New Roman" w:hAnsi="Times New Roman"/>
          <w:sz w:val="24"/>
          <w:szCs w:val="24"/>
        </w:rPr>
      </w:pPr>
    </w:p>
    <w:p w:rsidR="00B82A93" w:rsidRPr="00462770" w:rsidRDefault="00B82A93" w:rsidP="00B82A93">
      <w:pPr>
        <w:spacing w:line="360" w:lineRule="auto"/>
        <w:jc w:val="both"/>
        <w:rPr>
          <w:sz w:val="24"/>
          <w:szCs w:val="24"/>
        </w:rPr>
      </w:pPr>
    </w:p>
    <w:p w:rsidR="00B82A93" w:rsidRPr="00462770" w:rsidRDefault="00B82A93" w:rsidP="00B82A93">
      <w:pPr>
        <w:spacing w:line="360" w:lineRule="auto"/>
        <w:jc w:val="both"/>
        <w:rPr>
          <w:sz w:val="24"/>
          <w:szCs w:val="24"/>
        </w:rPr>
      </w:pPr>
    </w:p>
    <w:p w:rsidR="00B82A93" w:rsidRPr="00462770" w:rsidRDefault="00B82A93" w:rsidP="00B82A93">
      <w:pPr>
        <w:shd w:val="clear" w:color="auto" w:fill="FFFFFF"/>
        <w:spacing w:line="360" w:lineRule="auto"/>
        <w:jc w:val="both"/>
        <w:rPr>
          <w:sz w:val="24"/>
          <w:szCs w:val="24"/>
        </w:rPr>
      </w:pPr>
    </w:p>
    <w:p w:rsidR="00B82A93" w:rsidRPr="00462770" w:rsidRDefault="00B82A93" w:rsidP="00B82A93">
      <w:pPr>
        <w:pStyle w:val="Textoindependiente"/>
        <w:tabs>
          <w:tab w:val="left" w:pos="8100"/>
        </w:tabs>
        <w:spacing w:line="360" w:lineRule="auto"/>
        <w:ind w:left="360"/>
        <w:jc w:val="both"/>
        <w:rPr>
          <w:b w:val="0"/>
          <w:bCs/>
        </w:rPr>
      </w:pPr>
    </w:p>
    <w:p w:rsidR="00B82A93" w:rsidRPr="00462770" w:rsidRDefault="00B82A93" w:rsidP="00B82A93">
      <w:pPr>
        <w:pStyle w:val="Textoindependiente"/>
        <w:tabs>
          <w:tab w:val="left" w:pos="8100"/>
        </w:tabs>
        <w:spacing w:line="360" w:lineRule="auto"/>
        <w:ind w:left="360"/>
        <w:jc w:val="both"/>
        <w:rPr>
          <w:b w:val="0"/>
          <w:bCs/>
        </w:rPr>
      </w:pPr>
    </w:p>
    <w:p w:rsidR="00B82A93" w:rsidRPr="00462770" w:rsidRDefault="00B82A93" w:rsidP="00B82A93">
      <w:pPr>
        <w:pStyle w:val="Textoindependiente"/>
        <w:tabs>
          <w:tab w:val="left" w:pos="8100"/>
        </w:tabs>
        <w:spacing w:line="360" w:lineRule="auto"/>
        <w:ind w:left="360"/>
        <w:jc w:val="both"/>
        <w:rPr>
          <w:b w:val="0"/>
          <w:bCs/>
        </w:rPr>
      </w:pPr>
    </w:p>
    <w:p w:rsidR="00B82A93" w:rsidRPr="00462770" w:rsidRDefault="00B82A93" w:rsidP="00B82A93">
      <w:pPr>
        <w:pStyle w:val="Textoindependiente"/>
        <w:tabs>
          <w:tab w:val="left" w:pos="8100"/>
        </w:tabs>
        <w:spacing w:line="360" w:lineRule="auto"/>
        <w:ind w:left="360"/>
        <w:jc w:val="both"/>
        <w:rPr>
          <w:b w:val="0"/>
          <w:bCs/>
        </w:rPr>
      </w:pPr>
    </w:p>
    <w:p w:rsidR="00B82A93" w:rsidRPr="00462770" w:rsidRDefault="00B82A93" w:rsidP="00B82A93">
      <w:pPr>
        <w:pStyle w:val="Textoindependiente"/>
        <w:tabs>
          <w:tab w:val="left" w:pos="8100"/>
        </w:tabs>
        <w:spacing w:line="360" w:lineRule="auto"/>
        <w:ind w:left="360"/>
        <w:jc w:val="both"/>
        <w:rPr>
          <w:b w:val="0"/>
          <w:bCs/>
        </w:rPr>
      </w:pPr>
    </w:p>
    <w:p w:rsidR="00B82A93" w:rsidRDefault="00B82A93" w:rsidP="00B82A93">
      <w:pPr>
        <w:pStyle w:val="Textoindependiente"/>
        <w:tabs>
          <w:tab w:val="left" w:pos="8100"/>
        </w:tabs>
        <w:spacing w:line="360" w:lineRule="auto"/>
        <w:jc w:val="both"/>
        <w:rPr>
          <w:bCs/>
        </w:rPr>
      </w:pPr>
    </w:p>
    <w:p w:rsidR="00B82A93" w:rsidRDefault="00B82A93" w:rsidP="00B82A93">
      <w:pPr>
        <w:pStyle w:val="Textoindependiente"/>
        <w:tabs>
          <w:tab w:val="left" w:pos="8100"/>
        </w:tabs>
        <w:spacing w:line="360" w:lineRule="auto"/>
        <w:jc w:val="both"/>
        <w:rPr>
          <w:bCs/>
        </w:rPr>
      </w:pPr>
    </w:p>
    <w:p w:rsidR="00B82A93" w:rsidRDefault="00B82A93" w:rsidP="00B82A93">
      <w:pPr>
        <w:pStyle w:val="Textoindependiente"/>
        <w:tabs>
          <w:tab w:val="left" w:pos="8100"/>
        </w:tabs>
        <w:spacing w:line="360" w:lineRule="auto"/>
        <w:jc w:val="both"/>
        <w:rPr>
          <w:bCs/>
        </w:rPr>
      </w:pPr>
    </w:p>
    <w:p w:rsidR="00B82A93" w:rsidRDefault="00B82A93" w:rsidP="00B82A93">
      <w:pPr>
        <w:pStyle w:val="Textoindependiente"/>
        <w:tabs>
          <w:tab w:val="left" w:pos="8100"/>
        </w:tabs>
        <w:spacing w:line="360" w:lineRule="auto"/>
        <w:jc w:val="both"/>
        <w:rPr>
          <w:bCs/>
        </w:rPr>
      </w:pPr>
    </w:p>
    <w:p w:rsidR="00561268" w:rsidRDefault="00561268" w:rsidP="00B82A93">
      <w:pPr>
        <w:pStyle w:val="Textoindependiente"/>
        <w:tabs>
          <w:tab w:val="left" w:pos="8100"/>
        </w:tabs>
        <w:spacing w:line="360" w:lineRule="auto"/>
        <w:jc w:val="both"/>
        <w:rPr>
          <w:bCs/>
        </w:rPr>
      </w:pPr>
    </w:p>
    <w:p w:rsidR="00561268" w:rsidRDefault="00561268" w:rsidP="00B82A93">
      <w:pPr>
        <w:pStyle w:val="Textoindependiente"/>
        <w:tabs>
          <w:tab w:val="left" w:pos="8100"/>
        </w:tabs>
        <w:spacing w:line="360" w:lineRule="auto"/>
        <w:jc w:val="both"/>
        <w:rPr>
          <w:bCs/>
        </w:rPr>
      </w:pPr>
    </w:p>
    <w:p w:rsidR="00561268" w:rsidRDefault="00561268" w:rsidP="00B82A93">
      <w:pPr>
        <w:pStyle w:val="Textoindependiente"/>
        <w:tabs>
          <w:tab w:val="left" w:pos="8100"/>
        </w:tabs>
        <w:spacing w:line="360" w:lineRule="auto"/>
        <w:jc w:val="both"/>
        <w:rPr>
          <w:bCs/>
        </w:rPr>
      </w:pPr>
    </w:p>
    <w:p w:rsidR="00561268" w:rsidRDefault="00561268" w:rsidP="00B82A93">
      <w:pPr>
        <w:pStyle w:val="Textoindependiente"/>
        <w:tabs>
          <w:tab w:val="left" w:pos="8100"/>
        </w:tabs>
        <w:spacing w:line="360" w:lineRule="auto"/>
        <w:jc w:val="both"/>
        <w:rPr>
          <w:bCs/>
        </w:rPr>
      </w:pPr>
    </w:p>
    <w:p w:rsidR="00561268" w:rsidRDefault="008A10EE" w:rsidP="00B82A93">
      <w:pPr>
        <w:pStyle w:val="Textoindependiente"/>
        <w:tabs>
          <w:tab w:val="left" w:pos="8100"/>
        </w:tabs>
        <w:spacing w:line="360" w:lineRule="auto"/>
        <w:jc w:val="both"/>
        <w:rPr>
          <w:bCs/>
        </w:rPr>
      </w:pPr>
      <w:r w:rsidRPr="008A10EE">
        <w:rPr>
          <w:noProof/>
          <w:lang w:eastAsia="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76" type="#_x0000_t172" style="position:absolute;left:0;text-align:left;margin-left:7.45pt;margin-top:12.15pt;width:391pt;height:334.85pt;z-index:251684864" fillcolor="black">
            <v:shadow color="#868686"/>
            <v:textpath style="font-family:&quot;Arial Black&quot;;v-text-kern:t" trim="t" fitpath="t" string="ANEXOS"/>
            <w10:wrap type="square"/>
          </v:shape>
        </w:pict>
      </w:r>
    </w:p>
    <w:p w:rsidR="00561268" w:rsidRDefault="00561268" w:rsidP="00B82A93">
      <w:pPr>
        <w:pStyle w:val="Textoindependiente"/>
        <w:tabs>
          <w:tab w:val="left" w:pos="8100"/>
        </w:tabs>
        <w:spacing w:line="360" w:lineRule="auto"/>
        <w:jc w:val="both"/>
        <w:rPr>
          <w:bCs/>
        </w:rPr>
      </w:pPr>
    </w:p>
    <w:p w:rsidR="00561268" w:rsidRDefault="00561268" w:rsidP="00B82A93">
      <w:pPr>
        <w:pStyle w:val="Textoindependiente"/>
        <w:tabs>
          <w:tab w:val="left" w:pos="8100"/>
        </w:tabs>
        <w:spacing w:line="360" w:lineRule="auto"/>
        <w:jc w:val="both"/>
        <w:rPr>
          <w:bCs/>
        </w:rPr>
      </w:pPr>
    </w:p>
    <w:p w:rsidR="00561268" w:rsidRDefault="00561268" w:rsidP="00B82A93">
      <w:pPr>
        <w:pStyle w:val="Textoindependiente"/>
        <w:tabs>
          <w:tab w:val="left" w:pos="8100"/>
        </w:tabs>
        <w:spacing w:line="360" w:lineRule="auto"/>
        <w:jc w:val="both"/>
        <w:rPr>
          <w:bCs/>
        </w:rPr>
      </w:pPr>
    </w:p>
    <w:p w:rsidR="00561268" w:rsidRDefault="00561268" w:rsidP="00B82A93">
      <w:pPr>
        <w:pStyle w:val="Textoindependiente"/>
        <w:tabs>
          <w:tab w:val="left" w:pos="8100"/>
        </w:tabs>
        <w:spacing w:line="360" w:lineRule="auto"/>
        <w:jc w:val="both"/>
        <w:rPr>
          <w:bCs/>
        </w:rPr>
      </w:pPr>
    </w:p>
    <w:p w:rsidR="00B82A93" w:rsidRDefault="00B82A93" w:rsidP="00B82A93">
      <w:pPr>
        <w:spacing w:line="360" w:lineRule="auto"/>
        <w:rPr>
          <w:b/>
        </w:rPr>
      </w:pPr>
      <w:r>
        <w:rPr>
          <w:b/>
        </w:rPr>
        <w:lastRenderedPageBreak/>
        <w:t>ANEXO. 1.</w:t>
      </w:r>
    </w:p>
    <w:p w:rsidR="00B82A93" w:rsidRDefault="00B82A93" w:rsidP="00B82A93">
      <w:pPr>
        <w:spacing w:line="360" w:lineRule="auto"/>
        <w:jc w:val="center"/>
        <w:rPr>
          <w:b/>
        </w:rPr>
      </w:pPr>
      <w:r>
        <w:rPr>
          <w:b/>
        </w:rPr>
        <w:t>ENCUESTA APLICADA A LOS DOCENTES.</w:t>
      </w:r>
    </w:p>
    <w:p w:rsidR="00B82A93" w:rsidRDefault="00B82A93" w:rsidP="00B82A93">
      <w:pPr>
        <w:spacing w:line="360" w:lineRule="auto"/>
        <w:jc w:val="center"/>
        <w:rPr>
          <w:b/>
        </w:rPr>
      </w:pPr>
      <w:r w:rsidRPr="00892669">
        <w:rPr>
          <w:b/>
        </w:rPr>
        <w:t>UNIVERSIDAD ESTATAL DED BOLÍVAR</w:t>
      </w:r>
    </w:p>
    <w:p w:rsidR="00B82A93" w:rsidRPr="00892669" w:rsidRDefault="00B82A93" w:rsidP="00B82A93">
      <w:pPr>
        <w:spacing w:line="360" w:lineRule="auto"/>
        <w:jc w:val="center"/>
        <w:rPr>
          <w:b/>
        </w:rPr>
      </w:pPr>
      <w:r w:rsidRPr="00892669">
        <w:rPr>
          <w:b/>
        </w:rPr>
        <w:t>DEPARTAMENTO DE POST GRADO</w:t>
      </w:r>
    </w:p>
    <w:p w:rsidR="00B82A93" w:rsidRPr="00892669" w:rsidRDefault="00B82A93" w:rsidP="00B82A93">
      <w:pPr>
        <w:spacing w:line="360" w:lineRule="auto"/>
        <w:jc w:val="center"/>
        <w:rPr>
          <w:b/>
        </w:rPr>
      </w:pPr>
      <w:r>
        <w:rPr>
          <w:b/>
        </w:rPr>
        <w:t>MAESTRI</w:t>
      </w:r>
      <w:r w:rsidRPr="00892669">
        <w:rPr>
          <w:b/>
        </w:rPr>
        <w:t>A EN GERENCIA EDUCATIVA</w:t>
      </w:r>
    </w:p>
    <w:p w:rsidR="00B82A93" w:rsidRPr="00892669" w:rsidRDefault="00B82A93" w:rsidP="00B82A93">
      <w:pPr>
        <w:spacing w:line="360" w:lineRule="auto"/>
        <w:jc w:val="center"/>
        <w:rPr>
          <w:b/>
        </w:rPr>
      </w:pPr>
      <w:r w:rsidRPr="00892669">
        <w:rPr>
          <w:b/>
        </w:rPr>
        <w:t>ENCUESTA DEL PROYECTO DE TESIS</w:t>
      </w:r>
      <w:r>
        <w:rPr>
          <w:b/>
        </w:rPr>
        <w:t xml:space="preserve"> PREVIO ALA OBTENCION DEL GRADOACADE</w:t>
      </w:r>
      <w:r w:rsidRPr="00892669">
        <w:rPr>
          <w:b/>
        </w:rPr>
        <w:t xml:space="preserve">MICO DE MAGISTER EN GERENCIA EDUCATIVA, ENCUESTA APLICADA A LOS </w:t>
      </w:r>
      <w:r>
        <w:rPr>
          <w:b/>
        </w:rPr>
        <w:t xml:space="preserve">DOCENTES DEL CENTRO EDUCATIVO </w:t>
      </w:r>
      <w:r w:rsidRPr="00892669">
        <w:rPr>
          <w:b/>
        </w:rPr>
        <w:t>“CARLOS GUALBERTO GALARZA” DE LA PARROQUIA JULIO MORENO.</w:t>
      </w:r>
    </w:p>
    <w:p w:rsidR="00B82A93" w:rsidRPr="00892669" w:rsidRDefault="00B82A93" w:rsidP="00B82A93">
      <w:pPr>
        <w:spacing w:line="360" w:lineRule="auto"/>
        <w:jc w:val="both"/>
        <w:rPr>
          <w:b/>
        </w:rPr>
      </w:pPr>
      <w:r w:rsidRPr="00892669">
        <w:rPr>
          <w:b/>
        </w:rPr>
        <w:t>Objetivo:</w:t>
      </w:r>
      <w:r w:rsidRPr="00892669">
        <w:t xml:space="preserve"> Conocer el criterio de los señores docentes  de la Escuela Fiscal Mixta  “Carlos Gualberto Galarza” ace</w:t>
      </w:r>
      <w:r>
        <w:t>rca de la inserción</w:t>
      </w:r>
      <w:r w:rsidRPr="00892669">
        <w:t xml:space="preserve"> de técnicas activas orientadas a la </w:t>
      </w:r>
      <w:proofErr w:type="spellStart"/>
      <w:r w:rsidRPr="00892669">
        <w:t>lecto</w:t>
      </w:r>
      <w:proofErr w:type="spellEnd"/>
      <w:r w:rsidRPr="00892669">
        <w:t xml:space="preserve"> –escritura de los niños y niñas del Centro Educativo “Carlos Gualberto Galarza” de la </w:t>
      </w:r>
      <w:r>
        <w:t>P</w:t>
      </w:r>
      <w:r w:rsidRPr="00892669">
        <w:t>arroquia Julio Moreno</w:t>
      </w:r>
    </w:p>
    <w:p w:rsidR="00B82A93" w:rsidRPr="00892669" w:rsidRDefault="00B82A93" w:rsidP="00B82A93">
      <w:pPr>
        <w:spacing w:line="360" w:lineRule="auto"/>
        <w:jc w:val="both"/>
      </w:pPr>
      <w:r w:rsidRPr="00892669">
        <w:rPr>
          <w:b/>
        </w:rPr>
        <w:t xml:space="preserve"> Instrucciones</w:t>
      </w:r>
      <w:r w:rsidRPr="00892669">
        <w:t>: Le agradeceremos responder las  preguntas marcando con una X  una de las opciones que considere conveniente:</w:t>
      </w:r>
    </w:p>
    <w:p w:rsidR="00B82A93" w:rsidRPr="00892669" w:rsidRDefault="00B82A93" w:rsidP="00B82A93">
      <w:pPr>
        <w:spacing w:line="360" w:lineRule="auto"/>
        <w:jc w:val="center"/>
        <w:rPr>
          <w:b/>
        </w:rPr>
      </w:pPr>
      <w:r w:rsidRPr="00892669">
        <w:rPr>
          <w:b/>
        </w:rPr>
        <w:t>Preguntas.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1"/>
        <w:gridCol w:w="2739"/>
      </w:tblGrid>
      <w:tr w:rsidR="00B82A93" w:rsidRPr="00892669" w:rsidTr="00B82A93">
        <w:tc>
          <w:tcPr>
            <w:tcW w:w="6204" w:type="dxa"/>
          </w:tcPr>
          <w:p w:rsidR="00B82A93" w:rsidRPr="00892669" w:rsidRDefault="00B82A93" w:rsidP="00B82A93">
            <w:pPr>
              <w:spacing w:line="360" w:lineRule="auto"/>
              <w:contextualSpacing/>
              <w:jc w:val="both"/>
              <w:rPr>
                <w:b/>
              </w:rPr>
            </w:pPr>
            <w:r w:rsidRPr="00892669">
              <w:rPr>
                <w:b/>
              </w:rPr>
              <w:t>1.-Para usted es impo</w:t>
            </w:r>
            <w:r>
              <w:rPr>
                <w:b/>
              </w:rPr>
              <w:t>rtante la inserción</w:t>
            </w:r>
            <w:r w:rsidRPr="00892669">
              <w:rPr>
                <w:b/>
              </w:rPr>
              <w:t xml:space="preserve"> de técnicas activas para mejorar la </w:t>
            </w:r>
            <w:proofErr w:type="spellStart"/>
            <w:r w:rsidRPr="00892669">
              <w:rPr>
                <w:b/>
              </w:rPr>
              <w:t>lecto</w:t>
            </w:r>
            <w:proofErr w:type="spellEnd"/>
            <w:r w:rsidRPr="00892669">
              <w:rPr>
                <w:b/>
              </w:rPr>
              <w:t>-escritura</w:t>
            </w:r>
          </w:p>
        </w:tc>
        <w:tc>
          <w:tcPr>
            <w:tcW w:w="2774" w:type="dxa"/>
          </w:tcPr>
          <w:p w:rsidR="00B82A93" w:rsidRPr="00892669" w:rsidRDefault="00B82A93" w:rsidP="00B82A93">
            <w:pPr>
              <w:spacing w:line="360" w:lineRule="auto"/>
              <w:ind w:left="720"/>
              <w:contextualSpacing/>
              <w:jc w:val="center"/>
              <w:rPr>
                <w:b/>
              </w:rPr>
            </w:pPr>
            <w:r w:rsidRPr="00892669">
              <w:rPr>
                <w:b/>
              </w:rPr>
              <w:t>Alternativas</w:t>
            </w:r>
          </w:p>
        </w:tc>
      </w:tr>
      <w:tr w:rsidR="00B82A93" w:rsidRPr="00892669" w:rsidTr="00B82A93">
        <w:tc>
          <w:tcPr>
            <w:tcW w:w="6204" w:type="dxa"/>
          </w:tcPr>
          <w:p w:rsidR="00B82A93" w:rsidRPr="00892669" w:rsidRDefault="00B82A93" w:rsidP="00B82A93">
            <w:pPr>
              <w:spacing w:line="360" w:lineRule="auto"/>
              <w:ind w:left="720"/>
              <w:contextualSpacing/>
              <w:rPr>
                <w:b/>
              </w:rPr>
            </w:pPr>
            <w:r w:rsidRPr="00892669">
              <w:rPr>
                <w:b/>
              </w:rPr>
              <w:t>SI</w:t>
            </w:r>
          </w:p>
        </w:tc>
        <w:tc>
          <w:tcPr>
            <w:tcW w:w="2774" w:type="dxa"/>
          </w:tcPr>
          <w:p w:rsidR="00B82A93" w:rsidRPr="00892669" w:rsidRDefault="00B82A93" w:rsidP="00B82A93">
            <w:pPr>
              <w:spacing w:line="360" w:lineRule="auto"/>
              <w:ind w:left="720"/>
              <w:contextualSpacing/>
              <w:jc w:val="center"/>
              <w:rPr>
                <w:b/>
              </w:rPr>
            </w:pPr>
            <w:r w:rsidRPr="00892669">
              <w:rPr>
                <w:b/>
              </w:rPr>
              <w:t>(   )</w:t>
            </w:r>
          </w:p>
        </w:tc>
      </w:tr>
      <w:tr w:rsidR="00B82A93" w:rsidRPr="00892669" w:rsidTr="00B82A93">
        <w:tc>
          <w:tcPr>
            <w:tcW w:w="6204" w:type="dxa"/>
          </w:tcPr>
          <w:p w:rsidR="00B82A93" w:rsidRPr="00892669" w:rsidRDefault="00B82A93" w:rsidP="00B82A93">
            <w:pPr>
              <w:spacing w:line="360" w:lineRule="auto"/>
              <w:ind w:left="720"/>
              <w:contextualSpacing/>
              <w:rPr>
                <w:b/>
              </w:rPr>
            </w:pPr>
            <w:r w:rsidRPr="00892669">
              <w:rPr>
                <w:b/>
              </w:rPr>
              <w:t>NO</w:t>
            </w:r>
          </w:p>
        </w:tc>
        <w:tc>
          <w:tcPr>
            <w:tcW w:w="2774" w:type="dxa"/>
          </w:tcPr>
          <w:p w:rsidR="00B82A93" w:rsidRPr="00892669" w:rsidRDefault="00B82A93" w:rsidP="00B82A93">
            <w:pPr>
              <w:spacing w:line="360" w:lineRule="auto"/>
              <w:ind w:left="720"/>
              <w:contextualSpacing/>
              <w:jc w:val="center"/>
              <w:rPr>
                <w:b/>
              </w:rPr>
            </w:pPr>
            <w:r w:rsidRPr="00892669">
              <w:rPr>
                <w:b/>
              </w:rPr>
              <w:t>(   )</w:t>
            </w:r>
          </w:p>
        </w:tc>
      </w:tr>
    </w:tbl>
    <w:p w:rsidR="00B82A93" w:rsidRPr="00892669" w:rsidRDefault="00B82A93" w:rsidP="00B82A93">
      <w:pPr>
        <w:spacing w:line="36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1"/>
        <w:gridCol w:w="2739"/>
      </w:tblGrid>
      <w:tr w:rsidR="00B82A93" w:rsidRPr="00892669" w:rsidTr="00B82A93">
        <w:tc>
          <w:tcPr>
            <w:tcW w:w="6204" w:type="dxa"/>
          </w:tcPr>
          <w:p w:rsidR="00B82A93" w:rsidRPr="00892669" w:rsidRDefault="00B82A93" w:rsidP="00B82A93">
            <w:pPr>
              <w:spacing w:line="360" w:lineRule="auto"/>
              <w:contextualSpacing/>
              <w:jc w:val="both"/>
              <w:rPr>
                <w:b/>
              </w:rPr>
            </w:pPr>
            <w:r w:rsidRPr="00892669">
              <w:rPr>
                <w:b/>
              </w:rPr>
              <w:t xml:space="preserve">2.- Mediante el juego se motiva a los estudiante en el interés por la </w:t>
            </w:r>
            <w:proofErr w:type="spellStart"/>
            <w:r w:rsidRPr="00892669">
              <w:rPr>
                <w:b/>
              </w:rPr>
              <w:t>lecto</w:t>
            </w:r>
            <w:proofErr w:type="spellEnd"/>
            <w:r w:rsidRPr="00892669">
              <w:rPr>
                <w:b/>
              </w:rPr>
              <w:t xml:space="preserve"> escritura</w:t>
            </w:r>
          </w:p>
        </w:tc>
        <w:tc>
          <w:tcPr>
            <w:tcW w:w="2774" w:type="dxa"/>
          </w:tcPr>
          <w:p w:rsidR="00B82A93" w:rsidRPr="00892669" w:rsidRDefault="00B82A93" w:rsidP="00B82A93">
            <w:pPr>
              <w:spacing w:line="360" w:lineRule="auto"/>
              <w:ind w:left="720"/>
              <w:contextualSpacing/>
              <w:jc w:val="center"/>
              <w:rPr>
                <w:b/>
              </w:rPr>
            </w:pPr>
            <w:r w:rsidRPr="00892669">
              <w:rPr>
                <w:b/>
              </w:rPr>
              <w:t>Alternativas</w:t>
            </w:r>
          </w:p>
        </w:tc>
      </w:tr>
      <w:tr w:rsidR="00B82A93" w:rsidRPr="00892669" w:rsidTr="00B82A93">
        <w:tc>
          <w:tcPr>
            <w:tcW w:w="6204" w:type="dxa"/>
          </w:tcPr>
          <w:p w:rsidR="00B82A93" w:rsidRPr="00892669" w:rsidRDefault="00B82A93" w:rsidP="00B82A93">
            <w:pPr>
              <w:spacing w:line="360" w:lineRule="auto"/>
              <w:ind w:left="720"/>
              <w:contextualSpacing/>
              <w:rPr>
                <w:b/>
              </w:rPr>
            </w:pPr>
            <w:r w:rsidRPr="00892669">
              <w:rPr>
                <w:b/>
              </w:rPr>
              <w:t>SI</w:t>
            </w:r>
          </w:p>
        </w:tc>
        <w:tc>
          <w:tcPr>
            <w:tcW w:w="2774" w:type="dxa"/>
          </w:tcPr>
          <w:p w:rsidR="00B82A93" w:rsidRPr="00892669" w:rsidRDefault="00B82A93" w:rsidP="00B82A93">
            <w:pPr>
              <w:spacing w:line="360" w:lineRule="auto"/>
              <w:ind w:left="720"/>
              <w:contextualSpacing/>
              <w:jc w:val="center"/>
              <w:rPr>
                <w:b/>
              </w:rPr>
            </w:pPr>
            <w:r w:rsidRPr="00892669">
              <w:rPr>
                <w:b/>
              </w:rPr>
              <w:t>(   )</w:t>
            </w:r>
          </w:p>
        </w:tc>
      </w:tr>
      <w:tr w:rsidR="00B82A93" w:rsidRPr="00892669" w:rsidTr="00B82A93">
        <w:tc>
          <w:tcPr>
            <w:tcW w:w="6204" w:type="dxa"/>
          </w:tcPr>
          <w:p w:rsidR="00B82A93" w:rsidRPr="00892669" w:rsidRDefault="00B82A93" w:rsidP="00B82A93">
            <w:pPr>
              <w:spacing w:line="360" w:lineRule="auto"/>
              <w:ind w:left="720"/>
              <w:contextualSpacing/>
              <w:rPr>
                <w:b/>
              </w:rPr>
            </w:pPr>
            <w:r w:rsidRPr="00892669">
              <w:rPr>
                <w:b/>
              </w:rPr>
              <w:t>NO</w:t>
            </w:r>
          </w:p>
        </w:tc>
        <w:tc>
          <w:tcPr>
            <w:tcW w:w="2774" w:type="dxa"/>
          </w:tcPr>
          <w:p w:rsidR="00B82A93" w:rsidRPr="00892669" w:rsidRDefault="00B82A93" w:rsidP="00B82A93">
            <w:pPr>
              <w:spacing w:line="360" w:lineRule="auto"/>
              <w:ind w:left="720"/>
              <w:contextualSpacing/>
              <w:jc w:val="center"/>
              <w:rPr>
                <w:b/>
              </w:rPr>
            </w:pPr>
            <w:r w:rsidRPr="00892669">
              <w:rPr>
                <w:b/>
              </w:rPr>
              <w:t>(   )</w:t>
            </w:r>
          </w:p>
        </w:tc>
      </w:tr>
    </w:tbl>
    <w:p w:rsidR="00B82A93" w:rsidRPr="00892669" w:rsidRDefault="00B82A93" w:rsidP="00B82A93">
      <w:pPr>
        <w:spacing w:line="36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2"/>
        <w:gridCol w:w="2738"/>
      </w:tblGrid>
      <w:tr w:rsidR="00B82A93" w:rsidRPr="00892669" w:rsidTr="00B82A93">
        <w:tc>
          <w:tcPr>
            <w:tcW w:w="6204" w:type="dxa"/>
          </w:tcPr>
          <w:p w:rsidR="00B82A93" w:rsidRPr="00892669" w:rsidRDefault="00B82A93" w:rsidP="00B82A93">
            <w:pPr>
              <w:spacing w:line="360" w:lineRule="auto"/>
              <w:contextualSpacing/>
              <w:jc w:val="both"/>
              <w:rPr>
                <w:b/>
              </w:rPr>
            </w:pPr>
            <w:r w:rsidRPr="00892669">
              <w:rPr>
                <w:b/>
              </w:rPr>
              <w:t>3.-Se debe conocer y familiarizarse con las técnicas activas para abordar el proceso de lectura y escritura</w:t>
            </w:r>
          </w:p>
        </w:tc>
        <w:tc>
          <w:tcPr>
            <w:tcW w:w="2774" w:type="dxa"/>
          </w:tcPr>
          <w:p w:rsidR="00B82A93" w:rsidRPr="00892669" w:rsidRDefault="00B82A93" w:rsidP="00B82A93">
            <w:pPr>
              <w:spacing w:line="360" w:lineRule="auto"/>
              <w:ind w:left="720"/>
              <w:contextualSpacing/>
              <w:jc w:val="center"/>
              <w:rPr>
                <w:b/>
              </w:rPr>
            </w:pPr>
            <w:r w:rsidRPr="00892669">
              <w:rPr>
                <w:b/>
              </w:rPr>
              <w:t>Alternativas</w:t>
            </w:r>
          </w:p>
        </w:tc>
      </w:tr>
      <w:tr w:rsidR="00B82A93" w:rsidRPr="00892669" w:rsidTr="00B82A93">
        <w:tc>
          <w:tcPr>
            <w:tcW w:w="6204" w:type="dxa"/>
          </w:tcPr>
          <w:p w:rsidR="00B82A93" w:rsidRPr="00892669" w:rsidRDefault="00B82A93" w:rsidP="00B82A93">
            <w:pPr>
              <w:spacing w:line="360" w:lineRule="auto"/>
              <w:ind w:left="720"/>
              <w:contextualSpacing/>
              <w:rPr>
                <w:b/>
              </w:rPr>
            </w:pPr>
            <w:r w:rsidRPr="00892669">
              <w:rPr>
                <w:b/>
              </w:rPr>
              <w:t>SI</w:t>
            </w:r>
          </w:p>
        </w:tc>
        <w:tc>
          <w:tcPr>
            <w:tcW w:w="2774" w:type="dxa"/>
          </w:tcPr>
          <w:p w:rsidR="00B82A93" w:rsidRPr="00892669" w:rsidRDefault="00B82A93" w:rsidP="00B82A93">
            <w:pPr>
              <w:spacing w:line="360" w:lineRule="auto"/>
              <w:ind w:left="720"/>
              <w:contextualSpacing/>
              <w:jc w:val="center"/>
              <w:rPr>
                <w:b/>
              </w:rPr>
            </w:pPr>
            <w:r w:rsidRPr="00892669">
              <w:rPr>
                <w:b/>
              </w:rPr>
              <w:t>(   )</w:t>
            </w:r>
          </w:p>
        </w:tc>
      </w:tr>
      <w:tr w:rsidR="00B82A93" w:rsidRPr="00892669" w:rsidTr="00B82A93">
        <w:tc>
          <w:tcPr>
            <w:tcW w:w="6204" w:type="dxa"/>
          </w:tcPr>
          <w:p w:rsidR="00B82A93" w:rsidRPr="00892669" w:rsidRDefault="00B82A93" w:rsidP="00B82A93">
            <w:pPr>
              <w:spacing w:line="360" w:lineRule="auto"/>
              <w:ind w:left="720"/>
              <w:contextualSpacing/>
              <w:rPr>
                <w:b/>
              </w:rPr>
            </w:pPr>
            <w:r w:rsidRPr="00892669">
              <w:rPr>
                <w:b/>
              </w:rPr>
              <w:t>NO</w:t>
            </w:r>
          </w:p>
        </w:tc>
        <w:tc>
          <w:tcPr>
            <w:tcW w:w="2774" w:type="dxa"/>
          </w:tcPr>
          <w:p w:rsidR="00B82A93" w:rsidRPr="00892669" w:rsidRDefault="00B82A93" w:rsidP="00B82A93">
            <w:pPr>
              <w:spacing w:line="360" w:lineRule="auto"/>
              <w:ind w:left="720"/>
              <w:contextualSpacing/>
              <w:jc w:val="center"/>
              <w:rPr>
                <w:b/>
              </w:rPr>
            </w:pPr>
            <w:r w:rsidRPr="00892669">
              <w:rPr>
                <w:b/>
              </w:rPr>
              <w:t>(   )</w:t>
            </w:r>
          </w:p>
        </w:tc>
      </w:tr>
    </w:tbl>
    <w:p w:rsidR="00B82A93" w:rsidRDefault="00B82A93" w:rsidP="00B82A93">
      <w:pPr>
        <w:spacing w:line="360" w:lineRule="auto"/>
        <w:rPr>
          <w:b/>
        </w:rPr>
      </w:pPr>
    </w:p>
    <w:p w:rsidR="00B82A93" w:rsidRPr="00892669" w:rsidRDefault="00B82A93" w:rsidP="00B82A93">
      <w:pPr>
        <w:spacing w:line="36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1"/>
        <w:gridCol w:w="2739"/>
      </w:tblGrid>
      <w:tr w:rsidR="00B82A93" w:rsidRPr="00892669" w:rsidTr="00B82A93">
        <w:tc>
          <w:tcPr>
            <w:tcW w:w="6204" w:type="dxa"/>
          </w:tcPr>
          <w:p w:rsidR="00B82A93" w:rsidRPr="00892669" w:rsidRDefault="00B82A93" w:rsidP="00B82A93">
            <w:pPr>
              <w:spacing w:line="360" w:lineRule="auto"/>
              <w:contextualSpacing/>
              <w:jc w:val="both"/>
              <w:rPr>
                <w:b/>
              </w:rPr>
            </w:pPr>
            <w:r w:rsidRPr="00892669">
              <w:rPr>
                <w:b/>
              </w:rPr>
              <w:t>4.-Debemos actuar como lector y escritor haciendo participar a los estudiantes en situaciones que le permitan mostrar cómo se lee y escribe.</w:t>
            </w:r>
          </w:p>
        </w:tc>
        <w:tc>
          <w:tcPr>
            <w:tcW w:w="2774" w:type="dxa"/>
          </w:tcPr>
          <w:p w:rsidR="00B82A93" w:rsidRPr="00892669" w:rsidRDefault="00B82A93" w:rsidP="00B82A93">
            <w:pPr>
              <w:spacing w:line="360" w:lineRule="auto"/>
              <w:ind w:left="720"/>
              <w:contextualSpacing/>
              <w:jc w:val="center"/>
              <w:rPr>
                <w:b/>
              </w:rPr>
            </w:pPr>
            <w:r w:rsidRPr="00892669">
              <w:rPr>
                <w:b/>
              </w:rPr>
              <w:t>Alternativas</w:t>
            </w:r>
          </w:p>
        </w:tc>
      </w:tr>
      <w:tr w:rsidR="00B82A93" w:rsidRPr="00892669" w:rsidTr="00B82A93">
        <w:tc>
          <w:tcPr>
            <w:tcW w:w="6204" w:type="dxa"/>
          </w:tcPr>
          <w:p w:rsidR="00B82A93" w:rsidRPr="00892669" w:rsidRDefault="00B82A93" w:rsidP="00B82A93">
            <w:pPr>
              <w:spacing w:line="360" w:lineRule="auto"/>
              <w:ind w:left="720"/>
              <w:contextualSpacing/>
              <w:rPr>
                <w:b/>
              </w:rPr>
            </w:pPr>
            <w:r w:rsidRPr="00892669">
              <w:rPr>
                <w:b/>
              </w:rPr>
              <w:t>SI</w:t>
            </w:r>
          </w:p>
        </w:tc>
        <w:tc>
          <w:tcPr>
            <w:tcW w:w="2774" w:type="dxa"/>
          </w:tcPr>
          <w:p w:rsidR="00B82A93" w:rsidRPr="00892669" w:rsidRDefault="00B82A93" w:rsidP="00B82A93">
            <w:pPr>
              <w:spacing w:line="360" w:lineRule="auto"/>
              <w:ind w:left="720"/>
              <w:contextualSpacing/>
              <w:jc w:val="center"/>
              <w:rPr>
                <w:b/>
              </w:rPr>
            </w:pPr>
            <w:r w:rsidRPr="00892669">
              <w:rPr>
                <w:b/>
              </w:rPr>
              <w:t>(   )</w:t>
            </w:r>
          </w:p>
        </w:tc>
      </w:tr>
      <w:tr w:rsidR="00B82A93" w:rsidRPr="00892669" w:rsidTr="00B82A93">
        <w:tc>
          <w:tcPr>
            <w:tcW w:w="6204" w:type="dxa"/>
          </w:tcPr>
          <w:p w:rsidR="00B82A93" w:rsidRPr="00892669" w:rsidRDefault="00B82A93" w:rsidP="00B82A93">
            <w:pPr>
              <w:spacing w:line="360" w:lineRule="auto"/>
              <w:ind w:left="720"/>
              <w:contextualSpacing/>
              <w:rPr>
                <w:b/>
              </w:rPr>
            </w:pPr>
            <w:r w:rsidRPr="00892669">
              <w:rPr>
                <w:b/>
              </w:rPr>
              <w:t>NO</w:t>
            </w:r>
          </w:p>
        </w:tc>
        <w:tc>
          <w:tcPr>
            <w:tcW w:w="2774" w:type="dxa"/>
          </w:tcPr>
          <w:p w:rsidR="00B82A93" w:rsidRPr="00892669" w:rsidRDefault="00B82A93" w:rsidP="00B82A93">
            <w:pPr>
              <w:spacing w:line="360" w:lineRule="auto"/>
              <w:ind w:left="720"/>
              <w:contextualSpacing/>
              <w:jc w:val="center"/>
              <w:rPr>
                <w:b/>
              </w:rPr>
            </w:pPr>
            <w:r w:rsidRPr="00892669">
              <w:rPr>
                <w:b/>
              </w:rPr>
              <w:t>(   )</w:t>
            </w:r>
          </w:p>
        </w:tc>
      </w:tr>
    </w:tbl>
    <w:p w:rsidR="00B82A93" w:rsidRDefault="00B82A93" w:rsidP="00B82A93">
      <w:pPr>
        <w:spacing w:line="360" w:lineRule="auto"/>
        <w:rPr>
          <w:b/>
        </w:rPr>
      </w:pPr>
    </w:p>
    <w:p w:rsidR="00561268" w:rsidRDefault="00561268" w:rsidP="00B82A93">
      <w:pPr>
        <w:spacing w:line="360" w:lineRule="auto"/>
        <w:rPr>
          <w:b/>
        </w:rPr>
      </w:pPr>
    </w:p>
    <w:p w:rsidR="00561268" w:rsidRDefault="00561268" w:rsidP="00B82A93">
      <w:pPr>
        <w:spacing w:line="360" w:lineRule="auto"/>
        <w:rPr>
          <w:b/>
        </w:rPr>
      </w:pPr>
    </w:p>
    <w:p w:rsidR="00B82A93" w:rsidRPr="00892669" w:rsidRDefault="00B82A93" w:rsidP="00B82A93">
      <w:pPr>
        <w:spacing w:line="36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3"/>
        <w:gridCol w:w="2737"/>
      </w:tblGrid>
      <w:tr w:rsidR="00B82A93" w:rsidRPr="00892669" w:rsidTr="00B82A93">
        <w:tc>
          <w:tcPr>
            <w:tcW w:w="6204" w:type="dxa"/>
          </w:tcPr>
          <w:p w:rsidR="00B82A93" w:rsidRPr="00892669" w:rsidRDefault="00B82A93" w:rsidP="00B82A93">
            <w:pPr>
              <w:spacing w:line="360" w:lineRule="auto"/>
              <w:contextualSpacing/>
              <w:jc w:val="both"/>
              <w:rPr>
                <w:b/>
              </w:rPr>
            </w:pPr>
            <w:r w:rsidRPr="00892669">
              <w:rPr>
                <w:b/>
              </w:rPr>
              <w:lastRenderedPageBreak/>
              <w:t>5.- Es importante que el estudiante construya sus saberes en interacción con el medio explorándolo y descubriéndolo.</w:t>
            </w:r>
          </w:p>
        </w:tc>
        <w:tc>
          <w:tcPr>
            <w:tcW w:w="2774" w:type="dxa"/>
          </w:tcPr>
          <w:p w:rsidR="00B82A93" w:rsidRPr="00892669" w:rsidRDefault="00B82A93" w:rsidP="00B82A93">
            <w:pPr>
              <w:spacing w:line="360" w:lineRule="auto"/>
              <w:ind w:left="720"/>
              <w:contextualSpacing/>
              <w:jc w:val="center"/>
              <w:rPr>
                <w:b/>
              </w:rPr>
            </w:pPr>
            <w:r w:rsidRPr="00892669">
              <w:rPr>
                <w:b/>
              </w:rPr>
              <w:t>Alternativas</w:t>
            </w:r>
          </w:p>
        </w:tc>
      </w:tr>
      <w:tr w:rsidR="00B82A93" w:rsidRPr="00892669" w:rsidTr="00B82A93">
        <w:tc>
          <w:tcPr>
            <w:tcW w:w="6204" w:type="dxa"/>
          </w:tcPr>
          <w:p w:rsidR="00B82A93" w:rsidRPr="00892669" w:rsidRDefault="00B82A93" w:rsidP="00B82A93">
            <w:pPr>
              <w:spacing w:line="360" w:lineRule="auto"/>
              <w:ind w:left="720"/>
              <w:contextualSpacing/>
              <w:rPr>
                <w:b/>
              </w:rPr>
            </w:pPr>
            <w:r w:rsidRPr="00892669">
              <w:rPr>
                <w:b/>
              </w:rPr>
              <w:t>SI</w:t>
            </w:r>
          </w:p>
        </w:tc>
        <w:tc>
          <w:tcPr>
            <w:tcW w:w="2774" w:type="dxa"/>
          </w:tcPr>
          <w:p w:rsidR="00B82A93" w:rsidRPr="00892669" w:rsidRDefault="00B82A93" w:rsidP="00B82A93">
            <w:pPr>
              <w:spacing w:line="360" w:lineRule="auto"/>
              <w:ind w:left="720"/>
              <w:contextualSpacing/>
              <w:jc w:val="center"/>
              <w:rPr>
                <w:b/>
              </w:rPr>
            </w:pPr>
            <w:r w:rsidRPr="00892669">
              <w:rPr>
                <w:b/>
              </w:rPr>
              <w:t>(   )</w:t>
            </w:r>
          </w:p>
        </w:tc>
      </w:tr>
      <w:tr w:rsidR="00B82A93" w:rsidRPr="00892669" w:rsidTr="00B82A93">
        <w:tc>
          <w:tcPr>
            <w:tcW w:w="6204" w:type="dxa"/>
          </w:tcPr>
          <w:p w:rsidR="00B82A93" w:rsidRPr="00892669" w:rsidRDefault="00B82A93" w:rsidP="00B82A93">
            <w:pPr>
              <w:spacing w:line="360" w:lineRule="auto"/>
              <w:ind w:left="720"/>
              <w:contextualSpacing/>
              <w:rPr>
                <w:b/>
              </w:rPr>
            </w:pPr>
            <w:r w:rsidRPr="00892669">
              <w:rPr>
                <w:b/>
              </w:rPr>
              <w:t>NO</w:t>
            </w:r>
          </w:p>
        </w:tc>
        <w:tc>
          <w:tcPr>
            <w:tcW w:w="2774" w:type="dxa"/>
          </w:tcPr>
          <w:p w:rsidR="00B82A93" w:rsidRPr="00892669" w:rsidRDefault="00B82A93" w:rsidP="00B82A93">
            <w:pPr>
              <w:spacing w:line="360" w:lineRule="auto"/>
              <w:ind w:left="720"/>
              <w:contextualSpacing/>
              <w:jc w:val="center"/>
              <w:rPr>
                <w:b/>
              </w:rPr>
            </w:pPr>
            <w:r w:rsidRPr="00892669">
              <w:rPr>
                <w:b/>
              </w:rPr>
              <w:t>(   )</w:t>
            </w:r>
          </w:p>
        </w:tc>
      </w:tr>
    </w:tbl>
    <w:p w:rsidR="00B82A93" w:rsidRDefault="00B82A93" w:rsidP="00B82A93">
      <w:pPr>
        <w:spacing w:line="360" w:lineRule="auto"/>
        <w:jc w:val="center"/>
        <w:rPr>
          <w:b/>
        </w:rPr>
      </w:pPr>
    </w:p>
    <w:p w:rsidR="00B82A93" w:rsidRPr="00892669" w:rsidRDefault="00B82A93" w:rsidP="00B82A93">
      <w:pPr>
        <w:spacing w:line="36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2"/>
        <w:gridCol w:w="2738"/>
      </w:tblGrid>
      <w:tr w:rsidR="00B82A93" w:rsidRPr="00892669" w:rsidTr="00B82A93">
        <w:tc>
          <w:tcPr>
            <w:tcW w:w="6204" w:type="dxa"/>
          </w:tcPr>
          <w:p w:rsidR="00B82A93" w:rsidRPr="00892669" w:rsidRDefault="00B82A93" w:rsidP="00B82A93">
            <w:pPr>
              <w:spacing w:line="360" w:lineRule="auto"/>
              <w:contextualSpacing/>
              <w:jc w:val="both"/>
              <w:rPr>
                <w:b/>
              </w:rPr>
            </w:pPr>
            <w:r w:rsidRPr="00892669">
              <w:rPr>
                <w:b/>
              </w:rPr>
              <w:t>6.- Será importante crear una atmósfera de respeto valorando las producciones y logros de los estudiantes, al igual que un clima de confianza.</w:t>
            </w:r>
          </w:p>
        </w:tc>
        <w:tc>
          <w:tcPr>
            <w:tcW w:w="2774" w:type="dxa"/>
          </w:tcPr>
          <w:p w:rsidR="00B82A93" w:rsidRPr="00892669" w:rsidRDefault="00B82A93" w:rsidP="00B82A93">
            <w:pPr>
              <w:spacing w:line="360" w:lineRule="auto"/>
              <w:ind w:left="720"/>
              <w:contextualSpacing/>
              <w:jc w:val="center"/>
              <w:rPr>
                <w:b/>
              </w:rPr>
            </w:pPr>
            <w:r w:rsidRPr="00892669">
              <w:rPr>
                <w:b/>
              </w:rPr>
              <w:t>Alternativas</w:t>
            </w:r>
          </w:p>
        </w:tc>
      </w:tr>
      <w:tr w:rsidR="00B82A93" w:rsidRPr="00892669" w:rsidTr="00B82A93">
        <w:tc>
          <w:tcPr>
            <w:tcW w:w="6204" w:type="dxa"/>
          </w:tcPr>
          <w:p w:rsidR="00B82A93" w:rsidRPr="00892669" w:rsidRDefault="00B82A93" w:rsidP="00B82A93">
            <w:pPr>
              <w:spacing w:line="360" w:lineRule="auto"/>
              <w:ind w:left="720"/>
              <w:contextualSpacing/>
              <w:rPr>
                <w:b/>
              </w:rPr>
            </w:pPr>
            <w:r w:rsidRPr="00892669">
              <w:rPr>
                <w:b/>
              </w:rPr>
              <w:t>SI</w:t>
            </w:r>
          </w:p>
        </w:tc>
        <w:tc>
          <w:tcPr>
            <w:tcW w:w="2774" w:type="dxa"/>
          </w:tcPr>
          <w:p w:rsidR="00B82A93" w:rsidRPr="00892669" w:rsidRDefault="00B82A93" w:rsidP="00B82A93">
            <w:pPr>
              <w:spacing w:line="360" w:lineRule="auto"/>
              <w:ind w:left="720"/>
              <w:contextualSpacing/>
              <w:jc w:val="center"/>
              <w:rPr>
                <w:b/>
              </w:rPr>
            </w:pPr>
            <w:r w:rsidRPr="00892669">
              <w:rPr>
                <w:b/>
              </w:rPr>
              <w:t>(   )</w:t>
            </w:r>
          </w:p>
        </w:tc>
      </w:tr>
      <w:tr w:rsidR="00B82A93" w:rsidRPr="00892669" w:rsidTr="00B82A93">
        <w:tc>
          <w:tcPr>
            <w:tcW w:w="6204" w:type="dxa"/>
          </w:tcPr>
          <w:p w:rsidR="00B82A93" w:rsidRPr="00892669" w:rsidRDefault="00B82A93" w:rsidP="00B82A93">
            <w:pPr>
              <w:spacing w:line="360" w:lineRule="auto"/>
              <w:ind w:left="720"/>
              <w:contextualSpacing/>
              <w:rPr>
                <w:b/>
              </w:rPr>
            </w:pPr>
            <w:r w:rsidRPr="00892669">
              <w:rPr>
                <w:b/>
              </w:rPr>
              <w:t>NO</w:t>
            </w:r>
          </w:p>
        </w:tc>
        <w:tc>
          <w:tcPr>
            <w:tcW w:w="2774" w:type="dxa"/>
          </w:tcPr>
          <w:p w:rsidR="00B82A93" w:rsidRPr="00892669" w:rsidRDefault="00B82A93" w:rsidP="00B82A93">
            <w:pPr>
              <w:spacing w:line="360" w:lineRule="auto"/>
              <w:ind w:left="720"/>
              <w:contextualSpacing/>
              <w:jc w:val="center"/>
              <w:rPr>
                <w:b/>
              </w:rPr>
            </w:pPr>
            <w:r w:rsidRPr="00892669">
              <w:rPr>
                <w:b/>
              </w:rPr>
              <w:t>(   )</w:t>
            </w:r>
          </w:p>
        </w:tc>
      </w:tr>
    </w:tbl>
    <w:p w:rsidR="00B82A93" w:rsidRPr="00892669" w:rsidRDefault="00B82A93" w:rsidP="00B82A93">
      <w:pPr>
        <w:spacing w:line="36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2"/>
        <w:gridCol w:w="2738"/>
      </w:tblGrid>
      <w:tr w:rsidR="00B82A93" w:rsidRPr="00892669" w:rsidTr="00B82A93">
        <w:tc>
          <w:tcPr>
            <w:tcW w:w="6204" w:type="dxa"/>
          </w:tcPr>
          <w:p w:rsidR="00B82A93" w:rsidRPr="00892669" w:rsidRDefault="00B82A93" w:rsidP="00B82A93">
            <w:pPr>
              <w:spacing w:line="360" w:lineRule="auto"/>
              <w:contextualSpacing/>
              <w:jc w:val="both"/>
              <w:rPr>
                <w:b/>
              </w:rPr>
            </w:pPr>
            <w:r w:rsidRPr="00892669">
              <w:rPr>
                <w:b/>
              </w:rPr>
              <w:t>7.-Es importante insertar actividades planificadas en el aula de clase que permitan desarrollar habilidades, destrezas, conductas en los estudiantes para la construcción del lenguaje oral y escrito.</w:t>
            </w:r>
          </w:p>
        </w:tc>
        <w:tc>
          <w:tcPr>
            <w:tcW w:w="2774" w:type="dxa"/>
          </w:tcPr>
          <w:p w:rsidR="00B82A93" w:rsidRPr="00892669" w:rsidRDefault="00B82A93" w:rsidP="00B82A93">
            <w:pPr>
              <w:spacing w:line="360" w:lineRule="auto"/>
              <w:ind w:left="720"/>
              <w:contextualSpacing/>
              <w:jc w:val="center"/>
              <w:rPr>
                <w:b/>
              </w:rPr>
            </w:pPr>
            <w:r w:rsidRPr="00892669">
              <w:rPr>
                <w:b/>
              </w:rPr>
              <w:t>Alternativas</w:t>
            </w:r>
          </w:p>
        </w:tc>
      </w:tr>
      <w:tr w:rsidR="00B82A93" w:rsidRPr="00892669" w:rsidTr="00B82A93">
        <w:tc>
          <w:tcPr>
            <w:tcW w:w="6204" w:type="dxa"/>
          </w:tcPr>
          <w:p w:rsidR="00B82A93" w:rsidRPr="00892669" w:rsidRDefault="00B82A93" w:rsidP="00B82A93">
            <w:pPr>
              <w:spacing w:line="360" w:lineRule="auto"/>
              <w:ind w:left="720"/>
              <w:contextualSpacing/>
              <w:rPr>
                <w:b/>
              </w:rPr>
            </w:pPr>
            <w:r w:rsidRPr="00892669">
              <w:rPr>
                <w:b/>
              </w:rPr>
              <w:t>SI</w:t>
            </w:r>
          </w:p>
        </w:tc>
        <w:tc>
          <w:tcPr>
            <w:tcW w:w="2774" w:type="dxa"/>
          </w:tcPr>
          <w:p w:rsidR="00B82A93" w:rsidRPr="00892669" w:rsidRDefault="00B82A93" w:rsidP="00B82A93">
            <w:pPr>
              <w:spacing w:line="360" w:lineRule="auto"/>
              <w:ind w:left="720"/>
              <w:contextualSpacing/>
              <w:jc w:val="center"/>
              <w:rPr>
                <w:b/>
              </w:rPr>
            </w:pPr>
            <w:r w:rsidRPr="00892669">
              <w:rPr>
                <w:b/>
              </w:rPr>
              <w:t>(   )</w:t>
            </w:r>
          </w:p>
        </w:tc>
      </w:tr>
      <w:tr w:rsidR="00B82A93" w:rsidRPr="00892669" w:rsidTr="00B82A93">
        <w:tc>
          <w:tcPr>
            <w:tcW w:w="6204" w:type="dxa"/>
          </w:tcPr>
          <w:p w:rsidR="00B82A93" w:rsidRPr="00892669" w:rsidRDefault="00B82A93" w:rsidP="00B82A93">
            <w:pPr>
              <w:spacing w:line="360" w:lineRule="auto"/>
              <w:ind w:left="720"/>
              <w:contextualSpacing/>
              <w:rPr>
                <w:b/>
              </w:rPr>
            </w:pPr>
            <w:r w:rsidRPr="00892669">
              <w:rPr>
                <w:b/>
              </w:rPr>
              <w:t>NO</w:t>
            </w:r>
          </w:p>
        </w:tc>
        <w:tc>
          <w:tcPr>
            <w:tcW w:w="2774" w:type="dxa"/>
          </w:tcPr>
          <w:p w:rsidR="00B82A93" w:rsidRPr="00892669" w:rsidRDefault="00B82A93" w:rsidP="00B82A93">
            <w:pPr>
              <w:spacing w:line="360" w:lineRule="auto"/>
              <w:ind w:left="720"/>
              <w:contextualSpacing/>
              <w:jc w:val="center"/>
              <w:rPr>
                <w:b/>
              </w:rPr>
            </w:pPr>
            <w:r w:rsidRPr="00892669">
              <w:rPr>
                <w:b/>
              </w:rPr>
              <w:t>(   )</w:t>
            </w:r>
          </w:p>
        </w:tc>
      </w:tr>
    </w:tbl>
    <w:p w:rsidR="00B82A93" w:rsidRPr="00892669" w:rsidRDefault="00B82A93" w:rsidP="00B82A93">
      <w:pPr>
        <w:spacing w:line="36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1"/>
        <w:gridCol w:w="2739"/>
      </w:tblGrid>
      <w:tr w:rsidR="00B82A93" w:rsidRPr="00892669" w:rsidTr="00B82A93">
        <w:tc>
          <w:tcPr>
            <w:tcW w:w="6204" w:type="dxa"/>
          </w:tcPr>
          <w:p w:rsidR="00B82A93" w:rsidRPr="00892669" w:rsidRDefault="00B82A93" w:rsidP="00B82A93">
            <w:pPr>
              <w:spacing w:line="360" w:lineRule="auto"/>
              <w:contextualSpacing/>
              <w:jc w:val="both"/>
              <w:rPr>
                <w:b/>
              </w:rPr>
            </w:pPr>
            <w:r w:rsidRPr="00892669">
              <w:rPr>
                <w:b/>
              </w:rPr>
              <w:t xml:space="preserve">8.- Es necesario  organizar un ambiente rico en estímulos donde se dan las estructuras que se quiere enseñar </w:t>
            </w:r>
          </w:p>
        </w:tc>
        <w:tc>
          <w:tcPr>
            <w:tcW w:w="2774" w:type="dxa"/>
          </w:tcPr>
          <w:p w:rsidR="00B82A93" w:rsidRPr="00892669" w:rsidRDefault="00B82A93" w:rsidP="00B82A93">
            <w:pPr>
              <w:spacing w:line="360" w:lineRule="auto"/>
              <w:ind w:left="720"/>
              <w:contextualSpacing/>
              <w:jc w:val="center"/>
              <w:rPr>
                <w:b/>
              </w:rPr>
            </w:pPr>
            <w:r w:rsidRPr="00892669">
              <w:rPr>
                <w:b/>
              </w:rPr>
              <w:t>Alternativas</w:t>
            </w:r>
          </w:p>
        </w:tc>
      </w:tr>
      <w:tr w:rsidR="00B82A93" w:rsidRPr="00892669" w:rsidTr="00B82A93">
        <w:tc>
          <w:tcPr>
            <w:tcW w:w="6204" w:type="dxa"/>
          </w:tcPr>
          <w:p w:rsidR="00B82A93" w:rsidRPr="00892669" w:rsidRDefault="00B82A93" w:rsidP="00B82A93">
            <w:pPr>
              <w:spacing w:line="360" w:lineRule="auto"/>
              <w:ind w:left="720"/>
              <w:contextualSpacing/>
              <w:rPr>
                <w:b/>
              </w:rPr>
            </w:pPr>
            <w:r w:rsidRPr="00892669">
              <w:rPr>
                <w:b/>
              </w:rPr>
              <w:t>SI</w:t>
            </w:r>
          </w:p>
        </w:tc>
        <w:tc>
          <w:tcPr>
            <w:tcW w:w="2774" w:type="dxa"/>
          </w:tcPr>
          <w:p w:rsidR="00B82A93" w:rsidRPr="00892669" w:rsidRDefault="00B82A93" w:rsidP="00B82A93">
            <w:pPr>
              <w:spacing w:line="360" w:lineRule="auto"/>
              <w:ind w:left="720"/>
              <w:contextualSpacing/>
              <w:jc w:val="center"/>
              <w:rPr>
                <w:b/>
              </w:rPr>
            </w:pPr>
            <w:r w:rsidRPr="00892669">
              <w:rPr>
                <w:b/>
              </w:rPr>
              <w:t>(   )</w:t>
            </w:r>
          </w:p>
        </w:tc>
      </w:tr>
      <w:tr w:rsidR="00B82A93" w:rsidRPr="00892669" w:rsidTr="00B82A93">
        <w:tc>
          <w:tcPr>
            <w:tcW w:w="6204" w:type="dxa"/>
          </w:tcPr>
          <w:p w:rsidR="00B82A93" w:rsidRPr="00892669" w:rsidRDefault="00B82A93" w:rsidP="00B82A93">
            <w:pPr>
              <w:spacing w:line="360" w:lineRule="auto"/>
              <w:ind w:left="720"/>
              <w:contextualSpacing/>
              <w:rPr>
                <w:b/>
              </w:rPr>
            </w:pPr>
            <w:r w:rsidRPr="00892669">
              <w:rPr>
                <w:b/>
              </w:rPr>
              <w:t>NO</w:t>
            </w:r>
          </w:p>
        </w:tc>
        <w:tc>
          <w:tcPr>
            <w:tcW w:w="2774" w:type="dxa"/>
          </w:tcPr>
          <w:p w:rsidR="00B82A93" w:rsidRPr="00892669" w:rsidRDefault="00B82A93" w:rsidP="00B82A93">
            <w:pPr>
              <w:spacing w:line="360" w:lineRule="auto"/>
              <w:ind w:left="720"/>
              <w:contextualSpacing/>
              <w:jc w:val="center"/>
              <w:rPr>
                <w:b/>
              </w:rPr>
            </w:pPr>
            <w:r w:rsidRPr="00892669">
              <w:rPr>
                <w:b/>
              </w:rPr>
              <w:t>(   )</w:t>
            </w:r>
          </w:p>
        </w:tc>
      </w:tr>
    </w:tbl>
    <w:p w:rsidR="00B82A93" w:rsidRDefault="00B82A93" w:rsidP="00B82A93">
      <w:pPr>
        <w:spacing w:line="360" w:lineRule="auto"/>
        <w:jc w:val="center"/>
        <w:rPr>
          <w:b/>
        </w:rPr>
      </w:pPr>
    </w:p>
    <w:p w:rsidR="00B82A93" w:rsidRPr="00892669" w:rsidRDefault="00B82A93" w:rsidP="00B82A93">
      <w:pPr>
        <w:spacing w:line="36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1"/>
        <w:gridCol w:w="2739"/>
      </w:tblGrid>
      <w:tr w:rsidR="00B82A93" w:rsidRPr="00892669" w:rsidTr="00B82A93">
        <w:tc>
          <w:tcPr>
            <w:tcW w:w="6204" w:type="dxa"/>
          </w:tcPr>
          <w:p w:rsidR="00B82A93" w:rsidRPr="00892669" w:rsidRDefault="00B82A93" w:rsidP="00B82A93">
            <w:pPr>
              <w:spacing w:line="360" w:lineRule="auto"/>
              <w:contextualSpacing/>
              <w:jc w:val="both"/>
              <w:rPr>
                <w:b/>
              </w:rPr>
            </w:pPr>
            <w:r w:rsidRPr="00892669">
              <w:rPr>
                <w:b/>
              </w:rPr>
              <w:t>9.- Durante el proceso de enseñanza aprendizaje de la lectura y escritura organiza trabajos en grupos con los estudiantes  y utiliza técnicas activas</w:t>
            </w:r>
          </w:p>
        </w:tc>
        <w:tc>
          <w:tcPr>
            <w:tcW w:w="2774" w:type="dxa"/>
          </w:tcPr>
          <w:p w:rsidR="00B82A93" w:rsidRPr="00892669" w:rsidRDefault="00B82A93" w:rsidP="00B82A93">
            <w:pPr>
              <w:spacing w:line="360" w:lineRule="auto"/>
              <w:ind w:left="720"/>
              <w:contextualSpacing/>
              <w:jc w:val="center"/>
              <w:rPr>
                <w:b/>
              </w:rPr>
            </w:pPr>
            <w:r w:rsidRPr="00892669">
              <w:rPr>
                <w:b/>
              </w:rPr>
              <w:t>Alternativas</w:t>
            </w:r>
          </w:p>
        </w:tc>
      </w:tr>
      <w:tr w:rsidR="00B82A93" w:rsidRPr="00892669" w:rsidTr="00B82A93">
        <w:tc>
          <w:tcPr>
            <w:tcW w:w="6204" w:type="dxa"/>
          </w:tcPr>
          <w:p w:rsidR="00B82A93" w:rsidRPr="00892669" w:rsidRDefault="00B82A93" w:rsidP="00B82A93">
            <w:pPr>
              <w:spacing w:line="360" w:lineRule="auto"/>
              <w:ind w:left="720"/>
              <w:contextualSpacing/>
              <w:rPr>
                <w:b/>
              </w:rPr>
            </w:pPr>
            <w:r w:rsidRPr="00892669">
              <w:rPr>
                <w:b/>
              </w:rPr>
              <w:t>SI</w:t>
            </w:r>
          </w:p>
        </w:tc>
        <w:tc>
          <w:tcPr>
            <w:tcW w:w="2774" w:type="dxa"/>
          </w:tcPr>
          <w:p w:rsidR="00B82A93" w:rsidRPr="00892669" w:rsidRDefault="00B82A93" w:rsidP="00B82A93">
            <w:pPr>
              <w:spacing w:line="360" w:lineRule="auto"/>
              <w:ind w:left="720"/>
              <w:contextualSpacing/>
              <w:jc w:val="center"/>
              <w:rPr>
                <w:b/>
              </w:rPr>
            </w:pPr>
            <w:r w:rsidRPr="00892669">
              <w:rPr>
                <w:b/>
              </w:rPr>
              <w:t>(   )</w:t>
            </w:r>
          </w:p>
        </w:tc>
      </w:tr>
      <w:tr w:rsidR="00B82A93" w:rsidRPr="00892669" w:rsidTr="00B82A93">
        <w:tc>
          <w:tcPr>
            <w:tcW w:w="6204" w:type="dxa"/>
          </w:tcPr>
          <w:p w:rsidR="00B82A93" w:rsidRPr="00892669" w:rsidRDefault="00B82A93" w:rsidP="00B82A93">
            <w:pPr>
              <w:spacing w:line="360" w:lineRule="auto"/>
              <w:ind w:left="720"/>
              <w:contextualSpacing/>
              <w:rPr>
                <w:b/>
              </w:rPr>
            </w:pPr>
            <w:r w:rsidRPr="00892669">
              <w:rPr>
                <w:b/>
              </w:rPr>
              <w:t>NO</w:t>
            </w:r>
          </w:p>
        </w:tc>
        <w:tc>
          <w:tcPr>
            <w:tcW w:w="2774" w:type="dxa"/>
          </w:tcPr>
          <w:p w:rsidR="00B82A93" w:rsidRPr="00892669" w:rsidRDefault="00B82A93" w:rsidP="00B82A93">
            <w:pPr>
              <w:spacing w:line="360" w:lineRule="auto"/>
              <w:ind w:left="720"/>
              <w:contextualSpacing/>
              <w:jc w:val="center"/>
              <w:rPr>
                <w:b/>
              </w:rPr>
            </w:pPr>
            <w:r w:rsidRPr="00892669">
              <w:rPr>
                <w:b/>
              </w:rPr>
              <w:t>(   )</w:t>
            </w:r>
          </w:p>
        </w:tc>
      </w:tr>
    </w:tbl>
    <w:p w:rsidR="00B82A93" w:rsidRPr="00892669" w:rsidRDefault="00B82A93" w:rsidP="00B82A93">
      <w:pPr>
        <w:spacing w:line="36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1"/>
        <w:gridCol w:w="2739"/>
      </w:tblGrid>
      <w:tr w:rsidR="00B82A93" w:rsidRPr="00892669" w:rsidTr="00B82A93">
        <w:tc>
          <w:tcPr>
            <w:tcW w:w="6204" w:type="dxa"/>
          </w:tcPr>
          <w:p w:rsidR="00B82A93" w:rsidRPr="00892669" w:rsidRDefault="00B82A93" w:rsidP="00B82A93">
            <w:pPr>
              <w:spacing w:line="360" w:lineRule="auto"/>
              <w:contextualSpacing/>
              <w:jc w:val="both"/>
              <w:rPr>
                <w:b/>
              </w:rPr>
            </w:pPr>
            <w:r w:rsidRPr="00892669">
              <w:rPr>
                <w:b/>
              </w:rPr>
              <w:t>10.- Las técnicas activas que utiliza en la lectura y escritura son estrategias apropiadas para incentivar que sus estudiantes cumplan con sus tareas en el aula y en el hogar.</w:t>
            </w:r>
          </w:p>
        </w:tc>
        <w:tc>
          <w:tcPr>
            <w:tcW w:w="2774" w:type="dxa"/>
          </w:tcPr>
          <w:p w:rsidR="00B82A93" w:rsidRPr="00892669" w:rsidRDefault="00B82A93" w:rsidP="00B82A93">
            <w:pPr>
              <w:spacing w:line="360" w:lineRule="auto"/>
              <w:ind w:left="720"/>
              <w:contextualSpacing/>
              <w:jc w:val="center"/>
              <w:rPr>
                <w:b/>
              </w:rPr>
            </w:pPr>
            <w:r w:rsidRPr="00892669">
              <w:rPr>
                <w:b/>
              </w:rPr>
              <w:t>Alternativas</w:t>
            </w:r>
          </w:p>
        </w:tc>
      </w:tr>
      <w:tr w:rsidR="00B82A93" w:rsidRPr="00892669" w:rsidTr="00B82A93">
        <w:tc>
          <w:tcPr>
            <w:tcW w:w="6204" w:type="dxa"/>
          </w:tcPr>
          <w:p w:rsidR="00B82A93" w:rsidRPr="00892669" w:rsidRDefault="00B82A93" w:rsidP="00B82A93">
            <w:pPr>
              <w:spacing w:line="360" w:lineRule="auto"/>
              <w:ind w:left="720"/>
              <w:contextualSpacing/>
              <w:rPr>
                <w:b/>
              </w:rPr>
            </w:pPr>
            <w:r w:rsidRPr="00892669">
              <w:rPr>
                <w:b/>
              </w:rPr>
              <w:t>SI</w:t>
            </w:r>
          </w:p>
        </w:tc>
        <w:tc>
          <w:tcPr>
            <w:tcW w:w="2774" w:type="dxa"/>
          </w:tcPr>
          <w:p w:rsidR="00B82A93" w:rsidRPr="00892669" w:rsidRDefault="00B82A93" w:rsidP="00B82A93">
            <w:pPr>
              <w:spacing w:line="360" w:lineRule="auto"/>
              <w:ind w:left="720"/>
              <w:contextualSpacing/>
              <w:jc w:val="center"/>
              <w:rPr>
                <w:b/>
              </w:rPr>
            </w:pPr>
            <w:r w:rsidRPr="00892669">
              <w:rPr>
                <w:b/>
              </w:rPr>
              <w:t>(   )</w:t>
            </w:r>
          </w:p>
        </w:tc>
      </w:tr>
      <w:tr w:rsidR="00B82A93" w:rsidRPr="00892669" w:rsidTr="00B82A93">
        <w:tc>
          <w:tcPr>
            <w:tcW w:w="6204" w:type="dxa"/>
          </w:tcPr>
          <w:p w:rsidR="00B82A93" w:rsidRPr="00892669" w:rsidRDefault="00B82A93" w:rsidP="00B82A93">
            <w:pPr>
              <w:spacing w:line="360" w:lineRule="auto"/>
              <w:ind w:left="720"/>
              <w:contextualSpacing/>
              <w:rPr>
                <w:b/>
              </w:rPr>
            </w:pPr>
            <w:r w:rsidRPr="00892669">
              <w:rPr>
                <w:b/>
              </w:rPr>
              <w:t>NO</w:t>
            </w:r>
          </w:p>
        </w:tc>
        <w:tc>
          <w:tcPr>
            <w:tcW w:w="2774" w:type="dxa"/>
          </w:tcPr>
          <w:p w:rsidR="00B82A93" w:rsidRPr="00892669" w:rsidRDefault="00B82A93" w:rsidP="00B82A93">
            <w:pPr>
              <w:spacing w:line="360" w:lineRule="auto"/>
              <w:ind w:left="720"/>
              <w:contextualSpacing/>
              <w:jc w:val="center"/>
              <w:rPr>
                <w:b/>
              </w:rPr>
            </w:pPr>
            <w:r w:rsidRPr="00892669">
              <w:rPr>
                <w:b/>
              </w:rPr>
              <w:t>(   )</w:t>
            </w:r>
          </w:p>
        </w:tc>
      </w:tr>
    </w:tbl>
    <w:p w:rsidR="00B82A93" w:rsidRPr="00892669" w:rsidRDefault="00B82A93" w:rsidP="00B82A93">
      <w:pPr>
        <w:spacing w:line="360" w:lineRule="auto"/>
        <w:jc w:val="center"/>
        <w:rPr>
          <w:b/>
        </w:rPr>
      </w:pPr>
    </w:p>
    <w:p w:rsidR="00B82A93" w:rsidRPr="00892669" w:rsidRDefault="00B82A93" w:rsidP="00B82A93">
      <w:pPr>
        <w:spacing w:line="360" w:lineRule="auto"/>
        <w:jc w:val="center"/>
        <w:rPr>
          <w:b/>
        </w:rPr>
      </w:pPr>
    </w:p>
    <w:p w:rsidR="00B82A93" w:rsidRPr="00892669" w:rsidRDefault="00B82A93" w:rsidP="00B82A93">
      <w:pPr>
        <w:spacing w:line="360" w:lineRule="auto"/>
        <w:jc w:val="center"/>
        <w:rPr>
          <w:b/>
        </w:rPr>
      </w:pPr>
    </w:p>
    <w:p w:rsidR="00B82A93" w:rsidRPr="00892669" w:rsidRDefault="00B82A93" w:rsidP="00B82A93">
      <w:pPr>
        <w:spacing w:line="360" w:lineRule="auto"/>
        <w:jc w:val="center"/>
        <w:rPr>
          <w:i/>
        </w:rPr>
      </w:pPr>
      <w:r w:rsidRPr="00892669">
        <w:rPr>
          <w:i/>
        </w:rPr>
        <w:t>Gracias por su colaboración</w:t>
      </w:r>
    </w:p>
    <w:p w:rsidR="00B82A93" w:rsidRPr="00892669" w:rsidRDefault="00B82A93" w:rsidP="00B82A93">
      <w:pPr>
        <w:spacing w:line="360" w:lineRule="auto"/>
        <w:jc w:val="center"/>
        <w:rPr>
          <w:b/>
        </w:rPr>
      </w:pPr>
    </w:p>
    <w:p w:rsidR="00B82A93" w:rsidRDefault="00B82A93" w:rsidP="00B82A93">
      <w:pPr>
        <w:spacing w:line="360" w:lineRule="auto"/>
        <w:jc w:val="both"/>
        <w:rPr>
          <w:b/>
        </w:rPr>
      </w:pPr>
      <w:r>
        <w:rPr>
          <w:b/>
        </w:rPr>
        <w:lastRenderedPageBreak/>
        <w:t xml:space="preserve">ANEXO. 2. </w:t>
      </w:r>
    </w:p>
    <w:p w:rsidR="00B82A93" w:rsidRDefault="00B82A93" w:rsidP="00B82A93">
      <w:pPr>
        <w:spacing w:line="360" w:lineRule="auto"/>
        <w:jc w:val="center"/>
        <w:rPr>
          <w:b/>
        </w:rPr>
      </w:pPr>
      <w:r>
        <w:rPr>
          <w:b/>
        </w:rPr>
        <w:t>ENCUESTA APLICADA A LOS ESTUDIANTES.</w:t>
      </w:r>
    </w:p>
    <w:p w:rsidR="00B82A93" w:rsidRPr="00892669" w:rsidRDefault="00B82A93" w:rsidP="00B82A93">
      <w:pPr>
        <w:spacing w:line="360" w:lineRule="auto"/>
        <w:jc w:val="center"/>
        <w:rPr>
          <w:b/>
        </w:rPr>
      </w:pPr>
      <w:r w:rsidRPr="00892669">
        <w:rPr>
          <w:b/>
        </w:rPr>
        <w:t>UNIVERSIDAD ESTATAL DED BOLÍVAR</w:t>
      </w:r>
    </w:p>
    <w:p w:rsidR="00B82A93" w:rsidRPr="00892669" w:rsidRDefault="00B82A93" w:rsidP="00B82A93">
      <w:pPr>
        <w:spacing w:line="360" w:lineRule="auto"/>
        <w:jc w:val="center"/>
        <w:rPr>
          <w:b/>
        </w:rPr>
      </w:pPr>
      <w:r w:rsidRPr="00892669">
        <w:rPr>
          <w:b/>
        </w:rPr>
        <w:t>DEPARTAMENTO DE POST GRADO</w:t>
      </w:r>
    </w:p>
    <w:p w:rsidR="00B82A93" w:rsidRPr="00892669" w:rsidRDefault="00B82A93" w:rsidP="00B82A93">
      <w:pPr>
        <w:spacing w:line="360" w:lineRule="auto"/>
        <w:jc w:val="center"/>
        <w:rPr>
          <w:b/>
        </w:rPr>
      </w:pPr>
      <w:r>
        <w:rPr>
          <w:b/>
        </w:rPr>
        <w:t>MAESTRI</w:t>
      </w:r>
      <w:r w:rsidRPr="00892669">
        <w:rPr>
          <w:b/>
        </w:rPr>
        <w:t>A EN GERENCIA EDUCATIVA</w:t>
      </w:r>
    </w:p>
    <w:p w:rsidR="00B82A93" w:rsidRPr="00892669" w:rsidRDefault="00B82A93" w:rsidP="00B82A93">
      <w:pPr>
        <w:spacing w:line="360" w:lineRule="auto"/>
        <w:jc w:val="center"/>
        <w:rPr>
          <w:b/>
        </w:rPr>
      </w:pPr>
      <w:r w:rsidRPr="00892669">
        <w:rPr>
          <w:b/>
        </w:rPr>
        <w:t>ENCUESTA DEL PROYECTO DE TESIS PREV</w:t>
      </w:r>
      <w:r>
        <w:rPr>
          <w:b/>
        </w:rPr>
        <w:t>IO A LA OBTENCION DEL GRADO ACADE</w:t>
      </w:r>
      <w:r w:rsidRPr="00892669">
        <w:rPr>
          <w:b/>
        </w:rPr>
        <w:t>MICO DE MAGISTER EN GERENCIA EDUCATIVA, ENCUESTA APLICADA A LOS EST</w:t>
      </w:r>
      <w:r>
        <w:rPr>
          <w:b/>
        </w:rPr>
        <w:t>UDIANTES DEL CENTRO EDUCATIVO BA</w:t>
      </w:r>
      <w:r w:rsidRPr="00892669">
        <w:rPr>
          <w:b/>
        </w:rPr>
        <w:t>SICO “CARLOS GUALBERTO GALARZA” DE LA PARROQUIA JULIO MORENO.</w:t>
      </w:r>
    </w:p>
    <w:p w:rsidR="00B82A93" w:rsidRPr="00892669" w:rsidRDefault="00B82A93" w:rsidP="00B82A93">
      <w:pPr>
        <w:spacing w:line="360" w:lineRule="auto"/>
        <w:jc w:val="both"/>
        <w:rPr>
          <w:b/>
        </w:rPr>
      </w:pPr>
      <w:r w:rsidRPr="00892669">
        <w:rPr>
          <w:b/>
        </w:rPr>
        <w:t>Objetivo:</w:t>
      </w:r>
      <w:r w:rsidRPr="00892669">
        <w:t xml:space="preserve"> Conocer el criterio de los</w:t>
      </w:r>
      <w:r w:rsidR="00561268">
        <w:t xml:space="preserve"> </w:t>
      </w:r>
      <w:r w:rsidRPr="00892669">
        <w:t>estudiantes  de la Escuela Fiscal Mixta  “Carlos Gualberto Galarza” ace</w:t>
      </w:r>
      <w:r>
        <w:t xml:space="preserve">rca de la inserción </w:t>
      </w:r>
      <w:r w:rsidRPr="00892669">
        <w:t xml:space="preserve"> de técnicas activas orientadas a la </w:t>
      </w:r>
      <w:proofErr w:type="spellStart"/>
      <w:r w:rsidRPr="00892669">
        <w:t>lecto</w:t>
      </w:r>
      <w:proofErr w:type="spellEnd"/>
      <w:r w:rsidRPr="00892669">
        <w:t xml:space="preserve"> –escritura de los niños y niñas del Centro Educativo “Carlos Gualberto Galarza” de la parroquia Julio Moreno</w:t>
      </w:r>
    </w:p>
    <w:p w:rsidR="00B82A93" w:rsidRPr="00892669" w:rsidRDefault="00B82A93" w:rsidP="00B82A93">
      <w:pPr>
        <w:spacing w:line="360" w:lineRule="auto"/>
        <w:jc w:val="both"/>
      </w:pPr>
      <w:r w:rsidRPr="00892669">
        <w:rPr>
          <w:b/>
        </w:rPr>
        <w:t xml:space="preserve"> Instrucciones</w:t>
      </w:r>
      <w:r w:rsidRPr="00892669">
        <w:t>: Le agradeceremos responder las  preguntas marcando con una X  una de las opciones que considere conveniente:</w:t>
      </w:r>
    </w:p>
    <w:p w:rsidR="00B82A93" w:rsidRPr="00892669" w:rsidRDefault="00B82A93" w:rsidP="00B82A93">
      <w:pPr>
        <w:spacing w:line="360" w:lineRule="auto"/>
        <w:jc w:val="center"/>
        <w:rPr>
          <w:b/>
        </w:rPr>
      </w:pPr>
      <w:r w:rsidRPr="00892669">
        <w:rPr>
          <w:b/>
        </w:rPr>
        <w:t>Preguntas.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87"/>
        <w:gridCol w:w="2710"/>
      </w:tblGrid>
      <w:tr w:rsidR="00B82A93" w:rsidRPr="00892669" w:rsidTr="00B82A93">
        <w:tc>
          <w:tcPr>
            <w:tcW w:w="5777" w:type="dxa"/>
          </w:tcPr>
          <w:p w:rsidR="00B82A93" w:rsidRPr="00892669" w:rsidRDefault="00B82A93" w:rsidP="00B82A93">
            <w:pPr>
              <w:spacing w:line="360" w:lineRule="auto"/>
              <w:contextualSpacing/>
              <w:jc w:val="both"/>
              <w:rPr>
                <w:b/>
              </w:rPr>
            </w:pPr>
            <w:r w:rsidRPr="00892669">
              <w:rPr>
                <w:b/>
              </w:rPr>
              <w:t xml:space="preserve">1.-Su profesor le ayuda cuando tiene dificultad en la </w:t>
            </w:r>
            <w:proofErr w:type="spellStart"/>
            <w:r w:rsidRPr="00892669">
              <w:rPr>
                <w:b/>
              </w:rPr>
              <w:t>lecto</w:t>
            </w:r>
            <w:proofErr w:type="spellEnd"/>
            <w:r w:rsidRPr="00892669">
              <w:rPr>
                <w:b/>
              </w:rPr>
              <w:t>-escritura.</w:t>
            </w:r>
          </w:p>
        </w:tc>
        <w:tc>
          <w:tcPr>
            <w:tcW w:w="2710" w:type="dxa"/>
          </w:tcPr>
          <w:p w:rsidR="00B82A93" w:rsidRPr="00892669" w:rsidRDefault="00B82A93" w:rsidP="00B82A93">
            <w:pPr>
              <w:spacing w:line="360" w:lineRule="auto"/>
              <w:ind w:left="720"/>
              <w:contextualSpacing/>
              <w:jc w:val="center"/>
              <w:rPr>
                <w:b/>
              </w:rPr>
            </w:pPr>
            <w:r w:rsidRPr="00892669">
              <w:rPr>
                <w:b/>
              </w:rPr>
              <w:t>Alternativas</w:t>
            </w:r>
          </w:p>
        </w:tc>
      </w:tr>
      <w:tr w:rsidR="00B82A93" w:rsidRPr="00892669" w:rsidTr="00B82A93">
        <w:tc>
          <w:tcPr>
            <w:tcW w:w="5777" w:type="dxa"/>
          </w:tcPr>
          <w:p w:rsidR="00B82A93" w:rsidRPr="00892669" w:rsidRDefault="00B82A93" w:rsidP="00B82A93">
            <w:pPr>
              <w:spacing w:line="360" w:lineRule="auto"/>
              <w:ind w:left="720"/>
              <w:contextualSpacing/>
              <w:rPr>
                <w:b/>
              </w:rPr>
            </w:pPr>
            <w:r w:rsidRPr="00892669">
              <w:rPr>
                <w:b/>
              </w:rPr>
              <w:t>SI</w:t>
            </w:r>
          </w:p>
        </w:tc>
        <w:tc>
          <w:tcPr>
            <w:tcW w:w="2710" w:type="dxa"/>
          </w:tcPr>
          <w:p w:rsidR="00B82A93" w:rsidRPr="00892669" w:rsidRDefault="00B82A93" w:rsidP="00B82A93">
            <w:pPr>
              <w:spacing w:line="360" w:lineRule="auto"/>
              <w:ind w:left="720"/>
              <w:contextualSpacing/>
              <w:jc w:val="center"/>
              <w:rPr>
                <w:b/>
              </w:rPr>
            </w:pPr>
            <w:r w:rsidRPr="00892669">
              <w:rPr>
                <w:b/>
              </w:rPr>
              <w:t>(   )</w:t>
            </w:r>
          </w:p>
        </w:tc>
      </w:tr>
      <w:tr w:rsidR="00B82A93" w:rsidRPr="00892669" w:rsidTr="00B82A93">
        <w:tc>
          <w:tcPr>
            <w:tcW w:w="5777" w:type="dxa"/>
          </w:tcPr>
          <w:p w:rsidR="00B82A93" w:rsidRPr="00892669" w:rsidRDefault="00B82A93" w:rsidP="00B82A93">
            <w:pPr>
              <w:spacing w:line="360" w:lineRule="auto"/>
              <w:ind w:left="720"/>
              <w:contextualSpacing/>
              <w:rPr>
                <w:b/>
              </w:rPr>
            </w:pPr>
            <w:r w:rsidRPr="00892669">
              <w:rPr>
                <w:b/>
              </w:rPr>
              <w:t>NO</w:t>
            </w:r>
          </w:p>
        </w:tc>
        <w:tc>
          <w:tcPr>
            <w:tcW w:w="2710" w:type="dxa"/>
          </w:tcPr>
          <w:p w:rsidR="00B82A93" w:rsidRPr="00892669" w:rsidRDefault="00B82A93" w:rsidP="00B82A93">
            <w:pPr>
              <w:spacing w:line="360" w:lineRule="auto"/>
              <w:ind w:left="720"/>
              <w:contextualSpacing/>
              <w:jc w:val="center"/>
              <w:rPr>
                <w:b/>
              </w:rPr>
            </w:pPr>
            <w:r w:rsidRPr="00892669">
              <w:rPr>
                <w:b/>
              </w:rPr>
              <w:t>(   )</w:t>
            </w:r>
          </w:p>
        </w:tc>
      </w:tr>
      <w:tr w:rsidR="00B82A93" w:rsidRPr="00892669" w:rsidTr="00B82A93">
        <w:tc>
          <w:tcPr>
            <w:tcW w:w="5777" w:type="dxa"/>
          </w:tcPr>
          <w:p w:rsidR="00B82A93" w:rsidRPr="00892669" w:rsidRDefault="00B82A93" w:rsidP="00B82A93">
            <w:pPr>
              <w:spacing w:line="360" w:lineRule="auto"/>
              <w:contextualSpacing/>
              <w:jc w:val="both"/>
              <w:rPr>
                <w:b/>
              </w:rPr>
            </w:pPr>
            <w:r w:rsidRPr="00892669">
              <w:rPr>
                <w:b/>
              </w:rPr>
              <w:t>2.- Cree usted saber leer y escribir</w:t>
            </w:r>
          </w:p>
        </w:tc>
        <w:tc>
          <w:tcPr>
            <w:tcW w:w="2710" w:type="dxa"/>
          </w:tcPr>
          <w:p w:rsidR="00B82A93" w:rsidRPr="00892669" w:rsidRDefault="00B82A93" w:rsidP="00B82A93">
            <w:pPr>
              <w:spacing w:line="360" w:lineRule="auto"/>
              <w:ind w:left="720"/>
              <w:contextualSpacing/>
              <w:jc w:val="center"/>
              <w:rPr>
                <w:b/>
              </w:rPr>
            </w:pPr>
            <w:r w:rsidRPr="00892669">
              <w:rPr>
                <w:b/>
              </w:rPr>
              <w:t>Alternativas</w:t>
            </w:r>
          </w:p>
        </w:tc>
      </w:tr>
      <w:tr w:rsidR="00B82A93" w:rsidRPr="00892669" w:rsidTr="00B82A93">
        <w:tc>
          <w:tcPr>
            <w:tcW w:w="5777" w:type="dxa"/>
          </w:tcPr>
          <w:p w:rsidR="00B82A93" w:rsidRPr="00892669" w:rsidRDefault="00B82A93" w:rsidP="00B82A93">
            <w:pPr>
              <w:spacing w:line="360" w:lineRule="auto"/>
              <w:ind w:left="720"/>
              <w:contextualSpacing/>
              <w:rPr>
                <w:b/>
              </w:rPr>
            </w:pPr>
            <w:r w:rsidRPr="00892669">
              <w:rPr>
                <w:b/>
              </w:rPr>
              <w:t>SI</w:t>
            </w:r>
          </w:p>
        </w:tc>
        <w:tc>
          <w:tcPr>
            <w:tcW w:w="2710" w:type="dxa"/>
          </w:tcPr>
          <w:p w:rsidR="00B82A93" w:rsidRPr="00892669" w:rsidRDefault="00B82A93" w:rsidP="00B82A93">
            <w:pPr>
              <w:spacing w:line="360" w:lineRule="auto"/>
              <w:ind w:left="720"/>
              <w:contextualSpacing/>
              <w:jc w:val="center"/>
              <w:rPr>
                <w:b/>
              </w:rPr>
            </w:pPr>
            <w:r w:rsidRPr="00892669">
              <w:rPr>
                <w:b/>
              </w:rPr>
              <w:t>(   )</w:t>
            </w:r>
          </w:p>
        </w:tc>
      </w:tr>
      <w:tr w:rsidR="00B82A93" w:rsidRPr="00892669" w:rsidTr="00B82A93">
        <w:tc>
          <w:tcPr>
            <w:tcW w:w="5777" w:type="dxa"/>
          </w:tcPr>
          <w:p w:rsidR="00B82A93" w:rsidRPr="00892669" w:rsidRDefault="00B82A93" w:rsidP="00B82A93">
            <w:pPr>
              <w:spacing w:line="360" w:lineRule="auto"/>
              <w:ind w:left="720"/>
              <w:contextualSpacing/>
              <w:rPr>
                <w:b/>
              </w:rPr>
            </w:pPr>
            <w:r w:rsidRPr="00892669">
              <w:rPr>
                <w:b/>
              </w:rPr>
              <w:t>NO</w:t>
            </w:r>
          </w:p>
        </w:tc>
        <w:tc>
          <w:tcPr>
            <w:tcW w:w="2710" w:type="dxa"/>
          </w:tcPr>
          <w:p w:rsidR="00B82A93" w:rsidRPr="00892669" w:rsidRDefault="00B82A93" w:rsidP="00B82A93">
            <w:pPr>
              <w:spacing w:line="360" w:lineRule="auto"/>
              <w:ind w:left="720"/>
              <w:contextualSpacing/>
              <w:jc w:val="center"/>
              <w:rPr>
                <w:b/>
              </w:rPr>
            </w:pPr>
            <w:r w:rsidRPr="00892669">
              <w:rPr>
                <w:b/>
              </w:rPr>
              <w:t>(   )</w:t>
            </w:r>
          </w:p>
        </w:tc>
      </w:tr>
      <w:tr w:rsidR="00B82A93" w:rsidRPr="00892669" w:rsidTr="00B82A93">
        <w:tc>
          <w:tcPr>
            <w:tcW w:w="5777" w:type="dxa"/>
          </w:tcPr>
          <w:p w:rsidR="00B82A93" w:rsidRPr="00892669" w:rsidRDefault="00B82A93" w:rsidP="00B82A93">
            <w:pPr>
              <w:spacing w:line="360" w:lineRule="auto"/>
              <w:contextualSpacing/>
              <w:jc w:val="both"/>
              <w:rPr>
                <w:b/>
              </w:rPr>
            </w:pPr>
            <w:r w:rsidRPr="00892669">
              <w:rPr>
                <w:b/>
              </w:rPr>
              <w:t>3.-Su profesor cultiva en usted el hábito de la lectura y escritura</w:t>
            </w:r>
          </w:p>
        </w:tc>
        <w:tc>
          <w:tcPr>
            <w:tcW w:w="2710" w:type="dxa"/>
          </w:tcPr>
          <w:p w:rsidR="00B82A93" w:rsidRPr="00892669" w:rsidRDefault="00B82A93" w:rsidP="00B82A93">
            <w:pPr>
              <w:spacing w:line="360" w:lineRule="auto"/>
              <w:ind w:left="720"/>
              <w:contextualSpacing/>
              <w:jc w:val="center"/>
              <w:rPr>
                <w:b/>
              </w:rPr>
            </w:pPr>
            <w:r w:rsidRPr="00892669">
              <w:rPr>
                <w:b/>
              </w:rPr>
              <w:t>Alternativas</w:t>
            </w:r>
          </w:p>
        </w:tc>
      </w:tr>
      <w:tr w:rsidR="00B82A93" w:rsidRPr="00892669" w:rsidTr="00B82A93">
        <w:tc>
          <w:tcPr>
            <w:tcW w:w="5777" w:type="dxa"/>
          </w:tcPr>
          <w:p w:rsidR="00B82A93" w:rsidRPr="00892669" w:rsidRDefault="00B82A93" w:rsidP="00B82A93">
            <w:pPr>
              <w:spacing w:line="360" w:lineRule="auto"/>
              <w:ind w:left="720"/>
              <w:contextualSpacing/>
              <w:rPr>
                <w:b/>
              </w:rPr>
            </w:pPr>
            <w:r w:rsidRPr="00892669">
              <w:rPr>
                <w:b/>
              </w:rPr>
              <w:t>SI</w:t>
            </w:r>
          </w:p>
        </w:tc>
        <w:tc>
          <w:tcPr>
            <w:tcW w:w="2710" w:type="dxa"/>
          </w:tcPr>
          <w:p w:rsidR="00B82A93" w:rsidRPr="00892669" w:rsidRDefault="00B82A93" w:rsidP="00B82A93">
            <w:pPr>
              <w:spacing w:line="360" w:lineRule="auto"/>
              <w:ind w:left="720"/>
              <w:contextualSpacing/>
              <w:jc w:val="center"/>
              <w:rPr>
                <w:b/>
              </w:rPr>
            </w:pPr>
            <w:r w:rsidRPr="00892669">
              <w:rPr>
                <w:b/>
              </w:rPr>
              <w:t>(   )</w:t>
            </w:r>
          </w:p>
        </w:tc>
      </w:tr>
      <w:tr w:rsidR="00B82A93" w:rsidRPr="00892669" w:rsidTr="00B82A93">
        <w:tc>
          <w:tcPr>
            <w:tcW w:w="5777" w:type="dxa"/>
          </w:tcPr>
          <w:p w:rsidR="00B82A93" w:rsidRPr="00892669" w:rsidRDefault="00B82A93" w:rsidP="00B82A93">
            <w:pPr>
              <w:spacing w:line="360" w:lineRule="auto"/>
              <w:ind w:left="720"/>
              <w:contextualSpacing/>
              <w:rPr>
                <w:b/>
              </w:rPr>
            </w:pPr>
            <w:r w:rsidRPr="00892669">
              <w:rPr>
                <w:b/>
              </w:rPr>
              <w:t>NO</w:t>
            </w:r>
          </w:p>
        </w:tc>
        <w:tc>
          <w:tcPr>
            <w:tcW w:w="2710" w:type="dxa"/>
          </w:tcPr>
          <w:p w:rsidR="00B82A93" w:rsidRPr="00892669" w:rsidRDefault="00B82A93" w:rsidP="00B82A93">
            <w:pPr>
              <w:spacing w:line="360" w:lineRule="auto"/>
              <w:ind w:left="720"/>
              <w:contextualSpacing/>
              <w:jc w:val="center"/>
              <w:rPr>
                <w:b/>
              </w:rPr>
            </w:pPr>
            <w:r w:rsidRPr="00892669">
              <w:rPr>
                <w:b/>
              </w:rPr>
              <w:t>(   )</w:t>
            </w:r>
          </w:p>
        </w:tc>
      </w:tr>
      <w:tr w:rsidR="00B82A93" w:rsidRPr="00892669" w:rsidTr="00B82A93">
        <w:tc>
          <w:tcPr>
            <w:tcW w:w="5777" w:type="dxa"/>
          </w:tcPr>
          <w:p w:rsidR="00B82A93" w:rsidRPr="00892669" w:rsidRDefault="00B82A93" w:rsidP="00B82A93">
            <w:pPr>
              <w:spacing w:line="360" w:lineRule="auto"/>
              <w:contextualSpacing/>
              <w:jc w:val="both"/>
              <w:rPr>
                <w:b/>
              </w:rPr>
            </w:pPr>
            <w:r w:rsidRPr="00892669">
              <w:rPr>
                <w:b/>
              </w:rPr>
              <w:t>4.-Del gusta leer y escribir</w:t>
            </w:r>
          </w:p>
        </w:tc>
        <w:tc>
          <w:tcPr>
            <w:tcW w:w="2710" w:type="dxa"/>
          </w:tcPr>
          <w:p w:rsidR="00B82A93" w:rsidRPr="00892669" w:rsidRDefault="00B82A93" w:rsidP="00B82A93">
            <w:pPr>
              <w:spacing w:line="360" w:lineRule="auto"/>
              <w:ind w:left="720"/>
              <w:contextualSpacing/>
              <w:jc w:val="center"/>
              <w:rPr>
                <w:b/>
              </w:rPr>
            </w:pPr>
            <w:r w:rsidRPr="00892669">
              <w:rPr>
                <w:b/>
              </w:rPr>
              <w:t>Alternativas</w:t>
            </w:r>
          </w:p>
        </w:tc>
      </w:tr>
      <w:tr w:rsidR="00B82A93" w:rsidRPr="00892669" w:rsidTr="00B82A93">
        <w:tc>
          <w:tcPr>
            <w:tcW w:w="5777" w:type="dxa"/>
          </w:tcPr>
          <w:p w:rsidR="00B82A93" w:rsidRPr="00892669" w:rsidRDefault="00B82A93" w:rsidP="00B82A93">
            <w:pPr>
              <w:spacing w:line="360" w:lineRule="auto"/>
              <w:ind w:left="720"/>
              <w:contextualSpacing/>
              <w:rPr>
                <w:b/>
              </w:rPr>
            </w:pPr>
            <w:r w:rsidRPr="00892669">
              <w:rPr>
                <w:b/>
              </w:rPr>
              <w:t>SI</w:t>
            </w:r>
          </w:p>
        </w:tc>
        <w:tc>
          <w:tcPr>
            <w:tcW w:w="2710" w:type="dxa"/>
          </w:tcPr>
          <w:p w:rsidR="00B82A93" w:rsidRPr="00892669" w:rsidRDefault="00B82A93" w:rsidP="00B82A93">
            <w:pPr>
              <w:spacing w:line="360" w:lineRule="auto"/>
              <w:ind w:left="720"/>
              <w:contextualSpacing/>
              <w:jc w:val="center"/>
              <w:rPr>
                <w:b/>
              </w:rPr>
            </w:pPr>
            <w:r w:rsidRPr="00892669">
              <w:rPr>
                <w:b/>
              </w:rPr>
              <w:t>(   )</w:t>
            </w:r>
          </w:p>
        </w:tc>
      </w:tr>
      <w:tr w:rsidR="00B82A93" w:rsidRPr="00892669" w:rsidTr="00B82A93">
        <w:tc>
          <w:tcPr>
            <w:tcW w:w="5777" w:type="dxa"/>
          </w:tcPr>
          <w:p w:rsidR="00B82A93" w:rsidRPr="00892669" w:rsidRDefault="00B82A93" w:rsidP="00B82A93">
            <w:pPr>
              <w:spacing w:line="360" w:lineRule="auto"/>
              <w:ind w:left="720"/>
              <w:contextualSpacing/>
              <w:rPr>
                <w:b/>
              </w:rPr>
            </w:pPr>
            <w:r w:rsidRPr="00892669">
              <w:rPr>
                <w:b/>
              </w:rPr>
              <w:t>NO</w:t>
            </w:r>
          </w:p>
        </w:tc>
        <w:tc>
          <w:tcPr>
            <w:tcW w:w="2710" w:type="dxa"/>
          </w:tcPr>
          <w:p w:rsidR="00B82A93" w:rsidRPr="00892669" w:rsidRDefault="00B82A93" w:rsidP="00B82A93">
            <w:pPr>
              <w:spacing w:line="360" w:lineRule="auto"/>
              <w:ind w:left="720"/>
              <w:contextualSpacing/>
              <w:jc w:val="center"/>
              <w:rPr>
                <w:b/>
              </w:rPr>
            </w:pPr>
            <w:r w:rsidRPr="00892669">
              <w:rPr>
                <w:b/>
              </w:rPr>
              <w:t>(   )</w:t>
            </w:r>
          </w:p>
        </w:tc>
      </w:tr>
      <w:tr w:rsidR="00B82A93" w:rsidRPr="00892669" w:rsidTr="00B82A93">
        <w:tc>
          <w:tcPr>
            <w:tcW w:w="5777" w:type="dxa"/>
          </w:tcPr>
          <w:p w:rsidR="00B82A93" w:rsidRPr="00892669" w:rsidRDefault="00B82A93" w:rsidP="00B82A93">
            <w:pPr>
              <w:spacing w:line="360" w:lineRule="auto"/>
              <w:contextualSpacing/>
              <w:jc w:val="both"/>
              <w:rPr>
                <w:b/>
              </w:rPr>
            </w:pPr>
            <w:r w:rsidRPr="00892669">
              <w:rPr>
                <w:b/>
              </w:rPr>
              <w:t>5.- Es necesario que el docente incluya técnicas activas en el desarrollo de la lectura y escritura</w:t>
            </w:r>
          </w:p>
        </w:tc>
        <w:tc>
          <w:tcPr>
            <w:tcW w:w="2710" w:type="dxa"/>
          </w:tcPr>
          <w:p w:rsidR="00B82A93" w:rsidRPr="00892669" w:rsidRDefault="00B82A93" w:rsidP="00B82A93">
            <w:pPr>
              <w:spacing w:line="360" w:lineRule="auto"/>
              <w:ind w:left="720"/>
              <w:contextualSpacing/>
              <w:jc w:val="center"/>
              <w:rPr>
                <w:b/>
              </w:rPr>
            </w:pPr>
            <w:r w:rsidRPr="00892669">
              <w:rPr>
                <w:b/>
              </w:rPr>
              <w:t>Alternativas</w:t>
            </w:r>
          </w:p>
        </w:tc>
      </w:tr>
      <w:tr w:rsidR="00B82A93" w:rsidRPr="00892669" w:rsidTr="00B82A93">
        <w:tc>
          <w:tcPr>
            <w:tcW w:w="5777" w:type="dxa"/>
          </w:tcPr>
          <w:p w:rsidR="00B82A93" w:rsidRPr="00892669" w:rsidRDefault="00B82A93" w:rsidP="00B82A93">
            <w:pPr>
              <w:spacing w:line="360" w:lineRule="auto"/>
              <w:ind w:left="720"/>
              <w:contextualSpacing/>
              <w:rPr>
                <w:b/>
              </w:rPr>
            </w:pPr>
            <w:r w:rsidRPr="00892669">
              <w:rPr>
                <w:b/>
              </w:rPr>
              <w:t>SI</w:t>
            </w:r>
          </w:p>
        </w:tc>
        <w:tc>
          <w:tcPr>
            <w:tcW w:w="2710" w:type="dxa"/>
          </w:tcPr>
          <w:p w:rsidR="00B82A93" w:rsidRPr="00892669" w:rsidRDefault="00B82A93" w:rsidP="00B82A93">
            <w:pPr>
              <w:spacing w:line="360" w:lineRule="auto"/>
              <w:ind w:left="720"/>
              <w:contextualSpacing/>
              <w:jc w:val="center"/>
              <w:rPr>
                <w:b/>
              </w:rPr>
            </w:pPr>
            <w:r w:rsidRPr="00892669">
              <w:rPr>
                <w:b/>
              </w:rPr>
              <w:t>(   )</w:t>
            </w:r>
          </w:p>
        </w:tc>
      </w:tr>
      <w:tr w:rsidR="00B82A93" w:rsidRPr="00892669" w:rsidTr="00B82A93">
        <w:tc>
          <w:tcPr>
            <w:tcW w:w="5777" w:type="dxa"/>
          </w:tcPr>
          <w:p w:rsidR="00B82A93" w:rsidRPr="00892669" w:rsidRDefault="00B82A93" w:rsidP="00B82A93">
            <w:pPr>
              <w:spacing w:line="360" w:lineRule="auto"/>
              <w:ind w:left="720"/>
              <w:contextualSpacing/>
              <w:rPr>
                <w:b/>
              </w:rPr>
            </w:pPr>
            <w:r w:rsidRPr="00892669">
              <w:rPr>
                <w:b/>
              </w:rPr>
              <w:t>NO</w:t>
            </w:r>
          </w:p>
        </w:tc>
        <w:tc>
          <w:tcPr>
            <w:tcW w:w="2710" w:type="dxa"/>
          </w:tcPr>
          <w:p w:rsidR="00B82A93" w:rsidRPr="00892669" w:rsidRDefault="00B82A93" w:rsidP="00B82A93">
            <w:pPr>
              <w:spacing w:line="360" w:lineRule="auto"/>
              <w:ind w:left="720"/>
              <w:contextualSpacing/>
              <w:jc w:val="center"/>
              <w:rPr>
                <w:b/>
              </w:rPr>
            </w:pPr>
            <w:r w:rsidRPr="00892669">
              <w:rPr>
                <w:b/>
              </w:rPr>
              <w:t>(   )</w:t>
            </w:r>
          </w:p>
        </w:tc>
      </w:tr>
      <w:tr w:rsidR="00B82A93" w:rsidRPr="00892669" w:rsidTr="00B82A93">
        <w:tc>
          <w:tcPr>
            <w:tcW w:w="5777" w:type="dxa"/>
          </w:tcPr>
          <w:p w:rsidR="00B82A93" w:rsidRPr="00892669" w:rsidRDefault="00B82A93" w:rsidP="00B82A93">
            <w:pPr>
              <w:spacing w:line="360" w:lineRule="auto"/>
              <w:contextualSpacing/>
              <w:jc w:val="both"/>
              <w:rPr>
                <w:b/>
              </w:rPr>
            </w:pPr>
            <w:r w:rsidRPr="00892669">
              <w:rPr>
                <w:b/>
              </w:rPr>
              <w:t>6.- Para comunicarse de una manera correcta necesita un lenguaje oral y escrito sofisticado.</w:t>
            </w:r>
          </w:p>
        </w:tc>
        <w:tc>
          <w:tcPr>
            <w:tcW w:w="2710" w:type="dxa"/>
          </w:tcPr>
          <w:p w:rsidR="00B82A93" w:rsidRPr="00892669" w:rsidRDefault="00B82A93" w:rsidP="00B82A93">
            <w:pPr>
              <w:spacing w:line="360" w:lineRule="auto"/>
              <w:ind w:left="720"/>
              <w:contextualSpacing/>
              <w:jc w:val="center"/>
              <w:rPr>
                <w:b/>
              </w:rPr>
            </w:pPr>
            <w:r w:rsidRPr="00892669">
              <w:rPr>
                <w:b/>
              </w:rPr>
              <w:t>Alternativas</w:t>
            </w:r>
          </w:p>
        </w:tc>
      </w:tr>
      <w:tr w:rsidR="00B82A93" w:rsidRPr="00892669" w:rsidTr="00B82A93">
        <w:tc>
          <w:tcPr>
            <w:tcW w:w="5777" w:type="dxa"/>
          </w:tcPr>
          <w:p w:rsidR="00B82A93" w:rsidRPr="00892669" w:rsidRDefault="00B82A93" w:rsidP="00B82A93">
            <w:pPr>
              <w:spacing w:line="360" w:lineRule="auto"/>
              <w:ind w:left="720"/>
              <w:contextualSpacing/>
              <w:rPr>
                <w:b/>
              </w:rPr>
            </w:pPr>
            <w:r w:rsidRPr="00892669">
              <w:rPr>
                <w:b/>
              </w:rPr>
              <w:t>SI</w:t>
            </w:r>
          </w:p>
        </w:tc>
        <w:tc>
          <w:tcPr>
            <w:tcW w:w="2710" w:type="dxa"/>
          </w:tcPr>
          <w:p w:rsidR="00B82A93" w:rsidRPr="00892669" w:rsidRDefault="00B82A93" w:rsidP="00B82A93">
            <w:pPr>
              <w:spacing w:line="360" w:lineRule="auto"/>
              <w:ind w:left="720"/>
              <w:contextualSpacing/>
              <w:jc w:val="center"/>
              <w:rPr>
                <w:b/>
              </w:rPr>
            </w:pPr>
            <w:r w:rsidRPr="00892669">
              <w:rPr>
                <w:b/>
              </w:rPr>
              <w:t>(   )</w:t>
            </w:r>
          </w:p>
        </w:tc>
      </w:tr>
      <w:tr w:rsidR="00B82A93" w:rsidRPr="00892669" w:rsidTr="00B82A93">
        <w:tc>
          <w:tcPr>
            <w:tcW w:w="5777" w:type="dxa"/>
          </w:tcPr>
          <w:p w:rsidR="00B82A93" w:rsidRPr="00892669" w:rsidRDefault="00B82A93" w:rsidP="00B82A93">
            <w:pPr>
              <w:spacing w:line="360" w:lineRule="auto"/>
              <w:ind w:left="720"/>
              <w:contextualSpacing/>
              <w:rPr>
                <w:b/>
              </w:rPr>
            </w:pPr>
            <w:r w:rsidRPr="00892669">
              <w:rPr>
                <w:b/>
              </w:rPr>
              <w:t>NO</w:t>
            </w:r>
          </w:p>
        </w:tc>
        <w:tc>
          <w:tcPr>
            <w:tcW w:w="2710" w:type="dxa"/>
          </w:tcPr>
          <w:p w:rsidR="00B82A93" w:rsidRPr="00892669" w:rsidRDefault="00B82A93" w:rsidP="00B82A93">
            <w:pPr>
              <w:spacing w:line="360" w:lineRule="auto"/>
              <w:ind w:left="720"/>
              <w:contextualSpacing/>
              <w:jc w:val="center"/>
              <w:rPr>
                <w:b/>
              </w:rPr>
            </w:pPr>
            <w:r w:rsidRPr="00892669">
              <w:rPr>
                <w:b/>
              </w:rPr>
              <w:t>(   )</w:t>
            </w:r>
          </w:p>
        </w:tc>
      </w:tr>
      <w:tr w:rsidR="00B82A93" w:rsidRPr="00892669" w:rsidTr="00B82A93">
        <w:tc>
          <w:tcPr>
            <w:tcW w:w="5777" w:type="dxa"/>
          </w:tcPr>
          <w:p w:rsidR="00B82A93" w:rsidRPr="00892669" w:rsidRDefault="00B82A93" w:rsidP="00B82A93">
            <w:pPr>
              <w:spacing w:line="360" w:lineRule="auto"/>
              <w:contextualSpacing/>
              <w:jc w:val="both"/>
              <w:rPr>
                <w:b/>
              </w:rPr>
            </w:pPr>
            <w:r w:rsidRPr="00892669">
              <w:rPr>
                <w:b/>
              </w:rPr>
              <w:t xml:space="preserve">7.-Es necesario facilite, apoye, guie el desarrollo de la </w:t>
            </w:r>
            <w:proofErr w:type="spellStart"/>
            <w:r w:rsidRPr="00892669">
              <w:rPr>
                <w:b/>
              </w:rPr>
              <w:t>lecto</w:t>
            </w:r>
            <w:proofErr w:type="spellEnd"/>
            <w:r w:rsidRPr="00892669">
              <w:rPr>
                <w:b/>
              </w:rPr>
              <w:t>- escritura.</w:t>
            </w:r>
          </w:p>
        </w:tc>
        <w:tc>
          <w:tcPr>
            <w:tcW w:w="2710" w:type="dxa"/>
          </w:tcPr>
          <w:p w:rsidR="00B82A93" w:rsidRPr="00892669" w:rsidRDefault="00B82A93" w:rsidP="00B82A93">
            <w:pPr>
              <w:spacing w:line="360" w:lineRule="auto"/>
              <w:ind w:left="720"/>
              <w:contextualSpacing/>
              <w:jc w:val="center"/>
              <w:rPr>
                <w:b/>
              </w:rPr>
            </w:pPr>
            <w:r w:rsidRPr="00892669">
              <w:rPr>
                <w:b/>
              </w:rPr>
              <w:t>Alternativas</w:t>
            </w:r>
          </w:p>
        </w:tc>
      </w:tr>
      <w:tr w:rsidR="00B82A93" w:rsidRPr="00892669" w:rsidTr="00B82A93">
        <w:tc>
          <w:tcPr>
            <w:tcW w:w="5777" w:type="dxa"/>
          </w:tcPr>
          <w:p w:rsidR="00B82A93" w:rsidRPr="00892669" w:rsidRDefault="00B82A93" w:rsidP="00B82A93">
            <w:pPr>
              <w:spacing w:line="360" w:lineRule="auto"/>
              <w:ind w:left="720"/>
              <w:contextualSpacing/>
              <w:rPr>
                <w:b/>
              </w:rPr>
            </w:pPr>
            <w:r w:rsidRPr="00892669">
              <w:rPr>
                <w:b/>
              </w:rPr>
              <w:t>SI</w:t>
            </w:r>
          </w:p>
        </w:tc>
        <w:tc>
          <w:tcPr>
            <w:tcW w:w="2710" w:type="dxa"/>
          </w:tcPr>
          <w:p w:rsidR="00B82A93" w:rsidRPr="00892669" w:rsidRDefault="00B82A93" w:rsidP="00B82A93">
            <w:pPr>
              <w:spacing w:line="360" w:lineRule="auto"/>
              <w:ind w:left="720"/>
              <w:contextualSpacing/>
              <w:jc w:val="center"/>
              <w:rPr>
                <w:b/>
              </w:rPr>
            </w:pPr>
            <w:r w:rsidRPr="00892669">
              <w:rPr>
                <w:b/>
              </w:rPr>
              <w:t>(   )</w:t>
            </w:r>
          </w:p>
        </w:tc>
      </w:tr>
      <w:tr w:rsidR="00B82A93" w:rsidRPr="00892669" w:rsidTr="00B82A93">
        <w:tc>
          <w:tcPr>
            <w:tcW w:w="5777" w:type="dxa"/>
          </w:tcPr>
          <w:p w:rsidR="00B82A93" w:rsidRPr="00892669" w:rsidRDefault="00B82A93" w:rsidP="00B82A93">
            <w:pPr>
              <w:spacing w:line="360" w:lineRule="auto"/>
              <w:ind w:left="720"/>
              <w:contextualSpacing/>
              <w:rPr>
                <w:b/>
              </w:rPr>
            </w:pPr>
            <w:r w:rsidRPr="00892669">
              <w:rPr>
                <w:b/>
              </w:rPr>
              <w:lastRenderedPageBreak/>
              <w:t>NO</w:t>
            </w:r>
          </w:p>
        </w:tc>
        <w:tc>
          <w:tcPr>
            <w:tcW w:w="2710" w:type="dxa"/>
          </w:tcPr>
          <w:p w:rsidR="00B82A93" w:rsidRPr="00892669" w:rsidRDefault="00B82A93" w:rsidP="00B82A93">
            <w:pPr>
              <w:spacing w:line="360" w:lineRule="auto"/>
              <w:ind w:left="720"/>
              <w:contextualSpacing/>
              <w:jc w:val="center"/>
              <w:rPr>
                <w:b/>
              </w:rPr>
            </w:pPr>
            <w:r w:rsidRPr="00892669">
              <w:rPr>
                <w:b/>
              </w:rPr>
              <w:t>(   )</w:t>
            </w:r>
          </w:p>
        </w:tc>
      </w:tr>
      <w:tr w:rsidR="00B82A93" w:rsidRPr="00892669" w:rsidTr="00B82A93">
        <w:tc>
          <w:tcPr>
            <w:tcW w:w="5777" w:type="dxa"/>
          </w:tcPr>
          <w:p w:rsidR="00B82A93" w:rsidRPr="00892669" w:rsidRDefault="00B82A93" w:rsidP="00B82A93">
            <w:pPr>
              <w:spacing w:line="360" w:lineRule="auto"/>
              <w:contextualSpacing/>
              <w:jc w:val="both"/>
              <w:rPr>
                <w:b/>
              </w:rPr>
            </w:pPr>
            <w:r w:rsidRPr="00892669">
              <w:rPr>
                <w:b/>
              </w:rPr>
              <w:t>8.- El docente debe ser su modelo en el desarrollo del lenguaje oral y escrito.</w:t>
            </w:r>
          </w:p>
        </w:tc>
        <w:tc>
          <w:tcPr>
            <w:tcW w:w="2710" w:type="dxa"/>
          </w:tcPr>
          <w:p w:rsidR="00B82A93" w:rsidRPr="00892669" w:rsidRDefault="00B82A93" w:rsidP="00B82A93">
            <w:pPr>
              <w:spacing w:line="360" w:lineRule="auto"/>
              <w:ind w:left="720"/>
              <w:contextualSpacing/>
              <w:jc w:val="center"/>
              <w:rPr>
                <w:b/>
              </w:rPr>
            </w:pPr>
            <w:r w:rsidRPr="00892669">
              <w:rPr>
                <w:b/>
              </w:rPr>
              <w:t>Alternativas</w:t>
            </w:r>
          </w:p>
        </w:tc>
      </w:tr>
      <w:tr w:rsidR="00B82A93" w:rsidRPr="00892669" w:rsidTr="00B82A93">
        <w:tc>
          <w:tcPr>
            <w:tcW w:w="5777" w:type="dxa"/>
          </w:tcPr>
          <w:p w:rsidR="00B82A93" w:rsidRPr="00892669" w:rsidRDefault="00B82A93" w:rsidP="00B82A93">
            <w:pPr>
              <w:spacing w:line="360" w:lineRule="auto"/>
              <w:ind w:left="720"/>
              <w:contextualSpacing/>
              <w:rPr>
                <w:b/>
              </w:rPr>
            </w:pPr>
            <w:r w:rsidRPr="00892669">
              <w:rPr>
                <w:b/>
              </w:rPr>
              <w:t>SI</w:t>
            </w:r>
          </w:p>
        </w:tc>
        <w:tc>
          <w:tcPr>
            <w:tcW w:w="2710" w:type="dxa"/>
          </w:tcPr>
          <w:p w:rsidR="00B82A93" w:rsidRPr="00892669" w:rsidRDefault="00B82A93" w:rsidP="00B82A93">
            <w:pPr>
              <w:spacing w:line="360" w:lineRule="auto"/>
              <w:ind w:left="720"/>
              <w:contextualSpacing/>
              <w:jc w:val="center"/>
              <w:rPr>
                <w:b/>
              </w:rPr>
            </w:pPr>
            <w:r w:rsidRPr="00892669">
              <w:rPr>
                <w:b/>
              </w:rPr>
              <w:t>(   )</w:t>
            </w:r>
          </w:p>
        </w:tc>
      </w:tr>
      <w:tr w:rsidR="00B82A93" w:rsidRPr="00892669" w:rsidTr="00B82A93">
        <w:tc>
          <w:tcPr>
            <w:tcW w:w="5777" w:type="dxa"/>
          </w:tcPr>
          <w:p w:rsidR="00B82A93" w:rsidRPr="00892669" w:rsidRDefault="00B82A93" w:rsidP="00B82A93">
            <w:pPr>
              <w:spacing w:line="360" w:lineRule="auto"/>
              <w:ind w:left="720"/>
              <w:contextualSpacing/>
              <w:rPr>
                <w:b/>
              </w:rPr>
            </w:pPr>
            <w:r w:rsidRPr="00892669">
              <w:rPr>
                <w:b/>
              </w:rPr>
              <w:t>NO</w:t>
            </w:r>
          </w:p>
        </w:tc>
        <w:tc>
          <w:tcPr>
            <w:tcW w:w="2710" w:type="dxa"/>
          </w:tcPr>
          <w:p w:rsidR="00B82A93" w:rsidRPr="00892669" w:rsidRDefault="00B82A93" w:rsidP="00B82A93">
            <w:pPr>
              <w:spacing w:line="360" w:lineRule="auto"/>
              <w:ind w:left="720"/>
              <w:contextualSpacing/>
              <w:jc w:val="center"/>
              <w:rPr>
                <w:b/>
              </w:rPr>
            </w:pPr>
            <w:r w:rsidRPr="00892669">
              <w:rPr>
                <w:b/>
              </w:rPr>
              <w:t>(   )</w:t>
            </w:r>
          </w:p>
        </w:tc>
      </w:tr>
      <w:tr w:rsidR="00B82A93" w:rsidRPr="00892669" w:rsidTr="00B82A93">
        <w:tc>
          <w:tcPr>
            <w:tcW w:w="5787" w:type="dxa"/>
          </w:tcPr>
          <w:p w:rsidR="00B82A93" w:rsidRPr="00892669" w:rsidRDefault="00B82A93" w:rsidP="00B82A93">
            <w:pPr>
              <w:spacing w:line="360" w:lineRule="auto"/>
              <w:contextualSpacing/>
              <w:jc w:val="both"/>
              <w:rPr>
                <w:b/>
              </w:rPr>
            </w:pPr>
            <w:r w:rsidRPr="00892669">
              <w:rPr>
                <w:b/>
              </w:rPr>
              <w:t>9.- Le gusta realizar tareas que dispone el docente tanto en el aula como en la casa específicamente de lectura y escritura.</w:t>
            </w:r>
          </w:p>
        </w:tc>
        <w:tc>
          <w:tcPr>
            <w:tcW w:w="2700" w:type="dxa"/>
          </w:tcPr>
          <w:p w:rsidR="00B82A93" w:rsidRPr="00892669" w:rsidRDefault="00B82A93" w:rsidP="00B82A93">
            <w:pPr>
              <w:spacing w:line="360" w:lineRule="auto"/>
              <w:ind w:left="720"/>
              <w:contextualSpacing/>
              <w:jc w:val="center"/>
              <w:rPr>
                <w:b/>
              </w:rPr>
            </w:pPr>
            <w:r w:rsidRPr="00892669">
              <w:rPr>
                <w:b/>
              </w:rPr>
              <w:t>Alternativas</w:t>
            </w:r>
          </w:p>
        </w:tc>
      </w:tr>
      <w:tr w:rsidR="00B82A93" w:rsidRPr="00892669" w:rsidTr="00B82A93">
        <w:tc>
          <w:tcPr>
            <w:tcW w:w="5787" w:type="dxa"/>
          </w:tcPr>
          <w:p w:rsidR="00B82A93" w:rsidRPr="00892669" w:rsidRDefault="00B82A93" w:rsidP="00B82A93">
            <w:pPr>
              <w:spacing w:line="360" w:lineRule="auto"/>
              <w:ind w:left="720"/>
              <w:contextualSpacing/>
              <w:rPr>
                <w:b/>
              </w:rPr>
            </w:pPr>
            <w:r w:rsidRPr="00892669">
              <w:rPr>
                <w:b/>
              </w:rPr>
              <w:t>SI</w:t>
            </w:r>
          </w:p>
        </w:tc>
        <w:tc>
          <w:tcPr>
            <w:tcW w:w="2700" w:type="dxa"/>
          </w:tcPr>
          <w:p w:rsidR="00B82A93" w:rsidRPr="00892669" w:rsidRDefault="00B82A93" w:rsidP="00B82A93">
            <w:pPr>
              <w:spacing w:line="360" w:lineRule="auto"/>
              <w:ind w:left="720"/>
              <w:contextualSpacing/>
              <w:jc w:val="center"/>
              <w:rPr>
                <w:b/>
              </w:rPr>
            </w:pPr>
            <w:r w:rsidRPr="00892669">
              <w:rPr>
                <w:b/>
              </w:rPr>
              <w:t>(   )</w:t>
            </w:r>
          </w:p>
        </w:tc>
      </w:tr>
      <w:tr w:rsidR="00B82A93" w:rsidRPr="00892669" w:rsidTr="00B82A93">
        <w:tc>
          <w:tcPr>
            <w:tcW w:w="5787" w:type="dxa"/>
          </w:tcPr>
          <w:p w:rsidR="00B82A93" w:rsidRPr="00892669" w:rsidRDefault="00B82A93" w:rsidP="00B82A93">
            <w:pPr>
              <w:spacing w:line="360" w:lineRule="auto"/>
              <w:ind w:left="720"/>
              <w:contextualSpacing/>
              <w:rPr>
                <w:b/>
              </w:rPr>
            </w:pPr>
            <w:r w:rsidRPr="00892669">
              <w:rPr>
                <w:b/>
              </w:rPr>
              <w:t>NO</w:t>
            </w:r>
          </w:p>
        </w:tc>
        <w:tc>
          <w:tcPr>
            <w:tcW w:w="2700" w:type="dxa"/>
          </w:tcPr>
          <w:p w:rsidR="00B82A93" w:rsidRPr="00892669" w:rsidRDefault="00B82A93" w:rsidP="00B82A93">
            <w:pPr>
              <w:spacing w:line="360" w:lineRule="auto"/>
              <w:ind w:left="720"/>
              <w:contextualSpacing/>
              <w:jc w:val="center"/>
              <w:rPr>
                <w:b/>
              </w:rPr>
            </w:pPr>
            <w:r w:rsidRPr="00892669">
              <w:rPr>
                <w:b/>
              </w:rPr>
              <w:t>(   )</w:t>
            </w:r>
          </w:p>
        </w:tc>
      </w:tr>
      <w:tr w:rsidR="00B82A93" w:rsidRPr="00892669" w:rsidTr="00B82A93">
        <w:tc>
          <w:tcPr>
            <w:tcW w:w="5782" w:type="dxa"/>
          </w:tcPr>
          <w:p w:rsidR="00B82A93" w:rsidRPr="00892669" w:rsidRDefault="00B82A93" w:rsidP="00B82A93">
            <w:pPr>
              <w:spacing w:line="360" w:lineRule="auto"/>
              <w:contextualSpacing/>
              <w:jc w:val="both"/>
              <w:rPr>
                <w:b/>
              </w:rPr>
            </w:pPr>
            <w:r w:rsidRPr="00892669">
              <w:rPr>
                <w:b/>
              </w:rPr>
              <w:t xml:space="preserve">10.- Le gusta la forma de dar clases de su profesor en lo relativo al proceso de enseñanza aprendizaje de la </w:t>
            </w:r>
            <w:proofErr w:type="spellStart"/>
            <w:r w:rsidRPr="00892669">
              <w:rPr>
                <w:b/>
              </w:rPr>
              <w:t>lecto</w:t>
            </w:r>
            <w:proofErr w:type="spellEnd"/>
            <w:r w:rsidRPr="00892669">
              <w:rPr>
                <w:b/>
              </w:rPr>
              <w:t>- escritura.</w:t>
            </w:r>
          </w:p>
        </w:tc>
        <w:tc>
          <w:tcPr>
            <w:tcW w:w="2705" w:type="dxa"/>
          </w:tcPr>
          <w:p w:rsidR="00B82A93" w:rsidRPr="00892669" w:rsidRDefault="00B82A93" w:rsidP="00B82A93">
            <w:pPr>
              <w:spacing w:line="360" w:lineRule="auto"/>
              <w:ind w:left="720"/>
              <w:contextualSpacing/>
              <w:jc w:val="center"/>
              <w:rPr>
                <w:b/>
              </w:rPr>
            </w:pPr>
            <w:r w:rsidRPr="00892669">
              <w:rPr>
                <w:b/>
              </w:rPr>
              <w:t>Alternativas</w:t>
            </w:r>
          </w:p>
        </w:tc>
      </w:tr>
      <w:tr w:rsidR="00B82A93" w:rsidRPr="00892669" w:rsidTr="00B82A93">
        <w:tc>
          <w:tcPr>
            <w:tcW w:w="5782" w:type="dxa"/>
          </w:tcPr>
          <w:p w:rsidR="00B82A93" w:rsidRPr="00892669" w:rsidRDefault="00B82A93" w:rsidP="00B82A93">
            <w:pPr>
              <w:spacing w:line="360" w:lineRule="auto"/>
              <w:ind w:left="720"/>
              <w:contextualSpacing/>
              <w:rPr>
                <w:b/>
              </w:rPr>
            </w:pPr>
            <w:r w:rsidRPr="00892669">
              <w:rPr>
                <w:b/>
              </w:rPr>
              <w:t>SI</w:t>
            </w:r>
          </w:p>
        </w:tc>
        <w:tc>
          <w:tcPr>
            <w:tcW w:w="2705" w:type="dxa"/>
          </w:tcPr>
          <w:p w:rsidR="00B82A93" w:rsidRPr="00892669" w:rsidRDefault="00B82A93" w:rsidP="00B82A93">
            <w:pPr>
              <w:spacing w:line="360" w:lineRule="auto"/>
              <w:ind w:left="720"/>
              <w:contextualSpacing/>
              <w:jc w:val="center"/>
              <w:rPr>
                <w:b/>
              </w:rPr>
            </w:pPr>
            <w:r w:rsidRPr="00892669">
              <w:rPr>
                <w:b/>
              </w:rPr>
              <w:t>(   )</w:t>
            </w:r>
          </w:p>
        </w:tc>
      </w:tr>
      <w:tr w:rsidR="00B82A93" w:rsidRPr="00892669" w:rsidTr="00B82A93">
        <w:tc>
          <w:tcPr>
            <w:tcW w:w="5782" w:type="dxa"/>
          </w:tcPr>
          <w:p w:rsidR="00B82A93" w:rsidRPr="00892669" w:rsidRDefault="00B82A93" w:rsidP="00B82A93">
            <w:pPr>
              <w:spacing w:line="360" w:lineRule="auto"/>
              <w:ind w:left="720"/>
              <w:contextualSpacing/>
              <w:rPr>
                <w:b/>
              </w:rPr>
            </w:pPr>
            <w:r w:rsidRPr="00892669">
              <w:rPr>
                <w:b/>
              </w:rPr>
              <w:t>NO</w:t>
            </w:r>
          </w:p>
        </w:tc>
        <w:tc>
          <w:tcPr>
            <w:tcW w:w="2705" w:type="dxa"/>
          </w:tcPr>
          <w:p w:rsidR="00B82A93" w:rsidRPr="00892669" w:rsidRDefault="00B82A93" w:rsidP="00B82A93">
            <w:pPr>
              <w:spacing w:line="360" w:lineRule="auto"/>
              <w:ind w:left="720"/>
              <w:contextualSpacing/>
              <w:jc w:val="center"/>
              <w:rPr>
                <w:b/>
              </w:rPr>
            </w:pPr>
            <w:r w:rsidRPr="00892669">
              <w:rPr>
                <w:b/>
              </w:rPr>
              <w:t>(   )</w:t>
            </w:r>
          </w:p>
        </w:tc>
      </w:tr>
    </w:tbl>
    <w:p w:rsidR="00B82A93" w:rsidRPr="00892669" w:rsidRDefault="00B82A93" w:rsidP="00B82A93">
      <w:pPr>
        <w:spacing w:line="360" w:lineRule="auto"/>
        <w:jc w:val="center"/>
        <w:rPr>
          <w:b/>
        </w:rPr>
      </w:pPr>
    </w:p>
    <w:p w:rsidR="00B82A93" w:rsidRDefault="00B82A93" w:rsidP="00B82A93">
      <w:pPr>
        <w:spacing w:line="360" w:lineRule="auto"/>
        <w:jc w:val="center"/>
        <w:rPr>
          <w:b/>
        </w:rPr>
      </w:pPr>
    </w:p>
    <w:p w:rsidR="00B82A93" w:rsidRDefault="00B82A93" w:rsidP="00B82A93">
      <w:pPr>
        <w:spacing w:line="360" w:lineRule="auto"/>
        <w:jc w:val="center"/>
        <w:rPr>
          <w:b/>
        </w:rPr>
      </w:pPr>
    </w:p>
    <w:p w:rsidR="00B82A93" w:rsidRDefault="00B82A93" w:rsidP="00B82A93">
      <w:pPr>
        <w:spacing w:line="360" w:lineRule="auto"/>
        <w:jc w:val="center"/>
        <w:rPr>
          <w:b/>
        </w:rPr>
      </w:pPr>
    </w:p>
    <w:p w:rsidR="00B82A93" w:rsidRPr="00892669" w:rsidRDefault="00B82A93" w:rsidP="00B82A93">
      <w:pPr>
        <w:spacing w:line="360" w:lineRule="auto"/>
        <w:jc w:val="center"/>
        <w:rPr>
          <w:b/>
        </w:rPr>
      </w:pPr>
    </w:p>
    <w:p w:rsidR="00B82A93" w:rsidRPr="00892669" w:rsidRDefault="00B82A93" w:rsidP="00B82A93">
      <w:pPr>
        <w:spacing w:line="360" w:lineRule="auto"/>
        <w:jc w:val="center"/>
        <w:rPr>
          <w:i/>
        </w:rPr>
      </w:pPr>
      <w:r w:rsidRPr="00892669">
        <w:rPr>
          <w:i/>
        </w:rPr>
        <w:t>Gracias por su colaboración</w:t>
      </w:r>
    </w:p>
    <w:p w:rsidR="00B82A93" w:rsidRPr="00892669" w:rsidRDefault="00B82A93" w:rsidP="00B82A93">
      <w:pPr>
        <w:spacing w:line="360" w:lineRule="auto"/>
        <w:jc w:val="center"/>
        <w:rPr>
          <w:i/>
          <w:sz w:val="24"/>
          <w:szCs w:val="24"/>
        </w:rPr>
      </w:pPr>
    </w:p>
    <w:p w:rsidR="00B82A93" w:rsidRDefault="00B82A93" w:rsidP="00B82A93">
      <w:pPr>
        <w:spacing w:line="360" w:lineRule="auto"/>
        <w:jc w:val="center"/>
        <w:rPr>
          <w:b/>
          <w:sz w:val="24"/>
          <w:szCs w:val="24"/>
        </w:rPr>
      </w:pPr>
    </w:p>
    <w:p w:rsidR="00561268" w:rsidRDefault="00561268" w:rsidP="00B82A93">
      <w:pPr>
        <w:spacing w:line="360" w:lineRule="auto"/>
        <w:jc w:val="center"/>
        <w:rPr>
          <w:b/>
          <w:sz w:val="24"/>
          <w:szCs w:val="24"/>
        </w:rPr>
      </w:pPr>
    </w:p>
    <w:p w:rsidR="00561268" w:rsidRDefault="00561268" w:rsidP="00B82A93">
      <w:pPr>
        <w:spacing w:line="360" w:lineRule="auto"/>
        <w:jc w:val="center"/>
        <w:rPr>
          <w:b/>
          <w:sz w:val="24"/>
          <w:szCs w:val="24"/>
        </w:rPr>
      </w:pPr>
    </w:p>
    <w:p w:rsidR="00561268" w:rsidRDefault="00561268" w:rsidP="00B82A93">
      <w:pPr>
        <w:spacing w:line="360" w:lineRule="auto"/>
        <w:jc w:val="center"/>
        <w:rPr>
          <w:b/>
          <w:sz w:val="24"/>
          <w:szCs w:val="24"/>
        </w:rPr>
      </w:pPr>
    </w:p>
    <w:p w:rsidR="00561268" w:rsidRDefault="00561268" w:rsidP="00B82A93">
      <w:pPr>
        <w:spacing w:line="360" w:lineRule="auto"/>
        <w:jc w:val="center"/>
        <w:rPr>
          <w:b/>
          <w:sz w:val="24"/>
          <w:szCs w:val="24"/>
        </w:rPr>
      </w:pPr>
    </w:p>
    <w:p w:rsidR="00561268" w:rsidRDefault="00561268" w:rsidP="00B82A93">
      <w:pPr>
        <w:spacing w:line="360" w:lineRule="auto"/>
        <w:jc w:val="center"/>
        <w:rPr>
          <w:b/>
          <w:sz w:val="24"/>
          <w:szCs w:val="24"/>
        </w:rPr>
      </w:pPr>
    </w:p>
    <w:p w:rsidR="00561268" w:rsidRDefault="00561268" w:rsidP="00B82A93">
      <w:pPr>
        <w:spacing w:line="360" w:lineRule="auto"/>
        <w:jc w:val="center"/>
        <w:rPr>
          <w:b/>
          <w:sz w:val="24"/>
          <w:szCs w:val="24"/>
        </w:rPr>
      </w:pPr>
    </w:p>
    <w:p w:rsidR="00561268" w:rsidRDefault="00561268" w:rsidP="00B82A93">
      <w:pPr>
        <w:spacing w:line="360" w:lineRule="auto"/>
        <w:jc w:val="center"/>
        <w:rPr>
          <w:b/>
          <w:sz w:val="24"/>
          <w:szCs w:val="24"/>
        </w:rPr>
      </w:pPr>
    </w:p>
    <w:p w:rsidR="00561268" w:rsidRDefault="00561268" w:rsidP="00B82A93">
      <w:pPr>
        <w:spacing w:line="360" w:lineRule="auto"/>
        <w:jc w:val="center"/>
        <w:rPr>
          <w:b/>
          <w:sz w:val="24"/>
          <w:szCs w:val="24"/>
        </w:rPr>
      </w:pPr>
    </w:p>
    <w:p w:rsidR="00561268" w:rsidRDefault="00561268" w:rsidP="00B82A93">
      <w:pPr>
        <w:spacing w:line="360" w:lineRule="auto"/>
        <w:jc w:val="center"/>
        <w:rPr>
          <w:b/>
          <w:sz w:val="24"/>
          <w:szCs w:val="24"/>
        </w:rPr>
      </w:pPr>
    </w:p>
    <w:p w:rsidR="00561268" w:rsidRDefault="00561268" w:rsidP="00B82A93">
      <w:pPr>
        <w:spacing w:line="360" w:lineRule="auto"/>
        <w:jc w:val="center"/>
        <w:rPr>
          <w:b/>
          <w:sz w:val="24"/>
          <w:szCs w:val="24"/>
        </w:rPr>
      </w:pPr>
    </w:p>
    <w:p w:rsidR="00561268" w:rsidRDefault="00561268" w:rsidP="00B82A93">
      <w:pPr>
        <w:spacing w:line="360" w:lineRule="auto"/>
        <w:jc w:val="center"/>
        <w:rPr>
          <w:b/>
          <w:sz w:val="24"/>
          <w:szCs w:val="24"/>
        </w:rPr>
      </w:pPr>
    </w:p>
    <w:p w:rsidR="00561268" w:rsidRDefault="00561268" w:rsidP="00B82A93">
      <w:pPr>
        <w:spacing w:line="360" w:lineRule="auto"/>
        <w:jc w:val="center"/>
        <w:rPr>
          <w:b/>
          <w:sz w:val="24"/>
          <w:szCs w:val="24"/>
        </w:rPr>
      </w:pPr>
    </w:p>
    <w:p w:rsidR="00561268" w:rsidRDefault="00561268" w:rsidP="00B82A93">
      <w:pPr>
        <w:spacing w:line="360" w:lineRule="auto"/>
        <w:jc w:val="center"/>
        <w:rPr>
          <w:b/>
          <w:sz w:val="24"/>
          <w:szCs w:val="24"/>
        </w:rPr>
      </w:pPr>
    </w:p>
    <w:p w:rsidR="00561268" w:rsidRDefault="00561268" w:rsidP="00B82A93">
      <w:pPr>
        <w:spacing w:line="360" w:lineRule="auto"/>
        <w:jc w:val="center"/>
        <w:rPr>
          <w:b/>
          <w:sz w:val="24"/>
          <w:szCs w:val="24"/>
        </w:rPr>
      </w:pPr>
    </w:p>
    <w:p w:rsidR="00561268" w:rsidRDefault="00561268" w:rsidP="00B82A93">
      <w:pPr>
        <w:spacing w:line="360" w:lineRule="auto"/>
        <w:jc w:val="center"/>
        <w:rPr>
          <w:b/>
          <w:sz w:val="24"/>
          <w:szCs w:val="24"/>
        </w:rPr>
      </w:pPr>
    </w:p>
    <w:p w:rsidR="00561268" w:rsidRDefault="00561268" w:rsidP="00B82A93">
      <w:pPr>
        <w:spacing w:line="360" w:lineRule="auto"/>
        <w:jc w:val="center"/>
        <w:rPr>
          <w:b/>
          <w:sz w:val="24"/>
          <w:szCs w:val="24"/>
        </w:rPr>
      </w:pPr>
    </w:p>
    <w:p w:rsidR="00B82A93" w:rsidRDefault="00B82A93" w:rsidP="00B82A93">
      <w:pPr>
        <w:spacing w:line="360" w:lineRule="auto"/>
        <w:jc w:val="both"/>
        <w:rPr>
          <w:sz w:val="24"/>
          <w:szCs w:val="24"/>
        </w:rPr>
      </w:pPr>
      <w:r w:rsidRPr="006F091D">
        <w:rPr>
          <w:b/>
          <w:sz w:val="24"/>
          <w:szCs w:val="24"/>
        </w:rPr>
        <w:lastRenderedPageBreak/>
        <w:t>ANEXO 3.</w:t>
      </w:r>
      <w:r>
        <w:rPr>
          <w:sz w:val="24"/>
          <w:szCs w:val="24"/>
        </w:rPr>
        <w:t>ESTUDIANTE APLICANDO ENCUESTAS A ESTUDIANTES DEL CENTRO DE EDUCACION “CARLOS GUALBERTO GALARZA”.</w:t>
      </w:r>
    </w:p>
    <w:p w:rsidR="00B82A93" w:rsidRDefault="00B82A93" w:rsidP="00B82A93">
      <w:pPr>
        <w:spacing w:line="360" w:lineRule="auto"/>
        <w:jc w:val="both"/>
        <w:rPr>
          <w:sz w:val="24"/>
          <w:szCs w:val="24"/>
        </w:rPr>
      </w:pPr>
    </w:p>
    <w:p w:rsidR="00B82A93" w:rsidRDefault="00B82A93" w:rsidP="00B82A93">
      <w:pPr>
        <w:spacing w:line="360" w:lineRule="auto"/>
        <w:jc w:val="both"/>
        <w:rPr>
          <w:b/>
          <w:sz w:val="24"/>
          <w:szCs w:val="24"/>
        </w:rPr>
      </w:pPr>
    </w:p>
    <w:p w:rsidR="00B82A93" w:rsidRPr="006F091D" w:rsidRDefault="00B82A93" w:rsidP="00B82A93">
      <w:pPr>
        <w:spacing w:line="360" w:lineRule="auto"/>
        <w:jc w:val="both"/>
        <w:rPr>
          <w:b/>
          <w:sz w:val="24"/>
          <w:szCs w:val="24"/>
        </w:rPr>
      </w:pPr>
      <w:r>
        <w:rPr>
          <w:noProof/>
          <w:lang w:val="es-EC" w:eastAsia="es-EC"/>
        </w:rPr>
        <w:drawing>
          <wp:anchor distT="0" distB="0" distL="114300" distR="114300" simplePos="0" relativeHeight="251685888" behindDoc="0" locked="0" layoutInCell="1" allowOverlap="1">
            <wp:simplePos x="0" y="0"/>
            <wp:positionH relativeFrom="column">
              <wp:posOffset>191770</wp:posOffset>
            </wp:positionH>
            <wp:positionV relativeFrom="paragraph">
              <wp:posOffset>152400</wp:posOffset>
            </wp:positionV>
            <wp:extent cx="4413250" cy="2976245"/>
            <wp:effectExtent l="0" t="0" r="0" b="0"/>
            <wp:wrapSquare wrapText="bothSides"/>
            <wp:docPr id="53" name="Imagen 5" descr="DSC0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SC07909"/>
                    <pic:cNvPicPr>
                      <a:picLocks noChangeAspect="1" noChangeArrowheads="1"/>
                    </pic:cNvPicPr>
                  </pic:nvPicPr>
                  <pic:blipFill>
                    <a:blip r:embed="rId39"/>
                    <a:srcRect/>
                    <a:stretch>
                      <a:fillRect/>
                    </a:stretch>
                  </pic:blipFill>
                  <pic:spPr bwMode="auto">
                    <a:xfrm>
                      <a:off x="0" y="0"/>
                      <a:ext cx="4413250" cy="2976245"/>
                    </a:xfrm>
                    <a:prstGeom prst="rect">
                      <a:avLst/>
                    </a:prstGeom>
                    <a:noFill/>
                    <a:ln w="9525">
                      <a:noFill/>
                      <a:miter lim="800000"/>
                      <a:headEnd/>
                      <a:tailEnd/>
                    </a:ln>
                  </pic:spPr>
                </pic:pic>
              </a:graphicData>
            </a:graphic>
          </wp:anchor>
        </w:drawing>
      </w: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561268" w:rsidRDefault="00561268" w:rsidP="00B82A93">
      <w:pPr>
        <w:spacing w:line="360" w:lineRule="auto"/>
        <w:jc w:val="both"/>
        <w:rPr>
          <w:sz w:val="24"/>
          <w:szCs w:val="24"/>
        </w:rPr>
      </w:pPr>
    </w:p>
    <w:p w:rsidR="00561268" w:rsidRDefault="00561268" w:rsidP="00B82A93">
      <w:pPr>
        <w:spacing w:line="360" w:lineRule="auto"/>
        <w:jc w:val="both"/>
        <w:rPr>
          <w:sz w:val="24"/>
          <w:szCs w:val="24"/>
        </w:rPr>
      </w:pPr>
    </w:p>
    <w:p w:rsidR="00561268" w:rsidRDefault="00561268" w:rsidP="00B82A93">
      <w:pPr>
        <w:spacing w:line="360" w:lineRule="auto"/>
        <w:jc w:val="both"/>
        <w:rPr>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sz w:val="24"/>
          <w:szCs w:val="24"/>
        </w:rPr>
      </w:pPr>
      <w:r>
        <w:rPr>
          <w:b/>
          <w:sz w:val="24"/>
          <w:szCs w:val="24"/>
        </w:rPr>
        <w:lastRenderedPageBreak/>
        <w:t xml:space="preserve">ANEXO 4. </w:t>
      </w:r>
      <w:r>
        <w:rPr>
          <w:sz w:val="24"/>
          <w:szCs w:val="24"/>
        </w:rPr>
        <w:t>ESTUDIANTE APLICANDO ENCUESTAS A DOCENTES DEL CENTRO DE EDUCACION “CARLOS GUALBERTO GALARZA”.</w:t>
      </w:r>
    </w:p>
    <w:p w:rsidR="00B82A93" w:rsidRDefault="00B82A93" w:rsidP="00B82A93">
      <w:pPr>
        <w:spacing w:line="360" w:lineRule="auto"/>
        <w:jc w:val="center"/>
        <w:rPr>
          <w:sz w:val="24"/>
          <w:szCs w:val="24"/>
        </w:rPr>
      </w:pPr>
    </w:p>
    <w:p w:rsidR="00B82A93" w:rsidRDefault="00B82A93" w:rsidP="00B82A93">
      <w:pPr>
        <w:spacing w:line="360" w:lineRule="auto"/>
        <w:jc w:val="both"/>
        <w:rPr>
          <w:b/>
          <w:sz w:val="24"/>
          <w:szCs w:val="24"/>
        </w:rPr>
      </w:pPr>
    </w:p>
    <w:p w:rsidR="00B82A93" w:rsidRPr="00F52C37" w:rsidRDefault="00B82A93" w:rsidP="00B82A93">
      <w:pPr>
        <w:spacing w:line="360" w:lineRule="auto"/>
        <w:jc w:val="both"/>
        <w:rPr>
          <w:b/>
          <w:sz w:val="24"/>
          <w:szCs w:val="24"/>
        </w:rPr>
      </w:pPr>
      <w:r>
        <w:rPr>
          <w:b/>
          <w:noProof/>
          <w:sz w:val="24"/>
          <w:szCs w:val="24"/>
          <w:lang w:val="es-EC" w:eastAsia="es-EC"/>
        </w:rPr>
        <w:drawing>
          <wp:anchor distT="0" distB="0" distL="114300" distR="114300" simplePos="0" relativeHeight="251686912" behindDoc="0" locked="0" layoutInCell="1" allowOverlap="1">
            <wp:simplePos x="0" y="0"/>
            <wp:positionH relativeFrom="column">
              <wp:posOffset>40005</wp:posOffset>
            </wp:positionH>
            <wp:positionV relativeFrom="paragraph">
              <wp:posOffset>205740</wp:posOffset>
            </wp:positionV>
            <wp:extent cx="4413600" cy="3272413"/>
            <wp:effectExtent l="0" t="0" r="0" b="0"/>
            <wp:wrapSquare wrapText="bothSides"/>
            <wp:docPr id="54" name="Imagen 6" descr="DSC07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SC07925"/>
                    <pic:cNvPicPr>
                      <a:picLocks noChangeAspect="1" noChangeArrowheads="1"/>
                    </pic:cNvPicPr>
                  </pic:nvPicPr>
                  <pic:blipFill>
                    <a:blip r:embed="rId40"/>
                    <a:srcRect/>
                    <a:stretch>
                      <a:fillRect/>
                    </a:stretch>
                  </pic:blipFill>
                  <pic:spPr bwMode="auto">
                    <a:xfrm>
                      <a:off x="0" y="0"/>
                      <a:ext cx="4413600" cy="3272413"/>
                    </a:xfrm>
                    <a:prstGeom prst="rect">
                      <a:avLst/>
                    </a:prstGeom>
                    <a:noFill/>
                    <a:ln w="9525">
                      <a:noFill/>
                      <a:miter lim="800000"/>
                      <a:headEnd/>
                      <a:tailEnd/>
                    </a:ln>
                  </pic:spPr>
                </pic:pic>
              </a:graphicData>
            </a:graphic>
          </wp:anchor>
        </w:drawing>
      </w:r>
    </w:p>
    <w:p w:rsidR="00B82A93" w:rsidRPr="00892669" w:rsidRDefault="00B82A93" w:rsidP="00B82A93">
      <w:pPr>
        <w:spacing w:line="360" w:lineRule="auto"/>
        <w:jc w:val="center"/>
        <w:rPr>
          <w:i/>
          <w:sz w:val="24"/>
          <w:szCs w:val="24"/>
        </w:rPr>
      </w:pPr>
    </w:p>
    <w:p w:rsidR="00B82A93" w:rsidRPr="00892669" w:rsidRDefault="00B82A93" w:rsidP="00B82A93">
      <w:pPr>
        <w:spacing w:line="360" w:lineRule="auto"/>
        <w:jc w:val="center"/>
        <w:rPr>
          <w:i/>
          <w:sz w:val="24"/>
          <w:szCs w:val="24"/>
        </w:rPr>
      </w:pPr>
    </w:p>
    <w:p w:rsidR="00B82A93" w:rsidRPr="00892669" w:rsidRDefault="00B82A93" w:rsidP="00B82A93">
      <w:pPr>
        <w:spacing w:line="360" w:lineRule="auto"/>
        <w:jc w:val="both"/>
        <w:rPr>
          <w:i/>
          <w:sz w:val="24"/>
          <w:szCs w:val="24"/>
        </w:rPr>
      </w:pPr>
    </w:p>
    <w:p w:rsidR="00B82A93" w:rsidRPr="00892669" w:rsidRDefault="00B82A93" w:rsidP="00B82A93">
      <w:pPr>
        <w:spacing w:line="360" w:lineRule="auto"/>
        <w:jc w:val="both"/>
        <w:rPr>
          <w:i/>
          <w:sz w:val="24"/>
          <w:szCs w:val="24"/>
        </w:rPr>
      </w:pPr>
    </w:p>
    <w:p w:rsidR="00B82A93" w:rsidRPr="00892669" w:rsidRDefault="00B82A93" w:rsidP="00B82A93">
      <w:pPr>
        <w:spacing w:line="360" w:lineRule="auto"/>
        <w:jc w:val="both"/>
        <w:rPr>
          <w:i/>
          <w:sz w:val="24"/>
          <w:szCs w:val="24"/>
        </w:rPr>
      </w:pPr>
    </w:p>
    <w:p w:rsidR="00B82A93" w:rsidRPr="00892669"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Pr="00052130"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561268" w:rsidRDefault="00561268" w:rsidP="00B82A93">
      <w:pPr>
        <w:spacing w:line="360" w:lineRule="auto"/>
        <w:jc w:val="both"/>
        <w:rPr>
          <w:b/>
          <w:sz w:val="24"/>
          <w:szCs w:val="24"/>
        </w:rPr>
      </w:pPr>
    </w:p>
    <w:p w:rsidR="00561268" w:rsidRDefault="00561268" w:rsidP="00B82A93">
      <w:pPr>
        <w:spacing w:line="360" w:lineRule="auto"/>
        <w:jc w:val="both"/>
        <w:rPr>
          <w:b/>
          <w:sz w:val="24"/>
          <w:szCs w:val="24"/>
        </w:rPr>
      </w:pPr>
    </w:p>
    <w:p w:rsidR="00561268" w:rsidRDefault="00561268" w:rsidP="00B82A93">
      <w:pPr>
        <w:spacing w:line="360" w:lineRule="auto"/>
        <w:jc w:val="both"/>
        <w:rPr>
          <w:b/>
          <w:sz w:val="24"/>
          <w:szCs w:val="24"/>
        </w:rPr>
      </w:pPr>
    </w:p>
    <w:p w:rsidR="00561268" w:rsidRDefault="00561268"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Pr="007224E6" w:rsidRDefault="00B82A93" w:rsidP="00B82A93">
      <w:pPr>
        <w:spacing w:line="360" w:lineRule="auto"/>
        <w:jc w:val="both"/>
        <w:rPr>
          <w:sz w:val="24"/>
          <w:szCs w:val="24"/>
        </w:rPr>
      </w:pPr>
      <w:r w:rsidRPr="00052130">
        <w:rPr>
          <w:b/>
          <w:sz w:val="24"/>
          <w:szCs w:val="24"/>
        </w:rPr>
        <w:lastRenderedPageBreak/>
        <w:t>ANEXO 5.</w:t>
      </w:r>
      <w:r w:rsidRPr="007224E6">
        <w:rPr>
          <w:sz w:val="24"/>
          <w:szCs w:val="24"/>
        </w:rPr>
        <w:t>ESTUDIANTE EN FORMACI</w:t>
      </w:r>
      <w:r>
        <w:rPr>
          <w:sz w:val="24"/>
          <w:szCs w:val="24"/>
        </w:rPr>
        <w:t>O</w:t>
      </w:r>
      <w:r w:rsidRPr="007224E6">
        <w:rPr>
          <w:sz w:val="24"/>
          <w:szCs w:val="24"/>
        </w:rPr>
        <w:t>N DE ESTUDIANTES DEL CENTRO DE EDUCACI</w:t>
      </w:r>
      <w:r>
        <w:rPr>
          <w:sz w:val="24"/>
          <w:szCs w:val="24"/>
        </w:rPr>
        <w:t>O</w:t>
      </w:r>
      <w:r w:rsidRPr="007224E6">
        <w:rPr>
          <w:sz w:val="24"/>
          <w:szCs w:val="24"/>
        </w:rPr>
        <w:t>N “CARLOS GUALBERTO GALARZA”</w:t>
      </w: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r>
        <w:rPr>
          <w:noProof/>
          <w:lang w:val="es-EC" w:eastAsia="es-EC"/>
        </w:rPr>
        <w:drawing>
          <wp:anchor distT="0" distB="0" distL="114300" distR="114300" simplePos="0" relativeHeight="251687936" behindDoc="0" locked="0" layoutInCell="1" allowOverlap="1">
            <wp:simplePos x="0" y="0"/>
            <wp:positionH relativeFrom="column">
              <wp:posOffset>228600</wp:posOffset>
            </wp:positionH>
            <wp:positionV relativeFrom="paragraph">
              <wp:posOffset>121920</wp:posOffset>
            </wp:positionV>
            <wp:extent cx="4167505" cy="2974340"/>
            <wp:effectExtent l="0" t="0" r="0" b="0"/>
            <wp:wrapSquare wrapText="bothSides"/>
            <wp:docPr id="55" name="Imagen 7" descr="DSC07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SC07928"/>
                    <pic:cNvPicPr>
                      <a:picLocks noChangeAspect="1" noChangeArrowheads="1"/>
                    </pic:cNvPicPr>
                  </pic:nvPicPr>
                  <pic:blipFill>
                    <a:blip r:embed="rId41"/>
                    <a:srcRect/>
                    <a:stretch>
                      <a:fillRect/>
                    </a:stretch>
                  </pic:blipFill>
                  <pic:spPr bwMode="auto">
                    <a:xfrm>
                      <a:off x="0" y="0"/>
                      <a:ext cx="4167505" cy="2974340"/>
                    </a:xfrm>
                    <a:prstGeom prst="rect">
                      <a:avLst/>
                    </a:prstGeom>
                    <a:noFill/>
                    <a:ln w="9525">
                      <a:noFill/>
                      <a:miter lim="800000"/>
                      <a:headEnd/>
                      <a:tailEnd/>
                    </a:ln>
                  </pic:spPr>
                </pic:pic>
              </a:graphicData>
            </a:graphic>
          </wp:anchor>
        </w:drawing>
      </w: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Pr="00052130" w:rsidRDefault="00B82A93" w:rsidP="00B82A93">
      <w:pPr>
        <w:spacing w:line="360" w:lineRule="auto"/>
        <w:jc w:val="both"/>
        <w:rPr>
          <w:b/>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Pr="00052130" w:rsidRDefault="00B82A93" w:rsidP="00B82A93">
      <w:pPr>
        <w:spacing w:line="360" w:lineRule="auto"/>
        <w:jc w:val="both"/>
        <w:rPr>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561268" w:rsidRDefault="00561268" w:rsidP="00B82A93">
      <w:pPr>
        <w:spacing w:line="360" w:lineRule="auto"/>
        <w:jc w:val="both"/>
        <w:rPr>
          <w:b/>
          <w:sz w:val="24"/>
          <w:szCs w:val="24"/>
        </w:rPr>
      </w:pPr>
    </w:p>
    <w:p w:rsidR="00561268" w:rsidRDefault="00561268" w:rsidP="00B82A93">
      <w:pPr>
        <w:spacing w:line="360" w:lineRule="auto"/>
        <w:jc w:val="both"/>
        <w:rPr>
          <w:b/>
          <w:sz w:val="24"/>
          <w:szCs w:val="24"/>
        </w:rPr>
      </w:pPr>
    </w:p>
    <w:p w:rsidR="00561268" w:rsidRDefault="00561268"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Pr="00052130" w:rsidRDefault="00B82A93" w:rsidP="00B82A93">
      <w:pPr>
        <w:spacing w:line="360" w:lineRule="auto"/>
        <w:jc w:val="both"/>
        <w:rPr>
          <w:sz w:val="24"/>
          <w:szCs w:val="24"/>
        </w:rPr>
      </w:pPr>
      <w:r w:rsidRPr="00052130">
        <w:rPr>
          <w:b/>
          <w:sz w:val="24"/>
          <w:szCs w:val="24"/>
        </w:rPr>
        <w:lastRenderedPageBreak/>
        <w:t>ANEXO 6.</w:t>
      </w:r>
      <w:r w:rsidRPr="00052130">
        <w:rPr>
          <w:sz w:val="24"/>
          <w:szCs w:val="24"/>
        </w:rPr>
        <w:t>ESTUDIANTE EN COMPAÑ</w:t>
      </w:r>
      <w:r>
        <w:rPr>
          <w:sz w:val="24"/>
          <w:szCs w:val="24"/>
        </w:rPr>
        <w:t>I</w:t>
      </w:r>
      <w:r w:rsidRPr="00052130">
        <w:rPr>
          <w:sz w:val="24"/>
          <w:szCs w:val="24"/>
        </w:rPr>
        <w:t xml:space="preserve">A DEL DIRECTOR Y DOCENTES DELCENTRO </w:t>
      </w:r>
      <w:r>
        <w:rPr>
          <w:sz w:val="24"/>
          <w:szCs w:val="24"/>
        </w:rPr>
        <w:t>DE EDUCACION</w:t>
      </w:r>
      <w:r w:rsidRPr="00052130">
        <w:rPr>
          <w:sz w:val="24"/>
          <w:szCs w:val="24"/>
        </w:rPr>
        <w:t xml:space="preserve"> “CARLOS GUALBERTO GALARZA”</w:t>
      </w:r>
    </w:p>
    <w:p w:rsidR="00B82A93" w:rsidRDefault="00B82A93" w:rsidP="00B82A93">
      <w:pPr>
        <w:spacing w:line="360" w:lineRule="auto"/>
        <w:jc w:val="both"/>
        <w:rPr>
          <w:b/>
          <w:sz w:val="24"/>
          <w:szCs w:val="24"/>
        </w:rPr>
      </w:pPr>
    </w:p>
    <w:p w:rsidR="00B82A93" w:rsidRPr="00052130" w:rsidRDefault="00B82A93" w:rsidP="00B82A93">
      <w:pPr>
        <w:spacing w:line="360" w:lineRule="auto"/>
        <w:jc w:val="both"/>
        <w:rPr>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r>
        <w:rPr>
          <w:b/>
          <w:noProof/>
          <w:sz w:val="24"/>
          <w:szCs w:val="24"/>
          <w:lang w:val="es-EC" w:eastAsia="es-EC"/>
        </w:rPr>
        <w:drawing>
          <wp:anchor distT="0" distB="0" distL="114300" distR="114300" simplePos="0" relativeHeight="251688960" behindDoc="0" locked="0" layoutInCell="1" allowOverlap="1">
            <wp:simplePos x="0" y="0"/>
            <wp:positionH relativeFrom="column">
              <wp:posOffset>5715</wp:posOffset>
            </wp:positionH>
            <wp:positionV relativeFrom="paragraph">
              <wp:posOffset>-4445</wp:posOffset>
            </wp:positionV>
            <wp:extent cx="4442460" cy="3519170"/>
            <wp:effectExtent l="0" t="0" r="0" b="0"/>
            <wp:wrapSquare wrapText="bothSides"/>
            <wp:docPr id="56" name="Imagen 8" descr="DSC0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SC07936"/>
                    <pic:cNvPicPr>
                      <a:picLocks noChangeAspect="1" noChangeArrowheads="1"/>
                    </pic:cNvPicPr>
                  </pic:nvPicPr>
                  <pic:blipFill>
                    <a:blip r:embed="rId42"/>
                    <a:srcRect/>
                    <a:stretch>
                      <a:fillRect/>
                    </a:stretch>
                  </pic:blipFill>
                  <pic:spPr bwMode="auto">
                    <a:xfrm>
                      <a:off x="0" y="0"/>
                      <a:ext cx="4442460" cy="3519170"/>
                    </a:xfrm>
                    <a:prstGeom prst="rect">
                      <a:avLst/>
                    </a:prstGeom>
                    <a:noFill/>
                    <a:ln w="9525">
                      <a:noFill/>
                      <a:miter lim="800000"/>
                      <a:headEnd/>
                      <a:tailEnd/>
                    </a:ln>
                  </pic:spPr>
                </pic:pic>
              </a:graphicData>
            </a:graphic>
          </wp:anchor>
        </w:drawing>
      </w: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561268" w:rsidRDefault="00561268" w:rsidP="00B82A93">
      <w:pPr>
        <w:spacing w:line="360" w:lineRule="auto"/>
        <w:jc w:val="both"/>
        <w:rPr>
          <w:b/>
          <w:sz w:val="24"/>
          <w:szCs w:val="24"/>
        </w:rPr>
      </w:pPr>
    </w:p>
    <w:p w:rsidR="00561268" w:rsidRDefault="00561268" w:rsidP="00B82A93">
      <w:pPr>
        <w:spacing w:line="360" w:lineRule="auto"/>
        <w:jc w:val="both"/>
        <w:rPr>
          <w:b/>
          <w:sz w:val="24"/>
          <w:szCs w:val="24"/>
        </w:rPr>
      </w:pPr>
    </w:p>
    <w:p w:rsidR="00561268" w:rsidRDefault="00561268" w:rsidP="00B82A93">
      <w:pPr>
        <w:spacing w:line="360" w:lineRule="auto"/>
        <w:jc w:val="both"/>
        <w:rPr>
          <w:b/>
          <w:sz w:val="24"/>
          <w:szCs w:val="24"/>
        </w:rPr>
      </w:pPr>
    </w:p>
    <w:p w:rsidR="00561268" w:rsidRDefault="00561268" w:rsidP="00B82A93">
      <w:pPr>
        <w:spacing w:line="360" w:lineRule="auto"/>
        <w:jc w:val="both"/>
        <w:rPr>
          <w:b/>
          <w:sz w:val="24"/>
          <w:szCs w:val="24"/>
        </w:rPr>
      </w:pPr>
    </w:p>
    <w:p w:rsidR="00561268" w:rsidRDefault="00561268" w:rsidP="00B82A93">
      <w:pPr>
        <w:spacing w:line="360" w:lineRule="auto"/>
        <w:jc w:val="both"/>
        <w:rPr>
          <w:b/>
          <w:sz w:val="24"/>
          <w:szCs w:val="24"/>
        </w:rPr>
      </w:pPr>
    </w:p>
    <w:p w:rsidR="00561268" w:rsidRDefault="00561268"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r w:rsidRPr="00316FE4">
        <w:rPr>
          <w:b/>
          <w:sz w:val="24"/>
          <w:szCs w:val="24"/>
        </w:rPr>
        <w:t>CIENTIFICO</w:t>
      </w:r>
    </w:p>
    <w:p w:rsidR="00B82A93" w:rsidRDefault="00B82A93" w:rsidP="00B82A93">
      <w:pPr>
        <w:spacing w:line="360" w:lineRule="auto"/>
        <w:jc w:val="both"/>
        <w:rPr>
          <w:b/>
          <w:sz w:val="24"/>
          <w:szCs w:val="24"/>
        </w:rPr>
      </w:pPr>
    </w:p>
    <w:p w:rsidR="00B82A93" w:rsidRPr="00182432" w:rsidRDefault="00B82A93" w:rsidP="00B82A93">
      <w:pPr>
        <w:spacing w:line="360" w:lineRule="auto"/>
        <w:rPr>
          <w:sz w:val="24"/>
          <w:szCs w:val="24"/>
        </w:rPr>
      </w:pPr>
      <w:r>
        <w:rPr>
          <w:sz w:val="24"/>
          <w:szCs w:val="24"/>
        </w:rPr>
        <w:t>El</w:t>
      </w:r>
      <w:r w:rsidRPr="006D7A8A">
        <w:rPr>
          <w:sz w:val="24"/>
          <w:szCs w:val="24"/>
        </w:rPr>
        <w:t xml:space="preserve"> ensayo científico luego de la experiencia de </w:t>
      </w:r>
      <w:r>
        <w:rPr>
          <w:sz w:val="24"/>
          <w:szCs w:val="24"/>
        </w:rPr>
        <w:t>la</w:t>
      </w:r>
      <w:r w:rsidRPr="006D7A8A">
        <w:rPr>
          <w:sz w:val="24"/>
          <w:szCs w:val="24"/>
        </w:rPr>
        <w:t xml:space="preserve"> investigación le he considerado con el nombre de  “Juntos trabajemos camino a la prosperidad a la </w:t>
      </w:r>
      <w:proofErr w:type="spellStart"/>
      <w:r w:rsidRPr="006D7A8A">
        <w:rPr>
          <w:sz w:val="24"/>
          <w:szCs w:val="24"/>
        </w:rPr>
        <w:t>lecto</w:t>
      </w:r>
      <w:proofErr w:type="spellEnd"/>
      <w:r w:rsidRPr="006D7A8A">
        <w:rPr>
          <w:sz w:val="24"/>
          <w:szCs w:val="24"/>
        </w:rPr>
        <w:t xml:space="preserve"> escritura”</w:t>
      </w:r>
      <w:r>
        <w:rPr>
          <w:sz w:val="24"/>
          <w:szCs w:val="24"/>
        </w:rPr>
        <w:t>, relacionado con el tema de investigación</w:t>
      </w:r>
      <w:r w:rsidRPr="006D7A8A">
        <w:rPr>
          <w:sz w:val="24"/>
          <w:szCs w:val="24"/>
        </w:rPr>
        <w:t>.</w:t>
      </w:r>
    </w:p>
    <w:p w:rsidR="00B82A93" w:rsidRDefault="00B82A93" w:rsidP="00B82A93">
      <w:pPr>
        <w:spacing w:line="360" w:lineRule="auto"/>
        <w:rPr>
          <w:b/>
          <w:sz w:val="24"/>
          <w:szCs w:val="24"/>
        </w:rPr>
      </w:pPr>
    </w:p>
    <w:p w:rsidR="00B82A93" w:rsidRDefault="00B82A93" w:rsidP="00B82A93">
      <w:pPr>
        <w:spacing w:line="360" w:lineRule="auto"/>
      </w:pPr>
      <w:r>
        <w:rPr>
          <w:b/>
          <w:sz w:val="24"/>
          <w:szCs w:val="24"/>
        </w:rPr>
        <w:t>TITULO:</w:t>
      </w:r>
    </w:p>
    <w:p w:rsidR="00B82A93" w:rsidRDefault="00B82A93" w:rsidP="00B82A93">
      <w:pPr>
        <w:spacing w:line="360" w:lineRule="auto"/>
        <w:rPr>
          <w:sz w:val="24"/>
          <w:szCs w:val="24"/>
        </w:rPr>
      </w:pPr>
    </w:p>
    <w:p w:rsidR="00B82A93" w:rsidRPr="00182432" w:rsidRDefault="00B82A93" w:rsidP="00B82A93">
      <w:pPr>
        <w:spacing w:line="360" w:lineRule="auto"/>
        <w:jc w:val="both"/>
        <w:rPr>
          <w:sz w:val="24"/>
          <w:szCs w:val="24"/>
        </w:rPr>
      </w:pPr>
      <w:r>
        <w:rPr>
          <w:sz w:val="24"/>
          <w:szCs w:val="24"/>
        </w:rPr>
        <w:t>“</w:t>
      </w:r>
      <w:r w:rsidRPr="00182432">
        <w:rPr>
          <w:sz w:val="24"/>
          <w:szCs w:val="24"/>
        </w:rPr>
        <w:t>INSERCI</w:t>
      </w:r>
      <w:r>
        <w:rPr>
          <w:sz w:val="24"/>
          <w:szCs w:val="24"/>
        </w:rPr>
        <w:t xml:space="preserve">ON </w:t>
      </w:r>
      <w:r w:rsidRPr="00182432">
        <w:rPr>
          <w:sz w:val="24"/>
          <w:szCs w:val="24"/>
        </w:rPr>
        <w:t xml:space="preserve"> DE TECNICAS ACTIVAS ORIENTADAS A LA LECTO ESCRITURA DE LOS NIÑOS Y NIÑAS DEL</w:t>
      </w:r>
      <w:r>
        <w:rPr>
          <w:sz w:val="24"/>
          <w:szCs w:val="24"/>
        </w:rPr>
        <w:t>7</w:t>
      </w:r>
      <w:r w:rsidRPr="00C74EE0">
        <w:rPr>
          <w:sz w:val="24"/>
          <w:szCs w:val="24"/>
          <w:vertAlign w:val="superscript"/>
        </w:rPr>
        <w:t>mo</w:t>
      </w:r>
      <w:r>
        <w:rPr>
          <w:sz w:val="24"/>
          <w:szCs w:val="24"/>
        </w:rPr>
        <w:t xml:space="preserve"> A 10</w:t>
      </w:r>
      <w:r w:rsidRPr="00C74EE0">
        <w:rPr>
          <w:sz w:val="24"/>
          <w:szCs w:val="24"/>
          <w:vertAlign w:val="superscript"/>
        </w:rPr>
        <w:t>mo</w:t>
      </w:r>
      <w:r>
        <w:rPr>
          <w:sz w:val="24"/>
          <w:szCs w:val="24"/>
        </w:rPr>
        <w:t xml:space="preserve">AÑO DE EDUCACION BASICA DEL </w:t>
      </w:r>
      <w:r w:rsidRPr="00892669">
        <w:rPr>
          <w:sz w:val="24"/>
          <w:szCs w:val="24"/>
        </w:rPr>
        <w:t>CENTRO EDUCATIVO</w:t>
      </w:r>
      <w:r w:rsidRPr="00182432">
        <w:rPr>
          <w:sz w:val="24"/>
          <w:szCs w:val="24"/>
        </w:rPr>
        <w:t xml:space="preserve"> “CARLOS GUALBERTO GALARZA” DE LA PARROQUIA JULIO MORENO DEL CANT</w:t>
      </w:r>
      <w:r>
        <w:rPr>
          <w:sz w:val="24"/>
          <w:szCs w:val="24"/>
        </w:rPr>
        <w:t>O</w:t>
      </w:r>
      <w:r w:rsidRPr="00182432">
        <w:rPr>
          <w:sz w:val="24"/>
          <w:szCs w:val="24"/>
        </w:rPr>
        <w:t>N GUARANDA, PROVINCIA BOL</w:t>
      </w:r>
      <w:r>
        <w:rPr>
          <w:sz w:val="24"/>
          <w:szCs w:val="24"/>
        </w:rPr>
        <w:t>I</w:t>
      </w:r>
      <w:r w:rsidRPr="00182432">
        <w:rPr>
          <w:sz w:val="24"/>
          <w:szCs w:val="24"/>
        </w:rPr>
        <w:t>VAR DURANTE EL PERIODO LECTIVO 2011- 2012</w:t>
      </w:r>
      <w:r>
        <w:rPr>
          <w:sz w:val="24"/>
          <w:szCs w:val="24"/>
        </w:rPr>
        <w:t>”</w:t>
      </w:r>
    </w:p>
    <w:p w:rsidR="00B82A93" w:rsidRPr="00182432" w:rsidRDefault="00B82A93" w:rsidP="00B82A93">
      <w:pPr>
        <w:jc w:val="both"/>
        <w:rPr>
          <w:sz w:val="24"/>
          <w:szCs w:val="24"/>
        </w:rPr>
      </w:pPr>
    </w:p>
    <w:p w:rsidR="00B82A93" w:rsidRPr="00390B13" w:rsidRDefault="00B82A93" w:rsidP="00B82A93">
      <w:pPr>
        <w:jc w:val="both"/>
        <w:rPr>
          <w:sz w:val="24"/>
          <w:szCs w:val="24"/>
        </w:rPr>
      </w:pPr>
      <w:r>
        <w:rPr>
          <w:b/>
          <w:sz w:val="24"/>
          <w:szCs w:val="24"/>
        </w:rPr>
        <w:t>AUTORA: Lic. Flor Rocío Carrasco Álvarez</w:t>
      </w:r>
    </w:p>
    <w:p w:rsidR="00B82A93" w:rsidRDefault="00B82A93" w:rsidP="00B82A93">
      <w:pPr>
        <w:jc w:val="both"/>
        <w:rPr>
          <w:sz w:val="24"/>
          <w:szCs w:val="24"/>
        </w:rPr>
      </w:pPr>
      <w:r>
        <w:rPr>
          <w:b/>
          <w:sz w:val="24"/>
          <w:szCs w:val="24"/>
        </w:rPr>
        <w:t xml:space="preserve">INSTITUCION: </w:t>
      </w:r>
      <w:r>
        <w:rPr>
          <w:sz w:val="24"/>
          <w:szCs w:val="24"/>
        </w:rPr>
        <w:t>Centro de Educación “Carlos Gualberto Galarza”, Parroquia Julio Moreno, cantón Guaranda, Provincia Bolívar.</w:t>
      </w:r>
    </w:p>
    <w:p w:rsidR="00B82A93" w:rsidRDefault="00B82A93" w:rsidP="00B82A93">
      <w:pPr>
        <w:jc w:val="both"/>
        <w:rPr>
          <w:sz w:val="24"/>
          <w:szCs w:val="24"/>
        </w:rPr>
      </w:pPr>
    </w:p>
    <w:p w:rsidR="00B82A93" w:rsidRDefault="00B82A93" w:rsidP="00B82A93">
      <w:pPr>
        <w:spacing w:line="360" w:lineRule="auto"/>
        <w:jc w:val="both"/>
        <w:rPr>
          <w:b/>
          <w:sz w:val="24"/>
          <w:szCs w:val="24"/>
          <w:lang w:val="en-US"/>
        </w:rPr>
      </w:pPr>
      <w:proofErr w:type="gramStart"/>
      <w:r w:rsidRPr="00E46496">
        <w:rPr>
          <w:b/>
          <w:sz w:val="24"/>
          <w:szCs w:val="24"/>
          <w:lang w:val="en-US"/>
        </w:rPr>
        <w:t>SUMMARY IN ENGLISH AND SPANISH</w:t>
      </w:r>
      <w:r>
        <w:rPr>
          <w:b/>
          <w:sz w:val="24"/>
          <w:szCs w:val="24"/>
          <w:lang w:val="en-US"/>
        </w:rPr>
        <w:t>.</w:t>
      </w:r>
      <w:proofErr w:type="gramEnd"/>
    </w:p>
    <w:p w:rsidR="00B82A93" w:rsidRPr="00E46496" w:rsidRDefault="00B82A93" w:rsidP="00B82A93">
      <w:pPr>
        <w:spacing w:line="360" w:lineRule="auto"/>
        <w:jc w:val="both"/>
        <w:rPr>
          <w:b/>
          <w:sz w:val="24"/>
          <w:szCs w:val="24"/>
          <w:lang w:val="en-US"/>
        </w:rPr>
      </w:pPr>
    </w:p>
    <w:p w:rsidR="00B82A93" w:rsidRDefault="00B82A93" w:rsidP="00B82A93">
      <w:pPr>
        <w:spacing w:line="360" w:lineRule="auto"/>
        <w:jc w:val="both"/>
        <w:rPr>
          <w:sz w:val="24"/>
          <w:szCs w:val="24"/>
          <w:lang w:val="en-US"/>
        </w:rPr>
      </w:pPr>
      <w:r w:rsidRPr="00513B28">
        <w:rPr>
          <w:sz w:val="24"/>
          <w:szCs w:val="24"/>
          <w:lang w:val="en-US"/>
        </w:rPr>
        <w:t xml:space="preserve">The present work of my research is entitled: "Methodological INSERTION OF ORIENTED ACTIVE TECHNICAL WRITING READING CHILDREN'S </w:t>
      </w:r>
      <w:r w:rsidRPr="00775713">
        <w:rPr>
          <w:sz w:val="24"/>
          <w:szCs w:val="24"/>
          <w:lang w:val="en-US"/>
        </w:rPr>
        <w:t>7TH TO 10TH Y</w:t>
      </w:r>
      <w:r>
        <w:rPr>
          <w:sz w:val="24"/>
          <w:szCs w:val="24"/>
          <w:lang w:val="en-US"/>
        </w:rPr>
        <w:t xml:space="preserve">EAR OF BASIC EDUCATION </w:t>
      </w:r>
      <w:r w:rsidRPr="00775713">
        <w:rPr>
          <w:sz w:val="24"/>
          <w:szCs w:val="24"/>
          <w:lang w:val="en-US"/>
        </w:rPr>
        <w:t xml:space="preserve"> CENTER </w:t>
      </w:r>
      <w:r w:rsidRPr="00513B28">
        <w:rPr>
          <w:sz w:val="24"/>
          <w:szCs w:val="24"/>
          <w:lang w:val="en-US"/>
        </w:rPr>
        <w:t>" GUALBERTO GALARZA CARLOS "THE CHURCH OF THE CANTON GUARANDA JULIO MORENO, PROVINCE DURING</w:t>
      </w:r>
      <w:r>
        <w:rPr>
          <w:sz w:val="24"/>
          <w:szCs w:val="24"/>
          <w:lang w:val="en-US"/>
        </w:rPr>
        <w:t xml:space="preserve"> THE SCHOOL BOLIVAR 2011 - 2012</w:t>
      </w:r>
      <w:r w:rsidRPr="00513B28">
        <w:rPr>
          <w:sz w:val="24"/>
          <w:szCs w:val="24"/>
          <w:lang w:val="en-US"/>
        </w:rPr>
        <w:t xml:space="preserve"> "In the same about the importance of the inclusion of active techniques aimed at literacy towards improving educational management by continuously organizing, their application should have them with reflection, analysis, interpretation and the issue of value judgments to make effective decisions at the level of methods, selecting techniques based on learning levels, thus achieving a good written and oral communication i9nstrumento personal expression and critical thinking.</w:t>
      </w:r>
    </w:p>
    <w:p w:rsidR="00B82A93" w:rsidRPr="00513B28" w:rsidRDefault="00B82A93" w:rsidP="00B82A93">
      <w:pPr>
        <w:spacing w:line="360" w:lineRule="auto"/>
        <w:jc w:val="both"/>
        <w:rPr>
          <w:sz w:val="24"/>
          <w:szCs w:val="24"/>
          <w:lang w:val="en-US"/>
        </w:rPr>
      </w:pPr>
    </w:p>
    <w:p w:rsidR="00B82A93" w:rsidRPr="00513B28" w:rsidRDefault="00B82A93" w:rsidP="00B82A93">
      <w:pPr>
        <w:spacing w:line="360" w:lineRule="auto"/>
        <w:jc w:val="both"/>
        <w:rPr>
          <w:sz w:val="24"/>
          <w:szCs w:val="24"/>
          <w:lang w:val="en-US"/>
        </w:rPr>
      </w:pPr>
      <w:r w:rsidRPr="00513B28">
        <w:rPr>
          <w:sz w:val="24"/>
          <w:szCs w:val="24"/>
          <w:lang w:val="en-US"/>
        </w:rPr>
        <w:lastRenderedPageBreak/>
        <w:t>This document contains four chapters, the first is the theoretical framework, the second chapter discusses the methodological strategies, the third chapter deals with the analysis and interpretation of results and the fourth chapter is the research proposal.</w:t>
      </w:r>
    </w:p>
    <w:p w:rsidR="00B82A93" w:rsidRPr="00513B28" w:rsidRDefault="00B82A93" w:rsidP="00B82A93">
      <w:pPr>
        <w:spacing w:line="360" w:lineRule="auto"/>
        <w:ind w:left="720"/>
        <w:jc w:val="both"/>
        <w:rPr>
          <w:sz w:val="24"/>
          <w:szCs w:val="24"/>
          <w:lang w:val="en-US"/>
        </w:rPr>
      </w:pPr>
    </w:p>
    <w:p w:rsidR="00B82A93" w:rsidRDefault="00B82A93" w:rsidP="00B82A93">
      <w:pPr>
        <w:spacing w:line="360" w:lineRule="auto"/>
        <w:jc w:val="both"/>
        <w:rPr>
          <w:sz w:val="24"/>
          <w:szCs w:val="24"/>
          <w:lang w:val="en-US"/>
        </w:rPr>
      </w:pPr>
      <w:r w:rsidRPr="00513B28">
        <w:rPr>
          <w:sz w:val="24"/>
          <w:szCs w:val="24"/>
          <w:lang w:val="en-US"/>
        </w:rPr>
        <w:t>In the theoretical framework of research has developed a content-based work of different authors, accepting those that are considered successful and feasible in the very culture of understanding.</w:t>
      </w:r>
    </w:p>
    <w:p w:rsidR="00B82A93" w:rsidRPr="00513B28" w:rsidRDefault="00B82A93" w:rsidP="00B82A93">
      <w:pPr>
        <w:spacing w:line="360" w:lineRule="auto"/>
        <w:jc w:val="both"/>
        <w:rPr>
          <w:sz w:val="24"/>
          <w:szCs w:val="24"/>
          <w:lang w:val="en-US"/>
        </w:rPr>
      </w:pPr>
    </w:p>
    <w:p w:rsidR="00B82A93" w:rsidRDefault="00B82A93" w:rsidP="00B82A93">
      <w:pPr>
        <w:spacing w:line="360" w:lineRule="auto"/>
        <w:jc w:val="both"/>
        <w:rPr>
          <w:sz w:val="24"/>
          <w:szCs w:val="24"/>
          <w:lang w:val="en-US"/>
        </w:rPr>
      </w:pPr>
      <w:r w:rsidRPr="00513B28">
        <w:rPr>
          <w:sz w:val="24"/>
          <w:szCs w:val="24"/>
          <w:lang w:val="en-US"/>
        </w:rPr>
        <w:t>The research used data collection techniques objectives, techniques used were: observation, interview, survey and questionnaire as an instrument, which were aimed at people in the sample.</w:t>
      </w:r>
    </w:p>
    <w:p w:rsidR="00B82A93" w:rsidRPr="00513B28" w:rsidRDefault="00B82A93" w:rsidP="00B82A93">
      <w:pPr>
        <w:spacing w:line="360" w:lineRule="auto"/>
        <w:jc w:val="both"/>
        <w:rPr>
          <w:sz w:val="24"/>
          <w:szCs w:val="24"/>
          <w:lang w:val="en-US"/>
        </w:rPr>
      </w:pPr>
    </w:p>
    <w:p w:rsidR="00B82A93" w:rsidRDefault="00B82A93" w:rsidP="00B82A93">
      <w:pPr>
        <w:spacing w:line="360" w:lineRule="auto"/>
        <w:jc w:val="both"/>
        <w:rPr>
          <w:sz w:val="24"/>
          <w:szCs w:val="24"/>
          <w:lang w:val="en-US"/>
        </w:rPr>
      </w:pPr>
      <w:r w:rsidRPr="00513B28">
        <w:rPr>
          <w:sz w:val="24"/>
          <w:szCs w:val="24"/>
          <w:lang w:val="en-US"/>
        </w:rPr>
        <w:t xml:space="preserve">Through the implementation of the proposal was tested in a practical way that the teacher plays an important role in the application of active techniques aimed at educating </w:t>
      </w:r>
      <w:proofErr w:type="spellStart"/>
      <w:r w:rsidRPr="00513B28">
        <w:rPr>
          <w:sz w:val="24"/>
          <w:szCs w:val="24"/>
          <w:lang w:val="en-US"/>
        </w:rPr>
        <w:t>readingand</w:t>
      </w:r>
      <w:proofErr w:type="spellEnd"/>
      <w:r w:rsidRPr="00513B28">
        <w:rPr>
          <w:sz w:val="24"/>
          <w:szCs w:val="24"/>
          <w:lang w:val="en-US"/>
        </w:rPr>
        <w:t xml:space="preserve"> writing via facilitate, support and guide you in the teaching-learning process.</w:t>
      </w:r>
    </w:p>
    <w:p w:rsidR="00B82A93" w:rsidRPr="00513B28" w:rsidRDefault="00B82A93" w:rsidP="00B82A93">
      <w:pPr>
        <w:spacing w:line="360" w:lineRule="auto"/>
        <w:jc w:val="both"/>
        <w:rPr>
          <w:sz w:val="24"/>
          <w:szCs w:val="24"/>
          <w:lang w:val="en-US"/>
        </w:rPr>
      </w:pPr>
    </w:p>
    <w:p w:rsidR="00B82A93" w:rsidRPr="00037D88" w:rsidRDefault="00B82A93" w:rsidP="00B82A93">
      <w:pPr>
        <w:spacing w:line="360" w:lineRule="auto"/>
        <w:jc w:val="center"/>
        <w:rPr>
          <w:b/>
          <w:sz w:val="24"/>
          <w:szCs w:val="28"/>
          <w:lang w:val="en-US"/>
        </w:rPr>
      </w:pPr>
    </w:p>
    <w:p w:rsidR="00B82A93" w:rsidRPr="00037D88" w:rsidRDefault="00B82A93" w:rsidP="00B82A93">
      <w:pPr>
        <w:spacing w:line="360" w:lineRule="auto"/>
        <w:jc w:val="center"/>
        <w:rPr>
          <w:b/>
          <w:sz w:val="24"/>
          <w:szCs w:val="28"/>
          <w:lang w:val="en-US"/>
        </w:rPr>
      </w:pPr>
    </w:p>
    <w:p w:rsidR="00B82A93" w:rsidRPr="00037D88" w:rsidRDefault="00B82A93" w:rsidP="00B82A93">
      <w:pPr>
        <w:spacing w:line="360" w:lineRule="auto"/>
        <w:jc w:val="center"/>
        <w:rPr>
          <w:b/>
          <w:sz w:val="24"/>
          <w:szCs w:val="28"/>
          <w:lang w:val="en-US"/>
        </w:rPr>
      </w:pPr>
    </w:p>
    <w:p w:rsidR="00B82A93" w:rsidRPr="00037D88" w:rsidRDefault="00B82A93" w:rsidP="00B82A93">
      <w:pPr>
        <w:spacing w:line="360" w:lineRule="auto"/>
        <w:jc w:val="center"/>
        <w:rPr>
          <w:b/>
          <w:sz w:val="24"/>
          <w:szCs w:val="28"/>
          <w:lang w:val="en-US"/>
        </w:rPr>
      </w:pPr>
    </w:p>
    <w:p w:rsidR="00B82A93" w:rsidRPr="00037D88" w:rsidRDefault="00B82A93" w:rsidP="00B82A93">
      <w:pPr>
        <w:spacing w:line="360" w:lineRule="auto"/>
        <w:jc w:val="center"/>
        <w:rPr>
          <w:b/>
          <w:sz w:val="24"/>
          <w:szCs w:val="28"/>
          <w:lang w:val="en-US"/>
        </w:rPr>
      </w:pPr>
    </w:p>
    <w:p w:rsidR="00B82A93" w:rsidRPr="00037D88" w:rsidRDefault="00B82A93" w:rsidP="00B82A93">
      <w:pPr>
        <w:spacing w:line="360" w:lineRule="auto"/>
        <w:jc w:val="center"/>
        <w:rPr>
          <w:b/>
          <w:sz w:val="24"/>
          <w:szCs w:val="28"/>
          <w:lang w:val="en-US"/>
        </w:rPr>
      </w:pPr>
    </w:p>
    <w:p w:rsidR="00B82A93" w:rsidRPr="00037D88" w:rsidRDefault="00B82A93" w:rsidP="00B82A93">
      <w:pPr>
        <w:spacing w:line="360" w:lineRule="auto"/>
        <w:jc w:val="center"/>
        <w:rPr>
          <w:b/>
          <w:sz w:val="24"/>
          <w:szCs w:val="28"/>
          <w:lang w:val="en-US"/>
        </w:rPr>
      </w:pPr>
    </w:p>
    <w:p w:rsidR="00B82A93" w:rsidRDefault="00B82A93" w:rsidP="00B82A93">
      <w:pPr>
        <w:spacing w:line="360" w:lineRule="auto"/>
        <w:jc w:val="center"/>
        <w:rPr>
          <w:b/>
          <w:sz w:val="24"/>
          <w:szCs w:val="28"/>
          <w:lang w:val="en-US"/>
        </w:rPr>
      </w:pPr>
    </w:p>
    <w:p w:rsidR="00561268" w:rsidRDefault="00561268" w:rsidP="00B82A93">
      <w:pPr>
        <w:spacing w:line="360" w:lineRule="auto"/>
        <w:jc w:val="center"/>
        <w:rPr>
          <w:b/>
          <w:sz w:val="24"/>
          <w:szCs w:val="28"/>
          <w:lang w:val="en-US"/>
        </w:rPr>
      </w:pPr>
    </w:p>
    <w:p w:rsidR="00561268" w:rsidRDefault="00561268" w:rsidP="00B82A93">
      <w:pPr>
        <w:spacing w:line="360" w:lineRule="auto"/>
        <w:jc w:val="center"/>
        <w:rPr>
          <w:b/>
          <w:sz w:val="24"/>
          <w:szCs w:val="28"/>
          <w:lang w:val="en-US"/>
        </w:rPr>
      </w:pPr>
    </w:p>
    <w:p w:rsidR="00561268" w:rsidRDefault="00561268" w:rsidP="00B82A93">
      <w:pPr>
        <w:spacing w:line="360" w:lineRule="auto"/>
        <w:jc w:val="center"/>
        <w:rPr>
          <w:b/>
          <w:sz w:val="24"/>
          <w:szCs w:val="28"/>
          <w:lang w:val="en-US"/>
        </w:rPr>
      </w:pPr>
    </w:p>
    <w:p w:rsidR="00561268" w:rsidRDefault="00561268" w:rsidP="00B82A93">
      <w:pPr>
        <w:spacing w:line="360" w:lineRule="auto"/>
        <w:jc w:val="center"/>
        <w:rPr>
          <w:b/>
          <w:sz w:val="24"/>
          <w:szCs w:val="28"/>
          <w:lang w:val="en-US"/>
        </w:rPr>
      </w:pPr>
    </w:p>
    <w:p w:rsidR="00561268" w:rsidRDefault="00561268" w:rsidP="00B82A93">
      <w:pPr>
        <w:spacing w:line="360" w:lineRule="auto"/>
        <w:jc w:val="center"/>
        <w:rPr>
          <w:b/>
          <w:sz w:val="24"/>
          <w:szCs w:val="28"/>
          <w:lang w:val="en-US"/>
        </w:rPr>
      </w:pPr>
    </w:p>
    <w:p w:rsidR="00561268" w:rsidRDefault="00561268" w:rsidP="00B82A93">
      <w:pPr>
        <w:spacing w:line="360" w:lineRule="auto"/>
        <w:jc w:val="center"/>
        <w:rPr>
          <w:b/>
          <w:sz w:val="24"/>
          <w:szCs w:val="28"/>
          <w:lang w:val="en-US"/>
        </w:rPr>
      </w:pPr>
    </w:p>
    <w:p w:rsidR="00561268" w:rsidRDefault="00561268" w:rsidP="00B82A93">
      <w:pPr>
        <w:spacing w:line="360" w:lineRule="auto"/>
        <w:jc w:val="center"/>
        <w:rPr>
          <w:b/>
          <w:sz w:val="24"/>
          <w:szCs w:val="28"/>
          <w:lang w:val="en-US"/>
        </w:rPr>
      </w:pPr>
    </w:p>
    <w:p w:rsidR="00561268" w:rsidRDefault="00561268" w:rsidP="00B82A93">
      <w:pPr>
        <w:spacing w:line="360" w:lineRule="auto"/>
        <w:jc w:val="center"/>
        <w:rPr>
          <w:b/>
          <w:sz w:val="24"/>
          <w:szCs w:val="28"/>
          <w:lang w:val="en-US"/>
        </w:rPr>
      </w:pPr>
    </w:p>
    <w:p w:rsidR="00561268" w:rsidRPr="00037D88" w:rsidRDefault="00561268" w:rsidP="00B82A93">
      <w:pPr>
        <w:spacing w:line="360" w:lineRule="auto"/>
        <w:jc w:val="center"/>
        <w:rPr>
          <w:b/>
          <w:sz w:val="24"/>
          <w:szCs w:val="28"/>
          <w:lang w:val="en-US"/>
        </w:rPr>
      </w:pPr>
    </w:p>
    <w:p w:rsidR="00B82A93" w:rsidRDefault="00B82A93" w:rsidP="00B82A93">
      <w:pPr>
        <w:spacing w:line="360" w:lineRule="auto"/>
        <w:jc w:val="center"/>
        <w:rPr>
          <w:b/>
          <w:sz w:val="24"/>
          <w:szCs w:val="28"/>
        </w:rPr>
      </w:pPr>
      <w:r>
        <w:rPr>
          <w:b/>
          <w:sz w:val="24"/>
          <w:szCs w:val="28"/>
        </w:rPr>
        <w:lastRenderedPageBreak/>
        <w:t>PALABRAS CLAVE:</w:t>
      </w:r>
    </w:p>
    <w:p w:rsidR="00B82A93" w:rsidRDefault="00B82A93" w:rsidP="00B82A93">
      <w:pPr>
        <w:spacing w:line="360" w:lineRule="auto"/>
        <w:jc w:val="center"/>
        <w:rPr>
          <w:b/>
          <w:sz w:val="24"/>
          <w:szCs w:val="28"/>
        </w:rPr>
      </w:pPr>
    </w:p>
    <w:p w:rsidR="00B82A93" w:rsidRPr="00D9017C" w:rsidRDefault="00B82A93" w:rsidP="00B82A93">
      <w:pPr>
        <w:spacing w:line="360" w:lineRule="auto"/>
        <w:jc w:val="both"/>
        <w:rPr>
          <w:b/>
          <w:sz w:val="24"/>
          <w:szCs w:val="28"/>
        </w:rPr>
      </w:pPr>
      <w:r>
        <w:rPr>
          <w:b/>
          <w:sz w:val="24"/>
          <w:szCs w:val="28"/>
        </w:rPr>
        <w:t>Aprender.</w:t>
      </w:r>
    </w:p>
    <w:p w:rsidR="00B82A93" w:rsidRDefault="00B82A93" w:rsidP="00B82A93">
      <w:pPr>
        <w:spacing w:line="360" w:lineRule="auto"/>
        <w:jc w:val="both"/>
        <w:rPr>
          <w:sz w:val="24"/>
          <w:szCs w:val="28"/>
        </w:rPr>
      </w:pPr>
      <w:r>
        <w:rPr>
          <w:b/>
          <w:sz w:val="24"/>
          <w:szCs w:val="28"/>
        </w:rPr>
        <w:t>Aprendizaje.</w:t>
      </w:r>
    </w:p>
    <w:p w:rsidR="00B82A93" w:rsidRPr="00D9017C" w:rsidRDefault="00B82A93" w:rsidP="00B82A93">
      <w:pPr>
        <w:spacing w:line="360" w:lineRule="auto"/>
        <w:jc w:val="both"/>
        <w:rPr>
          <w:sz w:val="24"/>
          <w:szCs w:val="24"/>
        </w:rPr>
      </w:pPr>
      <w:r>
        <w:rPr>
          <w:b/>
          <w:sz w:val="24"/>
          <w:szCs w:val="24"/>
        </w:rPr>
        <w:t>El aprendizaje significado</w:t>
      </w:r>
      <w:r>
        <w:rPr>
          <w:sz w:val="24"/>
          <w:szCs w:val="24"/>
        </w:rPr>
        <w:t>.</w:t>
      </w:r>
    </w:p>
    <w:p w:rsidR="00B82A93" w:rsidRPr="00D9017C" w:rsidRDefault="00B82A93" w:rsidP="00B82A93">
      <w:pPr>
        <w:spacing w:line="360" w:lineRule="auto"/>
        <w:jc w:val="both"/>
        <w:rPr>
          <w:b/>
          <w:sz w:val="24"/>
          <w:szCs w:val="24"/>
        </w:rPr>
      </w:pPr>
      <w:r w:rsidRPr="00CF474F">
        <w:rPr>
          <w:b/>
          <w:sz w:val="24"/>
          <w:szCs w:val="24"/>
        </w:rPr>
        <w:t>Modelo Pedagógico</w:t>
      </w:r>
      <w:r>
        <w:rPr>
          <w:b/>
          <w:sz w:val="24"/>
          <w:szCs w:val="24"/>
        </w:rPr>
        <w:t>.</w:t>
      </w:r>
    </w:p>
    <w:p w:rsidR="00B82A93" w:rsidRPr="00D9017C" w:rsidRDefault="00B82A93" w:rsidP="00B82A93">
      <w:pPr>
        <w:spacing w:line="360" w:lineRule="auto"/>
        <w:jc w:val="both"/>
        <w:rPr>
          <w:b/>
          <w:sz w:val="24"/>
          <w:szCs w:val="28"/>
        </w:rPr>
      </w:pPr>
      <w:r w:rsidRPr="00CF474F">
        <w:rPr>
          <w:b/>
          <w:sz w:val="24"/>
          <w:szCs w:val="28"/>
        </w:rPr>
        <w:t>T</w:t>
      </w:r>
      <w:r>
        <w:rPr>
          <w:b/>
          <w:sz w:val="24"/>
          <w:szCs w:val="28"/>
        </w:rPr>
        <w:t>é</w:t>
      </w:r>
      <w:r w:rsidRPr="00CF474F">
        <w:rPr>
          <w:b/>
          <w:sz w:val="24"/>
          <w:szCs w:val="28"/>
        </w:rPr>
        <w:t>cnicas</w:t>
      </w:r>
      <w:r>
        <w:rPr>
          <w:b/>
          <w:sz w:val="24"/>
          <w:szCs w:val="28"/>
        </w:rPr>
        <w:t xml:space="preserve"> didáctica</w:t>
      </w:r>
      <w:r w:rsidRPr="00CF474F">
        <w:rPr>
          <w:b/>
          <w:sz w:val="24"/>
          <w:szCs w:val="28"/>
        </w:rPr>
        <w:t xml:space="preserve"> activas</w:t>
      </w:r>
      <w:r>
        <w:rPr>
          <w:b/>
          <w:sz w:val="24"/>
          <w:szCs w:val="28"/>
        </w:rPr>
        <w:t>.</w:t>
      </w:r>
    </w:p>
    <w:p w:rsidR="00B82A93" w:rsidRDefault="00B82A93" w:rsidP="00B82A93">
      <w:pPr>
        <w:spacing w:line="360" w:lineRule="auto"/>
        <w:jc w:val="both"/>
        <w:rPr>
          <w:b/>
          <w:sz w:val="24"/>
          <w:szCs w:val="24"/>
        </w:rPr>
      </w:pPr>
      <w:r w:rsidRPr="00182432">
        <w:rPr>
          <w:b/>
          <w:sz w:val="24"/>
          <w:szCs w:val="24"/>
        </w:rPr>
        <w:t>Aprendizaje activo</w:t>
      </w:r>
      <w:r w:rsidR="00561268">
        <w:rPr>
          <w:b/>
          <w:sz w:val="24"/>
          <w:szCs w:val="24"/>
        </w:rPr>
        <w:t xml:space="preserve"> </w:t>
      </w:r>
      <w:r w:rsidRPr="00182432">
        <w:rPr>
          <w:b/>
          <w:sz w:val="24"/>
          <w:szCs w:val="24"/>
        </w:rPr>
        <w:t>Reflexivos</w:t>
      </w:r>
    </w:p>
    <w:p w:rsidR="00B82A93" w:rsidRPr="00D9017C" w:rsidRDefault="00B82A93" w:rsidP="00B82A93">
      <w:pPr>
        <w:spacing w:line="360" w:lineRule="auto"/>
        <w:jc w:val="both"/>
        <w:rPr>
          <w:sz w:val="24"/>
          <w:szCs w:val="24"/>
        </w:rPr>
      </w:pPr>
      <w:r w:rsidRPr="00182432">
        <w:rPr>
          <w:b/>
          <w:sz w:val="24"/>
          <w:szCs w:val="24"/>
        </w:rPr>
        <w:t>Pragmáticos:</w:t>
      </w:r>
    </w:p>
    <w:p w:rsidR="00B82A93" w:rsidRPr="00D9017C" w:rsidRDefault="00B82A93" w:rsidP="00B82A93">
      <w:pPr>
        <w:spacing w:line="360" w:lineRule="auto"/>
        <w:jc w:val="both"/>
        <w:rPr>
          <w:b/>
          <w:sz w:val="24"/>
          <w:szCs w:val="24"/>
        </w:rPr>
      </w:pPr>
      <w:r>
        <w:rPr>
          <w:b/>
          <w:sz w:val="24"/>
          <w:szCs w:val="24"/>
        </w:rPr>
        <w:t>Estrategias metodológicas.</w:t>
      </w:r>
    </w:p>
    <w:p w:rsidR="00B82A93" w:rsidRDefault="00B82A93" w:rsidP="00B82A93">
      <w:pPr>
        <w:spacing w:line="360" w:lineRule="auto"/>
        <w:jc w:val="both"/>
        <w:rPr>
          <w:b/>
          <w:sz w:val="24"/>
          <w:szCs w:val="24"/>
        </w:rPr>
      </w:pPr>
      <w:r w:rsidRPr="00182432">
        <w:rPr>
          <w:b/>
          <w:sz w:val="24"/>
          <w:szCs w:val="24"/>
        </w:rPr>
        <w:t>Desarrollo Cognitivo</w:t>
      </w:r>
      <w:r>
        <w:rPr>
          <w:b/>
          <w:sz w:val="24"/>
          <w:szCs w:val="24"/>
        </w:rPr>
        <w:t>.</w:t>
      </w: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561268" w:rsidRDefault="00561268" w:rsidP="00B82A93">
      <w:pPr>
        <w:spacing w:line="360" w:lineRule="auto"/>
        <w:jc w:val="both"/>
        <w:rPr>
          <w:b/>
          <w:sz w:val="24"/>
          <w:szCs w:val="24"/>
        </w:rPr>
      </w:pPr>
    </w:p>
    <w:p w:rsidR="00561268" w:rsidRDefault="00561268" w:rsidP="00B82A93">
      <w:pPr>
        <w:spacing w:line="360" w:lineRule="auto"/>
        <w:jc w:val="both"/>
        <w:rPr>
          <w:b/>
          <w:sz w:val="24"/>
          <w:szCs w:val="24"/>
        </w:rPr>
      </w:pPr>
    </w:p>
    <w:p w:rsidR="00561268" w:rsidRDefault="00561268" w:rsidP="00B82A93">
      <w:pPr>
        <w:spacing w:line="360" w:lineRule="auto"/>
        <w:jc w:val="both"/>
        <w:rPr>
          <w:b/>
          <w:sz w:val="24"/>
          <w:szCs w:val="24"/>
        </w:rPr>
      </w:pPr>
    </w:p>
    <w:p w:rsidR="00561268" w:rsidRDefault="00561268" w:rsidP="00B82A93">
      <w:pPr>
        <w:spacing w:line="360" w:lineRule="auto"/>
        <w:jc w:val="both"/>
        <w:rPr>
          <w:b/>
          <w:sz w:val="24"/>
          <w:szCs w:val="24"/>
        </w:rPr>
      </w:pPr>
    </w:p>
    <w:p w:rsidR="00561268" w:rsidRDefault="00561268" w:rsidP="00B82A93">
      <w:pPr>
        <w:spacing w:line="360" w:lineRule="auto"/>
        <w:jc w:val="both"/>
        <w:rPr>
          <w:b/>
          <w:sz w:val="24"/>
          <w:szCs w:val="24"/>
        </w:rPr>
      </w:pPr>
    </w:p>
    <w:p w:rsidR="00561268" w:rsidRDefault="00561268" w:rsidP="00B82A93">
      <w:pPr>
        <w:spacing w:line="360" w:lineRule="auto"/>
        <w:jc w:val="both"/>
        <w:rPr>
          <w:b/>
          <w:sz w:val="24"/>
          <w:szCs w:val="24"/>
        </w:rPr>
      </w:pPr>
    </w:p>
    <w:p w:rsidR="00561268" w:rsidRDefault="00561268" w:rsidP="00B82A93">
      <w:pPr>
        <w:spacing w:line="360" w:lineRule="auto"/>
        <w:jc w:val="both"/>
        <w:rPr>
          <w:b/>
          <w:sz w:val="24"/>
          <w:szCs w:val="24"/>
        </w:rPr>
      </w:pPr>
    </w:p>
    <w:p w:rsidR="00561268" w:rsidRDefault="00561268" w:rsidP="00B82A93">
      <w:pPr>
        <w:spacing w:line="360" w:lineRule="auto"/>
        <w:jc w:val="both"/>
        <w:rPr>
          <w:b/>
          <w:sz w:val="24"/>
          <w:szCs w:val="24"/>
        </w:rPr>
      </w:pPr>
    </w:p>
    <w:p w:rsidR="00561268" w:rsidRDefault="00561268" w:rsidP="00B82A93">
      <w:pPr>
        <w:spacing w:line="360" w:lineRule="auto"/>
        <w:jc w:val="both"/>
        <w:rPr>
          <w:b/>
          <w:sz w:val="24"/>
          <w:szCs w:val="24"/>
        </w:rPr>
      </w:pPr>
    </w:p>
    <w:p w:rsidR="00561268" w:rsidRDefault="00561268" w:rsidP="00B82A93">
      <w:pPr>
        <w:spacing w:line="360" w:lineRule="auto"/>
        <w:jc w:val="both"/>
        <w:rPr>
          <w:b/>
          <w:sz w:val="24"/>
          <w:szCs w:val="24"/>
        </w:rPr>
      </w:pPr>
    </w:p>
    <w:p w:rsidR="00561268" w:rsidRDefault="00561268" w:rsidP="00B82A93">
      <w:pPr>
        <w:spacing w:line="360" w:lineRule="auto"/>
        <w:jc w:val="both"/>
        <w:rPr>
          <w:b/>
          <w:sz w:val="24"/>
          <w:szCs w:val="24"/>
        </w:rPr>
      </w:pPr>
    </w:p>
    <w:p w:rsidR="00561268" w:rsidRDefault="00561268" w:rsidP="00B82A93">
      <w:pPr>
        <w:spacing w:line="360" w:lineRule="auto"/>
        <w:jc w:val="both"/>
        <w:rPr>
          <w:b/>
          <w:sz w:val="24"/>
          <w:szCs w:val="24"/>
        </w:rPr>
      </w:pPr>
    </w:p>
    <w:p w:rsidR="00561268" w:rsidRDefault="00561268" w:rsidP="00B82A93">
      <w:pPr>
        <w:spacing w:line="360" w:lineRule="auto"/>
        <w:jc w:val="both"/>
        <w:rPr>
          <w:b/>
          <w:sz w:val="24"/>
          <w:szCs w:val="24"/>
        </w:rPr>
      </w:pPr>
    </w:p>
    <w:p w:rsidR="00561268" w:rsidRDefault="00561268" w:rsidP="00B82A93">
      <w:pPr>
        <w:spacing w:line="360" w:lineRule="auto"/>
        <w:jc w:val="both"/>
        <w:rPr>
          <w:b/>
          <w:sz w:val="24"/>
          <w:szCs w:val="24"/>
        </w:rPr>
      </w:pPr>
    </w:p>
    <w:p w:rsidR="00561268" w:rsidRDefault="00561268" w:rsidP="00B82A93">
      <w:pPr>
        <w:spacing w:line="360" w:lineRule="auto"/>
        <w:jc w:val="both"/>
        <w:rPr>
          <w:b/>
          <w:sz w:val="24"/>
          <w:szCs w:val="24"/>
        </w:rPr>
      </w:pPr>
    </w:p>
    <w:p w:rsidR="00561268" w:rsidRDefault="00561268" w:rsidP="00B82A93">
      <w:pPr>
        <w:spacing w:line="360" w:lineRule="auto"/>
        <w:jc w:val="both"/>
        <w:rPr>
          <w:b/>
          <w:sz w:val="24"/>
          <w:szCs w:val="24"/>
        </w:rPr>
      </w:pPr>
    </w:p>
    <w:p w:rsidR="00B82A93" w:rsidRPr="00182432" w:rsidRDefault="00B82A93" w:rsidP="00B82A93">
      <w:pPr>
        <w:spacing w:line="360" w:lineRule="auto"/>
        <w:jc w:val="both"/>
        <w:rPr>
          <w:b/>
          <w:sz w:val="24"/>
          <w:szCs w:val="24"/>
        </w:rPr>
      </w:pPr>
      <w:r>
        <w:rPr>
          <w:b/>
          <w:sz w:val="24"/>
          <w:szCs w:val="24"/>
        </w:rPr>
        <w:lastRenderedPageBreak/>
        <w:t>INTRODUCCIO</w:t>
      </w:r>
      <w:r w:rsidRPr="00182432">
        <w:rPr>
          <w:b/>
          <w:sz w:val="24"/>
          <w:szCs w:val="24"/>
        </w:rPr>
        <w:t>N</w:t>
      </w:r>
    </w:p>
    <w:p w:rsidR="00B82A93" w:rsidRPr="00182432" w:rsidRDefault="00B82A93" w:rsidP="00B82A93">
      <w:pPr>
        <w:spacing w:line="360" w:lineRule="auto"/>
        <w:jc w:val="both"/>
        <w:rPr>
          <w:color w:val="000000"/>
          <w:sz w:val="24"/>
          <w:szCs w:val="24"/>
        </w:rPr>
      </w:pPr>
      <w:r w:rsidRPr="00182432">
        <w:rPr>
          <w:color w:val="000000"/>
          <w:sz w:val="24"/>
          <w:szCs w:val="24"/>
        </w:rPr>
        <w:t>El medio educativo ecuatoriano ha planteado un cambio orgánico en su distribución para llegar a potenciar las capacidades innatas de sus educandos en el desarrollo de destrezas en el aula convirtiendo a los docentes en los auténticos administradores de este cambio.</w:t>
      </w:r>
    </w:p>
    <w:p w:rsidR="00B82A93" w:rsidRPr="00182432" w:rsidRDefault="00B82A93" w:rsidP="00B82A93">
      <w:pPr>
        <w:spacing w:line="360" w:lineRule="auto"/>
        <w:jc w:val="both"/>
        <w:rPr>
          <w:color w:val="000000"/>
          <w:sz w:val="24"/>
          <w:szCs w:val="24"/>
        </w:rPr>
      </w:pPr>
    </w:p>
    <w:p w:rsidR="00B82A93" w:rsidRPr="00182432" w:rsidRDefault="00B82A93" w:rsidP="00B82A93">
      <w:pPr>
        <w:spacing w:line="360" w:lineRule="auto"/>
        <w:jc w:val="both"/>
        <w:rPr>
          <w:color w:val="000000"/>
          <w:sz w:val="24"/>
          <w:szCs w:val="24"/>
        </w:rPr>
      </w:pPr>
      <w:r w:rsidRPr="00182432">
        <w:rPr>
          <w:color w:val="000000"/>
          <w:sz w:val="24"/>
          <w:szCs w:val="24"/>
        </w:rPr>
        <w:t xml:space="preserve"> El Capítulo I se refiere al Problema a estudiar, aquí se realiza el planteamiento del problema, su contexto, análisis crítico, prognosis, formulación del problema, interrogantes, delimitación, justificación y termina con los objetivos, general y específicos.</w:t>
      </w:r>
    </w:p>
    <w:p w:rsidR="00B82A93" w:rsidRPr="00182432" w:rsidRDefault="00B82A93" w:rsidP="00B82A93">
      <w:pPr>
        <w:spacing w:line="360" w:lineRule="auto"/>
        <w:jc w:val="both"/>
        <w:rPr>
          <w:color w:val="000000"/>
          <w:sz w:val="24"/>
          <w:szCs w:val="24"/>
        </w:rPr>
      </w:pPr>
    </w:p>
    <w:p w:rsidR="00B82A93" w:rsidRPr="00182432" w:rsidRDefault="00B82A93" w:rsidP="00B82A93">
      <w:pPr>
        <w:spacing w:line="360" w:lineRule="auto"/>
        <w:jc w:val="both"/>
        <w:rPr>
          <w:color w:val="000000"/>
          <w:sz w:val="24"/>
          <w:szCs w:val="24"/>
        </w:rPr>
      </w:pPr>
      <w:r w:rsidRPr="00182432">
        <w:rPr>
          <w:color w:val="000000"/>
          <w:sz w:val="24"/>
          <w:szCs w:val="24"/>
        </w:rPr>
        <w:t xml:space="preserve"> En el Capítulo II se hace referencia al Marco Teórico de la investigación, sus antecedentes, fundamentación filosófica y categorías fundamentales; finalmente se plantea la hipótesis del trabajo y se señalan las variables de estudio. </w:t>
      </w:r>
    </w:p>
    <w:p w:rsidR="00B82A93" w:rsidRPr="00182432" w:rsidRDefault="00B82A93" w:rsidP="00B82A93">
      <w:pPr>
        <w:spacing w:line="360" w:lineRule="auto"/>
        <w:jc w:val="both"/>
        <w:rPr>
          <w:color w:val="000000"/>
          <w:sz w:val="24"/>
          <w:szCs w:val="24"/>
        </w:rPr>
      </w:pPr>
    </w:p>
    <w:p w:rsidR="00B82A93" w:rsidRPr="00182432" w:rsidRDefault="00B82A93" w:rsidP="00B82A93">
      <w:pPr>
        <w:spacing w:line="360" w:lineRule="auto"/>
        <w:jc w:val="both"/>
        <w:rPr>
          <w:color w:val="000000"/>
          <w:sz w:val="24"/>
          <w:szCs w:val="24"/>
        </w:rPr>
      </w:pPr>
      <w:r w:rsidRPr="00182432">
        <w:rPr>
          <w:color w:val="000000"/>
          <w:sz w:val="24"/>
          <w:szCs w:val="24"/>
        </w:rPr>
        <w:t xml:space="preserve"> Se explica la modalidad y tipo de investigación, se describe la población con la que se trabaja y se realiza, finalizando con un plan de recolección y procesamiento de la información.</w:t>
      </w:r>
    </w:p>
    <w:p w:rsidR="00B82A93" w:rsidRPr="00182432" w:rsidRDefault="00B82A93" w:rsidP="00B82A93">
      <w:pPr>
        <w:spacing w:line="360" w:lineRule="auto"/>
        <w:jc w:val="both"/>
        <w:rPr>
          <w:color w:val="000000"/>
          <w:sz w:val="24"/>
          <w:szCs w:val="24"/>
        </w:rPr>
      </w:pPr>
    </w:p>
    <w:p w:rsidR="00B82A93" w:rsidRPr="00182432" w:rsidRDefault="00B82A93" w:rsidP="00B82A93">
      <w:pPr>
        <w:spacing w:line="360" w:lineRule="auto"/>
        <w:jc w:val="both"/>
        <w:rPr>
          <w:sz w:val="24"/>
          <w:szCs w:val="24"/>
        </w:rPr>
      </w:pPr>
      <w:r w:rsidRPr="00182432">
        <w:rPr>
          <w:color w:val="000000"/>
          <w:sz w:val="24"/>
          <w:szCs w:val="24"/>
        </w:rPr>
        <w:t xml:space="preserve"> Se concluye con la verificación de la hipótesis, luego del análisis e interpretación de resultados de mi investigación  se realizan las conclusiones y recomendaciones de la investigación, en la misma que se obtuvo como resultado mayoritario </w:t>
      </w:r>
      <w:r w:rsidRPr="00182432">
        <w:rPr>
          <w:sz w:val="24"/>
          <w:szCs w:val="24"/>
        </w:rPr>
        <w:t>que los docentes encuestados manifestaron que es  necesario que el docente incluya  técnicas activas en el desarrollo de la lectura y escritura, de la misma manera el resultado de la encuesta realizado a los docentes de la institución educativa manifestaron que  se  debe conocer y familiarizarse con las técnicas activas para abordar el proceso de enseñanza aprendizaje de la lectura y escritura.</w:t>
      </w:r>
    </w:p>
    <w:p w:rsidR="00B82A93" w:rsidRPr="00182432" w:rsidRDefault="00B82A93" w:rsidP="00B82A93">
      <w:pPr>
        <w:spacing w:line="360" w:lineRule="auto"/>
        <w:jc w:val="both"/>
        <w:rPr>
          <w:color w:val="000000"/>
          <w:sz w:val="24"/>
          <w:szCs w:val="24"/>
        </w:rPr>
      </w:pPr>
    </w:p>
    <w:p w:rsidR="00B82A93" w:rsidRPr="00182432" w:rsidRDefault="00B82A93" w:rsidP="00B82A93">
      <w:pPr>
        <w:spacing w:line="360" w:lineRule="auto"/>
        <w:jc w:val="both"/>
        <w:rPr>
          <w:color w:val="000000"/>
          <w:sz w:val="24"/>
          <w:szCs w:val="24"/>
        </w:rPr>
      </w:pPr>
      <w:r w:rsidRPr="00182432">
        <w:rPr>
          <w:color w:val="000000"/>
          <w:sz w:val="24"/>
          <w:szCs w:val="24"/>
        </w:rPr>
        <w:t xml:space="preserve">El propósito de haber realizado la investigación sobre la inserción de las Técnicas Activas para la Lectoescritura en el inter aprendizaje de los niños y niñas del Centro Educativo “Carlos Gualberto Galarza” y luego de realizar un análisis de los fundamentos teóricos del actual discurso de metodología en procesos de </w:t>
      </w:r>
      <w:proofErr w:type="spellStart"/>
      <w:r w:rsidRPr="00182432">
        <w:rPr>
          <w:color w:val="000000"/>
          <w:sz w:val="24"/>
          <w:szCs w:val="24"/>
        </w:rPr>
        <w:t>lecto</w:t>
      </w:r>
      <w:proofErr w:type="spellEnd"/>
      <w:r w:rsidRPr="00182432">
        <w:rPr>
          <w:color w:val="000000"/>
          <w:sz w:val="24"/>
          <w:szCs w:val="24"/>
        </w:rPr>
        <w:t xml:space="preserve"> escritura y técnicas activas de aprendizaje, pues con la información recibida, se ha podido diagnosticar, la realidad educativa de nuestro entorno ,conducen a pensar de que los </w:t>
      </w:r>
      <w:r w:rsidRPr="00182432">
        <w:rPr>
          <w:color w:val="000000"/>
          <w:sz w:val="24"/>
          <w:szCs w:val="24"/>
        </w:rPr>
        <w:lastRenderedPageBreak/>
        <w:t xml:space="preserve">procesos necesitan ser revisados y replantear sus concepciones, criticar dicha situación y elaborar una propuesta que permita superar las deficiencias detectadas. </w:t>
      </w:r>
    </w:p>
    <w:p w:rsidR="00B82A93" w:rsidRPr="00182432" w:rsidRDefault="00B82A93" w:rsidP="00B82A93">
      <w:pPr>
        <w:spacing w:line="360" w:lineRule="auto"/>
        <w:jc w:val="both"/>
        <w:rPr>
          <w:color w:val="000000"/>
          <w:sz w:val="24"/>
          <w:szCs w:val="24"/>
        </w:rPr>
      </w:pPr>
    </w:p>
    <w:p w:rsidR="00B82A93" w:rsidRPr="00182432" w:rsidRDefault="00B82A93" w:rsidP="00B82A93">
      <w:pPr>
        <w:spacing w:line="360" w:lineRule="auto"/>
        <w:jc w:val="both"/>
        <w:rPr>
          <w:color w:val="000000"/>
          <w:sz w:val="24"/>
          <w:szCs w:val="24"/>
        </w:rPr>
      </w:pPr>
      <w:r w:rsidRPr="00182432">
        <w:rPr>
          <w:color w:val="000000"/>
          <w:sz w:val="24"/>
          <w:szCs w:val="24"/>
        </w:rPr>
        <w:t xml:space="preserve">Dejar concebir al hombre como un sistema de almacenamiento de emisión de información, al aprendizaje como un resultado acabado, como algo ya conquistado, para adaptarse en la dinámica del proceso entender el grupo escolar no únicamente como el objeto de enseñanza, sino como sujeto de aprendizaje. Solo bajo estas condiciones será posible reconstruir el discurso de metodologías de lectoescritura y técnicas activas del presente. </w:t>
      </w:r>
    </w:p>
    <w:p w:rsidR="00B82A93" w:rsidRPr="00182432" w:rsidRDefault="00B82A93" w:rsidP="00B82A93">
      <w:pPr>
        <w:spacing w:line="360" w:lineRule="auto"/>
        <w:jc w:val="both"/>
        <w:rPr>
          <w:color w:val="000000"/>
          <w:sz w:val="24"/>
          <w:szCs w:val="24"/>
        </w:rPr>
      </w:pPr>
    </w:p>
    <w:p w:rsidR="00B82A93" w:rsidRDefault="00B82A93" w:rsidP="00B82A93">
      <w:pPr>
        <w:spacing w:line="360" w:lineRule="auto"/>
        <w:jc w:val="both"/>
        <w:rPr>
          <w:color w:val="000000"/>
          <w:sz w:val="24"/>
          <w:szCs w:val="24"/>
        </w:rPr>
      </w:pPr>
      <w:r>
        <w:rPr>
          <w:color w:val="000000"/>
          <w:sz w:val="24"/>
          <w:szCs w:val="24"/>
        </w:rPr>
        <w:t>Se guía</w:t>
      </w:r>
      <w:r w:rsidRPr="00182432">
        <w:rPr>
          <w:color w:val="000000"/>
          <w:sz w:val="24"/>
          <w:szCs w:val="24"/>
        </w:rPr>
        <w:t xml:space="preserve"> en el enfoque del constructivismo social y bajo una metodología cualitativa que contempla la interpretación profunda y una comprensión sistémica del problema, se desarrolló la presente investigación cuyo resultado demuestran claramente que no han sido suficientemente socializados en dicho establecimiento, por lo tanto se mantiene en parte el sistema tradicional de trabajo en clase, encaminada a sistemas a través de técnicas e instrumentos que conducen al memorismo y por ende no permiten concluir los cambios en la estructura metodológica. Las técnicas activas dentro del proceso de inter - aprendizaje, logrará gestión de mejoras educativas si se las organiza en una perspectiva de continuidad a través de su aplicación con reflexión, análisis interpretación y la emisión de juicios valorativos para tomar decisiones efectivas a nivel de metodologías. En la metodología se empleó la consulta bibliográfica para fundamentar el marco teórico; el trabajo de campo se desarrolló a través de encuestas aplicadas a los niño/as, con el fin de conocer la realidad educativa.</w:t>
      </w:r>
    </w:p>
    <w:p w:rsidR="00B82A93" w:rsidRPr="00246CB9" w:rsidRDefault="00B82A93" w:rsidP="00B82A93">
      <w:pPr>
        <w:spacing w:line="360" w:lineRule="auto"/>
        <w:jc w:val="both"/>
        <w:rPr>
          <w:b/>
          <w:sz w:val="24"/>
          <w:szCs w:val="24"/>
        </w:rPr>
      </w:pPr>
    </w:p>
    <w:p w:rsidR="00B82A93" w:rsidRPr="00182432" w:rsidRDefault="00B82A93" w:rsidP="00B82A93">
      <w:pPr>
        <w:pStyle w:val="Ttulo"/>
        <w:spacing w:line="360" w:lineRule="auto"/>
        <w:rPr>
          <w:bCs w:val="0"/>
          <w:sz w:val="24"/>
        </w:rPr>
      </w:pPr>
      <w:r>
        <w:rPr>
          <w:bCs w:val="0"/>
          <w:sz w:val="24"/>
        </w:rPr>
        <w:t>METODOLOGI</w:t>
      </w:r>
      <w:r w:rsidRPr="00182432">
        <w:rPr>
          <w:bCs w:val="0"/>
          <w:sz w:val="24"/>
        </w:rPr>
        <w:t>A</w:t>
      </w:r>
    </w:p>
    <w:p w:rsidR="00B82A93" w:rsidRPr="00182432" w:rsidRDefault="00B82A93" w:rsidP="00B82A93">
      <w:pPr>
        <w:pStyle w:val="Ttulo"/>
        <w:spacing w:line="360" w:lineRule="auto"/>
        <w:rPr>
          <w:bCs w:val="0"/>
          <w:sz w:val="24"/>
        </w:rPr>
      </w:pPr>
    </w:p>
    <w:p w:rsidR="00B82A93" w:rsidRPr="00182432" w:rsidRDefault="00B82A93" w:rsidP="00B82A93">
      <w:pPr>
        <w:spacing w:line="360" w:lineRule="auto"/>
        <w:jc w:val="both"/>
        <w:rPr>
          <w:sz w:val="24"/>
          <w:szCs w:val="24"/>
        </w:rPr>
      </w:pPr>
      <w:r w:rsidRPr="00182432">
        <w:rPr>
          <w:bCs/>
          <w:sz w:val="24"/>
          <w:szCs w:val="24"/>
        </w:rPr>
        <w:t xml:space="preserve">Gracias a la investigación planteada se llegó a dar una solución a la problemática encontrada (aplicada). De igual manera el estudio investigativo se realizó en el lugar en donde se determinó la existencia del problema, como lo es el Centro Educativo “Carlos Gualberto Galarza”, de la parroquia Julio Moreno del cantón Guaranda, provincia Bolívar, constituyéndose por lo tanto, en una investigación de campo. Además, </w:t>
      </w:r>
      <w:r w:rsidRPr="00182432">
        <w:rPr>
          <w:sz w:val="24"/>
          <w:szCs w:val="24"/>
        </w:rPr>
        <w:t xml:space="preserve">la investigación fue descriptiva porque esta  permitió el estudio de   las causas y efectos de inserción de técnicas activas para mejorar el aprendizaje de la </w:t>
      </w:r>
      <w:proofErr w:type="spellStart"/>
      <w:r w:rsidRPr="00182432">
        <w:rPr>
          <w:sz w:val="24"/>
          <w:szCs w:val="24"/>
        </w:rPr>
        <w:t>lecto</w:t>
      </w:r>
      <w:proofErr w:type="spellEnd"/>
      <w:r w:rsidRPr="00182432">
        <w:rPr>
          <w:sz w:val="24"/>
          <w:szCs w:val="24"/>
        </w:rPr>
        <w:t xml:space="preserve"> escritura de los niños y niñas del centro educativo en mención y sobre todo el efecto que estos producen </w:t>
      </w:r>
      <w:r w:rsidRPr="00182432">
        <w:rPr>
          <w:sz w:val="24"/>
          <w:szCs w:val="24"/>
        </w:rPr>
        <w:lastRenderedPageBreak/>
        <w:t>en el desarrollo cognitivo y la interiorización de aprendizajes significativos, receptando información real en el mismo lugar en la que se produce la situación detectada con anterioridad.</w:t>
      </w:r>
    </w:p>
    <w:p w:rsidR="00B82A93" w:rsidRPr="00182432" w:rsidRDefault="00B82A93" w:rsidP="00B82A93">
      <w:pPr>
        <w:spacing w:line="360" w:lineRule="auto"/>
        <w:jc w:val="both"/>
        <w:rPr>
          <w:sz w:val="24"/>
          <w:szCs w:val="24"/>
        </w:rPr>
      </w:pPr>
      <w:r w:rsidRPr="00182432">
        <w:rPr>
          <w:sz w:val="24"/>
          <w:szCs w:val="24"/>
        </w:rPr>
        <w:t>La investigación se efectuó</w:t>
      </w:r>
      <w:r w:rsidR="00561268">
        <w:rPr>
          <w:sz w:val="24"/>
          <w:szCs w:val="24"/>
        </w:rPr>
        <w:t xml:space="preserve"> </w:t>
      </w:r>
      <w:r w:rsidRPr="00182432">
        <w:rPr>
          <w:sz w:val="24"/>
          <w:szCs w:val="24"/>
        </w:rPr>
        <w:t>con la ayuda de libros pedagógicos y libros del área de Lengua y Literatura de la Actualización y Fortalecimiento Curricular vigente, revistas y documentos  relacionadas con el tema investigado, de igual manera se investigó en la red de internet, para extraer conceptos, datos referenciales, teorías y sobretodo la información requerida sobre la inserción metodológica de técnicas activas, su importancia y aplicación adecuada en el proceso de la lectura y escritura  para que se produzcan aprendizajes significativos, con cuyas conclusiones, se elaboró el fundamento teórico científico que sustentan el trabajo.</w:t>
      </w:r>
    </w:p>
    <w:p w:rsidR="00B82A93" w:rsidRPr="00182432" w:rsidRDefault="00B82A93" w:rsidP="00B82A93">
      <w:pPr>
        <w:spacing w:line="360" w:lineRule="auto"/>
        <w:jc w:val="both"/>
        <w:rPr>
          <w:b/>
          <w:sz w:val="24"/>
          <w:szCs w:val="24"/>
        </w:rPr>
      </w:pPr>
      <w:r w:rsidRPr="00182432">
        <w:rPr>
          <w:b/>
          <w:sz w:val="24"/>
          <w:szCs w:val="24"/>
        </w:rPr>
        <w:t>Los métodos de investigación</w:t>
      </w:r>
    </w:p>
    <w:p w:rsidR="00B82A93" w:rsidRPr="00182432" w:rsidRDefault="00B82A93" w:rsidP="00B82A93">
      <w:pPr>
        <w:spacing w:line="360" w:lineRule="auto"/>
        <w:jc w:val="both"/>
        <w:rPr>
          <w:sz w:val="24"/>
          <w:szCs w:val="24"/>
        </w:rPr>
      </w:pPr>
      <w:r w:rsidRPr="00182432">
        <w:rPr>
          <w:sz w:val="24"/>
          <w:szCs w:val="24"/>
        </w:rPr>
        <w:t>Para desarrollar este trabajo de investigación se utilizaron los siguientes métodos:</w:t>
      </w:r>
    </w:p>
    <w:p w:rsidR="00B82A93" w:rsidRPr="00182432" w:rsidRDefault="00B82A93" w:rsidP="00B82A93">
      <w:pPr>
        <w:spacing w:line="360" w:lineRule="auto"/>
        <w:jc w:val="both"/>
        <w:rPr>
          <w:sz w:val="24"/>
          <w:szCs w:val="24"/>
        </w:rPr>
      </w:pPr>
      <w:r w:rsidRPr="00182432">
        <w:rPr>
          <w:b/>
          <w:sz w:val="24"/>
          <w:szCs w:val="24"/>
        </w:rPr>
        <w:t xml:space="preserve"> Método Deductivo.-</w:t>
      </w:r>
      <w:r w:rsidRPr="00182432">
        <w:rPr>
          <w:sz w:val="24"/>
          <w:szCs w:val="24"/>
        </w:rPr>
        <w:t xml:space="preserve"> Permite partir de teorías pedagógicas y psicológicas, las mismas que indicaron los parámetros suficientes para la verificación y comprobación de la utilidad de la aplicación de técnicas activas en el proceso de la </w:t>
      </w:r>
      <w:proofErr w:type="spellStart"/>
      <w:r w:rsidRPr="00182432">
        <w:rPr>
          <w:sz w:val="24"/>
          <w:szCs w:val="24"/>
        </w:rPr>
        <w:t>lecto</w:t>
      </w:r>
      <w:proofErr w:type="spellEnd"/>
      <w:r w:rsidRPr="00182432">
        <w:rPr>
          <w:sz w:val="24"/>
          <w:szCs w:val="24"/>
        </w:rPr>
        <w:t xml:space="preserve"> escritura, para dar cumplimiento a este método se siguió los  siguientes pasos:</w:t>
      </w:r>
    </w:p>
    <w:p w:rsidR="00B82A93" w:rsidRPr="00182432" w:rsidRDefault="00B82A93" w:rsidP="00B82A93">
      <w:pPr>
        <w:spacing w:line="360" w:lineRule="auto"/>
        <w:jc w:val="both"/>
        <w:rPr>
          <w:sz w:val="24"/>
          <w:szCs w:val="24"/>
        </w:rPr>
      </w:pPr>
      <w:r w:rsidRPr="00182432">
        <w:rPr>
          <w:sz w:val="24"/>
          <w:szCs w:val="24"/>
        </w:rPr>
        <w:t>Aplicar: Encuesta a los docentes del Centro Educativo “Carlos Gualberto Galarza”</w:t>
      </w:r>
    </w:p>
    <w:p w:rsidR="00B82A93" w:rsidRPr="00182432" w:rsidRDefault="00B82A93" w:rsidP="00B82A93">
      <w:pPr>
        <w:spacing w:line="360" w:lineRule="auto"/>
        <w:jc w:val="both"/>
        <w:rPr>
          <w:sz w:val="24"/>
          <w:szCs w:val="24"/>
        </w:rPr>
      </w:pPr>
      <w:r w:rsidRPr="00182432">
        <w:rPr>
          <w:sz w:val="24"/>
          <w:szCs w:val="24"/>
        </w:rPr>
        <w:t>Interpretar: Los datos obtenidos en las encuestas y representados en los cuadros estadísticos.</w:t>
      </w:r>
    </w:p>
    <w:p w:rsidR="00B82A93" w:rsidRPr="00182432" w:rsidRDefault="00B82A93" w:rsidP="00B82A93">
      <w:pPr>
        <w:spacing w:line="360" w:lineRule="auto"/>
        <w:jc w:val="both"/>
        <w:rPr>
          <w:sz w:val="24"/>
          <w:szCs w:val="24"/>
        </w:rPr>
      </w:pPr>
      <w:r w:rsidRPr="00182432">
        <w:rPr>
          <w:sz w:val="24"/>
          <w:szCs w:val="24"/>
        </w:rPr>
        <w:t xml:space="preserve">Demostrar: La influencia de la utilidad de los recursos didácticos en el desarrollo cognitivo y la producción de aprendizajes significativos. </w:t>
      </w:r>
    </w:p>
    <w:p w:rsidR="00B82A93" w:rsidRDefault="00B82A93" w:rsidP="00B82A93">
      <w:pPr>
        <w:spacing w:line="360" w:lineRule="auto"/>
        <w:jc w:val="both"/>
        <w:rPr>
          <w:sz w:val="24"/>
          <w:szCs w:val="24"/>
        </w:rPr>
      </w:pPr>
      <w:r w:rsidRPr="00182432">
        <w:rPr>
          <w:b/>
          <w:sz w:val="24"/>
          <w:szCs w:val="24"/>
        </w:rPr>
        <w:t>Método Inductivo</w:t>
      </w:r>
      <w:r w:rsidRPr="00182432">
        <w:rPr>
          <w:sz w:val="24"/>
          <w:szCs w:val="24"/>
        </w:rPr>
        <w:t>: El Método Inductivo permiten la observación continua de los educandos, experimentando las causas y efectos que conllevan la utilización adecuada de técnicas activas en el proceso de la lectura y escritura, comparando las diferentes maneras de comportamiento antes y después de la aplicación de los talleres de capacitación, para poder emitir nuestras conclusiones y finalmente emitir las sugerencias y r</w:t>
      </w:r>
      <w:r>
        <w:rPr>
          <w:sz w:val="24"/>
          <w:szCs w:val="24"/>
        </w:rPr>
        <w:t xml:space="preserve">ecomendaciones finales.  </w:t>
      </w:r>
    </w:p>
    <w:p w:rsidR="00B82A93" w:rsidRPr="00182432" w:rsidRDefault="00B82A93" w:rsidP="00B82A93">
      <w:pPr>
        <w:spacing w:line="360" w:lineRule="auto"/>
        <w:jc w:val="both"/>
        <w:rPr>
          <w:sz w:val="24"/>
          <w:szCs w:val="24"/>
        </w:rPr>
      </w:pPr>
    </w:p>
    <w:p w:rsidR="00B82A93" w:rsidRDefault="00B82A93" w:rsidP="00B82A93">
      <w:pPr>
        <w:rPr>
          <w:sz w:val="24"/>
          <w:szCs w:val="24"/>
        </w:rPr>
      </w:pPr>
    </w:p>
    <w:p w:rsidR="00B82A93" w:rsidRDefault="00B82A93" w:rsidP="00B82A93">
      <w:pPr>
        <w:rPr>
          <w:sz w:val="24"/>
          <w:szCs w:val="24"/>
        </w:rPr>
      </w:pPr>
    </w:p>
    <w:p w:rsidR="00B82A93" w:rsidRDefault="00B82A93" w:rsidP="00B82A93">
      <w:pPr>
        <w:rPr>
          <w:sz w:val="24"/>
          <w:szCs w:val="24"/>
        </w:rPr>
      </w:pPr>
    </w:p>
    <w:p w:rsidR="00B82A93" w:rsidRDefault="00B82A93" w:rsidP="00B82A93">
      <w:pPr>
        <w:rPr>
          <w:sz w:val="24"/>
          <w:szCs w:val="24"/>
        </w:rPr>
      </w:pPr>
    </w:p>
    <w:p w:rsidR="00B82A93" w:rsidRDefault="00B82A93" w:rsidP="00B82A93">
      <w:pPr>
        <w:rPr>
          <w:sz w:val="24"/>
          <w:szCs w:val="24"/>
        </w:rPr>
      </w:pPr>
    </w:p>
    <w:p w:rsidR="00B82A93" w:rsidRDefault="00B82A93" w:rsidP="00B82A93">
      <w:pPr>
        <w:rPr>
          <w:sz w:val="24"/>
          <w:szCs w:val="24"/>
        </w:rPr>
      </w:pPr>
    </w:p>
    <w:p w:rsidR="00B82A93" w:rsidRDefault="00B82A93" w:rsidP="00B82A93">
      <w:pPr>
        <w:rPr>
          <w:sz w:val="24"/>
          <w:szCs w:val="24"/>
        </w:rPr>
      </w:pPr>
    </w:p>
    <w:p w:rsidR="00B82A93" w:rsidRDefault="00B82A93" w:rsidP="00B82A93">
      <w:pPr>
        <w:pStyle w:val="Prrafodelista"/>
        <w:spacing w:line="360" w:lineRule="auto"/>
        <w:jc w:val="center"/>
        <w:rPr>
          <w:rFonts w:ascii="Times New Roman" w:hAnsi="Times New Roman"/>
          <w:b/>
          <w:sz w:val="24"/>
          <w:szCs w:val="24"/>
        </w:rPr>
      </w:pPr>
      <w:r>
        <w:rPr>
          <w:rFonts w:ascii="Times New Roman" w:hAnsi="Times New Roman"/>
          <w:b/>
          <w:sz w:val="24"/>
          <w:szCs w:val="24"/>
        </w:rPr>
        <w:lastRenderedPageBreak/>
        <w:t>RESULTADOS</w:t>
      </w:r>
    </w:p>
    <w:p w:rsidR="00B82A93" w:rsidRDefault="00B82A93" w:rsidP="00B82A93">
      <w:pPr>
        <w:pStyle w:val="Prrafodelista"/>
        <w:spacing w:line="360" w:lineRule="auto"/>
        <w:jc w:val="center"/>
        <w:rPr>
          <w:rFonts w:ascii="Times New Roman" w:hAnsi="Times New Roman"/>
          <w:b/>
          <w:sz w:val="24"/>
          <w:szCs w:val="24"/>
        </w:rPr>
      </w:pPr>
    </w:p>
    <w:p w:rsidR="00B82A93" w:rsidRPr="00CA7CBA" w:rsidRDefault="00B82A93" w:rsidP="00B82A93">
      <w:pPr>
        <w:spacing w:line="360" w:lineRule="auto"/>
        <w:jc w:val="both"/>
        <w:rPr>
          <w:sz w:val="24"/>
          <w:szCs w:val="24"/>
        </w:rPr>
      </w:pPr>
      <w:r w:rsidRPr="00CA7CBA">
        <w:rPr>
          <w:sz w:val="24"/>
          <w:szCs w:val="24"/>
        </w:rPr>
        <w:t>Una vez que se desarrolló el taller, se aplicó una encuesta con la finalidad de determinar el cumplimiento o no del objetivo planteado, así como también si los docentes consideran de utilidad la inserción metodológica  de técnicas activas orientadas a la lectura y escritura.</w:t>
      </w:r>
    </w:p>
    <w:p w:rsidR="00B82A93" w:rsidRPr="00CA7CBA" w:rsidRDefault="00B82A93" w:rsidP="00B82A93">
      <w:pPr>
        <w:spacing w:line="360" w:lineRule="auto"/>
        <w:jc w:val="both"/>
        <w:rPr>
          <w:sz w:val="24"/>
          <w:szCs w:val="24"/>
        </w:rPr>
      </w:pPr>
      <w:r w:rsidRPr="00CA7CBA">
        <w:rPr>
          <w:sz w:val="24"/>
          <w:szCs w:val="24"/>
        </w:rPr>
        <w:t>Los resultados que indican la veracidad del criterio de los docentes se expresan en los siguientes cuadros estadísticos.</w:t>
      </w:r>
    </w:p>
    <w:p w:rsidR="00B82A93" w:rsidRPr="00CA7CBA" w:rsidRDefault="00B82A93" w:rsidP="00B82A93">
      <w:pPr>
        <w:spacing w:line="360" w:lineRule="auto"/>
        <w:jc w:val="both"/>
        <w:rPr>
          <w:b/>
          <w:sz w:val="24"/>
          <w:szCs w:val="24"/>
        </w:rPr>
      </w:pPr>
      <w:r w:rsidRPr="00CA7CBA">
        <w:rPr>
          <w:b/>
          <w:sz w:val="24"/>
          <w:szCs w:val="24"/>
        </w:rPr>
        <w:t>¿Considera que el taller cumplió con los objetivos planteados?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695"/>
        <w:gridCol w:w="1824"/>
        <w:gridCol w:w="3811"/>
      </w:tblGrid>
      <w:tr w:rsidR="00B82A93" w:rsidRPr="007209A4" w:rsidTr="00B82A93">
        <w:tc>
          <w:tcPr>
            <w:tcW w:w="2695" w:type="dxa"/>
          </w:tcPr>
          <w:p w:rsidR="00B82A93" w:rsidRPr="007209A4" w:rsidRDefault="00B82A93" w:rsidP="00B82A93">
            <w:pPr>
              <w:jc w:val="both"/>
              <w:rPr>
                <w:b/>
                <w:sz w:val="24"/>
                <w:szCs w:val="24"/>
              </w:rPr>
            </w:pPr>
            <w:r>
              <w:rPr>
                <w:b/>
                <w:sz w:val="24"/>
                <w:szCs w:val="24"/>
              </w:rPr>
              <w:t>ALTERNATIVAS</w:t>
            </w:r>
          </w:p>
        </w:tc>
        <w:tc>
          <w:tcPr>
            <w:tcW w:w="1824" w:type="dxa"/>
          </w:tcPr>
          <w:p w:rsidR="00B82A93" w:rsidRPr="007209A4" w:rsidRDefault="00B82A93" w:rsidP="00B82A93">
            <w:pPr>
              <w:jc w:val="center"/>
              <w:rPr>
                <w:b/>
                <w:sz w:val="24"/>
                <w:szCs w:val="24"/>
              </w:rPr>
            </w:pPr>
            <w:r>
              <w:rPr>
                <w:b/>
                <w:sz w:val="24"/>
                <w:szCs w:val="24"/>
              </w:rPr>
              <w:t>FRECUENCIA</w:t>
            </w:r>
          </w:p>
        </w:tc>
        <w:tc>
          <w:tcPr>
            <w:tcW w:w="3811" w:type="dxa"/>
          </w:tcPr>
          <w:p w:rsidR="00B82A93" w:rsidRPr="007209A4" w:rsidRDefault="00B82A93" w:rsidP="00B82A93">
            <w:pPr>
              <w:jc w:val="center"/>
              <w:rPr>
                <w:b/>
                <w:sz w:val="24"/>
                <w:szCs w:val="24"/>
              </w:rPr>
            </w:pPr>
            <w:r>
              <w:rPr>
                <w:b/>
                <w:sz w:val="24"/>
                <w:szCs w:val="24"/>
              </w:rPr>
              <w:t>PORCENTAJE</w:t>
            </w:r>
          </w:p>
        </w:tc>
      </w:tr>
      <w:tr w:rsidR="00B82A93" w:rsidRPr="007209A4" w:rsidTr="00B82A93">
        <w:tc>
          <w:tcPr>
            <w:tcW w:w="2695" w:type="dxa"/>
          </w:tcPr>
          <w:p w:rsidR="00B82A93" w:rsidRPr="007209A4" w:rsidRDefault="00B82A93" w:rsidP="00B82A93">
            <w:pPr>
              <w:rPr>
                <w:sz w:val="24"/>
                <w:szCs w:val="24"/>
              </w:rPr>
            </w:pPr>
            <w:r>
              <w:rPr>
                <w:sz w:val="24"/>
                <w:szCs w:val="24"/>
              </w:rPr>
              <w:t>TOTALMENTE</w:t>
            </w:r>
          </w:p>
        </w:tc>
        <w:tc>
          <w:tcPr>
            <w:tcW w:w="1824" w:type="dxa"/>
          </w:tcPr>
          <w:p w:rsidR="00B82A93" w:rsidRPr="007209A4" w:rsidRDefault="00B82A93" w:rsidP="00B82A93">
            <w:pPr>
              <w:jc w:val="center"/>
              <w:rPr>
                <w:sz w:val="24"/>
                <w:szCs w:val="24"/>
              </w:rPr>
            </w:pPr>
            <w:r>
              <w:rPr>
                <w:sz w:val="24"/>
                <w:szCs w:val="24"/>
              </w:rPr>
              <w:t>9</w:t>
            </w:r>
          </w:p>
        </w:tc>
        <w:tc>
          <w:tcPr>
            <w:tcW w:w="3811" w:type="dxa"/>
          </w:tcPr>
          <w:p w:rsidR="00B82A93" w:rsidRPr="007209A4" w:rsidRDefault="00B82A93" w:rsidP="00B82A93">
            <w:pPr>
              <w:jc w:val="center"/>
              <w:rPr>
                <w:sz w:val="24"/>
                <w:szCs w:val="24"/>
              </w:rPr>
            </w:pPr>
            <w:r>
              <w:rPr>
                <w:sz w:val="24"/>
                <w:szCs w:val="24"/>
              </w:rPr>
              <w:t>93%</w:t>
            </w:r>
          </w:p>
        </w:tc>
      </w:tr>
      <w:tr w:rsidR="00B82A93" w:rsidRPr="007209A4" w:rsidTr="00B82A93">
        <w:tc>
          <w:tcPr>
            <w:tcW w:w="2695" w:type="dxa"/>
          </w:tcPr>
          <w:p w:rsidR="00B82A93" w:rsidRPr="007209A4" w:rsidRDefault="00B82A93" w:rsidP="00B82A93">
            <w:pPr>
              <w:rPr>
                <w:sz w:val="24"/>
                <w:szCs w:val="24"/>
              </w:rPr>
            </w:pPr>
            <w:r>
              <w:rPr>
                <w:sz w:val="24"/>
                <w:szCs w:val="24"/>
              </w:rPr>
              <w:t>PARCIALMENTE</w:t>
            </w:r>
          </w:p>
        </w:tc>
        <w:tc>
          <w:tcPr>
            <w:tcW w:w="1824" w:type="dxa"/>
          </w:tcPr>
          <w:p w:rsidR="00B82A93" w:rsidRPr="007209A4" w:rsidRDefault="00B82A93" w:rsidP="00B82A93">
            <w:pPr>
              <w:jc w:val="center"/>
              <w:rPr>
                <w:sz w:val="24"/>
                <w:szCs w:val="24"/>
              </w:rPr>
            </w:pPr>
            <w:r>
              <w:rPr>
                <w:sz w:val="24"/>
                <w:szCs w:val="24"/>
              </w:rPr>
              <w:t>1</w:t>
            </w:r>
          </w:p>
        </w:tc>
        <w:tc>
          <w:tcPr>
            <w:tcW w:w="3811" w:type="dxa"/>
          </w:tcPr>
          <w:p w:rsidR="00B82A93" w:rsidRPr="007209A4" w:rsidRDefault="00B82A93" w:rsidP="00B82A93">
            <w:pPr>
              <w:jc w:val="center"/>
              <w:rPr>
                <w:sz w:val="24"/>
                <w:szCs w:val="24"/>
              </w:rPr>
            </w:pPr>
            <w:r>
              <w:rPr>
                <w:sz w:val="24"/>
                <w:szCs w:val="24"/>
              </w:rPr>
              <w:t>7%</w:t>
            </w:r>
          </w:p>
        </w:tc>
      </w:tr>
      <w:tr w:rsidR="00B82A93" w:rsidRPr="007209A4" w:rsidTr="00B82A93">
        <w:tc>
          <w:tcPr>
            <w:tcW w:w="2695" w:type="dxa"/>
          </w:tcPr>
          <w:p w:rsidR="00B82A93" w:rsidRPr="00130E36" w:rsidRDefault="00B82A93" w:rsidP="00B82A93">
            <w:pPr>
              <w:rPr>
                <w:sz w:val="24"/>
                <w:szCs w:val="24"/>
              </w:rPr>
            </w:pPr>
            <w:r>
              <w:rPr>
                <w:sz w:val="24"/>
                <w:szCs w:val="24"/>
              </w:rPr>
              <w:t>NO SE CUMPLIERON</w:t>
            </w:r>
          </w:p>
        </w:tc>
        <w:tc>
          <w:tcPr>
            <w:tcW w:w="1824" w:type="dxa"/>
          </w:tcPr>
          <w:p w:rsidR="00B82A93" w:rsidRPr="00130E36" w:rsidRDefault="00B82A93" w:rsidP="00B82A93">
            <w:pPr>
              <w:jc w:val="center"/>
              <w:rPr>
                <w:sz w:val="24"/>
                <w:szCs w:val="24"/>
              </w:rPr>
            </w:pPr>
            <w:r>
              <w:rPr>
                <w:sz w:val="24"/>
                <w:szCs w:val="24"/>
              </w:rPr>
              <w:t>0</w:t>
            </w:r>
          </w:p>
        </w:tc>
        <w:tc>
          <w:tcPr>
            <w:tcW w:w="3811" w:type="dxa"/>
          </w:tcPr>
          <w:p w:rsidR="00B82A93" w:rsidRPr="00130E36" w:rsidRDefault="00B82A93" w:rsidP="00B82A93">
            <w:pPr>
              <w:jc w:val="center"/>
              <w:rPr>
                <w:sz w:val="24"/>
                <w:szCs w:val="24"/>
              </w:rPr>
            </w:pPr>
            <w:r w:rsidRPr="00130E36">
              <w:rPr>
                <w:sz w:val="24"/>
                <w:szCs w:val="24"/>
              </w:rPr>
              <w:t>0%</w:t>
            </w:r>
          </w:p>
        </w:tc>
      </w:tr>
      <w:tr w:rsidR="00B82A93" w:rsidRPr="007209A4" w:rsidTr="00B82A93">
        <w:tc>
          <w:tcPr>
            <w:tcW w:w="2695" w:type="dxa"/>
          </w:tcPr>
          <w:p w:rsidR="00B82A93" w:rsidRPr="00130E36" w:rsidRDefault="00B82A93" w:rsidP="00B82A93">
            <w:pPr>
              <w:jc w:val="center"/>
              <w:rPr>
                <w:b/>
                <w:sz w:val="24"/>
                <w:szCs w:val="24"/>
              </w:rPr>
            </w:pPr>
            <w:r>
              <w:rPr>
                <w:b/>
                <w:sz w:val="24"/>
                <w:szCs w:val="24"/>
              </w:rPr>
              <w:t>TOTAL</w:t>
            </w:r>
          </w:p>
        </w:tc>
        <w:tc>
          <w:tcPr>
            <w:tcW w:w="1824" w:type="dxa"/>
          </w:tcPr>
          <w:p w:rsidR="00B82A93" w:rsidRPr="00130E36" w:rsidRDefault="00B82A93" w:rsidP="00B82A93">
            <w:pPr>
              <w:jc w:val="center"/>
              <w:rPr>
                <w:sz w:val="24"/>
                <w:szCs w:val="24"/>
              </w:rPr>
            </w:pPr>
            <w:r>
              <w:rPr>
                <w:sz w:val="24"/>
                <w:szCs w:val="24"/>
              </w:rPr>
              <w:t>10</w:t>
            </w:r>
          </w:p>
        </w:tc>
        <w:tc>
          <w:tcPr>
            <w:tcW w:w="3811" w:type="dxa"/>
          </w:tcPr>
          <w:p w:rsidR="00B82A93" w:rsidRPr="00130E36" w:rsidRDefault="00B82A93" w:rsidP="00B82A93">
            <w:pPr>
              <w:jc w:val="center"/>
              <w:rPr>
                <w:sz w:val="24"/>
                <w:szCs w:val="24"/>
              </w:rPr>
            </w:pPr>
            <w:r>
              <w:rPr>
                <w:sz w:val="24"/>
                <w:szCs w:val="24"/>
              </w:rPr>
              <w:t>100%</w:t>
            </w:r>
          </w:p>
        </w:tc>
      </w:tr>
    </w:tbl>
    <w:p w:rsidR="00B82A93" w:rsidRDefault="00B82A93" w:rsidP="00B82A93">
      <w:pPr>
        <w:spacing w:line="360" w:lineRule="auto"/>
        <w:jc w:val="both"/>
        <w:rPr>
          <w:b/>
        </w:rPr>
      </w:pPr>
    </w:p>
    <w:p w:rsidR="00B82A93" w:rsidRPr="00CA7CBA" w:rsidRDefault="00B82A93" w:rsidP="00B82A93">
      <w:pPr>
        <w:spacing w:line="360" w:lineRule="auto"/>
        <w:jc w:val="both"/>
      </w:pPr>
      <w:r w:rsidRPr="00CA7CBA">
        <w:rPr>
          <w:b/>
        </w:rPr>
        <w:t xml:space="preserve">Fuente: </w:t>
      </w:r>
      <w:r w:rsidRPr="00CA7CBA">
        <w:t>Encuesta a los Docentes del Centro de Educación Básica “Carlos Gualberto Galarza”</w:t>
      </w:r>
    </w:p>
    <w:p w:rsidR="00B82A93" w:rsidRDefault="00B82A93" w:rsidP="00B82A93">
      <w:pPr>
        <w:pStyle w:val="Prrafodelista"/>
        <w:spacing w:line="360" w:lineRule="auto"/>
        <w:jc w:val="both"/>
        <w:rPr>
          <w:rFonts w:ascii="Times New Roman" w:hAnsi="Times New Roman"/>
          <w:sz w:val="24"/>
          <w:szCs w:val="24"/>
        </w:rPr>
      </w:pPr>
    </w:p>
    <w:p w:rsidR="00B82A93" w:rsidRPr="007827CD" w:rsidRDefault="00B82A93" w:rsidP="00B82A93">
      <w:pPr>
        <w:pStyle w:val="Prrafodelista"/>
        <w:spacing w:line="360" w:lineRule="auto"/>
        <w:jc w:val="both"/>
        <w:rPr>
          <w:rFonts w:ascii="Times New Roman" w:hAnsi="Times New Roman"/>
          <w:b/>
          <w:sz w:val="24"/>
          <w:szCs w:val="24"/>
        </w:rPr>
      </w:pPr>
      <w:r>
        <w:rPr>
          <w:rFonts w:ascii="Times New Roman" w:hAnsi="Times New Roman"/>
          <w:noProof/>
          <w:sz w:val="24"/>
          <w:szCs w:val="24"/>
          <w:lang w:val="es-EC" w:eastAsia="es-EC"/>
        </w:rPr>
        <w:drawing>
          <wp:inline distT="0" distB="0" distL="0" distR="0">
            <wp:extent cx="4577197" cy="2749166"/>
            <wp:effectExtent l="0" t="0" r="0" b="0"/>
            <wp:docPr id="57" name="Gráfico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82A93" w:rsidRDefault="00B82A93" w:rsidP="00B82A93">
      <w:pPr>
        <w:spacing w:line="360" w:lineRule="auto"/>
        <w:jc w:val="both"/>
        <w:rPr>
          <w:sz w:val="24"/>
          <w:szCs w:val="24"/>
        </w:rPr>
      </w:pPr>
      <w:r>
        <w:rPr>
          <w:sz w:val="24"/>
          <w:szCs w:val="24"/>
        </w:rPr>
        <w:t>Los encuestados en su gran mayoría que se halla representada con un 93% manifiestan que los objetivos propuestos antes del taller se cumplieron totalmente, esto es un claro indicador que los participantes en el evento terminaron con satisfacción, mientras que un mínimo 7% respondieron que los objetivos se cumplieron parcialmente y el 0% indica que no se han cumplido. Los resultados demuestran que las expectativas de cada uno de ellos se cumplieron.</w:t>
      </w:r>
    </w:p>
    <w:p w:rsidR="00B82A93" w:rsidRPr="007827CD" w:rsidRDefault="00B82A93" w:rsidP="00B82A93">
      <w:pPr>
        <w:spacing w:line="360" w:lineRule="auto"/>
        <w:jc w:val="both"/>
        <w:rPr>
          <w:b/>
          <w:sz w:val="24"/>
          <w:szCs w:val="24"/>
        </w:rPr>
      </w:pPr>
      <w:r>
        <w:rPr>
          <w:b/>
          <w:sz w:val="24"/>
          <w:szCs w:val="24"/>
        </w:rPr>
        <w:lastRenderedPageBreak/>
        <w:t>¿La inserción de técnicas activas mejora el aprendizaje de la lectura y escritura de los niños y niñas de la institución educativa?</w:t>
      </w:r>
    </w:p>
    <w:tbl>
      <w:tblPr>
        <w:tblW w:w="0" w:type="auto"/>
        <w:jc w:val="center"/>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490"/>
        <w:gridCol w:w="1824"/>
        <w:gridCol w:w="2351"/>
      </w:tblGrid>
      <w:tr w:rsidR="00B82A93" w:rsidRPr="007209A4" w:rsidTr="00B82A93">
        <w:trPr>
          <w:jc w:val="center"/>
        </w:trPr>
        <w:tc>
          <w:tcPr>
            <w:tcW w:w="3490" w:type="dxa"/>
          </w:tcPr>
          <w:p w:rsidR="00B82A93" w:rsidRPr="007209A4" w:rsidRDefault="00B82A93" w:rsidP="00B82A93">
            <w:pPr>
              <w:jc w:val="both"/>
              <w:rPr>
                <w:b/>
                <w:sz w:val="24"/>
                <w:szCs w:val="24"/>
              </w:rPr>
            </w:pPr>
            <w:r>
              <w:rPr>
                <w:b/>
                <w:sz w:val="24"/>
                <w:szCs w:val="24"/>
              </w:rPr>
              <w:t>ALTERNATIVAS</w:t>
            </w:r>
          </w:p>
        </w:tc>
        <w:tc>
          <w:tcPr>
            <w:tcW w:w="1824" w:type="dxa"/>
          </w:tcPr>
          <w:p w:rsidR="00B82A93" w:rsidRPr="007209A4" w:rsidRDefault="00B82A93" w:rsidP="00B82A93">
            <w:pPr>
              <w:jc w:val="center"/>
              <w:rPr>
                <w:b/>
                <w:sz w:val="24"/>
                <w:szCs w:val="24"/>
              </w:rPr>
            </w:pPr>
            <w:r>
              <w:rPr>
                <w:b/>
                <w:sz w:val="24"/>
                <w:szCs w:val="24"/>
              </w:rPr>
              <w:t>FRECUENCIA</w:t>
            </w:r>
          </w:p>
        </w:tc>
        <w:tc>
          <w:tcPr>
            <w:tcW w:w="2351" w:type="dxa"/>
          </w:tcPr>
          <w:p w:rsidR="00B82A93" w:rsidRPr="007209A4" w:rsidRDefault="00B82A93" w:rsidP="00B82A93">
            <w:pPr>
              <w:jc w:val="center"/>
              <w:rPr>
                <w:b/>
                <w:sz w:val="24"/>
                <w:szCs w:val="24"/>
              </w:rPr>
            </w:pPr>
            <w:r>
              <w:rPr>
                <w:b/>
                <w:sz w:val="24"/>
                <w:szCs w:val="24"/>
              </w:rPr>
              <w:t>PORCENTAJE</w:t>
            </w:r>
          </w:p>
        </w:tc>
      </w:tr>
      <w:tr w:rsidR="00B82A93" w:rsidRPr="007209A4" w:rsidTr="00B82A93">
        <w:trPr>
          <w:jc w:val="center"/>
        </w:trPr>
        <w:tc>
          <w:tcPr>
            <w:tcW w:w="3490" w:type="dxa"/>
          </w:tcPr>
          <w:p w:rsidR="00B82A93" w:rsidRPr="007209A4" w:rsidRDefault="00B82A93" w:rsidP="00B82A93">
            <w:pPr>
              <w:rPr>
                <w:sz w:val="24"/>
                <w:szCs w:val="24"/>
              </w:rPr>
            </w:pPr>
            <w:r>
              <w:rPr>
                <w:sz w:val="24"/>
                <w:szCs w:val="24"/>
              </w:rPr>
              <w:t>SI</w:t>
            </w:r>
          </w:p>
        </w:tc>
        <w:tc>
          <w:tcPr>
            <w:tcW w:w="1824" w:type="dxa"/>
          </w:tcPr>
          <w:p w:rsidR="00B82A93" w:rsidRPr="007209A4" w:rsidRDefault="00B82A93" w:rsidP="00B82A93">
            <w:pPr>
              <w:jc w:val="center"/>
              <w:rPr>
                <w:sz w:val="24"/>
                <w:szCs w:val="24"/>
              </w:rPr>
            </w:pPr>
            <w:r>
              <w:rPr>
                <w:sz w:val="24"/>
                <w:szCs w:val="24"/>
              </w:rPr>
              <w:t>9</w:t>
            </w:r>
          </w:p>
        </w:tc>
        <w:tc>
          <w:tcPr>
            <w:tcW w:w="2351" w:type="dxa"/>
          </w:tcPr>
          <w:p w:rsidR="00B82A93" w:rsidRPr="007209A4" w:rsidRDefault="00B82A93" w:rsidP="00B82A93">
            <w:pPr>
              <w:jc w:val="center"/>
              <w:rPr>
                <w:sz w:val="24"/>
                <w:szCs w:val="24"/>
              </w:rPr>
            </w:pPr>
            <w:r>
              <w:rPr>
                <w:sz w:val="24"/>
                <w:szCs w:val="24"/>
              </w:rPr>
              <w:t>93%</w:t>
            </w:r>
          </w:p>
        </w:tc>
      </w:tr>
      <w:tr w:rsidR="00B82A93" w:rsidRPr="007209A4" w:rsidTr="00B82A93">
        <w:trPr>
          <w:jc w:val="center"/>
        </w:trPr>
        <w:tc>
          <w:tcPr>
            <w:tcW w:w="3490" w:type="dxa"/>
          </w:tcPr>
          <w:p w:rsidR="00B82A93" w:rsidRPr="007209A4" w:rsidRDefault="00B82A93" w:rsidP="00B82A93">
            <w:pPr>
              <w:rPr>
                <w:sz w:val="24"/>
                <w:szCs w:val="24"/>
              </w:rPr>
            </w:pPr>
            <w:r>
              <w:rPr>
                <w:sz w:val="24"/>
                <w:szCs w:val="24"/>
              </w:rPr>
              <w:t>NO</w:t>
            </w:r>
          </w:p>
        </w:tc>
        <w:tc>
          <w:tcPr>
            <w:tcW w:w="1824" w:type="dxa"/>
          </w:tcPr>
          <w:p w:rsidR="00B82A93" w:rsidRPr="007209A4" w:rsidRDefault="00B82A93" w:rsidP="00B82A93">
            <w:pPr>
              <w:jc w:val="center"/>
              <w:rPr>
                <w:sz w:val="24"/>
                <w:szCs w:val="24"/>
              </w:rPr>
            </w:pPr>
            <w:r>
              <w:rPr>
                <w:sz w:val="24"/>
                <w:szCs w:val="24"/>
              </w:rPr>
              <w:t>1</w:t>
            </w:r>
          </w:p>
        </w:tc>
        <w:tc>
          <w:tcPr>
            <w:tcW w:w="2351" w:type="dxa"/>
          </w:tcPr>
          <w:p w:rsidR="00B82A93" w:rsidRPr="007209A4" w:rsidRDefault="00B82A93" w:rsidP="00B82A93">
            <w:pPr>
              <w:jc w:val="center"/>
              <w:rPr>
                <w:sz w:val="24"/>
                <w:szCs w:val="24"/>
              </w:rPr>
            </w:pPr>
            <w:r>
              <w:rPr>
                <w:sz w:val="24"/>
                <w:szCs w:val="24"/>
              </w:rPr>
              <w:t>7%</w:t>
            </w:r>
          </w:p>
        </w:tc>
      </w:tr>
      <w:tr w:rsidR="00B82A93" w:rsidRPr="007209A4" w:rsidTr="00B82A93">
        <w:trPr>
          <w:jc w:val="center"/>
        </w:trPr>
        <w:tc>
          <w:tcPr>
            <w:tcW w:w="3490" w:type="dxa"/>
          </w:tcPr>
          <w:p w:rsidR="00B82A93" w:rsidRPr="00130E36" w:rsidRDefault="00B82A93" w:rsidP="00B82A93">
            <w:pPr>
              <w:jc w:val="center"/>
              <w:rPr>
                <w:b/>
                <w:sz w:val="24"/>
                <w:szCs w:val="24"/>
              </w:rPr>
            </w:pPr>
            <w:r>
              <w:rPr>
                <w:b/>
                <w:sz w:val="24"/>
                <w:szCs w:val="24"/>
              </w:rPr>
              <w:t>TOTAL</w:t>
            </w:r>
          </w:p>
        </w:tc>
        <w:tc>
          <w:tcPr>
            <w:tcW w:w="1824" w:type="dxa"/>
          </w:tcPr>
          <w:p w:rsidR="00B82A93" w:rsidRPr="00130E36" w:rsidRDefault="00B82A93" w:rsidP="00B82A93">
            <w:pPr>
              <w:jc w:val="center"/>
              <w:rPr>
                <w:sz w:val="24"/>
                <w:szCs w:val="24"/>
              </w:rPr>
            </w:pPr>
            <w:r>
              <w:rPr>
                <w:sz w:val="24"/>
                <w:szCs w:val="24"/>
              </w:rPr>
              <w:t>10</w:t>
            </w:r>
          </w:p>
        </w:tc>
        <w:tc>
          <w:tcPr>
            <w:tcW w:w="2351" w:type="dxa"/>
          </w:tcPr>
          <w:p w:rsidR="00B82A93" w:rsidRPr="00130E36" w:rsidRDefault="00B82A93" w:rsidP="00B82A93">
            <w:pPr>
              <w:jc w:val="center"/>
              <w:rPr>
                <w:sz w:val="24"/>
                <w:szCs w:val="24"/>
              </w:rPr>
            </w:pPr>
            <w:r>
              <w:rPr>
                <w:sz w:val="24"/>
                <w:szCs w:val="24"/>
              </w:rPr>
              <w:t>100%</w:t>
            </w:r>
          </w:p>
        </w:tc>
      </w:tr>
    </w:tbl>
    <w:p w:rsidR="00B82A93" w:rsidRDefault="00B82A93" w:rsidP="00B82A93">
      <w:pPr>
        <w:pStyle w:val="Prrafodelista"/>
        <w:spacing w:line="360" w:lineRule="auto"/>
        <w:jc w:val="both"/>
        <w:rPr>
          <w:rFonts w:ascii="Times New Roman" w:hAnsi="Times New Roman"/>
          <w:b/>
        </w:rPr>
      </w:pPr>
    </w:p>
    <w:p w:rsidR="00B82A93" w:rsidRPr="00DE07B0" w:rsidRDefault="00B82A93" w:rsidP="00B82A93">
      <w:pPr>
        <w:pStyle w:val="Prrafodelista"/>
        <w:spacing w:line="360" w:lineRule="auto"/>
        <w:jc w:val="both"/>
        <w:rPr>
          <w:rFonts w:ascii="Times New Roman" w:hAnsi="Times New Roman"/>
        </w:rPr>
      </w:pPr>
      <w:r>
        <w:rPr>
          <w:rFonts w:ascii="Times New Roman" w:hAnsi="Times New Roman"/>
          <w:b/>
        </w:rPr>
        <w:t xml:space="preserve">Fuente: </w:t>
      </w:r>
      <w:r>
        <w:rPr>
          <w:rFonts w:ascii="Times New Roman" w:hAnsi="Times New Roman"/>
        </w:rPr>
        <w:t xml:space="preserve">Encuesta a los Docentes del Centro Educativo Básico  “Carlos Gualberto </w:t>
      </w:r>
      <w:proofErr w:type="spellStart"/>
      <w:r>
        <w:rPr>
          <w:rFonts w:ascii="Times New Roman" w:hAnsi="Times New Roman"/>
        </w:rPr>
        <w:t>Galarza</w:t>
      </w:r>
      <w:proofErr w:type="spellEnd"/>
      <w:r>
        <w:rPr>
          <w:rFonts w:ascii="Times New Roman" w:hAnsi="Times New Roman"/>
        </w:rPr>
        <w:t>”</w:t>
      </w:r>
    </w:p>
    <w:p w:rsidR="00B82A93" w:rsidRDefault="00B82A93" w:rsidP="00B82A93">
      <w:pPr>
        <w:pStyle w:val="Prrafodelista"/>
        <w:spacing w:line="360" w:lineRule="auto"/>
        <w:jc w:val="both"/>
        <w:rPr>
          <w:rFonts w:ascii="Times New Roman" w:hAnsi="Times New Roman"/>
          <w:sz w:val="24"/>
          <w:szCs w:val="24"/>
        </w:rPr>
      </w:pPr>
    </w:p>
    <w:p w:rsidR="00B82A93" w:rsidRDefault="00B82A93" w:rsidP="00B82A93">
      <w:pPr>
        <w:spacing w:line="360" w:lineRule="auto"/>
        <w:jc w:val="both"/>
        <w:rPr>
          <w:sz w:val="24"/>
          <w:szCs w:val="24"/>
        </w:rPr>
      </w:pPr>
      <w:r>
        <w:rPr>
          <w:noProof/>
          <w:sz w:val="24"/>
          <w:szCs w:val="24"/>
          <w:lang w:val="es-EC" w:eastAsia="es-EC"/>
        </w:rPr>
        <w:drawing>
          <wp:inline distT="0" distB="0" distL="0" distR="0">
            <wp:extent cx="4577197" cy="2749166"/>
            <wp:effectExtent l="38100" t="0" r="0" b="0"/>
            <wp:docPr id="58" name="Gráfico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82A93" w:rsidRDefault="00B82A93" w:rsidP="00B82A93">
      <w:pPr>
        <w:spacing w:line="360" w:lineRule="auto"/>
        <w:jc w:val="both"/>
        <w:rPr>
          <w:sz w:val="24"/>
          <w:szCs w:val="24"/>
        </w:rPr>
      </w:pPr>
      <w:r>
        <w:rPr>
          <w:sz w:val="24"/>
          <w:szCs w:val="24"/>
        </w:rPr>
        <w:t xml:space="preserve">Los participantes, una vez desarrollado el taller consideran en su gran mayoría, que representan el 93%, que la inserción metodológica de técnicas activas orientadas a la </w:t>
      </w:r>
      <w:proofErr w:type="spellStart"/>
      <w:r>
        <w:rPr>
          <w:sz w:val="24"/>
          <w:szCs w:val="24"/>
        </w:rPr>
        <w:t>lecto</w:t>
      </w:r>
      <w:proofErr w:type="spellEnd"/>
      <w:r>
        <w:rPr>
          <w:sz w:val="24"/>
          <w:szCs w:val="24"/>
        </w:rPr>
        <w:t xml:space="preserve"> escritura mejora el aprendizaje de los niños y niñas del Centro de  Educación General Básica “Carlos Gualberto Galarza” pues así lo consideran 9 de los 10 docentes participantes y 1 de ellos sostiene lo contrario. Con estos resultados queda demostrado que la investigación realizada es de mucha importancia en la búsqueda de una educación de calidad. Por consiguiente se ha cumplido con lo propuesto en la investigación.</w:t>
      </w: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p>
    <w:p w:rsidR="00B82A93" w:rsidRDefault="00B82A93" w:rsidP="00B82A93">
      <w:pPr>
        <w:spacing w:line="360" w:lineRule="auto"/>
        <w:jc w:val="both"/>
        <w:rPr>
          <w:b/>
          <w:sz w:val="24"/>
          <w:szCs w:val="24"/>
        </w:rPr>
      </w:pPr>
      <w:r>
        <w:rPr>
          <w:b/>
          <w:sz w:val="24"/>
          <w:szCs w:val="24"/>
        </w:rPr>
        <w:lastRenderedPageBreak/>
        <w:t>DISCUSIO</w:t>
      </w:r>
      <w:r w:rsidRPr="00E52792">
        <w:rPr>
          <w:b/>
          <w:sz w:val="24"/>
          <w:szCs w:val="24"/>
        </w:rPr>
        <w:t>N:</w:t>
      </w:r>
    </w:p>
    <w:p w:rsidR="00B82A93" w:rsidRPr="00E52792" w:rsidRDefault="00B82A93" w:rsidP="00B82A93">
      <w:pPr>
        <w:spacing w:line="360" w:lineRule="auto"/>
        <w:jc w:val="both"/>
        <w:rPr>
          <w:b/>
          <w:sz w:val="24"/>
          <w:szCs w:val="24"/>
        </w:rPr>
      </w:pPr>
    </w:p>
    <w:p w:rsidR="00B82A93" w:rsidRPr="00E52792" w:rsidRDefault="00B82A93" w:rsidP="00B82A93">
      <w:pPr>
        <w:spacing w:line="360" w:lineRule="auto"/>
        <w:jc w:val="both"/>
        <w:rPr>
          <w:sz w:val="24"/>
          <w:szCs w:val="24"/>
        </w:rPr>
      </w:pPr>
      <w:r w:rsidRPr="00E52792">
        <w:rPr>
          <w:sz w:val="24"/>
          <w:szCs w:val="24"/>
        </w:rPr>
        <w:t xml:space="preserve">Al término de la investigación se ha comprobado la importancia, pertinencia y factibilidad del estudio realizado, se ha podido relacionar los hechos observados y los datos obtenidos, demostrando que en </w:t>
      </w:r>
      <w:r>
        <w:rPr>
          <w:sz w:val="24"/>
          <w:szCs w:val="24"/>
        </w:rPr>
        <w:t>Centro Educativo</w:t>
      </w:r>
      <w:r w:rsidRPr="00E52792">
        <w:rPr>
          <w:sz w:val="24"/>
          <w:szCs w:val="24"/>
        </w:rPr>
        <w:t xml:space="preserve"> “Carlos Gualberto Galarza” de la </w:t>
      </w:r>
      <w:r>
        <w:rPr>
          <w:sz w:val="24"/>
          <w:szCs w:val="24"/>
        </w:rPr>
        <w:t>P</w:t>
      </w:r>
      <w:r w:rsidRPr="00E52792">
        <w:rPr>
          <w:sz w:val="24"/>
          <w:szCs w:val="24"/>
        </w:rPr>
        <w:t xml:space="preserve">arroquia Julio Moreno del cantón Guaranda, </w:t>
      </w:r>
      <w:r>
        <w:rPr>
          <w:sz w:val="24"/>
          <w:szCs w:val="24"/>
        </w:rPr>
        <w:t>P</w:t>
      </w:r>
      <w:r w:rsidRPr="00E52792">
        <w:rPr>
          <w:sz w:val="24"/>
          <w:szCs w:val="24"/>
        </w:rPr>
        <w:t>rovincia Bolívar, no</w:t>
      </w:r>
      <w:r>
        <w:rPr>
          <w:sz w:val="24"/>
          <w:szCs w:val="24"/>
        </w:rPr>
        <w:t xml:space="preserve"> se utilizan  técnicas activas en el proceso de la </w:t>
      </w:r>
      <w:proofErr w:type="spellStart"/>
      <w:r>
        <w:rPr>
          <w:sz w:val="24"/>
          <w:szCs w:val="24"/>
        </w:rPr>
        <w:t>lecto</w:t>
      </w:r>
      <w:proofErr w:type="spellEnd"/>
      <w:r>
        <w:rPr>
          <w:sz w:val="24"/>
          <w:szCs w:val="24"/>
        </w:rPr>
        <w:t xml:space="preserve"> escritura</w:t>
      </w:r>
      <w:r w:rsidRPr="00E52792">
        <w:rPr>
          <w:sz w:val="24"/>
          <w:szCs w:val="24"/>
        </w:rPr>
        <w:t xml:space="preserve"> y si se los utiliza se lo hace de manera equivocada, esto trae como consecuencia malestar entre los estudiantes q</w:t>
      </w:r>
      <w:r>
        <w:rPr>
          <w:sz w:val="24"/>
          <w:szCs w:val="24"/>
        </w:rPr>
        <w:t>uienes ven a la Lectura y escritura</w:t>
      </w:r>
      <w:r w:rsidRPr="00E52792">
        <w:rPr>
          <w:sz w:val="24"/>
          <w:szCs w:val="24"/>
        </w:rPr>
        <w:t xml:space="preserve"> como un área muy difícil de entenderla y captarla, por este motivo se desarrolló un taller de capacitación al personal docente de dicho establecimiento educativo, dando solución a la problemática planteada. El impacto del cumplimiento de los objetivos planteados es del 93%, por lo que se puede asegurar que se ha cumplido con lo propuesto al inicio del trabajo investigativo.</w:t>
      </w: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561268" w:rsidRDefault="00561268" w:rsidP="00B82A93">
      <w:pPr>
        <w:spacing w:line="360" w:lineRule="auto"/>
        <w:jc w:val="both"/>
        <w:rPr>
          <w:sz w:val="24"/>
          <w:szCs w:val="24"/>
        </w:rPr>
      </w:pPr>
    </w:p>
    <w:p w:rsidR="00561268" w:rsidRDefault="00561268" w:rsidP="00B82A93">
      <w:pPr>
        <w:spacing w:line="360" w:lineRule="auto"/>
        <w:jc w:val="both"/>
        <w:rPr>
          <w:sz w:val="24"/>
          <w:szCs w:val="24"/>
        </w:rPr>
      </w:pPr>
    </w:p>
    <w:p w:rsidR="00561268" w:rsidRDefault="00561268" w:rsidP="00B82A93">
      <w:pPr>
        <w:spacing w:line="360" w:lineRule="auto"/>
        <w:jc w:val="both"/>
        <w:rPr>
          <w:sz w:val="24"/>
          <w:szCs w:val="24"/>
        </w:rPr>
      </w:pPr>
    </w:p>
    <w:p w:rsidR="00561268" w:rsidRDefault="00561268" w:rsidP="00B82A93">
      <w:pPr>
        <w:spacing w:line="360" w:lineRule="auto"/>
        <w:jc w:val="both"/>
        <w:rPr>
          <w:sz w:val="24"/>
          <w:szCs w:val="24"/>
        </w:rPr>
      </w:pPr>
    </w:p>
    <w:p w:rsidR="00561268" w:rsidRDefault="00561268" w:rsidP="00B82A93">
      <w:pPr>
        <w:spacing w:line="360" w:lineRule="auto"/>
        <w:jc w:val="both"/>
        <w:rPr>
          <w:sz w:val="24"/>
          <w:szCs w:val="24"/>
        </w:rPr>
      </w:pPr>
    </w:p>
    <w:p w:rsidR="00561268" w:rsidRDefault="00561268" w:rsidP="00B82A93">
      <w:pPr>
        <w:spacing w:line="360" w:lineRule="auto"/>
        <w:jc w:val="both"/>
        <w:rPr>
          <w:sz w:val="24"/>
          <w:szCs w:val="24"/>
        </w:rPr>
      </w:pPr>
    </w:p>
    <w:p w:rsidR="00561268" w:rsidRDefault="00561268" w:rsidP="00B82A93">
      <w:pPr>
        <w:spacing w:line="360" w:lineRule="auto"/>
        <w:jc w:val="both"/>
        <w:rPr>
          <w:sz w:val="24"/>
          <w:szCs w:val="24"/>
        </w:rPr>
      </w:pPr>
    </w:p>
    <w:p w:rsidR="00561268" w:rsidRDefault="00561268" w:rsidP="00B82A93">
      <w:pPr>
        <w:spacing w:line="360" w:lineRule="auto"/>
        <w:jc w:val="both"/>
        <w:rPr>
          <w:sz w:val="24"/>
          <w:szCs w:val="24"/>
        </w:rPr>
      </w:pPr>
    </w:p>
    <w:p w:rsidR="00561268" w:rsidRDefault="00561268" w:rsidP="00B82A93">
      <w:pPr>
        <w:spacing w:line="360" w:lineRule="auto"/>
        <w:jc w:val="both"/>
        <w:rPr>
          <w:sz w:val="24"/>
          <w:szCs w:val="24"/>
        </w:rPr>
      </w:pPr>
    </w:p>
    <w:p w:rsidR="00561268" w:rsidRDefault="00561268"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Default="00B82A93" w:rsidP="00B82A93">
      <w:pPr>
        <w:spacing w:line="360" w:lineRule="auto"/>
        <w:jc w:val="both"/>
        <w:rPr>
          <w:sz w:val="24"/>
          <w:szCs w:val="24"/>
        </w:rPr>
      </w:pPr>
    </w:p>
    <w:p w:rsidR="00B82A93" w:rsidRPr="009B18AC" w:rsidRDefault="00B82A93" w:rsidP="00B82A93">
      <w:pPr>
        <w:tabs>
          <w:tab w:val="left" w:pos="4437"/>
        </w:tabs>
      </w:pPr>
    </w:p>
    <w:p w:rsidR="00D82DB7" w:rsidRDefault="00D82DB7" w:rsidP="00D82DB7">
      <w:pPr>
        <w:spacing w:line="360" w:lineRule="auto"/>
        <w:jc w:val="both"/>
        <w:rPr>
          <w:b/>
          <w:sz w:val="24"/>
          <w:szCs w:val="24"/>
        </w:rPr>
      </w:pPr>
      <w:r>
        <w:rPr>
          <w:b/>
          <w:sz w:val="24"/>
          <w:szCs w:val="24"/>
        </w:rPr>
        <w:t>g) AUTORA</w:t>
      </w:r>
    </w:p>
    <w:p w:rsidR="00D82DB7" w:rsidRPr="00D82DB7" w:rsidRDefault="00D82DB7" w:rsidP="00D82DB7">
      <w:pPr>
        <w:spacing w:line="360" w:lineRule="auto"/>
        <w:jc w:val="both"/>
        <w:rPr>
          <w:sz w:val="24"/>
          <w:szCs w:val="24"/>
        </w:rPr>
      </w:pPr>
      <w:r>
        <w:rPr>
          <w:sz w:val="24"/>
          <w:szCs w:val="24"/>
        </w:rPr>
        <w:t>LCDA. CARRASCO ALVAREZ FLOR ROCIO</w:t>
      </w:r>
    </w:p>
    <w:p w:rsidR="00B82A93" w:rsidRDefault="00B82A93" w:rsidP="00B82A93">
      <w:pPr>
        <w:spacing w:after="200" w:line="276" w:lineRule="auto"/>
        <w:rPr>
          <w:lang w:val="es-MX"/>
        </w:rPr>
      </w:pPr>
    </w:p>
    <w:p w:rsidR="00B82A93" w:rsidRDefault="00B82A93" w:rsidP="00B82A93">
      <w:pPr>
        <w:spacing w:after="200" w:line="276" w:lineRule="auto"/>
        <w:rPr>
          <w:lang w:val="es-MX"/>
        </w:rPr>
      </w:pPr>
    </w:p>
    <w:p w:rsidR="00B82A93" w:rsidRDefault="00B82A93" w:rsidP="00B82A93">
      <w:pPr>
        <w:spacing w:after="200" w:line="276" w:lineRule="auto"/>
        <w:rPr>
          <w:lang w:val="es-MX"/>
        </w:rPr>
      </w:pPr>
    </w:p>
    <w:p w:rsidR="00B82A93" w:rsidRDefault="00B82A93" w:rsidP="00B82A93">
      <w:pPr>
        <w:spacing w:after="200" w:line="276" w:lineRule="auto"/>
        <w:rPr>
          <w:lang w:val="es-MX"/>
        </w:rPr>
      </w:pPr>
    </w:p>
    <w:p w:rsidR="00B82A93" w:rsidRDefault="00B82A93" w:rsidP="00B82A93">
      <w:pPr>
        <w:spacing w:after="200" w:line="276" w:lineRule="auto"/>
        <w:rPr>
          <w:lang w:val="es-MX"/>
        </w:rPr>
      </w:pPr>
    </w:p>
    <w:p w:rsidR="00B82A93" w:rsidRDefault="00B82A93" w:rsidP="00B82A93">
      <w:pPr>
        <w:spacing w:after="200" w:line="276" w:lineRule="auto"/>
        <w:rPr>
          <w:lang w:val="es-MX"/>
        </w:rPr>
      </w:pPr>
    </w:p>
    <w:p w:rsidR="00B82A93" w:rsidRDefault="00B82A93" w:rsidP="00B82A93">
      <w:pPr>
        <w:spacing w:after="200" w:line="276" w:lineRule="auto"/>
        <w:rPr>
          <w:lang w:val="es-MX"/>
        </w:rPr>
      </w:pPr>
    </w:p>
    <w:p w:rsidR="00B82A93" w:rsidRDefault="00B82A93" w:rsidP="00B82A93">
      <w:pPr>
        <w:spacing w:after="200" w:line="276" w:lineRule="auto"/>
        <w:rPr>
          <w:lang w:val="es-MX"/>
        </w:rPr>
      </w:pPr>
    </w:p>
    <w:p w:rsidR="00B82A93" w:rsidRDefault="00B82A93" w:rsidP="00B82A93">
      <w:pPr>
        <w:spacing w:after="200" w:line="276" w:lineRule="auto"/>
        <w:rPr>
          <w:lang w:val="es-MX"/>
        </w:rPr>
      </w:pPr>
    </w:p>
    <w:p w:rsidR="00B82A93" w:rsidRDefault="00B82A93" w:rsidP="00B82A93">
      <w:pPr>
        <w:spacing w:after="200" w:line="276" w:lineRule="auto"/>
        <w:rPr>
          <w:lang w:val="es-MX"/>
        </w:rPr>
      </w:pPr>
    </w:p>
    <w:p w:rsidR="00B82A93" w:rsidRDefault="00B82A93" w:rsidP="00B82A93">
      <w:pPr>
        <w:spacing w:after="200" w:line="276" w:lineRule="auto"/>
        <w:rPr>
          <w:lang w:val="es-MX"/>
        </w:rPr>
      </w:pPr>
    </w:p>
    <w:p w:rsidR="00B82A93" w:rsidRDefault="00B82A93" w:rsidP="00B82A93">
      <w:pPr>
        <w:spacing w:after="200" w:line="276" w:lineRule="auto"/>
        <w:rPr>
          <w:lang w:val="es-MX"/>
        </w:rPr>
      </w:pPr>
    </w:p>
    <w:p w:rsidR="00B82A93" w:rsidRDefault="00B82A93" w:rsidP="00B82A93">
      <w:pPr>
        <w:spacing w:after="200" w:line="276" w:lineRule="auto"/>
        <w:rPr>
          <w:lang w:val="es-MX"/>
        </w:rPr>
      </w:pPr>
    </w:p>
    <w:p w:rsidR="00D82DB7" w:rsidRDefault="00D82DB7" w:rsidP="00B82A93">
      <w:pPr>
        <w:spacing w:after="200" w:line="276" w:lineRule="auto"/>
        <w:rPr>
          <w:lang w:val="es-MX"/>
        </w:rPr>
      </w:pPr>
    </w:p>
    <w:p w:rsidR="00D82DB7" w:rsidRDefault="00D82DB7" w:rsidP="00B82A93">
      <w:pPr>
        <w:spacing w:after="200" w:line="276" w:lineRule="auto"/>
        <w:rPr>
          <w:lang w:val="es-MX"/>
        </w:rPr>
      </w:pPr>
    </w:p>
    <w:p w:rsidR="00D82DB7" w:rsidRDefault="00D82DB7" w:rsidP="00B82A93">
      <w:pPr>
        <w:spacing w:after="200" w:line="276" w:lineRule="auto"/>
        <w:rPr>
          <w:lang w:val="es-MX"/>
        </w:rPr>
      </w:pPr>
    </w:p>
    <w:p w:rsidR="00D82DB7" w:rsidRDefault="00D82DB7" w:rsidP="00B82A93">
      <w:pPr>
        <w:spacing w:after="200" w:line="276" w:lineRule="auto"/>
        <w:rPr>
          <w:lang w:val="es-MX"/>
        </w:rPr>
      </w:pPr>
    </w:p>
    <w:p w:rsidR="00D82DB7" w:rsidRDefault="00D82DB7" w:rsidP="00B82A93">
      <w:pPr>
        <w:spacing w:after="200" w:line="276" w:lineRule="auto"/>
        <w:rPr>
          <w:lang w:val="es-MX"/>
        </w:rPr>
      </w:pPr>
    </w:p>
    <w:p w:rsidR="00D82DB7" w:rsidRDefault="00D82DB7" w:rsidP="00B82A93">
      <w:pPr>
        <w:spacing w:after="200" w:line="276" w:lineRule="auto"/>
        <w:rPr>
          <w:lang w:val="es-MX"/>
        </w:rPr>
      </w:pPr>
    </w:p>
    <w:p w:rsidR="00D82DB7" w:rsidRDefault="00D82DB7" w:rsidP="00B82A93">
      <w:pPr>
        <w:spacing w:after="200" w:line="276" w:lineRule="auto"/>
        <w:rPr>
          <w:lang w:val="es-MX"/>
        </w:rPr>
      </w:pPr>
    </w:p>
    <w:p w:rsidR="00D82DB7" w:rsidRDefault="00D82DB7" w:rsidP="00B82A93">
      <w:pPr>
        <w:spacing w:after="200" w:line="276" w:lineRule="auto"/>
        <w:rPr>
          <w:lang w:val="es-MX"/>
        </w:rPr>
      </w:pPr>
    </w:p>
    <w:p w:rsidR="00D82DB7" w:rsidRDefault="00D82DB7" w:rsidP="00B82A93">
      <w:pPr>
        <w:spacing w:after="200" w:line="276" w:lineRule="auto"/>
        <w:rPr>
          <w:lang w:val="es-MX"/>
        </w:rPr>
      </w:pPr>
    </w:p>
    <w:p w:rsidR="00D82DB7" w:rsidRDefault="00D82DB7" w:rsidP="00B82A93">
      <w:pPr>
        <w:spacing w:after="200" w:line="276" w:lineRule="auto"/>
        <w:rPr>
          <w:lang w:val="es-MX"/>
        </w:rPr>
      </w:pPr>
    </w:p>
    <w:p w:rsidR="00D82DB7" w:rsidRDefault="00D82DB7" w:rsidP="00B82A93">
      <w:pPr>
        <w:spacing w:after="200" w:line="276" w:lineRule="auto"/>
        <w:rPr>
          <w:lang w:val="es-MX"/>
        </w:rPr>
      </w:pPr>
    </w:p>
    <w:p w:rsidR="00D82DB7" w:rsidRDefault="00D82DB7" w:rsidP="00B82A93">
      <w:pPr>
        <w:spacing w:after="200" w:line="276" w:lineRule="auto"/>
        <w:rPr>
          <w:lang w:val="es-MX"/>
        </w:rPr>
      </w:pPr>
    </w:p>
    <w:p w:rsidR="00D82DB7" w:rsidRDefault="00D82DB7" w:rsidP="00B82A93">
      <w:pPr>
        <w:spacing w:after="200" w:line="276" w:lineRule="auto"/>
        <w:rPr>
          <w:lang w:val="es-MX"/>
        </w:rPr>
      </w:pPr>
    </w:p>
    <w:p w:rsidR="00D82DB7" w:rsidRPr="00751D3C" w:rsidRDefault="00D82DB7" w:rsidP="00D82DB7">
      <w:pPr>
        <w:jc w:val="center"/>
        <w:rPr>
          <w:b/>
          <w:sz w:val="28"/>
          <w:szCs w:val="28"/>
        </w:rPr>
      </w:pPr>
      <w:r w:rsidRPr="00751D3C">
        <w:rPr>
          <w:b/>
          <w:sz w:val="28"/>
          <w:szCs w:val="28"/>
        </w:rPr>
        <w:lastRenderedPageBreak/>
        <w:t>CERTIFICADO DE INVESTIGACION</w:t>
      </w:r>
    </w:p>
    <w:p w:rsidR="00D82DB7" w:rsidRDefault="00D82DB7" w:rsidP="00D82DB7">
      <w:pPr>
        <w:jc w:val="both"/>
        <w:rPr>
          <w:sz w:val="24"/>
          <w:szCs w:val="24"/>
        </w:rPr>
      </w:pPr>
    </w:p>
    <w:p w:rsidR="00D82DB7" w:rsidRDefault="00D82DB7" w:rsidP="00D82DB7">
      <w:pPr>
        <w:jc w:val="both"/>
        <w:rPr>
          <w:sz w:val="24"/>
          <w:szCs w:val="24"/>
        </w:rPr>
      </w:pPr>
    </w:p>
    <w:p w:rsidR="00D82DB7" w:rsidRDefault="00D82DB7" w:rsidP="00D82DB7">
      <w:pPr>
        <w:jc w:val="both"/>
        <w:rPr>
          <w:sz w:val="24"/>
          <w:szCs w:val="24"/>
        </w:rPr>
      </w:pPr>
    </w:p>
    <w:p w:rsidR="00D82DB7" w:rsidRDefault="00D82DB7" w:rsidP="00D82DB7">
      <w:pPr>
        <w:spacing w:line="360" w:lineRule="auto"/>
        <w:jc w:val="both"/>
        <w:rPr>
          <w:sz w:val="24"/>
          <w:szCs w:val="24"/>
        </w:rPr>
      </w:pPr>
      <w:r>
        <w:rPr>
          <w:sz w:val="24"/>
          <w:szCs w:val="24"/>
        </w:rPr>
        <w:t>YO FAUSTO IZA, en mi calidad de Rector del Centro Educativo Carlos Gualberto Galarza,  de la Parroquia Julio Moreno del Cantón Guaranda, a petición de la parte interesada,</w:t>
      </w:r>
    </w:p>
    <w:p w:rsidR="00D82DB7" w:rsidRDefault="00D82DB7" w:rsidP="00D82DB7">
      <w:pPr>
        <w:jc w:val="both"/>
        <w:rPr>
          <w:sz w:val="24"/>
          <w:szCs w:val="24"/>
        </w:rPr>
      </w:pPr>
    </w:p>
    <w:p w:rsidR="00D82DB7" w:rsidRDefault="00D82DB7" w:rsidP="00D82DB7">
      <w:pPr>
        <w:jc w:val="both"/>
        <w:rPr>
          <w:sz w:val="24"/>
          <w:szCs w:val="24"/>
        </w:rPr>
      </w:pPr>
    </w:p>
    <w:p w:rsidR="00D82DB7" w:rsidRDefault="00D82DB7" w:rsidP="00D82DB7">
      <w:pPr>
        <w:jc w:val="center"/>
        <w:rPr>
          <w:sz w:val="44"/>
          <w:szCs w:val="44"/>
        </w:rPr>
      </w:pPr>
      <w:r w:rsidRPr="00DA4456">
        <w:rPr>
          <w:sz w:val="44"/>
          <w:szCs w:val="44"/>
        </w:rPr>
        <w:t>C E R T I F I C O</w:t>
      </w:r>
      <w:r>
        <w:rPr>
          <w:sz w:val="44"/>
          <w:szCs w:val="44"/>
        </w:rPr>
        <w:t>:</w:t>
      </w:r>
    </w:p>
    <w:p w:rsidR="00D82DB7" w:rsidRDefault="00D82DB7" w:rsidP="00D82DB7">
      <w:pPr>
        <w:rPr>
          <w:sz w:val="24"/>
          <w:szCs w:val="24"/>
        </w:rPr>
      </w:pPr>
    </w:p>
    <w:p w:rsidR="00D82DB7" w:rsidRDefault="00D82DB7" w:rsidP="00D82DB7">
      <w:pPr>
        <w:pStyle w:val="Textoindependiente"/>
        <w:jc w:val="both"/>
        <w:rPr>
          <w:sz w:val="24"/>
          <w:szCs w:val="24"/>
        </w:rPr>
      </w:pPr>
      <w:r>
        <w:rPr>
          <w:sz w:val="24"/>
          <w:szCs w:val="24"/>
        </w:rPr>
        <w:t xml:space="preserve">Que la </w:t>
      </w:r>
      <w:r w:rsidRPr="00792987">
        <w:rPr>
          <w:sz w:val="24"/>
          <w:szCs w:val="24"/>
        </w:rPr>
        <w:t>LIC.FLOR ROCIO CARRASCO ALVAREZ</w:t>
      </w:r>
      <w:r>
        <w:rPr>
          <w:sz w:val="24"/>
          <w:szCs w:val="24"/>
        </w:rPr>
        <w:t xml:space="preserve">, estudiante de la Maestría en Gerencia Educativa en la Universidad Estatal de Bolívar, llevó a cabo el trabajo de investigación </w:t>
      </w:r>
      <w:r w:rsidRPr="00792987">
        <w:rPr>
          <w:rStyle w:val="TtuloCar"/>
        </w:rPr>
        <w:t>para la elaboración de la Tesis de Grado, titulada:</w:t>
      </w:r>
      <w:r>
        <w:rPr>
          <w:sz w:val="24"/>
          <w:szCs w:val="24"/>
        </w:rPr>
        <w:t xml:space="preserve"> </w:t>
      </w:r>
      <w:r>
        <w:rPr>
          <w:b w:val="0"/>
          <w:sz w:val="28"/>
          <w:szCs w:val="28"/>
          <w:lang w:val="es-ES"/>
        </w:rPr>
        <w:t>I</w:t>
      </w:r>
      <w:r w:rsidRPr="00DC312E">
        <w:rPr>
          <w:b w:val="0"/>
          <w:sz w:val="28"/>
          <w:szCs w:val="28"/>
          <w:lang w:val="es-ES"/>
        </w:rPr>
        <w:t xml:space="preserve">nserción </w:t>
      </w:r>
      <w:r w:rsidRPr="00DC312E">
        <w:rPr>
          <w:b w:val="0"/>
          <w:bCs/>
          <w:kern w:val="36"/>
          <w:sz w:val="28"/>
          <w:szCs w:val="28"/>
        </w:rPr>
        <w:t xml:space="preserve">de </w:t>
      </w:r>
      <w:r>
        <w:rPr>
          <w:b w:val="0"/>
          <w:bCs/>
          <w:kern w:val="36"/>
          <w:sz w:val="28"/>
          <w:szCs w:val="28"/>
        </w:rPr>
        <w:t>T</w:t>
      </w:r>
      <w:r w:rsidRPr="00DC312E">
        <w:rPr>
          <w:b w:val="0"/>
          <w:bCs/>
          <w:kern w:val="36"/>
          <w:sz w:val="28"/>
          <w:szCs w:val="28"/>
        </w:rPr>
        <w:t xml:space="preserve">écnicas </w:t>
      </w:r>
      <w:r>
        <w:rPr>
          <w:b w:val="0"/>
          <w:bCs/>
          <w:kern w:val="36"/>
          <w:sz w:val="28"/>
          <w:szCs w:val="28"/>
        </w:rPr>
        <w:t>A</w:t>
      </w:r>
      <w:r w:rsidRPr="00DC312E">
        <w:rPr>
          <w:b w:val="0"/>
          <w:bCs/>
          <w:kern w:val="36"/>
          <w:sz w:val="28"/>
          <w:szCs w:val="28"/>
        </w:rPr>
        <w:t xml:space="preserve">ctivas </w:t>
      </w:r>
      <w:r>
        <w:rPr>
          <w:b w:val="0"/>
          <w:bCs/>
          <w:kern w:val="36"/>
          <w:sz w:val="28"/>
          <w:szCs w:val="28"/>
        </w:rPr>
        <w:t>O</w:t>
      </w:r>
      <w:r w:rsidRPr="00DC312E">
        <w:rPr>
          <w:b w:val="0"/>
          <w:bCs/>
          <w:kern w:val="36"/>
          <w:sz w:val="28"/>
          <w:szCs w:val="28"/>
        </w:rPr>
        <w:t xml:space="preserve">rientadas a la </w:t>
      </w:r>
      <w:proofErr w:type="spellStart"/>
      <w:r>
        <w:rPr>
          <w:b w:val="0"/>
          <w:bCs/>
          <w:kern w:val="36"/>
          <w:sz w:val="28"/>
          <w:szCs w:val="28"/>
        </w:rPr>
        <w:t>l</w:t>
      </w:r>
      <w:r w:rsidRPr="00DC312E">
        <w:rPr>
          <w:b w:val="0"/>
          <w:bCs/>
          <w:kern w:val="36"/>
          <w:sz w:val="28"/>
          <w:szCs w:val="28"/>
        </w:rPr>
        <w:t>ecto</w:t>
      </w:r>
      <w:proofErr w:type="spellEnd"/>
      <w:r w:rsidRPr="00DC312E">
        <w:rPr>
          <w:b w:val="0"/>
          <w:bCs/>
          <w:kern w:val="36"/>
          <w:sz w:val="28"/>
          <w:szCs w:val="28"/>
        </w:rPr>
        <w:t xml:space="preserve"> escritura de los niños y niñas </w:t>
      </w:r>
      <w:r w:rsidRPr="00310E0C">
        <w:rPr>
          <w:b w:val="0"/>
          <w:sz w:val="28"/>
          <w:szCs w:val="24"/>
        </w:rPr>
        <w:t>del 7</w:t>
      </w:r>
      <w:r w:rsidRPr="00310E0C">
        <w:rPr>
          <w:b w:val="0"/>
          <w:sz w:val="28"/>
          <w:szCs w:val="24"/>
          <w:vertAlign w:val="superscript"/>
        </w:rPr>
        <w:t>mo</w:t>
      </w:r>
      <w:r w:rsidRPr="00310E0C">
        <w:rPr>
          <w:b w:val="0"/>
          <w:sz w:val="28"/>
          <w:szCs w:val="24"/>
        </w:rPr>
        <w:t xml:space="preserve"> a 10</w:t>
      </w:r>
      <w:r w:rsidRPr="00310E0C">
        <w:rPr>
          <w:b w:val="0"/>
          <w:sz w:val="28"/>
          <w:szCs w:val="24"/>
          <w:vertAlign w:val="superscript"/>
        </w:rPr>
        <w:t xml:space="preserve">mo </w:t>
      </w:r>
      <w:r>
        <w:rPr>
          <w:b w:val="0"/>
          <w:sz w:val="28"/>
          <w:szCs w:val="24"/>
        </w:rPr>
        <w:t>A</w:t>
      </w:r>
      <w:r w:rsidRPr="00310E0C">
        <w:rPr>
          <w:b w:val="0"/>
          <w:sz w:val="28"/>
          <w:szCs w:val="24"/>
        </w:rPr>
        <w:t xml:space="preserve">ño de </w:t>
      </w:r>
      <w:r>
        <w:rPr>
          <w:b w:val="0"/>
          <w:sz w:val="28"/>
          <w:szCs w:val="24"/>
        </w:rPr>
        <w:t>E</w:t>
      </w:r>
      <w:r w:rsidRPr="00310E0C">
        <w:rPr>
          <w:b w:val="0"/>
          <w:sz w:val="28"/>
          <w:szCs w:val="24"/>
        </w:rPr>
        <w:t xml:space="preserve">ducación </w:t>
      </w:r>
      <w:r>
        <w:rPr>
          <w:b w:val="0"/>
          <w:sz w:val="28"/>
          <w:szCs w:val="24"/>
        </w:rPr>
        <w:t>B</w:t>
      </w:r>
      <w:r w:rsidRPr="00310E0C">
        <w:rPr>
          <w:b w:val="0"/>
          <w:sz w:val="28"/>
          <w:szCs w:val="24"/>
        </w:rPr>
        <w:t xml:space="preserve">ásica </w:t>
      </w:r>
      <w:r w:rsidRPr="00DC312E">
        <w:rPr>
          <w:b w:val="0"/>
          <w:bCs/>
          <w:kern w:val="36"/>
          <w:sz w:val="28"/>
          <w:szCs w:val="28"/>
        </w:rPr>
        <w:t xml:space="preserve">del </w:t>
      </w:r>
      <w:r>
        <w:rPr>
          <w:b w:val="0"/>
          <w:bCs/>
          <w:kern w:val="36"/>
          <w:sz w:val="28"/>
          <w:szCs w:val="28"/>
        </w:rPr>
        <w:t>C</w:t>
      </w:r>
      <w:r w:rsidRPr="00DC312E">
        <w:rPr>
          <w:b w:val="0"/>
          <w:bCs/>
          <w:kern w:val="36"/>
          <w:sz w:val="28"/>
          <w:szCs w:val="28"/>
        </w:rPr>
        <w:t xml:space="preserve">entro </w:t>
      </w:r>
      <w:r>
        <w:rPr>
          <w:b w:val="0"/>
          <w:bCs/>
          <w:kern w:val="36"/>
          <w:sz w:val="28"/>
          <w:szCs w:val="28"/>
        </w:rPr>
        <w:t>E</w:t>
      </w:r>
      <w:r w:rsidRPr="00DC312E">
        <w:rPr>
          <w:b w:val="0"/>
          <w:bCs/>
          <w:kern w:val="36"/>
          <w:sz w:val="28"/>
          <w:szCs w:val="28"/>
        </w:rPr>
        <w:t xml:space="preserve">ducativo “Carlos Gualberto </w:t>
      </w:r>
      <w:proofErr w:type="spellStart"/>
      <w:r>
        <w:rPr>
          <w:b w:val="0"/>
          <w:bCs/>
          <w:kern w:val="36"/>
          <w:sz w:val="28"/>
          <w:szCs w:val="28"/>
        </w:rPr>
        <w:t>G</w:t>
      </w:r>
      <w:r w:rsidRPr="00DC312E">
        <w:rPr>
          <w:b w:val="0"/>
          <w:bCs/>
          <w:kern w:val="36"/>
          <w:sz w:val="28"/>
          <w:szCs w:val="28"/>
        </w:rPr>
        <w:t>alarza</w:t>
      </w:r>
      <w:proofErr w:type="spellEnd"/>
      <w:r w:rsidRPr="00DC312E">
        <w:rPr>
          <w:b w:val="0"/>
          <w:bCs/>
          <w:kern w:val="36"/>
          <w:sz w:val="28"/>
          <w:szCs w:val="28"/>
        </w:rPr>
        <w:t xml:space="preserve">” de la parroquia </w:t>
      </w:r>
      <w:r>
        <w:rPr>
          <w:b w:val="0"/>
          <w:bCs/>
          <w:kern w:val="36"/>
          <w:sz w:val="28"/>
          <w:szCs w:val="28"/>
        </w:rPr>
        <w:t>J</w:t>
      </w:r>
      <w:r w:rsidRPr="00DC312E">
        <w:rPr>
          <w:b w:val="0"/>
          <w:bCs/>
          <w:kern w:val="36"/>
          <w:sz w:val="28"/>
          <w:szCs w:val="28"/>
        </w:rPr>
        <w:t xml:space="preserve">ulio </w:t>
      </w:r>
      <w:r>
        <w:rPr>
          <w:b w:val="0"/>
          <w:bCs/>
          <w:kern w:val="36"/>
          <w:sz w:val="28"/>
          <w:szCs w:val="28"/>
        </w:rPr>
        <w:t>M</w:t>
      </w:r>
      <w:r w:rsidRPr="00DC312E">
        <w:rPr>
          <w:b w:val="0"/>
          <w:bCs/>
          <w:kern w:val="36"/>
          <w:sz w:val="28"/>
          <w:szCs w:val="28"/>
        </w:rPr>
        <w:t xml:space="preserve">oreno del </w:t>
      </w:r>
      <w:r>
        <w:rPr>
          <w:b w:val="0"/>
          <w:bCs/>
          <w:kern w:val="36"/>
          <w:sz w:val="28"/>
          <w:szCs w:val="28"/>
        </w:rPr>
        <w:t>C</w:t>
      </w:r>
      <w:r w:rsidRPr="00DC312E">
        <w:rPr>
          <w:b w:val="0"/>
          <w:bCs/>
          <w:kern w:val="36"/>
          <w:sz w:val="28"/>
          <w:szCs w:val="28"/>
        </w:rPr>
        <w:t xml:space="preserve">antón Guaranda, provincia </w:t>
      </w:r>
      <w:r>
        <w:rPr>
          <w:b w:val="0"/>
          <w:bCs/>
          <w:kern w:val="36"/>
          <w:sz w:val="28"/>
          <w:szCs w:val="28"/>
        </w:rPr>
        <w:t>B</w:t>
      </w:r>
      <w:r w:rsidRPr="00DC312E">
        <w:rPr>
          <w:b w:val="0"/>
          <w:bCs/>
          <w:kern w:val="36"/>
          <w:sz w:val="28"/>
          <w:szCs w:val="28"/>
        </w:rPr>
        <w:t>olívar durante</w:t>
      </w:r>
      <w:r w:rsidRPr="00DC312E">
        <w:rPr>
          <w:b w:val="0"/>
          <w:sz w:val="28"/>
          <w:szCs w:val="28"/>
          <w:lang w:val="es-ES"/>
        </w:rPr>
        <w:t xml:space="preserve"> en el periodo 2011 </w:t>
      </w:r>
      <w:r>
        <w:rPr>
          <w:b w:val="0"/>
          <w:sz w:val="28"/>
          <w:szCs w:val="28"/>
          <w:lang w:val="es-ES"/>
        </w:rPr>
        <w:t xml:space="preserve">- </w:t>
      </w:r>
      <w:r w:rsidRPr="00DC312E">
        <w:rPr>
          <w:b w:val="0"/>
          <w:sz w:val="28"/>
          <w:szCs w:val="28"/>
          <w:lang w:val="es-ES"/>
        </w:rPr>
        <w:t>2012</w:t>
      </w:r>
      <w:r>
        <w:rPr>
          <w:sz w:val="24"/>
          <w:szCs w:val="24"/>
        </w:rPr>
        <w:t xml:space="preserve">, </w:t>
      </w:r>
      <w:r w:rsidRPr="00DA4456">
        <w:rPr>
          <w:sz w:val="24"/>
          <w:szCs w:val="24"/>
        </w:rPr>
        <w:t>obteniendo los siguientes resultados</w:t>
      </w:r>
      <w:r>
        <w:rPr>
          <w:sz w:val="24"/>
          <w:szCs w:val="24"/>
        </w:rPr>
        <w:t xml:space="preserve"> adjuntos</w:t>
      </w:r>
      <w:r w:rsidRPr="00DA4456">
        <w:rPr>
          <w:sz w:val="24"/>
          <w:szCs w:val="24"/>
        </w:rPr>
        <w:t>:</w:t>
      </w:r>
    </w:p>
    <w:p w:rsidR="00D82DB7" w:rsidRDefault="00D82DB7" w:rsidP="00D82DB7">
      <w:pPr>
        <w:tabs>
          <w:tab w:val="left" w:pos="1469"/>
          <w:tab w:val="center" w:pos="4252"/>
        </w:tabs>
        <w:spacing w:line="360" w:lineRule="auto"/>
        <w:jc w:val="both"/>
        <w:rPr>
          <w:sz w:val="24"/>
          <w:szCs w:val="24"/>
        </w:rPr>
      </w:pPr>
    </w:p>
    <w:p w:rsidR="00D82DB7" w:rsidRDefault="00D82DB7" w:rsidP="00D82DB7">
      <w:pPr>
        <w:tabs>
          <w:tab w:val="left" w:pos="1469"/>
          <w:tab w:val="center" w:pos="4252"/>
        </w:tabs>
        <w:spacing w:line="360" w:lineRule="auto"/>
        <w:jc w:val="both"/>
        <w:rPr>
          <w:sz w:val="24"/>
          <w:szCs w:val="24"/>
        </w:rPr>
      </w:pPr>
      <w:r>
        <w:rPr>
          <w:sz w:val="24"/>
          <w:szCs w:val="24"/>
        </w:rPr>
        <w:t>Es todo cuanto puedo certificar en honor a la verdad, autorizando a la estudiante, presentar dicho documento en la Universidad Estatal de Bolívar.</w:t>
      </w:r>
    </w:p>
    <w:p w:rsidR="00D82DB7" w:rsidRDefault="00D82DB7" w:rsidP="00D82DB7">
      <w:pPr>
        <w:tabs>
          <w:tab w:val="left" w:pos="1469"/>
          <w:tab w:val="center" w:pos="4252"/>
        </w:tabs>
        <w:spacing w:line="360" w:lineRule="auto"/>
        <w:jc w:val="both"/>
        <w:rPr>
          <w:sz w:val="24"/>
          <w:szCs w:val="24"/>
        </w:rPr>
      </w:pPr>
    </w:p>
    <w:p w:rsidR="00D82DB7" w:rsidRDefault="00D82DB7" w:rsidP="00D82DB7">
      <w:pPr>
        <w:tabs>
          <w:tab w:val="left" w:pos="1469"/>
          <w:tab w:val="center" w:pos="4252"/>
        </w:tabs>
        <w:spacing w:line="360" w:lineRule="auto"/>
        <w:jc w:val="both"/>
        <w:rPr>
          <w:sz w:val="24"/>
          <w:szCs w:val="24"/>
        </w:rPr>
      </w:pPr>
    </w:p>
    <w:p w:rsidR="00D82DB7" w:rsidRDefault="00D82DB7" w:rsidP="00D82DB7">
      <w:pPr>
        <w:tabs>
          <w:tab w:val="left" w:pos="1469"/>
          <w:tab w:val="center" w:pos="4252"/>
        </w:tabs>
        <w:spacing w:line="360" w:lineRule="auto"/>
        <w:jc w:val="right"/>
        <w:rPr>
          <w:sz w:val="24"/>
          <w:szCs w:val="24"/>
        </w:rPr>
      </w:pPr>
      <w:r>
        <w:rPr>
          <w:sz w:val="24"/>
          <w:szCs w:val="24"/>
        </w:rPr>
        <w:tab/>
      </w:r>
      <w:r>
        <w:rPr>
          <w:sz w:val="24"/>
          <w:szCs w:val="24"/>
        </w:rPr>
        <w:tab/>
        <w:t>Guaranda, 03 de Septiembre del 2012</w:t>
      </w:r>
    </w:p>
    <w:p w:rsidR="00D82DB7" w:rsidRDefault="00D82DB7" w:rsidP="00D82DB7">
      <w:pPr>
        <w:tabs>
          <w:tab w:val="left" w:pos="1469"/>
          <w:tab w:val="center" w:pos="4252"/>
        </w:tabs>
        <w:spacing w:line="360" w:lineRule="auto"/>
        <w:jc w:val="right"/>
        <w:rPr>
          <w:sz w:val="24"/>
          <w:szCs w:val="24"/>
        </w:rPr>
      </w:pPr>
    </w:p>
    <w:p w:rsidR="00D82DB7" w:rsidRDefault="00D82DB7" w:rsidP="00D82DB7">
      <w:pPr>
        <w:tabs>
          <w:tab w:val="left" w:pos="1469"/>
          <w:tab w:val="center" w:pos="4252"/>
        </w:tabs>
        <w:spacing w:line="360" w:lineRule="auto"/>
        <w:jc w:val="right"/>
        <w:rPr>
          <w:sz w:val="24"/>
          <w:szCs w:val="24"/>
        </w:rPr>
      </w:pPr>
    </w:p>
    <w:p w:rsidR="00D82DB7" w:rsidRDefault="00D82DB7" w:rsidP="00D82DB7">
      <w:pPr>
        <w:tabs>
          <w:tab w:val="left" w:pos="1469"/>
          <w:tab w:val="center" w:pos="4252"/>
        </w:tabs>
        <w:spacing w:line="360" w:lineRule="auto"/>
        <w:jc w:val="right"/>
        <w:rPr>
          <w:sz w:val="24"/>
          <w:szCs w:val="24"/>
        </w:rPr>
      </w:pPr>
    </w:p>
    <w:p w:rsidR="00D82DB7" w:rsidRDefault="00D82DB7" w:rsidP="00D82DB7">
      <w:pPr>
        <w:tabs>
          <w:tab w:val="left" w:pos="1469"/>
          <w:tab w:val="center" w:pos="4252"/>
        </w:tabs>
        <w:spacing w:line="360" w:lineRule="auto"/>
        <w:jc w:val="center"/>
        <w:rPr>
          <w:sz w:val="24"/>
          <w:szCs w:val="24"/>
        </w:rPr>
      </w:pPr>
    </w:p>
    <w:p w:rsidR="00D82DB7" w:rsidRDefault="00D82DB7" w:rsidP="00D82DB7">
      <w:pPr>
        <w:tabs>
          <w:tab w:val="left" w:pos="1469"/>
          <w:tab w:val="center" w:pos="4252"/>
        </w:tabs>
        <w:spacing w:line="360" w:lineRule="auto"/>
        <w:jc w:val="center"/>
        <w:rPr>
          <w:sz w:val="24"/>
          <w:szCs w:val="24"/>
        </w:rPr>
      </w:pPr>
      <w:r>
        <w:rPr>
          <w:sz w:val="24"/>
          <w:szCs w:val="24"/>
        </w:rPr>
        <w:t>……………………………………..</w:t>
      </w:r>
    </w:p>
    <w:p w:rsidR="00D82DB7" w:rsidRDefault="00D82DB7" w:rsidP="00D82DB7">
      <w:pPr>
        <w:tabs>
          <w:tab w:val="left" w:pos="1469"/>
          <w:tab w:val="center" w:pos="4252"/>
        </w:tabs>
        <w:spacing w:line="360" w:lineRule="auto"/>
        <w:jc w:val="center"/>
        <w:rPr>
          <w:sz w:val="24"/>
          <w:szCs w:val="24"/>
        </w:rPr>
      </w:pPr>
      <w:r>
        <w:rPr>
          <w:sz w:val="24"/>
          <w:szCs w:val="24"/>
        </w:rPr>
        <w:t>Lic. Fausto Iza.</w:t>
      </w:r>
    </w:p>
    <w:p w:rsidR="00D82DB7" w:rsidRPr="00DA4456" w:rsidRDefault="00D82DB7" w:rsidP="00D82DB7">
      <w:pPr>
        <w:tabs>
          <w:tab w:val="left" w:pos="1469"/>
          <w:tab w:val="center" w:pos="4252"/>
        </w:tabs>
        <w:spacing w:line="360" w:lineRule="auto"/>
        <w:jc w:val="center"/>
        <w:rPr>
          <w:sz w:val="24"/>
          <w:szCs w:val="24"/>
        </w:rPr>
      </w:pPr>
      <w:r>
        <w:rPr>
          <w:sz w:val="24"/>
          <w:szCs w:val="24"/>
        </w:rPr>
        <w:t>RECTOR</w:t>
      </w:r>
    </w:p>
    <w:p w:rsidR="00D82DB7" w:rsidRDefault="00D82DB7" w:rsidP="00B82A93">
      <w:pPr>
        <w:spacing w:after="200" w:line="276" w:lineRule="auto"/>
        <w:rPr>
          <w:lang w:val="es-MX"/>
        </w:rPr>
      </w:pPr>
    </w:p>
    <w:p w:rsidR="00D82DB7" w:rsidRDefault="00D82DB7" w:rsidP="00B82A93">
      <w:pPr>
        <w:spacing w:after="200" w:line="276" w:lineRule="auto"/>
        <w:rPr>
          <w:lang w:val="es-MX"/>
        </w:rPr>
      </w:pPr>
    </w:p>
    <w:p w:rsidR="00D82DB7" w:rsidRDefault="00D82DB7" w:rsidP="00D82DB7">
      <w:pPr>
        <w:rPr>
          <w:b/>
          <w:sz w:val="24"/>
          <w:szCs w:val="24"/>
        </w:rPr>
      </w:pPr>
    </w:p>
    <w:p w:rsidR="00D82DB7" w:rsidRDefault="00D82DB7" w:rsidP="00D82DB7">
      <w:pPr>
        <w:rPr>
          <w:b/>
          <w:sz w:val="24"/>
          <w:szCs w:val="24"/>
        </w:rPr>
      </w:pPr>
    </w:p>
    <w:p w:rsidR="00D82DB7" w:rsidRDefault="00D82DB7" w:rsidP="00D82DB7">
      <w:pPr>
        <w:rPr>
          <w:b/>
          <w:sz w:val="24"/>
          <w:szCs w:val="24"/>
        </w:rPr>
      </w:pPr>
    </w:p>
    <w:p w:rsidR="00D82DB7" w:rsidRDefault="00D82DB7" w:rsidP="00D82DB7">
      <w:pPr>
        <w:rPr>
          <w:b/>
          <w:sz w:val="24"/>
          <w:szCs w:val="24"/>
        </w:rPr>
      </w:pPr>
    </w:p>
    <w:p w:rsidR="00D82DB7" w:rsidRDefault="00D82DB7" w:rsidP="00D82DB7">
      <w:pPr>
        <w:rPr>
          <w:b/>
          <w:sz w:val="24"/>
          <w:szCs w:val="24"/>
        </w:rPr>
      </w:pPr>
    </w:p>
    <w:p w:rsidR="00D82DB7" w:rsidRDefault="00D82DB7" w:rsidP="00D82DB7">
      <w:pPr>
        <w:rPr>
          <w:b/>
          <w:sz w:val="24"/>
          <w:szCs w:val="24"/>
        </w:rPr>
        <w:sectPr w:rsidR="00D82DB7" w:rsidSect="00B82A93">
          <w:footerReference w:type="default" r:id="rId45"/>
          <w:pgSz w:w="11906" w:h="16838"/>
          <w:pgMar w:top="1417" w:right="1701" w:bottom="1417" w:left="1701" w:header="708" w:footer="708" w:gutter="0"/>
          <w:pgNumType w:fmt="upperRoman"/>
          <w:cols w:space="708"/>
          <w:docGrid w:linePitch="360"/>
        </w:sectPr>
      </w:pPr>
    </w:p>
    <w:p w:rsidR="00D82DB7" w:rsidRDefault="00D82DB7" w:rsidP="00D82DB7">
      <w:pPr>
        <w:rPr>
          <w:b/>
          <w:sz w:val="24"/>
          <w:szCs w:val="24"/>
        </w:rPr>
      </w:pPr>
    </w:p>
    <w:p w:rsidR="00D82DB7" w:rsidRDefault="00D82DB7" w:rsidP="00D82DB7">
      <w:pPr>
        <w:rPr>
          <w:b/>
          <w:sz w:val="24"/>
          <w:szCs w:val="24"/>
        </w:rPr>
      </w:pPr>
      <w:r>
        <w:rPr>
          <w:b/>
          <w:sz w:val="24"/>
          <w:szCs w:val="24"/>
        </w:rPr>
        <w:t>APLICACIO</w:t>
      </w:r>
      <w:r w:rsidRPr="005750E9">
        <w:rPr>
          <w:b/>
          <w:sz w:val="24"/>
          <w:szCs w:val="24"/>
        </w:rPr>
        <w:t>N</w:t>
      </w:r>
      <w:r w:rsidRPr="00FB2BD4">
        <w:rPr>
          <w:b/>
          <w:sz w:val="24"/>
          <w:szCs w:val="24"/>
        </w:rPr>
        <w:t xml:space="preserve"> DE ESTRATEGIAS DE CAMBIO</w:t>
      </w:r>
    </w:p>
    <w:p w:rsidR="00D82DB7" w:rsidRPr="00FB2BD4" w:rsidRDefault="00D82DB7" w:rsidP="00D82DB7">
      <w:pPr>
        <w:rPr>
          <w:b/>
          <w:sz w:val="24"/>
          <w:szCs w:val="24"/>
        </w:rPr>
      </w:pPr>
    </w:p>
    <w:p w:rsidR="00D82DB7" w:rsidRDefault="00D82DB7" w:rsidP="00D82DB7">
      <w:pPr>
        <w:rPr>
          <w:b/>
          <w:sz w:val="24"/>
          <w:szCs w:val="24"/>
        </w:rPr>
      </w:pPr>
      <w:r>
        <w:rPr>
          <w:b/>
          <w:sz w:val="24"/>
          <w:szCs w:val="24"/>
        </w:rPr>
        <w:t xml:space="preserve">      MATRIZ DE EVIDENCIAS INVESTIGATIVAS</w:t>
      </w:r>
    </w:p>
    <w:tbl>
      <w:tblPr>
        <w:tblStyle w:val="Tablaconcuadrcula"/>
        <w:tblW w:w="12217" w:type="dxa"/>
        <w:tblInd w:w="509" w:type="dxa"/>
        <w:tblLook w:val="04A0"/>
      </w:tblPr>
      <w:tblGrid>
        <w:gridCol w:w="2808"/>
        <w:gridCol w:w="2366"/>
        <w:gridCol w:w="2437"/>
        <w:gridCol w:w="2366"/>
        <w:gridCol w:w="2240"/>
      </w:tblGrid>
      <w:tr w:rsidR="00D82DB7" w:rsidRPr="00FB2BD4" w:rsidTr="003C4DB2">
        <w:trPr>
          <w:trHeight w:val="648"/>
        </w:trPr>
        <w:tc>
          <w:tcPr>
            <w:tcW w:w="2808" w:type="dxa"/>
          </w:tcPr>
          <w:p w:rsidR="00D82DB7" w:rsidRDefault="00D82DB7" w:rsidP="003C4DB2">
            <w:pPr>
              <w:spacing w:line="360" w:lineRule="auto"/>
              <w:rPr>
                <w:b/>
                <w:sz w:val="24"/>
                <w:szCs w:val="24"/>
              </w:rPr>
            </w:pPr>
            <w:r w:rsidRPr="00FB2BD4">
              <w:rPr>
                <w:b/>
                <w:sz w:val="24"/>
                <w:szCs w:val="24"/>
              </w:rPr>
              <w:t>VARIABLE INDEPENDIENTE</w:t>
            </w:r>
          </w:p>
          <w:p w:rsidR="00D82DB7" w:rsidRPr="00FB2BD4" w:rsidRDefault="00D82DB7" w:rsidP="003C4DB2">
            <w:pPr>
              <w:spacing w:line="360" w:lineRule="auto"/>
              <w:rPr>
                <w:b/>
                <w:sz w:val="24"/>
                <w:szCs w:val="24"/>
              </w:rPr>
            </w:pPr>
            <w:r>
              <w:rPr>
                <w:b/>
                <w:sz w:val="24"/>
                <w:szCs w:val="24"/>
              </w:rPr>
              <w:t>TECNICAS ACTIVAS</w:t>
            </w:r>
          </w:p>
        </w:tc>
        <w:tc>
          <w:tcPr>
            <w:tcW w:w="2366" w:type="dxa"/>
          </w:tcPr>
          <w:p w:rsidR="00D82DB7" w:rsidRPr="00FB2BD4" w:rsidRDefault="00D82DB7" w:rsidP="003C4DB2">
            <w:pPr>
              <w:spacing w:line="360" w:lineRule="auto"/>
              <w:rPr>
                <w:b/>
                <w:sz w:val="24"/>
                <w:szCs w:val="24"/>
              </w:rPr>
            </w:pPr>
            <w:r w:rsidRPr="00FB2BD4">
              <w:rPr>
                <w:b/>
                <w:sz w:val="24"/>
                <w:szCs w:val="24"/>
              </w:rPr>
              <w:t>RESULTADOS</w:t>
            </w:r>
          </w:p>
          <w:p w:rsidR="00D82DB7" w:rsidRPr="00FB2BD4" w:rsidRDefault="00D82DB7" w:rsidP="003C4DB2">
            <w:pPr>
              <w:spacing w:line="360" w:lineRule="auto"/>
              <w:rPr>
                <w:b/>
                <w:sz w:val="24"/>
                <w:szCs w:val="24"/>
              </w:rPr>
            </w:pPr>
            <w:r w:rsidRPr="00FB2BD4">
              <w:rPr>
                <w:b/>
                <w:sz w:val="24"/>
                <w:szCs w:val="24"/>
              </w:rPr>
              <w:t>EX  ANTE</w:t>
            </w:r>
          </w:p>
        </w:tc>
        <w:tc>
          <w:tcPr>
            <w:tcW w:w="2437" w:type="dxa"/>
          </w:tcPr>
          <w:p w:rsidR="00D82DB7" w:rsidRPr="00FB2BD4" w:rsidRDefault="00D82DB7" w:rsidP="003C4DB2">
            <w:pPr>
              <w:spacing w:line="360" w:lineRule="auto"/>
              <w:rPr>
                <w:b/>
                <w:sz w:val="24"/>
                <w:szCs w:val="24"/>
              </w:rPr>
            </w:pPr>
            <w:r w:rsidRPr="00FB2BD4">
              <w:rPr>
                <w:b/>
                <w:sz w:val="24"/>
                <w:szCs w:val="24"/>
              </w:rPr>
              <w:t>ESTRATEGIAS DE CAMBIO</w:t>
            </w:r>
          </w:p>
        </w:tc>
        <w:tc>
          <w:tcPr>
            <w:tcW w:w="2366" w:type="dxa"/>
          </w:tcPr>
          <w:p w:rsidR="00D82DB7" w:rsidRPr="00FB2BD4" w:rsidRDefault="00D82DB7" w:rsidP="003C4DB2">
            <w:pPr>
              <w:spacing w:line="360" w:lineRule="auto"/>
              <w:rPr>
                <w:b/>
                <w:sz w:val="24"/>
                <w:szCs w:val="24"/>
              </w:rPr>
            </w:pPr>
            <w:r w:rsidRPr="00FB2BD4">
              <w:rPr>
                <w:b/>
                <w:sz w:val="24"/>
                <w:szCs w:val="24"/>
              </w:rPr>
              <w:t xml:space="preserve">RESULTADOS </w:t>
            </w:r>
          </w:p>
          <w:p w:rsidR="00D82DB7" w:rsidRPr="00FB2BD4" w:rsidRDefault="00D82DB7" w:rsidP="003C4DB2">
            <w:pPr>
              <w:spacing w:line="360" w:lineRule="auto"/>
              <w:rPr>
                <w:b/>
                <w:sz w:val="24"/>
                <w:szCs w:val="24"/>
              </w:rPr>
            </w:pPr>
            <w:r w:rsidRPr="00FB2BD4">
              <w:rPr>
                <w:b/>
                <w:sz w:val="24"/>
                <w:szCs w:val="24"/>
              </w:rPr>
              <w:t>EX  POST</w:t>
            </w:r>
          </w:p>
        </w:tc>
        <w:tc>
          <w:tcPr>
            <w:tcW w:w="2240" w:type="dxa"/>
          </w:tcPr>
          <w:p w:rsidR="00D82DB7" w:rsidRPr="00FB2BD4" w:rsidRDefault="00D82DB7" w:rsidP="003C4DB2">
            <w:pPr>
              <w:spacing w:line="360" w:lineRule="auto"/>
              <w:rPr>
                <w:b/>
                <w:sz w:val="24"/>
                <w:szCs w:val="24"/>
              </w:rPr>
            </w:pPr>
            <w:r w:rsidRPr="00FB2BD4">
              <w:rPr>
                <w:b/>
                <w:sz w:val="24"/>
                <w:szCs w:val="24"/>
              </w:rPr>
              <w:t>IMPACTO</w:t>
            </w:r>
          </w:p>
        </w:tc>
      </w:tr>
      <w:tr w:rsidR="00D82DB7" w:rsidRPr="00FB2BD4" w:rsidTr="003C4DB2">
        <w:trPr>
          <w:trHeight w:val="1975"/>
        </w:trPr>
        <w:tc>
          <w:tcPr>
            <w:tcW w:w="2808" w:type="dxa"/>
          </w:tcPr>
          <w:p w:rsidR="00D82DB7" w:rsidRPr="00FB2BD4" w:rsidRDefault="00D82DB7" w:rsidP="003C4DB2">
            <w:pPr>
              <w:spacing w:line="360" w:lineRule="auto"/>
              <w:rPr>
                <w:sz w:val="24"/>
                <w:szCs w:val="24"/>
              </w:rPr>
            </w:pPr>
          </w:p>
        </w:tc>
        <w:tc>
          <w:tcPr>
            <w:tcW w:w="2366" w:type="dxa"/>
          </w:tcPr>
          <w:p w:rsidR="00D82DB7" w:rsidRPr="00FB2BD4" w:rsidRDefault="00D82DB7" w:rsidP="003C4DB2">
            <w:pPr>
              <w:spacing w:line="360" w:lineRule="auto"/>
              <w:jc w:val="both"/>
              <w:rPr>
                <w:sz w:val="24"/>
                <w:szCs w:val="24"/>
              </w:rPr>
            </w:pPr>
            <w:r w:rsidRPr="00FB2BD4">
              <w:rPr>
                <w:sz w:val="24"/>
                <w:szCs w:val="24"/>
              </w:rPr>
              <w:t>Desconocimiento sobre la aplicación de Técnicas Activas por los decentes de la institución</w:t>
            </w:r>
          </w:p>
        </w:tc>
        <w:tc>
          <w:tcPr>
            <w:tcW w:w="2437" w:type="dxa"/>
          </w:tcPr>
          <w:p w:rsidR="00D82DB7" w:rsidRPr="00FB2BD4" w:rsidRDefault="00D82DB7" w:rsidP="003C4DB2">
            <w:pPr>
              <w:spacing w:line="360" w:lineRule="auto"/>
              <w:jc w:val="both"/>
              <w:rPr>
                <w:sz w:val="24"/>
                <w:szCs w:val="24"/>
              </w:rPr>
            </w:pPr>
            <w:r w:rsidRPr="00FB2BD4">
              <w:rPr>
                <w:sz w:val="24"/>
                <w:szCs w:val="24"/>
              </w:rPr>
              <w:t xml:space="preserve">Capacitación permanente para mejorar el nivel de rendimiento  académico </w:t>
            </w:r>
            <w:r>
              <w:rPr>
                <w:sz w:val="24"/>
                <w:szCs w:val="24"/>
              </w:rPr>
              <w:t xml:space="preserve">de </w:t>
            </w:r>
            <w:r w:rsidRPr="00FB2BD4">
              <w:rPr>
                <w:sz w:val="24"/>
                <w:szCs w:val="24"/>
              </w:rPr>
              <w:t>los estudiantes</w:t>
            </w:r>
          </w:p>
        </w:tc>
        <w:tc>
          <w:tcPr>
            <w:tcW w:w="2366" w:type="dxa"/>
          </w:tcPr>
          <w:p w:rsidR="00D82DB7" w:rsidRPr="00FB2BD4" w:rsidRDefault="00D82DB7" w:rsidP="003C4DB2">
            <w:pPr>
              <w:spacing w:line="360" w:lineRule="auto"/>
              <w:jc w:val="both"/>
              <w:rPr>
                <w:sz w:val="24"/>
                <w:szCs w:val="24"/>
              </w:rPr>
            </w:pPr>
            <w:r w:rsidRPr="00FB2BD4">
              <w:rPr>
                <w:sz w:val="24"/>
                <w:szCs w:val="24"/>
              </w:rPr>
              <w:t>Docentes con conocimientos adecuados sobre Técnicas Activas para el trabajo diario  en el que</w:t>
            </w:r>
            <w:r>
              <w:rPr>
                <w:sz w:val="24"/>
                <w:szCs w:val="24"/>
              </w:rPr>
              <w:t>h</w:t>
            </w:r>
            <w:r w:rsidRPr="00FB2BD4">
              <w:rPr>
                <w:sz w:val="24"/>
                <w:szCs w:val="24"/>
              </w:rPr>
              <w:t>acer cotidiano</w:t>
            </w:r>
            <w:r>
              <w:rPr>
                <w:sz w:val="24"/>
                <w:szCs w:val="24"/>
              </w:rPr>
              <w:t xml:space="preserve"> educativo.</w:t>
            </w:r>
          </w:p>
        </w:tc>
        <w:tc>
          <w:tcPr>
            <w:tcW w:w="2240" w:type="dxa"/>
          </w:tcPr>
          <w:p w:rsidR="00D82DB7" w:rsidRPr="00FB2BD4" w:rsidRDefault="00D82DB7" w:rsidP="003C4DB2">
            <w:pPr>
              <w:spacing w:line="360" w:lineRule="auto"/>
              <w:jc w:val="both"/>
              <w:rPr>
                <w:sz w:val="24"/>
                <w:szCs w:val="24"/>
              </w:rPr>
            </w:pPr>
            <w:r w:rsidRPr="00FB2BD4">
              <w:rPr>
                <w:sz w:val="24"/>
                <w:szCs w:val="24"/>
              </w:rPr>
              <w:t xml:space="preserve">Aprendizaje significativo en los niños/as con la aplicación de Técnicas Activas en el proceso de la </w:t>
            </w:r>
            <w:proofErr w:type="spellStart"/>
            <w:r w:rsidRPr="00FB2BD4">
              <w:rPr>
                <w:sz w:val="24"/>
                <w:szCs w:val="24"/>
              </w:rPr>
              <w:t>lecto</w:t>
            </w:r>
            <w:proofErr w:type="spellEnd"/>
            <w:r w:rsidRPr="00FB2BD4">
              <w:rPr>
                <w:sz w:val="24"/>
                <w:szCs w:val="24"/>
              </w:rPr>
              <w:t xml:space="preserve"> -escritura</w:t>
            </w:r>
          </w:p>
        </w:tc>
      </w:tr>
      <w:tr w:rsidR="00D82DB7" w:rsidRPr="00FB2BD4" w:rsidTr="003C4DB2">
        <w:trPr>
          <w:trHeight w:val="407"/>
        </w:trPr>
        <w:tc>
          <w:tcPr>
            <w:tcW w:w="2808" w:type="dxa"/>
          </w:tcPr>
          <w:p w:rsidR="00D82DB7" w:rsidRPr="00FB2BD4" w:rsidRDefault="00D82DB7" w:rsidP="003C4DB2">
            <w:pPr>
              <w:spacing w:line="360" w:lineRule="auto"/>
              <w:rPr>
                <w:sz w:val="24"/>
                <w:szCs w:val="24"/>
              </w:rPr>
            </w:pPr>
          </w:p>
        </w:tc>
        <w:tc>
          <w:tcPr>
            <w:tcW w:w="2366" w:type="dxa"/>
          </w:tcPr>
          <w:p w:rsidR="00D82DB7" w:rsidRPr="00FB2BD4" w:rsidRDefault="00D82DB7" w:rsidP="003C4DB2">
            <w:pPr>
              <w:spacing w:line="360" w:lineRule="auto"/>
              <w:jc w:val="both"/>
              <w:rPr>
                <w:sz w:val="24"/>
                <w:szCs w:val="24"/>
              </w:rPr>
            </w:pPr>
            <w:r w:rsidRPr="00FB2BD4">
              <w:rPr>
                <w:sz w:val="24"/>
                <w:szCs w:val="24"/>
              </w:rPr>
              <w:t xml:space="preserve">Aplicación de Técnicas tradicionales en el proceso de </w:t>
            </w:r>
            <w:proofErr w:type="spellStart"/>
            <w:r w:rsidRPr="00FB2BD4">
              <w:rPr>
                <w:sz w:val="24"/>
                <w:szCs w:val="24"/>
              </w:rPr>
              <w:t>lecto</w:t>
            </w:r>
            <w:proofErr w:type="spellEnd"/>
            <w:r w:rsidRPr="00FB2BD4">
              <w:rPr>
                <w:sz w:val="24"/>
                <w:szCs w:val="24"/>
              </w:rPr>
              <w:t xml:space="preserve"> -escritura</w:t>
            </w:r>
          </w:p>
        </w:tc>
        <w:tc>
          <w:tcPr>
            <w:tcW w:w="2437" w:type="dxa"/>
          </w:tcPr>
          <w:p w:rsidR="00D82DB7" w:rsidRPr="00FB2BD4" w:rsidRDefault="00D82DB7" w:rsidP="003C4DB2">
            <w:pPr>
              <w:spacing w:line="360" w:lineRule="auto"/>
              <w:jc w:val="both"/>
              <w:rPr>
                <w:sz w:val="24"/>
                <w:szCs w:val="24"/>
              </w:rPr>
            </w:pPr>
            <w:r w:rsidRPr="00FB2BD4">
              <w:rPr>
                <w:sz w:val="24"/>
                <w:szCs w:val="24"/>
              </w:rPr>
              <w:t xml:space="preserve">Socialización de nuevas Técnicas Activas para la aplicación en el proceso de la </w:t>
            </w:r>
            <w:proofErr w:type="spellStart"/>
            <w:r w:rsidRPr="00FB2BD4">
              <w:rPr>
                <w:sz w:val="24"/>
                <w:szCs w:val="24"/>
              </w:rPr>
              <w:t>lecto</w:t>
            </w:r>
            <w:proofErr w:type="spellEnd"/>
            <w:r w:rsidRPr="00FB2BD4">
              <w:rPr>
                <w:sz w:val="24"/>
                <w:szCs w:val="24"/>
              </w:rPr>
              <w:t xml:space="preserve"> escritura</w:t>
            </w:r>
          </w:p>
        </w:tc>
        <w:tc>
          <w:tcPr>
            <w:tcW w:w="2366" w:type="dxa"/>
          </w:tcPr>
          <w:p w:rsidR="00D82DB7" w:rsidRPr="00FB2BD4" w:rsidRDefault="00D82DB7" w:rsidP="003C4DB2">
            <w:pPr>
              <w:spacing w:line="360" w:lineRule="auto"/>
              <w:jc w:val="both"/>
              <w:rPr>
                <w:sz w:val="24"/>
                <w:szCs w:val="24"/>
              </w:rPr>
            </w:pPr>
            <w:r w:rsidRPr="00FB2BD4">
              <w:rPr>
                <w:sz w:val="24"/>
                <w:szCs w:val="24"/>
              </w:rPr>
              <w:t xml:space="preserve">Aplicación frecuente de Técnicas Activas en el proceso de la </w:t>
            </w:r>
            <w:proofErr w:type="spellStart"/>
            <w:r w:rsidRPr="00FB2BD4">
              <w:rPr>
                <w:sz w:val="24"/>
                <w:szCs w:val="24"/>
              </w:rPr>
              <w:t>Lecto</w:t>
            </w:r>
            <w:proofErr w:type="spellEnd"/>
            <w:r w:rsidRPr="00FB2BD4">
              <w:rPr>
                <w:sz w:val="24"/>
                <w:szCs w:val="24"/>
              </w:rPr>
              <w:t xml:space="preserve"> – escritura por parte de los docentes para mejorar el aprendizaje de los es estudiantes</w:t>
            </w:r>
          </w:p>
        </w:tc>
        <w:tc>
          <w:tcPr>
            <w:tcW w:w="2240" w:type="dxa"/>
          </w:tcPr>
          <w:p w:rsidR="00D82DB7" w:rsidRPr="00FB2BD4" w:rsidRDefault="00D82DB7" w:rsidP="003C4DB2">
            <w:pPr>
              <w:spacing w:line="360" w:lineRule="auto"/>
              <w:jc w:val="both"/>
              <w:rPr>
                <w:sz w:val="24"/>
                <w:szCs w:val="24"/>
              </w:rPr>
            </w:pPr>
            <w:r>
              <w:rPr>
                <w:sz w:val="24"/>
                <w:szCs w:val="24"/>
              </w:rPr>
              <w:t xml:space="preserve">Funcionalidad y mejora de los ejercicios de la </w:t>
            </w:r>
            <w:proofErr w:type="spellStart"/>
            <w:r>
              <w:rPr>
                <w:sz w:val="24"/>
                <w:szCs w:val="24"/>
              </w:rPr>
              <w:t>lecto</w:t>
            </w:r>
            <w:proofErr w:type="spellEnd"/>
            <w:r>
              <w:rPr>
                <w:sz w:val="24"/>
                <w:szCs w:val="24"/>
              </w:rPr>
              <w:t xml:space="preserve">-escritura de los niños/as con la aplicación de técnicas activas </w:t>
            </w:r>
          </w:p>
        </w:tc>
      </w:tr>
      <w:tr w:rsidR="00D82DB7" w:rsidRPr="00FB2BD4" w:rsidTr="003C4DB2">
        <w:trPr>
          <w:trHeight w:val="283"/>
        </w:trPr>
        <w:tc>
          <w:tcPr>
            <w:tcW w:w="2808" w:type="dxa"/>
          </w:tcPr>
          <w:p w:rsidR="00D82DB7" w:rsidRPr="00C35171" w:rsidRDefault="00D82DB7" w:rsidP="003C4DB2">
            <w:pPr>
              <w:spacing w:line="360" w:lineRule="auto"/>
              <w:rPr>
                <w:b/>
                <w:sz w:val="24"/>
                <w:szCs w:val="24"/>
              </w:rPr>
            </w:pPr>
            <w:r w:rsidRPr="00C35171">
              <w:rPr>
                <w:b/>
                <w:sz w:val="24"/>
                <w:szCs w:val="24"/>
              </w:rPr>
              <w:lastRenderedPageBreak/>
              <w:t xml:space="preserve">VARIABLE DEPENDIENTE </w:t>
            </w:r>
            <w:r>
              <w:rPr>
                <w:b/>
                <w:sz w:val="24"/>
                <w:szCs w:val="24"/>
              </w:rPr>
              <w:t>LECTO-ESCRITURA</w:t>
            </w:r>
          </w:p>
          <w:p w:rsidR="00D82DB7" w:rsidRPr="00FB2BD4" w:rsidRDefault="00D82DB7" w:rsidP="003C4DB2">
            <w:pPr>
              <w:spacing w:line="360" w:lineRule="auto"/>
              <w:rPr>
                <w:sz w:val="24"/>
                <w:szCs w:val="24"/>
              </w:rPr>
            </w:pPr>
          </w:p>
        </w:tc>
        <w:tc>
          <w:tcPr>
            <w:tcW w:w="2366" w:type="dxa"/>
          </w:tcPr>
          <w:p w:rsidR="00D82DB7" w:rsidRPr="00FB2BD4" w:rsidRDefault="00D82DB7" w:rsidP="003C4DB2">
            <w:pPr>
              <w:spacing w:line="360" w:lineRule="auto"/>
              <w:rPr>
                <w:sz w:val="24"/>
                <w:szCs w:val="24"/>
              </w:rPr>
            </w:pPr>
            <w:r>
              <w:rPr>
                <w:sz w:val="24"/>
                <w:szCs w:val="24"/>
              </w:rPr>
              <w:t xml:space="preserve">Bajo rendimiento en las actividades de la lectura y escritura. </w:t>
            </w:r>
          </w:p>
        </w:tc>
        <w:tc>
          <w:tcPr>
            <w:tcW w:w="2437" w:type="dxa"/>
          </w:tcPr>
          <w:p w:rsidR="00D82DB7" w:rsidRPr="00FB2BD4" w:rsidRDefault="00D82DB7" w:rsidP="003C4DB2">
            <w:pPr>
              <w:spacing w:line="360" w:lineRule="auto"/>
              <w:rPr>
                <w:sz w:val="24"/>
                <w:szCs w:val="24"/>
              </w:rPr>
            </w:pPr>
            <w:r>
              <w:rPr>
                <w:sz w:val="24"/>
                <w:szCs w:val="24"/>
              </w:rPr>
              <w:t xml:space="preserve">Orientación y control en el proceso adecuado de la </w:t>
            </w:r>
            <w:proofErr w:type="spellStart"/>
            <w:r>
              <w:rPr>
                <w:sz w:val="24"/>
                <w:szCs w:val="24"/>
              </w:rPr>
              <w:t>lecto</w:t>
            </w:r>
            <w:proofErr w:type="spellEnd"/>
            <w:r>
              <w:rPr>
                <w:sz w:val="24"/>
                <w:szCs w:val="24"/>
              </w:rPr>
              <w:t>-escritura.</w:t>
            </w:r>
          </w:p>
        </w:tc>
        <w:tc>
          <w:tcPr>
            <w:tcW w:w="2366" w:type="dxa"/>
          </w:tcPr>
          <w:p w:rsidR="00D82DB7" w:rsidRPr="00FB2BD4" w:rsidRDefault="00D82DB7" w:rsidP="003C4DB2">
            <w:pPr>
              <w:spacing w:line="360" w:lineRule="auto"/>
              <w:rPr>
                <w:sz w:val="24"/>
                <w:szCs w:val="24"/>
              </w:rPr>
            </w:pPr>
            <w:r>
              <w:rPr>
                <w:sz w:val="24"/>
                <w:szCs w:val="24"/>
              </w:rPr>
              <w:t xml:space="preserve">Iniciación de las técnicas activas en el proceso de la </w:t>
            </w:r>
            <w:proofErr w:type="spellStart"/>
            <w:r>
              <w:rPr>
                <w:sz w:val="24"/>
                <w:szCs w:val="24"/>
              </w:rPr>
              <w:t>lecto</w:t>
            </w:r>
            <w:proofErr w:type="spellEnd"/>
            <w:r>
              <w:rPr>
                <w:sz w:val="24"/>
                <w:szCs w:val="24"/>
              </w:rPr>
              <w:t xml:space="preserve">-escritura. </w:t>
            </w:r>
          </w:p>
        </w:tc>
        <w:tc>
          <w:tcPr>
            <w:tcW w:w="2240" w:type="dxa"/>
          </w:tcPr>
          <w:p w:rsidR="00D82DB7" w:rsidRPr="00FB2BD4" w:rsidRDefault="00D82DB7" w:rsidP="003C4DB2">
            <w:pPr>
              <w:spacing w:line="360" w:lineRule="auto"/>
              <w:rPr>
                <w:sz w:val="24"/>
                <w:szCs w:val="24"/>
              </w:rPr>
            </w:pPr>
            <w:r>
              <w:rPr>
                <w:sz w:val="24"/>
                <w:szCs w:val="24"/>
              </w:rPr>
              <w:t xml:space="preserve">Los niños/as ya desarrollan destrezas con criterio de desempeño en el proceso de la </w:t>
            </w:r>
            <w:proofErr w:type="spellStart"/>
            <w:r>
              <w:rPr>
                <w:sz w:val="24"/>
                <w:szCs w:val="24"/>
              </w:rPr>
              <w:t>lecto</w:t>
            </w:r>
            <w:proofErr w:type="spellEnd"/>
            <w:r>
              <w:rPr>
                <w:sz w:val="24"/>
                <w:szCs w:val="24"/>
              </w:rPr>
              <w:t xml:space="preserve">-escritura. </w:t>
            </w:r>
          </w:p>
        </w:tc>
      </w:tr>
      <w:tr w:rsidR="00D82DB7" w:rsidRPr="00FB2BD4" w:rsidTr="003C4DB2">
        <w:trPr>
          <w:trHeight w:val="303"/>
        </w:trPr>
        <w:tc>
          <w:tcPr>
            <w:tcW w:w="2808" w:type="dxa"/>
          </w:tcPr>
          <w:p w:rsidR="00D82DB7" w:rsidRPr="00FB2BD4" w:rsidRDefault="00D82DB7" w:rsidP="003C4DB2">
            <w:pPr>
              <w:spacing w:line="360" w:lineRule="auto"/>
              <w:rPr>
                <w:sz w:val="24"/>
                <w:szCs w:val="24"/>
              </w:rPr>
            </w:pPr>
          </w:p>
        </w:tc>
        <w:tc>
          <w:tcPr>
            <w:tcW w:w="2366" w:type="dxa"/>
          </w:tcPr>
          <w:p w:rsidR="00D82DB7" w:rsidRPr="00FB2BD4" w:rsidRDefault="00D82DB7" w:rsidP="003C4DB2">
            <w:pPr>
              <w:spacing w:line="360" w:lineRule="auto"/>
              <w:rPr>
                <w:sz w:val="24"/>
                <w:szCs w:val="24"/>
              </w:rPr>
            </w:pPr>
            <w:r>
              <w:rPr>
                <w:sz w:val="24"/>
                <w:szCs w:val="24"/>
              </w:rPr>
              <w:t xml:space="preserve">Ausencia de técnicas activas apropiadas para el trabajo en el proceso de la </w:t>
            </w:r>
            <w:proofErr w:type="spellStart"/>
            <w:r>
              <w:rPr>
                <w:sz w:val="24"/>
                <w:szCs w:val="24"/>
              </w:rPr>
              <w:t>lecto</w:t>
            </w:r>
            <w:proofErr w:type="spellEnd"/>
            <w:r>
              <w:rPr>
                <w:sz w:val="24"/>
                <w:szCs w:val="24"/>
              </w:rPr>
              <w:t xml:space="preserve">-escritura en los niños/as. </w:t>
            </w:r>
          </w:p>
        </w:tc>
        <w:tc>
          <w:tcPr>
            <w:tcW w:w="2437" w:type="dxa"/>
          </w:tcPr>
          <w:p w:rsidR="00D82DB7" w:rsidRPr="00FB2BD4" w:rsidRDefault="00D82DB7" w:rsidP="003C4DB2">
            <w:pPr>
              <w:spacing w:line="360" w:lineRule="auto"/>
              <w:rPr>
                <w:sz w:val="24"/>
                <w:szCs w:val="24"/>
              </w:rPr>
            </w:pPr>
            <w:r>
              <w:rPr>
                <w:sz w:val="24"/>
                <w:szCs w:val="24"/>
              </w:rPr>
              <w:t xml:space="preserve">Capacitación a los docentes sobre la inserción de técnicas activas para mejorar el proceso de la </w:t>
            </w:r>
            <w:proofErr w:type="spellStart"/>
            <w:r>
              <w:rPr>
                <w:sz w:val="24"/>
                <w:szCs w:val="24"/>
              </w:rPr>
              <w:t>lecto</w:t>
            </w:r>
            <w:proofErr w:type="spellEnd"/>
            <w:r>
              <w:rPr>
                <w:sz w:val="24"/>
                <w:szCs w:val="24"/>
              </w:rPr>
              <w:t xml:space="preserve">-escritura. </w:t>
            </w:r>
          </w:p>
        </w:tc>
        <w:tc>
          <w:tcPr>
            <w:tcW w:w="2366" w:type="dxa"/>
          </w:tcPr>
          <w:p w:rsidR="00D82DB7" w:rsidRPr="00FB2BD4" w:rsidRDefault="00D82DB7" w:rsidP="003C4DB2">
            <w:pPr>
              <w:spacing w:line="360" w:lineRule="auto"/>
              <w:rPr>
                <w:sz w:val="24"/>
                <w:szCs w:val="24"/>
              </w:rPr>
            </w:pPr>
            <w:r>
              <w:rPr>
                <w:sz w:val="24"/>
                <w:szCs w:val="24"/>
              </w:rPr>
              <w:t>Aplicación de técnicas activas adecuadas.</w:t>
            </w:r>
          </w:p>
        </w:tc>
        <w:tc>
          <w:tcPr>
            <w:tcW w:w="2240" w:type="dxa"/>
          </w:tcPr>
          <w:p w:rsidR="00D82DB7" w:rsidRPr="00FB2BD4" w:rsidRDefault="00D82DB7" w:rsidP="003C4DB2">
            <w:pPr>
              <w:spacing w:line="360" w:lineRule="auto"/>
              <w:rPr>
                <w:sz w:val="24"/>
                <w:szCs w:val="24"/>
              </w:rPr>
            </w:pPr>
            <w:r>
              <w:rPr>
                <w:sz w:val="24"/>
                <w:szCs w:val="24"/>
              </w:rPr>
              <w:t xml:space="preserve">Niños/as motivados en el trabajo de la </w:t>
            </w:r>
            <w:proofErr w:type="spellStart"/>
            <w:r>
              <w:rPr>
                <w:sz w:val="24"/>
                <w:szCs w:val="24"/>
              </w:rPr>
              <w:t>lecto</w:t>
            </w:r>
            <w:proofErr w:type="spellEnd"/>
            <w:r>
              <w:rPr>
                <w:sz w:val="24"/>
                <w:szCs w:val="24"/>
              </w:rPr>
              <w:t xml:space="preserve">-escritura. </w:t>
            </w:r>
          </w:p>
        </w:tc>
      </w:tr>
    </w:tbl>
    <w:p w:rsidR="00D82DB7" w:rsidRDefault="00D82DB7" w:rsidP="00D82DB7"/>
    <w:p w:rsidR="00D82DB7" w:rsidRPr="00D82DB7" w:rsidRDefault="00D82DB7" w:rsidP="00B82A93">
      <w:pPr>
        <w:spacing w:after="200" w:line="276" w:lineRule="auto"/>
      </w:pPr>
    </w:p>
    <w:p w:rsidR="00D82DB7" w:rsidRDefault="00D82DB7" w:rsidP="00B82A93">
      <w:pPr>
        <w:spacing w:after="200" w:line="276" w:lineRule="auto"/>
        <w:rPr>
          <w:lang w:val="es-MX"/>
        </w:rPr>
      </w:pPr>
    </w:p>
    <w:p w:rsidR="00D82DB7" w:rsidRDefault="00D82DB7" w:rsidP="00B82A93">
      <w:pPr>
        <w:spacing w:after="200" w:line="276" w:lineRule="auto"/>
        <w:rPr>
          <w:lang w:val="es-MX"/>
        </w:rPr>
      </w:pPr>
    </w:p>
    <w:p w:rsidR="00D82DB7" w:rsidRDefault="00D82DB7" w:rsidP="00B82A93">
      <w:pPr>
        <w:spacing w:after="200" w:line="276" w:lineRule="auto"/>
        <w:rPr>
          <w:lang w:val="es-MX"/>
        </w:rPr>
      </w:pPr>
    </w:p>
    <w:p w:rsidR="00D82DB7" w:rsidRDefault="00D82DB7" w:rsidP="00B82A93">
      <w:pPr>
        <w:spacing w:after="200" w:line="276" w:lineRule="auto"/>
        <w:rPr>
          <w:lang w:val="es-MX"/>
        </w:rPr>
      </w:pPr>
    </w:p>
    <w:p w:rsidR="00D82DB7" w:rsidRDefault="00D82DB7" w:rsidP="00B82A93">
      <w:pPr>
        <w:spacing w:after="200" w:line="276" w:lineRule="auto"/>
        <w:rPr>
          <w:lang w:val="es-MX"/>
        </w:rPr>
      </w:pPr>
    </w:p>
    <w:p w:rsidR="00D82DB7" w:rsidRDefault="00D82DB7" w:rsidP="00B82A93">
      <w:pPr>
        <w:spacing w:after="200" w:line="276" w:lineRule="auto"/>
        <w:rPr>
          <w:lang w:val="es-MX"/>
        </w:rPr>
      </w:pPr>
    </w:p>
    <w:p w:rsidR="00D82DB7" w:rsidRDefault="00D82DB7" w:rsidP="00B82A93">
      <w:pPr>
        <w:spacing w:after="200" w:line="276" w:lineRule="auto"/>
        <w:rPr>
          <w:lang w:val="es-MX"/>
        </w:rPr>
      </w:pPr>
    </w:p>
    <w:p w:rsidR="00D82DB7" w:rsidRDefault="00D82DB7" w:rsidP="00B82A93">
      <w:pPr>
        <w:spacing w:after="200" w:line="276" w:lineRule="auto"/>
        <w:rPr>
          <w:lang w:val="es-MX"/>
        </w:rPr>
        <w:sectPr w:rsidR="00D82DB7" w:rsidSect="00D82DB7">
          <w:footerReference w:type="default" r:id="rId46"/>
          <w:pgSz w:w="16838" w:h="11906" w:orient="landscape"/>
          <w:pgMar w:top="1418" w:right="1418" w:bottom="1701" w:left="1418" w:header="709" w:footer="709" w:gutter="0"/>
          <w:pgNumType w:fmt="upperRoman"/>
          <w:cols w:space="708"/>
          <w:docGrid w:linePitch="360"/>
        </w:sectPr>
      </w:pPr>
    </w:p>
    <w:p w:rsidR="00D82DB7" w:rsidRDefault="00D82DB7" w:rsidP="00D82DB7">
      <w:pPr>
        <w:jc w:val="center"/>
        <w:rPr>
          <w:sz w:val="48"/>
          <w:szCs w:val="48"/>
        </w:rPr>
      </w:pPr>
    </w:p>
    <w:p w:rsidR="00D82DB7" w:rsidRPr="00900E84" w:rsidRDefault="00D82DB7" w:rsidP="00D82DB7">
      <w:pPr>
        <w:jc w:val="center"/>
        <w:rPr>
          <w:sz w:val="48"/>
          <w:szCs w:val="48"/>
        </w:rPr>
      </w:pPr>
      <w:r w:rsidRPr="00900E84">
        <w:rPr>
          <w:sz w:val="48"/>
          <w:szCs w:val="48"/>
        </w:rPr>
        <w:t>DECLARACION</w:t>
      </w:r>
    </w:p>
    <w:p w:rsidR="00D82DB7" w:rsidRDefault="00D82DB7" w:rsidP="00D82DB7">
      <w:pPr>
        <w:jc w:val="both"/>
        <w:rPr>
          <w:sz w:val="28"/>
          <w:szCs w:val="28"/>
        </w:rPr>
      </w:pPr>
    </w:p>
    <w:p w:rsidR="00D82DB7" w:rsidRDefault="00D82DB7" w:rsidP="00D82DB7">
      <w:pPr>
        <w:jc w:val="both"/>
        <w:rPr>
          <w:sz w:val="28"/>
          <w:szCs w:val="28"/>
        </w:rPr>
      </w:pPr>
    </w:p>
    <w:p w:rsidR="00D82DB7" w:rsidRDefault="00D82DB7" w:rsidP="00D82DB7">
      <w:pPr>
        <w:jc w:val="both"/>
        <w:rPr>
          <w:sz w:val="28"/>
          <w:szCs w:val="28"/>
        </w:rPr>
      </w:pPr>
      <w:r w:rsidRPr="00900E84">
        <w:rPr>
          <w:sz w:val="28"/>
          <w:szCs w:val="28"/>
        </w:rPr>
        <w:t>YO</w:t>
      </w:r>
      <w:r>
        <w:rPr>
          <w:sz w:val="28"/>
          <w:szCs w:val="28"/>
        </w:rPr>
        <w:t xml:space="preserve">, </w:t>
      </w:r>
      <w:r>
        <w:rPr>
          <w:b/>
          <w:sz w:val="28"/>
          <w:szCs w:val="28"/>
        </w:rPr>
        <w:t>FLOR ROCIO CARRASCO ALVAREZ</w:t>
      </w:r>
      <w:r w:rsidRPr="003F267F">
        <w:rPr>
          <w:sz w:val="28"/>
          <w:szCs w:val="28"/>
        </w:rPr>
        <w:t>,</w:t>
      </w:r>
      <w:r>
        <w:rPr>
          <w:sz w:val="28"/>
          <w:szCs w:val="28"/>
        </w:rPr>
        <w:t xml:space="preserve"> Autora, declaro,  que el trabajo aquí descrito es de mi autoría; este documento no ha sido previamente presentado para ningún grado o calificación profesional; y, que las referencias bibliográficas que se incluye han sido consultadas el autor (es).</w:t>
      </w:r>
    </w:p>
    <w:p w:rsidR="00D82DB7" w:rsidRPr="00900E84" w:rsidRDefault="00D82DB7" w:rsidP="00D82DB7">
      <w:pPr>
        <w:jc w:val="both"/>
        <w:rPr>
          <w:sz w:val="28"/>
          <w:szCs w:val="28"/>
        </w:rPr>
      </w:pPr>
    </w:p>
    <w:p w:rsidR="00D82DB7" w:rsidRDefault="00D82DB7" w:rsidP="00D82DB7">
      <w:pPr>
        <w:jc w:val="both"/>
        <w:rPr>
          <w:sz w:val="28"/>
          <w:szCs w:val="28"/>
        </w:rPr>
      </w:pPr>
      <w:r>
        <w:rPr>
          <w:sz w:val="28"/>
          <w:szCs w:val="28"/>
        </w:rPr>
        <w:t>La Universidad Estatal de Bolívar puede hacer uso de los derechos de publicación correspondientes a este trabajo, según lo establecido por la Ley de Propiedad Intelectual, por su Reglamento y por la normativa institucional vigente.</w:t>
      </w:r>
    </w:p>
    <w:p w:rsidR="00D82DB7" w:rsidRDefault="00D82DB7" w:rsidP="00D82DB7">
      <w:pPr>
        <w:jc w:val="both"/>
        <w:rPr>
          <w:sz w:val="28"/>
          <w:szCs w:val="28"/>
        </w:rPr>
      </w:pPr>
    </w:p>
    <w:p w:rsidR="00D82DB7" w:rsidRDefault="00D82DB7" w:rsidP="00D82DB7">
      <w:pPr>
        <w:jc w:val="both"/>
        <w:rPr>
          <w:sz w:val="28"/>
          <w:szCs w:val="28"/>
        </w:rPr>
      </w:pPr>
    </w:p>
    <w:p w:rsidR="00D82DB7" w:rsidRDefault="00D82DB7" w:rsidP="00D82DB7">
      <w:pPr>
        <w:jc w:val="center"/>
        <w:rPr>
          <w:sz w:val="28"/>
          <w:szCs w:val="28"/>
        </w:rPr>
      </w:pPr>
      <w:r>
        <w:rPr>
          <w:sz w:val="28"/>
          <w:szCs w:val="28"/>
        </w:rPr>
        <w:t>…………………………….</w:t>
      </w:r>
    </w:p>
    <w:p w:rsidR="00D82DB7" w:rsidRDefault="00D82DB7" w:rsidP="00D82DB7">
      <w:pPr>
        <w:jc w:val="center"/>
        <w:rPr>
          <w:sz w:val="28"/>
          <w:szCs w:val="28"/>
        </w:rPr>
      </w:pPr>
      <w:r>
        <w:rPr>
          <w:sz w:val="28"/>
          <w:szCs w:val="28"/>
        </w:rPr>
        <w:t>Lic. Flor Rocío Carrasco Álvarez</w:t>
      </w:r>
    </w:p>
    <w:p w:rsidR="00D82DB7" w:rsidRDefault="00D82DB7" w:rsidP="00D82DB7">
      <w:pPr>
        <w:jc w:val="center"/>
        <w:rPr>
          <w:sz w:val="28"/>
          <w:szCs w:val="28"/>
        </w:rPr>
      </w:pPr>
      <w:r>
        <w:rPr>
          <w:sz w:val="28"/>
          <w:szCs w:val="28"/>
        </w:rPr>
        <w:t>AUTORA</w:t>
      </w:r>
    </w:p>
    <w:p w:rsidR="00D82DB7" w:rsidRDefault="00D82DB7" w:rsidP="00D82DB7">
      <w:pPr>
        <w:jc w:val="both"/>
        <w:rPr>
          <w:sz w:val="28"/>
          <w:szCs w:val="28"/>
        </w:rPr>
      </w:pPr>
    </w:p>
    <w:p w:rsidR="00D82DB7" w:rsidRDefault="00D82DB7" w:rsidP="00D82DB7">
      <w:pPr>
        <w:jc w:val="center"/>
        <w:rPr>
          <w:sz w:val="28"/>
          <w:szCs w:val="28"/>
        </w:rPr>
      </w:pPr>
      <w:r>
        <w:rPr>
          <w:sz w:val="28"/>
          <w:szCs w:val="28"/>
        </w:rPr>
        <w:t>C.C. Nº  0200983997</w:t>
      </w:r>
    </w:p>
    <w:p w:rsidR="00D82DB7" w:rsidRDefault="00D82DB7" w:rsidP="00D82DB7">
      <w:pPr>
        <w:jc w:val="both"/>
        <w:rPr>
          <w:sz w:val="28"/>
          <w:szCs w:val="28"/>
        </w:rPr>
      </w:pPr>
    </w:p>
    <w:p w:rsidR="00D82DB7" w:rsidRDefault="00D82DB7" w:rsidP="00D82DB7">
      <w:pPr>
        <w:jc w:val="both"/>
        <w:rPr>
          <w:sz w:val="28"/>
          <w:szCs w:val="28"/>
        </w:rPr>
      </w:pPr>
    </w:p>
    <w:p w:rsidR="00D82DB7" w:rsidRDefault="00D82DB7" w:rsidP="00D82DB7">
      <w:pPr>
        <w:jc w:val="both"/>
        <w:rPr>
          <w:sz w:val="28"/>
          <w:szCs w:val="28"/>
        </w:rPr>
      </w:pPr>
    </w:p>
    <w:p w:rsidR="00D82DB7" w:rsidRDefault="00D82DB7" w:rsidP="00D82DB7">
      <w:pPr>
        <w:jc w:val="both"/>
        <w:rPr>
          <w:sz w:val="28"/>
          <w:szCs w:val="28"/>
        </w:rPr>
      </w:pPr>
    </w:p>
    <w:p w:rsidR="00D82DB7" w:rsidRDefault="00D82DB7" w:rsidP="00D82DB7">
      <w:pPr>
        <w:jc w:val="both"/>
        <w:rPr>
          <w:sz w:val="28"/>
          <w:szCs w:val="28"/>
        </w:rPr>
      </w:pPr>
    </w:p>
    <w:p w:rsidR="00D82DB7" w:rsidRDefault="00D82DB7" w:rsidP="00B82A93">
      <w:pPr>
        <w:spacing w:after="200" w:line="276" w:lineRule="auto"/>
        <w:rPr>
          <w:lang w:val="es-MX"/>
        </w:rPr>
      </w:pPr>
    </w:p>
    <w:p w:rsidR="00D82DB7" w:rsidRDefault="00D82DB7" w:rsidP="00B82A93">
      <w:pPr>
        <w:spacing w:after="200" w:line="276" w:lineRule="auto"/>
        <w:rPr>
          <w:lang w:val="es-MX"/>
        </w:rPr>
      </w:pPr>
    </w:p>
    <w:p w:rsidR="00B82A93" w:rsidRDefault="00B82A93" w:rsidP="00B82A93">
      <w:pPr>
        <w:spacing w:after="200" w:line="276" w:lineRule="auto"/>
        <w:rPr>
          <w:lang w:val="es-MX"/>
        </w:rPr>
      </w:pPr>
    </w:p>
    <w:p w:rsidR="00B82A93" w:rsidRDefault="00B82A93" w:rsidP="00B82A93">
      <w:pPr>
        <w:spacing w:after="200" w:line="276" w:lineRule="auto"/>
        <w:rPr>
          <w:lang w:val="es-MX"/>
        </w:rPr>
      </w:pPr>
    </w:p>
    <w:p w:rsidR="00B82A93" w:rsidRDefault="00B82A93" w:rsidP="00B82A93">
      <w:pPr>
        <w:spacing w:after="200" w:line="276" w:lineRule="auto"/>
        <w:rPr>
          <w:lang w:val="es-MX"/>
        </w:rPr>
      </w:pPr>
    </w:p>
    <w:p w:rsidR="00B82A93" w:rsidRDefault="00B82A93" w:rsidP="00B82A93">
      <w:pPr>
        <w:spacing w:after="200" w:line="276" w:lineRule="auto"/>
        <w:rPr>
          <w:lang w:val="es-MX"/>
        </w:rPr>
      </w:pPr>
    </w:p>
    <w:p w:rsidR="00B82A93" w:rsidRDefault="00B82A93" w:rsidP="00B82A93">
      <w:pPr>
        <w:spacing w:after="200" w:line="276" w:lineRule="auto"/>
        <w:rPr>
          <w:lang w:val="es-MX"/>
        </w:rPr>
      </w:pPr>
    </w:p>
    <w:p w:rsidR="00B82A93" w:rsidRDefault="00B82A93" w:rsidP="00B82A93">
      <w:pPr>
        <w:spacing w:after="200" w:line="276" w:lineRule="auto"/>
        <w:rPr>
          <w:lang w:val="es-MX"/>
        </w:rPr>
      </w:pPr>
    </w:p>
    <w:p w:rsidR="00B82A93" w:rsidRPr="00B82A93" w:rsidRDefault="00B82A93" w:rsidP="00B82A93">
      <w:pPr>
        <w:spacing w:after="200" w:line="276" w:lineRule="auto"/>
        <w:rPr>
          <w:lang w:val="es-MX"/>
        </w:rPr>
      </w:pPr>
    </w:p>
    <w:sectPr w:rsidR="00B82A93" w:rsidRPr="00B82A93" w:rsidSect="00D82DB7">
      <w:pgSz w:w="11906" w:h="16838"/>
      <w:pgMar w:top="1418" w:right="1418" w:bottom="1418" w:left="1701" w:header="709" w:footer="709" w:gutter="0"/>
      <w:pgNumType w:fmt="upperRoma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3378" w:rsidRDefault="00993378" w:rsidP="00D24013">
      <w:r>
        <w:separator/>
      </w:r>
    </w:p>
  </w:endnote>
  <w:endnote w:type="continuationSeparator" w:id="1">
    <w:p w:rsidR="00993378" w:rsidRDefault="00993378" w:rsidP="00D240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jaVu Sans">
    <w:altName w:val="Times New Roman"/>
    <w:panose1 w:val="020B0603030804020204"/>
    <w:charset w:val="00"/>
    <w:family w:val="swiss"/>
    <w:pitch w:val="variable"/>
    <w:sig w:usb0="E7002EFF" w:usb1="D200FDFF" w:usb2="0A042029" w:usb3="00000000" w:csb0="800001FF" w:csb1="00000000"/>
  </w:font>
  <w:font w:name="Switzerland">
    <w:altName w:val="Switzerlan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DB2" w:rsidRPr="00B82A93" w:rsidRDefault="003C4DB2">
    <w:pPr>
      <w:pStyle w:val="Piedepgina"/>
      <w:rPr>
        <w:lang w:val="es-ES_tradnl"/>
      </w:rPr>
    </w:pPr>
    <w:r>
      <w:rPr>
        <w:lang w:val="es-ES_tradnl"/>
      </w:rPr>
      <w:tab/>
    </w:r>
    <w:r>
      <w:rPr>
        <w:lang w:val="es-ES_tradnl"/>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DB2" w:rsidRPr="00B82A93" w:rsidRDefault="003C4DB2">
    <w:pPr>
      <w:pStyle w:val="Piedepgina"/>
      <w:rPr>
        <w:lang w:val="es-ES_tradnl"/>
      </w:rPr>
    </w:pPr>
    <w:r>
      <w:rPr>
        <w:lang w:val="es-ES_tradnl"/>
      </w:rPr>
      <w:tab/>
    </w:r>
    <w:r>
      <w:rPr>
        <w:lang w:val="es-ES_tradnl"/>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3378" w:rsidRDefault="00993378" w:rsidP="00D24013">
      <w:r>
        <w:separator/>
      </w:r>
    </w:p>
  </w:footnote>
  <w:footnote w:type="continuationSeparator" w:id="1">
    <w:p w:rsidR="00993378" w:rsidRDefault="00993378" w:rsidP="00D24013">
      <w:r>
        <w:continuationSeparator/>
      </w:r>
    </w:p>
  </w:footnote>
  <w:footnote w:id="2">
    <w:p w:rsidR="003C4DB2" w:rsidRPr="00DB6034" w:rsidRDefault="003C4DB2" w:rsidP="00B82A93">
      <w:pPr>
        <w:pStyle w:val="Textonotapie"/>
        <w:jc w:val="both"/>
        <w:rPr>
          <w:rFonts w:ascii="Times New Roman" w:hAnsi="Times New Roman"/>
        </w:rPr>
      </w:pPr>
      <w:r w:rsidRPr="0088323F">
        <w:rPr>
          <w:rStyle w:val="Refdenotaalpie"/>
        </w:rPr>
        <w:footnoteRef/>
      </w:r>
      <w:proofErr w:type="spellStart"/>
      <w:r w:rsidRPr="0088323F">
        <w:rPr>
          <w:rFonts w:ascii="Times New Roman" w:hAnsi="Times New Roman"/>
        </w:rPr>
        <w:t>APA</w:t>
      </w:r>
      <w:proofErr w:type="gramStart"/>
      <w:r w:rsidRPr="0088323F">
        <w:rPr>
          <w:rFonts w:ascii="Times New Roman" w:hAnsi="Times New Roman"/>
        </w:rPr>
        <w:t>:</w:t>
      </w:r>
      <w:r w:rsidRPr="00DB6034">
        <w:rPr>
          <w:rFonts w:ascii="Times New Roman" w:hAnsi="Times New Roman"/>
        </w:rPr>
        <w:t>Ferreiro</w:t>
      </w:r>
      <w:proofErr w:type="spellEnd"/>
      <w:proofErr w:type="gramEnd"/>
      <w:r w:rsidRPr="00DB6034">
        <w:rPr>
          <w:rFonts w:ascii="Times New Roman" w:hAnsi="Times New Roman"/>
        </w:rPr>
        <w:t xml:space="preserve"> (1996), </w:t>
      </w:r>
      <w:r w:rsidRPr="00DB6034">
        <w:rPr>
          <w:rFonts w:ascii="Times New Roman" w:eastAsia="Times New Roman" w:hAnsi="Times New Roman"/>
          <w:lang w:eastAsia="es-MX"/>
        </w:rPr>
        <w:t xml:space="preserve">Metodología de enseñanza de la </w:t>
      </w:r>
      <w:proofErr w:type="spellStart"/>
      <w:r w:rsidRPr="00DB6034">
        <w:rPr>
          <w:rFonts w:ascii="Times New Roman" w:eastAsia="Times New Roman" w:hAnsi="Times New Roman"/>
          <w:lang w:eastAsia="es-MX"/>
        </w:rPr>
        <w:t>Lecto</w:t>
      </w:r>
      <w:proofErr w:type="spellEnd"/>
      <w:r w:rsidRPr="00DB6034">
        <w:rPr>
          <w:rFonts w:ascii="Times New Roman" w:eastAsia="Times New Roman" w:hAnsi="Times New Roman"/>
          <w:lang w:eastAsia="es-MX"/>
        </w:rPr>
        <w:t>-Escritura,</w:t>
      </w:r>
      <w:r>
        <w:rPr>
          <w:rFonts w:ascii="Times New Roman" w:eastAsia="Times New Roman" w:hAnsi="Times New Roman"/>
          <w:lang w:eastAsia="es-MX"/>
        </w:rPr>
        <w:t xml:space="preserve"> tiene como propósito satisfacer la comunicación individual y social.</w:t>
      </w:r>
      <w:r w:rsidRPr="00DB6034">
        <w:rPr>
          <w:rFonts w:ascii="Times New Roman" w:eastAsia="Times New Roman" w:hAnsi="Times New Roman"/>
          <w:lang w:eastAsia="es-MX"/>
        </w:rPr>
        <w:t xml:space="preserve"> Laboratorio Educativo, Venezuela. Pp.119-158.</w:t>
      </w:r>
    </w:p>
  </w:footnote>
  <w:footnote w:id="3">
    <w:p w:rsidR="003C4DB2" w:rsidRPr="00D90A29" w:rsidRDefault="003C4DB2" w:rsidP="00B82A93">
      <w:pPr>
        <w:shd w:val="clear" w:color="auto" w:fill="FFFFFF"/>
        <w:spacing w:line="270" w:lineRule="atLeast"/>
        <w:jc w:val="both"/>
      </w:pPr>
      <w:r>
        <w:rPr>
          <w:rStyle w:val="Refdenotaalpie"/>
        </w:rPr>
        <w:footnoteRef/>
      </w:r>
      <w:r>
        <w:t xml:space="preserve">APA: </w:t>
      </w:r>
      <w:proofErr w:type="spellStart"/>
      <w:r w:rsidRPr="00D90A29">
        <w:t>Vygotsky</w:t>
      </w:r>
      <w:proofErr w:type="spellEnd"/>
      <w:r w:rsidRPr="00D90A29">
        <w:t xml:space="preserve"> (</w:t>
      </w:r>
      <w:r>
        <w:t>1987</w:t>
      </w:r>
      <w:r w:rsidRPr="00D90A29">
        <w:t>)</w:t>
      </w:r>
      <w:r>
        <w:t xml:space="preserve">. Trata de constituir una propuesta teórica a la psicológica. </w:t>
      </w:r>
      <w:r w:rsidRPr="00D90A29">
        <w:t>Dos problemas actuales: Lectura y Escritura, Universidad Ezequiel Zamora, Venezuela, pp.15-24; 84-87 y 101-111</w:t>
      </w:r>
      <w:r>
        <w:t>.</w:t>
      </w:r>
    </w:p>
    <w:p w:rsidR="003C4DB2" w:rsidRPr="00BE40C1" w:rsidRDefault="003C4DB2" w:rsidP="00B82A93">
      <w:pPr>
        <w:pStyle w:val="Textonotapie"/>
      </w:pPr>
    </w:p>
  </w:footnote>
  <w:footnote w:id="4">
    <w:p w:rsidR="003C4DB2" w:rsidRDefault="003C4DB2" w:rsidP="00B82A93">
      <w:pPr>
        <w:pStyle w:val="Textonotapie"/>
      </w:pPr>
      <w:r>
        <w:rPr>
          <w:rStyle w:val="Refdenotaalpie"/>
        </w:rPr>
        <w:footnoteRef/>
      </w:r>
      <w:r>
        <w:rPr>
          <w:rFonts w:ascii="Times New Roman" w:hAnsi="Times New Roman"/>
        </w:rPr>
        <w:t xml:space="preserve">APA: </w:t>
      </w:r>
      <w:r w:rsidRPr="00993ACC">
        <w:rPr>
          <w:rFonts w:ascii="Times New Roman" w:hAnsi="Times New Roman"/>
        </w:rPr>
        <w:t>Díaz Rivera</w:t>
      </w:r>
      <w:r>
        <w:rPr>
          <w:rFonts w:ascii="Times New Roman" w:hAnsi="Times New Roman"/>
        </w:rPr>
        <w:t xml:space="preserve"> (1987). Manifiesta que por medio de la escritura nos comunicamos con base en signos. </w:t>
      </w:r>
      <w:r w:rsidRPr="00993ACC">
        <w:rPr>
          <w:rFonts w:ascii="Times New Roman" w:hAnsi="Times New Roman"/>
        </w:rPr>
        <w:t xml:space="preserve"> Ileana (s/f). La enseñanza de la </w:t>
      </w:r>
      <w:proofErr w:type="spellStart"/>
      <w:r w:rsidRPr="00993ACC">
        <w:rPr>
          <w:rFonts w:ascii="Times New Roman" w:hAnsi="Times New Roman"/>
        </w:rPr>
        <w:t>Lecto</w:t>
      </w:r>
      <w:proofErr w:type="spellEnd"/>
      <w:r w:rsidRPr="00993ACC">
        <w:rPr>
          <w:rFonts w:ascii="Times New Roman" w:hAnsi="Times New Roman"/>
        </w:rPr>
        <w:t>-escritura</w:t>
      </w:r>
      <w:r>
        <w:rPr>
          <w:rFonts w:ascii="Times New Roman" w:hAnsi="Times New Roman"/>
        </w:rPr>
        <w:t>. pp. 25</w:t>
      </w:r>
      <w:r w:rsidRPr="00993ACC">
        <w:rPr>
          <w:rFonts w:ascii="Times New Roman" w:hAnsi="Times New Roman"/>
        </w:rPr>
        <w:t>.</w:t>
      </w:r>
    </w:p>
  </w:footnote>
  <w:footnote w:id="5">
    <w:p w:rsidR="003C4DB2" w:rsidRPr="00D5288C" w:rsidRDefault="003C4DB2" w:rsidP="00B82A93">
      <w:pPr>
        <w:pStyle w:val="Textonotapie"/>
      </w:pPr>
      <w:r w:rsidRPr="00D5288C">
        <w:rPr>
          <w:rStyle w:val="Refdenotaalpie"/>
        </w:rPr>
        <w:footnoteRef/>
      </w:r>
      <w:r w:rsidRPr="00D5288C">
        <w:rPr>
          <w:rFonts w:ascii="Times New Roman" w:hAnsi="Times New Roman"/>
        </w:rPr>
        <w:t>APA.ttp://www.juntadeandalucia.es/averroes/~cepco3/competencias/lengua/infantil/ensenanza_lecto e</w:t>
      </w:r>
      <w:r w:rsidRPr="00D5288C">
        <w:rPr>
          <w:rFonts w:ascii="Times New Roman" w:eastAsia="Times New Roman" w:hAnsi="Times New Roman"/>
          <w:lang w:eastAsia="es-MX"/>
        </w:rPr>
        <w:t>scritura.pdf. Señala</w:t>
      </w:r>
      <w:r w:rsidRPr="00D5288C">
        <w:rPr>
          <w:rFonts w:ascii="Times New Roman" w:hAnsi="Times New Roman"/>
        </w:rPr>
        <w:t xml:space="preserve"> que el párrafo, la lectura y la escritura es algo que se debe practicar para toda la </w:t>
      </w:r>
      <w:proofErr w:type="spellStart"/>
      <w:r w:rsidRPr="00D5288C">
        <w:rPr>
          <w:rFonts w:ascii="Times New Roman" w:hAnsi="Times New Roman"/>
        </w:rPr>
        <w:t>vida</w:t>
      </w:r>
      <w:r w:rsidRPr="00DC2861">
        <w:rPr>
          <w:rFonts w:ascii="Times New Roman" w:hAnsi="Times New Roman"/>
        </w:rPr>
        <w:t>pp</w:t>
      </w:r>
      <w:proofErr w:type="spellEnd"/>
      <w:r w:rsidRPr="00DC2861">
        <w:rPr>
          <w:rFonts w:ascii="Times New Roman" w:hAnsi="Times New Roman"/>
        </w:rPr>
        <w:t xml:space="preserve"> 34</w:t>
      </w:r>
    </w:p>
  </w:footnote>
  <w:footnote w:id="6">
    <w:p w:rsidR="003C4DB2" w:rsidRPr="00D0693A" w:rsidRDefault="003C4DB2" w:rsidP="00B82A93">
      <w:pPr>
        <w:pStyle w:val="Textonotapie"/>
        <w:jc w:val="both"/>
        <w:rPr>
          <w:rFonts w:ascii="Times New Roman" w:hAnsi="Times New Roman"/>
        </w:rPr>
      </w:pPr>
      <w:r>
        <w:rPr>
          <w:rStyle w:val="Refdenotaalpie"/>
        </w:rPr>
        <w:footnoteRef/>
      </w:r>
      <w:r>
        <w:rPr>
          <w:rFonts w:ascii="Times New Roman" w:eastAsia="Times New Roman" w:hAnsi="Times New Roman"/>
          <w:lang w:eastAsia="es-MX"/>
        </w:rPr>
        <w:t xml:space="preserve">APA: </w:t>
      </w:r>
      <w:r w:rsidRPr="00D0693A">
        <w:rPr>
          <w:rFonts w:ascii="Times New Roman" w:eastAsia="Times New Roman" w:hAnsi="Times New Roman"/>
          <w:lang w:eastAsia="es-MX"/>
        </w:rPr>
        <w:t>Ferreiro E,</w:t>
      </w:r>
      <w:r>
        <w:rPr>
          <w:rFonts w:ascii="Times New Roman" w:eastAsia="Times New Roman" w:hAnsi="Times New Roman"/>
          <w:lang w:eastAsia="es-MX"/>
        </w:rPr>
        <w:t xml:space="preserve"> (2000),</w:t>
      </w:r>
      <w:r w:rsidRPr="00D0693A">
        <w:rPr>
          <w:rFonts w:ascii="Times New Roman" w:eastAsia="Times New Roman" w:hAnsi="Times New Roman"/>
          <w:lang w:eastAsia="es-MX"/>
        </w:rPr>
        <w:t xml:space="preserve"> y </w:t>
      </w:r>
      <w:proofErr w:type="spellStart"/>
      <w:r>
        <w:rPr>
          <w:rFonts w:ascii="Times New Roman" w:eastAsia="Times New Roman" w:hAnsi="Times New Roman"/>
          <w:lang w:eastAsia="es-MX"/>
        </w:rPr>
        <w:t>T</w:t>
      </w:r>
      <w:r w:rsidRPr="00D0693A">
        <w:rPr>
          <w:rFonts w:ascii="Times New Roman" w:eastAsia="Times New Roman" w:hAnsi="Times New Roman"/>
          <w:lang w:eastAsia="es-MX"/>
        </w:rPr>
        <w:t>eberofky</w:t>
      </w:r>
      <w:proofErr w:type="spellEnd"/>
      <w:r w:rsidRPr="00D0693A">
        <w:rPr>
          <w:rFonts w:ascii="Times New Roman" w:eastAsia="Times New Roman" w:hAnsi="Times New Roman"/>
          <w:lang w:eastAsia="es-MX"/>
        </w:rPr>
        <w:t xml:space="preserve"> (s/f)</w:t>
      </w:r>
      <w:r>
        <w:rPr>
          <w:rFonts w:ascii="Times New Roman" w:eastAsia="Times New Roman" w:hAnsi="Times New Roman"/>
          <w:lang w:eastAsia="es-MX"/>
        </w:rPr>
        <w:t xml:space="preserve"> Trata de la oración directriz como idea fundamental.</w:t>
      </w:r>
      <w:r w:rsidRPr="00D0693A">
        <w:rPr>
          <w:rFonts w:ascii="Times New Roman" w:eastAsia="Times New Roman" w:hAnsi="Times New Roman"/>
          <w:lang w:eastAsia="es-MX"/>
        </w:rPr>
        <w:t xml:space="preserve"> Los sistemas de escritura en el desarrol</w:t>
      </w:r>
      <w:r>
        <w:rPr>
          <w:rFonts w:ascii="Times New Roman" w:eastAsia="Times New Roman" w:hAnsi="Times New Roman"/>
          <w:lang w:eastAsia="es-MX"/>
        </w:rPr>
        <w:t xml:space="preserve">lo del niño, XXI, México, </w:t>
      </w:r>
      <w:proofErr w:type="spellStart"/>
      <w:r>
        <w:rPr>
          <w:rFonts w:ascii="Times New Roman" w:eastAsia="Times New Roman" w:hAnsi="Times New Roman"/>
          <w:lang w:eastAsia="es-MX"/>
        </w:rPr>
        <w:t>pp</w:t>
      </w:r>
      <w:proofErr w:type="spellEnd"/>
      <w:r>
        <w:rPr>
          <w:rFonts w:ascii="Times New Roman" w:eastAsia="Times New Roman" w:hAnsi="Times New Roman"/>
          <w:lang w:eastAsia="es-MX"/>
        </w:rPr>
        <w:t xml:space="preserve"> 58, 64.</w:t>
      </w:r>
    </w:p>
  </w:footnote>
  <w:footnote w:id="7">
    <w:p w:rsidR="003C4DB2" w:rsidRPr="00AB46C1" w:rsidRDefault="003C4DB2" w:rsidP="00B82A93">
      <w:pPr>
        <w:pStyle w:val="NormalWeb"/>
        <w:shd w:val="clear" w:color="auto" w:fill="FFFFFF"/>
        <w:spacing w:before="0" w:beforeAutospacing="0" w:after="0" w:afterAutospacing="0"/>
      </w:pPr>
      <w:r w:rsidRPr="00AB46C1">
        <w:rPr>
          <w:rStyle w:val="Refdenotaalpie"/>
          <w:rFonts w:eastAsia="Calibri"/>
        </w:rPr>
        <w:footnoteRef/>
      </w:r>
      <w:r>
        <w:rPr>
          <w:sz w:val="20"/>
          <w:szCs w:val="20"/>
        </w:rPr>
        <w:t xml:space="preserve"> APA: </w:t>
      </w:r>
      <w:r w:rsidRPr="00FA777F">
        <w:rPr>
          <w:sz w:val="20"/>
          <w:szCs w:val="20"/>
        </w:rPr>
        <w:t xml:space="preserve">Bradley L. y Bryant P. (1983) </w:t>
      </w:r>
      <w:r>
        <w:rPr>
          <w:sz w:val="20"/>
          <w:szCs w:val="20"/>
        </w:rPr>
        <w:t xml:space="preserve">Señala sobre la deficiencia ortográfica </w:t>
      </w:r>
      <w:r w:rsidRPr="00FA777F">
        <w:rPr>
          <w:sz w:val="20"/>
          <w:szCs w:val="20"/>
        </w:rPr>
        <w:t>que categoriza sonidos y que aprende leer una conexión causal. 301:419 de la </w:t>
      </w:r>
      <w:hyperlink r:id="rId1" w:history="1">
        <w:r w:rsidRPr="00FA777F">
          <w:rPr>
            <w:sz w:val="20"/>
            <w:szCs w:val="20"/>
          </w:rPr>
          <w:t>naturaleza</w:t>
        </w:r>
      </w:hyperlink>
      <w:r>
        <w:rPr>
          <w:sz w:val="20"/>
          <w:szCs w:val="20"/>
        </w:rPr>
        <w:t> pp.</w:t>
      </w:r>
      <w:r w:rsidRPr="00FA777F">
        <w:rPr>
          <w:sz w:val="20"/>
          <w:szCs w:val="20"/>
        </w:rPr>
        <w:t xml:space="preserve"> 421.</w:t>
      </w:r>
    </w:p>
  </w:footnote>
  <w:footnote w:id="8">
    <w:p w:rsidR="003C4DB2" w:rsidRPr="00B7012D" w:rsidRDefault="003C4DB2" w:rsidP="00B82A93">
      <w:pPr>
        <w:pStyle w:val="NormalWeb"/>
        <w:shd w:val="clear" w:color="auto" w:fill="FFFFFF"/>
        <w:spacing w:before="0" w:beforeAutospacing="0" w:after="0" w:afterAutospacing="0"/>
        <w:jc w:val="both"/>
        <w:rPr>
          <w:sz w:val="20"/>
          <w:szCs w:val="20"/>
        </w:rPr>
      </w:pPr>
      <w:r w:rsidRPr="00B7012D">
        <w:rPr>
          <w:rStyle w:val="Refdenotaalpie"/>
          <w:rFonts w:eastAsia="Calibri"/>
        </w:rPr>
        <w:footnoteRef/>
      </w:r>
      <w:r w:rsidRPr="00B7012D">
        <w:rPr>
          <w:rFonts w:eastAsia="Calibri"/>
          <w:sz w:val="20"/>
          <w:szCs w:val="20"/>
          <w:lang w:eastAsia="en-US"/>
        </w:rPr>
        <w:t xml:space="preserve">APA: KABALEN, </w:t>
      </w:r>
      <w:proofErr w:type="spellStart"/>
      <w:r w:rsidRPr="00B7012D">
        <w:rPr>
          <w:rFonts w:eastAsia="Calibri"/>
          <w:sz w:val="20"/>
          <w:szCs w:val="20"/>
          <w:lang w:eastAsia="en-US"/>
        </w:rPr>
        <w:t>Donna</w:t>
      </w:r>
      <w:proofErr w:type="spellEnd"/>
      <w:r w:rsidRPr="00B7012D">
        <w:rPr>
          <w:rFonts w:eastAsia="Calibri"/>
          <w:sz w:val="20"/>
          <w:szCs w:val="20"/>
          <w:lang w:eastAsia="en-US"/>
        </w:rPr>
        <w:t xml:space="preserve"> Marie y Sánchez Margarita A. Incentiva al lector y escritor a vivir un encuentro.  </w:t>
      </w:r>
      <w:r w:rsidRPr="00B7012D">
        <w:rPr>
          <w:rFonts w:eastAsia="Calibri"/>
          <w:iCs/>
          <w:sz w:val="20"/>
          <w:szCs w:val="20"/>
          <w:lang w:eastAsia="en-US"/>
        </w:rPr>
        <w:t>Lectura analítico-</w:t>
      </w:r>
      <w:r w:rsidRPr="00B7012D">
        <w:rPr>
          <w:sz w:val="20"/>
          <w:szCs w:val="20"/>
        </w:rPr>
        <w:t>crítica. Editorial</w:t>
      </w:r>
      <w:r w:rsidRPr="00B7012D">
        <w:rPr>
          <w:rFonts w:eastAsia="Calibri"/>
          <w:sz w:val="20"/>
          <w:szCs w:val="20"/>
          <w:lang w:eastAsia="en-US"/>
        </w:rPr>
        <w:t xml:space="preserve"> Trillas, México 2001.</w:t>
      </w:r>
      <w:r>
        <w:rPr>
          <w:rFonts w:eastAsia="Calibri"/>
          <w:sz w:val="20"/>
          <w:szCs w:val="20"/>
          <w:lang w:eastAsia="en-US"/>
        </w:rPr>
        <w:t xml:space="preserve"> Pp. 132.</w:t>
      </w:r>
    </w:p>
  </w:footnote>
  <w:footnote w:id="9">
    <w:p w:rsidR="003C4DB2" w:rsidRPr="005F6B82" w:rsidRDefault="003C4DB2" w:rsidP="00B82A93">
      <w:pPr>
        <w:pStyle w:val="NormalWeb"/>
        <w:shd w:val="clear" w:color="auto" w:fill="FFFFFF"/>
        <w:spacing w:before="0" w:beforeAutospacing="0" w:after="0" w:afterAutospacing="0"/>
        <w:jc w:val="both"/>
        <w:rPr>
          <w:rFonts w:eastAsia="Calibri"/>
          <w:sz w:val="20"/>
          <w:szCs w:val="20"/>
          <w:lang w:eastAsia="en-US"/>
        </w:rPr>
      </w:pPr>
      <w:r w:rsidRPr="00B7012D">
        <w:rPr>
          <w:rStyle w:val="Refdenotaalpie"/>
          <w:rFonts w:eastAsia="Calibri"/>
        </w:rPr>
        <w:footnoteRef/>
      </w:r>
      <w:r w:rsidRPr="00B7012D">
        <w:rPr>
          <w:rFonts w:eastAsia="Calibri"/>
          <w:sz w:val="20"/>
          <w:szCs w:val="20"/>
          <w:lang w:eastAsia="en-US"/>
        </w:rPr>
        <w:t xml:space="preserve">APA: DOMÍNGUEZ, Roberto, et al. Señala que la lectura es un proceso es un proceso continuo. </w:t>
      </w:r>
      <w:r w:rsidRPr="00B7012D">
        <w:rPr>
          <w:rFonts w:eastAsia="Calibri"/>
          <w:iCs/>
          <w:sz w:val="20"/>
          <w:szCs w:val="20"/>
          <w:lang w:eastAsia="en-US"/>
        </w:rPr>
        <w:t>Leer para Pensar.</w:t>
      </w:r>
      <w:r w:rsidRPr="00B7012D">
        <w:rPr>
          <w:rFonts w:eastAsia="Calibri"/>
          <w:sz w:val="20"/>
          <w:szCs w:val="20"/>
          <w:lang w:eastAsia="en-US"/>
        </w:rPr>
        <w:t> Editorial Alambra Mexicana. México 2001</w:t>
      </w:r>
      <w:r w:rsidRPr="00DC2861">
        <w:rPr>
          <w:rFonts w:eastAsia="Calibri"/>
          <w:sz w:val="20"/>
          <w:szCs w:val="20"/>
          <w:lang w:eastAsia="en-US"/>
        </w:rPr>
        <w:t>. pp. 67</w:t>
      </w:r>
    </w:p>
  </w:footnote>
  <w:footnote w:id="10">
    <w:p w:rsidR="003C4DB2" w:rsidRDefault="003C4DB2" w:rsidP="00B82A93">
      <w:pPr>
        <w:pStyle w:val="NormalWeb"/>
        <w:shd w:val="clear" w:color="auto" w:fill="FFFFFF"/>
        <w:spacing w:before="0" w:beforeAutospacing="0" w:after="0" w:afterAutospacing="0"/>
        <w:jc w:val="both"/>
      </w:pPr>
      <w:r>
        <w:rPr>
          <w:rStyle w:val="Refdenotaalpie"/>
          <w:rFonts w:eastAsia="Calibri"/>
        </w:rPr>
        <w:footnoteRef/>
      </w:r>
      <w:r>
        <w:rPr>
          <w:sz w:val="20"/>
          <w:szCs w:val="20"/>
        </w:rPr>
        <w:t xml:space="preserve">APA: </w:t>
      </w:r>
      <w:r w:rsidRPr="00933424">
        <w:rPr>
          <w:sz w:val="20"/>
          <w:szCs w:val="20"/>
        </w:rPr>
        <w:t>RUFFINELLI, Jorge.</w:t>
      </w:r>
      <w:r w:rsidRPr="00933424">
        <w:rPr>
          <w:rStyle w:val="apple-converted-space"/>
          <w:sz w:val="20"/>
          <w:szCs w:val="20"/>
        </w:rPr>
        <w:t> </w:t>
      </w:r>
      <w:r>
        <w:rPr>
          <w:rStyle w:val="apple-converted-space"/>
          <w:sz w:val="20"/>
          <w:szCs w:val="20"/>
        </w:rPr>
        <w:t xml:space="preserve"> Destaca el saber leer. </w:t>
      </w:r>
      <w:r w:rsidRPr="00933424">
        <w:rPr>
          <w:rStyle w:val="nfasis"/>
          <w:rFonts w:eastAsiaTheme="majorEastAsia"/>
          <w:sz w:val="20"/>
          <w:szCs w:val="20"/>
        </w:rPr>
        <w:t>Comprensión de lectura.</w:t>
      </w:r>
      <w:r w:rsidRPr="00933424">
        <w:rPr>
          <w:rStyle w:val="apple-converted-space"/>
          <w:sz w:val="20"/>
          <w:szCs w:val="20"/>
        </w:rPr>
        <w:t> </w:t>
      </w:r>
      <w:r w:rsidRPr="00933424">
        <w:rPr>
          <w:sz w:val="20"/>
          <w:szCs w:val="20"/>
        </w:rPr>
        <w:t>Editorial Trillas, México 1993.Alcántara, Lidia E. Fortín, Raúl (</w:t>
      </w:r>
      <w:proofErr w:type="spellStart"/>
      <w:r w:rsidRPr="00933424">
        <w:rPr>
          <w:sz w:val="20"/>
          <w:szCs w:val="20"/>
        </w:rPr>
        <w:t>il</w:t>
      </w:r>
      <w:proofErr w:type="spellEnd"/>
      <w:r w:rsidRPr="00933424">
        <w:rPr>
          <w:sz w:val="20"/>
          <w:szCs w:val="20"/>
        </w:rPr>
        <w:t>.)</w:t>
      </w:r>
      <w:r>
        <w:rPr>
          <w:sz w:val="20"/>
          <w:szCs w:val="20"/>
        </w:rPr>
        <w:t xml:space="preserve"> pp.21.</w:t>
      </w:r>
    </w:p>
  </w:footnote>
  <w:footnote w:id="11">
    <w:p w:rsidR="003C4DB2" w:rsidRPr="00C7738F" w:rsidRDefault="003C4DB2" w:rsidP="00B82A93">
      <w:pPr>
        <w:pStyle w:val="NormalWeb"/>
        <w:shd w:val="clear" w:color="auto" w:fill="FFFFFF"/>
        <w:spacing w:before="0" w:beforeAutospacing="0" w:after="0" w:afterAutospacing="0"/>
        <w:rPr>
          <w:sz w:val="20"/>
          <w:szCs w:val="20"/>
        </w:rPr>
      </w:pPr>
      <w:r>
        <w:rPr>
          <w:rStyle w:val="Refdenotaalpie"/>
          <w:rFonts w:eastAsia="Calibri"/>
        </w:rPr>
        <w:footnoteRef/>
      </w:r>
      <w:r>
        <w:rPr>
          <w:sz w:val="20"/>
          <w:szCs w:val="20"/>
        </w:rPr>
        <w:t xml:space="preserve">APA: </w:t>
      </w:r>
      <w:proofErr w:type="spellStart"/>
      <w:r w:rsidRPr="00C7738F">
        <w:rPr>
          <w:sz w:val="20"/>
          <w:szCs w:val="20"/>
        </w:rPr>
        <w:t>Alliende</w:t>
      </w:r>
      <w:proofErr w:type="spellEnd"/>
      <w:r w:rsidRPr="00C7738F">
        <w:rPr>
          <w:sz w:val="20"/>
          <w:szCs w:val="20"/>
        </w:rPr>
        <w:t xml:space="preserve"> Felipe y </w:t>
      </w:r>
      <w:proofErr w:type="spellStart"/>
      <w:r w:rsidRPr="00C7738F">
        <w:rPr>
          <w:sz w:val="20"/>
          <w:szCs w:val="20"/>
        </w:rPr>
        <w:t>Condemarín</w:t>
      </w:r>
      <w:proofErr w:type="spellEnd"/>
      <w:r w:rsidRPr="00C7738F">
        <w:rPr>
          <w:sz w:val="20"/>
          <w:szCs w:val="20"/>
        </w:rPr>
        <w:t xml:space="preserve"> Mabel</w:t>
      </w:r>
      <w:r>
        <w:rPr>
          <w:sz w:val="20"/>
          <w:szCs w:val="20"/>
        </w:rPr>
        <w:t xml:space="preserve"> (1999)</w:t>
      </w:r>
      <w:r w:rsidRPr="00C7738F">
        <w:rPr>
          <w:sz w:val="20"/>
          <w:szCs w:val="20"/>
        </w:rPr>
        <w:t xml:space="preserve">. </w:t>
      </w:r>
      <w:r>
        <w:rPr>
          <w:rStyle w:val="apple-converted-space"/>
          <w:sz w:val="20"/>
          <w:szCs w:val="20"/>
        </w:rPr>
        <w:t xml:space="preserve">Manifiesta que el lector debe aplicar el </w:t>
      </w:r>
      <w:proofErr w:type="spellStart"/>
      <w:r>
        <w:rPr>
          <w:rStyle w:val="apple-converted-space"/>
          <w:sz w:val="20"/>
          <w:szCs w:val="20"/>
        </w:rPr>
        <w:t>monitoreo.</w:t>
      </w:r>
      <w:r w:rsidRPr="00C7738F">
        <w:rPr>
          <w:sz w:val="20"/>
          <w:szCs w:val="20"/>
        </w:rPr>
        <w:t>La</w:t>
      </w:r>
      <w:proofErr w:type="spellEnd"/>
      <w:r w:rsidRPr="00C7738F">
        <w:rPr>
          <w:sz w:val="20"/>
          <w:szCs w:val="20"/>
        </w:rPr>
        <w:t xml:space="preserve"> lectura, </w:t>
      </w:r>
      <w:hyperlink r:id="rId2" w:history="1">
        <w:r w:rsidRPr="00C7738F">
          <w:rPr>
            <w:sz w:val="20"/>
            <w:szCs w:val="20"/>
          </w:rPr>
          <w:t>teoría</w:t>
        </w:r>
      </w:hyperlink>
      <w:r w:rsidRPr="00C7738F">
        <w:rPr>
          <w:sz w:val="20"/>
          <w:szCs w:val="20"/>
        </w:rPr>
        <w:t>, evaluación y Desarrollo. Ed. </w:t>
      </w:r>
      <w:hyperlink r:id="rId3" w:history="1">
        <w:r w:rsidRPr="00C7738F">
          <w:rPr>
            <w:sz w:val="20"/>
            <w:szCs w:val="20"/>
          </w:rPr>
          <w:t xml:space="preserve">Andrés </w:t>
        </w:r>
        <w:proofErr w:type="spellStart"/>
        <w:r w:rsidRPr="00C7738F">
          <w:rPr>
            <w:sz w:val="20"/>
            <w:szCs w:val="20"/>
          </w:rPr>
          <w:t>Bello</w:t>
        </w:r>
      </w:hyperlink>
      <w:r w:rsidRPr="00C7738F">
        <w:rPr>
          <w:sz w:val="20"/>
          <w:szCs w:val="20"/>
        </w:rPr>
        <w:t>.</w:t>
      </w:r>
      <w:r>
        <w:rPr>
          <w:rStyle w:val="apple-converted-space"/>
          <w:sz w:val="20"/>
          <w:szCs w:val="20"/>
        </w:rPr>
        <w:t>Pp</w:t>
      </w:r>
      <w:proofErr w:type="spellEnd"/>
      <w:r>
        <w:rPr>
          <w:rStyle w:val="apple-converted-space"/>
          <w:sz w:val="20"/>
          <w:szCs w:val="20"/>
        </w:rPr>
        <w:t>. 58.</w:t>
      </w:r>
    </w:p>
    <w:p w:rsidR="003C4DB2" w:rsidRDefault="003C4DB2" w:rsidP="00B82A93">
      <w:pPr>
        <w:pStyle w:val="Textonotapie"/>
      </w:pPr>
    </w:p>
  </w:footnote>
  <w:footnote w:id="12">
    <w:p w:rsidR="003C4DB2" w:rsidRPr="005F6B82" w:rsidRDefault="003C4DB2" w:rsidP="00B82A93">
      <w:pPr>
        <w:pStyle w:val="NormalWeb"/>
        <w:shd w:val="clear" w:color="auto" w:fill="FFFFFF"/>
        <w:spacing w:before="0" w:beforeAutospacing="0" w:after="0" w:afterAutospacing="0"/>
        <w:rPr>
          <w:sz w:val="20"/>
          <w:szCs w:val="20"/>
        </w:rPr>
      </w:pPr>
      <w:r>
        <w:rPr>
          <w:rStyle w:val="Refdenotaalpie"/>
          <w:rFonts w:eastAsia="Calibri"/>
        </w:rPr>
        <w:footnoteRef/>
      </w:r>
      <w:r>
        <w:rPr>
          <w:sz w:val="20"/>
          <w:szCs w:val="20"/>
        </w:rPr>
        <w:t xml:space="preserve">APA: </w:t>
      </w:r>
      <w:r w:rsidRPr="00D911C6">
        <w:rPr>
          <w:sz w:val="20"/>
          <w:szCs w:val="20"/>
        </w:rPr>
        <w:t>STATON, Thomas F.</w:t>
      </w:r>
      <w:r>
        <w:rPr>
          <w:sz w:val="20"/>
          <w:szCs w:val="20"/>
        </w:rPr>
        <w:t xml:space="preserve"> Destaca la lectura y escritura es un proceso.</w:t>
      </w:r>
      <w:r w:rsidRPr="00D911C6">
        <w:rPr>
          <w:rStyle w:val="apple-converted-space"/>
          <w:sz w:val="20"/>
          <w:szCs w:val="20"/>
        </w:rPr>
        <w:t> </w:t>
      </w:r>
      <w:r w:rsidRPr="00D911C6">
        <w:rPr>
          <w:rStyle w:val="nfasis"/>
          <w:rFonts w:eastAsiaTheme="majorEastAsia"/>
          <w:sz w:val="20"/>
          <w:szCs w:val="20"/>
        </w:rPr>
        <w:t>Como estudiar.</w:t>
      </w:r>
      <w:r w:rsidRPr="00D911C6">
        <w:rPr>
          <w:rStyle w:val="apple-converted-space"/>
          <w:sz w:val="20"/>
          <w:szCs w:val="20"/>
        </w:rPr>
        <w:t> </w:t>
      </w:r>
      <w:r w:rsidRPr="00D911C6">
        <w:rPr>
          <w:sz w:val="20"/>
          <w:szCs w:val="20"/>
        </w:rPr>
        <w:t>Editorial Trillas,</w:t>
      </w:r>
      <w:r w:rsidRPr="00D911C6">
        <w:rPr>
          <w:rStyle w:val="apple-converted-space"/>
          <w:sz w:val="20"/>
          <w:szCs w:val="20"/>
        </w:rPr>
        <w:t> </w:t>
      </w:r>
      <w:r w:rsidRPr="006D75D7">
        <w:rPr>
          <w:sz w:val="20"/>
          <w:szCs w:val="20"/>
        </w:rPr>
        <w:t>México</w:t>
      </w:r>
      <w:r w:rsidRPr="00D911C6">
        <w:rPr>
          <w:rStyle w:val="apple-converted-space"/>
          <w:sz w:val="20"/>
          <w:szCs w:val="20"/>
        </w:rPr>
        <w:t> </w:t>
      </w:r>
      <w:r w:rsidRPr="00DC2861">
        <w:rPr>
          <w:sz w:val="20"/>
          <w:szCs w:val="20"/>
        </w:rPr>
        <w:t>1988 pp. 96</w:t>
      </w:r>
    </w:p>
  </w:footnote>
  <w:footnote w:id="13">
    <w:p w:rsidR="003C4DB2" w:rsidRPr="005E385F" w:rsidRDefault="003C4DB2" w:rsidP="00B82A93">
      <w:pPr>
        <w:pStyle w:val="NormalWeb"/>
        <w:shd w:val="clear" w:color="auto" w:fill="FFFFFF"/>
        <w:spacing w:before="0" w:beforeAutospacing="0" w:after="0" w:afterAutospacing="0"/>
        <w:jc w:val="both"/>
        <w:rPr>
          <w:sz w:val="20"/>
          <w:szCs w:val="20"/>
        </w:rPr>
      </w:pPr>
      <w:r>
        <w:rPr>
          <w:rStyle w:val="Refdenotaalpie"/>
          <w:rFonts w:eastAsia="Calibri"/>
        </w:rPr>
        <w:footnoteRef/>
      </w:r>
      <w:r>
        <w:rPr>
          <w:sz w:val="20"/>
          <w:szCs w:val="20"/>
        </w:rPr>
        <w:t xml:space="preserve">APA: </w:t>
      </w:r>
      <w:proofErr w:type="spellStart"/>
      <w:r w:rsidRPr="005E385F">
        <w:rPr>
          <w:sz w:val="20"/>
          <w:szCs w:val="20"/>
        </w:rPr>
        <w:t>Badian</w:t>
      </w:r>
      <w:proofErr w:type="spellEnd"/>
      <w:r w:rsidRPr="005E385F">
        <w:rPr>
          <w:sz w:val="20"/>
          <w:szCs w:val="20"/>
        </w:rPr>
        <w:t xml:space="preserve"> N. (1988) </w:t>
      </w:r>
      <w:r>
        <w:rPr>
          <w:sz w:val="20"/>
          <w:szCs w:val="20"/>
        </w:rPr>
        <w:t xml:space="preserve">La lectura y escritura son elementos inseparables, </w:t>
      </w:r>
      <w:r w:rsidRPr="005E385F">
        <w:rPr>
          <w:sz w:val="20"/>
          <w:szCs w:val="20"/>
        </w:rPr>
        <w:t xml:space="preserve">la predicción de la lectura buena y pobre antes de la entrada del jardín de la infancia: Un estudio complementario de nueve años. Diario de las inhabilidades de aprendizaje, </w:t>
      </w:r>
      <w:r>
        <w:rPr>
          <w:sz w:val="20"/>
          <w:szCs w:val="20"/>
        </w:rPr>
        <w:t xml:space="preserve">pp. </w:t>
      </w:r>
      <w:r w:rsidRPr="005E385F">
        <w:rPr>
          <w:sz w:val="20"/>
          <w:szCs w:val="20"/>
        </w:rPr>
        <w:t>21: 98-103.</w:t>
      </w:r>
    </w:p>
  </w:footnote>
  <w:footnote w:id="14">
    <w:p w:rsidR="003C4DB2" w:rsidRPr="005F6B82" w:rsidRDefault="003C4DB2" w:rsidP="00B82A93">
      <w:pPr>
        <w:shd w:val="clear" w:color="auto" w:fill="FFFFFF"/>
        <w:rPr>
          <w:lang w:eastAsia="es-MX"/>
        </w:rPr>
      </w:pPr>
      <w:r>
        <w:rPr>
          <w:rStyle w:val="Refdenotaalpie"/>
        </w:rPr>
        <w:footnoteRef/>
      </w:r>
      <w:r>
        <w:t>APA</w:t>
      </w:r>
      <w:r w:rsidRPr="00974EC6">
        <w:t xml:space="preserve">: </w:t>
      </w:r>
      <w:hyperlink w:history="1">
        <w:r w:rsidRPr="00FD0619">
          <w:rPr>
            <w:rStyle w:val="Hipervnculo"/>
            <w:color w:val="000000" w:themeColor="text1"/>
            <w:u w:val="none"/>
            <w:lang w:eastAsia="es-MX"/>
          </w:rPr>
          <w:t>http://métodos de lectoescritura en la red.blogspot.com/2009/06/bibliografia.html</w:t>
        </w:r>
      </w:hyperlink>
      <w:r w:rsidRPr="00FD0619">
        <w:rPr>
          <w:color w:val="000000" w:themeColor="text1"/>
        </w:rPr>
        <w:t>.</w:t>
      </w:r>
    </w:p>
  </w:footnote>
  <w:footnote w:id="15">
    <w:p w:rsidR="003C4DB2" w:rsidRPr="00DE5C8D" w:rsidRDefault="003C4DB2" w:rsidP="00B82A93">
      <w:pPr>
        <w:pStyle w:val="Textonotapie"/>
        <w:jc w:val="both"/>
        <w:rPr>
          <w:rFonts w:ascii="Times New Roman" w:hAnsi="Times New Roman"/>
        </w:rPr>
      </w:pPr>
      <w:r>
        <w:rPr>
          <w:rStyle w:val="Refdenotaalpie"/>
        </w:rPr>
        <w:footnoteRef/>
      </w:r>
      <w:r>
        <w:rPr>
          <w:rFonts w:ascii="Times New Roman" w:hAnsi="Times New Roman"/>
        </w:rPr>
        <w:t xml:space="preserve">APA: </w:t>
      </w:r>
      <w:r w:rsidRPr="00DE5C8D">
        <w:rPr>
          <w:rFonts w:ascii="Times New Roman" w:hAnsi="Times New Roman"/>
        </w:rPr>
        <w:t xml:space="preserve">Adler, </w:t>
      </w:r>
      <w:proofErr w:type="spellStart"/>
      <w:r w:rsidRPr="00DE5C8D">
        <w:rPr>
          <w:rFonts w:ascii="Times New Roman" w:hAnsi="Times New Roman"/>
        </w:rPr>
        <w:t>Mortimer</w:t>
      </w:r>
      <w:proofErr w:type="spellEnd"/>
      <w:r w:rsidRPr="00DE5C8D">
        <w:rPr>
          <w:rFonts w:ascii="Times New Roman" w:hAnsi="Times New Roman"/>
        </w:rPr>
        <w:t xml:space="preserve"> J. </w:t>
      </w:r>
      <w:r>
        <w:rPr>
          <w:rFonts w:ascii="Times New Roman" w:hAnsi="Times New Roman"/>
        </w:rPr>
        <w:t xml:space="preserve">Señala que la base de la lectura y escritura es el lenguaje hablado. </w:t>
      </w:r>
      <w:r w:rsidRPr="00DE5C8D">
        <w:rPr>
          <w:rFonts w:ascii="Times New Roman" w:hAnsi="Times New Roman"/>
          <w:bCs/>
        </w:rPr>
        <w:t>Cómo leer un libro, una guía clásica para mejorar la lectura</w:t>
      </w:r>
      <w:r w:rsidRPr="00DE5C8D">
        <w:rPr>
          <w:rFonts w:ascii="Times New Roman" w:hAnsi="Times New Roman"/>
        </w:rPr>
        <w:t>. Madrid: Debate, 1996. 415 p. (374.1 A237c).</w:t>
      </w:r>
    </w:p>
  </w:footnote>
  <w:footnote w:id="16">
    <w:p w:rsidR="003C4DB2" w:rsidRDefault="003C4DB2" w:rsidP="00B82A93">
      <w:pPr>
        <w:shd w:val="clear" w:color="auto" w:fill="FFFFFF"/>
        <w:jc w:val="both"/>
      </w:pPr>
      <w:r>
        <w:rPr>
          <w:rStyle w:val="Refdenotaalpie"/>
        </w:rPr>
        <w:footnoteRef/>
      </w:r>
      <w:r>
        <w:t xml:space="preserve">APA: </w:t>
      </w:r>
      <w:proofErr w:type="spellStart"/>
      <w:r w:rsidRPr="00543A2A">
        <w:t>Vigotsky</w:t>
      </w:r>
      <w:proofErr w:type="spellEnd"/>
      <w:r w:rsidRPr="00543A2A">
        <w:t xml:space="preserve"> L. S. </w:t>
      </w:r>
      <w:r>
        <w:t xml:space="preserve">Indica el tiempo de lectura silenciosa. </w:t>
      </w:r>
      <w:hyperlink r:id="rId4" w:history="1">
        <w:r w:rsidRPr="00543A2A">
          <w:t>Pensamiento</w:t>
        </w:r>
      </w:hyperlink>
      <w:r w:rsidRPr="00543A2A">
        <w:t> y Lenguaje. Editorial Pueblo y Educación. Ciudad de la Habana, 1982.</w:t>
      </w:r>
      <w:r>
        <w:t xml:space="preserve"> (pp90, 95).</w:t>
      </w:r>
    </w:p>
  </w:footnote>
  <w:footnote w:id="17">
    <w:p w:rsidR="003C4DB2" w:rsidRPr="005F6B82" w:rsidRDefault="003C4DB2" w:rsidP="00B82A93">
      <w:pPr>
        <w:shd w:val="clear" w:color="auto" w:fill="FFFFFF"/>
        <w:jc w:val="both"/>
      </w:pPr>
      <w:r>
        <w:rPr>
          <w:rStyle w:val="Refdenotaalpie"/>
        </w:rPr>
        <w:footnoteRef/>
      </w:r>
      <w:r>
        <w:t xml:space="preserve">APA: </w:t>
      </w:r>
      <w:r w:rsidRPr="007E6958">
        <w:t xml:space="preserve">Salazar </w:t>
      </w:r>
      <w:proofErr w:type="spellStart"/>
      <w:r w:rsidRPr="007E6958">
        <w:t>Salazar</w:t>
      </w:r>
      <w:proofErr w:type="spellEnd"/>
      <w:r w:rsidRPr="007E6958">
        <w:t xml:space="preserve">, M. y otros: </w:t>
      </w:r>
      <w:r>
        <w:t xml:space="preserve">Señala que la lectura en voz alta debe ser un disfrute del niño. </w:t>
      </w:r>
      <w:r w:rsidRPr="007E6958">
        <w:t>La enseñanza de la lectura a la niña y el niño con dificultades de aprendizaje, en Evento Pedagog</w:t>
      </w:r>
      <w:r>
        <w:t>ía 2003. Material digitalizado, pp. 75</w:t>
      </w:r>
    </w:p>
  </w:footnote>
  <w:footnote w:id="18">
    <w:p w:rsidR="003C4DB2" w:rsidRPr="007F7ECE" w:rsidRDefault="003C4DB2" w:rsidP="00B82A93">
      <w:pPr>
        <w:shd w:val="clear" w:color="auto" w:fill="FFFFFF"/>
      </w:pPr>
      <w:r>
        <w:rPr>
          <w:rStyle w:val="Refdenotaalpie"/>
        </w:rPr>
        <w:footnoteRef/>
      </w:r>
      <w:r>
        <w:t xml:space="preserve">APA: </w:t>
      </w:r>
      <w:r w:rsidRPr="007F7ECE">
        <w:t xml:space="preserve">Martínez </w:t>
      </w:r>
      <w:proofErr w:type="spellStart"/>
      <w:r w:rsidRPr="007F7ECE">
        <w:t>Celdrán</w:t>
      </w:r>
      <w:proofErr w:type="spellEnd"/>
      <w:r w:rsidRPr="007F7ECE">
        <w:t>, E.:</w:t>
      </w:r>
      <w:r>
        <w:t xml:space="preserve"> Manifiesta que para saber leer el niño debe aprender estrategias y comportamientos.</w:t>
      </w:r>
      <w:r w:rsidRPr="007F7ECE">
        <w:t xml:space="preserve"> Fonética. Editorial Teide, S.A. Barcelona. 1994.</w:t>
      </w:r>
      <w:r>
        <w:t xml:space="preserve"> Pp.87.</w:t>
      </w:r>
    </w:p>
    <w:p w:rsidR="003C4DB2" w:rsidRDefault="003C4DB2" w:rsidP="00B82A93">
      <w:pPr>
        <w:pStyle w:val="Textonotapie"/>
      </w:pPr>
    </w:p>
  </w:footnote>
  <w:footnote w:id="19">
    <w:p w:rsidR="003C4DB2" w:rsidRDefault="003C4DB2" w:rsidP="00B82A93">
      <w:pPr>
        <w:shd w:val="clear" w:color="auto" w:fill="FFFFFF"/>
        <w:jc w:val="both"/>
      </w:pPr>
      <w:r>
        <w:rPr>
          <w:rStyle w:val="Refdenotaalpie"/>
        </w:rPr>
        <w:footnoteRef/>
      </w:r>
      <w:r>
        <w:rPr>
          <w:lang w:eastAsia="es-MX"/>
        </w:rPr>
        <w:t xml:space="preserve">APA: </w:t>
      </w:r>
      <w:r w:rsidRPr="00E154DE">
        <w:rPr>
          <w:lang w:eastAsia="es-MX"/>
        </w:rPr>
        <w:t xml:space="preserve">González Rey, F. </w:t>
      </w:r>
      <w:r>
        <w:rPr>
          <w:lang w:eastAsia="es-MX"/>
        </w:rPr>
        <w:t xml:space="preserve">Señala que el profesor debe leer un libro para compartir con el grupo. </w:t>
      </w:r>
      <w:r w:rsidRPr="00E154DE">
        <w:rPr>
          <w:lang w:eastAsia="es-MX"/>
        </w:rPr>
        <w:t>Comunicación, </w:t>
      </w:r>
      <w:r w:rsidRPr="006D75D7">
        <w:rPr>
          <w:lang w:eastAsia="es-MX"/>
        </w:rPr>
        <w:t>personalidad</w:t>
      </w:r>
      <w:r w:rsidRPr="00D43FF0">
        <w:rPr>
          <w:lang w:eastAsia="es-MX"/>
        </w:rPr>
        <w:t>,</w:t>
      </w:r>
      <w:r w:rsidRPr="00E154DE">
        <w:rPr>
          <w:lang w:eastAsia="es-MX"/>
        </w:rPr>
        <w:t xml:space="preserve"> y desarrollo. Editorial Pueblo y Educación. C</w:t>
      </w:r>
      <w:r>
        <w:rPr>
          <w:lang w:eastAsia="es-MX"/>
        </w:rPr>
        <w:t>. la Habana, 1995, pp. 40</w:t>
      </w:r>
    </w:p>
  </w:footnote>
  <w:footnote w:id="20">
    <w:p w:rsidR="003C4DB2" w:rsidRDefault="003C4DB2" w:rsidP="00B82A93">
      <w:pPr>
        <w:pStyle w:val="Textonotapie"/>
        <w:jc w:val="both"/>
      </w:pPr>
      <w:r>
        <w:rPr>
          <w:rStyle w:val="Refdenotaalpie"/>
        </w:rPr>
        <w:footnoteRef/>
      </w:r>
      <w:r>
        <w:rPr>
          <w:rFonts w:ascii="Times New Roman" w:eastAsia="Times New Roman" w:hAnsi="Times New Roman"/>
          <w:lang w:eastAsia="es-MX"/>
        </w:rPr>
        <w:t xml:space="preserve">APA: </w:t>
      </w:r>
      <w:r w:rsidRPr="004F6F1E">
        <w:rPr>
          <w:rFonts w:ascii="Times New Roman" w:eastAsia="Times New Roman" w:hAnsi="Times New Roman"/>
          <w:lang w:eastAsia="es-MX"/>
        </w:rPr>
        <w:t xml:space="preserve">Díaz Rivera, E. </w:t>
      </w:r>
      <w:r>
        <w:rPr>
          <w:rFonts w:ascii="Times New Roman" w:eastAsia="Times New Roman" w:hAnsi="Times New Roman"/>
          <w:lang w:eastAsia="es-MX"/>
        </w:rPr>
        <w:t xml:space="preserve">Indica que el niño escribe letras sin orden. </w:t>
      </w:r>
      <w:r w:rsidRPr="004F6F1E">
        <w:rPr>
          <w:rFonts w:ascii="Times New Roman" w:eastAsia="Times New Roman" w:hAnsi="Times New Roman"/>
          <w:lang w:eastAsia="es-MX"/>
        </w:rPr>
        <w:t>La enseñanza de la lectoescritura, 2000, material digitalizado</w:t>
      </w:r>
      <w:r>
        <w:rPr>
          <w:rFonts w:ascii="Times New Roman" w:eastAsia="Times New Roman" w:hAnsi="Times New Roman"/>
          <w:lang w:eastAsia="es-MX"/>
        </w:rPr>
        <w:t>, pp.98.</w:t>
      </w:r>
    </w:p>
  </w:footnote>
  <w:footnote w:id="21">
    <w:p w:rsidR="003C4DB2" w:rsidRPr="009E2F08" w:rsidRDefault="003C4DB2" w:rsidP="00B82A93">
      <w:pPr>
        <w:shd w:val="clear" w:color="auto" w:fill="FFFFFF"/>
        <w:jc w:val="both"/>
        <w:rPr>
          <w:color w:val="000000" w:themeColor="text1"/>
          <w:lang w:eastAsia="es-MX"/>
        </w:rPr>
      </w:pPr>
      <w:r>
        <w:rPr>
          <w:rStyle w:val="Refdenotaalpie"/>
        </w:rPr>
        <w:footnoteRef/>
      </w:r>
      <w:r>
        <w:rPr>
          <w:lang w:eastAsia="es-MX"/>
        </w:rPr>
        <w:t xml:space="preserve">APA: </w:t>
      </w:r>
      <w:r w:rsidRPr="00EE7A38">
        <w:rPr>
          <w:lang w:eastAsia="es-MX"/>
        </w:rPr>
        <w:t xml:space="preserve">Arias </w:t>
      </w:r>
      <w:proofErr w:type="spellStart"/>
      <w:r w:rsidRPr="00EE7A38">
        <w:rPr>
          <w:lang w:eastAsia="es-MX"/>
        </w:rPr>
        <w:t>Leyva</w:t>
      </w:r>
      <w:proofErr w:type="spellEnd"/>
      <w:r w:rsidRPr="00EE7A38">
        <w:rPr>
          <w:lang w:eastAsia="es-MX"/>
        </w:rPr>
        <w:t xml:space="preserve">, G.: </w:t>
      </w:r>
      <w:r>
        <w:rPr>
          <w:lang w:eastAsia="es-MX"/>
        </w:rPr>
        <w:t xml:space="preserve">Refiere a la lectura del niño en voz alta. </w:t>
      </w:r>
      <w:r w:rsidRPr="00EE7A38">
        <w:rPr>
          <w:lang w:eastAsia="es-MX"/>
        </w:rPr>
        <w:t>El método fónico-analítico-sintético. ¿Lectura "</w:t>
      </w:r>
      <w:hyperlink r:id="rId5" w:history="1">
        <w:r w:rsidRPr="009E2F08">
          <w:rPr>
            <w:rStyle w:val="Hipervnculo"/>
            <w:b/>
            <w:color w:val="000000" w:themeColor="text1"/>
            <w:lang w:eastAsia="es-MX"/>
          </w:rPr>
          <w:t>mecánica</w:t>
        </w:r>
      </w:hyperlink>
      <w:r w:rsidRPr="009E2F08">
        <w:rPr>
          <w:b/>
          <w:color w:val="000000" w:themeColor="text1"/>
          <w:lang w:eastAsia="es-MX"/>
        </w:rPr>
        <w:t>"</w:t>
      </w:r>
      <w:r w:rsidRPr="009E2F08">
        <w:rPr>
          <w:color w:val="000000" w:themeColor="text1"/>
          <w:lang w:eastAsia="es-MX"/>
        </w:rPr>
        <w:t xml:space="preserve"> vs comprensión lecto</w:t>
      </w:r>
      <w:r>
        <w:rPr>
          <w:color w:val="000000" w:themeColor="text1"/>
          <w:lang w:eastAsia="es-MX"/>
        </w:rPr>
        <w:t>ra? Material digitalizado. 1989</w:t>
      </w:r>
      <w:proofErr w:type="gramStart"/>
      <w:r>
        <w:rPr>
          <w:color w:val="000000" w:themeColor="text1"/>
          <w:lang w:eastAsia="es-MX"/>
        </w:rPr>
        <w:t>,(</w:t>
      </w:r>
      <w:proofErr w:type="gramEnd"/>
      <w:r>
        <w:rPr>
          <w:color w:val="000000" w:themeColor="text1"/>
          <w:lang w:eastAsia="es-MX"/>
        </w:rPr>
        <w:t xml:space="preserve"> pp58 A 95).</w:t>
      </w:r>
    </w:p>
    <w:p w:rsidR="003C4DB2" w:rsidRDefault="003C4DB2" w:rsidP="00B82A93">
      <w:pPr>
        <w:pStyle w:val="Textonotapie"/>
      </w:pPr>
    </w:p>
  </w:footnote>
  <w:footnote w:id="22">
    <w:p w:rsidR="003C4DB2" w:rsidRPr="005F6B82" w:rsidRDefault="003C4DB2" w:rsidP="00B82A93">
      <w:pPr>
        <w:shd w:val="clear" w:color="auto" w:fill="FFFFFF"/>
        <w:jc w:val="both"/>
        <w:rPr>
          <w:lang w:eastAsia="es-MX"/>
        </w:rPr>
      </w:pPr>
      <w:r>
        <w:rPr>
          <w:rStyle w:val="Refdenotaalpie"/>
        </w:rPr>
        <w:footnoteRef/>
      </w:r>
      <w:r>
        <w:rPr>
          <w:lang w:eastAsia="es-MX"/>
        </w:rPr>
        <w:t xml:space="preserve">APA: </w:t>
      </w:r>
      <w:r w:rsidRPr="007D1D8B">
        <w:rPr>
          <w:lang w:eastAsia="es-MX"/>
        </w:rPr>
        <w:t>Alarcos Llorach, E.:</w:t>
      </w:r>
      <w:r>
        <w:rPr>
          <w:lang w:eastAsia="es-MX"/>
        </w:rPr>
        <w:t xml:space="preserve"> Manifiesta que se debe pedir a los niños para que el profesor lo escriba.</w:t>
      </w:r>
      <w:r w:rsidRPr="007D1D8B">
        <w:rPr>
          <w:lang w:eastAsia="es-MX"/>
        </w:rPr>
        <w:t xml:space="preserve"> Fonología Española, Editorial Revolu</w:t>
      </w:r>
      <w:r>
        <w:rPr>
          <w:lang w:eastAsia="es-MX"/>
        </w:rPr>
        <w:t>cionaria, ICL, La Habana. 1968</w:t>
      </w:r>
      <w:proofErr w:type="gramStart"/>
      <w:r>
        <w:rPr>
          <w:lang w:eastAsia="es-MX"/>
        </w:rPr>
        <w:t>.(</w:t>
      </w:r>
      <w:proofErr w:type="gramEnd"/>
      <w:r>
        <w:rPr>
          <w:lang w:eastAsia="es-MX"/>
        </w:rPr>
        <w:t>pp. 80,100, 120).</w:t>
      </w:r>
    </w:p>
  </w:footnote>
  <w:footnote w:id="23">
    <w:p w:rsidR="003C4DB2" w:rsidRPr="00FA7F88" w:rsidRDefault="003C4DB2" w:rsidP="00B82A93">
      <w:pPr>
        <w:shd w:val="clear" w:color="auto" w:fill="FFFFFF"/>
        <w:jc w:val="both"/>
      </w:pPr>
      <w:r>
        <w:rPr>
          <w:rStyle w:val="Refdenotaalpie"/>
        </w:rPr>
        <w:footnoteRef/>
      </w:r>
      <w:r>
        <w:rPr>
          <w:lang w:eastAsia="es-MX"/>
        </w:rPr>
        <w:t xml:space="preserve">APA: </w:t>
      </w:r>
      <w:r w:rsidRPr="00FA7F88">
        <w:rPr>
          <w:lang w:eastAsia="es-MX"/>
        </w:rPr>
        <w:t>Álvarez de Zayas, Carlos M.:</w:t>
      </w:r>
      <w:r>
        <w:rPr>
          <w:lang w:eastAsia="es-MX"/>
        </w:rPr>
        <w:t xml:space="preserve"> Manifiesta sobre el rol que cumple el maestro. </w:t>
      </w:r>
      <w:r w:rsidRPr="00FA7F88">
        <w:rPr>
          <w:lang w:eastAsia="es-MX"/>
        </w:rPr>
        <w:t xml:space="preserve"> La pedagogía universitaria, una experiencia cubana. (Material digitalizado) 1999.</w:t>
      </w:r>
      <w:r>
        <w:rPr>
          <w:lang w:eastAsia="es-MX"/>
        </w:rPr>
        <w:t xml:space="preserve"> (pp.95).</w:t>
      </w:r>
    </w:p>
  </w:footnote>
  <w:footnote w:id="24">
    <w:p w:rsidR="003C4DB2" w:rsidRDefault="003C4DB2" w:rsidP="00B82A93">
      <w:pPr>
        <w:jc w:val="both"/>
      </w:pPr>
      <w:r>
        <w:rPr>
          <w:rStyle w:val="Refdenotaalpie"/>
        </w:rPr>
        <w:footnoteRef/>
      </w:r>
      <w:r>
        <w:rPr>
          <w:lang w:eastAsia="es-MX"/>
        </w:rPr>
        <w:t xml:space="preserve">APA: </w:t>
      </w:r>
      <w:r w:rsidRPr="00356EE7">
        <w:rPr>
          <w:lang w:eastAsia="es-MX"/>
        </w:rPr>
        <w:t xml:space="preserve">FURT Y WACHS. </w:t>
      </w:r>
      <w:r>
        <w:rPr>
          <w:lang w:eastAsia="es-MX"/>
        </w:rPr>
        <w:t xml:space="preserve">Recalca sobre el fortalecimiento de técnicas grupales fortalecen el aprendizaje. </w:t>
      </w:r>
      <w:r w:rsidRPr="00356EE7">
        <w:rPr>
          <w:lang w:eastAsia="es-MX"/>
        </w:rPr>
        <w:t xml:space="preserve">La teoría de </w:t>
      </w:r>
      <w:proofErr w:type="spellStart"/>
      <w:r w:rsidRPr="00356EE7">
        <w:rPr>
          <w:lang w:eastAsia="es-MX"/>
        </w:rPr>
        <w:t>Piaget</w:t>
      </w:r>
      <w:proofErr w:type="spellEnd"/>
      <w:r w:rsidRPr="00356EE7">
        <w:rPr>
          <w:lang w:eastAsia="es-MX"/>
        </w:rPr>
        <w:t xml:space="preserve"> en la práctica.  Editorial </w:t>
      </w:r>
      <w:proofErr w:type="spellStart"/>
      <w:r w:rsidRPr="00356EE7">
        <w:rPr>
          <w:lang w:eastAsia="es-MX"/>
        </w:rPr>
        <w:t>Kapeluz</w:t>
      </w:r>
      <w:proofErr w:type="spellEnd"/>
      <w:r w:rsidRPr="00356EE7">
        <w:rPr>
          <w:lang w:eastAsia="es-MX"/>
        </w:rPr>
        <w:t>, Buenos Aires, 1978</w:t>
      </w:r>
      <w:proofErr w:type="gramStart"/>
      <w:r w:rsidRPr="00356EE7">
        <w:rPr>
          <w:lang w:eastAsia="es-MX"/>
        </w:rPr>
        <w:t>.</w:t>
      </w:r>
      <w:r>
        <w:rPr>
          <w:lang w:eastAsia="es-MX"/>
        </w:rPr>
        <w:t>(</w:t>
      </w:r>
      <w:proofErr w:type="gramEnd"/>
      <w:r>
        <w:rPr>
          <w:lang w:eastAsia="es-MX"/>
        </w:rPr>
        <w:t>pp. 40,42,50).</w:t>
      </w:r>
    </w:p>
  </w:footnote>
  <w:footnote w:id="25">
    <w:p w:rsidR="003C4DB2" w:rsidRPr="005F6B82" w:rsidRDefault="003C4DB2" w:rsidP="00B82A93">
      <w:pPr>
        <w:jc w:val="both"/>
        <w:rPr>
          <w:lang w:eastAsia="es-MX"/>
        </w:rPr>
      </w:pPr>
      <w:r>
        <w:rPr>
          <w:rStyle w:val="Refdenotaalpie"/>
        </w:rPr>
        <w:footnoteRef/>
      </w:r>
      <w:r>
        <w:rPr>
          <w:lang w:eastAsia="es-MX"/>
        </w:rPr>
        <w:t xml:space="preserve">APA: </w:t>
      </w:r>
      <w:r w:rsidRPr="000C7A76">
        <w:rPr>
          <w:lang w:eastAsia="es-MX"/>
        </w:rPr>
        <w:t xml:space="preserve">GALEANO, Alberto.  </w:t>
      </w:r>
      <w:r>
        <w:rPr>
          <w:lang w:eastAsia="es-MX"/>
        </w:rPr>
        <w:t xml:space="preserve">Trata de la técnica activa, facilita el aprendizaje de los estudiantes. </w:t>
      </w:r>
      <w:r w:rsidRPr="000C7A76">
        <w:rPr>
          <w:lang w:eastAsia="es-MX"/>
        </w:rPr>
        <w:t>Revolución Educativa.  Edit</w:t>
      </w:r>
      <w:r>
        <w:rPr>
          <w:lang w:eastAsia="es-MX"/>
        </w:rPr>
        <w:t>orial Plaza Janes. Bogotá 1985, pp. 51.</w:t>
      </w:r>
    </w:p>
  </w:footnote>
  <w:footnote w:id="26">
    <w:p w:rsidR="003C4DB2" w:rsidRDefault="003C4DB2" w:rsidP="00B82A93">
      <w:pPr>
        <w:jc w:val="both"/>
      </w:pPr>
      <w:r>
        <w:rPr>
          <w:rStyle w:val="Refdenotaalpie"/>
        </w:rPr>
        <w:footnoteRef/>
      </w:r>
      <w:r>
        <w:t xml:space="preserve">APA: </w:t>
      </w:r>
      <w:r w:rsidRPr="00CA5923">
        <w:t>Diez, B. y Alonso, I. (1993).</w:t>
      </w:r>
      <w:r>
        <w:t xml:space="preserve"> Trata sobre la metodología que debe ser en sentido participativo. </w:t>
      </w:r>
      <w:r w:rsidRPr="00CA5923">
        <w:t>Lectoescritura. Una propuesta para alumnos/as con necesidades educativas espec</w:t>
      </w:r>
      <w:r>
        <w:t>iales. Madrid. Escuela Española, pp. 120.</w:t>
      </w:r>
    </w:p>
  </w:footnote>
  <w:footnote w:id="27">
    <w:p w:rsidR="003C4DB2" w:rsidRPr="005F6B82" w:rsidRDefault="003C4DB2" w:rsidP="00B82A93">
      <w:pPr>
        <w:jc w:val="both"/>
        <w:rPr>
          <w:sz w:val="24"/>
          <w:szCs w:val="24"/>
        </w:rPr>
      </w:pPr>
      <w:r>
        <w:rPr>
          <w:rStyle w:val="Refdenotaalpie"/>
        </w:rPr>
        <w:footnoteRef/>
      </w:r>
      <w:r>
        <w:t xml:space="preserve">APA: </w:t>
      </w:r>
      <w:r w:rsidRPr="00B163BA">
        <w:t>FLORIÁN, Sandra</w:t>
      </w:r>
      <w:r>
        <w:t xml:space="preserve"> (1994)</w:t>
      </w:r>
      <w:r w:rsidRPr="00B163BA">
        <w:t xml:space="preserve">. </w:t>
      </w:r>
      <w:r>
        <w:t xml:space="preserve">Señala sobre el dominio del alumno en la lengua oral y escrita. </w:t>
      </w:r>
      <w:r w:rsidRPr="00B163BA">
        <w:t xml:space="preserve"> Juegos para preescolar.  Cooperativa Editorial Magisterio.  Bogotá, 1994</w:t>
      </w:r>
    </w:p>
  </w:footnote>
  <w:footnote w:id="28">
    <w:p w:rsidR="003C4DB2" w:rsidRDefault="003C4DB2" w:rsidP="00B82A93">
      <w:pPr>
        <w:pStyle w:val="Textonotapie"/>
        <w:jc w:val="both"/>
      </w:pPr>
      <w:r>
        <w:rPr>
          <w:rStyle w:val="Refdenotaalpie"/>
        </w:rPr>
        <w:footnoteRef/>
      </w:r>
      <w:r>
        <w:rPr>
          <w:rFonts w:ascii="Times New Roman" w:hAnsi="Times New Roman"/>
        </w:rPr>
        <w:t xml:space="preserve">APA: </w:t>
      </w:r>
      <w:proofErr w:type="spellStart"/>
      <w:r w:rsidRPr="00C01C1D">
        <w:rPr>
          <w:rFonts w:ascii="Times New Roman" w:hAnsi="Times New Roman"/>
        </w:rPr>
        <w:t>Buissan</w:t>
      </w:r>
      <w:proofErr w:type="spellEnd"/>
      <w:r w:rsidRPr="00C01C1D">
        <w:rPr>
          <w:rFonts w:ascii="Times New Roman" w:hAnsi="Times New Roman"/>
        </w:rPr>
        <w:t>, C. (1.991)</w:t>
      </w:r>
      <w:r>
        <w:rPr>
          <w:rFonts w:ascii="Times New Roman" w:hAnsi="Times New Roman"/>
        </w:rPr>
        <w:t xml:space="preserve">. Habla sobre el desarrollo y afianzamiento de las destrezas. </w:t>
      </w:r>
      <w:r w:rsidRPr="00C01C1D">
        <w:rPr>
          <w:rFonts w:ascii="Times New Roman" w:hAnsi="Times New Roman"/>
        </w:rPr>
        <w:t>Diagnóstico pedagógico. Barcelona. PPU: Promociones Publicaciones Universitarias</w:t>
      </w:r>
      <w:r>
        <w:rPr>
          <w:rFonts w:ascii="Times New Roman" w:hAnsi="Times New Roman"/>
        </w:rPr>
        <w:t>. (1991) pp. 150.</w:t>
      </w:r>
    </w:p>
  </w:footnote>
  <w:footnote w:id="29">
    <w:p w:rsidR="003C4DB2" w:rsidRPr="002F3155" w:rsidRDefault="003C4DB2" w:rsidP="00B82A93">
      <w:pPr>
        <w:jc w:val="both"/>
      </w:pPr>
      <w:r w:rsidRPr="002F3155">
        <w:rPr>
          <w:rStyle w:val="Refdenotaalpie"/>
        </w:rPr>
        <w:footnoteRef/>
      </w:r>
      <w:r w:rsidRPr="002F3155">
        <w:t xml:space="preserve">APA: </w:t>
      </w:r>
      <w:proofErr w:type="spellStart"/>
      <w:r w:rsidRPr="002F3155">
        <w:t>Defontaine</w:t>
      </w:r>
      <w:proofErr w:type="spellEnd"/>
      <w:r w:rsidRPr="002F3155">
        <w:t xml:space="preserve"> J. (1974). Trata sobre el caudal de los conocimientos adquiridos. Terapia y </w:t>
      </w:r>
      <w:proofErr w:type="spellStart"/>
      <w:r w:rsidRPr="002F3155">
        <w:t>reducación</w:t>
      </w:r>
      <w:proofErr w:type="spellEnd"/>
      <w:r w:rsidRPr="002F3155">
        <w:t xml:space="preserve"> psicomotriz. Vol. Barcelona. Médica-Técnica, pp. 13.</w:t>
      </w:r>
    </w:p>
  </w:footnote>
  <w:footnote w:id="30">
    <w:p w:rsidR="003C4DB2" w:rsidRPr="002F3155" w:rsidRDefault="003C4DB2" w:rsidP="00B82A93">
      <w:pPr>
        <w:jc w:val="both"/>
      </w:pPr>
      <w:r w:rsidRPr="002F3155">
        <w:rPr>
          <w:rStyle w:val="Refdenotaalpie"/>
        </w:rPr>
        <w:footnoteRef/>
      </w:r>
      <w:r w:rsidRPr="002F3155">
        <w:t xml:space="preserve">APA: SHAH, </w:t>
      </w:r>
      <w:proofErr w:type="spellStart"/>
      <w:r w:rsidRPr="002F3155">
        <w:t>Idries</w:t>
      </w:r>
      <w:proofErr w:type="spellEnd"/>
      <w:r w:rsidRPr="002F3155">
        <w:t xml:space="preserve">. Trata sobre los conceptos de la Pedagogía y la Didáctica como la ciencia de la educación. Aprender a aprender.  Editorial </w:t>
      </w:r>
      <w:proofErr w:type="spellStart"/>
      <w:r w:rsidRPr="002F3155">
        <w:t>Paidos</w:t>
      </w:r>
      <w:proofErr w:type="spellEnd"/>
      <w:r w:rsidRPr="002F3155">
        <w:t>. Barcelona 1986, pp. 11.</w:t>
      </w:r>
    </w:p>
  </w:footnote>
  <w:footnote w:id="31">
    <w:p w:rsidR="003C4DB2" w:rsidRPr="002F3155" w:rsidRDefault="003C4DB2" w:rsidP="00B82A93">
      <w:pPr>
        <w:jc w:val="both"/>
      </w:pPr>
      <w:r w:rsidRPr="002F3155">
        <w:rPr>
          <w:rStyle w:val="Refdenotaalpie"/>
        </w:rPr>
        <w:footnoteRef/>
      </w:r>
      <w:r w:rsidRPr="002F3155">
        <w:t xml:space="preserve">APA: </w:t>
      </w:r>
      <w:proofErr w:type="spellStart"/>
      <w:r w:rsidRPr="002F3155">
        <w:t>Buissan</w:t>
      </w:r>
      <w:proofErr w:type="spellEnd"/>
      <w:r w:rsidRPr="002F3155">
        <w:t>, C. (1.991). Señala a la didáctica como el arte de enseñar. Diagnóstico pedagógico. Barcelona. PPU: Promociones Publicaciones Universitarias, pp. 42.</w:t>
      </w:r>
    </w:p>
    <w:p w:rsidR="003C4DB2" w:rsidRPr="002F3155" w:rsidRDefault="003C4DB2" w:rsidP="00B82A93">
      <w:pPr>
        <w:pStyle w:val="Textonotapie"/>
        <w:jc w:val="both"/>
      </w:pPr>
    </w:p>
  </w:footnote>
  <w:footnote w:id="32">
    <w:p w:rsidR="003C4DB2" w:rsidRPr="005F6B82" w:rsidRDefault="003C4DB2" w:rsidP="00B82A93">
      <w:pPr>
        <w:jc w:val="both"/>
      </w:pPr>
      <w:r>
        <w:rPr>
          <w:rStyle w:val="Refdenotaalpie"/>
        </w:rPr>
        <w:footnoteRef/>
      </w:r>
      <w:r>
        <w:t xml:space="preserve">APA: </w:t>
      </w:r>
      <w:r w:rsidRPr="0094204A">
        <w:t xml:space="preserve">Diez, B. y Alonso, I. (1993). </w:t>
      </w:r>
      <w:r>
        <w:t xml:space="preserve">Para el referido autor, método es el camino para lograr un objetivo propuesto. </w:t>
      </w:r>
      <w:r w:rsidRPr="0094204A">
        <w:t>Lectoescritura. Una propuesta para alumnos/as con necesidades educativas especi</w:t>
      </w:r>
      <w:r>
        <w:t>ales. Madrid. Escuela Española, pp. 28, 39, 45.</w:t>
      </w:r>
    </w:p>
  </w:footnote>
  <w:footnote w:id="33">
    <w:p w:rsidR="003C4DB2" w:rsidRDefault="003C4DB2" w:rsidP="00B82A93">
      <w:pPr>
        <w:jc w:val="both"/>
      </w:pPr>
      <w:r>
        <w:rPr>
          <w:rStyle w:val="Refdenotaalpie"/>
        </w:rPr>
        <w:footnoteRef/>
      </w:r>
      <w:r>
        <w:t xml:space="preserve">APA: </w:t>
      </w:r>
      <w:proofErr w:type="spellStart"/>
      <w:r w:rsidRPr="00FC3BB7">
        <w:t>Auzias</w:t>
      </w:r>
      <w:proofErr w:type="spellEnd"/>
      <w:r w:rsidRPr="00FC3BB7">
        <w:t xml:space="preserve"> M. (1981).</w:t>
      </w:r>
      <w:r>
        <w:t xml:space="preserve"> Habla sobre la integración del dicente en los grupos de trabajo. </w:t>
      </w:r>
      <w:r w:rsidRPr="00FC3BB7">
        <w:t xml:space="preserve"> Los trastornos de la escritura infantil. Barcelona. </w:t>
      </w:r>
      <w:proofErr w:type="spellStart"/>
      <w:r w:rsidRPr="00FC3BB7">
        <w:t>Laia.Berko</w:t>
      </w:r>
      <w:proofErr w:type="spellEnd"/>
      <w:r w:rsidRPr="00FC3BB7">
        <w:t xml:space="preserve">, J. (2.002). Psicolingüística </w:t>
      </w:r>
      <w:r>
        <w:t xml:space="preserve">(2ª. ed.). Madrid. Mc </w:t>
      </w:r>
      <w:proofErr w:type="spellStart"/>
      <w:r>
        <w:t>Graw</w:t>
      </w:r>
      <w:proofErr w:type="spellEnd"/>
      <w:r>
        <w:t xml:space="preserve"> Hill, pp. 22.</w:t>
      </w:r>
    </w:p>
  </w:footnote>
  <w:footnote w:id="34">
    <w:p w:rsidR="003C4DB2" w:rsidRPr="004421F0" w:rsidRDefault="003C4DB2" w:rsidP="00B82A93">
      <w:pPr>
        <w:jc w:val="both"/>
      </w:pPr>
      <w:r>
        <w:rPr>
          <w:rStyle w:val="Refdenotaalpie"/>
        </w:rPr>
        <w:footnoteRef/>
      </w:r>
      <w:r>
        <w:t xml:space="preserve">APA: </w:t>
      </w:r>
      <w:r w:rsidRPr="004421F0">
        <w:t>Alegría J. (1985).</w:t>
      </w:r>
      <w:r>
        <w:t xml:space="preserve"> Señala sobre la crisis mundial de la educación.</w:t>
      </w:r>
      <w:r w:rsidRPr="004421F0">
        <w:t xml:space="preserve"> Por un enfoque psicolingüístico del aprendizaje de la lectura y sus</w:t>
      </w:r>
      <w:r w:rsidR="00FD0619">
        <w:t xml:space="preserve"> </w:t>
      </w:r>
      <w:r w:rsidRPr="004421F0">
        <w:t>dific</w:t>
      </w:r>
      <w:r>
        <w:t xml:space="preserve">ultades. Infancia y Aprendizaje, pp. </w:t>
      </w:r>
      <w:r w:rsidRPr="004421F0">
        <w:t>29, 79-94.</w:t>
      </w:r>
    </w:p>
    <w:p w:rsidR="003C4DB2" w:rsidRDefault="003C4DB2" w:rsidP="00B82A93">
      <w:pPr>
        <w:pStyle w:val="Textonotapie"/>
      </w:pPr>
    </w:p>
  </w:footnote>
  <w:footnote w:id="35">
    <w:p w:rsidR="003C4DB2" w:rsidRDefault="003C4DB2" w:rsidP="00B82A93">
      <w:pPr>
        <w:jc w:val="both"/>
      </w:pPr>
      <w:r>
        <w:rPr>
          <w:rStyle w:val="Refdenotaalpie"/>
        </w:rPr>
        <w:footnoteRef/>
      </w:r>
      <w:r>
        <w:t xml:space="preserve">APA: </w:t>
      </w:r>
      <w:r w:rsidRPr="00BB21E5">
        <w:t xml:space="preserve">VERLEE, Linda. </w:t>
      </w:r>
      <w:r>
        <w:t xml:space="preserve">(1986) Señala que la copia es un procedimiento mediante el cual el alumno lee, escribe y retiene y escribe de forma inmediata. </w:t>
      </w:r>
      <w:r w:rsidRPr="00BB21E5">
        <w:t>Aprender con todo el cerebro. Ediciones Martínez Roca, S.A. Barcelona 1986</w:t>
      </w:r>
      <w:r>
        <w:t>, pp. 30.</w:t>
      </w:r>
    </w:p>
  </w:footnote>
  <w:footnote w:id="36">
    <w:p w:rsidR="003C4DB2" w:rsidRPr="00074B69" w:rsidRDefault="003C4DB2" w:rsidP="00B82A93">
      <w:pPr>
        <w:jc w:val="both"/>
      </w:pPr>
      <w:r>
        <w:rPr>
          <w:rStyle w:val="Refdenotaalpie"/>
        </w:rPr>
        <w:footnoteRef/>
      </w:r>
      <w:r>
        <w:t xml:space="preserve">APA: </w:t>
      </w:r>
      <w:r w:rsidRPr="00074B69">
        <w:t>Ajuria</w:t>
      </w:r>
      <w:r>
        <w:t xml:space="preserve"> G</w:t>
      </w:r>
      <w:r w:rsidRPr="00074B69">
        <w:t xml:space="preserve">uerra J. (1983). </w:t>
      </w:r>
      <w:r>
        <w:t xml:space="preserve">Mediante el dictado el alumno oye, retiene y lo escriba de forma inmediata. </w:t>
      </w:r>
      <w:r w:rsidRPr="00074B69">
        <w:t>La escritura en el niño. Barcelona. Laia.</w:t>
      </w:r>
      <w:r>
        <w:t>pp.21.</w:t>
      </w:r>
    </w:p>
  </w:footnote>
  <w:footnote w:id="37">
    <w:p w:rsidR="003C4DB2" w:rsidRPr="005F6B82" w:rsidRDefault="003C4DB2" w:rsidP="00B82A93">
      <w:pPr>
        <w:jc w:val="both"/>
      </w:pPr>
      <w:r>
        <w:rPr>
          <w:rStyle w:val="Refdenotaalpie"/>
        </w:rPr>
        <w:footnoteRef/>
      </w:r>
      <w:r>
        <w:t xml:space="preserve">APA: </w:t>
      </w:r>
      <w:r w:rsidRPr="008923E4">
        <w:t>Cervera, M y Feliz, H (1.995). Asesoramiento Familiar de educación infantil. (G</w:t>
      </w:r>
      <w:r>
        <w:t>u</w:t>
      </w:r>
      <w:r w:rsidRPr="008923E4">
        <w:t>ía práctica). (2ª.Ed.)Madrid. Aprendizaje Visor</w:t>
      </w:r>
      <w:r>
        <w:t>.</w:t>
      </w:r>
    </w:p>
  </w:footnote>
  <w:footnote w:id="38">
    <w:p w:rsidR="003C4DB2" w:rsidRPr="008923E4" w:rsidRDefault="003C4DB2" w:rsidP="00B82A93">
      <w:pPr>
        <w:jc w:val="both"/>
      </w:pPr>
      <w:r>
        <w:rPr>
          <w:rStyle w:val="Refdenotaalpie"/>
        </w:rPr>
        <w:footnoteRef/>
      </w:r>
      <w:r>
        <w:t xml:space="preserve">APA: </w:t>
      </w:r>
      <w:r w:rsidRPr="008923E4">
        <w:t xml:space="preserve">Cuetos, F. y otros. (2000). </w:t>
      </w:r>
      <w:r>
        <w:t xml:space="preserve">Indica sobre la preparación de las diferentes actividades para la escritura. </w:t>
      </w:r>
      <w:r w:rsidRPr="008923E4">
        <w:t xml:space="preserve">Evaluación de los procesos lectores. </w:t>
      </w:r>
      <w:proofErr w:type="spellStart"/>
      <w:r w:rsidRPr="008923E4">
        <w:t>Prolec</w:t>
      </w:r>
      <w:proofErr w:type="spellEnd"/>
      <w:r w:rsidRPr="008923E4">
        <w:t>. Madrid. TEA.</w:t>
      </w:r>
    </w:p>
    <w:p w:rsidR="003C4DB2" w:rsidRPr="008923E4" w:rsidRDefault="003C4DB2" w:rsidP="00B82A93">
      <w:pPr>
        <w:pStyle w:val="Textonotapie"/>
      </w:pPr>
    </w:p>
  </w:footnote>
  <w:footnote w:id="39">
    <w:p w:rsidR="003C4DB2" w:rsidRDefault="003C4DB2" w:rsidP="00B82A93">
      <w:pPr>
        <w:jc w:val="both"/>
      </w:pPr>
      <w:r>
        <w:rPr>
          <w:rStyle w:val="Refdenotaalpie"/>
        </w:rPr>
        <w:footnoteRef/>
      </w:r>
      <w:r>
        <w:t xml:space="preserve">APA: </w:t>
      </w:r>
      <w:r w:rsidRPr="00E62262">
        <w:t xml:space="preserve">Mario Andrade  (1.994). </w:t>
      </w:r>
      <w:r>
        <w:t xml:space="preserve">Señala que la lectura es una experiencia directa con el contexto. </w:t>
      </w:r>
      <w:r w:rsidRPr="00E62262">
        <w:t>Dislexia y dificultades de aprendizaje. Perspectivas actuales en el d</w:t>
      </w:r>
      <w:r>
        <w:t>iagnóstico precoz. Madrid. CEPE, pp. 80.</w:t>
      </w:r>
    </w:p>
  </w:footnote>
  <w:footnote w:id="40">
    <w:p w:rsidR="003C4DB2" w:rsidRDefault="003C4DB2" w:rsidP="00B82A93">
      <w:pPr>
        <w:pStyle w:val="Textonotapie"/>
        <w:jc w:val="both"/>
      </w:pPr>
      <w:r>
        <w:rPr>
          <w:rStyle w:val="Refdenotaalpie"/>
        </w:rPr>
        <w:footnoteRef/>
      </w:r>
      <w:r>
        <w:rPr>
          <w:rFonts w:ascii="Times New Roman" w:hAnsi="Times New Roman"/>
        </w:rPr>
        <w:t xml:space="preserve">APA: </w:t>
      </w:r>
      <w:hyperlink r:id="rId6" w:history="1">
        <w:r w:rsidRPr="00FD0619">
          <w:rPr>
            <w:rStyle w:val="Hipervnculo"/>
            <w:rFonts w:ascii="Times New Roman" w:hAnsi="Times New Roman"/>
            <w:color w:val="000000" w:themeColor="text1"/>
            <w:u w:val="none"/>
          </w:rPr>
          <w:t>www.lectoescritura.net</w:t>
        </w:r>
      </w:hyperlink>
      <w:r w:rsidRPr="00FD0619">
        <w:rPr>
          <w:rFonts w:ascii="Times New Roman" w:hAnsi="Times New Roman"/>
          <w:color w:val="000000" w:themeColor="text1"/>
        </w:rPr>
        <w:t>.</w:t>
      </w:r>
      <w:r>
        <w:rPr>
          <w:rFonts w:ascii="Times New Roman" w:hAnsi="Times New Roman"/>
        </w:rPr>
        <w:t xml:space="preserve"> Trata sobre la reconstrucción de la experiencia mediante la lectura en el aula.</w:t>
      </w:r>
    </w:p>
  </w:footnote>
  <w:footnote w:id="41">
    <w:p w:rsidR="003C4DB2" w:rsidRPr="005F6B82" w:rsidRDefault="003C4DB2" w:rsidP="00B82A93">
      <w:pPr>
        <w:pStyle w:val="Textonotapie"/>
        <w:jc w:val="both"/>
        <w:rPr>
          <w:rFonts w:ascii="Times New Roman" w:eastAsia="Times New Roman" w:hAnsi="Times New Roman"/>
          <w:lang w:val="es-ES" w:eastAsia="es-MX"/>
        </w:rPr>
      </w:pPr>
      <w:r>
        <w:rPr>
          <w:rStyle w:val="Refdenotaalpie"/>
        </w:rPr>
        <w:footnoteRef/>
      </w:r>
      <w:r>
        <w:rPr>
          <w:rFonts w:ascii="Times New Roman" w:eastAsia="Times New Roman" w:hAnsi="Times New Roman"/>
          <w:lang w:eastAsia="es-MX"/>
        </w:rPr>
        <w:t xml:space="preserve">APA: </w:t>
      </w:r>
      <w:r w:rsidRPr="00641DA5">
        <w:rPr>
          <w:rFonts w:ascii="Times New Roman" w:eastAsia="Times New Roman" w:hAnsi="Times New Roman"/>
          <w:lang w:eastAsia="es-MX"/>
        </w:rPr>
        <w:t>Pacheco, Margarita (1998)</w:t>
      </w:r>
      <w:r>
        <w:rPr>
          <w:rFonts w:ascii="Times New Roman" w:eastAsia="Times New Roman" w:hAnsi="Times New Roman"/>
          <w:lang w:eastAsia="es-MX"/>
        </w:rPr>
        <w:t xml:space="preserve"> Señala la metodología mediante conocimientos, habilidades y actitudes.</w:t>
      </w:r>
      <w:r w:rsidRPr="00641DA5">
        <w:rPr>
          <w:rFonts w:ascii="Times New Roman" w:eastAsia="Times New Roman" w:hAnsi="Times New Roman"/>
          <w:lang w:eastAsia="es-MX"/>
        </w:rPr>
        <w:t xml:space="preserve"> Meto</w:t>
      </w:r>
      <w:r>
        <w:rPr>
          <w:rFonts w:ascii="Times New Roman" w:eastAsia="Times New Roman" w:hAnsi="Times New Roman"/>
          <w:lang w:eastAsia="es-MX"/>
        </w:rPr>
        <w:t xml:space="preserve">dología de enseñanza de la Lectura y </w:t>
      </w:r>
      <w:r w:rsidRPr="00641DA5">
        <w:rPr>
          <w:rFonts w:ascii="Times New Roman" w:eastAsia="Times New Roman" w:hAnsi="Times New Roman"/>
          <w:lang w:eastAsia="es-MX"/>
        </w:rPr>
        <w:t>Escritura</w:t>
      </w:r>
      <w:r>
        <w:rPr>
          <w:rFonts w:ascii="Times New Roman" w:eastAsia="Times New Roman" w:hAnsi="Times New Roman"/>
          <w:lang w:eastAsia="es-MX"/>
        </w:rPr>
        <w:t xml:space="preserve"> I</w:t>
      </w:r>
      <w:r w:rsidRPr="00641DA5">
        <w:rPr>
          <w:rFonts w:ascii="Times New Roman" w:eastAsia="Times New Roman" w:hAnsi="Times New Roman"/>
          <w:lang w:eastAsia="es-MX"/>
        </w:rPr>
        <w:t>, Laboratorio E</w:t>
      </w:r>
      <w:r>
        <w:rPr>
          <w:rFonts w:ascii="Times New Roman" w:eastAsia="Times New Roman" w:hAnsi="Times New Roman"/>
          <w:lang w:eastAsia="es-MX"/>
        </w:rPr>
        <w:t>ducativo, Venezuela. Pp.21-51.</w:t>
      </w:r>
    </w:p>
  </w:footnote>
  <w:footnote w:id="42">
    <w:p w:rsidR="003C4DB2" w:rsidRPr="006627AA" w:rsidRDefault="003C4DB2" w:rsidP="00B82A93">
      <w:pPr>
        <w:pStyle w:val="Textonotapie"/>
        <w:rPr>
          <w:rFonts w:ascii="Times New Roman" w:eastAsia="Times New Roman" w:hAnsi="Times New Roman"/>
          <w:lang w:eastAsia="es-MX"/>
        </w:rPr>
      </w:pPr>
      <w:r>
        <w:rPr>
          <w:rStyle w:val="Refdenotaalpie"/>
        </w:rPr>
        <w:footnoteRef/>
      </w:r>
      <w:r>
        <w:rPr>
          <w:rFonts w:ascii="Times New Roman" w:eastAsia="Times New Roman" w:hAnsi="Times New Roman"/>
          <w:lang w:eastAsia="es-MX"/>
        </w:rPr>
        <w:t xml:space="preserve">APA: </w:t>
      </w:r>
      <w:r w:rsidRPr="006627AA">
        <w:rPr>
          <w:rFonts w:ascii="Times New Roman" w:eastAsia="Times New Roman" w:hAnsi="Times New Roman"/>
          <w:lang w:eastAsia="es-MX"/>
        </w:rPr>
        <w:t>BETTELHEIM</w:t>
      </w:r>
      <w:r w:rsidRPr="00641DA5">
        <w:rPr>
          <w:rFonts w:ascii="Times New Roman" w:eastAsia="Times New Roman" w:hAnsi="Times New Roman"/>
          <w:lang w:eastAsia="es-MX"/>
        </w:rPr>
        <w:t xml:space="preserve"> (1998)</w:t>
      </w:r>
      <w:r>
        <w:rPr>
          <w:rFonts w:ascii="Times New Roman" w:eastAsia="Times New Roman" w:hAnsi="Times New Roman"/>
          <w:lang w:eastAsia="es-MX"/>
        </w:rPr>
        <w:t xml:space="preserve"> Trata sobre la educación de los docentes como una formación integral y humanística.  Aprender a leer. </w:t>
      </w:r>
      <w:r w:rsidRPr="006627AA">
        <w:rPr>
          <w:rFonts w:ascii="Times New Roman" w:eastAsia="Times New Roman" w:hAnsi="Times New Roman"/>
          <w:lang w:eastAsia="es-MX"/>
        </w:rPr>
        <w:t>Ed. Crítica,</w:t>
      </w:r>
      <w:r>
        <w:rPr>
          <w:rFonts w:ascii="Times New Roman" w:eastAsia="Times New Roman" w:hAnsi="Times New Roman"/>
          <w:lang w:eastAsia="es-MX"/>
        </w:rPr>
        <w:t xml:space="preserve"> pp. 45.</w:t>
      </w:r>
    </w:p>
  </w:footnote>
  <w:footnote w:id="43">
    <w:p w:rsidR="003C4DB2" w:rsidRDefault="003C4DB2" w:rsidP="00B82A93">
      <w:pPr>
        <w:pStyle w:val="Textonotapie"/>
      </w:pPr>
      <w:r>
        <w:rPr>
          <w:rStyle w:val="Refdenotaalpie"/>
        </w:rPr>
        <w:footnoteRef/>
      </w:r>
      <w:r>
        <w:rPr>
          <w:rFonts w:ascii="Times New Roman" w:hAnsi="Times New Roman"/>
        </w:rPr>
        <w:t xml:space="preserve">APA. </w:t>
      </w:r>
      <w:r w:rsidRPr="001970E5">
        <w:rPr>
          <w:rFonts w:ascii="Times New Roman" w:hAnsi="Times New Roman"/>
        </w:rPr>
        <w:t xml:space="preserve">GFEN J. </w:t>
      </w:r>
      <w:proofErr w:type="spellStart"/>
      <w:r w:rsidRPr="001970E5">
        <w:rPr>
          <w:rFonts w:ascii="Times New Roman" w:hAnsi="Times New Roman"/>
        </w:rPr>
        <w:t>Jolibert</w:t>
      </w:r>
      <w:proofErr w:type="spellEnd"/>
      <w:r w:rsidRPr="001970E5">
        <w:rPr>
          <w:rFonts w:ascii="Times New Roman" w:hAnsi="Times New Roman"/>
        </w:rPr>
        <w:t xml:space="preserve"> y R. </w:t>
      </w:r>
      <w:proofErr w:type="spellStart"/>
      <w:r w:rsidRPr="001970E5">
        <w:rPr>
          <w:rFonts w:ascii="Times New Roman" w:hAnsi="Times New Roman"/>
        </w:rPr>
        <w:t>Gloton</w:t>
      </w:r>
      <w:proofErr w:type="spellEnd"/>
      <w:r w:rsidRPr="001970E5">
        <w:rPr>
          <w:rFonts w:ascii="Times New Roman" w:hAnsi="Times New Roman"/>
        </w:rPr>
        <w:t xml:space="preserve"> (1979).</w:t>
      </w:r>
      <w:r>
        <w:rPr>
          <w:rFonts w:ascii="Times New Roman" w:hAnsi="Times New Roman"/>
        </w:rPr>
        <w:t xml:space="preserve"> Señala sobre la concienciación de los estudiantes para lograr una buena escritura. El poder de leer Ed. </w:t>
      </w:r>
      <w:proofErr w:type="spellStart"/>
      <w:r>
        <w:rPr>
          <w:rFonts w:ascii="Times New Roman" w:hAnsi="Times New Roman"/>
        </w:rPr>
        <w:t>Gedisa</w:t>
      </w:r>
      <w:proofErr w:type="spellEnd"/>
      <w:r>
        <w:rPr>
          <w:rFonts w:ascii="Times New Roman" w:hAnsi="Times New Roman"/>
        </w:rPr>
        <w:t>, pp. 35.</w:t>
      </w:r>
    </w:p>
  </w:footnote>
  <w:footnote w:id="44">
    <w:p w:rsidR="003C4DB2" w:rsidRDefault="003C4DB2" w:rsidP="00B82A93">
      <w:pPr>
        <w:pStyle w:val="Textonotapie"/>
      </w:pPr>
      <w:r>
        <w:rPr>
          <w:rStyle w:val="Refdenotaalpie"/>
        </w:rPr>
        <w:footnoteRef/>
      </w:r>
      <w:r>
        <w:rPr>
          <w:rFonts w:ascii="Times New Roman" w:hAnsi="Times New Roman"/>
        </w:rPr>
        <w:t xml:space="preserve">APA: </w:t>
      </w:r>
      <w:r w:rsidRPr="00CA6C7A">
        <w:rPr>
          <w:rFonts w:ascii="Times New Roman" w:hAnsi="Times New Roman"/>
        </w:rPr>
        <w:t xml:space="preserve">RIUS ESTRADA, MD. </w:t>
      </w:r>
      <w:r>
        <w:rPr>
          <w:rFonts w:ascii="Times New Roman" w:hAnsi="Times New Roman"/>
        </w:rPr>
        <w:t xml:space="preserve">Trata sobre la importancia de la revisión de borradores de los escritos. </w:t>
      </w:r>
      <w:proofErr w:type="spellStart"/>
      <w:r w:rsidRPr="00CA6C7A">
        <w:rPr>
          <w:rFonts w:ascii="Times New Roman" w:hAnsi="Times New Roman"/>
        </w:rPr>
        <w:t>Grafomotricidad</w:t>
      </w:r>
      <w:proofErr w:type="spellEnd"/>
      <w:r w:rsidRPr="00CA6C7A">
        <w:rPr>
          <w:rFonts w:ascii="Times New Roman" w:hAnsi="Times New Roman"/>
        </w:rPr>
        <w:t>. El desarrollo de procesos... Ed. Seco Olea 1987</w:t>
      </w:r>
      <w:r>
        <w:rPr>
          <w:rFonts w:ascii="Times New Roman" w:hAnsi="Times New Roman"/>
        </w:rPr>
        <w:t>, pp. 70.</w:t>
      </w:r>
    </w:p>
  </w:footnote>
  <w:footnote w:id="45">
    <w:p w:rsidR="003C4DB2" w:rsidRPr="00050810" w:rsidRDefault="003C4DB2" w:rsidP="00B82A93">
      <w:pPr>
        <w:pStyle w:val="Textonotapie"/>
        <w:jc w:val="both"/>
        <w:rPr>
          <w:rFonts w:ascii="Times New Roman" w:hAnsi="Times New Roman"/>
        </w:rPr>
      </w:pPr>
      <w:r>
        <w:rPr>
          <w:rStyle w:val="Refdenotaalpie"/>
        </w:rPr>
        <w:footnoteRef/>
      </w:r>
      <w:r>
        <w:rPr>
          <w:rFonts w:ascii="Times New Roman" w:hAnsi="Times New Roman"/>
        </w:rPr>
        <w:t xml:space="preserve">APA: </w:t>
      </w:r>
      <w:r w:rsidRPr="00050810">
        <w:rPr>
          <w:rFonts w:ascii="Times New Roman" w:hAnsi="Times New Roman"/>
        </w:rPr>
        <w:t xml:space="preserve">WELLS, </w:t>
      </w:r>
      <w:proofErr w:type="spellStart"/>
      <w:r w:rsidRPr="00050810">
        <w:rPr>
          <w:rFonts w:ascii="Times New Roman" w:hAnsi="Times New Roman"/>
        </w:rPr>
        <w:t>Gordon</w:t>
      </w:r>
      <w:r>
        <w:rPr>
          <w:rFonts w:ascii="Times New Roman" w:hAnsi="Times New Roman"/>
        </w:rPr>
        <w:t>.Trata</w:t>
      </w:r>
      <w:proofErr w:type="spellEnd"/>
      <w:r>
        <w:rPr>
          <w:rFonts w:ascii="Times New Roman" w:hAnsi="Times New Roman"/>
        </w:rPr>
        <w:t xml:space="preserve"> sobre la forma de trabajo de los escritos de los estudiantes mediante un seguimiento de procesos. </w:t>
      </w:r>
      <w:r w:rsidRPr="00050810">
        <w:rPr>
          <w:rFonts w:ascii="Times New Roman" w:hAnsi="Times New Roman"/>
        </w:rPr>
        <w:t>Aprender a leer y escribir Ed. Laia 1986-1988</w:t>
      </w:r>
      <w:r>
        <w:rPr>
          <w:rFonts w:ascii="Times New Roman" w:hAnsi="Times New Roman"/>
        </w:rPr>
        <w:t>, pp. 33.</w:t>
      </w:r>
    </w:p>
  </w:footnote>
  <w:footnote w:id="46">
    <w:p w:rsidR="003C4DB2" w:rsidRDefault="003C4DB2" w:rsidP="00B82A93">
      <w:pPr>
        <w:pStyle w:val="Textonotapie"/>
        <w:jc w:val="both"/>
      </w:pPr>
      <w:r>
        <w:rPr>
          <w:rStyle w:val="Refdenotaalpie"/>
        </w:rPr>
        <w:footnoteRef/>
      </w:r>
      <w:r>
        <w:rPr>
          <w:rFonts w:ascii="Times New Roman" w:hAnsi="Times New Roman"/>
        </w:rPr>
        <w:t xml:space="preserve">APA: </w:t>
      </w:r>
      <w:r w:rsidRPr="00197DC0">
        <w:rPr>
          <w:rFonts w:ascii="Times New Roman" w:hAnsi="Times New Roman"/>
        </w:rPr>
        <w:t>MOLINA GARCÍA, Santiago</w:t>
      </w:r>
      <w:r>
        <w:rPr>
          <w:rFonts w:ascii="Times New Roman" w:hAnsi="Times New Roman"/>
        </w:rPr>
        <w:t xml:space="preserve">. Señala a la escuela como un clima favorable de </w:t>
      </w:r>
      <w:proofErr w:type="spellStart"/>
      <w:r>
        <w:rPr>
          <w:rFonts w:ascii="Times New Roman" w:hAnsi="Times New Roman"/>
        </w:rPr>
        <w:t>comunicación.</w:t>
      </w:r>
      <w:r w:rsidRPr="00197DC0">
        <w:rPr>
          <w:rFonts w:ascii="Times New Roman" w:hAnsi="Times New Roman"/>
        </w:rPr>
        <w:t>Psico</w:t>
      </w:r>
      <w:proofErr w:type="spellEnd"/>
      <w:r w:rsidRPr="00197DC0">
        <w:rPr>
          <w:rFonts w:ascii="Times New Roman" w:hAnsi="Times New Roman"/>
        </w:rPr>
        <w:t>-Pedago</w:t>
      </w:r>
      <w:r>
        <w:rPr>
          <w:rFonts w:ascii="Times New Roman" w:hAnsi="Times New Roman"/>
        </w:rPr>
        <w:t>gía de la Lectura Ed. CEPE 1991, pp. 120.</w:t>
      </w:r>
    </w:p>
  </w:footnote>
  <w:footnote w:id="47">
    <w:p w:rsidR="003C4DB2" w:rsidRDefault="003C4DB2" w:rsidP="00B82A93">
      <w:pPr>
        <w:pStyle w:val="Textonotapie"/>
      </w:pPr>
      <w:r>
        <w:rPr>
          <w:rStyle w:val="Refdenotaalpie"/>
        </w:rPr>
        <w:footnoteRef/>
      </w:r>
      <w:r>
        <w:rPr>
          <w:rFonts w:ascii="Times New Roman" w:hAnsi="Times New Roman"/>
        </w:rPr>
        <w:t xml:space="preserve">APA: </w:t>
      </w:r>
      <w:r w:rsidRPr="00A77F95">
        <w:rPr>
          <w:rFonts w:ascii="Times New Roman" w:hAnsi="Times New Roman"/>
        </w:rPr>
        <w:t xml:space="preserve">RIUS ESTRADA, MD. </w:t>
      </w:r>
      <w:r>
        <w:rPr>
          <w:rFonts w:ascii="Times New Roman" w:hAnsi="Times New Roman"/>
        </w:rPr>
        <w:t xml:space="preserve">Manifiesta que mediante esta técnica de dramatización se puede representar hechos de la vida real. </w:t>
      </w:r>
      <w:r w:rsidRPr="00A77F95">
        <w:rPr>
          <w:rFonts w:ascii="Times New Roman" w:hAnsi="Times New Roman"/>
        </w:rPr>
        <w:t>Grafo motricidad. El desarrollo de</w:t>
      </w:r>
      <w:r>
        <w:rPr>
          <w:rFonts w:ascii="Times New Roman" w:hAnsi="Times New Roman"/>
        </w:rPr>
        <w:t xml:space="preserve"> procesos... Ed. Seco Olea 1987, pp. 90.</w:t>
      </w:r>
    </w:p>
  </w:footnote>
  <w:footnote w:id="48">
    <w:p w:rsidR="003C4DB2" w:rsidRPr="00E14DBF" w:rsidRDefault="003C4DB2" w:rsidP="00B82A93">
      <w:pPr>
        <w:pStyle w:val="Textonotapie"/>
        <w:jc w:val="both"/>
        <w:rPr>
          <w:rFonts w:ascii="Times New Roman" w:hAnsi="Times New Roman"/>
        </w:rPr>
      </w:pPr>
      <w:r>
        <w:rPr>
          <w:rStyle w:val="Refdenotaalpie"/>
        </w:rPr>
        <w:footnoteRef/>
      </w:r>
      <w:r w:rsidRPr="009E27E9">
        <w:rPr>
          <w:rFonts w:ascii="Times New Roman" w:hAnsi="Times New Roman"/>
        </w:rPr>
        <w:t xml:space="preserve">GÓMEZ, Germán Rafael  (1979). Señala que mediante esta técnica se puede relacionar la lectura con la expresión corporal. </w:t>
      </w:r>
      <w:proofErr w:type="spellStart"/>
      <w:r w:rsidRPr="009E27E9">
        <w:rPr>
          <w:rFonts w:ascii="Times New Roman" w:hAnsi="Times New Roman"/>
        </w:rPr>
        <w:t>Lecto</w:t>
      </w:r>
      <w:proofErr w:type="spellEnd"/>
      <w:r w:rsidRPr="009E27E9">
        <w:rPr>
          <w:rFonts w:ascii="Times New Roman" w:hAnsi="Times New Roman"/>
        </w:rPr>
        <w:t>-escritura inicial. Enfoque Piagetiano Ed. Plus Ultra 1979</w:t>
      </w:r>
      <w:r>
        <w:rPr>
          <w:rFonts w:ascii="Times New Roman" w:hAnsi="Times New Roman"/>
        </w:rPr>
        <w:t>, pp. 34.</w:t>
      </w:r>
    </w:p>
  </w:footnote>
  <w:footnote w:id="49">
    <w:p w:rsidR="003C4DB2" w:rsidRDefault="003C4DB2" w:rsidP="00B82A93">
      <w:pPr>
        <w:pStyle w:val="Textonotapie"/>
        <w:jc w:val="both"/>
      </w:pPr>
      <w:r>
        <w:rPr>
          <w:rStyle w:val="Refdenotaalpie"/>
        </w:rPr>
        <w:footnoteRef/>
      </w:r>
      <w:r>
        <w:rPr>
          <w:rFonts w:ascii="Times New Roman" w:hAnsi="Times New Roman"/>
        </w:rPr>
        <w:t xml:space="preserve">APA: </w:t>
      </w:r>
      <w:r w:rsidRPr="00E70482">
        <w:rPr>
          <w:rFonts w:ascii="Times New Roman" w:hAnsi="Times New Roman"/>
        </w:rPr>
        <w:t xml:space="preserve">FERREIRO, E.-TEBEROSKY, A </w:t>
      </w:r>
      <w:r>
        <w:rPr>
          <w:rFonts w:ascii="Times New Roman" w:hAnsi="Times New Roman"/>
        </w:rPr>
        <w:t xml:space="preserve">Manifiesta que mediante las rondas se relacionan gestos,  mímicas y movimientos con letras que lleven algún mensaje. </w:t>
      </w:r>
      <w:r w:rsidRPr="00E70482">
        <w:rPr>
          <w:rFonts w:ascii="Times New Roman" w:hAnsi="Times New Roman"/>
        </w:rPr>
        <w:t>Los sistemas de escritura en el desarrollo niño Ed. Siglo XXI 1979-1986</w:t>
      </w:r>
      <w:r>
        <w:rPr>
          <w:rFonts w:ascii="Times New Roman" w:hAnsi="Times New Roman"/>
        </w:rPr>
        <w:t>, pp. 54, 55, 56.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047C0"/>
    <w:multiLevelType w:val="hybridMultilevel"/>
    <w:tmpl w:val="823EF246"/>
    <w:lvl w:ilvl="0" w:tplc="0584E71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1CE40E4"/>
    <w:multiLevelType w:val="multilevel"/>
    <w:tmpl w:val="960EFC62"/>
    <w:lvl w:ilvl="0">
      <w:start w:val="1"/>
      <w:numFmt w:val="bullet"/>
      <w:lvlText w:val="o"/>
      <w:lvlJc w:val="left"/>
      <w:pPr>
        <w:tabs>
          <w:tab w:val="num" w:pos="720"/>
        </w:tabs>
        <w:ind w:left="720" w:hanging="360"/>
      </w:pPr>
      <w:rPr>
        <w:rFonts w:ascii="Courier New" w:hAnsi="Courier New" w:cs="Courier New" w:hint="default"/>
      </w:rPr>
    </w:lvl>
    <w:lvl w:ilvl="1">
      <w:start w:val="8"/>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D2746E"/>
    <w:multiLevelType w:val="hybridMultilevel"/>
    <w:tmpl w:val="D91C8B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9074C40"/>
    <w:multiLevelType w:val="hybridMultilevel"/>
    <w:tmpl w:val="2200E668"/>
    <w:lvl w:ilvl="0" w:tplc="AD088032">
      <w:start w:val="1"/>
      <w:numFmt w:val="upperRoman"/>
      <w:lvlText w:val="%1."/>
      <w:lvlJc w:val="left"/>
      <w:pPr>
        <w:ind w:left="720" w:hanging="720"/>
      </w:pPr>
      <w:rPr>
        <w:rFonts w:hint="default"/>
        <w:b/>
      </w:rPr>
    </w:lvl>
    <w:lvl w:ilvl="1" w:tplc="B86EF6A8">
      <w:start w:val="1"/>
      <w:numFmt w:val="decimal"/>
      <w:lvlText w:val="%2."/>
      <w:lvlJc w:val="left"/>
      <w:pPr>
        <w:ind w:left="1080" w:hanging="360"/>
      </w:pPr>
      <w:rPr>
        <w:rFonts w:hint="default"/>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1A98716E"/>
    <w:multiLevelType w:val="hybridMultilevel"/>
    <w:tmpl w:val="B6D21488"/>
    <w:lvl w:ilvl="0" w:tplc="040A0003">
      <w:start w:val="1"/>
      <w:numFmt w:val="bullet"/>
      <w:lvlText w:val="o"/>
      <w:lvlJc w:val="left"/>
      <w:pPr>
        <w:ind w:left="360" w:hanging="360"/>
      </w:pPr>
      <w:rPr>
        <w:rFonts w:ascii="Courier New" w:hAnsi="Courier New" w:cs="Courier New"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nsid w:val="1FCA5149"/>
    <w:multiLevelType w:val="hybridMultilevel"/>
    <w:tmpl w:val="513C0180"/>
    <w:lvl w:ilvl="0" w:tplc="F9E0B29A">
      <w:start w:val="1"/>
      <w:numFmt w:val="decimal"/>
      <w:lvlText w:val="%1."/>
      <w:lvlJc w:val="left"/>
      <w:pPr>
        <w:ind w:left="360" w:hanging="360"/>
      </w:pPr>
      <w:rPr>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
    <w:nsid w:val="1FCE6A65"/>
    <w:multiLevelType w:val="hybridMultilevel"/>
    <w:tmpl w:val="56B844A2"/>
    <w:lvl w:ilvl="0" w:tplc="75CEEA18">
      <w:start w:val="1"/>
      <w:numFmt w:val="upperRoman"/>
      <w:lvlText w:val="%1."/>
      <w:lvlJc w:val="left"/>
      <w:pPr>
        <w:ind w:left="72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0EA63F4"/>
    <w:multiLevelType w:val="hybridMultilevel"/>
    <w:tmpl w:val="8E0E23B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7E70835"/>
    <w:multiLevelType w:val="hybridMultilevel"/>
    <w:tmpl w:val="7A6A9CF6"/>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8212664"/>
    <w:multiLevelType w:val="hybridMultilevel"/>
    <w:tmpl w:val="FE187990"/>
    <w:lvl w:ilvl="0" w:tplc="080A0003">
      <w:start w:val="1"/>
      <w:numFmt w:val="bullet"/>
      <w:lvlText w:val="o"/>
      <w:lvlJc w:val="left"/>
      <w:pPr>
        <w:ind w:left="720" w:hanging="360"/>
      </w:pPr>
      <w:rPr>
        <w:rFonts w:ascii="Courier New" w:hAnsi="Courier New" w:cs="Courier New" w:hint="default"/>
      </w:rPr>
    </w:lvl>
    <w:lvl w:ilvl="1" w:tplc="040A0001">
      <w:start w:val="1"/>
      <w:numFmt w:val="bullet"/>
      <w:lvlText w:val=""/>
      <w:lvlJc w:val="left"/>
      <w:pPr>
        <w:ind w:left="786"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C3D4E93"/>
    <w:multiLevelType w:val="hybridMultilevel"/>
    <w:tmpl w:val="4B3CA664"/>
    <w:lvl w:ilvl="0" w:tplc="D97ACC3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AD52CDD"/>
    <w:multiLevelType w:val="hybridMultilevel"/>
    <w:tmpl w:val="3E5805B8"/>
    <w:lvl w:ilvl="0" w:tplc="080A000F">
      <w:start w:val="7"/>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B4918B5"/>
    <w:multiLevelType w:val="hybridMultilevel"/>
    <w:tmpl w:val="0CD6D7B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nsid w:val="42E754C4"/>
    <w:multiLevelType w:val="hybridMultilevel"/>
    <w:tmpl w:val="8B1645A6"/>
    <w:lvl w:ilvl="0" w:tplc="080A0019">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nsid w:val="434B4ABE"/>
    <w:multiLevelType w:val="hybridMultilevel"/>
    <w:tmpl w:val="5E84833A"/>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76D619A"/>
    <w:multiLevelType w:val="hybridMultilevel"/>
    <w:tmpl w:val="74E27F70"/>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93D5E32"/>
    <w:multiLevelType w:val="hybridMultilevel"/>
    <w:tmpl w:val="71DC6E9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B1E091A"/>
    <w:multiLevelType w:val="hybridMultilevel"/>
    <w:tmpl w:val="9900276C"/>
    <w:lvl w:ilvl="0" w:tplc="040A0003">
      <w:start w:val="1"/>
      <w:numFmt w:val="bullet"/>
      <w:lvlText w:val="o"/>
      <w:lvlJc w:val="left"/>
      <w:pPr>
        <w:ind w:left="360" w:hanging="360"/>
      </w:pPr>
      <w:rPr>
        <w:rFonts w:ascii="Courier New" w:hAnsi="Courier New" w:cs="Courier New"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nsid w:val="4F6348A1"/>
    <w:multiLevelType w:val="hybridMultilevel"/>
    <w:tmpl w:val="F5F42F12"/>
    <w:lvl w:ilvl="0" w:tplc="04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nsid w:val="5AC461D4"/>
    <w:multiLevelType w:val="hybridMultilevel"/>
    <w:tmpl w:val="93A82F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C211BE0"/>
    <w:multiLevelType w:val="hybridMultilevel"/>
    <w:tmpl w:val="37B21F32"/>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21">
    <w:nsid w:val="5D9271F0"/>
    <w:multiLevelType w:val="hybridMultilevel"/>
    <w:tmpl w:val="CB8A026A"/>
    <w:lvl w:ilvl="0" w:tplc="18EC55AA">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nsid w:val="5F4523F8"/>
    <w:multiLevelType w:val="hybridMultilevel"/>
    <w:tmpl w:val="C6AC52CA"/>
    <w:lvl w:ilvl="0" w:tplc="7A7A413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1C46642"/>
    <w:multiLevelType w:val="hybridMultilevel"/>
    <w:tmpl w:val="6CA806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312770F"/>
    <w:multiLevelType w:val="hybridMultilevel"/>
    <w:tmpl w:val="52027C58"/>
    <w:lvl w:ilvl="0" w:tplc="040A0003">
      <w:start w:val="1"/>
      <w:numFmt w:val="bullet"/>
      <w:lvlText w:val="o"/>
      <w:lvlJc w:val="left"/>
      <w:pPr>
        <w:ind w:left="360" w:hanging="360"/>
      </w:pPr>
      <w:rPr>
        <w:rFonts w:ascii="Courier New" w:hAnsi="Courier New" w:cs="Courier New" w:hint="default"/>
      </w:rPr>
    </w:lvl>
    <w:lvl w:ilvl="1" w:tplc="040A0003">
      <w:start w:val="1"/>
      <w:numFmt w:val="bullet"/>
      <w:lvlText w:val="o"/>
      <w:lvlJc w:val="left"/>
      <w:pPr>
        <w:ind w:left="36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nsid w:val="635A39FB"/>
    <w:multiLevelType w:val="hybridMultilevel"/>
    <w:tmpl w:val="34AC250E"/>
    <w:lvl w:ilvl="0" w:tplc="040A0003">
      <w:start w:val="1"/>
      <w:numFmt w:val="bullet"/>
      <w:lvlText w:val="o"/>
      <w:lvlJc w:val="left"/>
      <w:pPr>
        <w:ind w:left="360" w:hanging="360"/>
      </w:pPr>
      <w:rPr>
        <w:rFonts w:ascii="Courier New" w:hAnsi="Courier New" w:cs="Courier New"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nsid w:val="645273C4"/>
    <w:multiLevelType w:val="hybridMultilevel"/>
    <w:tmpl w:val="F4ECBFFA"/>
    <w:lvl w:ilvl="0" w:tplc="080A0019">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nsid w:val="6CDD2D94"/>
    <w:multiLevelType w:val="hybridMultilevel"/>
    <w:tmpl w:val="9B1E350A"/>
    <w:lvl w:ilvl="0" w:tplc="040A0003">
      <w:start w:val="1"/>
      <w:numFmt w:val="bullet"/>
      <w:lvlText w:val="o"/>
      <w:lvlJc w:val="left"/>
      <w:pPr>
        <w:ind w:left="360" w:hanging="360"/>
      </w:pPr>
      <w:rPr>
        <w:rFonts w:ascii="Courier New" w:hAnsi="Courier New" w:cs="Courier New"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nsid w:val="6D135263"/>
    <w:multiLevelType w:val="hybridMultilevel"/>
    <w:tmpl w:val="B5F643AC"/>
    <w:lvl w:ilvl="0" w:tplc="D6C85DE6">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FFF67D9"/>
    <w:multiLevelType w:val="hybridMultilevel"/>
    <w:tmpl w:val="82BE19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701E7FCD"/>
    <w:multiLevelType w:val="hybridMultilevel"/>
    <w:tmpl w:val="EBD01BAA"/>
    <w:lvl w:ilvl="0" w:tplc="A6C0B8E6">
      <w:start w:val="1"/>
      <w:numFmt w:val="decimal"/>
      <w:lvlText w:val="%1."/>
      <w:lvlJc w:val="left"/>
      <w:pPr>
        <w:ind w:left="360" w:hanging="360"/>
      </w:pPr>
      <w:rPr>
        <w:rFonts w:hint="default"/>
        <w:b/>
        <w:color w:val="000000"/>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nsid w:val="707B6D02"/>
    <w:multiLevelType w:val="hybridMultilevel"/>
    <w:tmpl w:val="E490FECC"/>
    <w:lvl w:ilvl="0" w:tplc="45CE42C0">
      <w:numFmt w:val="bullet"/>
      <w:lvlText w:val="•"/>
      <w:lvlJc w:val="left"/>
      <w:pPr>
        <w:ind w:left="720" w:hanging="360"/>
      </w:pPr>
      <w:rPr>
        <w:rFonts w:ascii="Times New Roman" w:eastAsia="Calibr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1035406"/>
    <w:multiLevelType w:val="hybridMultilevel"/>
    <w:tmpl w:val="CF22C17E"/>
    <w:lvl w:ilvl="0" w:tplc="0F941DD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2877AFD"/>
    <w:multiLevelType w:val="hybridMultilevel"/>
    <w:tmpl w:val="2052397C"/>
    <w:lvl w:ilvl="0" w:tplc="040A0003">
      <w:start w:val="1"/>
      <w:numFmt w:val="bullet"/>
      <w:lvlText w:val="o"/>
      <w:lvlJc w:val="left"/>
      <w:pPr>
        <w:ind w:left="360" w:hanging="360"/>
      </w:pPr>
      <w:rPr>
        <w:rFonts w:ascii="Courier New" w:hAnsi="Courier New" w:cs="Courier New"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4">
    <w:nsid w:val="757F5EF6"/>
    <w:multiLevelType w:val="hybridMultilevel"/>
    <w:tmpl w:val="EF4A84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5AA41B0"/>
    <w:multiLevelType w:val="hybridMultilevel"/>
    <w:tmpl w:val="5E7C35FC"/>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7913FF2"/>
    <w:multiLevelType w:val="hybridMultilevel"/>
    <w:tmpl w:val="37A40BAA"/>
    <w:lvl w:ilvl="0" w:tplc="45CE42C0">
      <w:numFmt w:val="bullet"/>
      <w:lvlText w:val="•"/>
      <w:lvlJc w:val="left"/>
      <w:pPr>
        <w:ind w:left="720" w:hanging="360"/>
      </w:pPr>
      <w:rPr>
        <w:rFonts w:ascii="Times New Roman" w:eastAsia="Calibr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7E43FE4"/>
    <w:multiLevelType w:val="hybridMultilevel"/>
    <w:tmpl w:val="9158689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6"/>
  </w:num>
  <w:num w:numId="3">
    <w:abstractNumId w:val="36"/>
  </w:num>
  <w:num w:numId="4">
    <w:abstractNumId w:val="31"/>
  </w:num>
  <w:num w:numId="5">
    <w:abstractNumId w:val="26"/>
  </w:num>
  <w:num w:numId="6">
    <w:abstractNumId w:val="7"/>
  </w:num>
  <w:num w:numId="7">
    <w:abstractNumId w:val="22"/>
  </w:num>
  <w:num w:numId="8">
    <w:abstractNumId w:val="3"/>
  </w:num>
  <w:num w:numId="9">
    <w:abstractNumId w:val="8"/>
  </w:num>
  <w:num w:numId="10">
    <w:abstractNumId w:val="14"/>
  </w:num>
  <w:num w:numId="11">
    <w:abstractNumId w:val="35"/>
  </w:num>
  <w:num w:numId="12">
    <w:abstractNumId w:val="9"/>
  </w:num>
  <w:num w:numId="13">
    <w:abstractNumId w:val="10"/>
  </w:num>
  <w:num w:numId="14">
    <w:abstractNumId w:val="15"/>
  </w:num>
  <w:num w:numId="15">
    <w:abstractNumId w:val="23"/>
  </w:num>
  <w:num w:numId="16">
    <w:abstractNumId w:val="18"/>
  </w:num>
  <w:num w:numId="17">
    <w:abstractNumId w:val="1"/>
  </w:num>
  <w:num w:numId="18">
    <w:abstractNumId w:val="30"/>
  </w:num>
  <w:num w:numId="19">
    <w:abstractNumId w:val="12"/>
  </w:num>
  <w:num w:numId="20">
    <w:abstractNumId w:val="13"/>
  </w:num>
  <w:num w:numId="21">
    <w:abstractNumId w:val="34"/>
  </w:num>
  <w:num w:numId="22">
    <w:abstractNumId w:val="0"/>
  </w:num>
  <w:num w:numId="23">
    <w:abstractNumId w:val="28"/>
  </w:num>
  <w:num w:numId="24">
    <w:abstractNumId w:val="32"/>
  </w:num>
  <w:num w:numId="25">
    <w:abstractNumId w:val="37"/>
  </w:num>
  <w:num w:numId="26">
    <w:abstractNumId w:val="21"/>
  </w:num>
  <w:num w:numId="27">
    <w:abstractNumId w:val="29"/>
  </w:num>
  <w:num w:numId="28">
    <w:abstractNumId w:val="11"/>
  </w:num>
  <w:num w:numId="29">
    <w:abstractNumId w:val="27"/>
  </w:num>
  <w:num w:numId="30">
    <w:abstractNumId w:val="4"/>
  </w:num>
  <w:num w:numId="31">
    <w:abstractNumId w:val="25"/>
  </w:num>
  <w:num w:numId="32">
    <w:abstractNumId w:val="33"/>
  </w:num>
  <w:num w:numId="33">
    <w:abstractNumId w:val="17"/>
  </w:num>
  <w:num w:numId="34">
    <w:abstractNumId w:val="24"/>
  </w:num>
  <w:num w:numId="35">
    <w:abstractNumId w:val="5"/>
  </w:num>
  <w:num w:numId="36">
    <w:abstractNumId w:val="19"/>
  </w:num>
  <w:num w:numId="37">
    <w:abstractNumId w:val="2"/>
  </w:num>
  <w:num w:numId="3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8193"/>
  </w:hdrShapeDefaults>
  <w:footnotePr>
    <w:footnote w:id="0"/>
    <w:footnote w:id="1"/>
  </w:footnotePr>
  <w:endnotePr>
    <w:endnote w:id="0"/>
    <w:endnote w:id="1"/>
  </w:endnotePr>
  <w:compat/>
  <w:rsids>
    <w:rsidRoot w:val="00D24013"/>
    <w:rsid w:val="001671AC"/>
    <w:rsid w:val="00196D03"/>
    <w:rsid w:val="002A3A85"/>
    <w:rsid w:val="002B6B69"/>
    <w:rsid w:val="003C4DB2"/>
    <w:rsid w:val="00507C06"/>
    <w:rsid w:val="00561268"/>
    <w:rsid w:val="00614431"/>
    <w:rsid w:val="00672410"/>
    <w:rsid w:val="00792ACD"/>
    <w:rsid w:val="008A10EE"/>
    <w:rsid w:val="008F0D40"/>
    <w:rsid w:val="00993378"/>
    <w:rsid w:val="009A2ED1"/>
    <w:rsid w:val="00A16A79"/>
    <w:rsid w:val="00A33BC3"/>
    <w:rsid w:val="00B07347"/>
    <w:rsid w:val="00B82A93"/>
    <w:rsid w:val="00CB0C3E"/>
    <w:rsid w:val="00D24013"/>
    <w:rsid w:val="00D82DB7"/>
    <w:rsid w:val="00EB7E0E"/>
    <w:rsid w:val="00FD061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013"/>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82A9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2401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82A93"/>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rsid w:val="00D24013"/>
    <w:rPr>
      <w:rFonts w:asciiTheme="majorHAnsi" w:eastAsiaTheme="majorEastAsia" w:hAnsiTheme="majorHAnsi" w:cstheme="majorBidi"/>
      <w:b/>
      <w:bCs/>
      <w:color w:val="4F81BD" w:themeColor="accent1"/>
      <w:sz w:val="26"/>
      <w:szCs w:val="26"/>
      <w:lang w:eastAsia="es-ES"/>
    </w:rPr>
  </w:style>
  <w:style w:type="paragraph" w:styleId="Textoindependiente">
    <w:name w:val="Body Text"/>
    <w:basedOn w:val="Normal"/>
    <w:link w:val="TextoindependienteCar"/>
    <w:rsid w:val="00D24013"/>
    <w:rPr>
      <w:b/>
      <w:sz w:val="32"/>
      <w:lang w:val="es-MX"/>
    </w:rPr>
  </w:style>
  <w:style w:type="character" w:customStyle="1" w:styleId="TextoindependienteCar">
    <w:name w:val="Texto independiente Car"/>
    <w:basedOn w:val="Fuentedeprrafopredeter"/>
    <w:link w:val="Textoindependiente"/>
    <w:rsid w:val="00D24013"/>
    <w:rPr>
      <w:rFonts w:ascii="Times New Roman" w:eastAsia="Times New Roman" w:hAnsi="Times New Roman" w:cs="Times New Roman"/>
      <w:b/>
      <w:sz w:val="32"/>
      <w:szCs w:val="20"/>
      <w:lang w:val="es-MX" w:eastAsia="es-ES"/>
    </w:rPr>
  </w:style>
  <w:style w:type="paragraph" w:styleId="Encabezado">
    <w:name w:val="header"/>
    <w:basedOn w:val="Normal"/>
    <w:link w:val="EncabezadoCar"/>
    <w:uiPriority w:val="99"/>
    <w:unhideWhenUsed/>
    <w:rsid w:val="00D24013"/>
    <w:pPr>
      <w:tabs>
        <w:tab w:val="center" w:pos="4252"/>
        <w:tab w:val="right" w:pos="8504"/>
      </w:tabs>
    </w:pPr>
  </w:style>
  <w:style w:type="character" w:customStyle="1" w:styleId="EncabezadoCar">
    <w:name w:val="Encabezado Car"/>
    <w:basedOn w:val="Fuentedeprrafopredeter"/>
    <w:link w:val="Encabezado"/>
    <w:uiPriority w:val="99"/>
    <w:rsid w:val="00D24013"/>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D24013"/>
    <w:pPr>
      <w:tabs>
        <w:tab w:val="center" w:pos="4252"/>
        <w:tab w:val="right" w:pos="8504"/>
      </w:tabs>
    </w:pPr>
  </w:style>
  <w:style w:type="character" w:customStyle="1" w:styleId="PiedepginaCar">
    <w:name w:val="Pie de página Car"/>
    <w:basedOn w:val="Fuentedeprrafopredeter"/>
    <w:link w:val="Piedepgina"/>
    <w:uiPriority w:val="99"/>
    <w:rsid w:val="00D24013"/>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B82A93"/>
    <w:rPr>
      <w:rFonts w:ascii="Tahoma" w:hAnsi="Tahoma" w:cs="Tahoma"/>
      <w:sz w:val="16"/>
      <w:szCs w:val="16"/>
    </w:rPr>
  </w:style>
  <w:style w:type="character" w:customStyle="1" w:styleId="TextodegloboCar">
    <w:name w:val="Texto de globo Car"/>
    <w:basedOn w:val="Fuentedeprrafopredeter"/>
    <w:link w:val="Textodeglobo"/>
    <w:uiPriority w:val="99"/>
    <w:semiHidden/>
    <w:rsid w:val="00B82A93"/>
    <w:rPr>
      <w:rFonts w:ascii="Tahoma" w:eastAsia="Times New Roman" w:hAnsi="Tahoma" w:cs="Tahoma"/>
      <w:sz w:val="16"/>
      <w:szCs w:val="16"/>
      <w:lang w:eastAsia="es-ES"/>
    </w:rPr>
  </w:style>
  <w:style w:type="paragraph" w:styleId="Prrafodelista">
    <w:name w:val="List Paragraph"/>
    <w:basedOn w:val="Normal"/>
    <w:link w:val="PrrafodelistaCar"/>
    <w:uiPriority w:val="34"/>
    <w:qFormat/>
    <w:rsid w:val="00B82A93"/>
    <w:pPr>
      <w:spacing w:after="200" w:line="276" w:lineRule="auto"/>
      <w:ind w:left="720"/>
      <w:contextualSpacing/>
    </w:pPr>
    <w:rPr>
      <w:rFonts w:ascii="Calibri" w:eastAsia="Calibri" w:hAnsi="Calibri"/>
      <w:lang w:val="es-MX" w:eastAsia="en-US"/>
    </w:rPr>
  </w:style>
  <w:style w:type="character" w:customStyle="1" w:styleId="PrrafodelistaCar">
    <w:name w:val="Párrafo de lista Car"/>
    <w:link w:val="Prrafodelista"/>
    <w:uiPriority w:val="34"/>
    <w:rsid w:val="00B82A93"/>
    <w:rPr>
      <w:rFonts w:ascii="Calibri" w:eastAsia="Calibri" w:hAnsi="Calibri" w:cs="Times New Roman"/>
      <w:sz w:val="20"/>
      <w:szCs w:val="20"/>
      <w:lang w:val="es-MX"/>
    </w:rPr>
  </w:style>
  <w:style w:type="character" w:styleId="Hipervnculo">
    <w:name w:val="Hyperlink"/>
    <w:uiPriority w:val="99"/>
    <w:unhideWhenUsed/>
    <w:rsid w:val="00B82A93"/>
    <w:rPr>
      <w:color w:val="0000FF"/>
      <w:u w:val="single"/>
    </w:rPr>
  </w:style>
  <w:style w:type="paragraph" w:styleId="Textonotapie">
    <w:name w:val="footnote text"/>
    <w:basedOn w:val="Normal"/>
    <w:link w:val="TextonotapieCar"/>
    <w:semiHidden/>
    <w:unhideWhenUsed/>
    <w:rsid w:val="00B82A93"/>
    <w:rPr>
      <w:rFonts w:ascii="Calibri" w:eastAsia="Calibri" w:hAnsi="Calibri"/>
      <w:lang w:val="es-MX" w:eastAsia="en-US"/>
    </w:rPr>
  </w:style>
  <w:style w:type="character" w:customStyle="1" w:styleId="TextonotapieCar">
    <w:name w:val="Texto nota pie Car"/>
    <w:basedOn w:val="Fuentedeprrafopredeter"/>
    <w:link w:val="Textonotapie"/>
    <w:semiHidden/>
    <w:rsid w:val="00B82A93"/>
    <w:rPr>
      <w:rFonts w:ascii="Calibri" w:eastAsia="Calibri" w:hAnsi="Calibri" w:cs="Times New Roman"/>
      <w:sz w:val="20"/>
      <w:szCs w:val="20"/>
      <w:lang w:val="es-MX"/>
    </w:rPr>
  </w:style>
  <w:style w:type="character" w:styleId="Refdenotaalpie">
    <w:name w:val="footnote reference"/>
    <w:uiPriority w:val="99"/>
    <w:semiHidden/>
    <w:unhideWhenUsed/>
    <w:rsid w:val="00B82A93"/>
    <w:rPr>
      <w:vertAlign w:val="superscript"/>
    </w:rPr>
  </w:style>
  <w:style w:type="paragraph" w:styleId="NormalWeb">
    <w:name w:val="Normal (Web)"/>
    <w:basedOn w:val="Normal"/>
    <w:uiPriority w:val="99"/>
    <w:unhideWhenUsed/>
    <w:rsid w:val="00B82A93"/>
    <w:pPr>
      <w:spacing w:before="100" w:beforeAutospacing="1" w:after="100" w:afterAutospacing="1"/>
    </w:pPr>
    <w:rPr>
      <w:sz w:val="24"/>
      <w:szCs w:val="24"/>
      <w:lang w:val="es-MX" w:eastAsia="es-MX"/>
    </w:rPr>
  </w:style>
  <w:style w:type="character" w:customStyle="1" w:styleId="apple-converted-space">
    <w:name w:val="apple-converted-space"/>
    <w:basedOn w:val="Fuentedeprrafopredeter"/>
    <w:rsid w:val="00B82A93"/>
  </w:style>
  <w:style w:type="character" w:styleId="nfasis">
    <w:name w:val="Emphasis"/>
    <w:uiPriority w:val="20"/>
    <w:qFormat/>
    <w:rsid w:val="00B82A93"/>
    <w:rPr>
      <w:i/>
      <w:iCs/>
    </w:rPr>
  </w:style>
  <w:style w:type="paragraph" w:customStyle="1" w:styleId="Predeterminado">
    <w:name w:val="Predeterminado"/>
    <w:rsid w:val="00B82A93"/>
    <w:pPr>
      <w:tabs>
        <w:tab w:val="left" w:pos="709"/>
      </w:tabs>
      <w:suppressAutoHyphens/>
      <w:spacing w:line="276" w:lineRule="atLeast"/>
    </w:pPr>
    <w:rPr>
      <w:rFonts w:ascii="Calibri" w:eastAsia="DejaVu Sans" w:hAnsi="Calibri" w:cs="Times New Roman"/>
    </w:rPr>
  </w:style>
  <w:style w:type="character" w:styleId="Textoennegrita">
    <w:name w:val="Strong"/>
    <w:uiPriority w:val="22"/>
    <w:qFormat/>
    <w:rsid w:val="00B82A93"/>
    <w:rPr>
      <w:b/>
      <w:bCs/>
    </w:rPr>
  </w:style>
  <w:style w:type="paragraph" w:customStyle="1" w:styleId="Default">
    <w:name w:val="Default"/>
    <w:rsid w:val="00B82A93"/>
    <w:pPr>
      <w:autoSpaceDE w:val="0"/>
      <w:autoSpaceDN w:val="0"/>
      <w:adjustRightInd w:val="0"/>
      <w:spacing w:after="0" w:line="240" w:lineRule="auto"/>
    </w:pPr>
    <w:rPr>
      <w:rFonts w:ascii="Switzerland" w:eastAsia="Calibri" w:hAnsi="Switzerland" w:cs="Switzerland"/>
      <w:color w:val="000000"/>
      <w:sz w:val="24"/>
      <w:szCs w:val="24"/>
      <w:lang w:val="es-MX" w:eastAsia="es-MX"/>
    </w:rPr>
  </w:style>
  <w:style w:type="character" w:customStyle="1" w:styleId="texto">
    <w:name w:val="texto"/>
    <w:rsid w:val="00B82A93"/>
  </w:style>
  <w:style w:type="character" w:styleId="Nmerodepgina">
    <w:name w:val="page number"/>
    <w:basedOn w:val="Fuentedeprrafopredeter"/>
    <w:rsid w:val="00B82A93"/>
  </w:style>
  <w:style w:type="paragraph" w:styleId="Ttulo">
    <w:name w:val="Title"/>
    <w:basedOn w:val="Normal"/>
    <w:link w:val="TtuloCar"/>
    <w:qFormat/>
    <w:rsid w:val="00B82A93"/>
    <w:pPr>
      <w:jc w:val="center"/>
    </w:pPr>
    <w:rPr>
      <w:b/>
      <w:bCs/>
      <w:sz w:val="28"/>
      <w:szCs w:val="24"/>
    </w:rPr>
  </w:style>
  <w:style w:type="character" w:customStyle="1" w:styleId="TtuloCar">
    <w:name w:val="Título Car"/>
    <w:basedOn w:val="Fuentedeprrafopredeter"/>
    <w:link w:val="Ttulo"/>
    <w:rsid w:val="00B82A93"/>
    <w:rPr>
      <w:rFonts w:ascii="Times New Roman" w:eastAsia="Times New Roman" w:hAnsi="Times New Roman" w:cs="Times New Roman"/>
      <w:b/>
      <w:bCs/>
      <w:sz w:val="28"/>
      <w:szCs w:val="24"/>
      <w:lang w:eastAsia="es-ES"/>
    </w:rPr>
  </w:style>
  <w:style w:type="paragraph" w:styleId="TDC1">
    <w:name w:val="toc 1"/>
    <w:basedOn w:val="Normal"/>
    <w:next w:val="Normal"/>
    <w:autoRedefine/>
    <w:uiPriority w:val="39"/>
    <w:unhideWhenUsed/>
    <w:rsid w:val="00B82A93"/>
    <w:pPr>
      <w:spacing w:after="100" w:line="276" w:lineRule="auto"/>
    </w:pPr>
    <w:rPr>
      <w:rFonts w:ascii="Calibri" w:eastAsia="Calibri" w:hAnsi="Calibri"/>
      <w:sz w:val="22"/>
      <w:szCs w:val="22"/>
      <w:lang w:val="es-MX" w:eastAsia="en-US"/>
    </w:rPr>
  </w:style>
  <w:style w:type="paragraph" w:styleId="TDC2">
    <w:name w:val="toc 2"/>
    <w:basedOn w:val="Normal"/>
    <w:next w:val="Normal"/>
    <w:autoRedefine/>
    <w:uiPriority w:val="39"/>
    <w:unhideWhenUsed/>
    <w:rsid w:val="00B82A93"/>
    <w:pPr>
      <w:spacing w:after="100" w:line="276" w:lineRule="auto"/>
      <w:ind w:left="220"/>
    </w:pPr>
    <w:rPr>
      <w:rFonts w:ascii="Calibri" w:eastAsia="Calibri" w:hAnsi="Calibri"/>
      <w:sz w:val="22"/>
      <w:szCs w:val="22"/>
      <w:lang w:val="es-MX" w:eastAsia="en-US"/>
    </w:rPr>
  </w:style>
  <w:style w:type="paragraph" w:styleId="TDC3">
    <w:name w:val="toc 3"/>
    <w:basedOn w:val="Normal"/>
    <w:next w:val="Normal"/>
    <w:autoRedefine/>
    <w:uiPriority w:val="39"/>
    <w:unhideWhenUsed/>
    <w:rsid w:val="00B82A93"/>
    <w:pPr>
      <w:spacing w:after="100" w:line="276" w:lineRule="auto"/>
      <w:ind w:left="440"/>
    </w:pPr>
    <w:rPr>
      <w:rFonts w:ascii="Calibri" w:eastAsia="Calibri" w:hAnsi="Calibri"/>
      <w:sz w:val="22"/>
      <w:szCs w:val="22"/>
      <w:lang w:val="es-MX" w:eastAsia="en-US"/>
    </w:rPr>
  </w:style>
  <w:style w:type="paragraph" w:styleId="TDC4">
    <w:name w:val="toc 4"/>
    <w:basedOn w:val="Normal"/>
    <w:next w:val="Normal"/>
    <w:autoRedefine/>
    <w:uiPriority w:val="39"/>
    <w:unhideWhenUsed/>
    <w:rsid w:val="00B82A93"/>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B82A93"/>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B82A93"/>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B82A93"/>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B82A93"/>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B82A93"/>
    <w:pPr>
      <w:spacing w:after="100" w:line="276" w:lineRule="auto"/>
      <w:ind w:left="1760"/>
    </w:pPr>
    <w:rPr>
      <w:rFonts w:asciiTheme="minorHAnsi" w:eastAsiaTheme="minorEastAsia" w:hAnsiTheme="minorHAnsi" w:cstheme="minorBidi"/>
      <w:sz w:val="22"/>
      <w:szCs w:val="22"/>
    </w:rPr>
  </w:style>
  <w:style w:type="table" w:styleId="Tablaconcuadrcula">
    <w:name w:val="Table Grid"/>
    <w:basedOn w:val="Tablanormal"/>
    <w:uiPriority w:val="59"/>
    <w:rsid w:val="00D82DB7"/>
    <w:pPr>
      <w:spacing w:after="0" w:line="240" w:lineRule="auto"/>
    </w:pPr>
    <w:rPr>
      <w:rFonts w:ascii="Calibri" w:eastAsia="Calibri" w:hAnsi="Calibri" w:cs="Times New Roman"/>
      <w:sz w:val="20"/>
      <w:szCs w:val="20"/>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es.wikipedia.org/wiki/Informaci%C3%B3n"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hyperlink" Target="http://es.wikipedia.org/wiki/Conductas" TargetMode="External"/><Relationship Id="rId34" Type="http://schemas.openxmlformats.org/officeDocument/2006/relationships/image" Target="media/image19.png"/><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es.wikipedia.org/wiki/Dato"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www.monografias.com/trabajos/histomex/histomex.shtml" TargetMode="External"/><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es.wikipedia.org/wiki/Destreza" TargetMode="External"/><Relationship Id="rId29" Type="http://schemas.openxmlformats.org/officeDocument/2006/relationships/image" Target="media/image14.pn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es.wikipedia.org/wiki/Conductas"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4.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es.wikipedia.org/wiki/Destreza" TargetMode="Externa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oleObject" Target="embeddings/oleObject2.bin"/><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chart" Target="charts/chart1.xml"/><Relationship Id="rId22" Type="http://schemas.openxmlformats.org/officeDocument/2006/relationships/image" Target="media/image9.gi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chart" Target="charts/chart2.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monografias.com/trabajos14/andresbello/andresbello.shtml" TargetMode="External"/><Relationship Id="rId2" Type="http://schemas.openxmlformats.org/officeDocument/2006/relationships/hyperlink" Target="http://www.monografias.com/trabajos4/epistemologia/epistemologia.shtml" TargetMode="External"/><Relationship Id="rId1" Type="http://schemas.openxmlformats.org/officeDocument/2006/relationships/hyperlink" Target="http://www.monografias.com/trabajos36/naturaleza/naturaleza.shtml" TargetMode="External"/><Relationship Id="rId6" Type="http://schemas.openxmlformats.org/officeDocument/2006/relationships/hyperlink" Target="http://www.lectoescritura.net" TargetMode="External"/><Relationship Id="rId5" Type="http://schemas.openxmlformats.org/officeDocument/2006/relationships/hyperlink" Target="http://www.monografias.com/trabajos12/moviunid/moviunid.shtml" TargetMode="External"/><Relationship Id="rId4" Type="http://schemas.openxmlformats.org/officeDocument/2006/relationships/hyperlink" Target="http://www.monografias.com/trabajos14/genesispensamto/genesispensamto.s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MX"/>
            </a:pPr>
            <a:r>
              <a:rPr lang="es-MX"/>
              <a:t>Técnicas activas</a:t>
            </a:r>
          </a:p>
        </c:rich>
      </c:tx>
      <c:layout/>
    </c:title>
    <c:view3D>
      <c:rAngAx val="1"/>
    </c:view3D>
    <c:plotArea>
      <c:layout/>
      <c:bar3DChart>
        <c:barDir val="col"/>
        <c:grouping val="clustered"/>
        <c:ser>
          <c:idx val="0"/>
          <c:order val="0"/>
          <c:tx>
            <c:strRef>
              <c:f>Hoja1!$D$69</c:f>
              <c:strCache>
                <c:ptCount val="1"/>
                <c:pt idx="0">
                  <c:v>Frecuencia</c:v>
                </c:pt>
              </c:strCache>
            </c:strRef>
          </c:tx>
          <c:dLbls>
            <c:txPr>
              <a:bodyPr/>
              <a:lstStyle/>
              <a:p>
                <a:pPr>
                  <a:defRPr lang="es-MX"/>
                </a:pPr>
                <a:endParaRPr lang="es-EC"/>
              </a:p>
            </c:txPr>
            <c:showVal val="1"/>
          </c:dLbls>
          <c:cat>
            <c:strRef>
              <c:f>Hoja1!$C$70:$C$72</c:f>
              <c:strCache>
                <c:ptCount val="3"/>
                <c:pt idx="0">
                  <c:v>SI</c:v>
                </c:pt>
                <c:pt idx="1">
                  <c:v>NO</c:v>
                </c:pt>
                <c:pt idx="2">
                  <c:v>TOTAL</c:v>
                </c:pt>
              </c:strCache>
            </c:strRef>
          </c:cat>
          <c:val>
            <c:numRef>
              <c:f>Hoja1!$D$70:$D$72</c:f>
              <c:numCache>
                <c:formatCode>General</c:formatCode>
                <c:ptCount val="3"/>
                <c:pt idx="0">
                  <c:v>10</c:v>
                </c:pt>
                <c:pt idx="1">
                  <c:v>0</c:v>
                </c:pt>
                <c:pt idx="2">
                  <c:v>10</c:v>
                </c:pt>
              </c:numCache>
            </c:numRef>
          </c:val>
        </c:ser>
        <c:ser>
          <c:idx val="1"/>
          <c:order val="1"/>
          <c:tx>
            <c:strRef>
              <c:f>Hoja1!$E$69</c:f>
              <c:strCache>
                <c:ptCount val="1"/>
                <c:pt idx="0">
                  <c:v>Porcentaje</c:v>
                </c:pt>
              </c:strCache>
            </c:strRef>
          </c:tx>
          <c:dLbls>
            <c:txPr>
              <a:bodyPr/>
              <a:lstStyle/>
              <a:p>
                <a:pPr>
                  <a:defRPr lang="es-MX"/>
                </a:pPr>
                <a:endParaRPr lang="es-EC"/>
              </a:p>
            </c:txPr>
            <c:showVal val="1"/>
          </c:dLbls>
          <c:cat>
            <c:strRef>
              <c:f>Hoja1!$C$70:$C$72</c:f>
              <c:strCache>
                <c:ptCount val="3"/>
                <c:pt idx="0">
                  <c:v>SI</c:v>
                </c:pt>
                <c:pt idx="1">
                  <c:v>NO</c:v>
                </c:pt>
                <c:pt idx="2">
                  <c:v>TOTAL</c:v>
                </c:pt>
              </c:strCache>
            </c:strRef>
          </c:cat>
          <c:val>
            <c:numRef>
              <c:f>Hoja1!$E$70:$E$72</c:f>
              <c:numCache>
                <c:formatCode>0%</c:formatCode>
                <c:ptCount val="3"/>
                <c:pt idx="0">
                  <c:v>1</c:v>
                </c:pt>
                <c:pt idx="1">
                  <c:v>0</c:v>
                </c:pt>
                <c:pt idx="2">
                  <c:v>1</c:v>
                </c:pt>
              </c:numCache>
            </c:numRef>
          </c:val>
        </c:ser>
        <c:shape val="box"/>
        <c:axId val="57214464"/>
        <c:axId val="57216000"/>
        <c:axId val="0"/>
      </c:bar3DChart>
      <c:catAx>
        <c:axId val="57214464"/>
        <c:scaling>
          <c:orientation val="minMax"/>
        </c:scaling>
        <c:axPos val="b"/>
        <c:majorTickMark val="none"/>
        <c:tickLblPos val="nextTo"/>
        <c:txPr>
          <a:bodyPr/>
          <a:lstStyle/>
          <a:p>
            <a:pPr>
              <a:defRPr lang="es-MX"/>
            </a:pPr>
            <a:endParaRPr lang="es-EC"/>
          </a:p>
        </c:txPr>
        <c:crossAx val="57216000"/>
        <c:crosses val="autoZero"/>
        <c:auto val="1"/>
        <c:lblAlgn val="ctr"/>
        <c:lblOffset val="100"/>
      </c:catAx>
      <c:valAx>
        <c:axId val="57216000"/>
        <c:scaling>
          <c:orientation val="minMax"/>
        </c:scaling>
        <c:axPos val="l"/>
        <c:majorGridlines/>
        <c:numFmt formatCode="General" sourceLinked="1"/>
        <c:majorTickMark val="none"/>
        <c:tickLblPos val="nextTo"/>
        <c:txPr>
          <a:bodyPr/>
          <a:lstStyle/>
          <a:p>
            <a:pPr>
              <a:defRPr lang="es-MX"/>
            </a:pPr>
            <a:endParaRPr lang="es-EC"/>
          </a:p>
        </c:txPr>
        <c:crossAx val="57214464"/>
        <c:crosses val="autoZero"/>
        <c:crossBetween val="between"/>
      </c:valAx>
    </c:plotArea>
    <c:legend>
      <c:legendPos val="r"/>
      <c:layout/>
      <c:txPr>
        <a:bodyPr/>
        <a:lstStyle/>
        <a:p>
          <a:pPr>
            <a:defRPr lang="es-MX"/>
          </a:pPr>
          <a:endParaRPr lang="es-EC"/>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MX" sz="1600">
                <a:latin typeface="Times New Roman" pitchFamily="18" charset="0"/>
                <a:cs typeface="Times New Roman" pitchFamily="18" charset="0"/>
              </a:defRPr>
            </a:pPr>
            <a:r>
              <a:rPr lang="es-EC" sz="1600">
                <a:latin typeface="Times New Roman" pitchFamily="18" charset="0"/>
                <a:cs typeface="Times New Roman" pitchFamily="18" charset="0"/>
              </a:rPr>
              <a:t>CUMPLIMIENTO</a:t>
            </a:r>
            <a:r>
              <a:rPr lang="es-EC" sz="1600" baseline="0">
                <a:latin typeface="Times New Roman" pitchFamily="18" charset="0"/>
                <a:cs typeface="Times New Roman" pitchFamily="18" charset="0"/>
              </a:rPr>
              <a:t> DE OBJETIVOS</a:t>
            </a:r>
            <a:endParaRPr lang="es-EC" sz="1600">
              <a:latin typeface="Times New Roman" pitchFamily="18" charset="0"/>
              <a:cs typeface="Times New Roman" pitchFamily="18" charset="0"/>
            </a:endParaRPr>
          </a:p>
        </c:rich>
      </c:tx>
      <c:layout/>
      <c:overlay val="1"/>
    </c:title>
    <c:view3D>
      <c:rotX val="30"/>
      <c:perspective val="30"/>
    </c:view3D>
    <c:plotArea>
      <c:layout/>
      <c:pie3DChart>
        <c:varyColors val="1"/>
        <c:ser>
          <c:idx val="0"/>
          <c:order val="0"/>
          <c:dLbls>
            <c:dLbl>
              <c:idx val="0"/>
              <c:layout/>
              <c:tx>
                <c:rich>
                  <a:bodyPr/>
                  <a:lstStyle/>
                  <a:p>
                    <a:r>
                      <a:rPr lang="en-US"/>
                      <a:t>TOTALMENTE
9
93%</a:t>
                    </a:r>
                  </a:p>
                </c:rich>
              </c:tx>
              <c:dLblPos val="ctr"/>
              <c:showVal val="1"/>
              <c:showCatName val="1"/>
              <c:showPercent val="1"/>
              <c:separator>
</c:separator>
            </c:dLbl>
            <c:dLbl>
              <c:idx val="1"/>
              <c:layout>
                <c:manualLayout>
                  <c:x val="9.8315616797900282E-2"/>
                  <c:y val="0.13872193059201074"/>
                </c:manualLayout>
              </c:layout>
              <c:dLblPos val="bestFit"/>
              <c:showVal val="1"/>
              <c:showCatName val="1"/>
              <c:showPercent val="1"/>
              <c:separator>
</c:separator>
            </c:dLbl>
            <c:dLbl>
              <c:idx val="2"/>
              <c:layout>
                <c:manualLayout>
                  <c:x val="-0.24444553805774469"/>
                  <c:y val="2.9770705745115242E-2"/>
                </c:manualLayout>
              </c:layout>
              <c:dLblPos val="bestFit"/>
              <c:showVal val="1"/>
              <c:showCatName val="1"/>
              <c:showPercent val="1"/>
              <c:separator>
</c:separator>
            </c:dLbl>
            <c:txPr>
              <a:bodyPr/>
              <a:lstStyle/>
              <a:p>
                <a:pPr>
                  <a:defRPr lang="es-MX"/>
                </a:pPr>
                <a:endParaRPr lang="es-EC"/>
              </a:p>
            </c:txPr>
            <c:dLblPos val="ctr"/>
            <c:showVal val="1"/>
            <c:showCatName val="1"/>
            <c:showPercent val="1"/>
            <c:separator>
</c:separator>
          </c:dLbls>
          <c:cat>
            <c:strRef>
              <c:f>Hoja1!$A$1:$A$3</c:f>
              <c:strCache>
                <c:ptCount val="3"/>
                <c:pt idx="0">
                  <c:v>TOTALMENTE</c:v>
                </c:pt>
                <c:pt idx="1">
                  <c:v>PARCIALMENTE</c:v>
                </c:pt>
                <c:pt idx="2">
                  <c:v>NO SE CUMPLIERON</c:v>
                </c:pt>
              </c:strCache>
            </c:strRef>
          </c:cat>
          <c:val>
            <c:numRef>
              <c:f>Hoja1!$B$1:$B$3</c:f>
              <c:numCache>
                <c:formatCode>General</c:formatCode>
                <c:ptCount val="3"/>
                <c:pt idx="0">
                  <c:v>13</c:v>
                </c:pt>
                <c:pt idx="1">
                  <c:v>1</c:v>
                </c:pt>
                <c:pt idx="2">
                  <c:v>0</c:v>
                </c:pt>
              </c:numCache>
            </c:numRef>
          </c:val>
        </c:ser>
        <c:ser>
          <c:idx val="1"/>
          <c:order val="1"/>
          <c:dLbls>
            <c:txPr>
              <a:bodyPr/>
              <a:lstStyle/>
              <a:p>
                <a:pPr>
                  <a:defRPr lang="es-EC"/>
                </a:pPr>
                <a:endParaRPr lang="es-EC"/>
              </a:p>
            </c:txPr>
            <c:showVal val="1"/>
          </c:dLbls>
          <c:cat>
            <c:strRef>
              <c:f>Hoja1!$A$1:$A$3</c:f>
              <c:strCache>
                <c:ptCount val="3"/>
                <c:pt idx="0">
                  <c:v>TOTALMENTE</c:v>
                </c:pt>
                <c:pt idx="1">
                  <c:v>PARCIALMENTE</c:v>
                </c:pt>
                <c:pt idx="2">
                  <c:v>NO SE CUMPLIERON</c:v>
                </c:pt>
              </c:strCache>
            </c:strRef>
          </c:cat>
          <c:val>
            <c:numRef>
              <c:f>Hoja1!$C$1:$C$3</c:f>
              <c:numCache>
                <c:formatCode>0%</c:formatCode>
                <c:ptCount val="3"/>
                <c:pt idx="0">
                  <c:v>0.93</c:v>
                </c:pt>
                <c:pt idx="1">
                  <c:v>7.0000000000000034E-2</c:v>
                </c:pt>
                <c:pt idx="2">
                  <c:v>0</c:v>
                </c:pt>
              </c:numCache>
            </c:numRef>
          </c:val>
        </c:ser>
        <c:dLbls>
          <c:showVal val="1"/>
        </c:dLbls>
      </c:pie3DChart>
    </c:plotArea>
    <c:legend>
      <c:legendPos val="r"/>
      <c:layout/>
      <c:txPr>
        <a:bodyPr/>
        <a:lstStyle/>
        <a:p>
          <a:pPr>
            <a:defRPr lang="es-MX"/>
          </a:pPr>
          <a:endParaRPr lang="es-EC"/>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MX"/>
            </a:pPr>
            <a:r>
              <a:rPr lang="es-EC" sz="1600">
                <a:latin typeface="Times New Roman" pitchFamily="18" charset="0"/>
                <a:cs typeface="Times New Roman" pitchFamily="18" charset="0"/>
              </a:rPr>
              <a:t>INSERCION</a:t>
            </a:r>
            <a:r>
              <a:rPr lang="es-EC" sz="1600" baseline="0">
                <a:latin typeface="Times New Roman" pitchFamily="18" charset="0"/>
                <a:cs typeface="Times New Roman" pitchFamily="18" charset="0"/>
              </a:rPr>
              <a:t> DE TECNICAS ACTIVAS</a:t>
            </a:r>
            <a:endParaRPr lang="es-EC" sz="1600">
              <a:latin typeface="Times New Roman" pitchFamily="18" charset="0"/>
              <a:cs typeface="Times New Roman" pitchFamily="18" charset="0"/>
            </a:endParaRPr>
          </a:p>
        </c:rich>
      </c:tx>
      <c:layout/>
    </c:title>
    <c:view3D>
      <c:rotX val="30"/>
      <c:perspective val="30"/>
    </c:view3D>
    <c:plotArea>
      <c:layout/>
      <c:pie3DChart>
        <c:varyColors val="1"/>
        <c:ser>
          <c:idx val="0"/>
          <c:order val="0"/>
          <c:dLbls>
            <c:txPr>
              <a:bodyPr/>
              <a:lstStyle/>
              <a:p>
                <a:pPr>
                  <a:defRPr lang="es-MX"/>
                </a:pPr>
                <a:endParaRPr lang="es-EC"/>
              </a:p>
            </c:txPr>
            <c:dLblPos val="ctr"/>
            <c:showVal val="1"/>
            <c:showCatName val="1"/>
            <c:showPercent val="1"/>
            <c:separator>
</c:separator>
            <c:showLeaderLines val="1"/>
          </c:dLbls>
          <c:cat>
            <c:strRef>
              <c:f>Hoja1!$A$41:$A$42</c:f>
              <c:strCache>
                <c:ptCount val="2"/>
                <c:pt idx="0">
                  <c:v>SI</c:v>
                </c:pt>
                <c:pt idx="1">
                  <c:v>NO</c:v>
                </c:pt>
              </c:strCache>
            </c:strRef>
          </c:cat>
          <c:val>
            <c:numRef>
              <c:f>Hoja1!$B$41:$B$42</c:f>
              <c:numCache>
                <c:formatCode>General</c:formatCode>
                <c:ptCount val="2"/>
                <c:pt idx="0">
                  <c:v>13</c:v>
                </c:pt>
                <c:pt idx="1">
                  <c:v>1</c:v>
                </c:pt>
              </c:numCache>
            </c:numRef>
          </c:val>
        </c:ser>
        <c:dLbls>
          <c:showVal val="1"/>
        </c:dLbls>
      </c:pie3DChart>
    </c:plotArea>
    <c:legend>
      <c:legendPos val="r"/>
      <c:layout/>
      <c:txPr>
        <a:bodyPr/>
        <a:lstStyle/>
        <a:p>
          <a:pPr>
            <a:defRPr lang="es-MX"/>
          </a:pPr>
          <a:endParaRPr lang="es-EC"/>
        </a:p>
      </c:txPr>
    </c:legend>
    <c:plotVisOnly val="1"/>
    <c:dispBlanksAs val="zero"/>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142</Pages>
  <Words>26959</Words>
  <Characters>148275</Characters>
  <Application>Microsoft Office Word</Application>
  <DocSecurity>0</DocSecurity>
  <Lines>1235</Lines>
  <Paragraphs>349</Paragraphs>
  <ScaleCrop>false</ScaleCrop>
  <HeadingPairs>
    <vt:vector size="2" baseType="variant">
      <vt:variant>
        <vt:lpstr>Título</vt:lpstr>
      </vt:variant>
      <vt:variant>
        <vt:i4>1</vt:i4>
      </vt:variant>
    </vt:vector>
  </HeadingPairs>
  <TitlesOfParts>
    <vt:vector size="1" baseType="lpstr">
      <vt:lpstr/>
    </vt:vector>
  </TitlesOfParts>
  <Company>FAMILIA</Company>
  <LinksUpToDate>false</LinksUpToDate>
  <CharactersWithSpaces>174885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TARIS</dc:creator>
  <cp:lastModifiedBy>PC5</cp:lastModifiedBy>
  <cp:revision>2</cp:revision>
  <cp:lastPrinted>2012-08-29T22:27:00Z</cp:lastPrinted>
  <dcterms:created xsi:type="dcterms:W3CDTF">2012-09-10T16:48:00Z</dcterms:created>
  <dcterms:modified xsi:type="dcterms:W3CDTF">2012-09-10T16:48:00Z</dcterms:modified>
</cp:coreProperties>
</file>